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50B93F1A" w14:textId="77777777" w:rsidR="00AB03D1" w:rsidRPr="003851B1" w:rsidRDefault="00AB03D1" w:rsidP="00AB03D1">
      <w:pPr>
        <w:jc w:val="right"/>
        <w:rPr>
          <w:rFonts w:ascii="Times New Roman" w:eastAsia="Calibri" w:hAnsi="Times New Roman" w:cs="Times New Roman"/>
          <w:b/>
          <w:sz w:val="24"/>
          <w:szCs w:val="24"/>
        </w:rPr>
      </w:pPr>
      <w:r w:rsidRPr="003851B1">
        <w:rPr>
          <w:rFonts w:ascii="Times New Roman" w:hAnsi="Times New Roman" w:cs="Times New Roman"/>
          <w:b/>
          <w:sz w:val="24"/>
          <w:szCs w:val="24"/>
        </w:rPr>
        <w:t>к ПОП-П по специальности</w:t>
      </w:r>
      <w:r w:rsidRPr="003851B1">
        <w:rPr>
          <w:rFonts w:ascii="Times New Roman" w:hAnsi="Times New Roman" w:cs="Times New Roman"/>
          <w:b/>
          <w:i/>
          <w:sz w:val="24"/>
          <w:szCs w:val="24"/>
        </w:rPr>
        <w:t xml:space="preserve"> </w:t>
      </w:r>
      <w:r w:rsidRPr="003851B1">
        <w:rPr>
          <w:rFonts w:ascii="Times New Roman" w:hAnsi="Times New Roman" w:cs="Times New Roman"/>
          <w:b/>
          <w:i/>
          <w:sz w:val="24"/>
          <w:szCs w:val="24"/>
        </w:rPr>
        <w:br/>
      </w:r>
      <w:bookmarkStart w:id="1" w:name="_Hlk133313390"/>
      <w:r w:rsidRPr="003851B1">
        <w:rPr>
          <w:rFonts w:ascii="Times New Roman" w:hAnsi="Times New Roman"/>
          <w:b/>
          <w:sz w:val="24"/>
          <w:szCs w:val="24"/>
        </w:rPr>
        <w:t xml:space="preserve">18.02.12 </w:t>
      </w:r>
      <w:bookmarkEnd w:id="1"/>
      <w:r w:rsidRPr="003851B1">
        <w:rPr>
          <w:rFonts w:ascii="Times New Roman" w:eastAsia="Calibri" w:hAnsi="Times New Roman" w:cs="Times New Roman"/>
          <w:b/>
          <w:sz w:val="24"/>
          <w:szCs w:val="24"/>
        </w:rPr>
        <w:t xml:space="preserve">Технология аналитического контроля </w:t>
      </w:r>
    </w:p>
    <w:p w14:paraId="6DB6B3F7" w14:textId="77777777" w:rsidR="00AB03D1" w:rsidRPr="003851B1" w:rsidRDefault="00AB03D1" w:rsidP="00AB03D1">
      <w:pPr>
        <w:jc w:val="right"/>
        <w:rPr>
          <w:rFonts w:ascii="Times New Roman" w:hAnsi="Times New Roman" w:cs="Times New Roman"/>
          <w:b/>
          <w:i/>
          <w:sz w:val="24"/>
          <w:szCs w:val="24"/>
        </w:rPr>
      </w:pPr>
      <w:r w:rsidRPr="003851B1">
        <w:rPr>
          <w:rFonts w:ascii="Times New Roman" w:eastAsia="Calibri" w:hAnsi="Times New Roman" w:cs="Times New Roman"/>
          <w:b/>
          <w:sz w:val="24"/>
          <w:szCs w:val="24"/>
        </w:rPr>
        <w:t>химических соединений</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5A0D483" w14:textId="4AC8E9D4" w:rsidR="00AB03D1" w:rsidRPr="003851B1" w:rsidRDefault="00AB03D1" w:rsidP="003851B1">
      <w:pPr>
        <w:pStyle w:val="14"/>
        <w:spacing w:before="0"/>
        <w:rPr>
          <w:rFonts w:asciiTheme="minorHAnsi" w:eastAsiaTheme="minorEastAsia" w:hAnsiTheme="minorHAnsi" w:cstheme="minorBidi"/>
          <w:b w:val="0"/>
          <w:bCs w:val="0"/>
          <w:sz w:val="24"/>
          <w:szCs w:val="24"/>
          <w:lang w:eastAsia="ru-RU"/>
        </w:rPr>
      </w:pPr>
      <w:r w:rsidRPr="003851B1">
        <w:rPr>
          <w:rFonts w:eastAsia="Times New Roman"/>
          <w:sz w:val="24"/>
          <w:szCs w:val="24"/>
          <w:lang w:eastAsia="ru-RU"/>
        </w:rPr>
        <w:fldChar w:fldCharType="begin"/>
      </w:r>
      <w:r w:rsidRPr="003851B1">
        <w:rPr>
          <w:rFonts w:eastAsia="Times New Roman"/>
          <w:sz w:val="24"/>
          <w:szCs w:val="24"/>
          <w:lang w:eastAsia="ru-RU"/>
        </w:rPr>
        <w:instrText xml:space="preserve"> TOC \o "3-3" \h \z \t "Заголовок 1;1;Заголовок 2;2;Заголовок1;1;Заголовок;1" </w:instrText>
      </w:r>
      <w:r w:rsidRPr="003851B1">
        <w:rPr>
          <w:rFonts w:eastAsia="Times New Roman"/>
          <w:sz w:val="24"/>
          <w:szCs w:val="24"/>
          <w:lang w:eastAsia="ru-RU"/>
        </w:rPr>
        <w:fldChar w:fldCharType="separate"/>
      </w:r>
      <w:hyperlink w:anchor="_Toc156824969" w:history="1">
        <w:r w:rsidRPr="003851B1">
          <w:rPr>
            <w:rStyle w:val="af0"/>
            <w:sz w:val="24"/>
            <w:szCs w:val="24"/>
          </w:rPr>
          <w:t>«ОГСЭ.01 ОСНОВЫ ФИЛОСОФИИ»</w:t>
        </w:r>
        <w:r w:rsidRPr="003851B1">
          <w:rPr>
            <w:webHidden/>
            <w:sz w:val="24"/>
            <w:szCs w:val="24"/>
          </w:rPr>
          <w:tab/>
        </w:r>
        <w:r w:rsidRPr="003851B1">
          <w:rPr>
            <w:webHidden/>
            <w:sz w:val="24"/>
            <w:szCs w:val="24"/>
          </w:rPr>
          <w:fldChar w:fldCharType="begin"/>
        </w:r>
        <w:r w:rsidRPr="003851B1">
          <w:rPr>
            <w:webHidden/>
            <w:sz w:val="24"/>
            <w:szCs w:val="24"/>
          </w:rPr>
          <w:instrText xml:space="preserve"> PAGEREF _Toc156824969 \h </w:instrText>
        </w:r>
        <w:r w:rsidRPr="003851B1">
          <w:rPr>
            <w:webHidden/>
            <w:sz w:val="24"/>
            <w:szCs w:val="24"/>
          </w:rPr>
        </w:r>
        <w:r w:rsidRPr="003851B1">
          <w:rPr>
            <w:webHidden/>
            <w:sz w:val="24"/>
            <w:szCs w:val="24"/>
          </w:rPr>
          <w:fldChar w:fldCharType="separate"/>
        </w:r>
        <w:r w:rsidRPr="003851B1">
          <w:rPr>
            <w:webHidden/>
            <w:sz w:val="24"/>
            <w:szCs w:val="24"/>
          </w:rPr>
          <w:t>2</w:t>
        </w:r>
        <w:r w:rsidRPr="003851B1">
          <w:rPr>
            <w:webHidden/>
            <w:sz w:val="24"/>
            <w:szCs w:val="24"/>
          </w:rPr>
          <w:fldChar w:fldCharType="end"/>
        </w:r>
      </w:hyperlink>
    </w:p>
    <w:p w14:paraId="4605717E" w14:textId="008618F2" w:rsidR="00AB03D1" w:rsidRPr="003851B1" w:rsidRDefault="00A0761D" w:rsidP="003851B1">
      <w:pPr>
        <w:pStyle w:val="14"/>
        <w:spacing w:before="0"/>
        <w:rPr>
          <w:rFonts w:asciiTheme="minorHAnsi" w:eastAsiaTheme="minorEastAsia" w:hAnsiTheme="minorHAnsi" w:cstheme="minorBidi"/>
          <w:b w:val="0"/>
          <w:bCs w:val="0"/>
          <w:sz w:val="24"/>
          <w:szCs w:val="24"/>
          <w:lang w:eastAsia="ru-RU"/>
        </w:rPr>
      </w:pPr>
      <w:hyperlink w:anchor="_Toc156824970" w:history="1">
        <w:r w:rsidR="00AB03D1" w:rsidRPr="003851B1">
          <w:rPr>
            <w:rStyle w:val="af0"/>
            <w:sz w:val="24"/>
            <w:szCs w:val="24"/>
          </w:rPr>
          <w:t>«ОГСЭ.02 ИСТОРИЯ»</w:t>
        </w:r>
        <w:r w:rsidR="00AB03D1" w:rsidRPr="003851B1">
          <w:rPr>
            <w:webHidden/>
            <w:sz w:val="24"/>
            <w:szCs w:val="24"/>
          </w:rPr>
          <w:tab/>
          <w:t>13</w:t>
        </w:r>
      </w:hyperlink>
    </w:p>
    <w:p w14:paraId="59DFD426" w14:textId="3377B04A" w:rsidR="00AB03D1" w:rsidRPr="003851B1" w:rsidRDefault="00A0761D" w:rsidP="003851B1">
      <w:pPr>
        <w:pStyle w:val="14"/>
        <w:spacing w:before="0"/>
        <w:rPr>
          <w:rFonts w:asciiTheme="minorHAnsi" w:eastAsiaTheme="minorEastAsia" w:hAnsiTheme="minorHAnsi" w:cstheme="minorBidi"/>
          <w:b w:val="0"/>
          <w:bCs w:val="0"/>
          <w:sz w:val="24"/>
          <w:szCs w:val="24"/>
          <w:lang w:eastAsia="ru-RU"/>
        </w:rPr>
      </w:pPr>
      <w:hyperlink w:anchor="_Toc156824971" w:history="1">
        <w:r w:rsidR="00AB03D1" w:rsidRPr="003851B1">
          <w:rPr>
            <w:rStyle w:val="af0"/>
            <w:sz w:val="24"/>
            <w:szCs w:val="24"/>
          </w:rPr>
          <w:t>«ОГСЭ.03 ИНОСТРАННЫЙ ЯЗЫК В ПРОФЕССИОНАЛЬНОЙ ДЕЯТЕЛЬНОСТИ»</w:t>
        </w:r>
        <w:r w:rsidR="00AB03D1" w:rsidRPr="003851B1">
          <w:rPr>
            <w:webHidden/>
            <w:sz w:val="24"/>
            <w:szCs w:val="24"/>
          </w:rPr>
          <w:tab/>
          <w:t>24</w:t>
        </w:r>
      </w:hyperlink>
    </w:p>
    <w:p w14:paraId="7ADAACCA" w14:textId="7FD1153D" w:rsidR="00AB03D1" w:rsidRPr="003851B1" w:rsidRDefault="00AB03D1" w:rsidP="003851B1">
      <w:pPr>
        <w:pStyle w:val="14"/>
        <w:spacing w:before="0"/>
        <w:rPr>
          <w:rFonts w:asciiTheme="minorHAnsi" w:eastAsiaTheme="minorEastAsia" w:hAnsiTheme="minorHAnsi" w:cstheme="minorBidi"/>
          <w:b w:val="0"/>
          <w:bCs w:val="0"/>
          <w:sz w:val="24"/>
          <w:szCs w:val="24"/>
          <w:lang w:eastAsia="ru-RU"/>
        </w:rPr>
      </w:pPr>
      <w:r w:rsidRPr="003851B1">
        <w:rPr>
          <w:rFonts w:eastAsia="Times New Roman"/>
          <w:b w:val="0"/>
          <w:bCs w:val="0"/>
          <w:sz w:val="24"/>
          <w:szCs w:val="24"/>
          <w:lang w:eastAsia="ru-RU"/>
        </w:rPr>
        <w:fldChar w:fldCharType="end"/>
      </w:r>
      <w:hyperlink w:anchor="_Toc156824969" w:history="1">
        <w:r w:rsidRPr="003851B1">
          <w:rPr>
            <w:rStyle w:val="af0"/>
            <w:color w:val="auto"/>
            <w:sz w:val="24"/>
            <w:szCs w:val="24"/>
            <w:u w:val="none"/>
          </w:rPr>
          <w:t>«</w:t>
        </w:r>
        <w:r w:rsidRPr="003851B1">
          <w:rPr>
            <w:sz w:val="24"/>
            <w:szCs w:val="24"/>
          </w:rPr>
          <w:t>ОГ</w:t>
        </w:r>
        <w:r w:rsidRPr="003851B1">
          <w:rPr>
            <w:rStyle w:val="af0"/>
            <w:color w:val="auto"/>
            <w:sz w:val="24"/>
            <w:szCs w:val="24"/>
            <w:u w:val="none"/>
          </w:rPr>
          <w:t>СЭ.04 ФИЗИЧЕСКАЯ КУЛЬТУРА»</w:t>
        </w:r>
        <w:r w:rsidRPr="003851B1">
          <w:rPr>
            <w:webHidden/>
            <w:sz w:val="24"/>
            <w:szCs w:val="24"/>
          </w:rPr>
          <w:tab/>
          <w:t>35</w:t>
        </w:r>
      </w:hyperlink>
    </w:p>
    <w:p w14:paraId="3223AC4F" w14:textId="16331895" w:rsidR="00AB03D1" w:rsidRPr="003851B1" w:rsidRDefault="00A0761D" w:rsidP="003851B1">
      <w:pPr>
        <w:pStyle w:val="14"/>
        <w:spacing w:before="0"/>
        <w:rPr>
          <w:rFonts w:asciiTheme="minorHAnsi" w:eastAsiaTheme="minorEastAsia" w:hAnsiTheme="minorHAnsi" w:cstheme="minorBidi"/>
          <w:b w:val="0"/>
          <w:bCs w:val="0"/>
          <w:sz w:val="24"/>
          <w:szCs w:val="24"/>
          <w:lang w:eastAsia="ru-RU"/>
        </w:rPr>
      </w:pPr>
      <w:hyperlink w:anchor="_Toc156824970" w:history="1">
        <w:r w:rsidR="00AB03D1" w:rsidRPr="003851B1">
          <w:rPr>
            <w:rStyle w:val="af0"/>
            <w:color w:val="auto"/>
            <w:sz w:val="24"/>
            <w:szCs w:val="24"/>
            <w:u w:val="none"/>
          </w:rPr>
          <w:t>«ОГСЭ</w:t>
        </w:r>
        <w:r w:rsidR="003851B1">
          <w:rPr>
            <w:rStyle w:val="af0"/>
            <w:color w:val="auto"/>
            <w:sz w:val="24"/>
            <w:szCs w:val="24"/>
            <w:u w:val="none"/>
          </w:rPr>
          <w:t>.</w:t>
        </w:r>
        <w:r w:rsidR="00AB03D1" w:rsidRPr="003851B1">
          <w:rPr>
            <w:rStyle w:val="af0"/>
            <w:color w:val="auto"/>
            <w:sz w:val="24"/>
            <w:szCs w:val="24"/>
            <w:u w:val="none"/>
          </w:rPr>
          <w:t>05 ПСИХОЛОГИЯ ОБЩЕНИЯ»</w:t>
        </w:r>
        <w:r w:rsidR="00AB03D1" w:rsidRPr="003851B1">
          <w:rPr>
            <w:webHidden/>
            <w:sz w:val="24"/>
            <w:szCs w:val="24"/>
          </w:rPr>
          <w:tab/>
          <w:t>48</w:t>
        </w:r>
      </w:hyperlink>
    </w:p>
    <w:p w14:paraId="1D960DF8" w14:textId="1FAF40F2" w:rsidR="00AB03D1" w:rsidRPr="003851B1" w:rsidRDefault="00A0761D" w:rsidP="003851B1">
      <w:pPr>
        <w:pStyle w:val="14"/>
        <w:spacing w:before="0"/>
        <w:rPr>
          <w:rFonts w:asciiTheme="minorHAnsi" w:eastAsiaTheme="minorEastAsia" w:hAnsiTheme="minorHAnsi" w:cstheme="minorBidi"/>
          <w:b w:val="0"/>
          <w:bCs w:val="0"/>
          <w:sz w:val="24"/>
          <w:szCs w:val="24"/>
          <w:lang w:eastAsia="ru-RU"/>
        </w:rPr>
      </w:pPr>
      <w:hyperlink w:anchor="_Toc156824969" w:history="1">
        <w:r w:rsidR="00AB03D1" w:rsidRPr="003851B1">
          <w:rPr>
            <w:rStyle w:val="af0"/>
            <w:color w:val="auto"/>
            <w:sz w:val="24"/>
            <w:szCs w:val="24"/>
            <w:u w:val="none"/>
          </w:rPr>
          <w:t>«ЕН.01 МАТЕМАТИКА»</w:t>
        </w:r>
        <w:r w:rsidR="00AB03D1" w:rsidRPr="003851B1">
          <w:rPr>
            <w:webHidden/>
            <w:sz w:val="24"/>
            <w:szCs w:val="24"/>
          </w:rPr>
          <w:tab/>
          <w:t>55</w:t>
        </w:r>
      </w:hyperlink>
    </w:p>
    <w:p w14:paraId="20A2B092" w14:textId="75D796E8" w:rsidR="00AB03D1" w:rsidRPr="003851B1" w:rsidRDefault="00A0761D" w:rsidP="003851B1">
      <w:pPr>
        <w:pStyle w:val="14"/>
        <w:spacing w:before="0"/>
        <w:rPr>
          <w:rFonts w:asciiTheme="minorHAnsi" w:eastAsiaTheme="minorEastAsia" w:hAnsiTheme="minorHAnsi" w:cstheme="minorBidi"/>
          <w:b w:val="0"/>
          <w:bCs w:val="0"/>
          <w:sz w:val="24"/>
          <w:szCs w:val="24"/>
          <w:lang w:eastAsia="ru-RU"/>
        </w:rPr>
      </w:pPr>
      <w:hyperlink w:anchor="_Toc156824970" w:history="1">
        <w:r w:rsidR="00AB03D1" w:rsidRPr="003851B1">
          <w:rPr>
            <w:rStyle w:val="af0"/>
            <w:color w:val="auto"/>
            <w:sz w:val="24"/>
            <w:szCs w:val="24"/>
            <w:u w:val="none"/>
          </w:rPr>
          <w:t>«ЕН.02 ОБЩАЯ И НЕОРГАНИЧЕСКАЯ ХИМИЯ»</w:t>
        </w:r>
        <w:r w:rsidR="00AB03D1" w:rsidRPr="003851B1">
          <w:rPr>
            <w:webHidden/>
            <w:sz w:val="24"/>
            <w:szCs w:val="24"/>
          </w:rPr>
          <w:tab/>
          <w:t>65</w:t>
        </w:r>
      </w:hyperlink>
    </w:p>
    <w:p w14:paraId="67F6327F" w14:textId="215B4CE5" w:rsidR="00AB03D1" w:rsidRPr="003851B1" w:rsidRDefault="00A0761D" w:rsidP="003851B1">
      <w:pPr>
        <w:pStyle w:val="14"/>
        <w:spacing w:before="0"/>
        <w:rPr>
          <w:rFonts w:asciiTheme="minorHAnsi" w:eastAsiaTheme="minorEastAsia" w:hAnsiTheme="minorHAnsi" w:cstheme="minorBidi"/>
          <w:b w:val="0"/>
          <w:bCs w:val="0"/>
          <w:sz w:val="24"/>
          <w:szCs w:val="24"/>
          <w:lang w:eastAsia="ru-RU"/>
        </w:rPr>
      </w:pPr>
      <w:hyperlink w:anchor="_Toc156824970" w:history="1">
        <w:r w:rsidR="00AB03D1" w:rsidRPr="003851B1">
          <w:rPr>
            <w:rStyle w:val="af0"/>
            <w:color w:val="auto"/>
            <w:sz w:val="24"/>
            <w:szCs w:val="24"/>
            <w:u w:val="none"/>
          </w:rPr>
          <w:t>«ОП.01 ИНФОРМАЦИОННЫЕ ТЕХНОЛОГИИ В ПРОФЕССИОНАЛЬНОЙ ДЕЯТЕЛЬНОСТИ»</w:t>
        </w:r>
        <w:r w:rsidR="00AB03D1" w:rsidRPr="003851B1">
          <w:rPr>
            <w:webHidden/>
            <w:sz w:val="24"/>
            <w:szCs w:val="24"/>
          </w:rPr>
          <w:tab/>
        </w:r>
        <w:r w:rsidR="00577497" w:rsidRPr="003851B1">
          <w:rPr>
            <w:webHidden/>
            <w:sz w:val="24"/>
            <w:szCs w:val="24"/>
          </w:rPr>
          <w:t>75</w:t>
        </w:r>
      </w:hyperlink>
    </w:p>
    <w:p w14:paraId="534BC269" w14:textId="46A1C3E2" w:rsidR="00AB03D1" w:rsidRPr="003851B1" w:rsidRDefault="00A0761D" w:rsidP="003851B1">
      <w:pPr>
        <w:pStyle w:val="14"/>
        <w:spacing w:before="0"/>
        <w:rPr>
          <w:rFonts w:asciiTheme="minorHAnsi" w:eastAsiaTheme="minorEastAsia" w:hAnsiTheme="minorHAnsi" w:cstheme="minorBidi"/>
          <w:b w:val="0"/>
          <w:bCs w:val="0"/>
          <w:sz w:val="24"/>
          <w:szCs w:val="24"/>
          <w:lang w:eastAsia="ru-RU"/>
        </w:rPr>
      </w:pPr>
      <w:hyperlink w:anchor="_Toc156824970" w:history="1">
        <w:r w:rsidR="00AB03D1" w:rsidRPr="003851B1">
          <w:rPr>
            <w:rStyle w:val="af0"/>
            <w:color w:val="auto"/>
            <w:sz w:val="24"/>
            <w:szCs w:val="24"/>
            <w:u w:val="none"/>
          </w:rPr>
          <w:t>«ОП.02 ОРГАНИЧЕСКАЯ ХИМИЯ»</w:t>
        </w:r>
        <w:r w:rsidR="00AB03D1" w:rsidRPr="003851B1">
          <w:rPr>
            <w:webHidden/>
            <w:sz w:val="24"/>
            <w:szCs w:val="24"/>
          </w:rPr>
          <w:tab/>
        </w:r>
        <w:r w:rsidR="00577497" w:rsidRPr="003851B1">
          <w:rPr>
            <w:webHidden/>
            <w:sz w:val="24"/>
            <w:szCs w:val="24"/>
          </w:rPr>
          <w:t>84</w:t>
        </w:r>
      </w:hyperlink>
    </w:p>
    <w:p w14:paraId="1C6E2989" w14:textId="46E49502" w:rsidR="00AB03D1" w:rsidRPr="003851B1" w:rsidRDefault="00A0761D" w:rsidP="003851B1">
      <w:pPr>
        <w:pStyle w:val="14"/>
        <w:spacing w:before="0"/>
        <w:rPr>
          <w:rFonts w:asciiTheme="minorHAnsi" w:eastAsiaTheme="minorEastAsia" w:hAnsiTheme="minorHAnsi" w:cstheme="minorBidi"/>
          <w:b w:val="0"/>
          <w:bCs w:val="0"/>
          <w:sz w:val="24"/>
          <w:szCs w:val="24"/>
          <w:lang w:eastAsia="ru-RU"/>
        </w:rPr>
      </w:pPr>
      <w:hyperlink w:anchor="_Toc156824970" w:history="1">
        <w:r w:rsidR="00AB03D1" w:rsidRPr="003851B1">
          <w:rPr>
            <w:rStyle w:val="af0"/>
            <w:color w:val="auto"/>
            <w:sz w:val="24"/>
            <w:szCs w:val="24"/>
            <w:u w:val="none"/>
          </w:rPr>
          <w:t>«ОП.03 АНАЛИТИЧЕСКАЯ ХИМИЯ»</w:t>
        </w:r>
        <w:r w:rsidR="00AB03D1" w:rsidRPr="003851B1">
          <w:rPr>
            <w:webHidden/>
            <w:sz w:val="24"/>
            <w:szCs w:val="24"/>
          </w:rPr>
          <w:tab/>
        </w:r>
        <w:r w:rsidR="00577497" w:rsidRPr="003851B1">
          <w:rPr>
            <w:webHidden/>
            <w:sz w:val="24"/>
            <w:szCs w:val="24"/>
          </w:rPr>
          <w:t>99</w:t>
        </w:r>
      </w:hyperlink>
    </w:p>
    <w:p w14:paraId="701F4C86" w14:textId="4A355ABF" w:rsidR="00AB03D1" w:rsidRPr="003851B1" w:rsidRDefault="00A0761D" w:rsidP="003851B1">
      <w:pPr>
        <w:pStyle w:val="14"/>
        <w:spacing w:before="0"/>
        <w:rPr>
          <w:rFonts w:asciiTheme="minorHAnsi" w:eastAsiaTheme="minorEastAsia" w:hAnsiTheme="minorHAnsi" w:cstheme="minorBidi"/>
          <w:b w:val="0"/>
          <w:bCs w:val="0"/>
          <w:sz w:val="24"/>
          <w:szCs w:val="24"/>
          <w:lang w:eastAsia="ru-RU"/>
        </w:rPr>
      </w:pPr>
      <w:hyperlink w:anchor="_Toc156824970" w:history="1">
        <w:r w:rsidR="00AB03D1" w:rsidRPr="003851B1">
          <w:rPr>
            <w:rStyle w:val="af0"/>
            <w:color w:val="auto"/>
            <w:sz w:val="24"/>
            <w:szCs w:val="24"/>
            <w:u w:val="none"/>
          </w:rPr>
          <w:t>«ОП.04 ФИЗИЧЕСКАЯ И КОЛЛОИДНАЯ ХИМИЯ»</w:t>
        </w:r>
        <w:r w:rsidR="00AB03D1" w:rsidRPr="003851B1">
          <w:rPr>
            <w:webHidden/>
            <w:sz w:val="24"/>
            <w:szCs w:val="24"/>
          </w:rPr>
          <w:tab/>
          <w:t>1</w:t>
        </w:r>
        <w:r w:rsidR="00577497" w:rsidRPr="003851B1">
          <w:rPr>
            <w:webHidden/>
            <w:sz w:val="24"/>
            <w:szCs w:val="24"/>
          </w:rPr>
          <w:t>11</w:t>
        </w:r>
      </w:hyperlink>
    </w:p>
    <w:p w14:paraId="066190A1" w14:textId="7BE7363D" w:rsidR="00AB03D1" w:rsidRPr="003851B1" w:rsidRDefault="00A0761D" w:rsidP="003851B1">
      <w:pPr>
        <w:pStyle w:val="14"/>
        <w:spacing w:before="0"/>
        <w:rPr>
          <w:rFonts w:asciiTheme="minorHAnsi" w:eastAsiaTheme="minorEastAsia" w:hAnsiTheme="minorHAnsi" w:cstheme="minorBidi"/>
          <w:b w:val="0"/>
          <w:bCs w:val="0"/>
          <w:sz w:val="24"/>
          <w:szCs w:val="24"/>
          <w:lang w:eastAsia="ru-RU"/>
        </w:rPr>
      </w:pPr>
      <w:hyperlink w:anchor="_Toc156824970" w:history="1">
        <w:r w:rsidR="00AB03D1" w:rsidRPr="003851B1">
          <w:rPr>
            <w:rStyle w:val="af0"/>
            <w:color w:val="auto"/>
            <w:sz w:val="24"/>
            <w:szCs w:val="24"/>
            <w:u w:val="none"/>
          </w:rPr>
          <w:t>«ОП.05 ОСНОВЫ ЭКОНОМИКИ»</w:t>
        </w:r>
        <w:r w:rsidR="00AB03D1" w:rsidRPr="003851B1">
          <w:rPr>
            <w:webHidden/>
            <w:sz w:val="24"/>
            <w:szCs w:val="24"/>
          </w:rPr>
          <w:tab/>
        </w:r>
        <w:r w:rsidR="00577497" w:rsidRPr="003851B1">
          <w:rPr>
            <w:webHidden/>
            <w:sz w:val="24"/>
            <w:szCs w:val="24"/>
          </w:rPr>
          <w:t>121</w:t>
        </w:r>
      </w:hyperlink>
    </w:p>
    <w:p w14:paraId="29061792" w14:textId="7018AEBB" w:rsidR="00AB03D1" w:rsidRPr="003851B1" w:rsidRDefault="00A0761D" w:rsidP="003851B1">
      <w:pPr>
        <w:pStyle w:val="14"/>
        <w:spacing w:before="0"/>
        <w:rPr>
          <w:rFonts w:asciiTheme="minorHAnsi" w:eastAsiaTheme="minorEastAsia" w:hAnsiTheme="minorHAnsi" w:cstheme="minorBidi"/>
          <w:b w:val="0"/>
          <w:bCs w:val="0"/>
          <w:sz w:val="24"/>
          <w:szCs w:val="24"/>
          <w:lang w:eastAsia="ru-RU"/>
        </w:rPr>
      </w:pPr>
      <w:hyperlink w:anchor="_Toc156824970" w:history="1">
        <w:r w:rsidR="00AB03D1" w:rsidRPr="003851B1">
          <w:rPr>
            <w:rStyle w:val="af0"/>
            <w:color w:val="auto"/>
            <w:sz w:val="24"/>
            <w:szCs w:val="24"/>
            <w:u w:val="none"/>
          </w:rPr>
          <w:t>«ОП.06 ЭЛЕКТРОТЕХНИКА И ЭЛЕКТРОНИКА»</w:t>
        </w:r>
        <w:r w:rsidR="00AB03D1" w:rsidRPr="003851B1">
          <w:rPr>
            <w:webHidden/>
            <w:sz w:val="24"/>
            <w:szCs w:val="24"/>
          </w:rPr>
          <w:tab/>
        </w:r>
        <w:r w:rsidR="00577497" w:rsidRPr="003851B1">
          <w:rPr>
            <w:webHidden/>
            <w:sz w:val="24"/>
            <w:szCs w:val="24"/>
          </w:rPr>
          <w:t>130</w:t>
        </w:r>
      </w:hyperlink>
    </w:p>
    <w:p w14:paraId="69C2F2CF" w14:textId="7DF41D69" w:rsidR="00AB03D1" w:rsidRPr="003851B1" w:rsidRDefault="00A0761D" w:rsidP="003851B1">
      <w:pPr>
        <w:pStyle w:val="14"/>
        <w:spacing w:before="0"/>
        <w:rPr>
          <w:rFonts w:asciiTheme="minorHAnsi" w:eastAsiaTheme="minorEastAsia" w:hAnsiTheme="minorHAnsi" w:cstheme="minorBidi"/>
          <w:b w:val="0"/>
          <w:bCs w:val="0"/>
          <w:sz w:val="24"/>
          <w:szCs w:val="24"/>
          <w:lang w:eastAsia="ru-RU"/>
        </w:rPr>
      </w:pPr>
      <w:hyperlink w:anchor="_Toc156824969" w:history="1">
        <w:r w:rsidR="00AB03D1" w:rsidRPr="003851B1">
          <w:rPr>
            <w:rStyle w:val="af0"/>
            <w:color w:val="auto"/>
            <w:sz w:val="24"/>
            <w:szCs w:val="24"/>
            <w:u w:val="none"/>
          </w:rPr>
          <w:t>«ОП.</w:t>
        </w:r>
        <w:r w:rsidR="0098023D" w:rsidRPr="003851B1">
          <w:rPr>
            <w:rStyle w:val="af0"/>
            <w:color w:val="auto"/>
            <w:sz w:val="24"/>
            <w:szCs w:val="24"/>
            <w:u w:val="none"/>
          </w:rPr>
          <w:t>07</w:t>
        </w:r>
        <w:r w:rsidR="00AB03D1" w:rsidRPr="003851B1">
          <w:rPr>
            <w:rStyle w:val="af0"/>
            <w:color w:val="auto"/>
            <w:sz w:val="24"/>
            <w:szCs w:val="24"/>
            <w:u w:val="none"/>
          </w:rPr>
          <w:t xml:space="preserve"> МЕТРОЛОГИЯ, СТАНДАРТИЗАЦИЯ И СЕРТИФИКАЦИЯ»</w:t>
        </w:r>
        <w:r w:rsidR="00AB03D1" w:rsidRPr="003851B1">
          <w:rPr>
            <w:webHidden/>
            <w:sz w:val="24"/>
            <w:szCs w:val="24"/>
          </w:rPr>
          <w:tab/>
        </w:r>
        <w:r w:rsidR="00577497" w:rsidRPr="003851B1">
          <w:rPr>
            <w:webHidden/>
            <w:sz w:val="24"/>
            <w:szCs w:val="24"/>
          </w:rPr>
          <w:t>138</w:t>
        </w:r>
      </w:hyperlink>
    </w:p>
    <w:p w14:paraId="070B8D35" w14:textId="1919517D" w:rsidR="00AB03D1" w:rsidRPr="003851B1" w:rsidRDefault="00A0761D" w:rsidP="003851B1">
      <w:pPr>
        <w:pStyle w:val="14"/>
        <w:spacing w:before="0"/>
        <w:rPr>
          <w:rFonts w:asciiTheme="minorHAnsi" w:eastAsiaTheme="minorEastAsia" w:hAnsiTheme="minorHAnsi" w:cstheme="minorBidi"/>
          <w:b w:val="0"/>
          <w:bCs w:val="0"/>
          <w:sz w:val="24"/>
          <w:szCs w:val="24"/>
          <w:lang w:eastAsia="ru-RU"/>
        </w:rPr>
      </w:pPr>
      <w:hyperlink w:anchor="_Toc156824969" w:history="1">
        <w:r w:rsidR="00AB03D1" w:rsidRPr="003851B1">
          <w:rPr>
            <w:rStyle w:val="af0"/>
            <w:color w:val="auto"/>
            <w:sz w:val="24"/>
            <w:szCs w:val="24"/>
            <w:u w:val="none"/>
          </w:rPr>
          <w:t>«ОП.</w:t>
        </w:r>
        <w:r w:rsidR="0098023D" w:rsidRPr="003851B1">
          <w:rPr>
            <w:rStyle w:val="af0"/>
            <w:color w:val="auto"/>
            <w:sz w:val="24"/>
            <w:szCs w:val="24"/>
            <w:u w:val="none"/>
          </w:rPr>
          <w:t>08</w:t>
        </w:r>
        <w:r w:rsidR="00AB03D1" w:rsidRPr="003851B1">
          <w:rPr>
            <w:rStyle w:val="af0"/>
            <w:color w:val="auto"/>
            <w:sz w:val="24"/>
            <w:szCs w:val="24"/>
            <w:u w:val="none"/>
          </w:rPr>
          <w:t xml:space="preserve"> ОХРАНА ТРУДА»</w:t>
        </w:r>
        <w:r w:rsidR="00AB03D1" w:rsidRPr="003851B1">
          <w:rPr>
            <w:webHidden/>
            <w:sz w:val="24"/>
            <w:szCs w:val="24"/>
          </w:rPr>
          <w:tab/>
          <w:t>1</w:t>
        </w:r>
        <w:r w:rsidR="00577497" w:rsidRPr="003851B1">
          <w:rPr>
            <w:webHidden/>
            <w:sz w:val="24"/>
            <w:szCs w:val="24"/>
          </w:rPr>
          <w:t>47</w:t>
        </w:r>
      </w:hyperlink>
    </w:p>
    <w:p w14:paraId="6134E42C" w14:textId="4B2FB6D6" w:rsidR="00AB03D1" w:rsidRPr="003851B1" w:rsidRDefault="00AB03D1" w:rsidP="003851B1">
      <w:pPr>
        <w:spacing w:line="276" w:lineRule="auto"/>
        <w:rPr>
          <w:rFonts w:ascii="Times New Roman" w:hAnsi="Times New Roman" w:cs="Times New Roman"/>
          <w:b/>
          <w:iCs/>
          <w:sz w:val="24"/>
          <w:szCs w:val="24"/>
        </w:rPr>
      </w:pPr>
      <w:r w:rsidRPr="003851B1">
        <w:rPr>
          <w:rFonts w:ascii="Times New Roman" w:hAnsi="Times New Roman" w:cs="Times New Roman"/>
          <w:b/>
          <w:iCs/>
          <w:sz w:val="24"/>
          <w:szCs w:val="24"/>
        </w:rPr>
        <w:t>«ОП.</w:t>
      </w:r>
      <w:r w:rsidR="0098023D" w:rsidRPr="003851B1">
        <w:rPr>
          <w:rFonts w:ascii="Times New Roman" w:hAnsi="Times New Roman" w:cs="Times New Roman"/>
          <w:b/>
          <w:iCs/>
          <w:sz w:val="24"/>
          <w:szCs w:val="24"/>
        </w:rPr>
        <w:t>09</w:t>
      </w:r>
      <w:r w:rsidRPr="003851B1">
        <w:rPr>
          <w:rFonts w:ascii="Times New Roman" w:hAnsi="Times New Roman" w:cs="Times New Roman"/>
          <w:b/>
          <w:iCs/>
          <w:sz w:val="24"/>
          <w:szCs w:val="24"/>
        </w:rPr>
        <w:t xml:space="preserve"> БЕЗОПАСНОСТЬ ЖИЗНЕДЕЯТЕЛЬНОСТИ» …………………………</w:t>
      </w:r>
      <w:r w:rsidR="003851B1">
        <w:rPr>
          <w:rFonts w:ascii="Times New Roman" w:hAnsi="Times New Roman" w:cs="Times New Roman"/>
          <w:b/>
          <w:iCs/>
          <w:sz w:val="24"/>
          <w:szCs w:val="24"/>
        </w:rPr>
        <w:t>…</w:t>
      </w:r>
      <w:proofErr w:type="gramStart"/>
      <w:r w:rsidR="003851B1">
        <w:rPr>
          <w:rFonts w:ascii="Times New Roman" w:hAnsi="Times New Roman" w:cs="Times New Roman"/>
          <w:b/>
          <w:iCs/>
          <w:sz w:val="24"/>
          <w:szCs w:val="24"/>
        </w:rPr>
        <w:t>…….</w:t>
      </w:r>
      <w:proofErr w:type="gramEnd"/>
      <w:r w:rsidRPr="003851B1">
        <w:rPr>
          <w:rFonts w:ascii="Times New Roman" w:hAnsi="Times New Roman" w:cs="Times New Roman"/>
          <w:b/>
          <w:iCs/>
          <w:sz w:val="24"/>
          <w:szCs w:val="24"/>
        </w:rPr>
        <w:t>1</w:t>
      </w:r>
      <w:r w:rsidR="00577497" w:rsidRPr="003851B1">
        <w:rPr>
          <w:rFonts w:ascii="Times New Roman" w:hAnsi="Times New Roman" w:cs="Times New Roman"/>
          <w:b/>
          <w:iCs/>
          <w:sz w:val="24"/>
          <w:szCs w:val="24"/>
        </w:rPr>
        <w:t>56</w:t>
      </w:r>
    </w:p>
    <w:p w14:paraId="15516DDC" w14:textId="0093EABC" w:rsidR="00CD2973" w:rsidRPr="003851B1" w:rsidRDefault="00CD2973" w:rsidP="003851B1">
      <w:pPr>
        <w:tabs>
          <w:tab w:val="right" w:leader="dot" w:pos="14459"/>
          <w:tab w:val="right" w:leader="dot" w:pos="14570"/>
        </w:tabs>
        <w:spacing w:line="276" w:lineRule="auto"/>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4142C723" w:rsidR="00D32F37" w:rsidRDefault="00D32F37" w:rsidP="00CD2973">
      <w:pPr>
        <w:jc w:val="center"/>
        <w:rPr>
          <w:rFonts w:ascii="Times New Roman" w:hAnsi="Times New Roman" w:cs="Times New Roman"/>
          <w:b/>
          <w:i/>
          <w:sz w:val="24"/>
          <w:szCs w:val="24"/>
        </w:rPr>
      </w:pPr>
    </w:p>
    <w:p w14:paraId="39DE51FC" w14:textId="20FBFEA0" w:rsidR="003851B1" w:rsidRDefault="003851B1" w:rsidP="00CD2973">
      <w:pPr>
        <w:jc w:val="center"/>
        <w:rPr>
          <w:rFonts w:ascii="Times New Roman" w:hAnsi="Times New Roman" w:cs="Times New Roman"/>
          <w:b/>
          <w:i/>
          <w:sz w:val="24"/>
          <w:szCs w:val="24"/>
        </w:rPr>
      </w:pPr>
    </w:p>
    <w:p w14:paraId="7E63FDF0" w14:textId="5D11DAC5" w:rsidR="003851B1" w:rsidRDefault="003851B1" w:rsidP="00CD2973">
      <w:pPr>
        <w:jc w:val="center"/>
        <w:rPr>
          <w:rFonts w:ascii="Times New Roman" w:hAnsi="Times New Roman" w:cs="Times New Roman"/>
          <w:b/>
          <w:i/>
          <w:sz w:val="24"/>
          <w:szCs w:val="24"/>
        </w:rPr>
      </w:pPr>
    </w:p>
    <w:p w14:paraId="110297B4" w14:textId="2B828997" w:rsidR="003851B1" w:rsidRDefault="003851B1" w:rsidP="00CD2973">
      <w:pPr>
        <w:jc w:val="center"/>
        <w:rPr>
          <w:rFonts w:ascii="Times New Roman" w:hAnsi="Times New Roman" w:cs="Times New Roman"/>
          <w:b/>
          <w:i/>
          <w:sz w:val="24"/>
          <w:szCs w:val="24"/>
        </w:rPr>
      </w:pPr>
    </w:p>
    <w:p w14:paraId="49E53E58" w14:textId="7A95A3A9" w:rsidR="003851B1" w:rsidRDefault="003851B1" w:rsidP="00CD2973">
      <w:pPr>
        <w:jc w:val="center"/>
        <w:rPr>
          <w:rFonts w:ascii="Times New Roman" w:hAnsi="Times New Roman" w:cs="Times New Roman"/>
          <w:b/>
          <w:i/>
          <w:sz w:val="24"/>
          <w:szCs w:val="24"/>
        </w:rPr>
      </w:pPr>
    </w:p>
    <w:p w14:paraId="59B48799" w14:textId="7DC2E680" w:rsidR="003851B1" w:rsidRDefault="003851B1" w:rsidP="00CD2973">
      <w:pPr>
        <w:jc w:val="center"/>
        <w:rPr>
          <w:rFonts w:ascii="Times New Roman" w:hAnsi="Times New Roman" w:cs="Times New Roman"/>
          <w:b/>
          <w:i/>
          <w:sz w:val="24"/>
          <w:szCs w:val="24"/>
        </w:rPr>
      </w:pPr>
    </w:p>
    <w:p w14:paraId="3911A83F" w14:textId="75705A84" w:rsidR="003851B1" w:rsidRDefault="003851B1" w:rsidP="00CD2973">
      <w:pPr>
        <w:jc w:val="center"/>
        <w:rPr>
          <w:rFonts w:ascii="Times New Roman" w:hAnsi="Times New Roman" w:cs="Times New Roman"/>
          <w:b/>
          <w:i/>
          <w:sz w:val="24"/>
          <w:szCs w:val="24"/>
        </w:rPr>
      </w:pPr>
    </w:p>
    <w:p w14:paraId="724D6DCA" w14:textId="1F79D7B2" w:rsidR="003851B1" w:rsidRDefault="003851B1" w:rsidP="00CD2973">
      <w:pPr>
        <w:jc w:val="center"/>
        <w:rPr>
          <w:rFonts w:ascii="Times New Roman" w:hAnsi="Times New Roman" w:cs="Times New Roman"/>
          <w:b/>
          <w:i/>
          <w:sz w:val="24"/>
          <w:szCs w:val="24"/>
        </w:rPr>
      </w:pPr>
    </w:p>
    <w:p w14:paraId="20547E24" w14:textId="6477E093" w:rsidR="003851B1" w:rsidRDefault="003851B1" w:rsidP="00CD2973">
      <w:pPr>
        <w:jc w:val="center"/>
        <w:rPr>
          <w:rFonts w:ascii="Times New Roman" w:hAnsi="Times New Roman" w:cs="Times New Roman"/>
          <w:b/>
          <w:i/>
          <w:sz w:val="24"/>
          <w:szCs w:val="24"/>
        </w:rPr>
      </w:pPr>
    </w:p>
    <w:p w14:paraId="65EF5BC4" w14:textId="2AA04B6A" w:rsidR="003851B1" w:rsidRDefault="003851B1" w:rsidP="00CD2973">
      <w:pPr>
        <w:jc w:val="center"/>
        <w:rPr>
          <w:rFonts w:ascii="Times New Roman" w:hAnsi="Times New Roman" w:cs="Times New Roman"/>
          <w:b/>
          <w:i/>
          <w:sz w:val="24"/>
          <w:szCs w:val="24"/>
        </w:rPr>
      </w:pPr>
    </w:p>
    <w:p w14:paraId="6279F9D9" w14:textId="7C72D996" w:rsidR="003851B1" w:rsidRDefault="003851B1" w:rsidP="00CD2973">
      <w:pPr>
        <w:jc w:val="center"/>
        <w:rPr>
          <w:rFonts w:ascii="Times New Roman" w:hAnsi="Times New Roman" w:cs="Times New Roman"/>
          <w:b/>
          <w:i/>
          <w:sz w:val="24"/>
          <w:szCs w:val="24"/>
        </w:rPr>
      </w:pPr>
    </w:p>
    <w:p w14:paraId="5D1254F0" w14:textId="77777777" w:rsidR="003851B1" w:rsidRDefault="003851B1"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382724A" w14:textId="77777777" w:rsidR="008018C7" w:rsidRPr="005F59C7" w:rsidRDefault="008018C7" w:rsidP="00AB03D1">
      <w:pPr>
        <w:rPr>
          <w:rFonts w:ascii="Times New Roman" w:hAnsi="Times New Roman" w:cs="Times New Roman"/>
          <w:b/>
          <w:i/>
          <w:sz w:val="24"/>
          <w:szCs w:val="24"/>
        </w:rPr>
      </w:pPr>
    </w:p>
    <w:p w14:paraId="6FF0472B" w14:textId="2A1FDCA8"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AB03D1">
        <w:rPr>
          <w:b/>
          <w:bCs/>
          <w:lang w:val="ru-RU"/>
        </w:rPr>
        <w:t>4</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360D87F" w14:textId="77777777" w:rsidR="00AB03D1" w:rsidRPr="003851B1" w:rsidRDefault="00AB03D1" w:rsidP="00AB03D1">
      <w:pPr>
        <w:jc w:val="right"/>
        <w:rPr>
          <w:rFonts w:ascii="Times New Roman" w:eastAsia="Calibri" w:hAnsi="Times New Roman" w:cs="Times New Roman"/>
          <w:b/>
          <w:sz w:val="24"/>
          <w:szCs w:val="24"/>
        </w:rPr>
      </w:pPr>
      <w:r w:rsidRPr="003851B1">
        <w:rPr>
          <w:rFonts w:ascii="Times New Roman" w:hAnsi="Times New Roman" w:cs="Times New Roman"/>
          <w:b/>
          <w:sz w:val="24"/>
          <w:szCs w:val="24"/>
        </w:rPr>
        <w:t>к ПОП-П по специальности</w:t>
      </w:r>
      <w:r w:rsidRPr="003851B1">
        <w:rPr>
          <w:rFonts w:ascii="Times New Roman" w:hAnsi="Times New Roman" w:cs="Times New Roman"/>
          <w:b/>
          <w:i/>
          <w:sz w:val="24"/>
          <w:szCs w:val="24"/>
        </w:rPr>
        <w:t xml:space="preserve"> </w:t>
      </w:r>
      <w:r w:rsidRPr="003851B1">
        <w:rPr>
          <w:rFonts w:ascii="Times New Roman" w:hAnsi="Times New Roman" w:cs="Times New Roman"/>
          <w:b/>
          <w:i/>
          <w:sz w:val="24"/>
          <w:szCs w:val="24"/>
        </w:rPr>
        <w:br/>
      </w:r>
      <w:r w:rsidRPr="003851B1">
        <w:rPr>
          <w:rFonts w:ascii="Times New Roman" w:hAnsi="Times New Roman"/>
          <w:b/>
          <w:sz w:val="24"/>
          <w:szCs w:val="24"/>
        </w:rPr>
        <w:t xml:space="preserve">18.02.12 </w:t>
      </w:r>
      <w:r w:rsidRPr="003851B1">
        <w:rPr>
          <w:rFonts w:ascii="Times New Roman" w:eastAsia="Calibri" w:hAnsi="Times New Roman" w:cs="Times New Roman"/>
          <w:b/>
          <w:sz w:val="24"/>
          <w:szCs w:val="24"/>
        </w:rPr>
        <w:t xml:space="preserve">Технология аналитического контроля </w:t>
      </w:r>
    </w:p>
    <w:p w14:paraId="555E5435" w14:textId="77777777" w:rsidR="00AB03D1" w:rsidRPr="003851B1" w:rsidRDefault="00AB03D1" w:rsidP="00AB03D1">
      <w:pPr>
        <w:jc w:val="right"/>
        <w:rPr>
          <w:rFonts w:ascii="Times New Roman" w:hAnsi="Times New Roman" w:cs="Times New Roman"/>
          <w:b/>
          <w:i/>
          <w:sz w:val="24"/>
          <w:szCs w:val="24"/>
        </w:rPr>
      </w:pPr>
      <w:r w:rsidRPr="003851B1">
        <w:rPr>
          <w:rFonts w:ascii="Times New Roman" w:eastAsia="Calibri" w:hAnsi="Times New Roman" w:cs="Times New Roman"/>
          <w:b/>
          <w:sz w:val="24"/>
          <w:szCs w:val="24"/>
        </w:rPr>
        <w:t>химических соединений</w:t>
      </w:r>
    </w:p>
    <w:p w14:paraId="12B2A2FA" w14:textId="2351685C" w:rsidR="00502F97" w:rsidRDefault="00502F97" w:rsidP="00502F97">
      <w:pPr>
        <w:jc w:val="right"/>
        <w:rPr>
          <w:rFonts w:ascii="Times New Roman" w:hAnsi="Times New Roman" w:cs="Times New Roman"/>
          <w:b/>
          <w:bCs/>
          <w:color w:val="0070C0"/>
          <w:sz w:val="24"/>
          <w:szCs w:val="24"/>
        </w:rPr>
      </w:pPr>
    </w:p>
    <w:p w14:paraId="051D5DDA" w14:textId="77777777" w:rsidR="003851B1" w:rsidRDefault="003851B1"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7899BA7" w14:textId="77777777" w:rsidR="0098023D" w:rsidRPr="0098023D" w:rsidRDefault="0098023D" w:rsidP="0098023D">
      <w:pPr>
        <w:jc w:val="right"/>
        <w:rPr>
          <w:rFonts w:ascii="Times New Roman" w:hAnsi="Times New Roman" w:cs="Times New Roman"/>
          <w:b/>
          <w:bCs/>
          <w:color w:val="0070C0"/>
          <w:sz w:val="24"/>
          <w:szCs w:val="24"/>
        </w:rPr>
      </w:pPr>
    </w:p>
    <w:p w14:paraId="15251F1A" w14:textId="77777777" w:rsidR="0098023D" w:rsidRPr="0098023D" w:rsidRDefault="0098023D" w:rsidP="0098023D">
      <w:pPr>
        <w:jc w:val="center"/>
        <w:rPr>
          <w:rFonts w:ascii="Times New Roman" w:hAnsi="Times New Roman" w:cs="Times New Roman"/>
          <w:b/>
          <w:bCs/>
          <w:sz w:val="24"/>
          <w:szCs w:val="24"/>
        </w:rPr>
      </w:pPr>
      <w:r w:rsidRPr="0098023D">
        <w:rPr>
          <w:rFonts w:ascii="Times New Roman" w:hAnsi="Times New Roman" w:cs="Times New Roman"/>
          <w:b/>
          <w:bCs/>
          <w:sz w:val="24"/>
          <w:szCs w:val="24"/>
        </w:rPr>
        <w:t>Примерная рабочая программа дисциплины</w:t>
      </w:r>
    </w:p>
    <w:p w14:paraId="4C26F339"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5" w:name="_Toc150695621"/>
      <w:bookmarkStart w:id="6" w:name="_Toc150695786"/>
      <w:bookmarkStart w:id="7" w:name="_Toc156824969"/>
      <w:r w:rsidRPr="0098023D">
        <w:rPr>
          <w:rFonts w:ascii="Times New Roman" w:eastAsia="Times New Roman" w:hAnsi="Times New Roman" w:cs="Times New Roman"/>
          <w:b/>
          <w:bCs/>
          <w:kern w:val="36"/>
          <w:sz w:val="24"/>
          <w:szCs w:val="24"/>
          <w:lang w:eastAsia="ru-RU"/>
        </w:rPr>
        <w:t>«ОГСЭ.01 ОСНОВЫ ФИЛОСОФИИ»</w:t>
      </w:r>
      <w:bookmarkEnd w:id="5"/>
      <w:bookmarkEnd w:id="6"/>
      <w:bookmarkEnd w:id="7"/>
    </w:p>
    <w:p w14:paraId="0D4DB630"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953192A"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3F95646"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F6F7235"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17D064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4661C37"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C556F0E"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4923657"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83B81AC"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DEA63B2"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3FF970F"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F52C36E"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52060E1"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6314C69"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C4D4C96" w14:textId="77777777" w:rsidR="0098023D" w:rsidRPr="0098023D" w:rsidRDefault="0098023D" w:rsidP="0098023D">
      <w:pPr>
        <w:widowControl w:val="0"/>
        <w:jc w:val="center"/>
        <w:rPr>
          <w:rFonts w:ascii="Times New Roman" w:eastAsia="Times New Roman" w:hAnsi="Times New Roman" w:cs="Times New Roman"/>
          <w:b/>
          <w:bCs/>
          <w:sz w:val="24"/>
          <w:szCs w:val="24"/>
          <w:lang w:eastAsia="nl-NL"/>
        </w:rPr>
      </w:pPr>
    </w:p>
    <w:p w14:paraId="0C7FD450" w14:textId="77777777" w:rsidR="0098023D" w:rsidRPr="0098023D" w:rsidRDefault="0098023D" w:rsidP="0098023D">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rsidRPr="0098023D">
        <w:br w:type="page"/>
      </w:r>
    </w:p>
    <w:p w14:paraId="1F00AEEC" w14:textId="77777777" w:rsidR="0098023D" w:rsidRPr="0098023D" w:rsidRDefault="0098023D" w:rsidP="0098023D">
      <w:pPr>
        <w:keepNext/>
        <w:spacing w:after="120"/>
        <w:jc w:val="center"/>
        <w:outlineLvl w:val="0"/>
        <w:rPr>
          <w:rFonts w:ascii="Times New Roman" w:eastAsia="Segoe UI" w:hAnsi="Times New Roman" w:cs="Times New Roman"/>
          <w:b/>
          <w:bCs/>
          <w:caps/>
          <w:kern w:val="32"/>
          <w:sz w:val="24"/>
          <w:szCs w:val="24"/>
          <w:lang w:eastAsia="x-none"/>
        </w:rPr>
      </w:pPr>
      <w:bookmarkStart w:id="11" w:name="_Toc156294875"/>
      <w:r w:rsidRPr="0098023D">
        <w:rPr>
          <w:rFonts w:ascii="Times New Roman" w:eastAsia="Segoe UI" w:hAnsi="Times New Roman" w:cs="Times New Roman"/>
          <w:b/>
          <w:bCs/>
          <w:caps/>
          <w:kern w:val="32"/>
          <w:sz w:val="24"/>
          <w:szCs w:val="24"/>
          <w:lang w:eastAsia="x-none"/>
        </w:rPr>
        <w:lastRenderedPageBreak/>
        <w:t>СОДЕРЖАНИЕ ПРОГРАММЫ</w:t>
      </w:r>
      <w:bookmarkEnd w:id="11"/>
    </w:p>
    <w:p w14:paraId="78434D80" w14:textId="77777777" w:rsidR="0098023D" w:rsidRPr="0098023D" w:rsidRDefault="0098023D" w:rsidP="0098023D">
      <w:pPr>
        <w:tabs>
          <w:tab w:val="right" w:leader="dot" w:pos="9639"/>
        </w:tabs>
        <w:spacing w:before="120" w:line="276" w:lineRule="auto"/>
        <w:rPr>
          <w:rFonts w:eastAsiaTheme="minorEastAsia"/>
          <w:noProof/>
          <w:lang w:eastAsia="ru-RU"/>
        </w:rPr>
      </w:pPr>
      <w:r w:rsidRPr="0098023D">
        <w:rPr>
          <w:rFonts w:ascii="Times New Roman" w:hAnsi="Times New Roman" w:cs="Times New Roman"/>
          <w:noProof/>
        </w:rPr>
        <w:fldChar w:fldCharType="begin"/>
      </w:r>
      <w:r w:rsidRPr="0098023D">
        <w:rPr>
          <w:rFonts w:ascii="Times New Roman" w:hAnsi="Times New Roman" w:cs="Times New Roman"/>
          <w:noProof/>
        </w:rPr>
        <w:instrText xml:space="preserve"> TOC \h \z \t "Раздел 1;1;Раздел 1.1;2" </w:instrText>
      </w:r>
      <w:r w:rsidRPr="0098023D">
        <w:rPr>
          <w:rFonts w:ascii="Times New Roman" w:hAnsi="Times New Roman" w:cs="Times New Roman"/>
          <w:noProof/>
        </w:rPr>
        <w:fldChar w:fldCharType="separate"/>
      </w:r>
      <w:hyperlink w:anchor="_Toc156294875" w:history="1"/>
    </w:p>
    <w:p w14:paraId="4901296D"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76" w:history="1">
        <w:r w:rsidR="0098023D" w:rsidRPr="0098023D">
          <w:rPr>
            <w:rFonts w:ascii="Times New Roman" w:hAnsi="Times New Roman" w:cs="Times New Roman"/>
            <w:noProof/>
          </w:rPr>
          <w:t>1. ОБЩАЯ ХАРАКТЕРИСТИКА</w:t>
        </w:r>
        <w:r w:rsidR="0098023D" w:rsidRPr="0098023D">
          <w:rPr>
            <w:rFonts w:ascii="Times New Roman" w:hAnsi="Times New Roman" w:cs="Times New Roman"/>
            <w:noProof/>
            <w:webHidden/>
          </w:rPr>
          <w:tab/>
        </w:r>
      </w:hyperlink>
    </w:p>
    <w:p w14:paraId="4C9F133D"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77" w:history="1">
        <w:r w:rsidR="0098023D" w:rsidRPr="0098023D">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8023D" w:rsidRPr="0098023D">
          <w:rPr>
            <w:rFonts w:ascii="Times New Roman" w:eastAsia="Times New Roman" w:hAnsi="Times New Roman" w:cs="Times New Roman"/>
            <w:noProof/>
            <w:webHidden/>
            <w:sz w:val="24"/>
            <w:szCs w:val="24"/>
            <w:lang w:eastAsia="ru-RU"/>
          </w:rPr>
          <w:tab/>
        </w:r>
      </w:hyperlink>
    </w:p>
    <w:p w14:paraId="0DB1E06F"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78" w:history="1">
        <w:r w:rsidR="0098023D" w:rsidRPr="0098023D">
          <w:rPr>
            <w:rFonts w:ascii="Times New Roman" w:eastAsia="Times New Roman" w:hAnsi="Times New Roman" w:cs="Times New Roman"/>
            <w:noProof/>
            <w:sz w:val="24"/>
            <w:szCs w:val="24"/>
            <w:lang w:eastAsia="ru-RU"/>
          </w:rPr>
          <w:t>1.2. Планируемые результаты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7BFBAA8F"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79" w:history="1">
        <w:r w:rsidR="0098023D" w:rsidRPr="0098023D">
          <w:rPr>
            <w:rFonts w:ascii="Times New Roman" w:hAnsi="Times New Roman" w:cs="Times New Roman"/>
            <w:noProof/>
          </w:rPr>
          <w:t>2. СТРУКТУРА И СОДЕРЖАНИЕ ДИСЦИПЛИНЫ</w:t>
        </w:r>
        <w:r w:rsidR="0098023D" w:rsidRPr="0098023D">
          <w:rPr>
            <w:rFonts w:ascii="Times New Roman" w:hAnsi="Times New Roman" w:cs="Times New Roman"/>
            <w:noProof/>
            <w:webHidden/>
          </w:rPr>
          <w:tab/>
        </w:r>
      </w:hyperlink>
    </w:p>
    <w:p w14:paraId="00CB1E8C"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0" w:history="1">
        <w:r w:rsidR="0098023D" w:rsidRPr="0098023D">
          <w:rPr>
            <w:rFonts w:ascii="Times New Roman" w:eastAsia="Times New Roman" w:hAnsi="Times New Roman" w:cs="Times New Roman"/>
            <w:noProof/>
            <w:sz w:val="24"/>
            <w:szCs w:val="24"/>
            <w:lang w:eastAsia="ru-RU"/>
          </w:rPr>
          <w:t>2.1. Трудоемкость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0B5F983C"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1" w:history="1">
        <w:r w:rsidR="0098023D" w:rsidRPr="0098023D">
          <w:rPr>
            <w:rFonts w:ascii="Times New Roman" w:eastAsia="Times New Roman" w:hAnsi="Times New Roman" w:cs="Times New Roman"/>
            <w:noProof/>
            <w:sz w:val="24"/>
            <w:szCs w:val="24"/>
            <w:lang w:eastAsia="ru-RU"/>
          </w:rPr>
          <w:t>2.2. Примерное содержание дисциплины</w:t>
        </w:r>
        <w:r w:rsidR="0098023D" w:rsidRPr="0098023D">
          <w:rPr>
            <w:rFonts w:ascii="Times New Roman" w:eastAsia="Times New Roman" w:hAnsi="Times New Roman" w:cs="Times New Roman"/>
            <w:noProof/>
            <w:webHidden/>
            <w:sz w:val="24"/>
            <w:szCs w:val="24"/>
            <w:lang w:eastAsia="ru-RU"/>
          </w:rPr>
          <w:tab/>
        </w:r>
      </w:hyperlink>
    </w:p>
    <w:p w14:paraId="6D5FF230"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3" w:history="1">
        <w:r w:rsidR="0098023D" w:rsidRPr="0098023D">
          <w:rPr>
            <w:rFonts w:ascii="Times New Roman" w:eastAsia="Times New Roman" w:hAnsi="Times New Roman" w:cs="Times New Roman"/>
            <w:noProof/>
            <w:sz w:val="24"/>
            <w:szCs w:val="24"/>
            <w:lang w:eastAsia="ru-RU"/>
          </w:rPr>
          <w:t>2.3. Курсовой проект (работа)</w:t>
        </w:r>
        <w:r w:rsidR="0098023D" w:rsidRPr="0098023D">
          <w:rPr>
            <w:rFonts w:ascii="Times New Roman" w:eastAsia="Times New Roman" w:hAnsi="Times New Roman" w:cs="Times New Roman"/>
            <w:noProof/>
            <w:webHidden/>
            <w:sz w:val="24"/>
            <w:szCs w:val="24"/>
            <w:lang w:eastAsia="ru-RU"/>
          </w:rPr>
          <w:tab/>
        </w:r>
      </w:hyperlink>
    </w:p>
    <w:p w14:paraId="14DB1037"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84" w:history="1">
        <w:r w:rsidR="0098023D" w:rsidRPr="0098023D">
          <w:rPr>
            <w:rFonts w:ascii="Times New Roman" w:hAnsi="Times New Roman" w:cs="Times New Roman"/>
            <w:noProof/>
          </w:rPr>
          <w:t>3. УСЛОВИЯ РЕАЛИЗАЦИИ ДИСЦИПЛИНЫ</w:t>
        </w:r>
        <w:r w:rsidR="0098023D" w:rsidRPr="0098023D">
          <w:rPr>
            <w:rFonts w:ascii="Times New Roman" w:hAnsi="Times New Roman" w:cs="Times New Roman"/>
            <w:noProof/>
            <w:webHidden/>
          </w:rPr>
          <w:tab/>
        </w:r>
      </w:hyperlink>
    </w:p>
    <w:p w14:paraId="3309D816"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5" w:history="1">
        <w:r w:rsidR="0098023D" w:rsidRPr="0098023D">
          <w:rPr>
            <w:rFonts w:ascii="Times New Roman" w:eastAsia="Times New Roman" w:hAnsi="Times New Roman" w:cs="Times New Roman"/>
            <w:noProof/>
            <w:sz w:val="24"/>
            <w:szCs w:val="24"/>
            <w:lang w:eastAsia="ru-RU"/>
          </w:rPr>
          <w:t>3.1. Материально-техническое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1BB3901F"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6" w:history="1">
        <w:r w:rsidR="0098023D" w:rsidRPr="0098023D">
          <w:rPr>
            <w:rFonts w:ascii="Times New Roman" w:eastAsia="Times New Roman" w:hAnsi="Times New Roman" w:cs="Times New Roman"/>
            <w:noProof/>
            <w:sz w:val="24"/>
            <w:szCs w:val="24"/>
            <w:lang w:eastAsia="ru-RU"/>
          </w:rPr>
          <w:t>3.2. Учебно-методическое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52ACBDB7"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87" w:history="1">
        <w:r w:rsidR="0098023D" w:rsidRPr="0098023D">
          <w:rPr>
            <w:rFonts w:ascii="Times New Roman" w:hAnsi="Times New Roman" w:cs="Times New Roman"/>
            <w:noProof/>
          </w:rPr>
          <w:t>4. КОНТРОЛЬ И ОЦЕНКА РЕЗУЛЬТАТОВ ОСВОЕНИЯ ДИСЦИПЛИНЫ</w:t>
        </w:r>
        <w:r w:rsidR="0098023D" w:rsidRPr="0098023D">
          <w:rPr>
            <w:rFonts w:ascii="Times New Roman" w:hAnsi="Times New Roman" w:cs="Times New Roman"/>
            <w:noProof/>
            <w:webHidden/>
          </w:rPr>
          <w:tab/>
        </w:r>
      </w:hyperlink>
    </w:p>
    <w:p w14:paraId="47F7081F" w14:textId="77777777" w:rsidR="0098023D" w:rsidRPr="0098023D" w:rsidRDefault="0098023D" w:rsidP="0098023D">
      <w:pPr>
        <w:keepNext/>
        <w:spacing w:after="120"/>
        <w:outlineLvl w:val="0"/>
        <w:rPr>
          <w:rFonts w:ascii="Times New Roman" w:eastAsia="Segoe UI" w:hAnsi="Times New Roman" w:cs="Times New Roman"/>
          <w:caps/>
          <w:kern w:val="32"/>
          <w:sz w:val="24"/>
          <w:szCs w:val="24"/>
          <w:lang w:eastAsia="x-none"/>
        </w:rPr>
      </w:pPr>
      <w:r w:rsidRPr="0098023D">
        <w:rPr>
          <w:rFonts w:ascii="Times New Roman" w:eastAsia="Segoe UI" w:hAnsi="Times New Roman" w:cs="Times New Roman"/>
          <w:caps/>
          <w:kern w:val="32"/>
          <w:sz w:val="24"/>
          <w:szCs w:val="24"/>
          <w:lang w:eastAsia="x-none"/>
        </w:rPr>
        <w:fldChar w:fldCharType="end"/>
      </w:r>
    </w:p>
    <w:p w14:paraId="6AFF63A7" w14:textId="77777777" w:rsidR="0098023D" w:rsidRPr="0098023D" w:rsidRDefault="0098023D" w:rsidP="0098023D">
      <w:pPr>
        <w:keepNext/>
        <w:spacing w:after="120"/>
        <w:outlineLvl w:val="0"/>
        <w:rPr>
          <w:rFonts w:ascii="Times New Roman" w:eastAsia="Segoe UI" w:hAnsi="Times New Roman" w:cs="Times New Roman"/>
          <w:b/>
          <w:bCs/>
          <w:caps/>
          <w:kern w:val="32"/>
          <w:sz w:val="24"/>
          <w:szCs w:val="24"/>
          <w:lang w:eastAsia="x-none"/>
        </w:rPr>
        <w:sectPr w:rsidR="0098023D" w:rsidRPr="0098023D" w:rsidSect="00502F97">
          <w:headerReference w:type="even" r:id="rId8"/>
          <w:headerReference w:type="default" r:id="rId9"/>
          <w:pgSz w:w="11906" w:h="16838"/>
          <w:pgMar w:top="1134" w:right="567" w:bottom="1134" w:left="1701" w:header="709" w:footer="709" w:gutter="0"/>
          <w:cols w:space="708"/>
          <w:docGrid w:linePitch="360"/>
        </w:sectPr>
      </w:pPr>
    </w:p>
    <w:p w14:paraId="629EE810" w14:textId="77777777" w:rsidR="0098023D" w:rsidRPr="0098023D" w:rsidRDefault="0098023D" w:rsidP="00B32E7C">
      <w:pPr>
        <w:keepNext/>
        <w:numPr>
          <w:ilvl w:val="0"/>
          <w:numId w:val="1"/>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bookmarkStart w:id="12" w:name="_Toc156294566"/>
      <w:bookmarkStart w:id="13" w:name="_Toc156294876"/>
      <w:bookmarkStart w:id="14" w:name="_Hlk174537051"/>
      <w:bookmarkEnd w:id="8"/>
      <w:bookmarkEnd w:id="9"/>
      <w:bookmarkEnd w:id="10"/>
      <w:r w:rsidRPr="0098023D">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bookmarkEnd w:id="12"/>
      <w:bookmarkEnd w:id="13"/>
      <w:r w:rsidRPr="0098023D">
        <w:rPr>
          <w:rFonts w:eastAsia="Segoe UI" w:cs="Times New Roman"/>
          <w:b/>
          <w:bCs/>
          <w:caps/>
          <w:kern w:val="32"/>
          <w:sz w:val="24"/>
          <w:szCs w:val="24"/>
          <w:lang w:eastAsia="x-none"/>
        </w:rPr>
        <w:t xml:space="preserve"> </w:t>
      </w:r>
      <w:bookmarkStart w:id="15" w:name="_Hlk158201963"/>
      <w:r w:rsidRPr="0098023D">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0539AB52" w14:textId="373392F4" w:rsidR="0098023D" w:rsidRPr="00381B50" w:rsidRDefault="0098023D" w:rsidP="0098023D">
      <w:pPr>
        <w:widowControl w:val="0"/>
        <w:jc w:val="center"/>
        <w:rPr>
          <w:rFonts w:ascii="Times New Roman" w:eastAsia="Segoe UI" w:hAnsi="Times New Roman" w:cs="Times New Roman"/>
          <w:sz w:val="24"/>
          <w:szCs w:val="24"/>
          <w:lang w:eastAsia="nl-NL"/>
        </w:rPr>
      </w:pPr>
      <w:r w:rsidRPr="00381B50">
        <w:rPr>
          <w:rFonts w:ascii="Times New Roman" w:eastAsia="Segoe UI" w:hAnsi="Times New Roman" w:cs="Times New Roman"/>
          <w:sz w:val="24"/>
          <w:szCs w:val="24"/>
          <w:lang w:eastAsia="nl-NL"/>
        </w:rPr>
        <w:t>«ОГСЭ.01 Основы философии»</w:t>
      </w:r>
    </w:p>
    <w:bookmarkEnd w:id="15"/>
    <w:p w14:paraId="6CAC3DF3" w14:textId="77777777" w:rsidR="0098023D" w:rsidRPr="0098023D" w:rsidRDefault="0098023D" w:rsidP="0098023D">
      <w:pPr>
        <w:widowControl w:val="0"/>
        <w:rPr>
          <w:rFonts w:ascii="Times New Roman" w:eastAsia="Times New Roman" w:hAnsi="Times New Roman" w:cs="Times New Roman"/>
          <w:sz w:val="24"/>
          <w:szCs w:val="24"/>
          <w:lang w:eastAsia="nl-NL"/>
        </w:rPr>
      </w:pPr>
    </w:p>
    <w:p w14:paraId="26D17A61" w14:textId="77777777" w:rsidR="0098023D" w:rsidRPr="0098023D" w:rsidRDefault="0098023D" w:rsidP="0098023D">
      <w:pPr>
        <w:spacing w:after="120" w:line="276" w:lineRule="auto"/>
        <w:ind w:firstLine="709"/>
        <w:outlineLvl w:val="1"/>
        <w:rPr>
          <w:rFonts w:ascii="Times New Roman" w:eastAsia="Segoe UI" w:hAnsi="Times New Roman" w:cs="Times New Roman"/>
          <w:b/>
          <w:bCs/>
          <w:sz w:val="24"/>
          <w:szCs w:val="24"/>
          <w:lang w:eastAsia="ru-RU"/>
        </w:rPr>
      </w:pPr>
      <w:bookmarkStart w:id="16" w:name="_Toc150695623"/>
      <w:bookmarkStart w:id="17" w:name="_Toc156294567"/>
      <w:bookmarkStart w:id="18" w:name="_Toc156294877"/>
      <w:r w:rsidRPr="0098023D">
        <w:rPr>
          <w:rFonts w:ascii="Times New Roman" w:eastAsia="Segoe UI" w:hAnsi="Times New Roman" w:cs="Times New Roman"/>
          <w:b/>
          <w:bCs/>
          <w:sz w:val="24"/>
          <w:szCs w:val="24"/>
          <w:lang w:eastAsia="ru-RU"/>
        </w:rPr>
        <w:t xml:space="preserve">1.1. Цель и место </w:t>
      </w:r>
      <w:bookmarkEnd w:id="16"/>
      <w:r w:rsidRPr="0098023D">
        <w:rPr>
          <w:rFonts w:ascii="Times New Roman" w:eastAsia="Segoe UI" w:hAnsi="Times New Roman" w:cs="Times New Roman"/>
          <w:b/>
          <w:bCs/>
          <w:sz w:val="24"/>
          <w:szCs w:val="24"/>
          <w:lang w:eastAsia="ru-RU"/>
        </w:rPr>
        <w:t>дисциплины в структуре образовательной программы</w:t>
      </w:r>
      <w:bookmarkEnd w:id="17"/>
      <w:bookmarkEnd w:id="18"/>
    </w:p>
    <w:p w14:paraId="4D50B2AE" w14:textId="77777777" w:rsidR="0098023D" w:rsidRPr="0098023D" w:rsidRDefault="0098023D" w:rsidP="0098023D">
      <w:pPr>
        <w:suppressAutoHyphens/>
        <w:spacing w:line="276" w:lineRule="auto"/>
        <w:ind w:firstLine="709"/>
        <w:jc w:val="both"/>
        <w:rPr>
          <w:rFonts w:ascii="Times New Roman" w:eastAsia="Times New Roman" w:hAnsi="Times New Roman" w:cs="Times New Roman"/>
          <w:sz w:val="24"/>
          <w:szCs w:val="24"/>
          <w:lang w:eastAsia="ru-RU"/>
        </w:rPr>
      </w:pPr>
      <w:r w:rsidRPr="003851B1">
        <w:rPr>
          <w:rFonts w:ascii="Times New Roman" w:eastAsia="Times New Roman" w:hAnsi="Times New Roman" w:cs="Times New Roman"/>
          <w:sz w:val="24"/>
          <w:szCs w:val="24"/>
          <w:lang w:eastAsia="ru-RU"/>
        </w:rPr>
        <w:t xml:space="preserve">Цель дисциплины </w:t>
      </w:r>
      <w:r w:rsidRPr="003851B1">
        <w:rPr>
          <w:rFonts w:ascii="Times New Roman" w:hAnsi="Times New Roman"/>
          <w:sz w:val="24"/>
          <w:szCs w:val="24"/>
        </w:rPr>
        <w:t>«Основы философии»</w:t>
      </w:r>
      <w:r w:rsidRPr="003851B1">
        <w:rPr>
          <w:rFonts w:ascii="Times New Roman" w:eastAsia="Times New Roman" w:hAnsi="Times New Roman" w:cs="Times New Roman"/>
          <w:sz w:val="24"/>
          <w:szCs w:val="24"/>
          <w:lang w:eastAsia="ru-RU"/>
        </w:rPr>
        <w:t>:</w:t>
      </w:r>
      <w:r w:rsidRPr="0098023D">
        <w:rPr>
          <w:rFonts w:ascii="Times New Roman" w:eastAsia="Times New Roman" w:hAnsi="Times New Roman" w:cs="Times New Roman"/>
          <w:sz w:val="24"/>
          <w:szCs w:val="24"/>
          <w:lang w:eastAsia="ru-RU"/>
        </w:rPr>
        <w:t xml:space="preserve"> </w:t>
      </w:r>
      <w:r w:rsidRPr="0098023D">
        <w:rPr>
          <w:rFonts w:ascii="Times New Roman" w:eastAsia="Times New Roman" w:hAnsi="Times New Roman" w:cs="Times New Roman"/>
          <w:iCs/>
          <w:sz w:val="24"/>
          <w:szCs w:val="24"/>
          <w:lang w:eastAsia="ru-RU"/>
        </w:rPr>
        <w:t>формирование у обучающихся представления о философии как специфической области знания, о философских, научных и религиозных картинах мира, о смысле жизни человека, формах человеческого сознания и особенностях его проявления в современном обществе, о соотношении духовных и материальных ценностей, их роли в жизнедеятельности человека, общества, цивилизации.</w:t>
      </w:r>
    </w:p>
    <w:p w14:paraId="2BE39614" w14:textId="77777777" w:rsidR="0098023D" w:rsidRPr="0098023D" w:rsidRDefault="0098023D" w:rsidP="0098023D">
      <w:pPr>
        <w:suppressAutoHyphens/>
        <w:spacing w:line="276" w:lineRule="auto"/>
        <w:ind w:firstLine="709"/>
        <w:jc w:val="both"/>
        <w:rPr>
          <w:rFonts w:ascii="Times New Roman" w:hAnsi="Times New Roman" w:cs="Times New Roman"/>
          <w:sz w:val="24"/>
          <w:szCs w:val="24"/>
        </w:rPr>
      </w:pPr>
      <w:r w:rsidRPr="0098023D">
        <w:rPr>
          <w:rFonts w:ascii="Times New Roman" w:hAnsi="Times New Roman" w:cs="Times New Roman"/>
          <w:sz w:val="24"/>
          <w:szCs w:val="24"/>
        </w:rPr>
        <w:t>Дисциплина «Основы философии» включена в обязательную часть общего гуманитарного и социально-экономического цикла образовательной программы.</w:t>
      </w:r>
    </w:p>
    <w:p w14:paraId="55014113" w14:textId="77777777" w:rsidR="0098023D" w:rsidRPr="0098023D" w:rsidRDefault="0098023D" w:rsidP="0098023D">
      <w:pPr>
        <w:suppressAutoHyphens/>
        <w:spacing w:line="276" w:lineRule="auto"/>
        <w:ind w:firstLine="709"/>
        <w:jc w:val="both"/>
        <w:rPr>
          <w:rFonts w:ascii="Times New Roman" w:hAnsi="Times New Roman" w:cs="Times New Roman"/>
          <w:sz w:val="24"/>
          <w:szCs w:val="24"/>
        </w:rPr>
      </w:pPr>
    </w:p>
    <w:p w14:paraId="2C2A5E81" w14:textId="77777777" w:rsidR="0098023D" w:rsidRPr="0098023D" w:rsidRDefault="0098023D" w:rsidP="0098023D">
      <w:pPr>
        <w:spacing w:after="120" w:line="276" w:lineRule="auto"/>
        <w:ind w:firstLine="709"/>
        <w:outlineLvl w:val="1"/>
        <w:rPr>
          <w:rFonts w:ascii="Times New Roman" w:eastAsia="Segoe UI" w:hAnsi="Times New Roman" w:cs="Times New Roman"/>
          <w:b/>
          <w:bCs/>
          <w:sz w:val="24"/>
          <w:szCs w:val="24"/>
          <w:lang w:eastAsia="ru-RU"/>
        </w:rPr>
      </w:pPr>
      <w:bookmarkStart w:id="19" w:name="_Toc156294568"/>
      <w:bookmarkStart w:id="20" w:name="_Toc156294878"/>
      <w:r w:rsidRPr="0098023D">
        <w:rPr>
          <w:rFonts w:ascii="Times New Roman" w:eastAsia="Segoe UI" w:hAnsi="Times New Roman" w:cs="Times New Roman"/>
          <w:b/>
          <w:bCs/>
          <w:sz w:val="24"/>
          <w:szCs w:val="24"/>
          <w:lang w:eastAsia="ru-RU"/>
        </w:rPr>
        <w:t>1.2. Планируемые результаты освоения дисциплины</w:t>
      </w:r>
      <w:bookmarkEnd w:id="19"/>
      <w:bookmarkEnd w:id="20"/>
    </w:p>
    <w:p w14:paraId="70784437" w14:textId="77777777" w:rsidR="0098023D" w:rsidRPr="0098023D" w:rsidRDefault="0098023D" w:rsidP="0098023D">
      <w:pPr>
        <w:ind w:firstLine="709"/>
        <w:jc w:val="both"/>
        <w:rPr>
          <w:rFonts w:ascii="Times New Roman" w:eastAsia="Times New Roman" w:hAnsi="Times New Roman" w:cs="Times New Roman"/>
          <w:sz w:val="24"/>
          <w:szCs w:val="24"/>
          <w:lang w:eastAsia="ru-RU"/>
        </w:rPr>
      </w:pPr>
      <w:r w:rsidRPr="0098023D">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CA0F267" w14:textId="76355300" w:rsidR="0098023D" w:rsidRPr="0098023D" w:rsidRDefault="0098023D" w:rsidP="00D374C0">
      <w:pPr>
        <w:spacing w:after="120"/>
        <w:ind w:firstLine="709"/>
        <w:rPr>
          <w:rFonts w:ascii="Times New Roman" w:hAnsi="Times New Roman" w:cs="Times New Roman"/>
          <w:bCs/>
          <w:sz w:val="24"/>
          <w:szCs w:val="24"/>
        </w:rPr>
      </w:pPr>
      <w:r w:rsidRPr="0098023D">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4365"/>
        <w:gridCol w:w="4281"/>
      </w:tblGrid>
      <w:tr w:rsidR="0098023D" w:rsidRPr="0098023D" w14:paraId="6825A158" w14:textId="77777777" w:rsidTr="00D374C0">
        <w:trPr>
          <w:trHeight w:val="649"/>
        </w:trPr>
        <w:tc>
          <w:tcPr>
            <w:tcW w:w="988" w:type="dxa"/>
          </w:tcPr>
          <w:p w14:paraId="7580563F"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98023D">
              <w:rPr>
                <w:rFonts w:ascii="Times New Roman" w:eastAsia="Times New Roman" w:hAnsi="Times New Roman" w:cs="Times New Roman"/>
                <w:b/>
                <w:bCs/>
                <w:color w:val="000000"/>
                <w:position w:val="-1"/>
                <w:sz w:val="24"/>
                <w:szCs w:val="24"/>
                <w:lang w:val="en-US"/>
              </w:rPr>
              <w:t>Код</w:t>
            </w:r>
            <w:proofErr w:type="spellEnd"/>
            <w:r w:rsidRPr="0098023D">
              <w:rPr>
                <w:rFonts w:ascii="Times New Roman" w:eastAsia="Times New Roman" w:hAnsi="Times New Roman" w:cs="Times New Roman"/>
                <w:b/>
                <w:bCs/>
                <w:color w:val="000000"/>
                <w:position w:val="-1"/>
                <w:sz w:val="24"/>
                <w:szCs w:val="24"/>
                <w:lang w:val="en-US"/>
              </w:rPr>
              <w:t xml:space="preserve"> </w:t>
            </w:r>
          </w:p>
          <w:p w14:paraId="5779A067"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98023D">
              <w:rPr>
                <w:rFonts w:ascii="Times New Roman" w:eastAsia="Times New Roman" w:hAnsi="Times New Roman" w:cs="Times New Roman"/>
                <w:b/>
                <w:bCs/>
                <w:color w:val="000000"/>
                <w:position w:val="-1"/>
                <w:sz w:val="24"/>
                <w:szCs w:val="24"/>
                <w:lang w:val="en-US"/>
              </w:rPr>
              <w:t>ОК</w:t>
            </w:r>
          </w:p>
        </w:tc>
        <w:tc>
          <w:tcPr>
            <w:tcW w:w="4365" w:type="dxa"/>
          </w:tcPr>
          <w:p w14:paraId="700B7073"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98023D">
              <w:rPr>
                <w:rFonts w:ascii="Times New Roman" w:eastAsia="Times New Roman" w:hAnsi="Times New Roman" w:cs="Times New Roman"/>
                <w:b/>
                <w:bCs/>
                <w:color w:val="000000"/>
                <w:position w:val="-1"/>
                <w:sz w:val="24"/>
                <w:szCs w:val="24"/>
                <w:lang w:val="en-US"/>
              </w:rPr>
              <w:t>Уме</w:t>
            </w:r>
            <w:r w:rsidRPr="0098023D">
              <w:rPr>
                <w:rFonts w:ascii="Times New Roman" w:eastAsia="Times New Roman" w:hAnsi="Times New Roman" w:cs="Times New Roman"/>
                <w:b/>
                <w:bCs/>
                <w:color w:val="000000"/>
                <w:position w:val="-1"/>
                <w:sz w:val="24"/>
                <w:szCs w:val="24"/>
              </w:rPr>
              <w:t>ть</w:t>
            </w:r>
            <w:proofErr w:type="spellEnd"/>
          </w:p>
        </w:tc>
        <w:tc>
          <w:tcPr>
            <w:tcW w:w="4281" w:type="dxa"/>
          </w:tcPr>
          <w:p w14:paraId="01E5CE3D"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98023D">
              <w:rPr>
                <w:rFonts w:ascii="Times New Roman" w:eastAsia="Times New Roman" w:hAnsi="Times New Roman" w:cs="Times New Roman"/>
                <w:b/>
                <w:bCs/>
                <w:color w:val="000000"/>
                <w:position w:val="-1"/>
                <w:sz w:val="24"/>
                <w:szCs w:val="24"/>
                <w:lang w:val="en-US"/>
              </w:rPr>
              <w:t>Зна</w:t>
            </w:r>
            <w:r w:rsidRPr="0098023D">
              <w:rPr>
                <w:rFonts w:ascii="Times New Roman" w:eastAsia="Times New Roman" w:hAnsi="Times New Roman" w:cs="Times New Roman"/>
                <w:b/>
                <w:bCs/>
                <w:color w:val="000000"/>
                <w:position w:val="-1"/>
                <w:sz w:val="24"/>
                <w:szCs w:val="24"/>
              </w:rPr>
              <w:t>ть</w:t>
            </w:r>
            <w:proofErr w:type="spellEnd"/>
          </w:p>
        </w:tc>
      </w:tr>
      <w:tr w:rsidR="0098023D" w:rsidRPr="0098023D" w14:paraId="54E26D99" w14:textId="77777777" w:rsidTr="00D374C0">
        <w:trPr>
          <w:trHeight w:val="212"/>
        </w:trPr>
        <w:tc>
          <w:tcPr>
            <w:tcW w:w="988" w:type="dxa"/>
          </w:tcPr>
          <w:p w14:paraId="06ABAD1A"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98023D">
              <w:rPr>
                <w:rFonts w:ascii="Times New Roman" w:eastAsia="Times New Roman" w:hAnsi="Times New Roman" w:cs="Times New Roman"/>
                <w:color w:val="000000"/>
                <w:position w:val="-1"/>
                <w:sz w:val="24"/>
                <w:szCs w:val="24"/>
                <w:lang w:val="en-US"/>
              </w:rPr>
              <w:t>ОК 05</w:t>
            </w:r>
          </w:p>
          <w:p w14:paraId="031C79CB"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98023D">
              <w:rPr>
                <w:rFonts w:ascii="Times New Roman" w:eastAsia="Times New Roman" w:hAnsi="Times New Roman" w:cs="Times New Roman"/>
                <w:color w:val="000000"/>
                <w:position w:val="-1"/>
                <w:sz w:val="24"/>
                <w:szCs w:val="24"/>
              </w:rPr>
              <w:t xml:space="preserve">ОК </w:t>
            </w:r>
            <w:r w:rsidRPr="0098023D">
              <w:rPr>
                <w:rFonts w:ascii="Times New Roman" w:eastAsia="Times New Roman" w:hAnsi="Times New Roman" w:cs="Times New Roman"/>
                <w:color w:val="000000"/>
                <w:position w:val="-1"/>
                <w:sz w:val="24"/>
                <w:szCs w:val="24"/>
                <w:lang w:val="en-US"/>
              </w:rPr>
              <w:t xml:space="preserve">06 </w:t>
            </w:r>
          </w:p>
          <w:p w14:paraId="76790ED3"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lang w:val="en-US"/>
              </w:rPr>
            </w:pPr>
            <w:r w:rsidRPr="0098023D">
              <w:rPr>
                <w:rFonts w:ascii="Times New Roman" w:eastAsia="Times New Roman" w:hAnsi="Times New Roman" w:cs="Times New Roman"/>
                <w:color w:val="000000"/>
                <w:position w:val="-1"/>
                <w:sz w:val="24"/>
                <w:szCs w:val="24"/>
              </w:rPr>
              <w:t xml:space="preserve">ОК </w:t>
            </w:r>
            <w:r w:rsidRPr="0098023D">
              <w:rPr>
                <w:rFonts w:ascii="Times New Roman" w:eastAsia="Times New Roman" w:hAnsi="Times New Roman" w:cs="Times New Roman"/>
                <w:color w:val="000000"/>
                <w:position w:val="-1"/>
                <w:sz w:val="24"/>
                <w:szCs w:val="24"/>
                <w:lang w:val="en-US"/>
              </w:rPr>
              <w:t>09</w:t>
            </w:r>
          </w:p>
          <w:p w14:paraId="1D3AA9B2"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4365" w:type="dxa"/>
          </w:tcPr>
          <w:p w14:paraId="6E8CD193"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Ориентироваться в философских проблемах, применительно к различным контекстам исторических периодов;</w:t>
            </w:r>
          </w:p>
          <w:p w14:paraId="2B50F249"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Распознавать задачу и/ или проблему в философском контексте;</w:t>
            </w:r>
          </w:p>
          <w:p w14:paraId="5B6B93FD"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Анализировать задачу и/или проблему в философском контексте и выделять ее составные части;</w:t>
            </w:r>
          </w:p>
          <w:p w14:paraId="491936F6"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Определять задачи поиска философской информации;</w:t>
            </w:r>
          </w:p>
          <w:p w14:paraId="675E6457"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Определять необходимые источники информации;</w:t>
            </w:r>
          </w:p>
          <w:p w14:paraId="2B3C49CE"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Структурировать получаемую информацию;</w:t>
            </w:r>
          </w:p>
          <w:p w14:paraId="42E82267"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Выделять наиболее значимое в перечне информации;</w:t>
            </w:r>
          </w:p>
          <w:p w14:paraId="5E7C9698" w14:textId="62DC753A"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 xml:space="preserve">Оценивать практическую значимость </w:t>
            </w:r>
            <w:r w:rsidR="003851B1" w:rsidRPr="0098023D">
              <w:rPr>
                <w:rFonts w:ascii="Times New Roman" w:eastAsia="Times New Roman" w:hAnsi="Times New Roman" w:cs="Times New Roman"/>
                <w:color w:val="000000"/>
                <w:position w:val="-1"/>
                <w:sz w:val="24"/>
                <w:szCs w:val="24"/>
              </w:rPr>
              <w:t>в результатах</w:t>
            </w:r>
            <w:r w:rsidRPr="0098023D">
              <w:rPr>
                <w:rFonts w:ascii="Times New Roman" w:eastAsia="Times New Roman" w:hAnsi="Times New Roman" w:cs="Times New Roman"/>
                <w:color w:val="000000"/>
                <w:position w:val="-1"/>
                <w:sz w:val="24"/>
                <w:szCs w:val="24"/>
              </w:rPr>
              <w:t xml:space="preserve"> поиска;</w:t>
            </w:r>
          </w:p>
          <w:p w14:paraId="6CAA2281"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Ориентироваться в системе ценностей современного общества;</w:t>
            </w:r>
          </w:p>
          <w:p w14:paraId="55FA8E2C"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Выстраивать траекторию личностного развития в соответствии с принятой системой ценностей;</w:t>
            </w:r>
          </w:p>
          <w:p w14:paraId="082D09A0"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Осуществлять коммуникацию при обсуждении философских проблем бытия, познания и ценностей;</w:t>
            </w:r>
          </w:p>
          <w:p w14:paraId="42D6F838"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 xml:space="preserve">Определять собственную позицию и </w:t>
            </w:r>
            <w:r w:rsidRPr="0098023D">
              <w:rPr>
                <w:rFonts w:ascii="Times New Roman" w:eastAsia="Times New Roman" w:hAnsi="Times New Roman" w:cs="Times New Roman"/>
                <w:color w:val="000000"/>
                <w:position w:val="-1"/>
                <w:sz w:val="24"/>
                <w:szCs w:val="24"/>
              </w:rPr>
              <w:lastRenderedPageBreak/>
              <w:t>излагать свои мысли на государственном языке в контексте современной философской концепции общественного развития;</w:t>
            </w:r>
          </w:p>
          <w:p w14:paraId="4BFD65EB"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Организовывать собственное поведение, руководствуясь общечеловеческими ценностями современной социальной философии;</w:t>
            </w:r>
          </w:p>
          <w:p w14:paraId="533BBF96"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Применять средства информационных технологий для решения философских задач;</w:t>
            </w:r>
          </w:p>
          <w:p w14:paraId="3631C7D1"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Анализировать и систематизировать знания об актуальных проблемах современного общества;</w:t>
            </w:r>
          </w:p>
          <w:p w14:paraId="2ECB6D1A"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Анализировать, аннотировать и реферировать тексты различных форм и содержания.</w:t>
            </w:r>
          </w:p>
        </w:tc>
        <w:tc>
          <w:tcPr>
            <w:tcW w:w="4281" w:type="dxa"/>
          </w:tcPr>
          <w:p w14:paraId="4D253F8F"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lastRenderedPageBreak/>
              <w:t>Предмет и основные направления философии;</w:t>
            </w:r>
          </w:p>
          <w:p w14:paraId="290424DF"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Основы картины мира и диалектику их развития;</w:t>
            </w:r>
          </w:p>
          <w:p w14:paraId="1F074346"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Актуальный философский контекст;</w:t>
            </w:r>
          </w:p>
          <w:p w14:paraId="74AC9A1C"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Приемы поиска и структурирования информации;</w:t>
            </w:r>
          </w:p>
          <w:p w14:paraId="1CA12188"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Формат оформления результатов поиска информации;</w:t>
            </w:r>
          </w:p>
          <w:p w14:paraId="6C900D89"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 xml:space="preserve">Пути и способы самообразования; </w:t>
            </w:r>
          </w:p>
          <w:p w14:paraId="6D642446"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Условия формирования личности в контексте требований современного общества;</w:t>
            </w:r>
          </w:p>
          <w:p w14:paraId="35D073A9"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Содержание общественной психологии;</w:t>
            </w:r>
          </w:p>
          <w:p w14:paraId="18F1F955"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Роль философии в жизни человека и общества;</w:t>
            </w:r>
          </w:p>
          <w:p w14:paraId="15F6EAAD"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Основные понятия и проблемы социальной философии;</w:t>
            </w:r>
          </w:p>
          <w:p w14:paraId="3C95BC8D"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Основы формирования культуры гражданина и будущего специалиста;</w:t>
            </w:r>
          </w:p>
          <w:p w14:paraId="576F2E8F"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Общечеловеческие ценности;</w:t>
            </w:r>
          </w:p>
          <w:p w14:paraId="5F5A0CC6"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Условия свободы и ответственности за сохранения жизни и культуры;</w:t>
            </w:r>
          </w:p>
          <w:p w14:paraId="1CA8E631"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Правила и условия экологической информации.</w:t>
            </w:r>
          </w:p>
          <w:p w14:paraId="1693AC9C"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Основы здорового образа жизни с позиции философской аксиологии.</w:t>
            </w:r>
          </w:p>
          <w:p w14:paraId="3A51A919"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lastRenderedPageBreak/>
              <w:t>Современные средства и устройства информатизации, порядок их применения.</w:t>
            </w:r>
          </w:p>
          <w:p w14:paraId="69D10869"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Приемы работы с текстом.</w:t>
            </w:r>
          </w:p>
          <w:p w14:paraId="133C864E"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8023D">
              <w:rPr>
                <w:rFonts w:ascii="Times New Roman" w:eastAsia="Times New Roman" w:hAnsi="Times New Roman" w:cs="Times New Roman"/>
                <w:color w:val="000000"/>
                <w:position w:val="-1"/>
                <w:sz w:val="24"/>
                <w:szCs w:val="24"/>
              </w:rPr>
              <w:t>Основные социальные проблемы современного общества и пути их разрешения.</w:t>
            </w:r>
          </w:p>
          <w:p w14:paraId="13F90FDE" w14:textId="77777777" w:rsidR="0098023D" w:rsidRPr="0098023D" w:rsidRDefault="0098023D" w:rsidP="0098023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72464377" w14:textId="0EFF9472" w:rsidR="0098023D" w:rsidRPr="003851B1" w:rsidRDefault="0098023D" w:rsidP="003851B1">
      <w:pPr>
        <w:rPr>
          <w:rFonts w:ascii="Times New Roman" w:hAnsi="Times New Roman" w:cs="Times New Roman"/>
          <w:bCs/>
          <w:sz w:val="24"/>
          <w:szCs w:val="24"/>
        </w:rPr>
      </w:pPr>
      <w:bookmarkStart w:id="21" w:name="_Toc152334663"/>
      <w:bookmarkStart w:id="22" w:name="_Toc156294569"/>
      <w:bookmarkStart w:id="23" w:name="_Toc156294879"/>
    </w:p>
    <w:p w14:paraId="0C9721A6" w14:textId="77777777" w:rsidR="0098023D" w:rsidRPr="0098023D" w:rsidRDefault="0098023D" w:rsidP="0098023D">
      <w:pPr>
        <w:keepNext/>
        <w:spacing w:after="120"/>
        <w:jc w:val="center"/>
        <w:outlineLvl w:val="0"/>
        <w:rPr>
          <w:rFonts w:ascii="Times New Roman" w:eastAsia="Segoe UI" w:hAnsi="Times New Roman" w:cs="Times New Roman"/>
          <w:b/>
          <w:bCs/>
          <w:caps/>
          <w:kern w:val="32"/>
          <w:sz w:val="24"/>
          <w:szCs w:val="24"/>
          <w:lang w:eastAsia="x-none"/>
        </w:rPr>
      </w:pPr>
      <w:r w:rsidRPr="0098023D">
        <w:rPr>
          <w:rFonts w:ascii="Times New Roman" w:eastAsia="Segoe UI" w:hAnsi="Times New Roman" w:cs="Times New Roman"/>
          <w:b/>
          <w:bCs/>
          <w:caps/>
          <w:kern w:val="32"/>
          <w:sz w:val="24"/>
          <w:szCs w:val="24"/>
          <w:lang w:val="x-none" w:eastAsia="x-none"/>
        </w:rPr>
        <w:t xml:space="preserve">2. Структура и содержание </w:t>
      </w:r>
      <w:bookmarkEnd w:id="21"/>
      <w:r w:rsidRPr="0098023D">
        <w:rPr>
          <w:rFonts w:ascii="Times New Roman" w:eastAsia="Segoe UI" w:hAnsi="Times New Roman" w:cs="Times New Roman"/>
          <w:b/>
          <w:bCs/>
          <w:caps/>
          <w:kern w:val="32"/>
          <w:sz w:val="24"/>
          <w:szCs w:val="24"/>
          <w:lang w:eastAsia="x-none"/>
        </w:rPr>
        <w:t>ДИСЦИПЛИНЫ</w:t>
      </w:r>
      <w:bookmarkEnd w:id="22"/>
      <w:bookmarkEnd w:id="23"/>
    </w:p>
    <w:p w14:paraId="1CF282B2" w14:textId="77777777" w:rsidR="0098023D" w:rsidRPr="0098023D" w:rsidRDefault="0098023D" w:rsidP="0098023D">
      <w:pPr>
        <w:spacing w:after="120" w:line="276" w:lineRule="auto"/>
        <w:ind w:firstLine="709"/>
        <w:outlineLvl w:val="1"/>
        <w:rPr>
          <w:rFonts w:ascii="Times New Roman" w:eastAsia="Segoe UI" w:hAnsi="Times New Roman" w:cs="Times New Roman"/>
          <w:b/>
          <w:bCs/>
          <w:sz w:val="24"/>
          <w:szCs w:val="24"/>
          <w:lang w:eastAsia="ru-RU"/>
        </w:rPr>
      </w:pPr>
      <w:bookmarkStart w:id="24" w:name="_Toc152334664"/>
      <w:bookmarkStart w:id="25" w:name="_Toc156294570"/>
      <w:bookmarkStart w:id="26" w:name="_Toc156294880"/>
      <w:r w:rsidRPr="0098023D">
        <w:rPr>
          <w:rFonts w:ascii="Times New Roman" w:eastAsia="Segoe UI" w:hAnsi="Times New Roman" w:cs="Times New Roman"/>
          <w:b/>
          <w:bCs/>
          <w:sz w:val="24"/>
          <w:szCs w:val="24"/>
          <w:lang w:eastAsia="ru-RU"/>
        </w:rPr>
        <w:t xml:space="preserve">2.1. Трудоемкость освоения </w:t>
      </w:r>
      <w:bookmarkEnd w:id="24"/>
      <w:r w:rsidRPr="0098023D">
        <w:rPr>
          <w:rFonts w:ascii="Times New Roman" w:eastAsia="Segoe UI" w:hAnsi="Times New Roman" w:cs="Times New Roman"/>
          <w:b/>
          <w:bCs/>
          <w:sz w:val="24"/>
          <w:szCs w:val="24"/>
          <w:lang w:eastAsia="ru-RU"/>
        </w:rPr>
        <w:t>дисциплины</w:t>
      </w:r>
      <w:bookmarkEnd w:id="25"/>
      <w:bookmarkEnd w:id="26"/>
      <w:r w:rsidRPr="0098023D">
        <w:rPr>
          <w:rFonts w:ascii="Times New Roman" w:eastAsia="Segoe UI" w:hAnsi="Times New Roman" w:cs="Times New Roman"/>
          <w:b/>
          <w:bCs/>
          <w:sz w:val="24"/>
          <w:szCs w:val="24"/>
          <w:lang w:eastAsia="ru-RU"/>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8023D" w:rsidRPr="0098023D" w14:paraId="397ED09C" w14:textId="77777777" w:rsidTr="006B2905">
        <w:trPr>
          <w:trHeight w:val="23"/>
        </w:trPr>
        <w:tc>
          <w:tcPr>
            <w:tcW w:w="2460" w:type="pct"/>
            <w:vAlign w:val="center"/>
          </w:tcPr>
          <w:p w14:paraId="1E8CB2A5" w14:textId="77777777" w:rsidR="0098023D" w:rsidRPr="0098023D" w:rsidRDefault="0098023D" w:rsidP="0098023D">
            <w:pPr>
              <w:jc w:val="center"/>
              <w:rPr>
                <w:rFonts w:ascii="Times New Roman" w:hAnsi="Times New Roman" w:cs="Times New Roman"/>
                <w:b/>
                <w:sz w:val="24"/>
              </w:rPr>
            </w:pPr>
            <w:bookmarkStart w:id="27" w:name="_Hlk152333186"/>
            <w:r w:rsidRPr="0098023D">
              <w:rPr>
                <w:rFonts w:ascii="Times New Roman" w:hAnsi="Times New Roman" w:cs="Times New Roman"/>
                <w:b/>
                <w:sz w:val="24"/>
              </w:rPr>
              <w:t>Наименование составных частей дисциплины</w:t>
            </w:r>
          </w:p>
        </w:tc>
        <w:tc>
          <w:tcPr>
            <w:tcW w:w="1195" w:type="pct"/>
            <w:vAlign w:val="center"/>
          </w:tcPr>
          <w:p w14:paraId="16AE1E77" w14:textId="77777777" w:rsidR="0098023D" w:rsidRPr="0098023D" w:rsidRDefault="0098023D" w:rsidP="0098023D">
            <w:pPr>
              <w:jc w:val="center"/>
              <w:rPr>
                <w:rFonts w:ascii="Times New Roman" w:hAnsi="Times New Roman" w:cs="Times New Roman"/>
                <w:b/>
                <w:iCs/>
                <w:sz w:val="24"/>
              </w:rPr>
            </w:pPr>
            <w:r w:rsidRPr="0098023D">
              <w:rPr>
                <w:rFonts w:ascii="Times New Roman" w:hAnsi="Times New Roman" w:cs="Times New Roman"/>
                <w:b/>
                <w:iCs/>
                <w:sz w:val="24"/>
              </w:rPr>
              <w:t>Объем в часах</w:t>
            </w:r>
          </w:p>
        </w:tc>
        <w:tc>
          <w:tcPr>
            <w:tcW w:w="1345" w:type="pct"/>
          </w:tcPr>
          <w:p w14:paraId="30D36963" w14:textId="77777777" w:rsidR="0098023D" w:rsidRPr="0098023D" w:rsidRDefault="0098023D" w:rsidP="0098023D">
            <w:pPr>
              <w:jc w:val="center"/>
              <w:rPr>
                <w:rFonts w:ascii="Times New Roman" w:hAnsi="Times New Roman" w:cs="Times New Roman"/>
                <w:b/>
                <w:iCs/>
                <w:sz w:val="24"/>
              </w:rPr>
            </w:pPr>
            <w:r w:rsidRPr="0098023D">
              <w:rPr>
                <w:rFonts w:ascii="Times New Roman" w:hAnsi="Times New Roman" w:cs="Times New Roman"/>
                <w:b/>
                <w:sz w:val="24"/>
              </w:rPr>
              <w:t xml:space="preserve">В т.ч. в форме </w:t>
            </w:r>
            <w:proofErr w:type="spellStart"/>
            <w:r w:rsidRPr="0098023D">
              <w:rPr>
                <w:rFonts w:ascii="Times New Roman" w:hAnsi="Times New Roman" w:cs="Times New Roman"/>
                <w:b/>
                <w:sz w:val="24"/>
              </w:rPr>
              <w:t>практ</w:t>
            </w:r>
            <w:proofErr w:type="spellEnd"/>
            <w:r w:rsidRPr="0098023D">
              <w:rPr>
                <w:rFonts w:ascii="Times New Roman" w:hAnsi="Times New Roman" w:cs="Times New Roman"/>
                <w:b/>
                <w:sz w:val="24"/>
              </w:rPr>
              <w:t>. подготовки</w:t>
            </w:r>
          </w:p>
        </w:tc>
      </w:tr>
      <w:tr w:rsidR="0098023D" w:rsidRPr="0098023D" w14:paraId="760FD036" w14:textId="77777777" w:rsidTr="006B2905">
        <w:trPr>
          <w:trHeight w:val="23"/>
        </w:trPr>
        <w:tc>
          <w:tcPr>
            <w:tcW w:w="2460" w:type="pct"/>
            <w:vAlign w:val="center"/>
          </w:tcPr>
          <w:p w14:paraId="5115BBC0" w14:textId="77777777" w:rsidR="0098023D" w:rsidRPr="0098023D" w:rsidRDefault="0098023D" w:rsidP="0098023D">
            <w:pPr>
              <w:jc w:val="both"/>
              <w:rPr>
                <w:rFonts w:ascii="Times New Roman" w:hAnsi="Times New Roman" w:cs="Times New Roman"/>
                <w:bCs/>
                <w:sz w:val="24"/>
                <w:szCs w:val="24"/>
              </w:rPr>
            </w:pPr>
            <w:r w:rsidRPr="0098023D">
              <w:rPr>
                <w:rFonts w:ascii="Times New Roman" w:hAnsi="Times New Roman" w:cs="Times New Roman"/>
                <w:bCs/>
                <w:sz w:val="24"/>
                <w:szCs w:val="24"/>
              </w:rPr>
              <w:t>Учебные занятия</w:t>
            </w:r>
          </w:p>
        </w:tc>
        <w:tc>
          <w:tcPr>
            <w:tcW w:w="1195" w:type="pct"/>
            <w:vAlign w:val="center"/>
          </w:tcPr>
          <w:p w14:paraId="49D08EBD" w14:textId="35B067BB" w:rsidR="0098023D" w:rsidRPr="0098023D" w:rsidRDefault="0098023D" w:rsidP="0098023D">
            <w:pPr>
              <w:jc w:val="center"/>
              <w:rPr>
                <w:rFonts w:ascii="Times New Roman" w:hAnsi="Times New Roman" w:cs="Times New Roman"/>
                <w:bCs/>
                <w:sz w:val="24"/>
                <w:szCs w:val="24"/>
              </w:rPr>
            </w:pPr>
            <w:r w:rsidRPr="0098023D">
              <w:rPr>
                <w:rFonts w:ascii="Times New Roman" w:hAnsi="Times New Roman" w:cs="Times New Roman"/>
                <w:bCs/>
                <w:sz w:val="24"/>
                <w:szCs w:val="24"/>
              </w:rPr>
              <w:t>4</w:t>
            </w:r>
            <w:r>
              <w:rPr>
                <w:rFonts w:ascii="Times New Roman" w:hAnsi="Times New Roman" w:cs="Times New Roman"/>
                <w:bCs/>
                <w:sz w:val="24"/>
                <w:szCs w:val="24"/>
              </w:rPr>
              <w:t>4</w:t>
            </w:r>
          </w:p>
        </w:tc>
        <w:tc>
          <w:tcPr>
            <w:tcW w:w="1345" w:type="pct"/>
            <w:vAlign w:val="center"/>
          </w:tcPr>
          <w:p w14:paraId="6100C844" w14:textId="08EDDE93" w:rsidR="0098023D" w:rsidRPr="0098023D" w:rsidRDefault="00D374C0" w:rsidP="0098023D">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98023D" w:rsidRPr="0098023D" w14:paraId="79BF4E3D" w14:textId="77777777" w:rsidTr="006B2905">
        <w:trPr>
          <w:trHeight w:val="23"/>
        </w:trPr>
        <w:tc>
          <w:tcPr>
            <w:tcW w:w="2460" w:type="pct"/>
            <w:vAlign w:val="center"/>
          </w:tcPr>
          <w:p w14:paraId="5B44730B" w14:textId="77777777" w:rsidR="0098023D" w:rsidRPr="0098023D" w:rsidRDefault="0098023D" w:rsidP="0098023D">
            <w:pPr>
              <w:jc w:val="both"/>
              <w:rPr>
                <w:rFonts w:ascii="Times New Roman" w:hAnsi="Times New Roman" w:cs="Times New Roman"/>
                <w:bCs/>
                <w:sz w:val="24"/>
                <w:szCs w:val="24"/>
              </w:rPr>
            </w:pPr>
            <w:r w:rsidRPr="0098023D">
              <w:rPr>
                <w:rFonts w:ascii="Times New Roman" w:hAnsi="Times New Roman" w:cs="Times New Roman"/>
                <w:bCs/>
                <w:sz w:val="24"/>
                <w:szCs w:val="24"/>
              </w:rPr>
              <w:t>Самостоятельная работа</w:t>
            </w:r>
          </w:p>
        </w:tc>
        <w:tc>
          <w:tcPr>
            <w:tcW w:w="1195" w:type="pct"/>
            <w:vAlign w:val="center"/>
          </w:tcPr>
          <w:p w14:paraId="6BFE53B8" w14:textId="77777777" w:rsidR="0098023D" w:rsidRPr="0098023D" w:rsidRDefault="0098023D" w:rsidP="0098023D">
            <w:pPr>
              <w:jc w:val="center"/>
              <w:rPr>
                <w:rFonts w:ascii="Times New Roman" w:hAnsi="Times New Roman" w:cs="Times New Roman"/>
                <w:bCs/>
                <w:sz w:val="24"/>
                <w:szCs w:val="24"/>
              </w:rPr>
            </w:pPr>
            <w:r w:rsidRPr="0098023D">
              <w:rPr>
                <w:rFonts w:ascii="Times New Roman" w:hAnsi="Times New Roman" w:cs="Times New Roman"/>
                <w:bCs/>
                <w:sz w:val="24"/>
                <w:szCs w:val="24"/>
              </w:rPr>
              <w:t>-</w:t>
            </w:r>
          </w:p>
        </w:tc>
        <w:tc>
          <w:tcPr>
            <w:tcW w:w="1345" w:type="pct"/>
            <w:vAlign w:val="center"/>
          </w:tcPr>
          <w:p w14:paraId="16DEBB2C" w14:textId="77777777" w:rsidR="0098023D" w:rsidRPr="0098023D" w:rsidRDefault="0098023D" w:rsidP="0098023D">
            <w:pPr>
              <w:jc w:val="center"/>
              <w:rPr>
                <w:rFonts w:ascii="Times New Roman" w:hAnsi="Times New Roman" w:cs="Times New Roman"/>
                <w:bCs/>
                <w:sz w:val="24"/>
                <w:szCs w:val="24"/>
              </w:rPr>
            </w:pPr>
            <w:r w:rsidRPr="0098023D">
              <w:rPr>
                <w:rFonts w:ascii="Times New Roman" w:hAnsi="Times New Roman" w:cs="Times New Roman"/>
                <w:bCs/>
                <w:sz w:val="24"/>
                <w:szCs w:val="24"/>
              </w:rPr>
              <w:t>-</w:t>
            </w:r>
          </w:p>
        </w:tc>
      </w:tr>
      <w:tr w:rsidR="0098023D" w:rsidRPr="0098023D" w14:paraId="4223703B" w14:textId="77777777" w:rsidTr="006B2905">
        <w:trPr>
          <w:trHeight w:val="23"/>
        </w:trPr>
        <w:tc>
          <w:tcPr>
            <w:tcW w:w="2460" w:type="pct"/>
            <w:vAlign w:val="center"/>
          </w:tcPr>
          <w:p w14:paraId="3B297066" w14:textId="77777777" w:rsidR="0098023D" w:rsidRPr="0098023D" w:rsidRDefault="0098023D" w:rsidP="0098023D">
            <w:pPr>
              <w:jc w:val="both"/>
              <w:rPr>
                <w:rFonts w:ascii="Times New Roman" w:hAnsi="Times New Roman" w:cs="Times New Roman"/>
                <w:bCs/>
                <w:sz w:val="24"/>
                <w:szCs w:val="24"/>
              </w:rPr>
            </w:pPr>
            <w:r w:rsidRPr="0098023D">
              <w:rPr>
                <w:rFonts w:ascii="Times New Roman" w:hAnsi="Times New Roman" w:cs="Times New Roman"/>
                <w:bCs/>
                <w:sz w:val="24"/>
                <w:szCs w:val="24"/>
              </w:rPr>
              <w:t xml:space="preserve">Промежуточная аттестация </w:t>
            </w:r>
          </w:p>
        </w:tc>
        <w:tc>
          <w:tcPr>
            <w:tcW w:w="1195" w:type="pct"/>
            <w:vAlign w:val="center"/>
          </w:tcPr>
          <w:p w14:paraId="3FC9C4CF" w14:textId="77777777" w:rsidR="0098023D" w:rsidRPr="0098023D" w:rsidRDefault="0098023D" w:rsidP="0098023D">
            <w:pPr>
              <w:jc w:val="center"/>
              <w:rPr>
                <w:rFonts w:ascii="Times New Roman" w:hAnsi="Times New Roman" w:cs="Times New Roman"/>
                <w:bCs/>
                <w:sz w:val="24"/>
                <w:szCs w:val="24"/>
              </w:rPr>
            </w:pPr>
            <w:r w:rsidRPr="0098023D">
              <w:rPr>
                <w:rFonts w:ascii="Times New Roman" w:hAnsi="Times New Roman" w:cs="Times New Roman"/>
                <w:bCs/>
                <w:sz w:val="24"/>
                <w:szCs w:val="24"/>
              </w:rPr>
              <w:t>ХХ</w:t>
            </w:r>
          </w:p>
        </w:tc>
        <w:tc>
          <w:tcPr>
            <w:tcW w:w="1345" w:type="pct"/>
            <w:vAlign w:val="center"/>
          </w:tcPr>
          <w:p w14:paraId="3A90052D" w14:textId="77777777" w:rsidR="0098023D" w:rsidRPr="0098023D" w:rsidRDefault="0098023D" w:rsidP="0098023D">
            <w:pPr>
              <w:jc w:val="center"/>
              <w:rPr>
                <w:rFonts w:ascii="Times New Roman" w:hAnsi="Times New Roman" w:cs="Times New Roman"/>
                <w:bCs/>
                <w:sz w:val="24"/>
                <w:szCs w:val="24"/>
              </w:rPr>
            </w:pPr>
            <w:r w:rsidRPr="0098023D">
              <w:rPr>
                <w:rFonts w:ascii="Times New Roman" w:hAnsi="Times New Roman" w:cs="Times New Roman"/>
                <w:bCs/>
                <w:sz w:val="24"/>
                <w:szCs w:val="24"/>
              </w:rPr>
              <w:t>ХХ</w:t>
            </w:r>
          </w:p>
        </w:tc>
      </w:tr>
      <w:tr w:rsidR="0098023D" w:rsidRPr="0098023D" w14:paraId="0B9E9393" w14:textId="77777777" w:rsidTr="006B2905">
        <w:trPr>
          <w:trHeight w:val="23"/>
        </w:trPr>
        <w:tc>
          <w:tcPr>
            <w:tcW w:w="2460" w:type="pct"/>
            <w:vAlign w:val="center"/>
          </w:tcPr>
          <w:p w14:paraId="64955BF3" w14:textId="77777777" w:rsidR="0098023D" w:rsidRPr="0098023D" w:rsidRDefault="0098023D" w:rsidP="0098023D">
            <w:pPr>
              <w:jc w:val="both"/>
              <w:rPr>
                <w:rFonts w:ascii="Times New Roman" w:hAnsi="Times New Roman" w:cs="Times New Roman"/>
                <w:bCs/>
                <w:sz w:val="24"/>
                <w:szCs w:val="24"/>
              </w:rPr>
            </w:pPr>
            <w:r w:rsidRPr="0098023D">
              <w:rPr>
                <w:rFonts w:ascii="Times New Roman" w:hAnsi="Times New Roman" w:cs="Times New Roman"/>
                <w:bCs/>
                <w:sz w:val="24"/>
                <w:szCs w:val="24"/>
              </w:rPr>
              <w:t>Всего</w:t>
            </w:r>
          </w:p>
        </w:tc>
        <w:tc>
          <w:tcPr>
            <w:tcW w:w="1195" w:type="pct"/>
            <w:vAlign w:val="center"/>
          </w:tcPr>
          <w:p w14:paraId="50F57548" w14:textId="462245AE" w:rsidR="0098023D" w:rsidRPr="0098023D" w:rsidRDefault="0098023D" w:rsidP="0098023D">
            <w:pPr>
              <w:jc w:val="center"/>
              <w:rPr>
                <w:rFonts w:ascii="Times New Roman" w:hAnsi="Times New Roman" w:cs="Times New Roman"/>
                <w:b/>
                <w:sz w:val="24"/>
                <w:szCs w:val="24"/>
              </w:rPr>
            </w:pPr>
            <w:r w:rsidRPr="0098023D">
              <w:rPr>
                <w:rFonts w:ascii="Times New Roman" w:hAnsi="Times New Roman" w:cs="Times New Roman"/>
                <w:b/>
                <w:sz w:val="24"/>
                <w:szCs w:val="24"/>
              </w:rPr>
              <w:t>4</w:t>
            </w:r>
            <w:r>
              <w:rPr>
                <w:rFonts w:ascii="Times New Roman" w:hAnsi="Times New Roman" w:cs="Times New Roman"/>
                <w:b/>
                <w:sz w:val="24"/>
                <w:szCs w:val="24"/>
              </w:rPr>
              <w:t>4</w:t>
            </w:r>
          </w:p>
        </w:tc>
        <w:tc>
          <w:tcPr>
            <w:tcW w:w="1345" w:type="pct"/>
            <w:vAlign w:val="center"/>
          </w:tcPr>
          <w:p w14:paraId="73A13C98" w14:textId="366CE469" w:rsidR="0098023D" w:rsidRPr="0098023D" w:rsidRDefault="00D374C0" w:rsidP="0098023D">
            <w:pPr>
              <w:jc w:val="center"/>
              <w:rPr>
                <w:rFonts w:ascii="Times New Roman" w:hAnsi="Times New Roman" w:cs="Times New Roman"/>
                <w:b/>
                <w:sz w:val="24"/>
                <w:szCs w:val="24"/>
              </w:rPr>
            </w:pPr>
            <w:r>
              <w:rPr>
                <w:rFonts w:ascii="Times New Roman" w:hAnsi="Times New Roman" w:cs="Times New Roman"/>
                <w:b/>
                <w:sz w:val="24"/>
                <w:szCs w:val="24"/>
              </w:rPr>
              <w:t>18</w:t>
            </w:r>
          </w:p>
        </w:tc>
      </w:tr>
      <w:bookmarkEnd w:id="27"/>
    </w:tbl>
    <w:p w14:paraId="7A558701" w14:textId="6FED0A0D" w:rsidR="0098023D" w:rsidRPr="0098023D" w:rsidRDefault="0098023D" w:rsidP="0098023D">
      <w:pPr>
        <w:rPr>
          <w:rFonts w:ascii="Times New Roman" w:hAnsi="Times New Roman" w:cs="Times New Roman"/>
          <w:iCs/>
          <w:sz w:val="24"/>
          <w:szCs w:val="24"/>
        </w:rPr>
      </w:pPr>
    </w:p>
    <w:p w14:paraId="3E291CE3" w14:textId="77777777" w:rsidR="0098023D" w:rsidRPr="0098023D" w:rsidRDefault="0098023D" w:rsidP="0098023D">
      <w:pPr>
        <w:spacing w:after="120" w:line="276" w:lineRule="auto"/>
        <w:ind w:firstLine="709"/>
        <w:outlineLvl w:val="1"/>
        <w:rPr>
          <w:rFonts w:ascii="Times New Roman" w:eastAsia="Segoe UI" w:hAnsi="Times New Roman" w:cs="Times New Roman"/>
          <w:b/>
          <w:bCs/>
          <w:sz w:val="24"/>
          <w:szCs w:val="24"/>
          <w:lang w:eastAsia="ru-RU"/>
        </w:rPr>
      </w:pPr>
      <w:bookmarkStart w:id="28" w:name="_Toc150695626"/>
      <w:bookmarkStart w:id="29" w:name="_Toc156294571"/>
      <w:bookmarkStart w:id="30" w:name="_Toc156294881"/>
      <w:r w:rsidRPr="0098023D">
        <w:rPr>
          <w:rFonts w:ascii="Times New Roman" w:eastAsia="Segoe UI" w:hAnsi="Times New Roman" w:cs="Times New Roman"/>
          <w:b/>
          <w:bCs/>
          <w:sz w:val="24"/>
          <w:szCs w:val="24"/>
          <w:lang w:eastAsia="ru-RU"/>
        </w:rPr>
        <w:t xml:space="preserve">2.2. Примерное содержание </w:t>
      </w:r>
      <w:bookmarkEnd w:id="28"/>
      <w:r w:rsidRPr="0098023D">
        <w:rPr>
          <w:rFonts w:ascii="Times New Roman" w:eastAsia="Segoe UI" w:hAnsi="Times New Roman" w:cs="Times New Roman"/>
          <w:b/>
          <w:bCs/>
          <w:sz w:val="24"/>
          <w:szCs w:val="24"/>
          <w:lang w:eastAsia="ru-RU"/>
        </w:rPr>
        <w:t>дисциплины</w:t>
      </w:r>
      <w:bookmarkEnd w:id="29"/>
      <w:bookmarkEnd w:id="30"/>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79"/>
        <w:gridCol w:w="30"/>
        <w:gridCol w:w="7967"/>
      </w:tblGrid>
      <w:tr w:rsidR="003851B1" w:rsidRPr="005B2A8F" w14:paraId="619BECA2" w14:textId="77777777" w:rsidTr="00D374C0">
        <w:trPr>
          <w:trHeight w:val="582"/>
        </w:trPr>
        <w:tc>
          <w:tcPr>
            <w:tcW w:w="1779" w:type="dxa"/>
            <w:vAlign w:val="center"/>
          </w:tcPr>
          <w:p w14:paraId="74291A46"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bCs/>
                <w:position w:val="-1"/>
                <w:lang w:val="en-US" w:eastAsia="ru-RU"/>
              </w:rPr>
              <w:t>Наименование</w:t>
            </w:r>
            <w:proofErr w:type="spellEnd"/>
            <w:r w:rsidRPr="005B2A8F">
              <w:rPr>
                <w:rFonts w:ascii="Times New Roman" w:eastAsia="Times New Roman" w:hAnsi="Times New Roman" w:cs="Times New Roman"/>
                <w:b/>
                <w:bCs/>
                <w:position w:val="-1"/>
                <w:lang w:val="en-US" w:eastAsia="ru-RU"/>
              </w:rPr>
              <w:t xml:space="preserve"> </w:t>
            </w:r>
            <w:proofErr w:type="spellStart"/>
            <w:r w:rsidRPr="005B2A8F">
              <w:rPr>
                <w:rFonts w:ascii="Times New Roman" w:eastAsia="Times New Roman" w:hAnsi="Times New Roman" w:cs="Times New Roman"/>
                <w:b/>
                <w:bCs/>
                <w:position w:val="-1"/>
                <w:lang w:val="en-US" w:eastAsia="ru-RU"/>
              </w:rPr>
              <w:t>разделов</w:t>
            </w:r>
            <w:proofErr w:type="spellEnd"/>
            <w:r w:rsidRPr="005B2A8F">
              <w:rPr>
                <w:rFonts w:ascii="Times New Roman" w:eastAsia="Times New Roman" w:hAnsi="Times New Roman" w:cs="Times New Roman"/>
                <w:b/>
                <w:bCs/>
                <w:position w:val="-1"/>
                <w:lang w:val="en-US" w:eastAsia="ru-RU"/>
              </w:rPr>
              <w:t xml:space="preserve"> и </w:t>
            </w:r>
            <w:proofErr w:type="spellStart"/>
            <w:r w:rsidRPr="005B2A8F">
              <w:rPr>
                <w:rFonts w:ascii="Times New Roman" w:eastAsia="Times New Roman" w:hAnsi="Times New Roman" w:cs="Times New Roman"/>
                <w:b/>
                <w:bCs/>
                <w:position w:val="-1"/>
                <w:lang w:val="en-US" w:eastAsia="ru-RU"/>
              </w:rPr>
              <w:t>тем</w:t>
            </w:r>
            <w:proofErr w:type="spellEnd"/>
          </w:p>
        </w:tc>
        <w:tc>
          <w:tcPr>
            <w:tcW w:w="7997" w:type="dxa"/>
            <w:gridSpan w:val="2"/>
            <w:vAlign w:val="center"/>
          </w:tcPr>
          <w:p w14:paraId="67E1EF08"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bCs/>
                <w:position w:val="-1"/>
                <w:lang w:eastAsia="ru-RU"/>
              </w:rPr>
              <w:t>Примерное содержание учебного материала, практических и лабораторных занятий</w:t>
            </w:r>
          </w:p>
        </w:tc>
      </w:tr>
      <w:tr w:rsidR="003851B1" w:rsidRPr="005B2A8F" w14:paraId="4F376208" w14:textId="77777777" w:rsidTr="00D374C0">
        <w:trPr>
          <w:trHeight w:val="20"/>
        </w:trPr>
        <w:tc>
          <w:tcPr>
            <w:tcW w:w="9776" w:type="dxa"/>
            <w:gridSpan w:val="3"/>
          </w:tcPr>
          <w:p w14:paraId="35D1DDD1"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5B2A8F">
              <w:rPr>
                <w:rFonts w:ascii="Times New Roman" w:eastAsia="Times New Roman" w:hAnsi="Times New Roman" w:cs="Times New Roman"/>
                <w:b/>
                <w:color w:val="000000"/>
                <w:position w:val="-1"/>
              </w:rPr>
              <w:t>Раздел 1. Предмет философии и ее история (20)</w:t>
            </w:r>
          </w:p>
        </w:tc>
      </w:tr>
      <w:tr w:rsidR="003851B1" w:rsidRPr="005B2A8F" w14:paraId="7E032C76" w14:textId="77777777" w:rsidTr="00D374C0">
        <w:trPr>
          <w:trHeight w:val="465"/>
        </w:trPr>
        <w:tc>
          <w:tcPr>
            <w:tcW w:w="1779" w:type="dxa"/>
            <w:vMerge w:val="restart"/>
          </w:tcPr>
          <w:p w14:paraId="1AB8B536"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Тема 1.1 Основные понятия и предмет философии</w:t>
            </w:r>
          </w:p>
          <w:p w14:paraId="3B0C8619"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997" w:type="dxa"/>
            <w:gridSpan w:val="2"/>
          </w:tcPr>
          <w:p w14:paraId="6A8150BC"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3851B1" w:rsidRPr="005B2A8F" w14:paraId="13DC2A3C" w14:textId="77777777" w:rsidTr="00D374C0">
        <w:trPr>
          <w:trHeight w:val="1196"/>
        </w:trPr>
        <w:tc>
          <w:tcPr>
            <w:tcW w:w="1779" w:type="dxa"/>
            <w:vMerge/>
          </w:tcPr>
          <w:p w14:paraId="5ACDA7D9"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997" w:type="dxa"/>
            <w:gridSpan w:val="2"/>
          </w:tcPr>
          <w:p w14:paraId="1EAD08C6"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Становление философии из мифологии. Характерные черты философии, </w:t>
            </w:r>
            <w:proofErr w:type="spellStart"/>
            <w:r w:rsidRPr="005B2A8F">
              <w:rPr>
                <w:rFonts w:ascii="Times New Roman" w:eastAsia="Times New Roman" w:hAnsi="Times New Roman" w:cs="Times New Roman"/>
                <w:color w:val="000000"/>
                <w:position w:val="-1"/>
              </w:rPr>
              <w:t>понятийность</w:t>
            </w:r>
            <w:proofErr w:type="spellEnd"/>
            <w:r w:rsidRPr="005B2A8F">
              <w:rPr>
                <w:rFonts w:ascii="Times New Roman" w:eastAsia="Times New Roman" w:hAnsi="Times New Roman" w:cs="Times New Roman"/>
                <w:color w:val="000000"/>
                <w:position w:val="-1"/>
              </w:rPr>
              <w:t xml:space="preserve">, логичность, </w:t>
            </w:r>
            <w:proofErr w:type="spellStart"/>
            <w:r w:rsidRPr="005B2A8F">
              <w:rPr>
                <w:rFonts w:ascii="Times New Roman" w:eastAsia="Times New Roman" w:hAnsi="Times New Roman" w:cs="Times New Roman"/>
                <w:color w:val="000000"/>
                <w:position w:val="-1"/>
              </w:rPr>
              <w:t>дискурсивность</w:t>
            </w:r>
            <w:proofErr w:type="spellEnd"/>
            <w:r w:rsidRPr="005B2A8F">
              <w:rPr>
                <w:rFonts w:ascii="Times New Roman" w:eastAsia="Times New Roman" w:hAnsi="Times New Roman" w:cs="Times New Roman"/>
                <w:color w:val="000000"/>
                <w:position w:val="-1"/>
              </w:rPr>
              <w:t>. Предмет и определение философии.</w:t>
            </w:r>
          </w:p>
          <w:p w14:paraId="6F365EB5"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Место и роль философии в жизни человека и общества.</w:t>
            </w:r>
          </w:p>
        </w:tc>
      </w:tr>
      <w:tr w:rsidR="003851B1" w:rsidRPr="005B2A8F" w14:paraId="174416C8" w14:textId="77777777" w:rsidTr="00D374C0">
        <w:trPr>
          <w:trHeight w:val="607"/>
        </w:trPr>
        <w:tc>
          <w:tcPr>
            <w:tcW w:w="1779" w:type="dxa"/>
            <w:vMerge/>
          </w:tcPr>
          <w:p w14:paraId="004D099B"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997" w:type="dxa"/>
            <w:gridSpan w:val="2"/>
          </w:tcPr>
          <w:p w14:paraId="26762F90" w14:textId="77777777" w:rsidR="003851B1" w:rsidRPr="005B2A8F" w:rsidRDefault="003851B1" w:rsidP="009019B4">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1F0B8042"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5B2A8F" w14:paraId="23C17F0B" w14:textId="77777777" w:rsidTr="00D374C0">
        <w:trPr>
          <w:trHeight w:val="20"/>
        </w:trPr>
        <w:tc>
          <w:tcPr>
            <w:tcW w:w="1779" w:type="dxa"/>
            <w:vMerge w:val="restart"/>
          </w:tcPr>
          <w:p w14:paraId="2A2AAFFA"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Тема 1.2 Философия Древнего мира и средневековая философия.</w:t>
            </w:r>
          </w:p>
        </w:tc>
        <w:tc>
          <w:tcPr>
            <w:tcW w:w="7997" w:type="dxa"/>
            <w:gridSpan w:val="2"/>
          </w:tcPr>
          <w:p w14:paraId="42ADE1F0"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3851B1" w:rsidRPr="005B2A8F" w14:paraId="5BB75032" w14:textId="77777777" w:rsidTr="00D374C0">
        <w:trPr>
          <w:trHeight w:val="2633"/>
        </w:trPr>
        <w:tc>
          <w:tcPr>
            <w:tcW w:w="1779" w:type="dxa"/>
            <w:vMerge/>
          </w:tcPr>
          <w:p w14:paraId="51338E14"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997" w:type="dxa"/>
            <w:gridSpan w:val="2"/>
          </w:tcPr>
          <w:p w14:paraId="41DE813D"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Предпосылки возникновения древневосточной философской мысли. Основные направления и школы древнеиндийской философии. Древнекитайская философия и ее основные школы</w:t>
            </w:r>
            <w:r>
              <w:rPr>
                <w:rFonts w:ascii="Times New Roman" w:eastAsia="Times New Roman" w:hAnsi="Times New Roman" w:cs="Times New Roman"/>
                <w:color w:val="000000"/>
                <w:position w:val="-1"/>
              </w:rPr>
              <w:t xml:space="preserve"> </w:t>
            </w:r>
            <w:r w:rsidRPr="005B2A8F">
              <w:rPr>
                <w:rFonts w:ascii="Times New Roman" w:eastAsia="Times New Roman" w:hAnsi="Times New Roman" w:cs="Times New Roman"/>
                <w:color w:val="000000"/>
                <w:position w:val="-1"/>
              </w:rPr>
              <w:t xml:space="preserve">(конфуцианство, даосизм, </w:t>
            </w:r>
            <w:proofErr w:type="spellStart"/>
            <w:r w:rsidRPr="005B2A8F">
              <w:rPr>
                <w:rFonts w:ascii="Times New Roman" w:eastAsia="Times New Roman" w:hAnsi="Times New Roman" w:cs="Times New Roman"/>
                <w:color w:val="000000"/>
                <w:position w:val="-1"/>
              </w:rPr>
              <w:t>моизм</w:t>
            </w:r>
            <w:proofErr w:type="spellEnd"/>
            <w:r w:rsidRPr="005B2A8F">
              <w:rPr>
                <w:rFonts w:ascii="Times New Roman" w:eastAsia="Times New Roman" w:hAnsi="Times New Roman" w:cs="Times New Roman"/>
                <w:color w:val="000000"/>
                <w:position w:val="-1"/>
              </w:rPr>
              <w:t xml:space="preserve">, </w:t>
            </w:r>
            <w:proofErr w:type="spellStart"/>
            <w:r w:rsidRPr="005B2A8F">
              <w:rPr>
                <w:rFonts w:ascii="Times New Roman" w:eastAsia="Times New Roman" w:hAnsi="Times New Roman" w:cs="Times New Roman"/>
                <w:color w:val="000000"/>
                <w:position w:val="-1"/>
              </w:rPr>
              <w:t>легизм</w:t>
            </w:r>
            <w:proofErr w:type="spellEnd"/>
            <w:r w:rsidRPr="005B2A8F">
              <w:rPr>
                <w:rFonts w:ascii="Times New Roman" w:eastAsia="Times New Roman" w:hAnsi="Times New Roman" w:cs="Times New Roman"/>
                <w:color w:val="000000"/>
                <w:position w:val="-1"/>
              </w:rPr>
              <w:t>)</w:t>
            </w:r>
          </w:p>
          <w:p w14:paraId="1010D130"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left="-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Становление философии Древней Греции. Философские школы. Сократ. Платон. Аристотель. Философия Древнего Рима. Средневековая философия: патристика и схоластика.</w:t>
            </w:r>
          </w:p>
          <w:p w14:paraId="7035D19C"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Основные отличия философии Древнего Рима от средневековой философии.</w:t>
            </w:r>
          </w:p>
        </w:tc>
      </w:tr>
      <w:tr w:rsidR="003851B1" w:rsidRPr="005B2A8F" w14:paraId="4162B76B" w14:textId="77777777" w:rsidTr="00D374C0">
        <w:trPr>
          <w:trHeight w:val="20"/>
        </w:trPr>
        <w:tc>
          <w:tcPr>
            <w:tcW w:w="1779" w:type="dxa"/>
            <w:vMerge/>
          </w:tcPr>
          <w:p w14:paraId="228C7831"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997" w:type="dxa"/>
            <w:gridSpan w:val="2"/>
          </w:tcPr>
          <w:p w14:paraId="01EBA41B" w14:textId="77777777" w:rsidR="003851B1" w:rsidRPr="005B2A8F" w:rsidRDefault="003851B1" w:rsidP="009019B4">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48034B0B"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5B2A8F" w14:paraId="6C286E79" w14:textId="77777777" w:rsidTr="00D374C0">
        <w:trPr>
          <w:trHeight w:val="7"/>
        </w:trPr>
        <w:tc>
          <w:tcPr>
            <w:tcW w:w="1779" w:type="dxa"/>
            <w:vMerge w:val="restart"/>
          </w:tcPr>
          <w:p w14:paraId="03236D39"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Тема 1.3 Философия Возрождения и Нового времени.</w:t>
            </w:r>
          </w:p>
          <w:p w14:paraId="0121E606"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p w14:paraId="0C821E25"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997" w:type="dxa"/>
            <w:gridSpan w:val="2"/>
            <w:tcBorders>
              <w:top w:val="nil"/>
            </w:tcBorders>
          </w:tcPr>
          <w:p w14:paraId="76CB311F"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3851B1" w:rsidRPr="005B2A8F" w14:paraId="6BA998A4" w14:textId="77777777" w:rsidTr="00D374C0">
        <w:trPr>
          <w:trHeight w:val="3029"/>
        </w:trPr>
        <w:tc>
          <w:tcPr>
            <w:tcW w:w="1779" w:type="dxa"/>
            <w:vMerge/>
          </w:tcPr>
          <w:p w14:paraId="6622FFE1"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997" w:type="dxa"/>
            <w:gridSpan w:val="2"/>
          </w:tcPr>
          <w:p w14:paraId="67BF588A"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r w:rsidRPr="005B2A8F">
              <w:rPr>
                <w:rFonts w:ascii="Times New Roman" w:eastAsia="Times New Roman" w:hAnsi="Times New Roman" w:cs="Times New Roman"/>
                <w:color w:val="000000"/>
                <w:position w:val="-1"/>
              </w:rPr>
              <w:t>Гуманизм и антропоцентризм эпохи Возрождения. Особенности философии Нового времени: рационализм и эмпиризм в теории познания.</w:t>
            </w:r>
          </w:p>
          <w:p w14:paraId="32B4A55D"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Немецкая классическая философия. Философия позитивизма и эволюционизма.</w:t>
            </w:r>
          </w:p>
          <w:p w14:paraId="5738A498"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Особенности философии эпохи Возрождения и Нового времени. Основные идеи эпохи Возрождения. Главные особенности философии Нового времени.</w:t>
            </w:r>
          </w:p>
          <w:p w14:paraId="330F43D2"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r w:rsidRPr="005B2A8F">
              <w:rPr>
                <w:rFonts w:ascii="Times New Roman" w:eastAsia="Times New Roman" w:hAnsi="Times New Roman" w:cs="Times New Roman"/>
                <w:color w:val="000000"/>
                <w:position w:val="-1"/>
              </w:rPr>
              <w:t xml:space="preserve">Культура Германии </w:t>
            </w:r>
            <w:r w:rsidRPr="005B2A8F">
              <w:rPr>
                <w:rFonts w:ascii="Times New Roman" w:eastAsia="Times New Roman" w:hAnsi="Times New Roman" w:cs="Times New Roman"/>
                <w:color w:val="000000"/>
                <w:position w:val="-1"/>
                <w:lang w:val="en-US"/>
              </w:rPr>
              <w:t>XVII</w:t>
            </w:r>
            <w:r w:rsidRPr="005B2A8F">
              <w:rPr>
                <w:rFonts w:ascii="Times New Roman" w:eastAsia="Times New Roman" w:hAnsi="Times New Roman" w:cs="Times New Roman"/>
                <w:color w:val="000000"/>
                <w:position w:val="-1"/>
              </w:rPr>
              <w:t xml:space="preserve"> века. Особенности немецкого Просвещения (Г.Э. Лессинг, Ф. Шиллер, Г. Гердер, В. Гете). </w:t>
            </w:r>
            <w:r w:rsidRPr="005B2A8F">
              <w:rPr>
                <w:rFonts w:ascii="Times New Roman" w:eastAsia="Times New Roman" w:hAnsi="Times New Roman" w:cs="Times New Roman"/>
                <w:color w:val="000000"/>
                <w:position w:val="-1"/>
                <w:lang w:val="en-US"/>
              </w:rPr>
              <w:t xml:space="preserve">И. </w:t>
            </w:r>
            <w:proofErr w:type="spellStart"/>
            <w:r w:rsidRPr="005B2A8F">
              <w:rPr>
                <w:rFonts w:ascii="Times New Roman" w:eastAsia="Times New Roman" w:hAnsi="Times New Roman" w:cs="Times New Roman"/>
                <w:color w:val="000000"/>
                <w:position w:val="-1"/>
                <w:lang w:val="en-US"/>
              </w:rPr>
              <w:t>Кант</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основоположник</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немецкого</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классического</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идеализма</w:t>
            </w:r>
            <w:proofErr w:type="spellEnd"/>
            <w:r w:rsidRPr="005B2A8F">
              <w:rPr>
                <w:rFonts w:ascii="Times New Roman" w:eastAsia="Times New Roman" w:hAnsi="Times New Roman" w:cs="Times New Roman"/>
                <w:color w:val="000000"/>
                <w:position w:val="-1"/>
                <w:lang w:val="en-US"/>
              </w:rPr>
              <w:t>.</w:t>
            </w:r>
          </w:p>
        </w:tc>
      </w:tr>
      <w:tr w:rsidR="003851B1" w:rsidRPr="005B2A8F" w14:paraId="3FD7683E" w14:textId="77777777" w:rsidTr="00D374C0">
        <w:trPr>
          <w:trHeight w:val="630"/>
        </w:trPr>
        <w:tc>
          <w:tcPr>
            <w:tcW w:w="1779" w:type="dxa"/>
            <w:vMerge/>
          </w:tcPr>
          <w:p w14:paraId="6451C51C"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997" w:type="dxa"/>
            <w:gridSpan w:val="2"/>
          </w:tcPr>
          <w:p w14:paraId="3003B4FD" w14:textId="77777777" w:rsidR="003851B1" w:rsidRPr="005B2A8F" w:rsidRDefault="003851B1" w:rsidP="009019B4">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19432461"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5B2A8F" w14:paraId="72E026D7" w14:textId="77777777" w:rsidTr="00D374C0">
        <w:tc>
          <w:tcPr>
            <w:tcW w:w="1779" w:type="dxa"/>
            <w:vMerge w:val="restart"/>
          </w:tcPr>
          <w:p w14:paraId="45C6E58B"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5B2A8F">
              <w:rPr>
                <w:rFonts w:ascii="Times New Roman" w:eastAsia="Times New Roman" w:hAnsi="Times New Roman" w:cs="Times New Roman"/>
                <w:b/>
                <w:color w:val="000000"/>
                <w:position w:val="-1"/>
                <w:lang w:val="en-US"/>
              </w:rPr>
              <w:t xml:space="preserve">Тема 1.4 </w:t>
            </w:r>
            <w:proofErr w:type="spellStart"/>
            <w:r w:rsidRPr="005B2A8F">
              <w:rPr>
                <w:rFonts w:ascii="Times New Roman" w:eastAsia="Times New Roman" w:hAnsi="Times New Roman" w:cs="Times New Roman"/>
                <w:b/>
                <w:color w:val="000000"/>
                <w:position w:val="-1"/>
                <w:lang w:val="en-US"/>
              </w:rPr>
              <w:t>Современная</w:t>
            </w:r>
            <w:proofErr w:type="spellEnd"/>
            <w:r w:rsidRPr="005B2A8F">
              <w:rPr>
                <w:rFonts w:ascii="Times New Roman" w:eastAsia="Times New Roman" w:hAnsi="Times New Roman" w:cs="Times New Roman"/>
                <w:b/>
                <w:color w:val="000000"/>
                <w:position w:val="-1"/>
                <w:lang w:val="en-US"/>
              </w:rPr>
              <w:t xml:space="preserve"> </w:t>
            </w:r>
            <w:proofErr w:type="spellStart"/>
            <w:r w:rsidRPr="005B2A8F">
              <w:rPr>
                <w:rFonts w:ascii="Times New Roman" w:eastAsia="Times New Roman" w:hAnsi="Times New Roman" w:cs="Times New Roman"/>
                <w:b/>
                <w:color w:val="000000"/>
                <w:position w:val="-1"/>
                <w:lang w:val="en-US"/>
              </w:rPr>
              <w:t>философия</w:t>
            </w:r>
            <w:proofErr w:type="spellEnd"/>
            <w:r w:rsidRPr="005B2A8F">
              <w:rPr>
                <w:rFonts w:ascii="Times New Roman" w:eastAsia="Times New Roman" w:hAnsi="Times New Roman" w:cs="Times New Roman"/>
                <w:b/>
                <w:color w:val="000000"/>
                <w:position w:val="-1"/>
                <w:lang w:val="en-US"/>
              </w:rPr>
              <w:t>.</w:t>
            </w:r>
          </w:p>
        </w:tc>
        <w:tc>
          <w:tcPr>
            <w:tcW w:w="7997" w:type="dxa"/>
            <w:gridSpan w:val="2"/>
          </w:tcPr>
          <w:p w14:paraId="7A60E939"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3851B1" w:rsidRPr="005B2A8F" w14:paraId="7084FE44" w14:textId="77777777" w:rsidTr="00D374C0">
        <w:trPr>
          <w:trHeight w:val="634"/>
        </w:trPr>
        <w:tc>
          <w:tcPr>
            <w:tcW w:w="1779" w:type="dxa"/>
            <w:vMerge/>
          </w:tcPr>
          <w:p w14:paraId="1C3EFF1E"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997" w:type="dxa"/>
            <w:gridSpan w:val="2"/>
          </w:tcPr>
          <w:p w14:paraId="37CDE2DD"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5B2A8F">
              <w:rPr>
                <w:rFonts w:ascii="Times New Roman" w:eastAsia="Times New Roman" w:hAnsi="Times New Roman" w:cs="Times New Roman"/>
                <w:color w:val="000000"/>
                <w:position w:val="-1"/>
              </w:rPr>
              <w:t xml:space="preserve">Основные направления философии </w:t>
            </w:r>
            <w:r w:rsidRPr="005B2A8F">
              <w:rPr>
                <w:rFonts w:ascii="Times New Roman" w:eastAsia="Times New Roman" w:hAnsi="Times New Roman" w:cs="Times New Roman"/>
                <w:color w:val="000000"/>
                <w:position w:val="-1"/>
                <w:lang w:val="en-US"/>
              </w:rPr>
              <w:t>XX</w:t>
            </w:r>
            <w:r w:rsidRPr="005B2A8F">
              <w:rPr>
                <w:rFonts w:ascii="Times New Roman" w:eastAsia="Times New Roman" w:hAnsi="Times New Roman" w:cs="Times New Roman"/>
                <w:color w:val="000000"/>
                <w:position w:val="-1"/>
              </w:rPr>
              <w:t xml:space="preserve"> века: неопозитивизм, прагматизм, экзистенциализм. </w:t>
            </w:r>
            <w:proofErr w:type="spellStart"/>
            <w:r w:rsidRPr="005B2A8F">
              <w:rPr>
                <w:rFonts w:ascii="Times New Roman" w:eastAsia="Times New Roman" w:hAnsi="Times New Roman" w:cs="Times New Roman"/>
                <w:color w:val="000000"/>
                <w:position w:val="-1"/>
                <w:lang w:val="en-US"/>
              </w:rPr>
              <w:t>Философия</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бессознательного</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Особенности</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русской</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философии</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Русская</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идея</w:t>
            </w:r>
            <w:proofErr w:type="spellEnd"/>
            <w:r w:rsidRPr="005B2A8F">
              <w:rPr>
                <w:rFonts w:ascii="Times New Roman" w:eastAsia="Times New Roman" w:hAnsi="Times New Roman" w:cs="Times New Roman"/>
                <w:color w:val="000000"/>
                <w:position w:val="-1"/>
                <w:lang w:val="en-US"/>
              </w:rPr>
              <w:t>.</w:t>
            </w:r>
          </w:p>
        </w:tc>
      </w:tr>
      <w:tr w:rsidR="003851B1" w:rsidRPr="005B2A8F" w14:paraId="6D0A73ED" w14:textId="77777777" w:rsidTr="00D374C0">
        <w:trPr>
          <w:trHeight w:val="2004"/>
        </w:trPr>
        <w:tc>
          <w:tcPr>
            <w:tcW w:w="1779" w:type="dxa"/>
            <w:vMerge/>
          </w:tcPr>
          <w:p w14:paraId="391B6992"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997" w:type="dxa"/>
            <w:gridSpan w:val="2"/>
          </w:tcPr>
          <w:p w14:paraId="6BADCB0C"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Основные направления философии </w:t>
            </w:r>
            <w:r w:rsidRPr="005B2A8F">
              <w:rPr>
                <w:rFonts w:ascii="Times New Roman" w:eastAsia="Times New Roman" w:hAnsi="Times New Roman" w:cs="Times New Roman"/>
                <w:color w:val="000000"/>
                <w:position w:val="-1"/>
                <w:lang w:val="en-US"/>
              </w:rPr>
              <w:t>XX</w:t>
            </w:r>
            <w:r w:rsidRPr="005B2A8F">
              <w:rPr>
                <w:rFonts w:ascii="Times New Roman" w:eastAsia="Times New Roman" w:hAnsi="Times New Roman" w:cs="Times New Roman"/>
                <w:color w:val="000000"/>
                <w:position w:val="-1"/>
              </w:rPr>
              <w:t xml:space="preserve"> в. Философия всеединства В. С. Соловьева. Соборность и </w:t>
            </w:r>
            <w:proofErr w:type="spellStart"/>
            <w:r w:rsidRPr="005B2A8F">
              <w:rPr>
                <w:rFonts w:ascii="Times New Roman" w:eastAsia="Times New Roman" w:hAnsi="Times New Roman" w:cs="Times New Roman"/>
                <w:color w:val="000000"/>
                <w:position w:val="-1"/>
              </w:rPr>
              <w:t>софийность</w:t>
            </w:r>
            <w:proofErr w:type="spellEnd"/>
            <w:r w:rsidRPr="005B2A8F">
              <w:rPr>
                <w:rFonts w:ascii="Times New Roman" w:eastAsia="Times New Roman" w:hAnsi="Times New Roman" w:cs="Times New Roman"/>
                <w:color w:val="000000"/>
                <w:position w:val="-1"/>
              </w:rPr>
              <w:t>. Оправдание добра. Смысл искусства и любви в философии В.С. Соловьева. Религиозная философия С. Н. Булгакова. Философия русского космизма. Социальная философия И. А. Ильина. Теория этногенеза Л. Н. Гумилева.</w:t>
            </w:r>
          </w:p>
          <w:p w14:paraId="0553705E"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Философия экзистенциализма и психоанализа. Философские аспекты психоанализа (Зигмунд Фрейд, Карл Густав, Юнг, Жак </w:t>
            </w:r>
            <w:proofErr w:type="spellStart"/>
            <w:r w:rsidRPr="005B2A8F">
              <w:rPr>
                <w:rFonts w:ascii="Times New Roman" w:eastAsia="Times New Roman" w:hAnsi="Times New Roman" w:cs="Times New Roman"/>
                <w:color w:val="000000"/>
                <w:position w:val="-1"/>
              </w:rPr>
              <w:t>Лакан</w:t>
            </w:r>
            <w:proofErr w:type="spellEnd"/>
            <w:r w:rsidRPr="005B2A8F">
              <w:rPr>
                <w:rFonts w:ascii="Times New Roman" w:eastAsia="Times New Roman" w:hAnsi="Times New Roman" w:cs="Times New Roman"/>
                <w:color w:val="000000"/>
                <w:position w:val="-1"/>
              </w:rPr>
              <w:t>).</w:t>
            </w:r>
          </w:p>
        </w:tc>
      </w:tr>
      <w:tr w:rsidR="003851B1" w:rsidRPr="005B2A8F" w14:paraId="459DDE0F" w14:textId="77777777" w:rsidTr="00D374C0">
        <w:trPr>
          <w:trHeight w:val="559"/>
        </w:trPr>
        <w:tc>
          <w:tcPr>
            <w:tcW w:w="1779" w:type="dxa"/>
            <w:vMerge/>
          </w:tcPr>
          <w:p w14:paraId="450E4AA0"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997" w:type="dxa"/>
            <w:gridSpan w:val="2"/>
          </w:tcPr>
          <w:p w14:paraId="5051BBF5" w14:textId="77777777" w:rsidR="003851B1" w:rsidRPr="005B2A8F" w:rsidRDefault="003851B1" w:rsidP="009019B4">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6AA48C0E"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5B2A8F" w14:paraId="07E38BE0" w14:textId="77777777" w:rsidTr="00D374C0">
        <w:trPr>
          <w:trHeight w:val="353"/>
        </w:trPr>
        <w:tc>
          <w:tcPr>
            <w:tcW w:w="9776" w:type="dxa"/>
            <w:gridSpan w:val="3"/>
          </w:tcPr>
          <w:p w14:paraId="545CD1A5"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Р</w:t>
            </w:r>
            <w:r>
              <w:rPr>
                <w:rFonts w:ascii="Times New Roman" w:eastAsia="Times New Roman" w:hAnsi="Times New Roman" w:cs="Times New Roman"/>
                <w:b/>
                <w:color w:val="000000"/>
                <w:position w:val="-1"/>
              </w:rPr>
              <w:t>аздел</w:t>
            </w:r>
            <w:r w:rsidRPr="005B2A8F">
              <w:rPr>
                <w:rFonts w:ascii="Times New Roman" w:eastAsia="Times New Roman" w:hAnsi="Times New Roman" w:cs="Times New Roman"/>
                <w:b/>
                <w:color w:val="000000"/>
                <w:position w:val="-1"/>
              </w:rPr>
              <w:t xml:space="preserve"> 2</w:t>
            </w:r>
            <w:r>
              <w:rPr>
                <w:rFonts w:ascii="Times New Roman" w:eastAsia="Times New Roman" w:hAnsi="Times New Roman" w:cs="Times New Roman"/>
                <w:b/>
                <w:color w:val="000000"/>
                <w:position w:val="-1"/>
              </w:rPr>
              <w:t>.</w:t>
            </w:r>
            <w:r>
              <w:rPr>
                <w:rFonts w:ascii="Times New Roman" w:eastAsia="Times New Roman" w:hAnsi="Times New Roman" w:cs="Times New Roman"/>
                <w:color w:val="000000"/>
                <w:position w:val="-1"/>
              </w:rPr>
              <w:t xml:space="preserve"> </w:t>
            </w:r>
            <w:r w:rsidRPr="005B2A8F">
              <w:rPr>
                <w:rFonts w:ascii="Times New Roman" w:eastAsia="Times New Roman" w:hAnsi="Times New Roman" w:cs="Times New Roman"/>
                <w:b/>
                <w:color w:val="000000"/>
                <w:position w:val="-1"/>
              </w:rPr>
              <w:t>Структура и основное направление философии (26)</w:t>
            </w:r>
          </w:p>
        </w:tc>
      </w:tr>
      <w:tr w:rsidR="003851B1" w:rsidRPr="005B2A8F" w14:paraId="27315D85" w14:textId="77777777" w:rsidTr="00D374C0">
        <w:trPr>
          <w:trHeight w:val="407"/>
        </w:trPr>
        <w:tc>
          <w:tcPr>
            <w:tcW w:w="1779" w:type="dxa"/>
            <w:vMerge w:val="restart"/>
          </w:tcPr>
          <w:p w14:paraId="3F79B730"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Тема 2.1 Методы философии и ее внутреннее строение</w:t>
            </w:r>
          </w:p>
        </w:tc>
        <w:tc>
          <w:tcPr>
            <w:tcW w:w="7997" w:type="dxa"/>
            <w:gridSpan w:val="2"/>
          </w:tcPr>
          <w:p w14:paraId="3B7589B9"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3851B1" w:rsidRPr="005B2A8F" w14:paraId="6C045C48" w14:textId="77777777" w:rsidTr="00D374C0">
        <w:trPr>
          <w:trHeight w:val="2633"/>
        </w:trPr>
        <w:tc>
          <w:tcPr>
            <w:tcW w:w="1779" w:type="dxa"/>
            <w:vMerge/>
          </w:tcPr>
          <w:p w14:paraId="2BDD6C98"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997" w:type="dxa"/>
            <w:gridSpan w:val="2"/>
          </w:tcPr>
          <w:p w14:paraId="689BBC50"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Философия и мировоззрение. Типы мировоззрения. Структура и специфика философского знания. Происхождение философии. Бытие и небытие. Идея субстанции в философии.</w:t>
            </w:r>
          </w:p>
          <w:p w14:paraId="399432A3"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Этапы философии: античный, средневековый, Нового времени, XX века. Основные картины мира- философская (античность), религиозная (Средневековье), научная (Новое время, </w:t>
            </w:r>
            <w:r w:rsidRPr="005B2A8F">
              <w:rPr>
                <w:rFonts w:ascii="Times New Roman" w:eastAsia="Times New Roman" w:hAnsi="Times New Roman" w:cs="Times New Roman"/>
                <w:color w:val="000000"/>
                <w:position w:val="-1"/>
                <w:lang w:val="en-US"/>
              </w:rPr>
              <w:t>XX</w:t>
            </w:r>
            <w:r w:rsidRPr="005B2A8F">
              <w:rPr>
                <w:rFonts w:ascii="Times New Roman" w:eastAsia="Times New Roman" w:hAnsi="Times New Roman" w:cs="Times New Roman"/>
                <w:color w:val="000000"/>
                <w:position w:val="-1"/>
              </w:rPr>
              <w:t xml:space="preserve"> век).</w:t>
            </w:r>
          </w:p>
          <w:p w14:paraId="05676E6F"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Строение философии и ее основные направления. Методы философии: формально-логический, диалектический, прагматический, системный и другие.</w:t>
            </w:r>
          </w:p>
        </w:tc>
      </w:tr>
      <w:tr w:rsidR="003851B1" w:rsidRPr="005B2A8F" w14:paraId="313E74E5" w14:textId="77777777" w:rsidTr="00D374C0">
        <w:trPr>
          <w:trHeight w:val="559"/>
        </w:trPr>
        <w:tc>
          <w:tcPr>
            <w:tcW w:w="1779" w:type="dxa"/>
            <w:vMerge/>
          </w:tcPr>
          <w:p w14:paraId="7E552CB0"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997" w:type="dxa"/>
            <w:gridSpan w:val="2"/>
          </w:tcPr>
          <w:p w14:paraId="24A069EE" w14:textId="77777777" w:rsidR="003851B1" w:rsidRPr="005B2A8F" w:rsidRDefault="003851B1" w:rsidP="009019B4">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390C8B08"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5B2A8F" w14:paraId="5E14A07C" w14:textId="77777777" w:rsidTr="00D374C0">
        <w:trPr>
          <w:trHeight w:val="426"/>
        </w:trPr>
        <w:tc>
          <w:tcPr>
            <w:tcW w:w="1809" w:type="dxa"/>
            <w:gridSpan w:val="2"/>
            <w:vMerge w:val="restart"/>
          </w:tcPr>
          <w:p w14:paraId="44173781"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t xml:space="preserve">Тема 2.2 </w:t>
            </w:r>
            <w:r w:rsidRPr="005B2A8F">
              <w:rPr>
                <w:rFonts w:ascii="Times New Roman" w:eastAsia="Times New Roman" w:hAnsi="Times New Roman" w:cs="Times New Roman"/>
                <w:b/>
                <w:bCs/>
                <w:color w:val="000000"/>
                <w:position w:val="-1"/>
              </w:rPr>
              <w:lastRenderedPageBreak/>
              <w:t>Учение о бытии и теория познания.</w:t>
            </w:r>
          </w:p>
        </w:tc>
        <w:tc>
          <w:tcPr>
            <w:tcW w:w="7967" w:type="dxa"/>
            <w:tcBorders>
              <w:bottom w:val="single" w:sz="4" w:space="0" w:color="000000"/>
              <w:right w:val="single" w:sz="4" w:space="0" w:color="000000"/>
            </w:tcBorders>
          </w:tcPr>
          <w:p w14:paraId="49B92030"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lastRenderedPageBreak/>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3851B1" w:rsidRPr="005B2A8F" w14:paraId="5C030748" w14:textId="77777777" w:rsidTr="00D374C0">
        <w:trPr>
          <w:trHeight w:val="2430"/>
        </w:trPr>
        <w:tc>
          <w:tcPr>
            <w:tcW w:w="1809" w:type="dxa"/>
            <w:gridSpan w:val="2"/>
            <w:vMerge/>
          </w:tcPr>
          <w:p w14:paraId="585DA716"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967" w:type="dxa"/>
            <w:tcBorders>
              <w:top w:val="single" w:sz="4" w:space="0" w:color="000000"/>
              <w:right w:val="single" w:sz="4" w:space="0" w:color="000000"/>
            </w:tcBorders>
          </w:tcPr>
          <w:p w14:paraId="1BDFE25E"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left="-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Онтология- учение о бытии. Происхождение и устройство мира. Современные онтологические представления. Пространство, время, причинность, целесообразность.</w:t>
            </w:r>
          </w:p>
          <w:p w14:paraId="76FBEEC9"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Гносеология- учение о познании. Соотношение абсолютной и относительной истины. Соотношение философской, религиозной и научной истины. Методология научного познания. </w:t>
            </w:r>
          </w:p>
          <w:p w14:paraId="3A048F87"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Идея развития в философии. Проблема познания. Проблема интуиции в философии. Сознание. самосознание, бессознательное. </w:t>
            </w:r>
            <w:proofErr w:type="spellStart"/>
            <w:r w:rsidRPr="005B2A8F">
              <w:rPr>
                <w:rFonts w:ascii="Times New Roman" w:eastAsia="Times New Roman" w:hAnsi="Times New Roman" w:cs="Times New Roman"/>
                <w:color w:val="000000"/>
                <w:position w:val="-1"/>
                <w:lang w:val="en-US"/>
              </w:rPr>
              <w:t>Сознание</w:t>
            </w:r>
            <w:proofErr w:type="spellEnd"/>
            <w:r w:rsidRPr="005B2A8F">
              <w:rPr>
                <w:rFonts w:ascii="Times New Roman" w:eastAsia="Times New Roman" w:hAnsi="Times New Roman" w:cs="Times New Roman"/>
                <w:color w:val="000000"/>
                <w:position w:val="-1"/>
                <w:lang w:val="en-US"/>
              </w:rPr>
              <w:t xml:space="preserve"> и </w:t>
            </w:r>
            <w:proofErr w:type="spellStart"/>
            <w:r w:rsidRPr="005B2A8F">
              <w:rPr>
                <w:rFonts w:ascii="Times New Roman" w:eastAsia="Times New Roman" w:hAnsi="Times New Roman" w:cs="Times New Roman"/>
                <w:color w:val="000000"/>
                <w:position w:val="-1"/>
                <w:lang w:val="en-US"/>
              </w:rPr>
              <w:t>язык</w:t>
            </w:r>
            <w:proofErr w:type="spellEnd"/>
            <w:r w:rsidRPr="005B2A8F">
              <w:rPr>
                <w:rFonts w:ascii="Times New Roman" w:eastAsia="Times New Roman" w:hAnsi="Times New Roman" w:cs="Times New Roman"/>
                <w:color w:val="000000"/>
                <w:position w:val="-1"/>
                <w:lang w:val="en-US"/>
              </w:rPr>
              <w:t>.</w:t>
            </w:r>
          </w:p>
        </w:tc>
      </w:tr>
      <w:tr w:rsidR="003851B1" w:rsidRPr="005B2A8F" w14:paraId="5F35D11F" w14:textId="77777777" w:rsidTr="00D374C0">
        <w:trPr>
          <w:trHeight w:val="552"/>
        </w:trPr>
        <w:tc>
          <w:tcPr>
            <w:tcW w:w="1809" w:type="dxa"/>
            <w:gridSpan w:val="2"/>
            <w:vMerge/>
          </w:tcPr>
          <w:p w14:paraId="7B3B3BCE"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967" w:type="dxa"/>
            <w:tcBorders>
              <w:top w:val="single" w:sz="4" w:space="0" w:color="000000"/>
              <w:right w:val="single" w:sz="4" w:space="0" w:color="000000"/>
            </w:tcBorders>
          </w:tcPr>
          <w:p w14:paraId="2A724832" w14:textId="77777777" w:rsidR="003851B1" w:rsidRPr="005B2A8F" w:rsidRDefault="003851B1" w:rsidP="009019B4">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7D487177"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5B2A8F" w14:paraId="7BAA7E27" w14:textId="77777777" w:rsidTr="00D374C0">
        <w:tc>
          <w:tcPr>
            <w:tcW w:w="1809" w:type="dxa"/>
            <w:gridSpan w:val="2"/>
            <w:vMerge w:val="restart"/>
          </w:tcPr>
          <w:p w14:paraId="2EA48BDF" w14:textId="77777777" w:rsid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t xml:space="preserve">Тема 2.3 </w:t>
            </w:r>
          </w:p>
          <w:p w14:paraId="7996BC48"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t>Этика и социальная философия.</w:t>
            </w:r>
          </w:p>
        </w:tc>
        <w:tc>
          <w:tcPr>
            <w:tcW w:w="7967" w:type="dxa"/>
            <w:tcBorders>
              <w:bottom w:val="single" w:sz="4" w:space="0" w:color="000000"/>
              <w:right w:val="single" w:sz="4" w:space="0" w:color="000000"/>
            </w:tcBorders>
          </w:tcPr>
          <w:p w14:paraId="26C200EE"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3851B1" w:rsidRPr="005B2A8F" w14:paraId="7653F719" w14:textId="77777777" w:rsidTr="00D374C0">
        <w:trPr>
          <w:trHeight w:val="3836"/>
        </w:trPr>
        <w:tc>
          <w:tcPr>
            <w:tcW w:w="1809" w:type="dxa"/>
            <w:gridSpan w:val="2"/>
            <w:vMerge/>
          </w:tcPr>
          <w:p w14:paraId="56B69A40"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967" w:type="dxa"/>
            <w:tcBorders>
              <w:top w:val="single" w:sz="4" w:space="0" w:color="000000"/>
              <w:right w:val="single" w:sz="4" w:space="0" w:color="000000"/>
            </w:tcBorders>
          </w:tcPr>
          <w:p w14:paraId="36485B4C" w14:textId="77777777" w:rsidR="003851B1" w:rsidRPr="008B4C6E" w:rsidRDefault="003851B1" w:rsidP="009019B4">
            <w:pPr>
              <w:widowControl w:val="0"/>
              <w:pBdr>
                <w:top w:val="nil"/>
                <w:left w:val="nil"/>
                <w:bottom w:val="nil"/>
                <w:right w:val="nil"/>
                <w:between w:val="nil"/>
              </w:pBdr>
              <w:suppressAutoHyphens/>
              <w:autoSpaceDE w:val="0"/>
              <w:autoSpaceDN w:val="0"/>
              <w:spacing w:line="276" w:lineRule="auto"/>
              <w:ind w:leftChars="-1" w:left="-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Социальная структура общества. Типы общества. Формы развития общества. Философия и глобальные проблемы современности. </w:t>
            </w:r>
            <w:r w:rsidRPr="008B4C6E">
              <w:rPr>
                <w:rFonts w:ascii="Times New Roman" w:eastAsia="Times New Roman" w:hAnsi="Times New Roman" w:cs="Times New Roman"/>
                <w:color w:val="000000"/>
                <w:position w:val="-1"/>
              </w:rPr>
              <w:t>Критерии глобальных проблем современности.</w:t>
            </w:r>
          </w:p>
          <w:p w14:paraId="10E3487B"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Социальная философия: предмет, метод, структура. Основные направления и школы социальной философии. Природа и общество.</w:t>
            </w:r>
          </w:p>
          <w:p w14:paraId="7A60504D"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Философия истории. Проблема свободы и философии. Человек как предмет философии. Проблемы личности в философии.</w:t>
            </w:r>
          </w:p>
          <w:p w14:paraId="5BF58DF6"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color w:val="000000"/>
                <w:position w:val="-1"/>
              </w:rPr>
              <w:t>Общезначимость</w:t>
            </w:r>
            <w:proofErr w:type="spellEnd"/>
            <w:r w:rsidRPr="005B2A8F">
              <w:rPr>
                <w:rFonts w:ascii="Times New Roman" w:eastAsia="Times New Roman" w:hAnsi="Times New Roman" w:cs="Times New Roman"/>
                <w:color w:val="000000"/>
                <w:position w:val="-1"/>
              </w:rPr>
              <w:t xml:space="preserve"> этики. Смысл и назначение этики. Влияние этики на жизнь и характер личности и общества. Добродетель. Религиозная этика. Свобода и ответственность. Этические проблемы, связанные с развитием и использованием достижений науки, техники и технологий. </w:t>
            </w:r>
            <w:proofErr w:type="spellStart"/>
            <w:r w:rsidRPr="005B2A8F">
              <w:rPr>
                <w:rFonts w:ascii="Times New Roman" w:eastAsia="Times New Roman" w:hAnsi="Times New Roman" w:cs="Times New Roman"/>
                <w:color w:val="000000"/>
                <w:position w:val="-1"/>
                <w:lang w:val="en-US"/>
              </w:rPr>
              <w:t>Влияние</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природы</w:t>
            </w:r>
            <w:proofErr w:type="spellEnd"/>
            <w:r w:rsidRPr="005B2A8F">
              <w:rPr>
                <w:rFonts w:ascii="Times New Roman" w:eastAsia="Times New Roman" w:hAnsi="Times New Roman" w:cs="Times New Roman"/>
                <w:color w:val="000000"/>
                <w:position w:val="-1"/>
                <w:lang w:val="en-US"/>
              </w:rPr>
              <w:t xml:space="preserve"> на </w:t>
            </w:r>
            <w:proofErr w:type="spellStart"/>
            <w:r w:rsidRPr="005B2A8F">
              <w:rPr>
                <w:rFonts w:ascii="Times New Roman" w:eastAsia="Times New Roman" w:hAnsi="Times New Roman" w:cs="Times New Roman"/>
                <w:color w:val="000000"/>
                <w:position w:val="-1"/>
                <w:lang w:val="en-US"/>
              </w:rPr>
              <w:t>общество</w:t>
            </w:r>
            <w:proofErr w:type="spellEnd"/>
            <w:r w:rsidRPr="005B2A8F">
              <w:rPr>
                <w:rFonts w:ascii="Times New Roman" w:eastAsia="Times New Roman" w:hAnsi="Times New Roman" w:cs="Times New Roman"/>
                <w:color w:val="000000"/>
                <w:position w:val="-1"/>
                <w:lang w:val="en-US"/>
              </w:rPr>
              <w:t>.</w:t>
            </w:r>
          </w:p>
        </w:tc>
      </w:tr>
      <w:tr w:rsidR="003851B1" w:rsidRPr="005B2A8F" w14:paraId="57FAF6B2" w14:textId="77777777" w:rsidTr="00D374C0">
        <w:trPr>
          <w:trHeight w:val="543"/>
        </w:trPr>
        <w:tc>
          <w:tcPr>
            <w:tcW w:w="1809" w:type="dxa"/>
            <w:gridSpan w:val="2"/>
            <w:vMerge/>
          </w:tcPr>
          <w:p w14:paraId="0E3B6708"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967" w:type="dxa"/>
            <w:tcBorders>
              <w:top w:val="single" w:sz="4" w:space="0" w:color="000000"/>
              <w:bottom w:val="single" w:sz="4" w:space="0" w:color="000000"/>
              <w:right w:val="single" w:sz="4" w:space="0" w:color="000000"/>
            </w:tcBorders>
          </w:tcPr>
          <w:p w14:paraId="17EC5595" w14:textId="77777777" w:rsidR="003851B1" w:rsidRPr="005B2A8F" w:rsidRDefault="003851B1" w:rsidP="009019B4">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609BE708"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5B2A8F" w14:paraId="507AA377" w14:textId="77777777" w:rsidTr="00D374C0">
        <w:trPr>
          <w:trHeight w:val="60"/>
        </w:trPr>
        <w:tc>
          <w:tcPr>
            <w:tcW w:w="1809" w:type="dxa"/>
            <w:gridSpan w:val="2"/>
            <w:vMerge w:val="restart"/>
            <w:tcBorders>
              <w:top w:val="single" w:sz="4" w:space="0" w:color="000000"/>
            </w:tcBorders>
          </w:tcPr>
          <w:p w14:paraId="51D6EDDE" w14:textId="77777777" w:rsid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t xml:space="preserve">Тема 2.4 </w:t>
            </w:r>
          </w:p>
          <w:p w14:paraId="3D704A5F"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t>Место философии в духовной культуре и ее значение.</w:t>
            </w:r>
          </w:p>
        </w:tc>
        <w:tc>
          <w:tcPr>
            <w:tcW w:w="7967" w:type="dxa"/>
            <w:tcBorders>
              <w:top w:val="single" w:sz="4" w:space="0" w:color="000000"/>
              <w:bottom w:val="single" w:sz="4" w:space="0" w:color="000000"/>
              <w:right w:val="single" w:sz="4" w:space="0" w:color="000000"/>
            </w:tcBorders>
          </w:tcPr>
          <w:p w14:paraId="17E1E77F"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3851B1" w:rsidRPr="005B2A8F" w14:paraId="5F9EFC26" w14:textId="77777777" w:rsidTr="00D374C0">
        <w:trPr>
          <w:trHeight w:val="1149"/>
        </w:trPr>
        <w:tc>
          <w:tcPr>
            <w:tcW w:w="1809" w:type="dxa"/>
            <w:gridSpan w:val="2"/>
            <w:vMerge/>
            <w:tcBorders>
              <w:top w:val="single" w:sz="4" w:space="0" w:color="000000"/>
            </w:tcBorders>
          </w:tcPr>
          <w:p w14:paraId="0BDDEC24"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967" w:type="dxa"/>
            <w:tcBorders>
              <w:top w:val="single" w:sz="4" w:space="0" w:color="000000"/>
              <w:right w:val="single" w:sz="4" w:space="0" w:color="000000"/>
            </w:tcBorders>
          </w:tcPr>
          <w:p w14:paraId="5BB8E7BC"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5B2A8F">
              <w:rPr>
                <w:rFonts w:ascii="Times New Roman" w:eastAsia="Times New Roman" w:hAnsi="Times New Roman" w:cs="Times New Roman"/>
                <w:color w:val="000000"/>
                <w:position w:val="-1"/>
              </w:rPr>
              <w:t xml:space="preserve">Философия как рациональная отрасль духовной культуры. Сходство и отличие философии от искусства, науки и идеологии. </w:t>
            </w:r>
            <w:proofErr w:type="spellStart"/>
            <w:r w:rsidRPr="005B2A8F">
              <w:rPr>
                <w:rFonts w:ascii="Times New Roman" w:eastAsia="Times New Roman" w:hAnsi="Times New Roman" w:cs="Times New Roman"/>
                <w:color w:val="000000"/>
                <w:position w:val="-1"/>
                <w:lang w:val="en-US"/>
              </w:rPr>
              <w:t>Структура</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философского</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творчества</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Типы</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философствования</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Философия</w:t>
            </w:r>
            <w:proofErr w:type="spellEnd"/>
            <w:r w:rsidRPr="005B2A8F">
              <w:rPr>
                <w:rFonts w:ascii="Times New Roman" w:eastAsia="Times New Roman" w:hAnsi="Times New Roman" w:cs="Times New Roman"/>
                <w:color w:val="000000"/>
                <w:position w:val="-1"/>
                <w:lang w:val="en-US"/>
              </w:rPr>
              <w:t xml:space="preserve"> и </w:t>
            </w:r>
            <w:proofErr w:type="spellStart"/>
            <w:r w:rsidRPr="005B2A8F">
              <w:rPr>
                <w:rFonts w:ascii="Times New Roman" w:eastAsia="Times New Roman" w:hAnsi="Times New Roman" w:cs="Times New Roman"/>
                <w:color w:val="000000"/>
                <w:position w:val="-1"/>
                <w:lang w:val="en-US"/>
              </w:rPr>
              <w:t>мировоззрение</w:t>
            </w:r>
            <w:proofErr w:type="spellEnd"/>
            <w:r w:rsidRPr="005B2A8F">
              <w:rPr>
                <w:rFonts w:ascii="Times New Roman" w:eastAsia="Times New Roman" w:hAnsi="Times New Roman" w:cs="Times New Roman"/>
                <w:color w:val="000000"/>
                <w:position w:val="-1"/>
                <w:lang w:val="en-US"/>
              </w:rPr>
              <w:t>.</w:t>
            </w:r>
          </w:p>
        </w:tc>
      </w:tr>
      <w:tr w:rsidR="003851B1" w:rsidRPr="005B2A8F" w14:paraId="7057EC83" w14:textId="77777777" w:rsidTr="00D374C0">
        <w:trPr>
          <w:trHeight w:val="210"/>
        </w:trPr>
        <w:tc>
          <w:tcPr>
            <w:tcW w:w="1809" w:type="dxa"/>
            <w:gridSpan w:val="2"/>
            <w:vMerge/>
            <w:tcBorders>
              <w:top w:val="single" w:sz="4" w:space="0" w:color="000000"/>
            </w:tcBorders>
          </w:tcPr>
          <w:p w14:paraId="713C2A60"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967" w:type="dxa"/>
            <w:tcBorders>
              <w:top w:val="single" w:sz="4" w:space="0" w:color="000000"/>
              <w:bottom w:val="single" w:sz="4" w:space="0" w:color="000000"/>
              <w:right w:val="single" w:sz="4" w:space="0" w:color="000000"/>
            </w:tcBorders>
          </w:tcPr>
          <w:p w14:paraId="2C328649" w14:textId="77777777" w:rsidR="003851B1" w:rsidRPr="005B2A8F" w:rsidRDefault="003851B1" w:rsidP="009019B4">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29565718"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5B2A8F" w14:paraId="7E5E5B71" w14:textId="77777777" w:rsidTr="00D374C0">
        <w:trPr>
          <w:trHeight w:val="338"/>
        </w:trPr>
        <w:tc>
          <w:tcPr>
            <w:tcW w:w="9776" w:type="dxa"/>
            <w:gridSpan w:val="3"/>
            <w:tcBorders>
              <w:top w:val="single" w:sz="4" w:space="0" w:color="000000"/>
              <w:bottom w:val="single" w:sz="4" w:space="0" w:color="auto"/>
              <w:right w:val="single" w:sz="4" w:space="0" w:color="auto"/>
            </w:tcBorders>
          </w:tcPr>
          <w:p w14:paraId="781951A7" w14:textId="77777777" w:rsidR="003851B1" w:rsidRPr="005B2A8F" w:rsidRDefault="003851B1" w:rsidP="009019B4">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highlight w:val="yellow"/>
              </w:rPr>
            </w:pPr>
            <w:r w:rsidRPr="005B2A8F">
              <w:rPr>
                <w:rFonts w:ascii="Times New Roman" w:eastAsia="Times New Roman" w:hAnsi="Times New Roman" w:cs="Times New Roman"/>
                <w:b/>
                <w:color w:val="000000"/>
                <w:position w:val="-1"/>
              </w:rPr>
              <w:t>Промежуточная аттестация</w:t>
            </w:r>
          </w:p>
        </w:tc>
      </w:tr>
      <w:tr w:rsidR="003851B1" w:rsidRPr="005B2A8F" w14:paraId="2A42318E" w14:textId="77777777" w:rsidTr="00D374C0">
        <w:trPr>
          <w:trHeight w:val="337"/>
        </w:trPr>
        <w:tc>
          <w:tcPr>
            <w:tcW w:w="9776" w:type="dxa"/>
            <w:gridSpan w:val="3"/>
            <w:tcBorders>
              <w:top w:val="single" w:sz="4" w:space="0" w:color="000000"/>
              <w:bottom w:val="single" w:sz="4" w:space="0" w:color="auto"/>
              <w:right w:val="single" w:sz="4" w:space="0" w:color="auto"/>
            </w:tcBorders>
          </w:tcPr>
          <w:p w14:paraId="04E6EDEC" w14:textId="3AA6F0F2" w:rsidR="003851B1" w:rsidRPr="005B2A8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proofErr w:type="spellStart"/>
            <w:r w:rsidRPr="005B2A8F">
              <w:rPr>
                <w:rFonts w:ascii="Times New Roman" w:eastAsia="Times New Roman" w:hAnsi="Times New Roman" w:cs="Times New Roman"/>
                <w:b/>
                <w:color w:val="000000"/>
                <w:position w:val="-1"/>
                <w:lang w:val="en-US"/>
              </w:rPr>
              <w:t>Всего</w:t>
            </w:r>
            <w:proofErr w:type="spellEnd"/>
            <w:r w:rsidRPr="005B2A8F">
              <w:rPr>
                <w:rFonts w:ascii="Times New Roman" w:eastAsia="Times New Roman" w:hAnsi="Times New Roman" w:cs="Times New Roman"/>
                <w:b/>
                <w:color w:val="000000"/>
                <w:position w:val="-1"/>
                <w:lang w:val="en-US"/>
              </w:rPr>
              <w:t xml:space="preserve"> </w:t>
            </w:r>
            <w:r w:rsidRPr="005B2A8F">
              <w:rPr>
                <w:rFonts w:ascii="Times New Roman" w:eastAsia="Times New Roman" w:hAnsi="Times New Roman" w:cs="Times New Roman"/>
                <w:b/>
                <w:color w:val="000000"/>
                <w:position w:val="-1"/>
              </w:rPr>
              <w:t>4</w:t>
            </w:r>
            <w:r>
              <w:rPr>
                <w:rFonts w:ascii="Times New Roman" w:eastAsia="Times New Roman" w:hAnsi="Times New Roman" w:cs="Times New Roman"/>
                <w:b/>
                <w:color w:val="000000"/>
                <w:position w:val="-1"/>
              </w:rPr>
              <w:t>4</w:t>
            </w:r>
          </w:p>
        </w:tc>
      </w:tr>
    </w:tbl>
    <w:p w14:paraId="673880F8" w14:textId="77777777" w:rsidR="0098023D" w:rsidRPr="0098023D" w:rsidRDefault="0098023D" w:rsidP="0098023D">
      <w:pPr>
        <w:rPr>
          <w:rFonts w:ascii="Times New Roman" w:hAnsi="Times New Roman" w:cs="Times New Roman"/>
          <w:sz w:val="24"/>
          <w:szCs w:val="24"/>
        </w:rPr>
      </w:pPr>
    </w:p>
    <w:p w14:paraId="7DB89E01" w14:textId="77777777" w:rsidR="0098023D" w:rsidRPr="0098023D" w:rsidRDefault="0098023D" w:rsidP="0098023D">
      <w:pPr>
        <w:keepNext/>
        <w:spacing w:after="120"/>
        <w:jc w:val="center"/>
        <w:outlineLvl w:val="0"/>
        <w:rPr>
          <w:rFonts w:ascii="Times New Roman" w:eastAsia="Segoe UI" w:hAnsi="Times New Roman" w:cs="Times New Roman"/>
          <w:b/>
          <w:bCs/>
          <w:caps/>
          <w:kern w:val="32"/>
          <w:sz w:val="24"/>
          <w:szCs w:val="24"/>
          <w:lang w:eastAsia="x-none"/>
        </w:rPr>
      </w:pPr>
      <w:bookmarkStart w:id="31" w:name="_Toc152334671"/>
      <w:bookmarkStart w:id="32" w:name="_Toc156294574"/>
      <w:bookmarkStart w:id="33" w:name="_Toc156294884"/>
      <w:r w:rsidRPr="0098023D">
        <w:rPr>
          <w:rFonts w:ascii="Times New Roman" w:eastAsia="Segoe UI" w:hAnsi="Times New Roman" w:cs="Times New Roman"/>
          <w:b/>
          <w:bCs/>
          <w:caps/>
          <w:kern w:val="32"/>
          <w:sz w:val="24"/>
          <w:szCs w:val="24"/>
          <w:lang w:val="x-none" w:eastAsia="x-none"/>
        </w:rPr>
        <w:t xml:space="preserve">3. Условия реализации </w:t>
      </w:r>
      <w:bookmarkEnd w:id="31"/>
      <w:r w:rsidRPr="0098023D">
        <w:rPr>
          <w:rFonts w:ascii="Times New Roman" w:eastAsia="Segoe UI" w:hAnsi="Times New Roman" w:cs="Times New Roman"/>
          <w:b/>
          <w:bCs/>
          <w:caps/>
          <w:kern w:val="32"/>
          <w:sz w:val="24"/>
          <w:szCs w:val="24"/>
          <w:lang w:eastAsia="x-none"/>
        </w:rPr>
        <w:t>ДИСЦИПЛИНЫ</w:t>
      </w:r>
      <w:bookmarkEnd w:id="32"/>
      <w:bookmarkEnd w:id="33"/>
    </w:p>
    <w:p w14:paraId="2E928C7E" w14:textId="77777777" w:rsidR="0098023D" w:rsidRPr="0098023D" w:rsidRDefault="0098023D" w:rsidP="0098023D">
      <w:pPr>
        <w:spacing w:after="120" w:line="276" w:lineRule="auto"/>
        <w:ind w:firstLine="709"/>
        <w:outlineLvl w:val="1"/>
        <w:rPr>
          <w:rFonts w:ascii="Times New Roman" w:eastAsia="Segoe UI" w:hAnsi="Times New Roman" w:cs="Times New Roman"/>
          <w:b/>
          <w:bCs/>
          <w:sz w:val="24"/>
          <w:szCs w:val="24"/>
          <w:lang w:eastAsia="ru-RU"/>
        </w:rPr>
      </w:pPr>
      <w:bookmarkStart w:id="34" w:name="_Toc152334672"/>
      <w:bookmarkStart w:id="35" w:name="_Toc156294575"/>
      <w:bookmarkStart w:id="36" w:name="_Toc156294885"/>
      <w:r w:rsidRPr="0098023D">
        <w:rPr>
          <w:rFonts w:ascii="Times New Roman" w:eastAsia="Segoe UI" w:hAnsi="Times New Roman" w:cs="Times New Roman"/>
          <w:b/>
          <w:bCs/>
          <w:sz w:val="24"/>
          <w:szCs w:val="24"/>
          <w:lang w:eastAsia="ru-RU"/>
        </w:rPr>
        <w:t>3.1. Материально-техническое обеспечение</w:t>
      </w:r>
      <w:bookmarkEnd w:id="34"/>
      <w:bookmarkEnd w:id="35"/>
      <w:bookmarkEnd w:id="36"/>
    </w:p>
    <w:p w14:paraId="22977687" w14:textId="3197C864" w:rsidR="003851B1" w:rsidRPr="00FA680C" w:rsidRDefault="003851B1" w:rsidP="003851B1">
      <w:pPr>
        <w:suppressAutoHyphens/>
        <w:ind w:firstLine="709"/>
        <w:jc w:val="both"/>
        <w:rPr>
          <w:rFonts w:ascii="Times New Roman" w:hAnsi="Times New Roman" w:cs="Times New Roman"/>
          <w:bCs/>
          <w:sz w:val="24"/>
          <w:szCs w:val="24"/>
        </w:rPr>
      </w:pPr>
      <w:bookmarkStart w:id="37" w:name="_Toc152334673"/>
      <w:bookmarkStart w:id="38" w:name="_Toc156294576"/>
      <w:bookmarkStart w:id="39" w:name="_Toc156294886"/>
      <w:r w:rsidRPr="00FA680C">
        <w:rPr>
          <w:rFonts w:ascii="Times New Roman" w:hAnsi="Times New Roman" w:cs="Times New Roman"/>
          <w:bCs/>
          <w:sz w:val="24"/>
          <w:szCs w:val="24"/>
        </w:rPr>
        <w:t>Кабинет</w:t>
      </w:r>
      <w:bookmarkStart w:id="40" w:name="_Hlk167097000"/>
      <w:r>
        <w:rPr>
          <w:rFonts w:ascii="Times New Roman" w:hAnsi="Times New Roman" w:cs="Times New Roman"/>
          <w:bCs/>
          <w:sz w:val="24"/>
          <w:szCs w:val="24"/>
        </w:rPr>
        <w:t xml:space="preserve"> «</w:t>
      </w:r>
      <w:bookmarkStart w:id="41" w:name="_Hlk174970984"/>
      <w:bookmarkEnd w:id="40"/>
      <w:r w:rsidR="000A3D42">
        <w:rPr>
          <w:rFonts w:ascii="Times New Roman" w:hAnsi="Times New Roman" w:cs="Times New Roman"/>
          <w:bCs/>
          <w:iCs/>
          <w:sz w:val="24"/>
          <w:szCs w:val="24"/>
        </w:rPr>
        <w:t>С</w:t>
      </w:r>
      <w:r w:rsidR="000A3D42" w:rsidRPr="000A3D42">
        <w:rPr>
          <w:rFonts w:ascii="Times New Roman" w:hAnsi="Times New Roman" w:cs="Times New Roman"/>
          <w:bCs/>
          <w:iCs/>
          <w:sz w:val="24"/>
          <w:szCs w:val="24"/>
        </w:rPr>
        <w:t>оциально-гуманитарных дисциплин</w:t>
      </w:r>
      <w:bookmarkEnd w:id="41"/>
      <w:r>
        <w:rPr>
          <w:rFonts w:ascii="Times New Roman" w:hAnsi="Times New Roman" w:cs="Times New Roman"/>
          <w:bCs/>
          <w:i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F9A4D92" w14:textId="77777777" w:rsidR="0098023D" w:rsidRPr="0098023D" w:rsidRDefault="0098023D" w:rsidP="0098023D"/>
    <w:p w14:paraId="3D9EC603" w14:textId="77777777" w:rsidR="0098023D" w:rsidRPr="0098023D" w:rsidRDefault="0098023D" w:rsidP="0098023D">
      <w:pPr>
        <w:spacing w:after="120" w:line="276" w:lineRule="auto"/>
        <w:ind w:firstLine="709"/>
        <w:outlineLvl w:val="1"/>
        <w:rPr>
          <w:rFonts w:ascii="Times New Roman" w:eastAsia="Times New Roman" w:hAnsi="Times New Roman" w:cs="Times New Roman"/>
          <w:b/>
          <w:bCs/>
          <w:sz w:val="24"/>
          <w:szCs w:val="24"/>
          <w:lang w:eastAsia="ru-RU"/>
        </w:rPr>
      </w:pPr>
      <w:r w:rsidRPr="0098023D">
        <w:rPr>
          <w:rFonts w:ascii="Times New Roman" w:eastAsia="Segoe UI" w:hAnsi="Times New Roman" w:cs="Times New Roman"/>
          <w:b/>
          <w:bCs/>
          <w:sz w:val="24"/>
          <w:szCs w:val="24"/>
          <w:lang w:eastAsia="ru-RU"/>
        </w:rPr>
        <w:t>3.2. Учебно-методическое обеспечение</w:t>
      </w:r>
      <w:bookmarkEnd w:id="37"/>
      <w:bookmarkEnd w:id="38"/>
      <w:bookmarkEnd w:id="39"/>
    </w:p>
    <w:p w14:paraId="0F1F311E" w14:textId="77777777" w:rsidR="0098023D" w:rsidRPr="0098023D" w:rsidRDefault="0098023D" w:rsidP="0098023D">
      <w:pPr>
        <w:spacing w:line="276" w:lineRule="auto"/>
        <w:ind w:firstLine="709"/>
        <w:contextualSpacing/>
        <w:jc w:val="both"/>
        <w:rPr>
          <w:rFonts w:ascii="Times New Roman" w:hAnsi="Times New Roman"/>
          <w:bCs/>
          <w:sz w:val="24"/>
          <w:szCs w:val="24"/>
        </w:rPr>
      </w:pPr>
      <w:bookmarkStart w:id="42" w:name="_Hlk152333986"/>
      <w:r w:rsidRPr="0098023D">
        <w:rPr>
          <w:rFonts w:ascii="Times New Roman" w:hAnsi="Times New Roman"/>
          <w:bCs/>
          <w:sz w:val="24"/>
          <w:szCs w:val="24"/>
        </w:rPr>
        <w:t>Для реализации программы библиотечный фонд образовательной организации должен иметь п</w:t>
      </w:r>
      <w:r w:rsidRPr="0098023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3" w:name="_Hlk156820957"/>
      <w:r w:rsidRPr="0098023D">
        <w:rPr>
          <w:rFonts w:ascii="Times New Roman" w:hAnsi="Times New Roman"/>
          <w:sz w:val="24"/>
          <w:szCs w:val="24"/>
        </w:rPr>
        <w:t xml:space="preserve">При формировании </w:t>
      </w:r>
      <w:r w:rsidRPr="0098023D">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98023D">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42"/>
    </w:p>
    <w:p w14:paraId="3AABFF13" w14:textId="77777777" w:rsidR="0098023D" w:rsidRPr="0098023D" w:rsidRDefault="0098023D" w:rsidP="0098023D">
      <w:pPr>
        <w:spacing w:line="276" w:lineRule="auto"/>
        <w:ind w:firstLine="709"/>
        <w:contextualSpacing/>
        <w:jc w:val="both"/>
        <w:rPr>
          <w:rFonts w:ascii="Times New Roman" w:hAnsi="Times New Roman"/>
          <w:bCs/>
          <w:sz w:val="24"/>
          <w:szCs w:val="24"/>
        </w:rPr>
      </w:pPr>
    </w:p>
    <w:p w14:paraId="73655810" w14:textId="77777777" w:rsidR="0098023D" w:rsidRPr="0098023D" w:rsidRDefault="0098023D" w:rsidP="0098023D">
      <w:pPr>
        <w:spacing w:line="276" w:lineRule="auto"/>
        <w:ind w:firstLine="709"/>
        <w:contextualSpacing/>
        <w:rPr>
          <w:rFonts w:ascii="Times New Roman" w:hAnsi="Times New Roman" w:cs="Times New Roman"/>
          <w:b/>
          <w:sz w:val="24"/>
          <w:szCs w:val="24"/>
        </w:rPr>
      </w:pPr>
      <w:r w:rsidRPr="0098023D">
        <w:rPr>
          <w:rFonts w:ascii="Times New Roman" w:hAnsi="Times New Roman" w:cs="Times New Roman"/>
          <w:b/>
          <w:sz w:val="24"/>
          <w:szCs w:val="24"/>
        </w:rPr>
        <w:t>3.2.1. Основные печатные и/или электронные издания</w:t>
      </w:r>
    </w:p>
    <w:bookmarkEnd w:id="43"/>
    <w:p w14:paraId="11F047B0" w14:textId="77777777" w:rsidR="0098023D" w:rsidRPr="0098023D" w:rsidRDefault="0098023D" w:rsidP="0098023D">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 xml:space="preserve">1.Бранская, Е. В. Основы </w:t>
      </w:r>
      <w:proofErr w:type="gramStart"/>
      <w:r w:rsidRPr="0098023D">
        <w:rPr>
          <w:rFonts w:ascii="Times New Roman" w:hAnsi="Times New Roman" w:cs="Times New Roman"/>
          <w:bCs/>
          <w:iCs/>
          <w:sz w:val="24"/>
          <w:szCs w:val="24"/>
        </w:rPr>
        <w:t>философии :</w:t>
      </w:r>
      <w:proofErr w:type="gramEnd"/>
      <w:r w:rsidRPr="0098023D">
        <w:rPr>
          <w:rFonts w:ascii="Times New Roman" w:hAnsi="Times New Roman" w:cs="Times New Roman"/>
          <w:bCs/>
          <w:iCs/>
          <w:sz w:val="24"/>
          <w:szCs w:val="24"/>
        </w:rPr>
        <w:t xml:space="preserve"> учебное пособие для среднего профессионального образования / Е. В. </w:t>
      </w:r>
      <w:proofErr w:type="spellStart"/>
      <w:r w:rsidRPr="0098023D">
        <w:rPr>
          <w:rFonts w:ascii="Times New Roman" w:hAnsi="Times New Roman" w:cs="Times New Roman"/>
          <w:bCs/>
          <w:iCs/>
          <w:sz w:val="24"/>
          <w:szCs w:val="24"/>
        </w:rPr>
        <w:t>Бранская</w:t>
      </w:r>
      <w:proofErr w:type="spellEnd"/>
      <w:r w:rsidRPr="0098023D">
        <w:rPr>
          <w:rFonts w:ascii="Times New Roman" w:hAnsi="Times New Roman" w:cs="Times New Roman"/>
          <w:bCs/>
          <w:iCs/>
          <w:sz w:val="24"/>
          <w:szCs w:val="24"/>
        </w:rPr>
        <w:t xml:space="preserve">, М. И. Панфилова. — 2-е изд., </w:t>
      </w:r>
      <w:proofErr w:type="spellStart"/>
      <w:r w:rsidRPr="0098023D">
        <w:rPr>
          <w:rFonts w:ascii="Times New Roman" w:hAnsi="Times New Roman" w:cs="Times New Roman"/>
          <w:bCs/>
          <w:iCs/>
          <w:sz w:val="24"/>
          <w:szCs w:val="24"/>
        </w:rPr>
        <w:t>перераб</w:t>
      </w:r>
      <w:proofErr w:type="spellEnd"/>
      <w:r w:rsidRPr="0098023D">
        <w:rPr>
          <w:rFonts w:ascii="Times New Roman" w:hAnsi="Times New Roman" w:cs="Times New Roman"/>
          <w:bCs/>
          <w:iCs/>
          <w:sz w:val="24"/>
          <w:szCs w:val="24"/>
        </w:rPr>
        <w:t xml:space="preserve">. и доп.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Издательство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2023. — 184 с. — (Профессиональное образование). — ISBN 978-5-534-06880-1.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Образовательная платформа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[сайт]. — URL: https://urait.ru/bcode/516186</w:t>
      </w:r>
    </w:p>
    <w:p w14:paraId="49FAF7BD" w14:textId="77777777" w:rsidR="0098023D" w:rsidRPr="0098023D" w:rsidRDefault="0098023D" w:rsidP="0098023D">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 xml:space="preserve">2.Волкогонова, О. Д. Основы </w:t>
      </w:r>
      <w:proofErr w:type="gramStart"/>
      <w:r w:rsidRPr="0098023D">
        <w:rPr>
          <w:rFonts w:ascii="Times New Roman" w:hAnsi="Times New Roman" w:cs="Times New Roman"/>
          <w:bCs/>
          <w:iCs/>
          <w:sz w:val="24"/>
          <w:szCs w:val="24"/>
        </w:rPr>
        <w:t>философии :</w:t>
      </w:r>
      <w:proofErr w:type="gramEnd"/>
      <w:r w:rsidRPr="0098023D">
        <w:rPr>
          <w:rFonts w:ascii="Times New Roman" w:hAnsi="Times New Roman" w:cs="Times New Roman"/>
          <w:bCs/>
          <w:iCs/>
          <w:sz w:val="24"/>
          <w:szCs w:val="24"/>
        </w:rPr>
        <w:t xml:space="preserve"> учебник / О.Д. Волкогонова, Н.М. Сидорова.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ФОРУМ : ИНФРА-М, 2023. — 480 с. — (Среднее профессиональное образование). - ISBN 978-5-8199-0694-1.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URL: https://znanium.com/catalog/product/1933140</w:t>
      </w:r>
    </w:p>
    <w:p w14:paraId="3BFEEE78" w14:textId="77777777" w:rsidR="0098023D" w:rsidRPr="0098023D" w:rsidRDefault="0098023D" w:rsidP="0098023D">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 xml:space="preserve">3.Гегель, Г. Философия истории / Г. </w:t>
      </w:r>
      <w:proofErr w:type="gramStart"/>
      <w:r w:rsidRPr="0098023D">
        <w:rPr>
          <w:rFonts w:ascii="Times New Roman" w:hAnsi="Times New Roman" w:cs="Times New Roman"/>
          <w:bCs/>
          <w:iCs/>
          <w:sz w:val="24"/>
          <w:szCs w:val="24"/>
        </w:rPr>
        <w:t>Гегель ;</w:t>
      </w:r>
      <w:proofErr w:type="gramEnd"/>
      <w:r w:rsidRPr="0098023D">
        <w:rPr>
          <w:rFonts w:ascii="Times New Roman" w:hAnsi="Times New Roman" w:cs="Times New Roman"/>
          <w:bCs/>
          <w:iCs/>
          <w:sz w:val="24"/>
          <w:szCs w:val="24"/>
        </w:rPr>
        <w:t xml:space="preserve"> переводчик А. М. </w:t>
      </w:r>
      <w:proofErr w:type="spellStart"/>
      <w:r w:rsidRPr="0098023D">
        <w:rPr>
          <w:rFonts w:ascii="Times New Roman" w:hAnsi="Times New Roman" w:cs="Times New Roman"/>
          <w:bCs/>
          <w:iCs/>
          <w:sz w:val="24"/>
          <w:szCs w:val="24"/>
        </w:rPr>
        <w:t>Воден</w:t>
      </w:r>
      <w:proofErr w:type="spellEnd"/>
      <w:r w:rsidRPr="0098023D">
        <w:rPr>
          <w:rFonts w:ascii="Times New Roman" w:hAnsi="Times New Roman" w:cs="Times New Roman"/>
          <w:bCs/>
          <w:iCs/>
          <w:sz w:val="24"/>
          <w:szCs w:val="24"/>
        </w:rPr>
        <w:t xml:space="preserve">.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Издательство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2023. — 378 с. — (Антология мысли). — ISBN 978-5-534-09834-1.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Образовательная платформа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[сайт]. — URL: https://urait.ru/bcode/517458</w:t>
      </w:r>
    </w:p>
    <w:p w14:paraId="3E0F3F25" w14:textId="77777777" w:rsidR="0098023D" w:rsidRPr="0098023D" w:rsidRDefault="0098023D" w:rsidP="0098023D">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 xml:space="preserve">4.Гладышева, Е. В. История отечественной </w:t>
      </w:r>
      <w:proofErr w:type="gramStart"/>
      <w:r w:rsidRPr="0098023D">
        <w:rPr>
          <w:rFonts w:ascii="Times New Roman" w:hAnsi="Times New Roman" w:cs="Times New Roman"/>
          <w:bCs/>
          <w:iCs/>
          <w:sz w:val="24"/>
          <w:szCs w:val="24"/>
        </w:rPr>
        <w:t>философии :</w:t>
      </w:r>
      <w:proofErr w:type="gramEnd"/>
      <w:r w:rsidRPr="0098023D">
        <w:rPr>
          <w:rFonts w:ascii="Times New Roman" w:hAnsi="Times New Roman" w:cs="Times New Roman"/>
          <w:bCs/>
          <w:iCs/>
          <w:sz w:val="24"/>
          <w:szCs w:val="24"/>
        </w:rPr>
        <w:t xml:space="preserve"> учебное пособие / Е. В. Гладышева, С. Г. Гладышева.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РТУ МИРЭА, 2021. — 29 с.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Лань : электронно-библиотечная система. — URL: https://e.lanbook.com/book/218459</w:t>
      </w:r>
    </w:p>
    <w:p w14:paraId="69F64834" w14:textId="77777777" w:rsidR="0098023D" w:rsidRPr="0098023D" w:rsidRDefault="0098023D" w:rsidP="0098023D">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 xml:space="preserve">5.Горелов А. А. Основы философии: учебное издание / Горелов А. А.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Академия, 2022. - 320 c. (Специальности среднего профессионального образования). - URL: https://academia-library.ru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w:t>
      </w:r>
    </w:p>
    <w:p w14:paraId="283CE3F6" w14:textId="77777777" w:rsidR="0098023D" w:rsidRPr="0098023D" w:rsidRDefault="0098023D" w:rsidP="0098023D">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 xml:space="preserve">6.Гуревич, П. С. </w:t>
      </w:r>
      <w:proofErr w:type="gramStart"/>
      <w:r w:rsidRPr="0098023D">
        <w:rPr>
          <w:rFonts w:ascii="Times New Roman" w:hAnsi="Times New Roman" w:cs="Times New Roman"/>
          <w:bCs/>
          <w:iCs/>
          <w:sz w:val="24"/>
          <w:szCs w:val="24"/>
        </w:rPr>
        <w:t>Философия :</w:t>
      </w:r>
      <w:proofErr w:type="gramEnd"/>
      <w:r w:rsidRPr="0098023D">
        <w:rPr>
          <w:rFonts w:ascii="Times New Roman" w:hAnsi="Times New Roman" w:cs="Times New Roman"/>
          <w:bCs/>
          <w:iCs/>
          <w:sz w:val="24"/>
          <w:szCs w:val="24"/>
        </w:rPr>
        <w:t xml:space="preserve"> учебник для среднего профессионального образования / П. С. Гуревич. — 2-е изд., </w:t>
      </w:r>
      <w:proofErr w:type="spellStart"/>
      <w:r w:rsidRPr="0098023D">
        <w:rPr>
          <w:rFonts w:ascii="Times New Roman" w:hAnsi="Times New Roman" w:cs="Times New Roman"/>
          <w:bCs/>
          <w:iCs/>
          <w:sz w:val="24"/>
          <w:szCs w:val="24"/>
        </w:rPr>
        <w:t>перераб</w:t>
      </w:r>
      <w:proofErr w:type="spellEnd"/>
      <w:r w:rsidRPr="0098023D">
        <w:rPr>
          <w:rFonts w:ascii="Times New Roman" w:hAnsi="Times New Roman" w:cs="Times New Roman"/>
          <w:bCs/>
          <w:iCs/>
          <w:sz w:val="24"/>
          <w:szCs w:val="24"/>
        </w:rPr>
        <w:t xml:space="preserve">. и доп.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Издательство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2023. — 457 с. — (Профессиональное образование). — ISBN 978-5-534-10200-0.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Образовательная платформа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[сайт]. — URL: https://urait.ru/bcode/517632</w:t>
      </w:r>
    </w:p>
    <w:p w14:paraId="43020B84" w14:textId="77777777" w:rsidR="0098023D" w:rsidRPr="0098023D" w:rsidRDefault="0098023D" w:rsidP="0098023D">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 xml:space="preserve">7.Дмитриев, В. В. Основы философии : учебник для среднего профессионального образования / В. В. Дмитриев, Л. Д. Дымченко. — 3-е изд., </w:t>
      </w:r>
      <w:proofErr w:type="spellStart"/>
      <w:r w:rsidRPr="0098023D">
        <w:rPr>
          <w:rFonts w:ascii="Times New Roman" w:hAnsi="Times New Roman" w:cs="Times New Roman"/>
          <w:bCs/>
          <w:iCs/>
          <w:sz w:val="24"/>
          <w:szCs w:val="24"/>
        </w:rPr>
        <w:t>перераб</w:t>
      </w:r>
      <w:proofErr w:type="spellEnd"/>
      <w:r w:rsidRPr="0098023D">
        <w:rPr>
          <w:rFonts w:ascii="Times New Roman" w:hAnsi="Times New Roman" w:cs="Times New Roman"/>
          <w:bCs/>
          <w:iCs/>
          <w:sz w:val="24"/>
          <w:szCs w:val="24"/>
        </w:rPr>
        <w:t xml:space="preserve">. и доп.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Издательство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2024. — 223 с. — (Профессиональное образование). — ISBN 978-5-534-16786-3.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Образовательная платформа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[сайт]. — URL: https://urait.ru/bcode/538005</w:t>
      </w:r>
    </w:p>
    <w:p w14:paraId="408094CE" w14:textId="77777777" w:rsidR="0098023D" w:rsidRPr="0098023D" w:rsidRDefault="0098023D" w:rsidP="0098023D">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 xml:space="preserve">8.Дмитриев, В. В. Основы философии : учебник для среднего профессионального образования / В. В. Дмитриев, Л. Д. Дымченко. — 3-е изд., </w:t>
      </w:r>
      <w:proofErr w:type="spellStart"/>
      <w:r w:rsidRPr="0098023D">
        <w:rPr>
          <w:rFonts w:ascii="Times New Roman" w:hAnsi="Times New Roman" w:cs="Times New Roman"/>
          <w:bCs/>
          <w:iCs/>
          <w:sz w:val="24"/>
          <w:szCs w:val="24"/>
        </w:rPr>
        <w:t>перераб</w:t>
      </w:r>
      <w:proofErr w:type="spellEnd"/>
      <w:r w:rsidRPr="0098023D">
        <w:rPr>
          <w:rFonts w:ascii="Times New Roman" w:hAnsi="Times New Roman" w:cs="Times New Roman"/>
          <w:bCs/>
          <w:iCs/>
          <w:sz w:val="24"/>
          <w:szCs w:val="24"/>
        </w:rPr>
        <w:t xml:space="preserve">. и доп.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Издательство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2024. — 223 с. — (Профессиональное образование). — ISBN 978-5-534-16786-3.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Образовательная платформа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[сайт]. — URL: https://urait.ru/bcode/538005</w:t>
      </w:r>
    </w:p>
    <w:p w14:paraId="1FD9721D" w14:textId="77777777" w:rsidR="0098023D" w:rsidRPr="0098023D" w:rsidRDefault="0098023D" w:rsidP="0098023D">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 xml:space="preserve">8.Колесникова, И. В. Основы </w:t>
      </w:r>
      <w:proofErr w:type="gramStart"/>
      <w:r w:rsidRPr="0098023D">
        <w:rPr>
          <w:rFonts w:ascii="Times New Roman" w:hAnsi="Times New Roman" w:cs="Times New Roman"/>
          <w:bCs/>
          <w:iCs/>
          <w:sz w:val="24"/>
          <w:szCs w:val="24"/>
        </w:rPr>
        <w:t>философии :</w:t>
      </w:r>
      <w:proofErr w:type="gramEnd"/>
      <w:r w:rsidRPr="0098023D">
        <w:rPr>
          <w:rFonts w:ascii="Times New Roman" w:hAnsi="Times New Roman" w:cs="Times New Roman"/>
          <w:bCs/>
          <w:iCs/>
          <w:sz w:val="24"/>
          <w:szCs w:val="24"/>
        </w:rPr>
        <w:t xml:space="preserve"> учебное пособие для СПО / И. В. Колесникова. — </w:t>
      </w:r>
      <w:proofErr w:type="gramStart"/>
      <w:r w:rsidRPr="0098023D">
        <w:rPr>
          <w:rFonts w:ascii="Times New Roman" w:hAnsi="Times New Roman" w:cs="Times New Roman"/>
          <w:bCs/>
          <w:iCs/>
          <w:sz w:val="24"/>
          <w:szCs w:val="24"/>
        </w:rPr>
        <w:t>Саратов :</w:t>
      </w:r>
      <w:proofErr w:type="gramEnd"/>
      <w:r w:rsidRPr="0098023D">
        <w:rPr>
          <w:rFonts w:ascii="Times New Roman" w:hAnsi="Times New Roman" w:cs="Times New Roman"/>
          <w:bCs/>
          <w:iCs/>
          <w:sz w:val="24"/>
          <w:szCs w:val="24"/>
        </w:rPr>
        <w:t xml:space="preserve"> Профобразование, 2020. — 107 c. — ISBN 978-5-4488-0592-9.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98023D">
        <w:rPr>
          <w:rFonts w:ascii="Times New Roman" w:hAnsi="Times New Roman" w:cs="Times New Roman"/>
          <w:bCs/>
          <w:iCs/>
          <w:sz w:val="24"/>
          <w:szCs w:val="24"/>
        </w:rPr>
        <w:t>PROFобразование</w:t>
      </w:r>
      <w:proofErr w:type="spellEnd"/>
      <w:r w:rsidRPr="0098023D">
        <w:rPr>
          <w:rFonts w:ascii="Times New Roman" w:hAnsi="Times New Roman" w:cs="Times New Roman"/>
          <w:bCs/>
          <w:iCs/>
          <w:sz w:val="24"/>
          <w:szCs w:val="24"/>
        </w:rPr>
        <w:t xml:space="preserve"> : [сайт]. — URL: https://profspo.ru/books/92140</w:t>
      </w:r>
    </w:p>
    <w:p w14:paraId="73FB7CC0" w14:textId="77777777" w:rsidR="0098023D" w:rsidRPr="0098023D" w:rsidRDefault="0098023D" w:rsidP="0098023D">
      <w:pPr>
        <w:suppressAutoHyphens/>
        <w:spacing w:line="276" w:lineRule="auto"/>
        <w:ind w:firstLine="709"/>
        <w:contextualSpacing/>
        <w:rPr>
          <w:rFonts w:ascii="Times New Roman" w:hAnsi="Times New Roman" w:cs="Times New Roman"/>
          <w:b/>
          <w:bCs/>
          <w:iCs/>
          <w:sz w:val="24"/>
          <w:szCs w:val="24"/>
        </w:rPr>
      </w:pPr>
    </w:p>
    <w:p w14:paraId="11EDD720" w14:textId="77777777" w:rsidR="0098023D" w:rsidRPr="0098023D" w:rsidRDefault="0098023D" w:rsidP="0098023D">
      <w:pPr>
        <w:suppressAutoHyphens/>
        <w:spacing w:line="276" w:lineRule="auto"/>
        <w:ind w:firstLine="709"/>
        <w:contextualSpacing/>
        <w:rPr>
          <w:rFonts w:ascii="Times New Roman" w:hAnsi="Times New Roman" w:cs="Times New Roman"/>
          <w:bCs/>
          <w:i/>
          <w:sz w:val="24"/>
          <w:szCs w:val="24"/>
        </w:rPr>
      </w:pPr>
      <w:r w:rsidRPr="0098023D">
        <w:rPr>
          <w:rFonts w:ascii="Times New Roman" w:hAnsi="Times New Roman" w:cs="Times New Roman"/>
          <w:b/>
          <w:bCs/>
          <w:sz w:val="24"/>
          <w:szCs w:val="24"/>
        </w:rPr>
        <w:t xml:space="preserve">3.2.2. Дополнительные источники </w:t>
      </w:r>
    </w:p>
    <w:p w14:paraId="6C62A663" w14:textId="77777777" w:rsidR="0098023D" w:rsidRPr="0098023D" w:rsidRDefault="0098023D" w:rsidP="0098023D">
      <w:pPr>
        <w:suppressAutoHyphens/>
        <w:spacing w:line="276" w:lineRule="auto"/>
        <w:ind w:firstLine="709"/>
        <w:contextualSpacing/>
        <w:jc w:val="both"/>
        <w:rPr>
          <w:rFonts w:ascii="Times New Roman" w:hAnsi="Times New Roman" w:cs="Times New Roman"/>
          <w:bCs/>
          <w:iCs/>
          <w:sz w:val="24"/>
          <w:szCs w:val="24"/>
        </w:rPr>
      </w:pPr>
      <w:bookmarkStart w:id="44" w:name="_Toc152334674"/>
      <w:bookmarkStart w:id="45" w:name="_Toc156294577"/>
      <w:bookmarkStart w:id="46" w:name="_Toc156294887"/>
      <w:r w:rsidRPr="0098023D">
        <w:rPr>
          <w:rFonts w:ascii="Times New Roman" w:hAnsi="Times New Roman" w:cs="Times New Roman"/>
          <w:bCs/>
          <w:iCs/>
          <w:sz w:val="24"/>
          <w:szCs w:val="24"/>
        </w:rPr>
        <w:t xml:space="preserve">1.Кочеров, С. Н. Основы </w:t>
      </w:r>
      <w:proofErr w:type="gramStart"/>
      <w:r w:rsidRPr="0098023D">
        <w:rPr>
          <w:rFonts w:ascii="Times New Roman" w:hAnsi="Times New Roman" w:cs="Times New Roman"/>
          <w:bCs/>
          <w:iCs/>
          <w:sz w:val="24"/>
          <w:szCs w:val="24"/>
        </w:rPr>
        <w:t>философии :</w:t>
      </w:r>
      <w:proofErr w:type="gramEnd"/>
      <w:r w:rsidRPr="0098023D">
        <w:rPr>
          <w:rFonts w:ascii="Times New Roman" w:hAnsi="Times New Roman" w:cs="Times New Roman"/>
          <w:bCs/>
          <w:iCs/>
          <w:sz w:val="24"/>
          <w:szCs w:val="24"/>
        </w:rPr>
        <w:t xml:space="preserve"> учебное пособие для среднего профессионального образования / С. Н. Кочеров, Л. П. Сидорова. — 4-е изд., </w:t>
      </w:r>
      <w:proofErr w:type="spellStart"/>
      <w:r w:rsidRPr="0098023D">
        <w:rPr>
          <w:rFonts w:ascii="Times New Roman" w:hAnsi="Times New Roman" w:cs="Times New Roman"/>
          <w:bCs/>
          <w:iCs/>
          <w:sz w:val="24"/>
          <w:szCs w:val="24"/>
        </w:rPr>
        <w:t>перераб</w:t>
      </w:r>
      <w:proofErr w:type="spellEnd"/>
      <w:r w:rsidRPr="0098023D">
        <w:rPr>
          <w:rFonts w:ascii="Times New Roman" w:hAnsi="Times New Roman" w:cs="Times New Roman"/>
          <w:bCs/>
          <w:iCs/>
          <w:sz w:val="24"/>
          <w:szCs w:val="24"/>
        </w:rPr>
        <w:t xml:space="preserve">. и доп. </w:t>
      </w:r>
      <w:r w:rsidRPr="0098023D">
        <w:rPr>
          <w:rFonts w:ascii="Times New Roman" w:hAnsi="Times New Roman" w:cs="Times New Roman"/>
          <w:bCs/>
          <w:iCs/>
          <w:sz w:val="24"/>
          <w:szCs w:val="24"/>
        </w:rPr>
        <w:lastRenderedPageBreak/>
        <w:t xml:space="preserve">—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Издательство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2023. — 244 с. — (Профессиональное образование). — ISBN 978-5-534-16677-4.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Образовательная платформа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[сайт]. — URL: https://urait.ru/bcode/531472</w:t>
      </w:r>
    </w:p>
    <w:p w14:paraId="1F9613E9" w14:textId="77777777" w:rsidR="0098023D" w:rsidRPr="0098023D" w:rsidRDefault="0098023D" w:rsidP="0098023D">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 xml:space="preserve">2.Светлов, В. А. Основы </w:t>
      </w:r>
      <w:proofErr w:type="gramStart"/>
      <w:r w:rsidRPr="0098023D">
        <w:rPr>
          <w:rFonts w:ascii="Times New Roman" w:hAnsi="Times New Roman" w:cs="Times New Roman"/>
          <w:bCs/>
          <w:iCs/>
          <w:sz w:val="24"/>
          <w:szCs w:val="24"/>
        </w:rPr>
        <w:t>философии :</w:t>
      </w:r>
      <w:proofErr w:type="gramEnd"/>
      <w:r w:rsidRPr="0098023D">
        <w:rPr>
          <w:rFonts w:ascii="Times New Roman" w:hAnsi="Times New Roman" w:cs="Times New Roman"/>
          <w:bCs/>
          <w:iCs/>
          <w:sz w:val="24"/>
          <w:szCs w:val="24"/>
        </w:rPr>
        <w:t xml:space="preserve"> учебное пособие для среднего профессионального образования / В. А. Светлов. — 2-е изд., </w:t>
      </w:r>
      <w:proofErr w:type="spellStart"/>
      <w:r w:rsidRPr="0098023D">
        <w:rPr>
          <w:rFonts w:ascii="Times New Roman" w:hAnsi="Times New Roman" w:cs="Times New Roman"/>
          <w:bCs/>
          <w:iCs/>
          <w:sz w:val="24"/>
          <w:szCs w:val="24"/>
        </w:rPr>
        <w:t>перераб</w:t>
      </w:r>
      <w:proofErr w:type="spellEnd"/>
      <w:r w:rsidRPr="0098023D">
        <w:rPr>
          <w:rFonts w:ascii="Times New Roman" w:hAnsi="Times New Roman" w:cs="Times New Roman"/>
          <w:bCs/>
          <w:iCs/>
          <w:sz w:val="24"/>
          <w:szCs w:val="24"/>
        </w:rPr>
        <w:t xml:space="preserve">. и доп.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Издательство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2023. — 265 с. — (Профессиональное образование). — ISBN 978-5-534-16867-9.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Образовательная платформа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[сайт]. — URL: https://urait.ru/bcode/531930</w:t>
      </w:r>
    </w:p>
    <w:p w14:paraId="5B869381" w14:textId="77777777" w:rsidR="0098023D" w:rsidRPr="0098023D" w:rsidRDefault="0098023D" w:rsidP="0098023D">
      <w:pPr>
        <w:suppressAutoHyphens/>
        <w:spacing w:line="276" w:lineRule="auto"/>
        <w:ind w:firstLine="709"/>
        <w:contextualSpacing/>
        <w:jc w:val="both"/>
        <w:rPr>
          <w:rFonts w:ascii="Times New Roman" w:hAnsi="Times New Roman" w:cs="Times New Roman"/>
          <w:b/>
          <w:bCs/>
          <w:iCs/>
          <w:sz w:val="24"/>
          <w:szCs w:val="24"/>
        </w:rPr>
      </w:pPr>
      <w:r w:rsidRPr="0098023D">
        <w:rPr>
          <w:rFonts w:ascii="Times New Roman" w:hAnsi="Times New Roman" w:cs="Times New Roman"/>
          <w:bCs/>
          <w:iCs/>
          <w:sz w:val="24"/>
          <w:szCs w:val="24"/>
        </w:rPr>
        <w:t xml:space="preserve">3.Стрельник, О. Н. Основы </w:t>
      </w:r>
      <w:proofErr w:type="gramStart"/>
      <w:r w:rsidRPr="0098023D">
        <w:rPr>
          <w:rFonts w:ascii="Times New Roman" w:hAnsi="Times New Roman" w:cs="Times New Roman"/>
          <w:bCs/>
          <w:iCs/>
          <w:sz w:val="24"/>
          <w:szCs w:val="24"/>
        </w:rPr>
        <w:t>философии :</w:t>
      </w:r>
      <w:proofErr w:type="gramEnd"/>
      <w:r w:rsidRPr="0098023D">
        <w:rPr>
          <w:rFonts w:ascii="Times New Roman" w:hAnsi="Times New Roman" w:cs="Times New Roman"/>
          <w:bCs/>
          <w:iCs/>
          <w:sz w:val="24"/>
          <w:szCs w:val="24"/>
        </w:rPr>
        <w:t xml:space="preserve"> учебник для среднего профессионального образования / О. Н. </w:t>
      </w:r>
      <w:proofErr w:type="spellStart"/>
      <w:r w:rsidRPr="0098023D">
        <w:rPr>
          <w:rFonts w:ascii="Times New Roman" w:hAnsi="Times New Roman" w:cs="Times New Roman"/>
          <w:bCs/>
          <w:iCs/>
          <w:sz w:val="24"/>
          <w:szCs w:val="24"/>
        </w:rPr>
        <w:t>Стрельник</w:t>
      </w:r>
      <w:proofErr w:type="spellEnd"/>
      <w:r w:rsidRPr="0098023D">
        <w:rPr>
          <w:rFonts w:ascii="Times New Roman" w:hAnsi="Times New Roman" w:cs="Times New Roman"/>
          <w:bCs/>
          <w:iCs/>
          <w:sz w:val="24"/>
          <w:szCs w:val="24"/>
        </w:rPr>
        <w:t xml:space="preserve">. — </w:t>
      </w:r>
      <w:proofErr w:type="gramStart"/>
      <w:r w:rsidRPr="0098023D">
        <w:rPr>
          <w:rFonts w:ascii="Times New Roman" w:hAnsi="Times New Roman" w:cs="Times New Roman"/>
          <w:bCs/>
          <w:iCs/>
          <w:sz w:val="24"/>
          <w:szCs w:val="24"/>
        </w:rPr>
        <w:t>Москва :</w:t>
      </w:r>
      <w:proofErr w:type="gramEnd"/>
      <w:r w:rsidRPr="0098023D">
        <w:rPr>
          <w:rFonts w:ascii="Times New Roman" w:hAnsi="Times New Roman" w:cs="Times New Roman"/>
          <w:bCs/>
          <w:iCs/>
          <w:sz w:val="24"/>
          <w:szCs w:val="24"/>
        </w:rPr>
        <w:t xml:space="preserve"> Издательство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2023. — 312 с. — (Профессиональное образование). — ISBN 978-5-534-04151-4.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Образовательная платформа </w:t>
      </w:r>
      <w:proofErr w:type="spellStart"/>
      <w:r w:rsidRPr="0098023D">
        <w:rPr>
          <w:rFonts w:ascii="Times New Roman" w:hAnsi="Times New Roman" w:cs="Times New Roman"/>
          <w:bCs/>
          <w:iCs/>
          <w:sz w:val="24"/>
          <w:szCs w:val="24"/>
        </w:rPr>
        <w:t>Юрайт</w:t>
      </w:r>
      <w:proofErr w:type="spellEnd"/>
      <w:r w:rsidRPr="0098023D">
        <w:rPr>
          <w:rFonts w:ascii="Times New Roman" w:hAnsi="Times New Roman" w:cs="Times New Roman"/>
          <w:bCs/>
          <w:iCs/>
          <w:sz w:val="24"/>
          <w:szCs w:val="24"/>
        </w:rPr>
        <w:t xml:space="preserve"> [сайт]. — URL: https://urait.ru/bcode/510513</w:t>
      </w:r>
      <w:r w:rsidRPr="0098023D">
        <w:rPr>
          <w:rFonts w:ascii="Times New Roman" w:hAnsi="Times New Roman" w:cs="Times New Roman"/>
          <w:b/>
          <w:bCs/>
          <w:iCs/>
          <w:sz w:val="24"/>
          <w:szCs w:val="24"/>
        </w:rPr>
        <w:t xml:space="preserve"> </w:t>
      </w:r>
    </w:p>
    <w:p w14:paraId="24AB6039" w14:textId="0E8A00AE" w:rsidR="0098023D" w:rsidRDefault="0098023D" w:rsidP="003851B1">
      <w:pPr>
        <w:suppressAutoHyphens/>
        <w:spacing w:line="276" w:lineRule="auto"/>
        <w:ind w:firstLine="709"/>
        <w:contextualSpacing/>
        <w:jc w:val="both"/>
        <w:rPr>
          <w:rFonts w:ascii="Times New Roman" w:hAnsi="Times New Roman" w:cs="Times New Roman"/>
          <w:bCs/>
          <w:iCs/>
          <w:sz w:val="24"/>
          <w:szCs w:val="24"/>
        </w:rPr>
      </w:pPr>
      <w:r w:rsidRPr="0098023D">
        <w:rPr>
          <w:rFonts w:ascii="Times New Roman" w:hAnsi="Times New Roman" w:cs="Times New Roman"/>
          <w:bCs/>
          <w:iCs/>
          <w:sz w:val="24"/>
          <w:szCs w:val="24"/>
        </w:rPr>
        <w:t>4.Чупров, А. С. Основы философии / А. С. Чупров. — Санкт-</w:t>
      </w:r>
      <w:proofErr w:type="gramStart"/>
      <w:r w:rsidRPr="0098023D">
        <w:rPr>
          <w:rFonts w:ascii="Times New Roman" w:hAnsi="Times New Roman" w:cs="Times New Roman"/>
          <w:bCs/>
          <w:iCs/>
          <w:sz w:val="24"/>
          <w:szCs w:val="24"/>
        </w:rPr>
        <w:t>Петербург :</w:t>
      </w:r>
      <w:proofErr w:type="gramEnd"/>
      <w:r w:rsidRPr="0098023D">
        <w:rPr>
          <w:rFonts w:ascii="Times New Roman" w:hAnsi="Times New Roman" w:cs="Times New Roman"/>
          <w:bCs/>
          <w:iCs/>
          <w:sz w:val="24"/>
          <w:szCs w:val="24"/>
        </w:rPr>
        <w:t xml:space="preserve"> Лань, 2023. — 256 с. — ISBN 978-5-507-46407-4. — </w:t>
      </w:r>
      <w:proofErr w:type="gramStart"/>
      <w:r w:rsidRPr="0098023D">
        <w:rPr>
          <w:rFonts w:ascii="Times New Roman" w:hAnsi="Times New Roman" w:cs="Times New Roman"/>
          <w:bCs/>
          <w:iCs/>
          <w:sz w:val="24"/>
          <w:szCs w:val="24"/>
        </w:rPr>
        <w:t>Текст :</w:t>
      </w:r>
      <w:proofErr w:type="gramEnd"/>
      <w:r w:rsidRPr="0098023D">
        <w:rPr>
          <w:rFonts w:ascii="Times New Roman" w:hAnsi="Times New Roman" w:cs="Times New Roman"/>
          <w:bCs/>
          <w:iCs/>
          <w:sz w:val="24"/>
          <w:szCs w:val="24"/>
        </w:rPr>
        <w:t xml:space="preserve"> электронный // Лань : электронно-библиотечная система. — URL: </w:t>
      </w:r>
      <w:hyperlink r:id="rId10" w:history="1">
        <w:r w:rsidR="003851B1" w:rsidRPr="00753F9A">
          <w:rPr>
            <w:rStyle w:val="af0"/>
            <w:rFonts w:ascii="Times New Roman" w:hAnsi="Times New Roman" w:cs="Times New Roman"/>
            <w:bCs/>
            <w:iCs/>
            <w:sz w:val="24"/>
            <w:szCs w:val="24"/>
          </w:rPr>
          <w:t>https://e.lanbook.com/book/327473</w:t>
        </w:r>
      </w:hyperlink>
    </w:p>
    <w:p w14:paraId="46FBF067" w14:textId="77777777" w:rsidR="003851B1" w:rsidRPr="003851B1" w:rsidRDefault="003851B1" w:rsidP="003851B1">
      <w:pPr>
        <w:suppressAutoHyphens/>
        <w:spacing w:line="276" w:lineRule="auto"/>
        <w:ind w:firstLine="709"/>
        <w:contextualSpacing/>
        <w:jc w:val="both"/>
        <w:rPr>
          <w:rFonts w:ascii="Times New Roman" w:hAnsi="Times New Roman" w:cs="Times New Roman"/>
          <w:bCs/>
          <w:iCs/>
          <w:sz w:val="24"/>
          <w:szCs w:val="24"/>
        </w:rPr>
      </w:pPr>
    </w:p>
    <w:p w14:paraId="0CB7FCDB" w14:textId="5F48BC58" w:rsidR="0098023D" w:rsidRPr="003851B1" w:rsidRDefault="0098023D" w:rsidP="003851B1">
      <w:pPr>
        <w:keepNext/>
        <w:spacing w:after="120"/>
        <w:jc w:val="center"/>
        <w:outlineLvl w:val="0"/>
        <w:rPr>
          <w:rFonts w:ascii="Times New Roman" w:eastAsia="Segoe UI" w:hAnsi="Times New Roman" w:cs="Times New Roman"/>
          <w:b/>
          <w:bCs/>
          <w:caps/>
          <w:kern w:val="32"/>
          <w:sz w:val="24"/>
          <w:szCs w:val="24"/>
          <w:lang w:eastAsia="x-none"/>
        </w:rPr>
      </w:pPr>
      <w:r w:rsidRPr="0098023D">
        <w:rPr>
          <w:rFonts w:ascii="Times New Roman" w:eastAsia="Segoe UI" w:hAnsi="Times New Roman" w:cs="Times New Roman"/>
          <w:b/>
          <w:bCs/>
          <w:caps/>
          <w:kern w:val="32"/>
          <w:sz w:val="24"/>
          <w:szCs w:val="24"/>
          <w:lang w:val="x-none" w:eastAsia="x-none"/>
        </w:rPr>
        <w:t xml:space="preserve">4. Контроль и оценка результатов </w:t>
      </w:r>
      <w:r w:rsidRPr="0098023D">
        <w:rPr>
          <w:rFonts w:ascii="Times New Roman" w:eastAsia="Segoe UI" w:hAnsi="Times New Roman" w:cs="Times New Roman"/>
          <w:b/>
          <w:bCs/>
          <w:caps/>
          <w:kern w:val="32"/>
          <w:sz w:val="24"/>
          <w:szCs w:val="24"/>
          <w:lang w:val="x-none" w:eastAsia="x-none"/>
        </w:rPr>
        <w:br/>
        <w:t xml:space="preserve">освоения </w:t>
      </w:r>
      <w:bookmarkEnd w:id="44"/>
      <w:r w:rsidRPr="0098023D">
        <w:rPr>
          <w:rFonts w:ascii="Times New Roman" w:eastAsia="Segoe UI" w:hAnsi="Times New Roman" w:cs="Times New Roman"/>
          <w:b/>
          <w:bCs/>
          <w:caps/>
          <w:kern w:val="32"/>
          <w:sz w:val="24"/>
          <w:szCs w:val="24"/>
          <w:lang w:eastAsia="x-none"/>
        </w:rPr>
        <w:t>ДИСЦИПЛИНЫ</w:t>
      </w:r>
      <w:bookmarkEnd w:id="45"/>
      <w:bookmarkEnd w:id="46"/>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7"/>
        <w:gridCol w:w="3252"/>
        <w:gridCol w:w="3252"/>
      </w:tblGrid>
      <w:tr w:rsidR="003851B1" w:rsidRPr="00BF2DB6" w14:paraId="35D8EA03" w14:textId="77777777" w:rsidTr="009019B4">
        <w:trPr>
          <w:trHeight w:val="20"/>
        </w:trPr>
        <w:tc>
          <w:tcPr>
            <w:tcW w:w="3067" w:type="dxa"/>
            <w:vAlign w:val="center"/>
          </w:tcPr>
          <w:p w14:paraId="3FE13175" w14:textId="77777777" w:rsidR="003851B1" w:rsidRPr="00BF2DB6" w:rsidRDefault="003851B1" w:rsidP="009019B4">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BF2DB6">
              <w:rPr>
                <w:rFonts w:ascii="Times New Roman" w:eastAsia="Calibri" w:hAnsi="Times New Roman" w:cs="Times New Roman"/>
                <w:b/>
                <w:iCs/>
                <w:position w:val="-1"/>
                <w:sz w:val="24"/>
                <w:szCs w:val="24"/>
                <w:lang w:val="en-US"/>
              </w:rPr>
              <w:t>Результаты</w:t>
            </w:r>
            <w:proofErr w:type="spellEnd"/>
            <w:r w:rsidRPr="00BF2DB6">
              <w:rPr>
                <w:rFonts w:ascii="Times New Roman" w:eastAsia="Calibri" w:hAnsi="Times New Roman" w:cs="Times New Roman"/>
                <w:b/>
                <w:iCs/>
                <w:position w:val="-1"/>
                <w:sz w:val="24"/>
                <w:szCs w:val="24"/>
                <w:lang w:val="en-US"/>
              </w:rPr>
              <w:t xml:space="preserve"> </w:t>
            </w:r>
            <w:proofErr w:type="spellStart"/>
            <w:r w:rsidRPr="00BF2DB6">
              <w:rPr>
                <w:rFonts w:ascii="Times New Roman" w:eastAsia="Calibri" w:hAnsi="Times New Roman" w:cs="Times New Roman"/>
                <w:b/>
                <w:iCs/>
                <w:position w:val="-1"/>
                <w:sz w:val="24"/>
                <w:szCs w:val="24"/>
                <w:lang w:val="en-US"/>
              </w:rPr>
              <w:t>обучения</w:t>
            </w:r>
            <w:proofErr w:type="spellEnd"/>
          </w:p>
        </w:tc>
        <w:tc>
          <w:tcPr>
            <w:tcW w:w="3252" w:type="dxa"/>
            <w:vAlign w:val="center"/>
          </w:tcPr>
          <w:p w14:paraId="3D3327C7" w14:textId="77777777" w:rsidR="003851B1" w:rsidRPr="00BF2DB6" w:rsidRDefault="003851B1" w:rsidP="009019B4">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BF2DB6">
              <w:rPr>
                <w:rFonts w:ascii="Times New Roman" w:eastAsia="Calibri" w:hAnsi="Times New Roman" w:cs="Times New Roman"/>
                <w:b/>
                <w:iCs/>
                <w:position w:val="-1"/>
                <w:sz w:val="24"/>
                <w:szCs w:val="24"/>
                <w:lang w:val="en-US"/>
              </w:rPr>
              <w:t>Показатели</w:t>
            </w:r>
            <w:proofErr w:type="spellEnd"/>
            <w:r w:rsidRPr="00BF2DB6">
              <w:rPr>
                <w:rFonts w:ascii="Times New Roman" w:eastAsia="Calibri" w:hAnsi="Times New Roman" w:cs="Times New Roman"/>
                <w:b/>
                <w:iCs/>
                <w:position w:val="-1"/>
                <w:sz w:val="24"/>
                <w:szCs w:val="24"/>
                <w:lang w:val="en-US"/>
              </w:rPr>
              <w:t xml:space="preserve"> </w:t>
            </w:r>
            <w:proofErr w:type="spellStart"/>
            <w:r w:rsidRPr="00BF2DB6">
              <w:rPr>
                <w:rFonts w:ascii="Times New Roman" w:eastAsia="Calibri" w:hAnsi="Times New Roman" w:cs="Times New Roman"/>
                <w:b/>
                <w:iCs/>
                <w:position w:val="-1"/>
                <w:sz w:val="24"/>
                <w:szCs w:val="24"/>
                <w:lang w:val="en-US"/>
              </w:rPr>
              <w:t>освоенности</w:t>
            </w:r>
            <w:proofErr w:type="spellEnd"/>
            <w:r w:rsidRPr="00BF2DB6">
              <w:rPr>
                <w:rFonts w:ascii="Times New Roman" w:eastAsia="Calibri" w:hAnsi="Times New Roman" w:cs="Times New Roman"/>
                <w:b/>
                <w:iCs/>
                <w:position w:val="-1"/>
                <w:sz w:val="24"/>
                <w:szCs w:val="24"/>
                <w:lang w:val="en-US"/>
              </w:rPr>
              <w:t xml:space="preserve"> </w:t>
            </w:r>
            <w:proofErr w:type="spellStart"/>
            <w:r w:rsidRPr="00BF2DB6">
              <w:rPr>
                <w:rFonts w:ascii="Times New Roman" w:eastAsia="Calibri" w:hAnsi="Times New Roman" w:cs="Times New Roman"/>
                <w:b/>
                <w:iCs/>
                <w:position w:val="-1"/>
                <w:sz w:val="24"/>
                <w:szCs w:val="24"/>
                <w:lang w:val="en-US"/>
              </w:rPr>
              <w:t>компетенций</w:t>
            </w:r>
            <w:proofErr w:type="spellEnd"/>
          </w:p>
        </w:tc>
        <w:tc>
          <w:tcPr>
            <w:tcW w:w="3252" w:type="dxa"/>
            <w:vAlign w:val="center"/>
          </w:tcPr>
          <w:p w14:paraId="6E89C1B3" w14:textId="77777777" w:rsidR="003851B1" w:rsidRPr="00BF2DB6" w:rsidRDefault="003851B1" w:rsidP="009019B4">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BF2DB6">
              <w:rPr>
                <w:rFonts w:ascii="Times New Roman" w:eastAsia="Calibri" w:hAnsi="Times New Roman" w:cs="Times New Roman"/>
                <w:b/>
                <w:position w:val="-1"/>
                <w:sz w:val="24"/>
                <w:szCs w:val="24"/>
                <w:lang w:val="en-US"/>
              </w:rPr>
              <w:t xml:space="preserve">Методы </w:t>
            </w:r>
            <w:proofErr w:type="spellStart"/>
            <w:r w:rsidRPr="00BF2DB6">
              <w:rPr>
                <w:rFonts w:ascii="Times New Roman" w:eastAsia="Calibri" w:hAnsi="Times New Roman" w:cs="Times New Roman"/>
                <w:b/>
                <w:position w:val="-1"/>
                <w:sz w:val="24"/>
                <w:szCs w:val="24"/>
                <w:lang w:val="en-US"/>
              </w:rPr>
              <w:t>оценки</w:t>
            </w:r>
            <w:proofErr w:type="spellEnd"/>
          </w:p>
        </w:tc>
      </w:tr>
      <w:tr w:rsidR="003851B1" w:rsidRPr="005B2A8F" w14:paraId="69FC55FA" w14:textId="77777777" w:rsidTr="009019B4">
        <w:trPr>
          <w:trHeight w:val="20"/>
        </w:trPr>
        <w:tc>
          <w:tcPr>
            <w:tcW w:w="3067" w:type="dxa"/>
          </w:tcPr>
          <w:p w14:paraId="5D9643D7" w14:textId="77777777" w:rsidR="003851B1" w:rsidRPr="005B2A8F"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5B2A8F">
              <w:rPr>
                <w:rFonts w:ascii="Times New Roman" w:eastAsia="Times New Roman" w:hAnsi="Times New Roman" w:cs="Times New Roman"/>
                <w:bCs/>
                <w:color w:val="000000"/>
                <w:position w:val="-1"/>
                <w:sz w:val="24"/>
                <w:szCs w:val="24"/>
              </w:rPr>
              <w:t>Знает:</w:t>
            </w:r>
          </w:p>
          <w:p w14:paraId="68B56545"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Предмет и основные направления философии.</w:t>
            </w:r>
          </w:p>
          <w:p w14:paraId="11FB03ED"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Основы картины мира и диалектику их развития.</w:t>
            </w:r>
          </w:p>
          <w:p w14:paraId="65D2583D" w14:textId="77777777" w:rsidR="003851B1" w:rsidRPr="005B2A8F"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Актуальный философский контекст</w:t>
            </w:r>
          </w:p>
          <w:p w14:paraId="518FFE64"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Приемы поиска и структурирования информации.</w:t>
            </w:r>
          </w:p>
          <w:p w14:paraId="1C1F2131"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Формат оформления результатов поиска информации.</w:t>
            </w:r>
          </w:p>
          <w:p w14:paraId="714906A0"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Пути и способы самообразования; условия формирования личности в контексте требований современного общества.</w:t>
            </w:r>
          </w:p>
          <w:p w14:paraId="19902050" w14:textId="77777777" w:rsidR="003851B1" w:rsidRPr="005B2A8F"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Содержание общественной психологии.</w:t>
            </w:r>
          </w:p>
          <w:p w14:paraId="49345E06"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Роль философии в жизни человека и общества.</w:t>
            </w:r>
          </w:p>
          <w:p w14:paraId="7907F886"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Основные понятия и проблемы социальной философии.</w:t>
            </w:r>
          </w:p>
          <w:p w14:paraId="41D61F8C"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Основы формирования культуры гражданина и будущего специалиста.</w:t>
            </w:r>
          </w:p>
          <w:p w14:paraId="4E8502DE" w14:textId="77777777" w:rsidR="003851B1" w:rsidRPr="005B2A8F"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lastRenderedPageBreak/>
              <w:t>Общечеловеческие ценности.</w:t>
            </w:r>
          </w:p>
          <w:p w14:paraId="5FCBE3A6"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Правила и условия экологической информации.</w:t>
            </w:r>
          </w:p>
          <w:p w14:paraId="2BE951D0" w14:textId="77777777" w:rsidR="003851B1" w:rsidRPr="005B2A8F"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-Основы экологического сознания.</w:t>
            </w:r>
          </w:p>
          <w:p w14:paraId="30F471BA"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Основы здорового образа жизни с позиции философской аксиологии.</w:t>
            </w:r>
          </w:p>
          <w:p w14:paraId="2CBBCC41" w14:textId="77777777" w:rsidR="003851B1" w:rsidRPr="005B2A8F"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BF2DB6">
              <w:rPr>
                <w:rFonts w:ascii="Times New Roman" w:eastAsia="Times New Roman" w:hAnsi="Times New Roman" w:cs="Times New Roman"/>
                <w:color w:val="000000"/>
                <w:position w:val="-1"/>
                <w:sz w:val="24"/>
                <w:szCs w:val="24"/>
              </w:rPr>
              <w:t>Основные социальные проблемы современного общества и пути их разрешения.</w:t>
            </w:r>
          </w:p>
        </w:tc>
        <w:tc>
          <w:tcPr>
            <w:tcW w:w="3252" w:type="dxa"/>
          </w:tcPr>
          <w:p w14:paraId="3B97B1BB"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lastRenderedPageBreak/>
              <w:t>Демонстрирует знания предмета и основные направления философии</w:t>
            </w:r>
            <w:r>
              <w:rPr>
                <w:rFonts w:ascii="Times New Roman" w:eastAsia="Times New Roman" w:hAnsi="Times New Roman" w:cs="Times New Roman"/>
                <w:color w:val="000000"/>
                <w:position w:val="-1"/>
                <w:sz w:val="24"/>
                <w:szCs w:val="24"/>
              </w:rPr>
              <w:t>;</w:t>
            </w:r>
          </w:p>
          <w:p w14:paraId="458A1DC9"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 картины мира и диалектику их развития</w:t>
            </w:r>
            <w:r>
              <w:rPr>
                <w:rFonts w:ascii="Times New Roman" w:eastAsia="Times New Roman" w:hAnsi="Times New Roman" w:cs="Times New Roman"/>
                <w:color w:val="000000"/>
                <w:position w:val="-1"/>
                <w:sz w:val="24"/>
                <w:szCs w:val="24"/>
              </w:rPr>
              <w:t>;</w:t>
            </w:r>
          </w:p>
          <w:p w14:paraId="5EA59377"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актуального философского контекста</w:t>
            </w:r>
            <w:r>
              <w:rPr>
                <w:rFonts w:ascii="Times New Roman" w:eastAsia="Times New Roman" w:hAnsi="Times New Roman" w:cs="Times New Roman"/>
                <w:color w:val="000000"/>
                <w:position w:val="-1"/>
                <w:sz w:val="24"/>
                <w:szCs w:val="24"/>
              </w:rPr>
              <w:t>;</w:t>
            </w:r>
          </w:p>
          <w:p w14:paraId="11172835"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приемов поиска и структурирования информации; формата оформления результатов поиска информации</w:t>
            </w:r>
            <w:r>
              <w:rPr>
                <w:rFonts w:ascii="Times New Roman" w:eastAsia="Times New Roman" w:hAnsi="Times New Roman" w:cs="Times New Roman"/>
                <w:color w:val="000000"/>
                <w:position w:val="-1"/>
                <w:sz w:val="24"/>
                <w:szCs w:val="24"/>
              </w:rPr>
              <w:t>;</w:t>
            </w:r>
          </w:p>
          <w:p w14:paraId="406E22EA"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путей и способов самообразования; условий формирования личности в контексте требований современного общества</w:t>
            </w:r>
            <w:r>
              <w:rPr>
                <w:rFonts w:ascii="Times New Roman" w:eastAsia="Times New Roman" w:hAnsi="Times New Roman" w:cs="Times New Roman"/>
                <w:color w:val="000000"/>
                <w:position w:val="-1"/>
                <w:sz w:val="24"/>
                <w:szCs w:val="24"/>
              </w:rPr>
              <w:t>;</w:t>
            </w:r>
          </w:p>
          <w:p w14:paraId="5C3E448C"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содержания общественной психологии</w:t>
            </w:r>
            <w:r>
              <w:rPr>
                <w:rFonts w:ascii="Times New Roman" w:eastAsia="Times New Roman" w:hAnsi="Times New Roman" w:cs="Times New Roman"/>
                <w:color w:val="000000"/>
                <w:position w:val="-1"/>
                <w:sz w:val="24"/>
                <w:szCs w:val="24"/>
              </w:rPr>
              <w:t>;</w:t>
            </w:r>
          </w:p>
          <w:p w14:paraId="5BD88B05"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роли философии в жизни человека и общества</w:t>
            </w:r>
            <w:r>
              <w:rPr>
                <w:rFonts w:ascii="Times New Roman" w:eastAsia="Times New Roman" w:hAnsi="Times New Roman" w:cs="Times New Roman"/>
                <w:color w:val="000000"/>
                <w:position w:val="-1"/>
                <w:sz w:val="24"/>
                <w:szCs w:val="24"/>
              </w:rPr>
              <w:t>;</w:t>
            </w:r>
          </w:p>
          <w:p w14:paraId="1D5A28B1"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основных понятий и проблем социальной философии</w:t>
            </w:r>
            <w:r>
              <w:rPr>
                <w:rFonts w:ascii="Times New Roman" w:eastAsia="Times New Roman" w:hAnsi="Times New Roman" w:cs="Times New Roman"/>
                <w:color w:val="000000"/>
                <w:position w:val="-1"/>
                <w:sz w:val="24"/>
                <w:szCs w:val="24"/>
              </w:rPr>
              <w:t>;</w:t>
            </w:r>
          </w:p>
          <w:p w14:paraId="26D7DB07"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 формирования культуры гражданина и будущего специалиста; общечеловеческих ценностей</w:t>
            </w:r>
            <w:r>
              <w:rPr>
                <w:rFonts w:ascii="Times New Roman" w:eastAsia="Times New Roman" w:hAnsi="Times New Roman" w:cs="Times New Roman"/>
                <w:color w:val="000000"/>
                <w:position w:val="-1"/>
                <w:sz w:val="24"/>
                <w:szCs w:val="24"/>
              </w:rPr>
              <w:t>;</w:t>
            </w:r>
          </w:p>
          <w:p w14:paraId="41FA7562"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lastRenderedPageBreak/>
              <w:t>правил и условий экологической информации; основ экологического сознания</w:t>
            </w:r>
            <w:r>
              <w:rPr>
                <w:rFonts w:ascii="Times New Roman" w:eastAsia="Times New Roman" w:hAnsi="Times New Roman" w:cs="Times New Roman"/>
                <w:color w:val="000000"/>
                <w:position w:val="-1"/>
                <w:sz w:val="24"/>
                <w:szCs w:val="24"/>
              </w:rPr>
              <w:t>;</w:t>
            </w:r>
          </w:p>
          <w:p w14:paraId="40760246"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 здорового образа жизни с позиции философской аксиологии</w:t>
            </w:r>
            <w:r>
              <w:rPr>
                <w:rFonts w:ascii="Times New Roman" w:eastAsia="Times New Roman" w:hAnsi="Times New Roman" w:cs="Times New Roman"/>
                <w:color w:val="000000"/>
                <w:position w:val="-1"/>
                <w:sz w:val="24"/>
                <w:szCs w:val="24"/>
              </w:rPr>
              <w:t>;</w:t>
            </w:r>
          </w:p>
          <w:p w14:paraId="0A4210D3"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основных социальных проблем современного общества и пути их разрешения.</w:t>
            </w:r>
          </w:p>
        </w:tc>
        <w:tc>
          <w:tcPr>
            <w:tcW w:w="3252" w:type="dxa"/>
          </w:tcPr>
          <w:p w14:paraId="238C1684" w14:textId="77777777" w:rsidR="003851B1" w:rsidRPr="005B2A8F"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lastRenderedPageBreak/>
              <w:t>Тестирование</w:t>
            </w:r>
          </w:p>
          <w:p w14:paraId="504891B4" w14:textId="77777777" w:rsidR="003851B1" w:rsidRPr="005B2A8F"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 xml:space="preserve">Опрос </w:t>
            </w:r>
          </w:p>
          <w:p w14:paraId="0B0A98BC" w14:textId="77777777" w:rsidR="003851B1" w:rsidRPr="005B2A8F"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Собеседование по теоретическому материалу</w:t>
            </w:r>
          </w:p>
          <w:p w14:paraId="30921ED1" w14:textId="77777777" w:rsidR="003851B1" w:rsidRPr="005B2A8F"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Выполнение индивидуальных заданий</w:t>
            </w:r>
          </w:p>
          <w:p w14:paraId="70B50C71" w14:textId="77777777" w:rsidR="003851B1" w:rsidRPr="005B2A8F"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Семинарные занятия</w:t>
            </w:r>
          </w:p>
          <w:p w14:paraId="6CAB470E"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Выполнение индивидуальных контрольных заданий</w:t>
            </w:r>
          </w:p>
          <w:p w14:paraId="01D1D59B" w14:textId="77777777" w:rsidR="003851B1" w:rsidRPr="005B2A8F"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r w:rsidR="003851B1" w:rsidRPr="005B2A8F" w14:paraId="19103DC1" w14:textId="77777777" w:rsidTr="009019B4">
        <w:trPr>
          <w:trHeight w:val="20"/>
        </w:trPr>
        <w:tc>
          <w:tcPr>
            <w:tcW w:w="3067" w:type="dxa"/>
          </w:tcPr>
          <w:p w14:paraId="107B3A48" w14:textId="77777777" w:rsidR="003851B1" w:rsidRPr="005B2A8F"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5B2A8F">
              <w:rPr>
                <w:rFonts w:ascii="Times New Roman" w:eastAsia="Times New Roman" w:hAnsi="Times New Roman" w:cs="Times New Roman"/>
                <w:bCs/>
                <w:iCs/>
                <w:color w:val="000000"/>
                <w:position w:val="-1"/>
                <w:sz w:val="24"/>
                <w:szCs w:val="24"/>
              </w:rPr>
              <w:t>Умеет:</w:t>
            </w:r>
          </w:p>
          <w:p w14:paraId="62779A32"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Ориентироваться в философских проблемах, применительно к различным контекстам исторических периодов.</w:t>
            </w:r>
          </w:p>
          <w:p w14:paraId="2163594A"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Распознавать задачу и/или проблему в философском контексте и выделять ее основные части.</w:t>
            </w:r>
          </w:p>
          <w:p w14:paraId="7B653FA6"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Анализировать задачу и/или проблему в философском контексте т выделять ее составные части.</w:t>
            </w:r>
          </w:p>
          <w:p w14:paraId="7647C65A"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Определять задачи поиска философской информации.</w:t>
            </w:r>
          </w:p>
          <w:p w14:paraId="3A915F0F" w14:textId="77777777" w:rsidR="003851B1" w:rsidRPr="005B2A8F"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Определять необходимые источники информации</w:t>
            </w:r>
          </w:p>
          <w:p w14:paraId="75F89FBB"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Структурировать получаемую информацию;</w:t>
            </w:r>
          </w:p>
          <w:p w14:paraId="5E14CE9B"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position w:val="-1"/>
                <w:sz w:val="24"/>
                <w:szCs w:val="24"/>
              </w:rPr>
              <w:t>в</w:t>
            </w:r>
            <w:r w:rsidRPr="00BF2DB6">
              <w:rPr>
                <w:rFonts w:ascii="Times New Roman" w:eastAsia="Times New Roman" w:hAnsi="Times New Roman" w:cs="Times New Roman"/>
                <w:color w:val="000000"/>
                <w:position w:val="-1"/>
                <w:sz w:val="24"/>
                <w:szCs w:val="24"/>
              </w:rPr>
              <w:t>ыделять наиболее значимое в перечне информации</w:t>
            </w:r>
          </w:p>
          <w:p w14:paraId="5F46EBF2"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Оценивать практическую значимость результатов поиска</w:t>
            </w:r>
            <w:r w:rsidRPr="00BF2DB6">
              <w:rPr>
                <w:rFonts w:ascii="Times New Roman" w:eastAsia="Times New Roman" w:hAnsi="Times New Roman" w:cs="Times New Roman"/>
                <w:position w:val="-1"/>
                <w:sz w:val="24"/>
                <w:szCs w:val="24"/>
              </w:rPr>
              <w:t>;</w:t>
            </w:r>
          </w:p>
          <w:p w14:paraId="3ED68260"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position w:val="-1"/>
                <w:sz w:val="24"/>
                <w:szCs w:val="24"/>
              </w:rPr>
              <w:t>о</w:t>
            </w:r>
            <w:r w:rsidRPr="00BF2DB6">
              <w:rPr>
                <w:rFonts w:ascii="Times New Roman" w:eastAsia="Times New Roman" w:hAnsi="Times New Roman" w:cs="Times New Roman"/>
                <w:color w:val="000000"/>
                <w:position w:val="-1"/>
                <w:sz w:val="24"/>
                <w:szCs w:val="24"/>
              </w:rPr>
              <w:t>риентироваться в системе ценностей современного общества.</w:t>
            </w:r>
          </w:p>
          <w:p w14:paraId="46546016"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Выстраивать траекторию личностного развития в соответствии с принятой системой ценностей.</w:t>
            </w:r>
          </w:p>
          <w:p w14:paraId="2DF70336"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Осуществлять коммуникацию при обсуждении философских проблем бытия, познания и </w:t>
            </w:r>
            <w:r w:rsidRPr="00BF2DB6">
              <w:rPr>
                <w:rFonts w:ascii="Times New Roman" w:eastAsia="Times New Roman" w:hAnsi="Times New Roman" w:cs="Times New Roman"/>
                <w:color w:val="000000"/>
                <w:position w:val="-1"/>
                <w:sz w:val="24"/>
                <w:szCs w:val="24"/>
              </w:rPr>
              <w:lastRenderedPageBreak/>
              <w:t>ценностей.</w:t>
            </w:r>
          </w:p>
          <w:p w14:paraId="7842F293"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Определять собственную позицию и излагать свои мысли на государственном языке в контексте современной философской концепции общественного развития.</w:t>
            </w:r>
          </w:p>
          <w:p w14:paraId="3B60E7F1"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Организовывать собственное </w:t>
            </w:r>
            <w:r w:rsidRPr="00BF2DB6">
              <w:rPr>
                <w:rFonts w:ascii="Times New Roman" w:eastAsia="Times New Roman" w:hAnsi="Times New Roman" w:cs="Times New Roman"/>
                <w:position w:val="-1"/>
                <w:sz w:val="24"/>
                <w:szCs w:val="24"/>
              </w:rPr>
              <w:t>поведение</w:t>
            </w:r>
            <w:r w:rsidRPr="00BF2DB6">
              <w:rPr>
                <w:rFonts w:ascii="Times New Roman" w:eastAsia="Times New Roman" w:hAnsi="Times New Roman" w:cs="Times New Roman"/>
                <w:color w:val="000000"/>
                <w:position w:val="-1"/>
                <w:sz w:val="24"/>
                <w:szCs w:val="24"/>
              </w:rPr>
              <w:t>, руководствуясь общечеловеческими ценностями современной социальной философии</w:t>
            </w:r>
          </w:p>
          <w:p w14:paraId="0FAEC9D1"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Соблюдать нормы экологической безопасности в соответствии с основами экологического сознания.</w:t>
            </w:r>
          </w:p>
          <w:p w14:paraId="3F81126B"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Применять средства информационных технологий для решения философских задач.</w:t>
            </w:r>
          </w:p>
          <w:p w14:paraId="55AC7540"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Анализировать, аннотировать и реферировать тексты различных форм и содержания.  </w:t>
            </w:r>
          </w:p>
          <w:p w14:paraId="541B050C" w14:textId="77777777" w:rsidR="003851B1" w:rsidRPr="005B2A8F"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BF2DB6">
              <w:rPr>
                <w:rFonts w:ascii="Times New Roman" w:eastAsia="Times New Roman" w:hAnsi="Times New Roman" w:cs="Times New Roman"/>
                <w:color w:val="000000"/>
                <w:position w:val="-1"/>
                <w:sz w:val="24"/>
                <w:szCs w:val="24"/>
              </w:rPr>
              <w:t>Анализировать и систематизировать знания об актуальных проблемах современного общества</w:t>
            </w:r>
          </w:p>
        </w:tc>
        <w:tc>
          <w:tcPr>
            <w:tcW w:w="3252" w:type="dxa"/>
          </w:tcPr>
          <w:p w14:paraId="2B9D6D4F"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lastRenderedPageBreak/>
              <w:t>Демонстрирует умения ориентироваться в философских проблемах, применительно к различным контекстам исторических периодов.</w:t>
            </w:r>
          </w:p>
          <w:p w14:paraId="51774245"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Демонстрирует умения распознавать задачу и/или проблему в философском контексте и выделять ее основные части.</w:t>
            </w:r>
          </w:p>
          <w:p w14:paraId="67363159"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Демонстрирует умения анализировать задачу и/или проблему в философском контексте т выделять ее составные части.</w:t>
            </w:r>
          </w:p>
          <w:p w14:paraId="25100CD5"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Демонстрирует </w:t>
            </w:r>
            <w:proofErr w:type="gramStart"/>
            <w:r w:rsidRPr="00BF2DB6">
              <w:rPr>
                <w:rFonts w:ascii="Times New Roman" w:eastAsia="Times New Roman" w:hAnsi="Times New Roman" w:cs="Times New Roman"/>
                <w:color w:val="000000"/>
                <w:position w:val="-1"/>
                <w:sz w:val="24"/>
                <w:szCs w:val="24"/>
              </w:rPr>
              <w:t>умения  определять</w:t>
            </w:r>
            <w:proofErr w:type="gramEnd"/>
            <w:r w:rsidRPr="00BF2DB6">
              <w:rPr>
                <w:rFonts w:ascii="Times New Roman" w:eastAsia="Times New Roman" w:hAnsi="Times New Roman" w:cs="Times New Roman"/>
                <w:color w:val="000000"/>
                <w:position w:val="-1"/>
                <w:sz w:val="24"/>
                <w:szCs w:val="24"/>
              </w:rPr>
              <w:t xml:space="preserve"> задачи поиска философской информации.</w:t>
            </w:r>
          </w:p>
          <w:p w14:paraId="73C917A0"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Демонстрирует </w:t>
            </w:r>
            <w:proofErr w:type="gramStart"/>
            <w:r w:rsidRPr="00BF2DB6">
              <w:rPr>
                <w:rFonts w:ascii="Times New Roman" w:eastAsia="Times New Roman" w:hAnsi="Times New Roman" w:cs="Times New Roman"/>
                <w:color w:val="000000"/>
                <w:position w:val="-1"/>
                <w:sz w:val="24"/>
                <w:szCs w:val="24"/>
              </w:rPr>
              <w:t>умения  определять</w:t>
            </w:r>
            <w:proofErr w:type="gramEnd"/>
            <w:r w:rsidRPr="00BF2DB6">
              <w:rPr>
                <w:rFonts w:ascii="Times New Roman" w:eastAsia="Times New Roman" w:hAnsi="Times New Roman" w:cs="Times New Roman"/>
                <w:color w:val="000000"/>
                <w:position w:val="-1"/>
                <w:sz w:val="24"/>
                <w:szCs w:val="24"/>
              </w:rPr>
              <w:t xml:space="preserve"> необходимые источники информации.</w:t>
            </w:r>
          </w:p>
          <w:p w14:paraId="049C4393"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Демонстрирует </w:t>
            </w:r>
            <w:proofErr w:type="gramStart"/>
            <w:r w:rsidRPr="00BF2DB6">
              <w:rPr>
                <w:rFonts w:ascii="Times New Roman" w:eastAsia="Times New Roman" w:hAnsi="Times New Roman" w:cs="Times New Roman"/>
                <w:color w:val="000000"/>
                <w:position w:val="-1"/>
                <w:sz w:val="24"/>
                <w:szCs w:val="24"/>
              </w:rPr>
              <w:t>умения  структурировать</w:t>
            </w:r>
            <w:proofErr w:type="gramEnd"/>
            <w:r w:rsidRPr="00BF2DB6">
              <w:rPr>
                <w:rFonts w:ascii="Times New Roman" w:eastAsia="Times New Roman" w:hAnsi="Times New Roman" w:cs="Times New Roman"/>
                <w:color w:val="000000"/>
                <w:position w:val="-1"/>
                <w:sz w:val="24"/>
                <w:szCs w:val="24"/>
              </w:rPr>
              <w:t xml:space="preserve"> получаемую </w:t>
            </w:r>
            <w:proofErr w:type="spellStart"/>
            <w:r w:rsidRPr="00BF2DB6">
              <w:rPr>
                <w:rFonts w:ascii="Times New Roman" w:eastAsia="Times New Roman" w:hAnsi="Times New Roman" w:cs="Times New Roman"/>
                <w:color w:val="000000"/>
                <w:position w:val="-1"/>
                <w:sz w:val="24"/>
                <w:szCs w:val="24"/>
              </w:rPr>
              <w:t>информацию,выделять</w:t>
            </w:r>
            <w:proofErr w:type="spellEnd"/>
            <w:r w:rsidRPr="00BF2DB6">
              <w:rPr>
                <w:rFonts w:ascii="Times New Roman" w:eastAsia="Times New Roman" w:hAnsi="Times New Roman" w:cs="Times New Roman"/>
                <w:color w:val="000000"/>
                <w:position w:val="-1"/>
                <w:sz w:val="24"/>
                <w:szCs w:val="24"/>
              </w:rPr>
              <w:t xml:space="preserve"> наиболее значимое в перечне информации.</w:t>
            </w:r>
          </w:p>
          <w:p w14:paraId="79D907FC"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оценивать практическую значимость результатов поиска; ориентироваться в системе ценностей современного общества</w:t>
            </w:r>
          </w:p>
          <w:p w14:paraId="1614477C"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выстраивать траекторию личностного развития в соответствии с принятой системой ценностей</w:t>
            </w:r>
            <w:r>
              <w:rPr>
                <w:rFonts w:ascii="Times New Roman" w:eastAsia="Times New Roman" w:hAnsi="Times New Roman" w:cs="Times New Roman"/>
                <w:color w:val="000000"/>
                <w:position w:val="-1"/>
                <w:sz w:val="24"/>
                <w:szCs w:val="24"/>
              </w:rPr>
              <w:t>;</w:t>
            </w:r>
          </w:p>
          <w:p w14:paraId="23071A1E"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осуществлять </w:t>
            </w:r>
            <w:r w:rsidRPr="00BF2DB6">
              <w:rPr>
                <w:rFonts w:ascii="Times New Roman" w:eastAsia="Times New Roman" w:hAnsi="Times New Roman" w:cs="Times New Roman"/>
                <w:color w:val="000000"/>
                <w:position w:val="-1"/>
                <w:sz w:val="24"/>
                <w:szCs w:val="24"/>
              </w:rPr>
              <w:lastRenderedPageBreak/>
              <w:t>коммуникацию при обсуждении философских проблем бытия, познания и ценностей</w:t>
            </w:r>
            <w:r>
              <w:rPr>
                <w:rFonts w:ascii="Times New Roman" w:eastAsia="Times New Roman" w:hAnsi="Times New Roman" w:cs="Times New Roman"/>
                <w:color w:val="000000"/>
                <w:position w:val="-1"/>
                <w:sz w:val="24"/>
                <w:szCs w:val="24"/>
              </w:rPr>
              <w:t>;</w:t>
            </w:r>
          </w:p>
          <w:p w14:paraId="6281C1F8"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определять собственную позицию и излагать свои мысли на государственном языке в контексте современной философской концепции общественного развития</w:t>
            </w:r>
            <w:r>
              <w:rPr>
                <w:rFonts w:ascii="Times New Roman" w:eastAsia="Times New Roman" w:hAnsi="Times New Roman" w:cs="Times New Roman"/>
                <w:color w:val="000000"/>
                <w:position w:val="-1"/>
                <w:sz w:val="24"/>
                <w:szCs w:val="24"/>
              </w:rPr>
              <w:t>;</w:t>
            </w:r>
          </w:p>
          <w:p w14:paraId="26FB3577"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организовывать собственное </w:t>
            </w:r>
            <w:r w:rsidRPr="00BF2DB6">
              <w:rPr>
                <w:rFonts w:ascii="Times New Roman" w:eastAsia="Times New Roman" w:hAnsi="Times New Roman" w:cs="Times New Roman"/>
                <w:position w:val="-1"/>
                <w:sz w:val="24"/>
                <w:szCs w:val="24"/>
              </w:rPr>
              <w:t>поведение</w:t>
            </w:r>
            <w:r w:rsidRPr="00BF2DB6">
              <w:rPr>
                <w:rFonts w:ascii="Times New Roman" w:eastAsia="Times New Roman" w:hAnsi="Times New Roman" w:cs="Times New Roman"/>
                <w:color w:val="000000"/>
                <w:position w:val="-1"/>
                <w:sz w:val="24"/>
                <w:szCs w:val="24"/>
              </w:rPr>
              <w:t>, руководствуясь общечеловеческими ценностями современной социальной философии;</w:t>
            </w:r>
          </w:p>
          <w:p w14:paraId="0E3EDF10"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соблюдать нормы экологической безопасности в соответствии с основами экологического сознания</w:t>
            </w:r>
            <w:r>
              <w:rPr>
                <w:rFonts w:ascii="Times New Roman" w:eastAsia="Times New Roman" w:hAnsi="Times New Roman" w:cs="Times New Roman"/>
                <w:color w:val="000000"/>
                <w:position w:val="-1"/>
                <w:sz w:val="24"/>
                <w:szCs w:val="24"/>
              </w:rPr>
              <w:t>;</w:t>
            </w:r>
          </w:p>
          <w:p w14:paraId="1D003192"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применять средства информационных технологий для решения философских задач</w:t>
            </w:r>
            <w:r>
              <w:rPr>
                <w:rFonts w:ascii="Times New Roman" w:eastAsia="Times New Roman" w:hAnsi="Times New Roman" w:cs="Times New Roman"/>
                <w:color w:val="000000"/>
                <w:position w:val="-1"/>
                <w:sz w:val="24"/>
                <w:szCs w:val="24"/>
              </w:rPr>
              <w:t>;</w:t>
            </w:r>
          </w:p>
          <w:p w14:paraId="2B7A6FD4"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анализировать, аннотировать и реферировать тексты различных форм и содержания</w:t>
            </w:r>
            <w:r>
              <w:rPr>
                <w:rFonts w:ascii="Times New Roman" w:eastAsia="Times New Roman" w:hAnsi="Times New Roman" w:cs="Times New Roman"/>
                <w:color w:val="000000"/>
                <w:position w:val="-1"/>
                <w:sz w:val="24"/>
                <w:szCs w:val="24"/>
              </w:rPr>
              <w:t>;</w:t>
            </w:r>
          </w:p>
          <w:p w14:paraId="1320DDED" w14:textId="77777777" w:rsidR="003851B1" w:rsidRPr="005B2A8F"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анализировать и систематизировать знания об актуальных проблемах современного общества</w:t>
            </w:r>
          </w:p>
        </w:tc>
        <w:tc>
          <w:tcPr>
            <w:tcW w:w="3252" w:type="dxa"/>
          </w:tcPr>
          <w:p w14:paraId="6EEE92A1" w14:textId="77777777" w:rsidR="003851B1" w:rsidRPr="005B2A8F"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lastRenderedPageBreak/>
              <w:t>Выполнение самостоятельных работ</w:t>
            </w:r>
          </w:p>
          <w:p w14:paraId="517C19E8" w14:textId="77777777" w:rsidR="003851B1" w:rsidRPr="005B2A8F"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Выполнение индивидуальных заданий</w:t>
            </w:r>
          </w:p>
          <w:p w14:paraId="20FAB705" w14:textId="77777777" w:rsidR="003851B1" w:rsidRPr="005B2A8F"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Выполнение практических работ</w:t>
            </w:r>
          </w:p>
          <w:p w14:paraId="4D4BF735" w14:textId="77777777" w:rsidR="003851B1" w:rsidRPr="00BF2DB6" w:rsidRDefault="003851B1" w:rsidP="00A0761D">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Заполнение аналитических таблиц</w:t>
            </w:r>
          </w:p>
          <w:p w14:paraId="76579586" w14:textId="77777777" w:rsidR="003851B1" w:rsidRPr="005B2A8F" w:rsidRDefault="003851B1" w:rsidP="00A0761D">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Защита практических работ</w:t>
            </w:r>
          </w:p>
        </w:tc>
      </w:tr>
      <w:bookmarkEnd w:id="14"/>
    </w:tbl>
    <w:p w14:paraId="79CDF4CA" w14:textId="77777777" w:rsidR="0098023D" w:rsidRPr="0098023D" w:rsidRDefault="0098023D" w:rsidP="0098023D">
      <w:pPr>
        <w:jc w:val="right"/>
        <w:rPr>
          <w:rFonts w:ascii="Times New Roman" w:hAnsi="Times New Roman" w:cs="Times New Roman"/>
          <w:b/>
          <w:bCs/>
          <w:sz w:val="24"/>
          <w:szCs w:val="24"/>
        </w:rPr>
      </w:pPr>
    </w:p>
    <w:p w14:paraId="6D34DCB2" w14:textId="77777777" w:rsidR="0098023D" w:rsidRPr="0098023D" w:rsidRDefault="0098023D" w:rsidP="0098023D">
      <w:pPr>
        <w:jc w:val="right"/>
        <w:rPr>
          <w:rFonts w:ascii="Times New Roman" w:hAnsi="Times New Roman" w:cs="Times New Roman"/>
          <w:b/>
          <w:bCs/>
          <w:sz w:val="24"/>
          <w:szCs w:val="24"/>
        </w:rPr>
      </w:pPr>
    </w:p>
    <w:p w14:paraId="2003877C" w14:textId="77777777" w:rsidR="0098023D" w:rsidRPr="0098023D" w:rsidRDefault="0098023D" w:rsidP="0098023D">
      <w:pPr>
        <w:jc w:val="right"/>
        <w:rPr>
          <w:rFonts w:ascii="Times New Roman" w:hAnsi="Times New Roman" w:cs="Times New Roman"/>
          <w:b/>
          <w:bCs/>
          <w:sz w:val="24"/>
          <w:szCs w:val="24"/>
        </w:rPr>
      </w:pPr>
    </w:p>
    <w:p w14:paraId="42716C66" w14:textId="77777777" w:rsidR="0098023D" w:rsidRPr="0098023D" w:rsidRDefault="0098023D" w:rsidP="0098023D">
      <w:pPr>
        <w:jc w:val="right"/>
        <w:rPr>
          <w:rFonts w:ascii="Times New Roman" w:hAnsi="Times New Roman" w:cs="Times New Roman"/>
          <w:b/>
          <w:bCs/>
          <w:sz w:val="24"/>
          <w:szCs w:val="24"/>
        </w:rPr>
      </w:pPr>
    </w:p>
    <w:p w14:paraId="1458626B" w14:textId="77777777" w:rsidR="0098023D" w:rsidRPr="0098023D" w:rsidRDefault="0098023D" w:rsidP="0098023D">
      <w:pPr>
        <w:jc w:val="right"/>
        <w:rPr>
          <w:rFonts w:ascii="Times New Roman" w:hAnsi="Times New Roman" w:cs="Times New Roman"/>
          <w:b/>
          <w:bCs/>
          <w:sz w:val="24"/>
          <w:szCs w:val="24"/>
        </w:rPr>
      </w:pPr>
    </w:p>
    <w:p w14:paraId="1DC462CA" w14:textId="77777777" w:rsidR="0098023D" w:rsidRPr="0098023D" w:rsidRDefault="0098023D" w:rsidP="0098023D">
      <w:pPr>
        <w:jc w:val="right"/>
        <w:rPr>
          <w:rFonts w:ascii="Times New Roman" w:hAnsi="Times New Roman" w:cs="Times New Roman"/>
          <w:b/>
          <w:bCs/>
          <w:sz w:val="24"/>
          <w:szCs w:val="24"/>
        </w:rPr>
      </w:pPr>
    </w:p>
    <w:p w14:paraId="120E908A" w14:textId="77777777" w:rsidR="0098023D" w:rsidRPr="0098023D" w:rsidRDefault="0098023D" w:rsidP="0098023D">
      <w:pPr>
        <w:jc w:val="right"/>
        <w:rPr>
          <w:rFonts w:ascii="Times New Roman" w:hAnsi="Times New Roman" w:cs="Times New Roman"/>
          <w:b/>
          <w:bCs/>
          <w:sz w:val="24"/>
          <w:szCs w:val="24"/>
        </w:rPr>
      </w:pPr>
    </w:p>
    <w:p w14:paraId="53CBB79A" w14:textId="77777777" w:rsidR="0098023D" w:rsidRPr="0098023D" w:rsidRDefault="0098023D" w:rsidP="0098023D">
      <w:pPr>
        <w:jc w:val="right"/>
        <w:rPr>
          <w:rFonts w:ascii="Times New Roman" w:hAnsi="Times New Roman" w:cs="Times New Roman"/>
          <w:b/>
          <w:bCs/>
          <w:sz w:val="24"/>
          <w:szCs w:val="24"/>
        </w:rPr>
      </w:pPr>
    </w:p>
    <w:p w14:paraId="494F74FF" w14:textId="77777777" w:rsidR="0098023D" w:rsidRPr="0098023D" w:rsidRDefault="0098023D" w:rsidP="0098023D">
      <w:pPr>
        <w:jc w:val="right"/>
        <w:rPr>
          <w:rFonts w:ascii="Times New Roman" w:hAnsi="Times New Roman" w:cs="Times New Roman"/>
          <w:b/>
          <w:bCs/>
          <w:sz w:val="24"/>
          <w:szCs w:val="24"/>
        </w:rPr>
      </w:pPr>
    </w:p>
    <w:p w14:paraId="0848439D" w14:textId="77777777" w:rsidR="0098023D" w:rsidRPr="0098023D" w:rsidRDefault="0098023D" w:rsidP="0098023D">
      <w:pPr>
        <w:jc w:val="right"/>
        <w:rPr>
          <w:rFonts w:ascii="Times New Roman" w:hAnsi="Times New Roman" w:cs="Times New Roman"/>
          <w:b/>
          <w:bCs/>
          <w:sz w:val="24"/>
          <w:szCs w:val="24"/>
        </w:rPr>
      </w:pPr>
    </w:p>
    <w:p w14:paraId="5756A3DE" w14:textId="77777777" w:rsidR="0098023D" w:rsidRPr="0098023D" w:rsidRDefault="0098023D" w:rsidP="0098023D">
      <w:pPr>
        <w:jc w:val="right"/>
        <w:rPr>
          <w:rFonts w:ascii="Times New Roman" w:hAnsi="Times New Roman" w:cs="Times New Roman"/>
          <w:b/>
          <w:bCs/>
          <w:sz w:val="24"/>
          <w:szCs w:val="24"/>
        </w:rPr>
      </w:pPr>
    </w:p>
    <w:p w14:paraId="31D96094" w14:textId="77777777" w:rsidR="0098023D" w:rsidRPr="0098023D" w:rsidRDefault="0098023D" w:rsidP="0098023D">
      <w:pPr>
        <w:jc w:val="right"/>
        <w:rPr>
          <w:rFonts w:ascii="Times New Roman" w:hAnsi="Times New Roman" w:cs="Times New Roman"/>
          <w:b/>
          <w:bCs/>
          <w:sz w:val="24"/>
          <w:szCs w:val="24"/>
        </w:rPr>
      </w:pPr>
    </w:p>
    <w:p w14:paraId="7B5ADAF0" w14:textId="77777777" w:rsidR="0098023D" w:rsidRPr="0098023D" w:rsidRDefault="0098023D" w:rsidP="0098023D">
      <w:pPr>
        <w:jc w:val="right"/>
        <w:rPr>
          <w:rFonts w:ascii="Times New Roman" w:hAnsi="Times New Roman" w:cs="Times New Roman"/>
          <w:b/>
          <w:bCs/>
          <w:sz w:val="24"/>
          <w:szCs w:val="24"/>
        </w:rPr>
      </w:pPr>
    </w:p>
    <w:p w14:paraId="2C7D4069" w14:textId="77777777" w:rsidR="003851B1" w:rsidRDefault="003851B1" w:rsidP="0098023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78E2CD6" w14:textId="31768FF4" w:rsidR="0098023D" w:rsidRPr="0098023D" w:rsidRDefault="0098023D" w:rsidP="0098023D">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2.2</w:t>
      </w:r>
    </w:p>
    <w:p w14:paraId="44D8E440" w14:textId="77777777" w:rsidR="0098023D" w:rsidRPr="003851B1" w:rsidRDefault="0098023D" w:rsidP="0098023D">
      <w:pPr>
        <w:jc w:val="right"/>
        <w:rPr>
          <w:rFonts w:ascii="Times New Roman" w:eastAsia="Calibri" w:hAnsi="Times New Roman" w:cs="Times New Roman"/>
          <w:b/>
          <w:sz w:val="24"/>
          <w:szCs w:val="24"/>
        </w:rPr>
      </w:pPr>
      <w:r w:rsidRPr="003851B1">
        <w:rPr>
          <w:rFonts w:ascii="Times New Roman" w:hAnsi="Times New Roman" w:cs="Times New Roman"/>
          <w:b/>
          <w:sz w:val="24"/>
          <w:szCs w:val="24"/>
        </w:rPr>
        <w:t>к ПОП-П по специальности</w:t>
      </w:r>
      <w:r w:rsidRPr="003851B1">
        <w:rPr>
          <w:rFonts w:ascii="Times New Roman" w:hAnsi="Times New Roman" w:cs="Times New Roman"/>
          <w:b/>
          <w:i/>
          <w:sz w:val="24"/>
          <w:szCs w:val="24"/>
        </w:rPr>
        <w:t xml:space="preserve"> </w:t>
      </w:r>
      <w:r w:rsidRPr="003851B1">
        <w:rPr>
          <w:rFonts w:ascii="Times New Roman" w:hAnsi="Times New Roman" w:cs="Times New Roman"/>
          <w:b/>
          <w:i/>
          <w:sz w:val="24"/>
          <w:szCs w:val="24"/>
        </w:rPr>
        <w:br/>
      </w:r>
      <w:r w:rsidRPr="003851B1">
        <w:rPr>
          <w:rFonts w:ascii="Times New Roman" w:hAnsi="Times New Roman"/>
          <w:b/>
          <w:sz w:val="24"/>
          <w:szCs w:val="24"/>
        </w:rPr>
        <w:t xml:space="preserve">18.02.12 </w:t>
      </w:r>
      <w:r w:rsidRPr="003851B1">
        <w:rPr>
          <w:rFonts w:ascii="Times New Roman" w:eastAsia="Calibri" w:hAnsi="Times New Roman" w:cs="Times New Roman"/>
          <w:b/>
          <w:sz w:val="24"/>
          <w:szCs w:val="24"/>
        </w:rPr>
        <w:t xml:space="preserve">Технология аналитического контроля </w:t>
      </w:r>
    </w:p>
    <w:p w14:paraId="4FB95785" w14:textId="77777777" w:rsidR="0098023D" w:rsidRPr="003851B1" w:rsidRDefault="0098023D" w:rsidP="0098023D">
      <w:pPr>
        <w:jc w:val="right"/>
        <w:rPr>
          <w:rFonts w:ascii="Times New Roman" w:hAnsi="Times New Roman" w:cs="Times New Roman"/>
          <w:b/>
          <w:i/>
          <w:sz w:val="24"/>
          <w:szCs w:val="24"/>
        </w:rPr>
      </w:pPr>
      <w:r w:rsidRPr="003851B1">
        <w:rPr>
          <w:rFonts w:ascii="Times New Roman" w:eastAsia="Calibri" w:hAnsi="Times New Roman" w:cs="Times New Roman"/>
          <w:b/>
          <w:sz w:val="24"/>
          <w:szCs w:val="24"/>
        </w:rPr>
        <w:t>химических соединений</w:t>
      </w:r>
    </w:p>
    <w:p w14:paraId="3F47C73B" w14:textId="77777777" w:rsidR="0098023D" w:rsidRPr="0098023D" w:rsidRDefault="0098023D" w:rsidP="0098023D">
      <w:pPr>
        <w:jc w:val="right"/>
        <w:rPr>
          <w:rFonts w:ascii="Times New Roman" w:hAnsi="Times New Roman" w:cs="Times New Roman"/>
          <w:b/>
          <w:bCs/>
          <w:color w:val="0070C0"/>
          <w:sz w:val="24"/>
          <w:szCs w:val="24"/>
        </w:rPr>
      </w:pPr>
    </w:p>
    <w:p w14:paraId="3FB2FDC6" w14:textId="77777777" w:rsidR="0098023D" w:rsidRPr="0098023D" w:rsidRDefault="0098023D" w:rsidP="0098023D">
      <w:pPr>
        <w:jc w:val="right"/>
        <w:rPr>
          <w:rFonts w:ascii="Times New Roman" w:hAnsi="Times New Roman" w:cs="Times New Roman"/>
          <w:b/>
          <w:bCs/>
          <w:color w:val="0070C0"/>
          <w:sz w:val="24"/>
          <w:szCs w:val="24"/>
        </w:rPr>
      </w:pPr>
    </w:p>
    <w:p w14:paraId="50BE5884" w14:textId="77777777" w:rsidR="0098023D" w:rsidRPr="0098023D" w:rsidRDefault="0098023D" w:rsidP="0098023D">
      <w:pPr>
        <w:jc w:val="right"/>
        <w:rPr>
          <w:rFonts w:ascii="Times New Roman" w:hAnsi="Times New Roman" w:cs="Times New Roman"/>
          <w:b/>
          <w:bCs/>
          <w:color w:val="0070C0"/>
          <w:sz w:val="24"/>
          <w:szCs w:val="24"/>
        </w:rPr>
      </w:pPr>
    </w:p>
    <w:p w14:paraId="315693A6" w14:textId="77777777" w:rsidR="0098023D" w:rsidRPr="0098023D" w:rsidRDefault="0098023D" w:rsidP="0098023D">
      <w:pPr>
        <w:jc w:val="right"/>
        <w:rPr>
          <w:rFonts w:ascii="Times New Roman" w:hAnsi="Times New Roman" w:cs="Times New Roman"/>
          <w:b/>
          <w:bCs/>
          <w:color w:val="0070C0"/>
          <w:sz w:val="24"/>
          <w:szCs w:val="24"/>
        </w:rPr>
      </w:pPr>
    </w:p>
    <w:p w14:paraId="616B1D05" w14:textId="77777777" w:rsidR="0098023D" w:rsidRPr="0098023D" w:rsidRDefault="0098023D" w:rsidP="0098023D">
      <w:pPr>
        <w:jc w:val="right"/>
        <w:rPr>
          <w:rFonts w:ascii="Times New Roman" w:hAnsi="Times New Roman" w:cs="Times New Roman"/>
          <w:b/>
          <w:bCs/>
          <w:color w:val="0070C0"/>
          <w:sz w:val="24"/>
          <w:szCs w:val="24"/>
        </w:rPr>
      </w:pPr>
    </w:p>
    <w:p w14:paraId="65454139" w14:textId="77777777" w:rsidR="0098023D" w:rsidRPr="0098023D" w:rsidRDefault="0098023D" w:rsidP="0098023D">
      <w:pPr>
        <w:jc w:val="right"/>
        <w:rPr>
          <w:rFonts w:ascii="Times New Roman" w:hAnsi="Times New Roman" w:cs="Times New Roman"/>
          <w:b/>
          <w:bCs/>
          <w:color w:val="0070C0"/>
          <w:sz w:val="24"/>
          <w:szCs w:val="24"/>
        </w:rPr>
      </w:pPr>
    </w:p>
    <w:p w14:paraId="2CE423F1" w14:textId="77777777" w:rsidR="0098023D" w:rsidRPr="0098023D" w:rsidRDefault="0098023D" w:rsidP="0098023D">
      <w:pPr>
        <w:jc w:val="right"/>
        <w:rPr>
          <w:rFonts w:ascii="Times New Roman" w:hAnsi="Times New Roman" w:cs="Times New Roman"/>
          <w:b/>
          <w:bCs/>
          <w:color w:val="0070C0"/>
          <w:sz w:val="24"/>
          <w:szCs w:val="24"/>
        </w:rPr>
      </w:pPr>
    </w:p>
    <w:p w14:paraId="47438E2C" w14:textId="77777777" w:rsidR="0098023D" w:rsidRPr="0098023D" w:rsidRDefault="0098023D" w:rsidP="0098023D">
      <w:pPr>
        <w:jc w:val="right"/>
        <w:rPr>
          <w:rFonts w:ascii="Times New Roman" w:hAnsi="Times New Roman" w:cs="Times New Roman"/>
          <w:b/>
          <w:bCs/>
          <w:color w:val="0070C0"/>
          <w:sz w:val="24"/>
          <w:szCs w:val="24"/>
        </w:rPr>
      </w:pPr>
    </w:p>
    <w:p w14:paraId="05B1FB9D" w14:textId="77777777" w:rsidR="0098023D" w:rsidRPr="0098023D" w:rsidRDefault="0098023D" w:rsidP="0098023D">
      <w:pPr>
        <w:jc w:val="right"/>
        <w:rPr>
          <w:rFonts w:ascii="Times New Roman" w:hAnsi="Times New Roman" w:cs="Times New Roman"/>
          <w:b/>
          <w:bCs/>
          <w:color w:val="0070C0"/>
          <w:sz w:val="24"/>
          <w:szCs w:val="24"/>
        </w:rPr>
      </w:pPr>
    </w:p>
    <w:p w14:paraId="180E7068" w14:textId="77777777" w:rsidR="0098023D" w:rsidRPr="0098023D" w:rsidRDefault="0098023D" w:rsidP="0098023D">
      <w:pPr>
        <w:jc w:val="center"/>
        <w:rPr>
          <w:rFonts w:ascii="Times New Roman" w:hAnsi="Times New Roman" w:cs="Times New Roman"/>
          <w:b/>
          <w:bCs/>
          <w:sz w:val="24"/>
          <w:szCs w:val="24"/>
        </w:rPr>
      </w:pPr>
      <w:r w:rsidRPr="0098023D">
        <w:rPr>
          <w:rFonts w:ascii="Times New Roman" w:hAnsi="Times New Roman" w:cs="Times New Roman"/>
          <w:b/>
          <w:bCs/>
          <w:sz w:val="24"/>
          <w:szCs w:val="24"/>
        </w:rPr>
        <w:t>Примерная рабочая программа дисциплины</w:t>
      </w:r>
    </w:p>
    <w:p w14:paraId="7CFB0C5C" w14:textId="5C1CBB88" w:rsidR="0098023D" w:rsidRPr="0098023D" w:rsidRDefault="0098023D" w:rsidP="003851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98023D">
        <w:rPr>
          <w:rFonts w:ascii="Times New Roman" w:eastAsia="Times New Roman" w:hAnsi="Times New Roman" w:cs="Times New Roman"/>
          <w:b/>
          <w:bCs/>
          <w:kern w:val="36"/>
          <w:sz w:val="24"/>
          <w:szCs w:val="24"/>
          <w:lang w:eastAsia="ru-RU"/>
        </w:rPr>
        <w:t>«ОГСЭ.02 ИСТОРИЯ»</w:t>
      </w:r>
    </w:p>
    <w:p w14:paraId="461629AC"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B4975E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C3C6D78"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5404C91"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EC62474"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2713E7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D75801E"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FC0DD89"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4FFAB10"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F523392"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F9128B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ED351DC"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BF8686D"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3CAC8AE"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581A610" w14:textId="77777777" w:rsidR="0098023D" w:rsidRPr="0098023D" w:rsidRDefault="0098023D" w:rsidP="0098023D">
      <w:pPr>
        <w:widowControl w:val="0"/>
        <w:jc w:val="center"/>
        <w:rPr>
          <w:rFonts w:ascii="Times New Roman" w:eastAsia="Times New Roman" w:hAnsi="Times New Roman" w:cs="Times New Roman"/>
          <w:b/>
          <w:bCs/>
          <w:sz w:val="24"/>
          <w:szCs w:val="24"/>
          <w:lang w:eastAsia="nl-NL"/>
        </w:rPr>
      </w:pPr>
    </w:p>
    <w:p w14:paraId="79CC6809" w14:textId="77777777" w:rsidR="0098023D" w:rsidRPr="0098023D" w:rsidRDefault="0098023D" w:rsidP="0098023D">
      <w:pPr>
        <w:rPr>
          <w:rFonts w:ascii="Times New Roman Полужирный" w:eastAsia="Segoe UI" w:hAnsi="Times New Roman Полужирный" w:cs="Times New Roman"/>
          <w:b/>
          <w:bCs/>
          <w:caps/>
          <w:kern w:val="32"/>
          <w:sz w:val="24"/>
          <w:szCs w:val="24"/>
          <w:lang w:val="x-none" w:eastAsia="x-none"/>
        </w:rPr>
      </w:pPr>
      <w:r w:rsidRPr="0098023D">
        <w:br w:type="page"/>
      </w:r>
    </w:p>
    <w:p w14:paraId="31C01243" w14:textId="77777777" w:rsidR="0098023D" w:rsidRPr="0098023D" w:rsidRDefault="0098023D" w:rsidP="0098023D">
      <w:pPr>
        <w:keepNext/>
        <w:spacing w:after="120"/>
        <w:jc w:val="center"/>
        <w:outlineLvl w:val="0"/>
        <w:rPr>
          <w:rFonts w:ascii="Times New Roman" w:eastAsia="Segoe UI" w:hAnsi="Times New Roman" w:cs="Times New Roman"/>
          <w:b/>
          <w:bCs/>
          <w:caps/>
          <w:kern w:val="32"/>
          <w:sz w:val="24"/>
          <w:szCs w:val="24"/>
          <w:lang w:eastAsia="x-none"/>
        </w:rPr>
      </w:pPr>
      <w:r w:rsidRPr="0098023D">
        <w:rPr>
          <w:rFonts w:ascii="Times New Roman" w:eastAsia="Segoe UI" w:hAnsi="Times New Roman" w:cs="Times New Roman"/>
          <w:b/>
          <w:bCs/>
          <w:caps/>
          <w:kern w:val="32"/>
          <w:sz w:val="24"/>
          <w:szCs w:val="24"/>
          <w:lang w:eastAsia="x-none"/>
        </w:rPr>
        <w:lastRenderedPageBreak/>
        <w:t>СОДЕРЖАНИЕ ПРОГРАММЫ</w:t>
      </w:r>
    </w:p>
    <w:p w14:paraId="30896AE2" w14:textId="77777777" w:rsidR="0098023D" w:rsidRPr="0098023D" w:rsidRDefault="0098023D" w:rsidP="0098023D">
      <w:pPr>
        <w:tabs>
          <w:tab w:val="right" w:leader="dot" w:pos="9639"/>
        </w:tabs>
        <w:spacing w:before="120" w:line="276" w:lineRule="auto"/>
        <w:rPr>
          <w:rFonts w:eastAsiaTheme="minorEastAsia"/>
          <w:noProof/>
          <w:lang w:eastAsia="ru-RU"/>
        </w:rPr>
      </w:pPr>
      <w:r w:rsidRPr="0098023D">
        <w:rPr>
          <w:rFonts w:ascii="Times New Roman" w:hAnsi="Times New Roman" w:cs="Times New Roman"/>
          <w:noProof/>
        </w:rPr>
        <w:fldChar w:fldCharType="begin"/>
      </w:r>
      <w:r w:rsidRPr="0098023D">
        <w:rPr>
          <w:rFonts w:ascii="Times New Roman" w:hAnsi="Times New Roman" w:cs="Times New Roman"/>
          <w:noProof/>
        </w:rPr>
        <w:instrText xml:space="preserve"> TOC \h \z \t "Раздел 1;1;Раздел 1.1;2" </w:instrText>
      </w:r>
      <w:r w:rsidRPr="0098023D">
        <w:rPr>
          <w:rFonts w:ascii="Times New Roman" w:hAnsi="Times New Roman" w:cs="Times New Roman"/>
          <w:noProof/>
        </w:rPr>
        <w:fldChar w:fldCharType="separate"/>
      </w:r>
      <w:hyperlink w:anchor="_Toc156294875" w:history="1"/>
    </w:p>
    <w:p w14:paraId="22D63213"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76" w:history="1">
        <w:r w:rsidR="0098023D" w:rsidRPr="0098023D">
          <w:rPr>
            <w:rFonts w:ascii="Times New Roman" w:hAnsi="Times New Roman" w:cs="Times New Roman"/>
            <w:noProof/>
          </w:rPr>
          <w:t>1. ОБЩАЯ ХАРАКТЕРИСТИКА</w:t>
        </w:r>
        <w:r w:rsidR="0098023D" w:rsidRPr="0098023D">
          <w:rPr>
            <w:rFonts w:ascii="Times New Roman" w:hAnsi="Times New Roman" w:cs="Times New Roman"/>
            <w:noProof/>
            <w:webHidden/>
          </w:rPr>
          <w:tab/>
        </w:r>
      </w:hyperlink>
    </w:p>
    <w:p w14:paraId="0E4BD1CE"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77" w:history="1">
        <w:r w:rsidR="0098023D" w:rsidRPr="0098023D">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8023D" w:rsidRPr="0098023D">
          <w:rPr>
            <w:rFonts w:ascii="Times New Roman" w:eastAsia="Times New Roman" w:hAnsi="Times New Roman" w:cs="Times New Roman"/>
            <w:noProof/>
            <w:webHidden/>
            <w:sz w:val="24"/>
            <w:szCs w:val="24"/>
            <w:lang w:eastAsia="ru-RU"/>
          </w:rPr>
          <w:tab/>
        </w:r>
      </w:hyperlink>
    </w:p>
    <w:p w14:paraId="0DBC8995"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78" w:history="1">
        <w:r w:rsidR="0098023D" w:rsidRPr="0098023D">
          <w:rPr>
            <w:rFonts w:ascii="Times New Roman" w:eastAsia="Times New Roman" w:hAnsi="Times New Roman" w:cs="Times New Roman"/>
            <w:noProof/>
            <w:sz w:val="24"/>
            <w:szCs w:val="24"/>
            <w:lang w:eastAsia="ru-RU"/>
          </w:rPr>
          <w:t>1.2. Планируемые результаты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14F6C005"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79" w:history="1">
        <w:r w:rsidR="0098023D" w:rsidRPr="0098023D">
          <w:rPr>
            <w:rFonts w:ascii="Times New Roman" w:hAnsi="Times New Roman" w:cs="Times New Roman"/>
            <w:noProof/>
          </w:rPr>
          <w:t>2. СТРУКТУРА И СОДЕРЖАНИЕ ДИСЦИПЛИНЫ</w:t>
        </w:r>
        <w:r w:rsidR="0098023D" w:rsidRPr="0098023D">
          <w:rPr>
            <w:rFonts w:ascii="Times New Roman" w:hAnsi="Times New Roman" w:cs="Times New Roman"/>
            <w:noProof/>
            <w:webHidden/>
          </w:rPr>
          <w:tab/>
        </w:r>
      </w:hyperlink>
    </w:p>
    <w:p w14:paraId="59313DB5"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0" w:history="1">
        <w:r w:rsidR="0098023D" w:rsidRPr="0098023D">
          <w:rPr>
            <w:rFonts w:ascii="Times New Roman" w:eastAsia="Times New Roman" w:hAnsi="Times New Roman" w:cs="Times New Roman"/>
            <w:noProof/>
            <w:sz w:val="24"/>
            <w:szCs w:val="24"/>
            <w:lang w:eastAsia="ru-RU"/>
          </w:rPr>
          <w:t>2.1. Трудоемкость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511923F1"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1" w:history="1">
        <w:r w:rsidR="0098023D" w:rsidRPr="0098023D">
          <w:rPr>
            <w:rFonts w:ascii="Times New Roman" w:eastAsia="Times New Roman" w:hAnsi="Times New Roman" w:cs="Times New Roman"/>
            <w:noProof/>
            <w:sz w:val="24"/>
            <w:szCs w:val="24"/>
            <w:lang w:eastAsia="ru-RU"/>
          </w:rPr>
          <w:t>2.2. Примерное содержание дисциплины</w:t>
        </w:r>
        <w:r w:rsidR="0098023D" w:rsidRPr="0098023D">
          <w:rPr>
            <w:rFonts w:ascii="Times New Roman" w:eastAsia="Times New Roman" w:hAnsi="Times New Roman" w:cs="Times New Roman"/>
            <w:noProof/>
            <w:webHidden/>
            <w:sz w:val="24"/>
            <w:szCs w:val="24"/>
            <w:lang w:eastAsia="ru-RU"/>
          </w:rPr>
          <w:tab/>
        </w:r>
      </w:hyperlink>
    </w:p>
    <w:p w14:paraId="4C84B090"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3" w:history="1">
        <w:r w:rsidR="0098023D" w:rsidRPr="0098023D">
          <w:rPr>
            <w:rFonts w:ascii="Times New Roman" w:eastAsia="Times New Roman" w:hAnsi="Times New Roman" w:cs="Times New Roman"/>
            <w:noProof/>
            <w:sz w:val="24"/>
            <w:szCs w:val="24"/>
            <w:lang w:eastAsia="ru-RU"/>
          </w:rPr>
          <w:t>2.3. Курсовой проект (работа)</w:t>
        </w:r>
        <w:r w:rsidR="0098023D" w:rsidRPr="0098023D">
          <w:rPr>
            <w:rFonts w:ascii="Times New Roman" w:eastAsia="Times New Roman" w:hAnsi="Times New Roman" w:cs="Times New Roman"/>
            <w:noProof/>
            <w:webHidden/>
            <w:sz w:val="24"/>
            <w:szCs w:val="24"/>
            <w:lang w:eastAsia="ru-RU"/>
          </w:rPr>
          <w:tab/>
        </w:r>
      </w:hyperlink>
    </w:p>
    <w:p w14:paraId="19766041"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84" w:history="1">
        <w:r w:rsidR="0098023D" w:rsidRPr="0098023D">
          <w:rPr>
            <w:rFonts w:ascii="Times New Roman" w:hAnsi="Times New Roman" w:cs="Times New Roman"/>
            <w:noProof/>
          </w:rPr>
          <w:t>3. УСЛОВИЯ РЕАЛИЗАЦИИ ДИСЦИПЛИНЫ</w:t>
        </w:r>
        <w:r w:rsidR="0098023D" w:rsidRPr="0098023D">
          <w:rPr>
            <w:rFonts w:ascii="Times New Roman" w:hAnsi="Times New Roman" w:cs="Times New Roman"/>
            <w:noProof/>
            <w:webHidden/>
          </w:rPr>
          <w:tab/>
        </w:r>
      </w:hyperlink>
    </w:p>
    <w:p w14:paraId="6D574C37"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5" w:history="1">
        <w:r w:rsidR="0098023D" w:rsidRPr="0098023D">
          <w:rPr>
            <w:rFonts w:ascii="Times New Roman" w:eastAsia="Times New Roman" w:hAnsi="Times New Roman" w:cs="Times New Roman"/>
            <w:noProof/>
            <w:sz w:val="24"/>
            <w:szCs w:val="24"/>
            <w:lang w:eastAsia="ru-RU"/>
          </w:rPr>
          <w:t>3.1. Материально-техническое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4913D96F"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6" w:history="1">
        <w:r w:rsidR="0098023D" w:rsidRPr="0098023D">
          <w:rPr>
            <w:rFonts w:ascii="Times New Roman" w:eastAsia="Times New Roman" w:hAnsi="Times New Roman" w:cs="Times New Roman"/>
            <w:noProof/>
            <w:sz w:val="24"/>
            <w:szCs w:val="24"/>
            <w:lang w:eastAsia="ru-RU"/>
          </w:rPr>
          <w:t>3.2. Учебно-методическое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1989501E" w14:textId="77777777" w:rsidR="0098023D" w:rsidRPr="0098023D" w:rsidRDefault="00A0761D" w:rsidP="0098023D">
      <w:pPr>
        <w:tabs>
          <w:tab w:val="right" w:leader="dot" w:pos="9639"/>
        </w:tabs>
        <w:spacing w:before="120" w:line="276" w:lineRule="auto"/>
        <w:rPr>
          <w:rFonts w:ascii="Times New Roman" w:hAnsi="Times New Roman" w:cs="Times New Roman"/>
          <w:noProof/>
        </w:rPr>
      </w:pPr>
      <w:hyperlink w:anchor="_Toc156294887" w:history="1">
        <w:r w:rsidR="0098023D" w:rsidRPr="0098023D">
          <w:rPr>
            <w:rFonts w:ascii="Times New Roman" w:hAnsi="Times New Roman" w:cs="Times New Roman"/>
            <w:noProof/>
          </w:rPr>
          <w:t>4. КОНТРОЛЬ И ОЦЕНКА РЕЗУЛЬТАТОВ ОСВОЕНИЯ ДИСЦИПЛИНЫ</w:t>
        </w:r>
        <w:r w:rsidR="0098023D" w:rsidRPr="0098023D">
          <w:rPr>
            <w:rFonts w:ascii="Times New Roman" w:hAnsi="Times New Roman" w:cs="Times New Roman"/>
            <w:noProof/>
            <w:webHidden/>
          </w:rPr>
          <w:tab/>
        </w:r>
      </w:hyperlink>
    </w:p>
    <w:p w14:paraId="43D34BBE" w14:textId="77777777" w:rsidR="0098023D" w:rsidRPr="0098023D" w:rsidRDefault="0098023D" w:rsidP="0098023D"/>
    <w:p w14:paraId="1C0D7E62" w14:textId="77777777" w:rsidR="0098023D" w:rsidRPr="0098023D" w:rsidRDefault="0098023D" w:rsidP="0098023D">
      <w:pPr>
        <w:keepNext/>
        <w:spacing w:after="120"/>
        <w:outlineLvl w:val="0"/>
        <w:rPr>
          <w:rFonts w:ascii="Times New Roman" w:eastAsia="Segoe UI" w:hAnsi="Times New Roman" w:cs="Times New Roman"/>
          <w:caps/>
          <w:kern w:val="32"/>
          <w:sz w:val="24"/>
          <w:szCs w:val="24"/>
          <w:lang w:eastAsia="x-none"/>
        </w:rPr>
      </w:pPr>
      <w:r w:rsidRPr="0098023D">
        <w:rPr>
          <w:rFonts w:ascii="Times New Roman" w:eastAsia="Segoe UI" w:hAnsi="Times New Roman" w:cs="Times New Roman"/>
          <w:caps/>
          <w:kern w:val="32"/>
          <w:sz w:val="24"/>
          <w:szCs w:val="24"/>
          <w:lang w:eastAsia="x-none"/>
        </w:rPr>
        <w:fldChar w:fldCharType="end"/>
      </w:r>
    </w:p>
    <w:p w14:paraId="4CB63E95" w14:textId="77777777" w:rsidR="0098023D" w:rsidRPr="0098023D" w:rsidRDefault="0098023D" w:rsidP="0098023D">
      <w:pPr>
        <w:keepNext/>
        <w:spacing w:after="120"/>
        <w:outlineLvl w:val="0"/>
        <w:rPr>
          <w:rFonts w:ascii="Times New Roman" w:eastAsia="Segoe UI" w:hAnsi="Times New Roman" w:cs="Times New Roman"/>
          <w:b/>
          <w:bCs/>
          <w:caps/>
          <w:kern w:val="32"/>
          <w:sz w:val="24"/>
          <w:szCs w:val="24"/>
          <w:lang w:eastAsia="x-none"/>
        </w:rPr>
        <w:sectPr w:rsidR="0098023D" w:rsidRPr="0098023D" w:rsidSect="00502F97">
          <w:headerReference w:type="even" r:id="rId11"/>
          <w:headerReference w:type="default" r:id="rId12"/>
          <w:pgSz w:w="11906" w:h="16838"/>
          <w:pgMar w:top="1134" w:right="567" w:bottom="1134" w:left="1701" w:header="709" w:footer="709" w:gutter="0"/>
          <w:cols w:space="708"/>
          <w:docGrid w:linePitch="360"/>
        </w:sectPr>
      </w:pPr>
    </w:p>
    <w:p w14:paraId="0706EFEF" w14:textId="77777777" w:rsidR="003851B1" w:rsidRPr="00F70F81" w:rsidRDefault="003851B1" w:rsidP="003851B1">
      <w:pPr>
        <w:pStyle w:val="1f"/>
        <w:numPr>
          <w:ilvl w:val="0"/>
          <w:numId w:val="2"/>
        </w:numPr>
      </w:pPr>
      <w:bookmarkStart w:id="47" w:name="_Hlk174537138"/>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02F4CF6" w14:textId="77777777" w:rsidR="003851B1" w:rsidRPr="007E2170" w:rsidRDefault="003851B1" w:rsidP="003851B1">
      <w:pPr>
        <w:pStyle w:val="1d"/>
        <w:jc w:val="center"/>
        <w:rPr>
          <w:rFonts w:eastAsia="Segoe UI"/>
          <w:lang w:val="ru-RU"/>
        </w:rPr>
      </w:pPr>
      <w:r w:rsidRPr="007E2170">
        <w:rPr>
          <w:rFonts w:eastAsia="Segoe UI"/>
          <w:lang w:val="ru-RU"/>
        </w:rPr>
        <w:t xml:space="preserve">«ОГСЭ.02. </w:t>
      </w:r>
      <w:bookmarkStart w:id="48" w:name="_Hlk167097640"/>
      <w:r w:rsidRPr="007E2170">
        <w:rPr>
          <w:rFonts w:eastAsia="Segoe UI"/>
          <w:lang w:val="ru-RU"/>
        </w:rPr>
        <w:t>История</w:t>
      </w:r>
      <w:bookmarkEnd w:id="48"/>
      <w:r w:rsidRPr="007E2170">
        <w:rPr>
          <w:rFonts w:eastAsia="Segoe UI"/>
          <w:lang w:val="ru-RU"/>
        </w:rPr>
        <w:t>»</w:t>
      </w:r>
    </w:p>
    <w:p w14:paraId="21A8487E" w14:textId="77777777" w:rsidR="003851B1" w:rsidRPr="00021F3A" w:rsidRDefault="003851B1" w:rsidP="003851B1">
      <w:pPr>
        <w:pStyle w:val="1d"/>
        <w:rPr>
          <w:lang w:val="ru-RU"/>
        </w:rPr>
      </w:pPr>
    </w:p>
    <w:p w14:paraId="4FF1DC6B" w14:textId="77777777" w:rsidR="003851B1" w:rsidRPr="00EA6E1D" w:rsidRDefault="003851B1" w:rsidP="003851B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CA1DC20" w14:textId="77777777" w:rsidR="003851B1" w:rsidRDefault="003851B1" w:rsidP="003851B1">
      <w:pPr>
        <w:suppressAutoHyphens/>
        <w:spacing w:line="276" w:lineRule="auto"/>
        <w:ind w:firstLine="709"/>
        <w:jc w:val="both"/>
        <w:rPr>
          <w:rFonts w:ascii="Times New Roman" w:eastAsia="Times New Roman" w:hAnsi="Times New Roman" w:cs="Times New Roman"/>
          <w:iCs/>
          <w:sz w:val="24"/>
          <w:szCs w:val="24"/>
          <w:lang w:eastAsia="ru-RU"/>
        </w:rPr>
      </w:pPr>
      <w:r w:rsidRPr="002B3E5F">
        <w:rPr>
          <w:rFonts w:ascii="Times New Roman" w:eastAsia="Times New Roman" w:hAnsi="Times New Roman" w:cs="Times New Roman"/>
          <w:sz w:val="24"/>
          <w:szCs w:val="24"/>
          <w:lang w:eastAsia="ru-RU"/>
        </w:rPr>
        <w:t xml:space="preserve">Цель дисциплины </w:t>
      </w:r>
      <w:r w:rsidRPr="007E2170">
        <w:rPr>
          <w:rFonts w:ascii="Times New Roman" w:hAnsi="Times New Roman"/>
          <w:sz w:val="24"/>
          <w:szCs w:val="24"/>
        </w:rPr>
        <w:t>«История»</w:t>
      </w:r>
      <w:r w:rsidRPr="007E2170">
        <w:rPr>
          <w:rFonts w:ascii="Times New Roman" w:eastAsia="Times New Roman" w:hAnsi="Times New Roman" w:cs="Times New Roman"/>
          <w:sz w:val="24"/>
          <w:szCs w:val="24"/>
          <w:lang w:eastAsia="ru-RU"/>
        </w:rPr>
        <w:t>:</w:t>
      </w:r>
      <w:r w:rsidRPr="002B3E5F">
        <w:rPr>
          <w:rFonts w:ascii="Times New Roman" w:eastAsia="Times New Roman" w:hAnsi="Times New Roman" w:cs="Times New Roman"/>
          <w:sz w:val="24"/>
          <w:szCs w:val="24"/>
          <w:lang w:eastAsia="ru-RU"/>
        </w:rPr>
        <w:t xml:space="preserve"> </w:t>
      </w:r>
      <w:r w:rsidRPr="009E1011">
        <w:rPr>
          <w:rFonts w:ascii="Times New Roman" w:eastAsia="Times New Roman" w:hAnsi="Times New Roman" w:cs="Times New Roman"/>
          <w:iCs/>
          <w:sz w:val="24"/>
          <w:szCs w:val="24"/>
          <w:lang w:eastAsia="ru-RU"/>
        </w:rPr>
        <w:t xml:space="preserve">является формирование представлений об основных этапах в истории Отечества, воспитание патриотизма, гражданственности, понимание связи времен и ответственности перед прошлым и будущим России, расширение обществоведческого и культурного кругозора. </w:t>
      </w:r>
    </w:p>
    <w:p w14:paraId="388676A4" w14:textId="77777777" w:rsidR="003851B1" w:rsidRPr="002B3E5F" w:rsidRDefault="003851B1" w:rsidP="003851B1">
      <w:pPr>
        <w:suppressAutoHyphens/>
        <w:spacing w:line="276" w:lineRule="auto"/>
        <w:ind w:firstLine="709"/>
        <w:jc w:val="both"/>
        <w:rPr>
          <w:rFonts w:ascii="Times New Roman" w:hAnsi="Times New Roman" w:cs="Times New Roman"/>
          <w:sz w:val="24"/>
          <w:szCs w:val="24"/>
        </w:rPr>
      </w:pPr>
      <w:r w:rsidRPr="002B3E5F">
        <w:rPr>
          <w:rFonts w:ascii="Times New Roman" w:hAnsi="Times New Roman" w:cs="Times New Roman"/>
          <w:sz w:val="24"/>
          <w:szCs w:val="24"/>
        </w:rPr>
        <w:t>Дисциплина «</w:t>
      </w:r>
      <w:r w:rsidRPr="009E1011">
        <w:rPr>
          <w:rFonts w:ascii="Times New Roman" w:hAnsi="Times New Roman" w:cs="Times New Roman"/>
          <w:sz w:val="24"/>
          <w:szCs w:val="24"/>
        </w:rPr>
        <w:t>История</w:t>
      </w:r>
      <w:r w:rsidRPr="002B3E5F">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19824234" w14:textId="77777777" w:rsidR="003851B1" w:rsidRDefault="003851B1" w:rsidP="003851B1">
      <w:pPr>
        <w:suppressAutoHyphens/>
        <w:spacing w:line="276" w:lineRule="auto"/>
        <w:ind w:firstLine="709"/>
        <w:jc w:val="both"/>
        <w:rPr>
          <w:rFonts w:ascii="Times New Roman" w:hAnsi="Times New Roman" w:cs="Times New Roman"/>
          <w:sz w:val="24"/>
          <w:szCs w:val="24"/>
        </w:rPr>
      </w:pPr>
    </w:p>
    <w:p w14:paraId="35328973" w14:textId="77777777" w:rsidR="003851B1" w:rsidRPr="00EA6E1D" w:rsidRDefault="003851B1" w:rsidP="003851B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ECFE255" w14:textId="77777777" w:rsidR="003851B1" w:rsidRDefault="003851B1" w:rsidP="003851B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82AC3C0" w14:textId="77777777" w:rsidR="003851B1" w:rsidRDefault="003851B1" w:rsidP="003851B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9"/>
        <w:gridCol w:w="3764"/>
        <w:gridCol w:w="4281"/>
      </w:tblGrid>
      <w:tr w:rsidR="003851B1" w:rsidRPr="009E1011" w14:paraId="67CFE8F4" w14:textId="77777777" w:rsidTr="00D374C0">
        <w:trPr>
          <w:trHeight w:val="649"/>
        </w:trPr>
        <w:tc>
          <w:tcPr>
            <w:tcW w:w="1589" w:type="dxa"/>
          </w:tcPr>
          <w:p w14:paraId="5BA473BE"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9E1011">
              <w:rPr>
                <w:rFonts w:ascii="Times New Roman" w:eastAsia="Times New Roman" w:hAnsi="Times New Roman" w:cs="Times New Roman"/>
                <w:b/>
                <w:bCs/>
                <w:color w:val="000000"/>
                <w:position w:val="-1"/>
                <w:sz w:val="24"/>
                <w:szCs w:val="24"/>
                <w:lang w:val="en-US"/>
              </w:rPr>
              <w:t>Код</w:t>
            </w:r>
            <w:proofErr w:type="spellEnd"/>
            <w:r w:rsidRPr="009E1011">
              <w:rPr>
                <w:rFonts w:ascii="Times New Roman" w:eastAsia="Times New Roman" w:hAnsi="Times New Roman" w:cs="Times New Roman"/>
                <w:b/>
                <w:bCs/>
                <w:color w:val="000000"/>
                <w:position w:val="-1"/>
                <w:sz w:val="24"/>
                <w:szCs w:val="24"/>
                <w:lang w:val="en-US"/>
              </w:rPr>
              <w:t xml:space="preserve"> </w:t>
            </w:r>
          </w:p>
          <w:p w14:paraId="4EF91571"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9E1011">
              <w:rPr>
                <w:rFonts w:ascii="Times New Roman" w:eastAsia="Times New Roman" w:hAnsi="Times New Roman" w:cs="Times New Roman"/>
                <w:b/>
                <w:bCs/>
                <w:color w:val="000000"/>
                <w:position w:val="-1"/>
                <w:sz w:val="24"/>
                <w:szCs w:val="24"/>
                <w:lang w:val="en-US"/>
              </w:rPr>
              <w:t>ОК</w:t>
            </w:r>
          </w:p>
        </w:tc>
        <w:tc>
          <w:tcPr>
            <w:tcW w:w="3764" w:type="dxa"/>
          </w:tcPr>
          <w:p w14:paraId="44B86C96"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9E1011">
              <w:rPr>
                <w:rFonts w:ascii="Times New Roman" w:eastAsia="Times New Roman" w:hAnsi="Times New Roman" w:cs="Times New Roman"/>
                <w:b/>
                <w:bCs/>
                <w:color w:val="000000"/>
                <w:position w:val="-1"/>
                <w:sz w:val="24"/>
                <w:szCs w:val="24"/>
                <w:lang w:val="en-US"/>
              </w:rPr>
              <w:t>Уме</w:t>
            </w:r>
            <w:r w:rsidRPr="009E1011">
              <w:rPr>
                <w:rFonts w:ascii="Times New Roman" w:eastAsia="Times New Roman" w:hAnsi="Times New Roman" w:cs="Times New Roman"/>
                <w:b/>
                <w:bCs/>
                <w:color w:val="000000"/>
                <w:position w:val="-1"/>
                <w:sz w:val="24"/>
                <w:szCs w:val="24"/>
              </w:rPr>
              <w:t>ть</w:t>
            </w:r>
            <w:proofErr w:type="spellEnd"/>
          </w:p>
        </w:tc>
        <w:tc>
          <w:tcPr>
            <w:tcW w:w="4281" w:type="dxa"/>
          </w:tcPr>
          <w:p w14:paraId="722A9CD7"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9E1011">
              <w:rPr>
                <w:rFonts w:ascii="Times New Roman" w:eastAsia="Times New Roman" w:hAnsi="Times New Roman" w:cs="Times New Roman"/>
                <w:b/>
                <w:bCs/>
                <w:color w:val="000000"/>
                <w:position w:val="-1"/>
                <w:sz w:val="24"/>
                <w:szCs w:val="24"/>
                <w:lang w:val="en-US"/>
              </w:rPr>
              <w:t>Зна</w:t>
            </w:r>
            <w:r w:rsidRPr="009E1011">
              <w:rPr>
                <w:rFonts w:ascii="Times New Roman" w:eastAsia="Times New Roman" w:hAnsi="Times New Roman" w:cs="Times New Roman"/>
                <w:b/>
                <w:bCs/>
                <w:color w:val="000000"/>
                <w:position w:val="-1"/>
                <w:sz w:val="24"/>
                <w:szCs w:val="24"/>
              </w:rPr>
              <w:t>ть</w:t>
            </w:r>
            <w:proofErr w:type="spellEnd"/>
          </w:p>
        </w:tc>
      </w:tr>
      <w:tr w:rsidR="003851B1" w:rsidRPr="009E1011" w14:paraId="48FC9593" w14:textId="77777777" w:rsidTr="00D374C0">
        <w:trPr>
          <w:trHeight w:val="212"/>
        </w:trPr>
        <w:tc>
          <w:tcPr>
            <w:tcW w:w="1589" w:type="dxa"/>
          </w:tcPr>
          <w:p w14:paraId="2E28B46E"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9E1011">
              <w:rPr>
                <w:rFonts w:ascii="Times New Roman" w:eastAsia="Times New Roman" w:hAnsi="Times New Roman" w:cs="Times New Roman"/>
                <w:iCs/>
                <w:color w:val="000000"/>
                <w:position w:val="-1"/>
                <w:sz w:val="24"/>
                <w:szCs w:val="24"/>
              </w:rPr>
              <w:t>ОК 01</w:t>
            </w:r>
          </w:p>
          <w:p w14:paraId="6A9EA6FE"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9E1011">
              <w:rPr>
                <w:rFonts w:ascii="Times New Roman" w:eastAsia="Times New Roman" w:hAnsi="Times New Roman" w:cs="Times New Roman"/>
                <w:iCs/>
                <w:color w:val="000000"/>
                <w:position w:val="-1"/>
                <w:sz w:val="24"/>
                <w:szCs w:val="24"/>
              </w:rPr>
              <w:t>ОК 02</w:t>
            </w:r>
          </w:p>
          <w:p w14:paraId="63793F9A"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9E1011">
              <w:rPr>
                <w:rFonts w:ascii="Times New Roman" w:eastAsia="Times New Roman" w:hAnsi="Times New Roman" w:cs="Times New Roman"/>
                <w:iCs/>
                <w:color w:val="000000"/>
                <w:position w:val="-1"/>
                <w:sz w:val="24"/>
                <w:szCs w:val="24"/>
              </w:rPr>
              <w:t>ОК 03</w:t>
            </w:r>
          </w:p>
          <w:p w14:paraId="3D89F546"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9E1011">
              <w:rPr>
                <w:rFonts w:ascii="Times New Roman" w:eastAsia="Times New Roman" w:hAnsi="Times New Roman" w:cs="Times New Roman"/>
                <w:iCs/>
                <w:color w:val="000000"/>
                <w:position w:val="-1"/>
                <w:sz w:val="24"/>
                <w:szCs w:val="24"/>
              </w:rPr>
              <w:t>О</w:t>
            </w:r>
            <w:r>
              <w:rPr>
                <w:rFonts w:ascii="Times New Roman" w:eastAsia="Times New Roman" w:hAnsi="Times New Roman" w:cs="Times New Roman"/>
                <w:iCs/>
                <w:color w:val="000000"/>
                <w:position w:val="-1"/>
                <w:sz w:val="24"/>
                <w:szCs w:val="24"/>
              </w:rPr>
              <w:t>К</w:t>
            </w:r>
            <w:r w:rsidRPr="009E1011">
              <w:rPr>
                <w:rFonts w:ascii="Times New Roman" w:eastAsia="Times New Roman" w:hAnsi="Times New Roman" w:cs="Times New Roman"/>
                <w:iCs/>
                <w:color w:val="000000"/>
                <w:position w:val="-1"/>
                <w:sz w:val="24"/>
                <w:szCs w:val="24"/>
              </w:rPr>
              <w:t xml:space="preserve"> 04</w:t>
            </w:r>
          </w:p>
          <w:p w14:paraId="709361B5"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9E1011">
              <w:rPr>
                <w:rFonts w:ascii="Times New Roman" w:eastAsia="Times New Roman" w:hAnsi="Times New Roman" w:cs="Times New Roman"/>
                <w:iCs/>
                <w:color w:val="000000"/>
                <w:position w:val="-1"/>
                <w:sz w:val="24"/>
                <w:szCs w:val="24"/>
              </w:rPr>
              <w:t>ОК 05</w:t>
            </w:r>
          </w:p>
          <w:p w14:paraId="61185071"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9E1011">
              <w:rPr>
                <w:rFonts w:ascii="Times New Roman" w:eastAsia="Times New Roman" w:hAnsi="Times New Roman" w:cs="Times New Roman"/>
                <w:iCs/>
                <w:color w:val="000000"/>
                <w:position w:val="-1"/>
                <w:sz w:val="24"/>
                <w:szCs w:val="24"/>
              </w:rPr>
              <w:t>ОК 06</w:t>
            </w:r>
          </w:p>
          <w:p w14:paraId="7CD2EA45"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
          <w:p w14:paraId="4272567F"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
          <w:p w14:paraId="376D22AD"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
          <w:p w14:paraId="70D806D5"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764" w:type="dxa"/>
          </w:tcPr>
          <w:p w14:paraId="2A8B1E3A"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ориентироваться в современной экономической, политической и культурной ситуации в России и мире;</w:t>
            </w:r>
          </w:p>
          <w:p w14:paraId="361372DC"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выявлять взаимосвязь российских, региональных, мировых социально-экономических, политических и культурных проблем;</w:t>
            </w:r>
          </w:p>
          <w:p w14:paraId="232A28F5"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4281" w:type="dxa"/>
          </w:tcPr>
          <w:p w14:paraId="2371F9F9"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основные направления развития ключевых регионов мира на рубеже веков (</w:t>
            </w:r>
            <w:r w:rsidRPr="009E1011">
              <w:rPr>
                <w:rFonts w:ascii="Times New Roman" w:eastAsia="Times New Roman" w:hAnsi="Times New Roman" w:cs="Times New Roman"/>
                <w:color w:val="000000"/>
                <w:position w:val="-1"/>
                <w:sz w:val="24"/>
                <w:szCs w:val="24"/>
                <w:lang w:val="en-US"/>
              </w:rPr>
              <w:t>XX</w:t>
            </w:r>
            <w:r w:rsidRPr="009E1011">
              <w:rPr>
                <w:rFonts w:ascii="Times New Roman" w:eastAsia="Times New Roman" w:hAnsi="Times New Roman" w:cs="Times New Roman"/>
                <w:color w:val="000000"/>
                <w:position w:val="-1"/>
                <w:sz w:val="24"/>
                <w:szCs w:val="24"/>
              </w:rPr>
              <w:t xml:space="preserve"> и </w:t>
            </w:r>
            <w:r w:rsidRPr="009E1011">
              <w:rPr>
                <w:rFonts w:ascii="Times New Roman" w:eastAsia="Times New Roman" w:hAnsi="Times New Roman" w:cs="Times New Roman"/>
                <w:color w:val="000000"/>
                <w:position w:val="-1"/>
                <w:sz w:val="24"/>
                <w:szCs w:val="24"/>
                <w:lang w:val="en-US"/>
              </w:rPr>
              <w:t>XXI</w:t>
            </w:r>
            <w:r w:rsidRPr="009E1011">
              <w:rPr>
                <w:rFonts w:ascii="Times New Roman" w:eastAsia="Times New Roman" w:hAnsi="Times New Roman" w:cs="Times New Roman"/>
                <w:color w:val="000000"/>
                <w:position w:val="-1"/>
                <w:sz w:val="24"/>
                <w:szCs w:val="24"/>
              </w:rPr>
              <w:t xml:space="preserve"> вв.);</w:t>
            </w:r>
          </w:p>
          <w:p w14:paraId="668F9D6C"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xml:space="preserve">- сущность и причины локальных, региональных, межгосударственных конфликтов в конце </w:t>
            </w:r>
            <w:r w:rsidRPr="009E1011">
              <w:rPr>
                <w:rFonts w:ascii="Times New Roman" w:eastAsia="Times New Roman" w:hAnsi="Times New Roman" w:cs="Times New Roman"/>
                <w:color w:val="000000"/>
                <w:position w:val="-1"/>
                <w:sz w:val="24"/>
                <w:szCs w:val="24"/>
                <w:lang w:val="en-US"/>
              </w:rPr>
              <w:t>XX</w:t>
            </w:r>
            <w:r w:rsidRPr="009E1011">
              <w:rPr>
                <w:rFonts w:ascii="Times New Roman" w:eastAsia="Times New Roman" w:hAnsi="Times New Roman" w:cs="Times New Roman"/>
                <w:color w:val="000000"/>
                <w:position w:val="-1"/>
                <w:sz w:val="24"/>
                <w:szCs w:val="24"/>
              </w:rPr>
              <w:t xml:space="preserve"> – начале </w:t>
            </w:r>
            <w:r w:rsidRPr="009E1011">
              <w:rPr>
                <w:rFonts w:ascii="Times New Roman" w:eastAsia="Times New Roman" w:hAnsi="Times New Roman" w:cs="Times New Roman"/>
                <w:color w:val="000000"/>
                <w:position w:val="-1"/>
                <w:sz w:val="24"/>
                <w:szCs w:val="24"/>
                <w:lang w:val="en-US"/>
              </w:rPr>
              <w:t>XXI</w:t>
            </w:r>
            <w:r w:rsidRPr="009E1011">
              <w:rPr>
                <w:rFonts w:ascii="Times New Roman" w:eastAsia="Times New Roman" w:hAnsi="Times New Roman" w:cs="Times New Roman"/>
                <w:color w:val="000000"/>
                <w:position w:val="-1"/>
                <w:sz w:val="24"/>
                <w:szCs w:val="24"/>
              </w:rPr>
              <w:t xml:space="preserve"> вв.;</w:t>
            </w:r>
          </w:p>
          <w:p w14:paraId="2E971B84"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76076447"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назначение ООН, НАТО, ЕС и других организаций и основные направления их деятельности;</w:t>
            </w:r>
          </w:p>
          <w:p w14:paraId="149EE305"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о роли науки, культуры и религии в сохранении и укреплении национальных и государственных традиций;</w:t>
            </w:r>
          </w:p>
          <w:p w14:paraId="2E77E799" w14:textId="77777777" w:rsidR="003851B1" w:rsidRPr="009E101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содержание и назначение важнейших правовых и законодательных актов мирового и регионального назначения.</w:t>
            </w:r>
          </w:p>
        </w:tc>
      </w:tr>
    </w:tbl>
    <w:p w14:paraId="51F1D402" w14:textId="2668472C" w:rsidR="003851B1" w:rsidRPr="00D374C0" w:rsidRDefault="003851B1" w:rsidP="00D374C0">
      <w:pPr>
        <w:rPr>
          <w:rFonts w:ascii="Times New Roman" w:hAnsi="Times New Roman" w:cs="Times New Roman"/>
          <w:bCs/>
          <w:sz w:val="24"/>
          <w:szCs w:val="24"/>
        </w:rPr>
      </w:pPr>
    </w:p>
    <w:p w14:paraId="455F3954" w14:textId="77777777" w:rsidR="003851B1" w:rsidRPr="00B115E3" w:rsidRDefault="003851B1" w:rsidP="003851B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12714DE" w14:textId="77777777" w:rsidR="003851B1" w:rsidRPr="00E11160" w:rsidRDefault="003851B1" w:rsidP="003851B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851B1" w:rsidRPr="00DB7B6A" w14:paraId="4C8529BE" w14:textId="77777777" w:rsidTr="009019B4">
        <w:trPr>
          <w:trHeight w:val="23"/>
        </w:trPr>
        <w:tc>
          <w:tcPr>
            <w:tcW w:w="2460" w:type="pct"/>
            <w:vAlign w:val="center"/>
          </w:tcPr>
          <w:p w14:paraId="03588230" w14:textId="77777777" w:rsidR="003851B1" w:rsidRPr="00F70F81" w:rsidRDefault="003851B1" w:rsidP="009019B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5871086" w14:textId="77777777" w:rsidR="003851B1" w:rsidRPr="00F70F81" w:rsidRDefault="003851B1" w:rsidP="009019B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991E182" w14:textId="77777777" w:rsidR="003851B1" w:rsidRPr="00F70F81" w:rsidRDefault="003851B1" w:rsidP="009019B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851B1" w:rsidRPr="00DB7B6A" w14:paraId="3466BE2E" w14:textId="77777777" w:rsidTr="009019B4">
        <w:trPr>
          <w:trHeight w:val="23"/>
        </w:trPr>
        <w:tc>
          <w:tcPr>
            <w:tcW w:w="2460" w:type="pct"/>
            <w:vAlign w:val="center"/>
          </w:tcPr>
          <w:p w14:paraId="2B9F3EFB" w14:textId="77777777" w:rsidR="003851B1" w:rsidRPr="00F70F81" w:rsidRDefault="003851B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73FFEAD" w14:textId="77777777" w:rsidR="003851B1" w:rsidRPr="00F70F81" w:rsidRDefault="003851B1" w:rsidP="009019B4">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45" w:type="pct"/>
            <w:vAlign w:val="center"/>
          </w:tcPr>
          <w:p w14:paraId="0D19DE03" w14:textId="6EAC9A95" w:rsidR="003851B1" w:rsidRPr="00F70F81" w:rsidRDefault="00D374C0" w:rsidP="009019B4">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3851B1" w:rsidRPr="00DB7B6A" w14:paraId="3E8E213B" w14:textId="77777777" w:rsidTr="009019B4">
        <w:trPr>
          <w:trHeight w:val="23"/>
        </w:trPr>
        <w:tc>
          <w:tcPr>
            <w:tcW w:w="2460" w:type="pct"/>
            <w:vAlign w:val="center"/>
          </w:tcPr>
          <w:p w14:paraId="649AC12D" w14:textId="77777777" w:rsidR="003851B1" w:rsidRPr="00F70F81" w:rsidRDefault="003851B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Курсовой проект (работа)</w:t>
            </w:r>
            <w:r w:rsidRPr="00F70F81">
              <w:rPr>
                <w:rStyle w:val="af3"/>
                <w:rFonts w:ascii="Times New Roman" w:hAnsi="Times New Roman"/>
                <w:bCs/>
                <w:sz w:val="24"/>
                <w:szCs w:val="24"/>
              </w:rPr>
              <w:footnoteReference w:id="1"/>
            </w:r>
          </w:p>
        </w:tc>
        <w:tc>
          <w:tcPr>
            <w:tcW w:w="1195" w:type="pct"/>
            <w:vAlign w:val="center"/>
          </w:tcPr>
          <w:p w14:paraId="1FF1CCB7" w14:textId="77777777" w:rsidR="003851B1" w:rsidRPr="00F70F81" w:rsidRDefault="003851B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A475B81" w14:textId="77777777" w:rsidR="003851B1" w:rsidRPr="00F70F81" w:rsidRDefault="003851B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851B1" w:rsidRPr="00DB7B6A" w14:paraId="070B4A4F" w14:textId="77777777" w:rsidTr="009019B4">
        <w:trPr>
          <w:trHeight w:val="23"/>
        </w:trPr>
        <w:tc>
          <w:tcPr>
            <w:tcW w:w="2460" w:type="pct"/>
            <w:vAlign w:val="center"/>
          </w:tcPr>
          <w:p w14:paraId="6D9DA534" w14:textId="77777777" w:rsidR="003851B1" w:rsidRPr="00F70F81" w:rsidRDefault="003851B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3D7B4C0" w14:textId="77777777" w:rsidR="003851B1" w:rsidRPr="00F70F81" w:rsidRDefault="003851B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53E0324" w14:textId="77777777" w:rsidR="003851B1" w:rsidRPr="00F70F81" w:rsidRDefault="003851B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851B1" w:rsidRPr="00DB7B6A" w14:paraId="27A49A5C" w14:textId="77777777" w:rsidTr="009019B4">
        <w:trPr>
          <w:trHeight w:val="23"/>
        </w:trPr>
        <w:tc>
          <w:tcPr>
            <w:tcW w:w="2460" w:type="pct"/>
            <w:vAlign w:val="center"/>
          </w:tcPr>
          <w:p w14:paraId="572E5E16" w14:textId="77777777" w:rsidR="003851B1" w:rsidRPr="00F70F81" w:rsidRDefault="003851B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8DC6456" w14:textId="77777777" w:rsidR="003851B1" w:rsidRPr="00F70F81" w:rsidRDefault="003851B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A01F1C3" w14:textId="77777777" w:rsidR="003851B1" w:rsidRPr="00F70F81" w:rsidRDefault="003851B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851B1" w:rsidRPr="00257255" w14:paraId="0023B260" w14:textId="77777777" w:rsidTr="009019B4">
        <w:trPr>
          <w:trHeight w:val="23"/>
        </w:trPr>
        <w:tc>
          <w:tcPr>
            <w:tcW w:w="2460" w:type="pct"/>
            <w:vAlign w:val="center"/>
          </w:tcPr>
          <w:p w14:paraId="70C29110" w14:textId="77777777" w:rsidR="003851B1" w:rsidRPr="00F70F81" w:rsidRDefault="003851B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3440440" w14:textId="77777777" w:rsidR="003851B1" w:rsidRPr="00F70F81" w:rsidRDefault="003851B1" w:rsidP="009019B4">
            <w:pPr>
              <w:jc w:val="center"/>
              <w:rPr>
                <w:rFonts w:ascii="Times New Roman" w:hAnsi="Times New Roman" w:cs="Times New Roman"/>
                <w:b/>
                <w:sz w:val="24"/>
                <w:szCs w:val="24"/>
              </w:rPr>
            </w:pPr>
            <w:r>
              <w:rPr>
                <w:rFonts w:ascii="Times New Roman" w:hAnsi="Times New Roman" w:cs="Times New Roman"/>
                <w:b/>
                <w:sz w:val="24"/>
                <w:szCs w:val="24"/>
              </w:rPr>
              <w:t>46</w:t>
            </w:r>
          </w:p>
        </w:tc>
        <w:tc>
          <w:tcPr>
            <w:tcW w:w="1345" w:type="pct"/>
            <w:vAlign w:val="center"/>
          </w:tcPr>
          <w:p w14:paraId="13640BC1" w14:textId="6F55F459" w:rsidR="003851B1" w:rsidRPr="00F70F81" w:rsidRDefault="00D374C0" w:rsidP="009019B4">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747EB662" w14:textId="77777777" w:rsidR="003851B1" w:rsidRDefault="003851B1" w:rsidP="003851B1">
      <w:pPr>
        <w:rPr>
          <w:rFonts w:ascii="Times New Roman" w:hAnsi="Times New Roman" w:cs="Times New Roman"/>
          <w:iCs/>
          <w:sz w:val="24"/>
          <w:szCs w:val="24"/>
        </w:rPr>
      </w:pPr>
    </w:p>
    <w:p w14:paraId="3C27BF92" w14:textId="77777777" w:rsidR="003851B1" w:rsidRPr="00DB7B6A" w:rsidRDefault="003851B1" w:rsidP="003851B1">
      <w:pPr>
        <w:rPr>
          <w:rFonts w:ascii="Times New Roman" w:hAnsi="Times New Roman" w:cs="Times New Roman"/>
          <w:iCs/>
          <w:sz w:val="24"/>
          <w:szCs w:val="24"/>
        </w:rPr>
      </w:pPr>
      <w:r>
        <w:rPr>
          <w:rFonts w:ascii="Times New Roman" w:hAnsi="Times New Roman" w:cs="Times New Roman"/>
          <w:iCs/>
          <w:sz w:val="24"/>
          <w:szCs w:val="24"/>
        </w:rPr>
        <w:br w:type="page"/>
      </w:r>
    </w:p>
    <w:p w14:paraId="5BED108A" w14:textId="77777777" w:rsidR="003851B1" w:rsidRDefault="003851B1" w:rsidP="003851B1">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243" w:type="dxa"/>
        <w:tblInd w:w="-34" w:type="dxa"/>
        <w:tblLayout w:type="fixed"/>
        <w:tblLook w:val="0000" w:firstRow="0" w:lastRow="0" w:firstColumn="0" w:lastColumn="0" w:noHBand="0" w:noVBand="0"/>
      </w:tblPr>
      <w:tblGrid>
        <w:gridCol w:w="2694"/>
        <w:gridCol w:w="6549"/>
      </w:tblGrid>
      <w:tr w:rsidR="003851B1" w:rsidRPr="00F93DC0" w14:paraId="4289D4E7" w14:textId="77777777" w:rsidTr="003851B1">
        <w:trPr>
          <w:trHeight w:val="1"/>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0A0696E" w14:textId="77777777" w:rsidR="003851B1" w:rsidRPr="003851B1" w:rsidRDefault="003851B1" w:rsidP="003851B1">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3851B1">
              <w:rPr>
                <w:rFonts w:ascii="Times New Roman" w:eastAsia="Calibri" w:hAnsi="Times New Roman" w:cs="Times New Roman"/>
                <w:b/>
                <w:bCs/>
                <w:position w:val="-1"/>
                <w:lang w:val="en-US"/>
              </w:rPr>
              <w:t>Наименование</w:t>
            </w:r>
            <w:proofErr w:type="spellEnd"/>
            <w:r w:rsidRPr="003851B1">
              <w:rPr>
                <w:rFonts w:ascii="Times New Roman" w:eastAsia="Calibri" w:hAnsi="Times New Roman" w:cs="Times New Roman"/>
                <w:b/>
                <w:bCs/>
                <w:position w:val="-1"/>
                <w:lang w:val="en-US"/>
              </w:rPr>
              <w:t xml:space="preserve"> </w:t>
            </w:r>
            <w:proofErr w:type="spellStart"/>
            <w:r w:rsidRPr="003851B1">
              <w:rPr>
                <w:rFonts w:ascii="Times New Roman" w:eastAsia="Calibri" w:hAnsi="Times New Roman" w:cs="Times New Roman"/>
                <w:b/>
                <w:bCs/>
                <w:position w:val="-1"/>
                <w:lang w:val="en-US"/>
              </w:rPr>
              <w:t>разделов</w:t>
            </w:r>
            <w:proofErr w:type="spellEnd"/>
            <w:r w:rsidRPr="003851B1">
              <w:rPr>
                <w:rFonts w:ascii="Times New Roman" w:eastAsia="Calibri" w:hAnsi="Times New Roman" w:cs="Times New Roman"/>
                <w:b/>
                <w:bCs/>
                <w:position w:val="-1"/>
                <w:lang w:val="en-US"/>
              </w:rPr>
              <w:t xml:space="preserve"> и </w:t>
            </w:r>
            <w:proofErr w:type="spellStart"/>
            <w:r w:rsidRPr="003851B1">
              <w:rPr>
                <w:rFonts w:ascii="Times New Roman" w:eastAsia="Calibri" w:hAnsi="Times New Roman" w:cs="Times New Roman"/>
                <w:b/>
                <w:bCs/>
                <w:position w:val="-1"/>
                <w:lang w:val="en-US"/>
              </w:rPr>
              <w:t>тем</w:t>
            </w:r>
            <w:proofErr w:type="spellEnd"/>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4F97F00" w14:textId="77777777" w:rsidR="003851B1" w:rsidRPr="003851B1" w:rsidRDefault="003851B1" w:rsidP="003851B1">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rPr>
            </w:pPr>
            <w:r w:rsidRPr="003851B1">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3851B1" w:rsidRPr="00F93DC0" w14:paraId="32A554F6" w14:textId="77777777" w:rsidTr="009019B4">
        <w:tc>
          <w:tcPr>
            <w:tcW w:w="9243"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B97AB5"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b/>
                <w:color w:val="000000"/>
                <w:position w:val="-1"/>
              </w:rPr>
              <w:t>Раздел 1.</w:t>
            </w:r>
            <w:r w:rsidRPr="003851B1">
              <w:rPr>
                <w:rFonts w:ascii="Times New Roman" w:eastAsia="Times New Roman" w:hAnsi="Times New Roman" w:cs="Times New Roman"/>
                <w:color w:val="000000"/>
                <w:position w:val="-1"/>
              </w:rPr>
              <w:t xml:space="preserve"> </w:t>
            </w:r>
            <w:r w:rsidRPr="003851B1">
              <w:rPr>
                <w:rFonts w:ascii="Times New Roman" w:eastAsia="Times New Roman" w:hAnsi="Times New Roman" w:cs="Times New Roman"/>
                <w:b/>
                <w:color w:val="000000"/>
                <w:position w:val="-1"/>
              </w:rPr>
              <w:t>Развитие СССР и его место в мире в 1980-е гг. (10)</w:t>
            </w:r>
          </w:p>
        </w:tc>
      </w:tr>
      <w:tr w:rsidR="003851B1" w:rsidRPr="00F93DC0" w14:paraId="01019EEB" w14:textId="77777777" w:rsidTr="009019B4">
        <w:trPr>
          <w:trHeight w:val="358"/>
        </w:trPr>
        <w:tc>
          <w:tcPr>
            <w:tcW w:w="2694"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0BB927BA" w14:textId="77777777" w:rsidR="003851B1" w:rsidRPr="003851B1" w:rsidRDefault="003851B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3851B1">
              <w:rPr>
                <w:rFonts w:ascii="Times New Roman" w:eastAsia="Times New Roman" w:hAnsi="Times New Roman" w:cs="Times New Roman"/>
                <w:b/>
                <w:bCs/>
                <w:color w:val="000000"/>
                <w:position w:val="-1"/>
              </w:rPr>
              <w:t>Тема 1.1 Основные тенденции развития СССР к 1980-м гг.</w:t>
            </w: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935D38D"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3851B1">
              <w:rPr>
                <w:rFonts w:ascii="Times New Roman" w:eastAsia="Times New Roman" w:hAnsi="Times New Roman" w:cs="Times New Roman"/>
                <w:b/>
                <w:color w:val="000000"/>
                <w:position w:val="-1"/>
                <w:lang w:val="en-US"/>
              </w:rPr>
              <w:t>Содержание</w:t>
            </w:r>
            <w:proofErr w:type="spellEnd"/>
            <w:r w:rsidRPr="003851B1">
              <w:rPr>
                <w:rFonts w:ascii="Times New Roman" w:eastAsia="Times New Roman" w:hAnsi="Times New Roman" w:cs="Times New Roman"/>
                <w:b/>
                <w:color w:val="000000"/>
                <w:position w:val="-1"/>
                <w:lang w:val="en-US"/>
              </w:rPr>
              <w:t xml:space="preserve"> </w:t>
            </w:r>
          </w:p>
        </w:tc>
      </w:tr>
      <w:tr w:rsidR="003851B1" w:rsidRPr="00F93DC0" w14:paraId="6A7CC8DC" w14:textId="77777777" w:rsidTr="009019B4">
        <w:trPr>
          <w:trHeight w:val="562"/>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63A56EB"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7253C07"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3851B1">
              <w:rPr>
                <w:rFonts w:ascii="Times New Roman" w:eastAsia="Times New Roman" w:hAnsi="Times New Roman" w:cs="Times New Roman"/>
                <w:color w:val="000000"/>
                <w:position w:val="-1"/>
              </w:rPr>
              <w:t xml:space="preserve">1.Внутренняя политика государственной власти в СССР к началу 1980-х гг.   </w:t>
            </w:r>
            <w:proofErr w:type="spellStart"/>
            <w:r w:rsidRPr="003851B1">
              <w:rPr>
                <w:rFonts w:ascii="Times New Roman" w:eastAsia="Times New Roman" w:hAnsi="Times New Roman" w:cs="Times New Roman"/>
                <w:color w:val="000000"/>
                <w:position w:val="-1"/>
                <w:lang w:val="en-US"/>
              </w:rPr>
              <w:t>Особенности</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идеологии</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национальной</w:t>
            </w:r>
            <w:proofErr w:type="spellEnd"/>
            <w:r w:rsidRPr="003851B1">
              <w:rPr>
                <w:rFonts w:ascii="Times New Roman" w:eastAsia="Times New Roman" w:hAnsi="Times New Roman" w:cs="Times New Roman"/>
                <w:color w:val="000000"/>
                <w:position w:val="-1"/>
                <w:lang w:val="en-US"/>
              </w:rPr>
              <w:t xml:space="preserve"> и </w:t>
            </w:r>
            <w:proofErr w:type="spellStart"/>
            <w:r w:rsidRPr="003851B1">
              <w:rPr>
                <w:rFonts w:ascii="Times New Roman" w:eastAsia="Times New Roman" w:hAnsi="Times New Roman" w:cs="Times New Roman"/>
                <w:color w:val="000000"/>
                <w:position w:val="-1"/>
                <w:lang w:val="en-US"/>
              </w:rPr>
              <w:t>социально-экономической</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политики</w:t>
            </w:r>
            <w:proofErr w:type="spellEnd"/>
            <w:r w:rsidRPr="003851B1">
              <w:rPr>
                <w:rFonts w:ascii="Times New Roman" w:eastAsia="Times New Roman" w:hAnsi="Times New Roman" w:cs="Times New Roman"/>
                <w:color w:val="000000"/>
                <w:position w:val="-1"/>
                <w:lang w:val="en-US"/>
              </w:rPr>
              <w:t xml:space="preserve">. </w:t>
            </w:r>
          </w:p>
        </w:tc>
      </w:tr>
      <w:tr w:rsidR="003851B1" w:rsidRPr="00F93DC0" w14:paraId="4073AE3C" w14:textId="77777777" w:rsidTr="009019B4">
        <w:trPr>
          <w:trHeight w:val="542"/>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032848D"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D13ECE4" w14:textId="77777777" w:rsidR="003851B1" w:rsidRPr="003851B1"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color w:val="000000"/>
                <w:position w:val="-1"/>
              </w:rPr>
              <w:t>2.</w:t>
            </w:r>
            <w:r w:rsidRPr="003851B1">
              <w:rPr>
                <w:rFonts w:ascii="Times New Roman" w:eastAsia="Times New Roman" w:hAnsi="Times New Roman" w:cs="Times New Roman"/>
                <w:b/>
                <w:color w:val="000000"/>
                <w:position w:val="-1"/>
              </w:rPr>
              <w:t xml:space="preserve"> </w:t>
            </w:r>
            <w:r w:rsidRPr="003851B1">
              <w:rPr>
                <w:rFonts w:ascii="Times New Roman" w:eastAsia="Times New Roman" w:hAnsi="Times New Roman" w:cs="Times New Roman"/>
                <w:color w:val="000000"/>
                <w:position w:val="-1"/>
              </w:rPr>
              <w:t>Внешняя политика СССР к началу 1980-х гг. Отношения с сопредельными государствами, Евросоюзом, США, странами «третьего мира».</w:t>
            </w:r>
          </w:p>
        </w:tc>
      </w:tr>
      <w:tr w:rsidR="003851B1" w:rsidRPr="00F93DC0" w14:paraId="2C918510" w14:textId="77777777" w:rsidTr="009019B4">
        <w:trPr>
          <w:trHeight w:val="381"/>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0F0119C"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04E05109" w14:textId="77777777" w:rsidR="003851B1" w:rsidRPr="003851B1"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b/>
                <w:color w:val="000000"/>
                <w:position w:val="-1"/>
              </w:rPr>
              <w:t>В том числе практических и лабораторных занятий</w:t>
            </w:r>
          </w:p>
        </w:tc>
      </w:tr>
      <w:tr w:rsidR="003851B1" w:rsidRPr="00F93DC0" w14:paraId="1A9222F3" w14:textId="77777777" w:rsidTr="009019B4">
        <w:trPr>
          <w:trHeight w:val="633"/>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65AA7287"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56F89C54"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3851B1">
              <w:rPr>
                <w:rFonts w:ascii="Times New Roman" w:eastAsia="Times New Roman" w:hAnsi="Times New Roman" w:cs="Times New Roman"/>
                <w:color w:val="000000"/>
                <w:position w:val="-1"/>
              </w:rPr>
              <w:t xml:space="preserve">Идеология СССР. Формирование новой общности - советского народа. </w:t>
            </w:r>
            <w:proofErr w:type="spellStart"/>
            <w:r w:rsidRPr="003851B1">
              <w:rPr>
                <w:rFonts w:ascii="Times New Roman" w:eastAsia="Times New Roman" w:hAnsi="Times New Roman" w:cs="Times New Roman"/>
                <w:color w:val="000000"/>
                <w:position w:val="-1"/>
                <w:lang w:val="en-US"/>
              </w:rPr>
              <w:t>Работа</w:t>
            </w:r>
            <w:proofErr w:type="spellEnd"/>
            <w:r w:rsidRPr="003851B1">
              <w:rPr>
                <w:rFonts w:ascii="Times New Roman" w:eastAsia="Times New Roman" w:hAnsi="Times New Roman" w:cs="Times New Roman"/>
                <w:color w:val="000000"/>
                <w:position w:val="-1"/>
                <w:lang w:val="en-US"/>
              </w:rPr>
              <w:t xml:space="preserve"> с </w:t>
            </w:r>
            <w:proofErr w:type="spellStart"/>
            <w:r w:rsidRPr="003851B1">
              <w:rPr>
                <w:rFonts w:ascii="Times New Roman" w:eastAsia="Times New Roman" w:hAnsi="Times New Roman" w:cs="Times New Roman"/>
                <w:color w:val="000000"/>
                <w:position w:val="-1"/>
                <w:lang w:val="en-US"/>
              </w:rPr>
              <w:t>источниками</w:t>
            </w:r>
            <w:proofErr w:type="spellEnd"/>
            <w:r w:rsidRPr="003851B1">
              <w:rPr>
                <w:rFonts w:ascii="Times New Roman" w:eastAsia="Times New Roman" w:hAnsi="Times New Roman" w:cs="Times New Roman"/>
                <w:color w:val="000000"/>
                <w:position w:val="-1"/>
                <w:lang w:val="en-US"/>
              </w:rPr>
              <w:t>.</w:t>
            </w:r>
          </w:p>
        </w:tc>
      </w:tr>
      <w:tr w:rsidR="003851B1" w:rsidRPr="00F93DC0" w14:paraId="466B734C" w14:textId="77777777" w:rsidTr="009019B4">
        <w:trPr>
          <w:trHeight w:val="633"/>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3539559"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549"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689565B3"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color w:val="000000"/>
                <w:position w:val="-1"/>
              </w:rPr>
              <w:t>Культурное развитие народов Советского Союза и русская культура. Тенденции развития искусства, науки и спорта.</w:t>
            </w:r>
            <w:r w:rsidRPr="003851B1">
              <w:rPr>
                <w:rFonts w:ascii="Times New Roman" w:eastAsia="Times New Roman" w:hAnsi="Times New Roman" w:cs="Times New Roman"/>
                <w:b/>
                <w:color w:val="000000"/>
                <w:position w:val="-1"/>
              </w:rPr>
              <w:t xml:space="preserve"> </w:t>
            </w:r>
            <w:r w:rsidRPr="003851B1">
              <w:rPr>
                <w:rFonts w:ascii="Times New Roman" w:eastAsia="Times New Roman" w:hAnsi="Times New Roman" w:cs="Times New Roman"/>
                <w:color w:val="000000"/>
                <w:position w:val="-1"/>
              </w:rPr>
              <w:t>Характер творчества художников, писателей, архитекторов, ученых СССР 70-х гг. на фоне традиций русской культуры. Духовная оппозиция в СССР. Российская творческая элита. Расцвет национальных культур.  Связь представителей национальной культуры с общественно-политической деятельностью. Культура молодежного бунта.</w:t>
            </w:r>
          </w:p>
        </w:tc>
      </w:tr>
      <w:tr w:rsidR="003851B1" w:rsidRPr="00F93DC0" w14:paraId="3330DEA0" w14:textId="77777777" w:rsidTr="009019B4">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332FA56"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5BA72E8" w14:textId="77777777" w:rsidR="003851B1" w:rsidRPr="003851B1" w:rsidRDefault="003851B1" w:rsidP="009019B4">
            <w:pPr>
              <w:rPr>
                <w:rFonts w:ascii="Times New Roman" w:eastAsia="Times New Roman" w:hAnsi="Times New Roman" w:cs="Times New Roman"/>
                <w:b/>
                <w:bCs/>
                <w:lang w:eastAsia="ru-RU"/>
              </w:rPr>
            </w:pPr>
            <w:r w:rsidRPr="003851B1">
              <w:rPr>
                <w:rFonts w:ascii="Times New Roman" w:eastAsia="Times New Roman" w:hAnsi="Times New Roman" w:cs="Times New Roman"/>
                <w:b/>
                <w:bCs/>
                <w:lang w:eastAsia="ru-RU"/>
              </w:rPr>
              <w:t>В том числе самостоятельная работа обучающихся</w:t>
            </w:r>
          </w:p>
          <w:p w14:paraId="0CD71AEE"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F93DC0" w14:paraId="17FF65D5" w14:textId="77777777" w:rsidTr="009019B4">
        <w:trPr>
          <w:trHeight w:val="1"/>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4D96282" w14:textId="77777777" w:rsidR="003851B1" w:rsidRPr="003851B1" w:rsidRDefault="003851B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3851B1">
              <w:rPr>
                <w:rFonts w:ascii="Times New Roman" w:eastAsia="Times New Roman" w:hAnsi="Times New Roman" w:cs="Times New Roman"/>
                <w:b/>
                <w:bCs/>
                <w:color w:val="000000"/>
                <w:position w:val="-1"/>
              </w:rPr>
              <w:t>Тема 1.2 Дезинтеграционные процессы в России и Европе во второй половине 80-х гг.</w:t>
            </w:r>
          </w:p>
          <w:p w14:paraId="52A512E1"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1D2331B"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3851B1">
              <w:rPr>
                <w:rFonts w:ascii="Times New Roman" w:eastAsia="Times New Roman" w:hAnsi="Times New Roman" w:cs="Times New Roman"/>
                <w:b/>
                <w:color w:val="000000"/>
                <w:position w:val="-1"/>
                <w:lang w:val="en-US"/>
              </w:rPr>
              <w:t>Содержание</w:t>
            </w:r>
            <w:proofErr w:type="spellEnd"/>
            <w:r w:rsidRPr="003851B1">
              <w:rPr>
                <w:rFonts w:ascii="Times New Roman" w:eastAsia="Times New Roman" w:hAnsi="Times New Roman" w:cs="Times New Roman"/>
                <w:b/>
                <w:color w:val="000000"/>
                <w:position w:val="-1"/>
                <w:lang w:val="en-US"/>
              </w:rPr>
              <w:t xml:space="preserve"> </w:t>
            </w:r>
          </w:p>
        </w:tc>
      </w:tr>
      <w:tr w:rsidR="003851B1" w:rsidRPr="00F93DC0" w14:paraId="03BD8865" w14:textId="77777777" w:rsidTr="009019B4">
        <w:trPr>
          <w:trHeight w:val="969"/>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F259BF"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549"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5B69C528"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color w:val="000000"/>
                <w:position w:val="-1"/>
              </w:rPr>
              <w:t>1.Политические события в Восточной Европе во второй половине 80-х гг. Отражение событий в Восточной Европе на дезинтеграционных процессах в СССР.</w:t>
            </w:r>
          </w:p>
        </w:tc>
      </w:tr>
      <w:tr w:rsidR="003851B1" w:rsidRPr="00F93DC0" w14:paraId="05E93668" w14:textId="77777777" w:rsidTr="009019B4">
        <w:trPr>
          <w:trHeight w:val="155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263DA5"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B17AA32"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color w:val="000000"/>
                <w:position w:val="-1"/>
              </w:rPr>
              <w:t>2.Дезинтеграционные процессы в России и Европе во второй половине 80-х гг. Деятельность политических партий и оппозиционных государственной власти сил в Восточной Европе. Биографические портреты политических деятелей СССР второй половины 1980-х гг., анализ содержания программных документов и взглядов руководителей государства. Экономический, внешнеполитический, культурный и геополитический анализ событий 1989-1991 гг. в Восточной Европе и СССР.</w:t>
            </w:r>
          </w:p>
        </w:tc>
      </w:tr>
      <w:tr w:rsidR="003851B1" w:rsidRPr="00F93DC0" w14:paraId="49661640" w14:textId="77777777" w:rsidTr="009019B4">
        <w:trPr>
          <w:trHeight w:val="465"/>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D8D92B"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401038F6"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b/>
                <w:color w:val="000000"/>
                <w:position w:val="-1"/>
              </w:rPr>
              <w:t>В том числе практических и лабораторных занятий</w:t>
            </w:r>
          </w:p>
        </w:tc>
      </w:tr>
      <w:tr w:rsidR="003851B1" w:rsidRPr="00F93DC0" w14:paraId="04F70087" w14:textId="77777777" w:rsidTr="009019B4">
        <w:trPr>
          <w:trHeight w:val="265"/>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C7069C4"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2F968036" w14:textId="77777777" w:rsidR="003851B1" w:rsidRPr="003851B1" w:rsidRDefault="003851B1" w:rsidP="003851B1">
            <w:pPr>
              <w:widowControl w:val="0"/>
              <w:numPr>
                <w:ilvl w:val="0"/>
                <w:numId w:val="31"/>
              </w:numPr>
              <w:pBdr>
                <w:top w:val="nil"/>
                <w:left w:val="nil"/>
                <w:bottom w:val="nil"/>
                <w:right w:val="nil"/>
                <w:between w:val="nil"/>
              </w:pBdr>
              <w:suppressAutoHyphens/>
              <w:autoSpaceDE w:val="0"/>
              <w:autoSpaceDN w:val="0"/>
              <w:spacing w:after="200" w:line="276" w:lineRule="auto"/>
              <w:ind w:leftChars="-1" w:left="0"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3851B1">
              <w:rPr>
                <w:rFonts w:ascii="Times New Roman" w:eastAsia="Times New Roman" w:hAnsi="Times New Roman" w:cs="Times New Roman"/>
                <w:color w:val="000000"/>
                <w:position w:val="-1"/>
                <w:lang w:val="en-US"/>
              </w:rPr>
              <w:t>Причины</w:t>
            </w:r>
            <w:proofErr w:type="spellEnd"/>
            <w:r w:rsidRPr="003851B1">
              <w:rPr>
                <w:rFonts w:ascii="Times New Roman" w:eastAsia="Times New Roman" w:hAnsi="Times New Roman" w:cs="Times New Roman"/>
                <w:color w:val="000000"/>
                <w:position w:val="-1"/>
                <w:lang w:val="en-US"/>
              </w:rPr>
              <w:t xml:space="preserve"> и </w:t>
            </w:r>
            <w:proofErr w:type="spellStart"/>
            <w:r w:rsidRPr="003851B1">
              <w:rPr>
                <w:rFonts w:ascii="Times New Roman" w:eastAsia="Times New Roman" w:hAnsi="Times New Roman" w:cs="Times New Roman"/>
                <w:color w:val="000000"/>
                <w:position w:val="-1"/>
                <w:lang w:val="en-US"/>
              </w:rPr>
              <w:t>последствия</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распада</w:t>
            </w:r>
            <w:proofErr w:type="spellEnd"/>
            <w:r w:rsidRPr="003851B1">
              <w:rPr>
                <w:rFonts w:ascii="Times New Roman" w:eastAsia="Times New Roman" w:hAnsi="Times New Roman" w:cs="Times New Roman"/>
                <w:color w:val="000000"/>
                <w:position w:val="-1"/>
                <w:lang w:val="en-US"/>
              </w:rPr>
              <w:t xml:space="preserve"> СССР</w:t>
            </w:r>
          </w:p>
          <w:p w14:paraId="3BC162C5" w14:textId="77777777" w:rsidR="003851B1" w:rsidRPr="003851B1" w:rsidRDefault="003851B1" w:rsidP="003851B1">
            <w:pPr>
              <w:widowControl w:val="0"/>
              <w:numPr>
                <w:ilvl w:val="0"/>
                <w:numId w:val="31"/>
              </w:numPr>
              <w:pBdr>
                <w:top w:val="nil"/>
                <w:left w:val="nil"/>
                <w:bottom w:val="nil"/>
                <w:right w:val="nil"/>
                <w:between w:val="nil"/>
              </w:pBdr>
              <w:suppressAutoHyphens/>
              <w:autoSpaceDE w:val="0"/>
              <w:autoSpaceDN w:val="0"/>
              <w:spacing w:after="200" w:line="276" w:lineRule="auto"/>
              <w:ind w:leftChars="-1" w:left="0" w:hangingChars="1" w:hanging="2"/>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color w:val="000000"/>
                <w:position w:val="-1"/>
              </w:rPr>
              <w:t>Ликвидация (распад) СССР и образование СНГ. Российская Федерация как правопреемница СССР.</w:t>
            </w:r>
          </w:p>
        </w:tc>
      </w:tr>
      <w:tr w:rsidR="003851B1" w:rsidRPr="00F93DC0" w14:paraId="22FEB0A9" w14:textId="77777777" w:rsidTr="009019B4">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2DBF02C"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A997325" w14:textId="77777777" w:rsidR="003851B1" w:rsidRPr="003851B1" w:rsidRDefault="003851B1" w:rsidP="009019B4">
            <w:pPr>
              <w:rPr>
                <w:rFonts w:ascii="Times New Roman" w:eastAsia="Times New Roman" w:hAnsi="Times New Roman" w:cs="Times New Roman"/>
                <w:b/>
                <w:bCs/>
                <w:lang w:eastAsia="ru-RU"/>
              </w:rPr>
            </w:pPr>
            <w:r w:rsidRPr="003851B1">
              <w:rPr>
                <w:rFonts w:ascii="Times New Roman" w:eastAsia="Times New Roman" w:hAnsi="Times New Roman" w:cs="Times New Roman"/>
                <w:b/>
                <w:bCs/>
                <w:lang w:eastAsia="ru-RU"/>
              </w:rPr>
              <w:t>В том числе самостоятельная работа обучающихся</w:t>
            </w:r>
          </w:p>
          <w:p w14:paraId="0BE31DE6"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F93DC0" w14:paraId="72513213" w14:textId="77777777" w:rsidTr="009019B4">
        <w:tc>
          <w:tcPr>
            <w:tcW w:w="9243"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CC0E66"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b/>
                <w:color w:val="000000"/>
                <w:position w:val="-1"/>
              </w:rPr>
              <w:t>Раздел 2</w:t>
            </w:r>
            <w:r w:rsidRPr="003851B1">
              <w:rPr>
                <w:rFonts w:ascii="Times New Roman" w:eastAsia="Times New Roman" w:hAnsi="Times New Roman" w:cs="Times New Roman"/>
                <w:color w:val="000000"/>
                <w:position w:val="-1"/>
              </w:rPr>
              <w:t xml:space="preserve">. </w:t>
            </w:r>
            <w:r w:rsidRPr="003851B1">
              <w:rPr>
                <w:rFonts w:ascii="Times New Roman" w:eastAsia="Times New Roman" w:hAnsi="Times New Roman" w:cs="Times New Roman"/>
                <w:b/>
                <w:color w:val="000000"/>
                <w:position w:val="-1"/>
              </w:rPr>
              <w:t xml:space="preserve">Россия и мир в конце </w:t>
            </w:r>
            <w:r w:rsidRPr="003851B1">
              <w:rPr>
                <w:rFonts w:ascii="Times New Roman" w:eastAsia="Times New Roman" w:hAnsi="Times New Roman" w:cs="Times New Roman"/>
                <w:b/>
                <w:color w:val="000000"/>
                <w:position w:val="-1"/>
                <w:lang w:val="en-US"/>
              </w:rPr>
              <w:t>XX</w:t>
            </w:r>
            <w:r w:rsidRPr="003851B1">
              <w:rPr>
                <w:rFonts w:ascii="Times New Roman" w:eastAsia="Times New Roman" w:hAnsi="Times New Roman" w:cs="Times New Roman"/>
                <w:b/>
                <w:color w:val="000000"/>
                <w:position w:val="-1"/>
              </w:rPr>
              <w:t xml:space="preserve"> - начале </w:t>
            </w:r>
            <w:r w:rsidRPr="003851B1">
              <w:rPr>
                <w:rFonts w:ascii="Times New Roman" w:eastAsia="Times New Roman" w:hAnsi="Times New Roman" w:cs="Times New Roman"/>
                <w:b/>
                <w:color w:val="000000"/>
                <w:position w:val="-1"/>
                <w:lang w:val="en-US"/>
              </w:rPr>
              <w:t>XXI</w:t>
            </w:r>
            <w:r w:rsidRPr="003851B1">
              <w:rPr>
                <w:rFonts w:ascii="Times New Roman" w:eastAsia="Times New Roman" w:hAnsi="Times New Roman" w:cs="Times New Roman"/>
                <w:b/>
                <w:color w:val="000000"/>
                <w:position w:val="-1"/>
              </w:rPr>
              <w:t xml:space="preserve"> века. (30)</w:t>
            </w:r>
          </w:p>
        </w:tc>
      </w:tr>
      <w:tr w:rsidR="003851B1" w:rsidRPr="00F93DC0" w14:paraId="3CC1BFF8" w14:textId="77777777" w:rsidTr="009019B4">
        <w:trPr>
          <w:trHeight w:val="447"/>
        </w:trPr>
        <w:tc>
          <w:tcPr>
            <w:tcW w:w="2694"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2FFAE6A2" w14:textId="77777777" w:rsidR="003851B1" w:rsidRPr="003851B1" w:rsidRDefault="003851B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3851B1">
              <w:rPr>
                <w:rFonts w:ascii="Times New Roman" w:eastAsia="Times New Roman" w:hAnsi="Times New Roman" w:cs="Times New Roman"/>
                <w:b/>
                <w:bCs/>
                <w:color w:val="000000"/>
                <w:position w:val="-1"/>
              </w:rPr>
              <w:t xml:space="preserve">Тема 2.1 Постсоветское пространство в 90-е гг. </w:t>
            </w:r>
            <w:r w:rsidRPr="003851B1">
              <w:rPr>
                <w:rFonts w:ascii="Times New Roman" w:eastAsia="Times New Roman" w:hAnsi="Times New Roman" w:cs="Times New Roman"/>
                <w:b/>
                <w:bCs/>
                <w:color w:val="000000"/>
                <w:position w:val="-1"/>
                <w:lang w:val="en-US"/>
              </w:rPr>
              <w:t>XX</w:t>
            </w:r>
            <w:r w:rsidRPr="003851B1">
              <w:rPr>
                <w:rFonts w:ascii="Times New Roman" w:eastAsia="Times New Roman" w:hAnsi="Times New Roman" w:cs="Times New Roman"/>
                <w:b/>
                <w:bCs/>
                <w:color w:val="000000"/>
                <w:position w:val="-1"/>
              </w:rPr>
              <w:t xml:space="preserve"> века.</w:t>
            </w:r>
          </w:p>
          <w:p w14:paraId="476EA5B3"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AD79D7D"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3851B1">
              <w:rPr>
                <w:rFonts w:ascii="Times New Roman" w:eastAsia="Times New Roman" w:hAnsi="Times New Roman" w:cs="Times New Roman"/>
                <w:b/>
                <w:color w:val="000000"/>
                <w:position w:val="-1"/>
                <w:lang w:val="en-US"/>
              </w:rPr>
              <w:t>Содержание</w:t>
            </w:r>
            <w:proofErr w:type="spellEnd"/>
            <w:r w:rsidRPr="003851B1">
              <w:rPr>
                <w:rFonts w:ascii="Times New Roman" w:eastAsia="Times New Roman" w:hAnsi="Times New Roman" w:cs="Times New Roman"/>
                <w:b/>
                <w:color w:val="000000"/>
                <w:position w:val="-1"/>
                <w:lang w:val="en-US"/>
              </w:rPr>
              <w:t xml:space="preserve"> </w:t>
            </w:r>
          </w:p>
        </w:tc>
      </w:tr>
      <w:tr w:rsidR="003851B1" w:rsidRPr="00F93DC0" w14:paraId="72C2B7FC" w14:textId="77777777" w:rsidTr="009019B4">
        <w:trPr>
          <w:trHeight w:val="604"/>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6FEE54CC"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549"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25380FCB"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3851B1">
              <w:rPr>
                <w:rFonts w:ascii="Times New Roman" w:eastAsia="Times New Roman" w:hAnsi="Times New Roman" w:cs="Times New Roman"/>
                <w:color w:val="000000"/>
                <w:position w:val="-1"/>
              </w:rPr>
              <w:t xml:space="preserve">1.Локальные национальные и религиозные конфликты на пространстве бывшего СССР в 1990-е гг. </w:t>
            </w:r>
            <w:proofErr w:type="spellStart"/>
            <w:r w:rsidRPr="003851B1">
              <w:rPr>
                <w:rFonts w:ascii="Times New Roman" w:eastAsia="Times New Roman" w:hAnsi="Times New Roman" w:cs="Times New Roman"/>
                <w:color w:val="000000"/>
                <w:position w:val="-1"/>
                <w:lang w:val="en-US"/>
              </w:rPr>
              <w:t>Кавказский</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конфликт</w:t>
            </w:r>
            <w:proofErr w:type="spellEnd"/>
            <w:r w:rsidRPr="003851B1">
              <w:rPr>
                <w:rFonts w:ascii="Times New Roman" w:eastAsia="Times New Roman" w:hAnsi="Times New Roman" w:cs="Times New Roman"/>
                <w:color w:val="000000"/>
                <w:position w:val="-1"/>
                <w:lang w:val="en-US"/>
              </w:rPr>
              <w:t>.</w:t>
            </w:r>
          </w:p>
        </w:tc>
      </w:tr>
      <w:tr w:rsidR="003851B1" w:rsidRPr="00F93DC0" w14:paraId="457544A6" w14:textId="77777777" w:rsidTr="009019B4">
        <w:trPr>
          <w:trHeight w:val="843"/>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3192533"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6B4E9AB"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color w:val="000000"/>
                <w:position w:val="-1"/>
              </w:rPr>
              <w:t xml:space="preserve">2. Постсоветское пространство в 90-е гг. </w:t>
            </w:r>
            <w:r w:rsidRPr="003851B1">
              <w:rPr>
                <w:rFonts w:ascii="Times New Roman" w:eastAsia="Times New Roman" w:hAnsi="Times New Roman" w:cs="Times New Roman"/>
                <w:color w:val="000000"/>
                <w:position w:val="-1"/>
                <w:lang w:val="en-US"/>
              </w:rPr>
              <w:t>XX</w:t>
            </w:r>
            <w:r w:rsidRPr="003851B1">
              <w:rPr>
                <w:rFonts w:ascii="Times New Roman" w:eastAsia="Times New Roman" w:hAnsi="Times New Roman" w:cs="Times New Roman"/>
                <w:color w:val="000000"/>
                <w:position w:val="-1"/>
              </w:rPr>
              <w:t xml:space="preserve"> века. Причины и характер локальных конфликтов в РФ и СНГ в 1990-е гг. Международные доктрины об устройстве мира. Место и роль России в этих проектах.</w:t>
            </w:r>
          </w:p>
        </w:tc>
      </w:tr>
      <w:tr w:rsidR="003851B1" w:rsidRPr="00F93DC0" w14:paraId="395A9C66" w14:textId="77777777" w:rsidTr="009019B4">
        <w:trPr>
          <w:trHeight w:val="294"/>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ED773FD"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6A898906"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b/>
                <w:color w:val="000000"/>
                <w:position w:val="-1"/>
              </w:rPr>
              <w:t>В том числе практических и лабораторных занятий</w:t>
            </w:r>
          </w:p>
        </w:tc>
      </w:tr>
      <w:tr w:rsidR="003851B1" w:rsidRPr="00F93DC0" w14:paraId="10FE7BF7" w14:textId="77777777" w:rsidTr="009019B4">
        <w:trPr>
          <w:trHeight w:val="557"/>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642EBA23"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FA7BCAF"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3851B1">
              <w:rPr>
                <w:rFonts w:ascii="Times New Roman" w:eastAsia="Times New Roman" w:hAnsi="Times New Roman" w:cs="Times New Roman"/>
                <w:color w:val="000000"/>
                <w:position w:val="-1"/>
              </w:rPr>
              <w:t xml:space="preserve">1.Анализ программных документов в отношении постсоветского пространства. </w:t>
            </w:r>
            <w:proofErr w:type="spellStart"/>
            <w:r w:rsidRPr="003851B1">
              <w:rPr>
                <w:rFonts w:ascii="Times New Roman" w:eastAsia="Times New Roman" w:hAnsi="Times New Roman" w:cs="Times New Roman"/>
                <w:color w:val="000000"/>
                <w:position w:val="-1"/>
                <w:lang w:val="en-US"/>
              </w:rPr>
              <w:t>Культурный</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социально-экономический</w:t>
            </w:r>
            <w:proofErr w:type="spellEnd"/>
            <w:r w:rsidRPr="003851B1">
              <w:rPr>
                <w:rFonts w:ascii="Times New Roman" w:eastAsia="Times New Roman" w:hAnsi="Times New Roman" w:cs="Times New Roman"/>
                <w:color w:val="000000"/>
                <w:position w:val="-1"/>
                <w:lang w:val="en-US"/>
              </w:rPr>
              <w:t xml:space="preserve"> и </w:t>
            </w:r>
            <w:proofErr w:type="spellStart"/>
            <w:r w:rsidRPr="003851B1">
              <w:rPr>
                <w:rFonts w:ascii="Times New Roman" w:eastAsia="Times New Roman" w:hAnsi="Times New Roman" w:cs="Times New Roman"/>
                <w:color w:val="000000"/>
                <w:position w:val="-1"/>
                <w:lang w:val="en-US"/>
              </w:rPr>
              <w:t>политический</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аспекты</w:t>
            </w:r>
            <w:proofErr w:type="spellEnd"/>
            <w:r w:rsidRPr="003851B1">
              <w:rPr>
                <w:rFonts w:ascii="Times New Roman" w:eastAsia="Times New Roman" w:hAnsi="Times New Roman" w:cs="Times New Roman"/>
                <w:color w:val="000000"/>
                <w:position w:val="-1"/>
                <w:lang w:val="en-US"/>
              </w:rPr>
              <w:t>.</w:t>
            </w:r>
          </w:p>
        </w:tc>
      </w:tr>
      <w:tr w:rsidR="003851B1" w:rsidRPr="00F93DC0" w14:paraId="6AA145EC" w14:textId="77777777" w:rsidTr="009019B4">
        <w:trPr>
          <w:trHeight w:val="557"/>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0DE665E9"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AE05171"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3851B1">
              <w:rPr>
                <w:rFonts w:ascii="Times New Roman" w:eastAsia="Times New Roman" w:hAnsi="Times New Roman" w:cs="Times New Roman"/>
                <w:color w:val="000000"/>
                <w:position w:val="-1"/>
              </w:rPr>
              <w:t xml:space="preserve">2.Российская Федерация в планах международных организаций: военно-политическая конкуренция и экономическое сотрудничество. </w:t>
            </w:r>
            <w:proofErr w:type="spellStart"/>
            <w:r w:rsidRPr="003851B1">
              <w:rPr>
                <w:rFonts w:ascii="Times New Roman" w:eastAsia="Times New Roman" w:hAnsi="Times New Roman" w:cs="Times New Roman"/>
                <w:color w:val="000000"/>
                <w:position w:val="-1"/>
                <w:lang w:val="en-US"/>
              </w:rPr>
              <w:t>Планы</w:t>
            </w:r>
            <w:proofErr w:type="spellEnd"/>
            <w:r w:rsidRPr="003851B1">
              <w:rPr>
                <w:rFonts w:ascii="Times New Roman" w:eastAsia="Times New Roman" w:hAnsi="Times New Roman" w:cs="Times New Roman"/>
                <w:color w:val="000000"/>
                <w:position w:val="-1"/>
                <w:lang w:val="en-US"/>
              </w:rPr>
              <w:t xml:space="preserve"> НАТО в </w:t>
            </w:r>
            <w:proofErr w:type="spellStart"/>
            <w:r w:rsidRPr="003851B1">
              <w:rPr>
                <w:rFonts w:ascii="Times New Roman" w:eastAsia="Times New Roman" w:hAnsi="Times New Roman" w:cs="Times New Roman"/>
                <w:color w:val="000000"/>
                <w:position w:val="-1"/>
                <w:lang w:val="en-US"/>
              </w:rPr>
              <w:t>отношении</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России</w:t>
            </w:r>
            <w:proofErr w:type="spellEnd"/>
            <w:r w:rsidRPr="003851B1">
              <w:rPr>
                <w:rFonts w:ascii="Times New Roman" w:eastAsia="Times New Roman" w:hAnsi="Times New Roman" w:cs="Times New Roman"/>
                <w:color w:val="000000"/>
                <w:position w:val="-1"/>
                <w:lang w:val="en-US"/>
              </w:rPr>
              <w:t>.</w:t>
            </w:r>
          </w:p>
        </w:tc>
      </w:tr>
      <w:tr w:rsidR="003851B1" w:rsidRPr="00F93DC0" w14:paraId="239412F5" w14:textId="77777777" w:rsidTr="009019B4">
        <w:trPr>
          <w:trHeight w:val="472"/>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80461D3"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B29B57D" w14:textId="77777777" w:rsidR="003851B1" w:rsidRPr="003851B1" w:rsidRDefault="003851B1" w:rsidP="009019B4">
            <w:pPr>
              <w:rPr>
                <w:rFonts w:ascii="Times New Roman" w:eastAsia="Times New Roman" w:hAnsi="Times New Roman" w:cs="Times New Roman"/>
                <w:b/>
                <w:bCs/>
                <w:lang w:eastAsia="ru-RU"/>
              </w:rPr>
            </w:pPr>
            <w:r w:rsidRPr="003851B1">
              <w:rPr>
                <w:rFonts w:ascii="Times New Roman" w:eastAsia="Times New Roman" w:hAnsi="Times New Roman" w:cs="Times New Roman"/>
                <w:b/>
                <w:bCs/>
                <w:lang w:eastAsia="ru-RU"/>
              </w:rPr>
              <w:t>В том числе самостоятельная работа обучающихся</w:t>
            </w:r>
          </w:p>
          <w:p w14:paraId="3A247472"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F93DC0" w14:paraId="4613E749" w14:textId="77777777" w:rsidTr="009019B4">
        <w:trPr>
          <w:trHeight w:val="1"/>
        </w:trPr>
        <w:tc>
          <w:tcPr>
            <w:tcW w:w="2694"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02A7F6CE" w14:textId="77777777" w:rsidR="003851B1" w:rsidRPr="003851B1" w:rsidRDefault="003851B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3851B1">
              <w:rPr>
                <w:rFonts w:ascii="Times New Roman" w:eastAsia="Times New Roman" w:hAnsi="Times New Roman" w:cs="Times New Roman"/>
                <w:b/>
                <w:bCs/>
                <w:color w:val="000000"/>
                <w:position w:val="-1"/>
              </w:rPr>
              <w:t xml:space="preserve">Тема 2.2 Укрепление влияния России на постсоветском пространстве. </w:t>
            </w:r>
          </w:p>
          <w:p w14:paraId="00B4005A"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47E2310"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3851B1">
              <w:rPr>
                <w:rFonts w:ascii="Times New Roman" w:eastAsia="Times New Roman" w:hAnsi="Times New Roman" w:cs="Times New Roman"/>
                <w:b/>
                <w:color w:val="000000"/>
                <w:position w:val="-1"/>
                <w:lang w:val="en-US"/>
              </w:rPr>
              <w:t>Содержание</w:t>
            </w:r>
            <w:proofErr w:type="spellEnd"/>
            <w:r w:rsidRPr="003851B1">
              <w:rPr>
                <w:rFonts w:ascii="Times New Roman" w:eastAsia="Times New Roman" w:hAnsi="Times New Roman" w:cs="Times New Roman"/>
                <w:b/>
                <w:color w:val="000000"/>
                <w:position w:val="-1"/>
                <w:lang w:val="en-US"/>
              </w:rPr>
              <w:t xml:space="preserve"> </w:t>
            </w:r>
          </w:p>
        </w:tc>
      </w:tr>
      <w:tr w:rsidR="003851B1" w:rsidRPr="00F93DC0" w14:paraId="484426A7" w14:textId="77777777" w:rsidTr="009019B4">
        <w:trPr>
          <w:trHeight w:val="1114"/>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049CB75E"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549"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0B3340A8"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color w:val="000000"/>
                <w:position w:val="-1"/>
              </w:rPr>
              <w:t>1. Внутренняя политика России на Северном Кавказе.  Причины, участники, содержание, результаты вооруженного конфликта в этом регионе. Россия на постсоветском пространстве: договоры с Украиной, Белоруссией, Абхазией, Южной Осетией и пр.</w:t>
            </w:r>
          </w:p>
        </w:tc>
      </w:tr>
      <w:tr w:rsidR="003851B1" w:rsidRPr="00F93DC0" w14:paraId="6A7F1ED7" w14:textId="77777777" w:rsidTr="009019B4">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98BA24A"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CDDF7FA"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3851B1">
              <w:rPr>
                <w:rFonts w:ascii="Times New Roman" w:eastAsia="Times New Roman" w:hAnsi="Times New Roman" w:cs="Times New Roman"/>
                <w:color w:val="000000"/>
                <w:position w:val="-1"/>
              </w:rPr>
              <w:t xml:space="preserve">2. Укрепление влияния России на постсоветском пространстве. Договоры России со странами СНГ и вновь образованными государствами с целью определения внешнеполитической линии РФ. </w:t>
            </w:r>
            <w:proofErr w:type="spellStart"/>
            <w:r w:rsidRPr="003851B1">
              <w:rPr>
                <w:rFonts w:ascii="Times New Roman" w:eastAsia="Times New Roman" w:hAnsi="Times New Roman" w:cs="Times New Roman"/>
                <w:color w:val="000000"/>
                <w:position w:val="-1"/>
                <w:lang w:val="en-US"/>
              </w:rPr>
              <w:t>Реформа</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территориального</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устройства</w:t>
            </w:r>
            <w:proofErr w:type="spellEnd"/>
            <w:r w:rsidRPr="003851B1">
              <w:rPr>
                <w:rFonts w:ascii="Times New Roman" w:eastAsia="Times New Roman" w:hAnsi="Times New Roman" w:cs="Times New Roman"/>
                <w:color w:val="000000"/>
                <w:position w:val="-1"/>
                <w:lang w:val="en-US"/>
              </w:rPr>
              <w:t xml:space="preserve"> РФ в 90-е </w:t>
            </w:r>
            <w:proofErr w:type="spellStart"/>
            <w:r w:rsidRPr="003851B1">
              <w:rPr>
                <w:rFonts w:ascii="Times New Roman" w:eastAsia="Times New Roman" w:hAnsi="Times New Roman" w:cs="Times New Roman"/>
                <w:color w:val="000000"/>
                <w:position w:val="-1"/>
                <w:lang w:val="en-US"/>
              </w:rPr>
              <w:t>гг</w:t>
            </w:r>
            <w:proofErr w:type="spellEnd"/>
            <w:r w:rsidRPr="003851B1">
              <w:rPr>
                <w:rFonts w:ascii="Times New Roman" w:eastAsia="Times New Roman" w:hAnsi="Times New Roman" w:cs="Times New Roman"/>
                <w:color w:val="000000"/>
                <w:position w:val="-1"/>
                <w:lang w:val="en-US"/>
              </w:rPr>
              <w:t>.</w:t>
            </w:r>
          </w:p>
        </w:tc>
      </w:tr>
      <w:tr w:rsidR="003851B1" w:rsidRPr="00F93DC0" w14:paraId="6EA61BB2" w14:textId="77777777" w:rsidTr="009019B4">
        <w:trPr>
          <w:trHeight w:val="24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9CF0309"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549"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05B43D73"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b/>
                <w:color w:val="000000"/>
                <w:position w:val="-1"/>
              </w:rPr>
              <w:t>В том числе практических и лабораторных занятий</w:t>
            </w:r>
          </w:p>
        </w:tc>
      </w:tr>
      <w:tr w:rsidR="003851B1" w:rsidRPr="00F93DC0" w14:paraId="63A7E645" w14:textId="77777777" w:rsidTr="009019B4">
        <w:trPr>
          <w:trHeight w:val="662"/>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75818155"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44B9BE2"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3851B1">
              <w:rPr>
                <w:rFonts w:ascii="Times New Roman" w:eastAsia="Times New Roman" w:hAnsi="Times New Roman" w:cs="Times New Roman"/>
                <w:color w:val="000000"/>
                <w:position w:val="-1"/>
              </w:rPr>
              <w:t xml:space="preserve">История российско-кавказских отношений – предыстория конфликта. </w:t>
            </w:r>
            <w:proofErr w:type="spellStart"/>
            <w:r w:rsidRPr="003851B1">
              <w:rPr>
                <w:rFonts w:ascii="Times New Roman" w:eastAsia="Times New Roman" w:hAnsi="Times New Roman" w:cs="Times New Roman"/>
                <w:color w:val="000000"/>
                <w:position w:val="-1"/>
                <w:lang w:val="en-US"/>
              </w:rPr>
              <w:t>Модели</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решения</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конфликта</w:t>
            </w:r>
            <w:proofErr w:type="spellEnd"/>
            <w:r w:rsidRPr="003851B1">
              <w:rPr>
                <w:rFonts w:ascii="Times New Roman" w:eastAsia="Times New Roman" w:hAnsi="Times New Roman" w:cs="Times New Roman"/>
                <w:color w:val="000000"/>
                <w:position w:val="-1"/>
                <w:lang w:val="en-US"/>
              </w:rPr>
              <w:t xml:space="preserve">. </w:t>
            </w:r>
          </w:p>
        </w:tc>
      </w:tr>
      <w:tr w:rsidR="003851B1" w:rsidRPr="00F93DC0" w14:paraId="3BFE2392" w14:textId="77777777" w:rsidTr="009019B4">
        <w:trPr>
          <w:trHeight w:val="80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B39D59C"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549"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34C494C5" w14:textId="77777777" w:rsidR="003851B1" w:rsidRPr="003851B1" w:rsidRDefault="003851B1" w:rsidP="009019B4">
            <w:pPr>
              <w:rPr>
                <w:rFonts w:ascii="Times New Roman" w:eastAsia="Times New Roman" w:hAnsi="Times New Roman" w:cs="Times New Roman"/>
                <w:b/>
                <w:bCs/>
                <w:lang w:eastAsia="ru-RU"/>
              </w:rPr>
            </w:pPr>
            <w:r w:rsidRPr="003851B1">
              <w:rPr>
                <w:rFonts w:ascii="Times New Roman" w:eastAsia="Times New Roman" w:hAnsi="Times New Roman" w:cs="Times New Roman"/>
                <w:b/>
                <w:bCs/>
                <w:lang w:eastAsia="ru-RU"/>
              </w:rPr>
              <w:t>В том числе самостоятельная работа обучающихся</w:t>
            </w:r>
          </w:p>
          <w:p w14:paraId="748C0DE6"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F93DC0" w14:paraId="7E706A69" w14:textId="77777777" w:rsidTr="009019B4">
        <w:trPr>
          <w:trHeight w:val="1"/>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A76AFD" w14:textId="77777777" w:rsidR="003851B1" w:rsidRPr="003851B1" w:rsidRDefault="003851B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3851B1">
              <w:rPr>
                <w:rFonts w:ascii="Times New Roman" w:eastAsia="Times New Roman" w:hAnsi="Times New Roman" w:cs="Times New Roman"/>
                <w:b/>
                <w:bCs/>
                <w:color w:val="000000"/>
                <w:position w:val="-1"/>
              </w:rPr>
              <w:t>Тема 2.3 Россия и мировые интеграционные процессы.</w:t>
            </w:r>
          </w:p>
          <w:p w14:paraId="74C0224E"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9F10599"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3851B1">
              <w:rPr>
                <w:rFonts w:ascii="Times New Roman" w:eastAsia="Times New Roman" w:hAnsi="Times New Roman" w:cs="Times New Roman"/>
                <w:b/>
                <w:color w:val="000000"/>
                <w:position w:val="-1"/>
                <w:lang w:val="en-US"/>
              </w:rPr>
              <w:t>Содержание</w:t>
            </w:r>
            <w:proofErr w:type="spellEnd"/>
            <w:r w:rsidRPr="003851B1">
              <w:rPr>
                <w:rFonts w:ascii="Times New Roman" w:eastAsia="Times New Roman" w:hAnsi="Times New Roman" w:cs="Times New Roman"/>
                <w:b/>
                <w:color w:val="000000"/>
                <w:position w:val="-1"/>
                <w:lang w:val="en-US"/>
              </w:rPr>
              <w:t xml:space="preserve"> </w:t>
            </w:r>
          </w:p>
        </w:tc>
      </w:tr>
      <w:tr w:rsidR="003851B1" w:rsidRPr="00F93DC0" w14:paraId="0D703937" w14:textId="77777777" w:rsidTr="009019B4">
        <w:trPr>
          <w:trHeight w:val="124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AF4850"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549"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1475FCCE"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3851B1">
              <w:rPr>
                <w:rFonts w:ascii="Times New Roman" w:eastAsia="Times New Roman" w:hAnsi="Times New Roman" w:cs="Times New Roman"/>
                <w:color w:val="000000"/>
                <w:position w:val="-1"/>
              </w:rPr>
              <w:t xml:space="preserve">1. Расширение Евросоюза, </w:t>
            </w:r>
            <w:proofErr w:type="gramStart"/>
            <w:r w:rsidRPr="003851B1">
              <w:rPr>
                <w:rFonts w:ascii="Times New Roman" w:eastAsia="Times New Roman" w:hAnsi="Times New Roman" w:cs="Times New Roman"/>
                <w:color w:val="000000"/>
                <w:position w:val="-1"/>
              </w:rPr>
              <w:t>формирование  мирового</w:t>
            </w:r>
            <w:proofErr w:type="gramEnd"/>
            <w:r w:rsidRPr="003851B1">
              <w:rPr>
                <w:rFonts w:ascii="Times New Roman" w:eastAsia="Times New Roman" w:hAnsi="Times New Roman" w:cs="Times New Roman"/>
                <w:color w:val="000000"/>
                <w:position w:val="-1"/>
              </w:rPr>
              <w:t xml:space="preserve">   «рынка   труда». Глобальная программа НАТО и политические ориентиры России. Формирование единого образовательного и культурного пространства в Европе и отдельных регионах мира. </w:t>
            </w:r>
            <w:proofErr w:type="spellStart"/>
            <w:r w:rsidRPr="003851B1">
              <w:rPr>
                <w:rFonts w:ascii="Times New Roman" w:eastAsia="Times New Roman" w:hAnsi="Times New Roman" w:cs="Times New Roman"/>
                <w:color w:val="000000"/>
                <w:position w:val="-1"/>
                <w:lang w:val="en-US"/>
              </w:rPr>
              <w:t>Участие</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России</w:t>
            </w:r>
            <w:proofErr w:type="spellEnd"/>
            <w:r w:rsidRPr="003851B1">
              <w:rPr>
                <w:rFonts w:ascii="Times New Roman" w:eastAsia="Times New Roman" w:hAnsi="Times New Roman" w:cs="Times New Roman"/>
                <w:color w:val="000000"/>
                <w:position w:val="-1"/>
                <w:lang w:val="en-US"/>
              </w:rPr>
              <w:t xml:space="preserve"> в </w:t>
            </w:r>
            <w:proofErr w:type="spellStart"/>
            <w:r w:rsidRPr="003851B1">
              <w:rPr>
                <w:rFonts w:ascii="Times New Roman" w:eastAsia="Times New Roman" w:hAnsi="Times New Roman" w:cs="Times New Roman"/>
                <w:color w:val="000000"/>
                <w:position w:val="-1"/>
                <w:lang w:val="en-US"/>
              </w:rPr>
              <w:t>этом</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процессе</w:t>
            </w:r>
            <w:proofErr w:type="spellEnd"/>
            <w:r w:rsidRPr="003851B1">
              <w:rPr>
                <w:rFonts w:ascii="Times New Roman" w:eastAsia="Times New Roman" w:hAnsi="Times New Roman" w:cs="Times New Roman"/>
                <w:color w:val="000000"/>
                <w:position w:val="-1"/>
                <w:lang w:val="en-US"/>
              </w:rPr>
              <w:t>.</w:t>
            </w:r>
          </w:p>
        </w:tc>
      </w:tr>
      <w:tr w:rsidR="003851B1" w:rsidRPr="00F93DC0" w14:paraId="0D00CBF6" w14:textId="77777777" w:rsidTr="009019B4">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54FA64F"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7BABE86E"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color w:val="000000"/>
                <w:position w:val="-1"/>
              </w:rPr>
              <w:t>2. Основные образовательные проекты с 1992 г. Причины и результаты процесса внедрения рыночных отношений в систему российского образования.</w:t>
            </w:r>
          </w:p>
        </w:tc>
      </w:tr>
      <w:tr w:rsidR="003851B1" w:rsidRPr="00F93DC0" w14:paraId="1C56DF8D" w14:textId="77777777" w:rsidTr="009019B4">
        <w:trPr>
          <w:trHeight w:val="635"/>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9D438D"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1635785A"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b/>
                <w:color w:val="000000"/>
                <w:position w:val="-1"/>
              </w:rPr>
              <w:t>В том числе практических и лабораторных занятий</w:t>
            </w:r>
          </w:p>
        </w:tc>
      </w:tr>
      <w:tr w:rsidR="003851B1" w:rsidRPr="00F93DC0" w14:paraId="418743B9" w14:textId="77777777" w:rsidTr="009019B4">
        <w:trPr>
          <w:trHeight w:val="552"/>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BCAE94E"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265414F"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color w:val="000000"/>
                <w:position w:val="-1"/>
              </w:rPr>
              <w:t>Анализ документов ВТО, ЕЭС, ОЭСР, НАТО и др. международных организаций в сфере глобализации различных сторон жизни общества с позиции гражданина России.</w:t>
            </w:r>
          </w:p>
        </w:tc>
      </w:tr>
      <w:tr w:rsidR="003851B1" w:rsidRPr="00F93DC0" w14:paraId="11F4ACC5" w14:textId="77777777" w:rsidTr="009019B4">
        <w:trPr>
          <w:trHeight w:val="431"/>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3DE9BE"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4B3D208C" w14:textId="77777777" w:rsidR="003851B1" w:rsidRPr="003851B1" w:rsidRDefault="003851B1" w:rsidP="009019B4">
            <w:pPr>
              <w:rPr>
                <w:rFonts w:ascii="Times New Roman" w:eastAsia="Times New Roman" w:hAnsi="Times New Roman" w:cs="Times New Roman"/>
                <w:b/>
                <w:bCs/>
                <w:lang w:eastAsia="ru-RU"/>
              </w:rPr>
            </w:pPr>
            <w:r w:rsidRPr="003851B1">
              <w:rPr>
                <w:rFonts w:ascii="Times New Roman" w:eastAsia="Times New Roman" w:hAnsi="Times New Roman" w:cs="Times New Roman"/>
                <w:b/>
                <w:bCs/>
                <w:lang w:eastAsia="ru-RU"/>
              </w:rPr>
              <w:t>В том числе самостоятельная работа обучающихся</w:t>
            </w:r>
          </w:p>
          <w:p w14:paraId="031684E3"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F93DC0" w14:paraId="503FC2D0" w14:textId="77777777" w:rsidTr="009019B4">
        <w:trPr>
          <w:trHeight w:val="1"/>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94ACCD" w14:textId="77777777" w:rsidR="003851B1" w:rsidRPr="003851B1" w:rsidRDefault="003851B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3851B1">
              <w:rPr>
                <w:rFonts w:ascii="Times New Roman" w:eastAsia="Times New Roman" w:hAnsi="Times New Roman" w:cs="Times New Roman"/>
                <w:b/>
                <w:bCs/>
                <w:color w:val="000000"/>
                <w:position w:val="-1"/>
              </w:rPr>
              <w:t xml:space="preserve">Тема 2.4 Развитие культуры в России. </w:t>
            </w:r>
          </w:p>
          <w:p w14:paraId="4CB61DE5"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1A5C9EA"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3851B1">
              <w:rPr>
                <w:rFonts w:ascii="Times New Roman" w:eastAsia="Times New Roman" w:hAnsi="Times New Roman" w:cs="Times New Roman"/>
                <w:b/>
                <w:color w:val="000000"/>
                <w:position w:val="-1"/>
                <w:lang w:val="en-US"/>
              </w:rPr>
              <w:t>Содержание</w:t>
            </w:r>
            <w:proofErr w:type="spellEnd"/>
            <w:r w:rsidRPr="003851B1">
              <w:rPr>
                <w:rFonts w:ascii="Times New Roman" w:eastAsia="Times New Roman" w:hAnsi="Times New Roman" w:cs="Times New Roman"/>
                <w:b/>
                <w:color w:val="000000"/>
                <w:position w:val="-1"/>
                <w:lang w:val="en-US"/>
              </w:rPr>
              <w:t xml:space="preserve"> </w:t>
            </w:r>
          </w:p>
        </w:tc>
      </w:tr>
      <w:tr w:rsidR="003851B1" w:rsidRPr="00F93DC0" w14:paraId="7A38F530" w14:textId="77777777" w:rsidTr="009019B4">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21973B"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8B3866D"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color w:val="000000"/>
                <w:position w:val="-1"/>
              </w:rPr>
              <w:t xml:space="preserve">1. Проблема экспансии в Россию западной системы ценностей и формирование «массовой культуры». </w:t>
            </w:r>
          </w:p>
        </w:tc>
      </w:tr>
      <w:tr w:rsidR="003851B1" w:rsidRPr="00F93DC0" w14:paraId="7F1B3F02" w14:textId="77777777" w:rsidTr="009019B4">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6231A5C"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BB7393A"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color w:val="000000"/>
                <w:position w:val="-1"/>
              </w:rPr>
              <w:t>2. Тенденции сохранения национальных, религиозных, культурных традиций и «свобода совести» в России. Активизация миграции населения. Миграции населения: насильственные и добровольные. Процесс этнической и религиозной консолидации населения.</w:t>
            </w:r>
          </w:p>
        </w:tc>
      </w:tr>
      <w:tr w:rsidR="003851B1" w:rsidRPr="00F93DC0" w14:paraId="0D208076" w14:textId="77777777" w:rsidTr="009019B4">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34D20DE"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0F2C947"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3851B1">
              <w:rPr>
                <w:rFonts w:ascii="Times New Roman" w:eastAsia="Times New Roman" w:hAnsi="Times New Roman" w:cs="Times New Roman"/>
                <w:color w:val="000000"/>
                <w:position w:val="-1"/>
              </w:rPr>
              <w:t xml:space="preserve">3. Традиции национальных культур народов России. Влияния на </w:t>
            </w:r>
            <w:r w:rsidRPr="003851B1">
              <w:rPr>
                <w:rFonts w:ascii="Times New Roman" w:eastAsia="Times New Roman" w:hAnsi="Times New Roman" w:cs="Times New Roman"/>
                <w:color w:val="000000"/>
                <w:position w:val="-1"/>
              </w:rPr>
              <w:lastRenderedPageBreak/>
              <w:t xml:space="preserve">людей идей «массовой культуры». Место традиционных религий, многовековых культур народов России в условиях «массовой культуры» глобального мира. </w:t>
            </w:r>
            <w:proofErr w:type="spellStart"/>
            <w:r w:rsidRPr="003851B1">
              <w:rPr>
                <w:rFonts w:ascii="Times New Roman" w:eastAsia="Times New Roman" w:hAnsi="Times New Roman" w:cs="Times New Roman"/>
                <w:color w:val="000000"/>
                <w:position w:val="-1"/>
                <w:lang w:val="en-US"/>
              </w:rPr>
              <w:t>Формирование</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общеевропейской</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культуры</w:t>
            </w:r>
            <w:proofErr w:type="spellEnd"/>
            <w:r w:rsidRPr="003851B1">
              <w:rPr>
                <w:rFonts w:ascii="Times New Roman" w:eastAsia="Times New Roman" w:hAnsi="Times New Roman" w:cs="Times New Roman"/>
                <w:color w:val="000000"/>
                <w:position w:val="-1"/>
                <w:lang w:val="en-US"/>
              </w:rPr>
              <w:t>.</w:t>
            </w:r>
          </w:p>
        </w:tc>
      </w:tr>
      <w:tr w:rsidR="003851B1" w:rsidRPr="00F93DC0" w14:paraId="61BF42E2" w14:textId="77777777" w:rsidTr="009019B4">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2ECF646"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7B0B93D"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3851B1">
              <w:rPr>
                <w:rFonts w:ascii="Times New Roman" w:eastAsia="Times New Roman" w:hAnsi="Times New Roman" w:cs="Times New Roman"/>
                <w:color w:val="000000"/>
                <w:position w:val="-1"/>
              </w:rPr>
              <w:t xml:space="preserve">4. Россия как часть мирового информационно-культурного пространства. Современные националистические и экстремистские молодежные организации в Европе и России. </w:t>
            </w:r>
            <w:proofErr w:type="spellStart"/>
            <w:r w:rsidRPr="003851B1">
              <w:rPr>
                <w:rFonts w:ascii="Times New Roman" w:eastAsia="Times New Roman" w:hAnsi="Times New Roman" w:cs="Times New Roman"/>
                <w:color w:val="000000"/>
                <w:position w:val="-1"/>
                <w:lang w:val="en-US"/>
              </w:rPr>
              <w:t>Теория</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общества</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всеобщего</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благоденствия</w:t>
            </w:r>
            <w:proofErr w:type="spellEnd"/>
            <w:r w:rsidRPr="003851B1">
              <w:rPr>
                <w:rFonts w:ascii="Times New Roman" w:eastAsia="Times New Roman" w:hAnsi="Times New Roman" w:cs="Times New Roman"/>
                <w:color w:val="000000"/>
                <w:position w:val="-1"/>
                <w:lang w:val="en-US"/>
              </w:rPr>
              <w:t xml:space="preserve">» (Л. </w:t>
            </w:r>
            <w:proofErr w:type="spellStart"/>
            <w:r w:rsidRPr="003851B1">
              <w:rPr>
                <w:rFonts w:ascii="Times New Roman" w:eastAsia="Times New Roman" w:hAnsi="Times New Roman" w:cs="Times New Roman"/>
                <w:color w:val="000000"/>
                <w:position w:val="-1"/>
                <w:lang w:val="en-US"/>
              </w:rPr>
              <w:t>Эрхард</w:t>
            </w:r>
            <w:proofErr w:type="spellEnd"/>
            <w:r w:rsidRPr="003851B1">
              <w:rPr>
                <w:rFonts w:ascii="Times New Roman" w:eastAsia="Times New Roman" w:hAnsi="Times New Roman" w:cs="Times New Roman"/>
                <w:color w:val="000000"/>
                <w:position w:val="-1"/>
                <w:lang w:val="en-US"/>
              </w:rPr>
              <w:t>).</w:t>
            </w:r>
          </w:p>
        </w:tc>
      </w:tr>
      <w:tr w:rsidR="003851B1" w:rsidRPr="00F93DC0" w14:paraId="62F3A596" w14:textId="77777777" w:rsidTr="009019B4">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75BD42"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CEA48B2"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3851B1">
              <w:rPr>
                <w:rFonts w:ascii="Times New Roman" w:eastAsia="Times New Roman" w:hAnsi="Times New Roman" w:cs="Times New Roman"/>
                <w:color w:val="000000"/>
                <w:position w:val="-1"/>
              </w:rPr>
              <w:t>5.Причины кризиса общества «всеобщего благоденствия».</w:t>
            </w:r>
            <w:r w:rsidRPr="003851B1">
              <w:rPr>
                <w:rFonts w:ascii="Times New Roman" w:eastAsia="Times New Roman" w:hAnsi="Times New Roman" w:cs="Times New Roman"/>
                <w:b/>
                <w:color w:val="000000"/>
                <w:position w:val="-1"/>
              </w:rPr>
              <w:t xml:space="preserve"> </w:t>
            </w:r>
            <w:r w:rsidRPr="003851B1">
              <w:rPr>
                <w:rFonts w:ascii="Times New Roman" w:eastAsia="Times New Roman" w:hAnsi="Times New Roman" w:cs="Times New Roman"/>
                <w:color w:val="000000"/>
                <w:position w:val="-1"/>
              </w:rPr>
              <w:t xml:space="preserve">Неоконсерватизм как идейное течение. СМИ и массовая культура. СМИ как инструмент влияния на сознание людей. Феномен массовой культуры. </w:t>
            </w:r>
            <w:proofErr w:type="spellStart"/>
            <w:r w:rsidRPr="003851B1">
              <w:rPr>
                <w:rFonts w:ascii="Times New Roman" w:eastAsia="Times New Roman" w:hAnsi="Times New Roman" w:cs="Times New Roman"/>
                <w:color w:val="000000"/>
                <w:position w:val="-1"/>
                <w:lang w:val="en-US"/>
              </w:rPr>
              <w:t>Массовая</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культура</w:t>
            </w:r>
            <w:proofErr w:type="spellEnd"/>
            <w:r w:rsidRPr="003851B1">
              <w:rPr>
                <w:rFonts w:ascii="Times New Roman" w:eastAsia="Times New Roman" w:hAnsi="Times New Roman" w:cs="Times New Roman"/>
                <w:color w:val="000000"/>
                <w:position w:val="-1"/>
                <w:lang w:val="en-US"/>
              </w:rPr>
              <w:t xml:space="preserve"> – </w:t>
            </w:r>
            <w:proofErr w:type="spellStart"/>
            <w:r w:rsidRPr="003851B1">
              <w:rPr>
                <w:rFonts w:ascii="Times New Roman" w:eastAsia="Times New Roman" w:hAnsi="Times New Roman" w:cs="Times New Roman"/>
                <w:color w:val="000000"/>
                <w:position w:val="-1"/>
                <w:lang w:val="en-US"/>
              </w:rPr>
              <w:t>фактор</w:t>
            </w:r>
            <w:proofErr w:type="spellEnd"/>
            <w:r w:rsidRPr="003851B1">
              <w:rPr>
                <w:rFonts w:ascii="Times New Roman" w:eastAsia="Times New Roman" w:hAnsi="Times New Roman" w:cs="Times New Roman"/>
                <w:color w:val="000000"/>
                <w:position w:val="-1"/>
                <w:lang w:val="en-US"/>
              </w:rPr>
              <w:t xml:space="preserve"> </w:t>
            </w:r>
            <w:proofErr w:type="spellStart"/>
            <w:proofErr w:type="gramStart"/>
            <w:r w:rsidRPr="003851B1">
              <w:rPr>
                <w:rFonts w:ascii="Times New Roman" w:eastAsia="Times New Roman" w:hAnsi="Times New Roman" w:cs="Times New Roman"/>
                <w:color w:val="000000"/>
                <w:position w:val="-1"/>
                <w:lang w:val="en-US"/>
              </w:rPr>
              <w:t>формирования</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индустрии</w:t>
            </w:r>
            <w:proofErr w:type="spellEnd"/>
            <w:proofErr w:type="gram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досуга</w:t>
            </w:r>
            <w:proofErr w:type="spellEnd"/>
            <w:r w:rsidRPr="003851B1">
              <w:rPr>
                <w:rFonts w:ascii="Times New Roman" w:eastAsia="Times New Roman" w:hAnsi="Times New Roman" w:cs="Times New Roman"/>
                <w:color w:val="000000"/>
                <w:position w:val="-1"/>
                <w:lang w:val="en-US"/>
              </w:rPr>
              <w:t>.</w:t>
            </w:r>
          </w:p>
        </w:tc>
      </w:tr>
      <w:tr w:rsidR="003851B1" w:rsidRPr="00F93DC0" w14:paraId="79BCDC2C" w14:textId="77777777" w:rsidTr="009019B4">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24576D"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53AD05B" w14:textId="77777777" w:rsidR="003851B1" w:rsidRPr="003851B1" w:rsidRDefault="003851B1" w:rsidP="009019B4">
            <w:pPr>
              <w:rPr>
                <w:rFonts w:ascii="Times New Roman" w:eastAsia="Times New Roman" w:hAnsi="Times New Roman" w:cs="Times New Roman"/>
                <w:b/>
                <w:bCs/>
                <w:lang w:eastAsia="ru-RU"/>
              </w:rPr>
            </w:pPr>
            <w:r w:rsidRPr="003851B1">
              <w:rPr>
                <w:rFonts w:ascii="Times New Roman" w:eastAsia="Times New Roman" w:hAnsi="Times New Roman" w:cs="Times New Roman"/>
                <w:b/>
                <w:bCs/>
                <w:lang w:eastAsia="ru-RU"/>
              </w:rPr>
              <w:t>В том числе самостоятельная работа обучающихся</w:t>
            </w:r>
          </w:p>
          <w:p w14:paraId="1C581225"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F93DC0" w14:paraId="28E9836D" w14:textId="77777777" w:rsidTr="009019B4">
        <w:trPr>
          <w:trHeight w:val="1"/>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576FCE" w14:textId="77777777" w:rsidR="003851B1" w:rsidRPr="003851B1" w:rsidRDefault="003851B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3851B1">
              <w:rPr>
                <w:rFonts w:ascii="Times New Roman" w:eastAsia="Times New Roman" w:hAnsi="Times New Roman" w:cs="Times New Roman"/>
                <w:b/>
                <w:bCs/>
                <w:color w:val="000000"/>
                <w:position w:val="-1"/>
              </w:rPr>
              <w:t>Тема 2.5 Перспективы развития РФ в современном мире.</w:t>
            </w:r>
          </w:p>
          <w:p w14:paraId="7E691A5B"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125242D"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3851B1">
              <w:rPr>
                <w:rFonts w:ascii="Times New Roman" w:eastAsia="Times New Roman" w:hAnsi="Times New Roman" w:cs="Times New Roman"/>
                <w:b/>
                <w:color w:val="000000"/>
                <w:position w:val="-1"/>
                <w:lang w:val="en-US"/>
              </w:rPr>
              <w:t>Содержание</w:t>
            </w:r>
            <w:proofErr w:type="spellEnd"/>
            <w:r w:rsidRPr="003851B1">
              <w:rPr>
                <w:rFonts w:ascii="Times New Roman" w:eastAsia="Times New Roman" w:hAnsi="Times New Roman" w:cs="Times New Roman"/>
                <w:b/>
                <w:color w:val="000000"/>
                <w:position w:val="-1"/>
                <w:lang w:val="en-US"/>
              </w:rPr>
              <w:t xml:space="preserve"> </w:t>
            </w:r>
          </w:p>
        </w:tc>
      </w:tr>
      <w:tr w:rsidR="003851B1" w:rsidRPr="00F93DC0" w14:paraId="5AA8AA3B" w14:textId="77777777" w:rsidTr="009019B4">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63C577"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B9B2A0B"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color w:val="000000"/>
                <w:position w:val="-1"/>
              </w:rPr>
              <w:t>1. Перспективные направления и основные проблемы развития РФ на современном этапе. Территориальная целостность России, уважение прав ее населения и соседних народов - главное условие политического развития.</w:t>
            </w:r>
          </w:p>
        </w:tc>
      </w:tr>
      <w:tr w:rsidR="003851B1" w:rsidRPr="00F93DC0" w14:paraId="2F6384E9" w14:textId="77777777" w:rsidTr="009019B4">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978928"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7757057"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color w:val="000000"/>
                <w:position w:val="-1"/>
              </w:rPr>
              <w:t>2. Инновационная деятельность - приоритетное направление в науке и экономике. Сохранение традиционных нравственных ценностей и индивидуальных свобод человека - основа развития культуры в РФ.</w:t>
            </w:r>
          </w:p>
        </w:tc>
      </w:tr>
      <w:tr w:rsidR="003851B1" w:rsidRPr="00F93DC0" w14:paraId="6D71657D" w14:textId="77777777" w:rsidTr="009019B4">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7EEA72E"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9903C98"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3851B1">
              <w:rPr>
                <w:rFonts w:ascii="Times New Roman" w:eastAsia="Times New Roman" w:hAnsi="Times New Roman" w:cs="Times New Roman"/>
                <w:color w:val="000000"/>
                <w:position w:val="-1"/>
              </w:rPr>
              <w:t xml:space="preserve">3. Перспективы развития РФ в современном мире. Рассмотрение и анализ современных общегосударственных документов в области политики, экономики, социальной сферы и культуры, и обоснование на основе этих документов важнейших перспективных направлений и проблем в развитии РФ. Анализ политических и экономических карт России и сопредельных территорий за последнее десятилетие с точки   зрения    выяснения    преемственности    социально-экономического    и    политического    курса    с государственными традициями России. </w:t>
            </w:r>
            <w:proofErr w:type="spellStart"/>
            <w:r w:rsidRPr="003851B1">
              <w:rPr>
                <w:rFonts w:ascii="Times New Roman" w:eastAsia="Times New Roman" w:hAnsi="Times New Roman" w:cs="Times New Roman"/>
                <w:color w:val="000000"/>
                <w:position w:val="-1"/>
                <w:lang w:val="en-US"/>
              </w:rPr>
              <w:t>Глобальные</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проблемы</w:t>
            </w:r>
            <w:proofErr w:type="spellEnd"/>
            <w:r w:rsidRPr="003851B1">
              <w:rPr>
                <w:rFonts w:ascii="Times New Roman" w:eastAsia="Times New Roman" w:hAnsi="Times New Roman" w:cs="Times New Roman"/>
                <w:color w:val="000000"/>
                <w:position w:val="-1"/>
                <w:lang w:val="en-US"/>
              </w:rPr>
              <w:t xml:space="preserve"> </w:t>
            </w:r>
            <w:proofErr w:type="spellStart"/>
            <w:r w:rsidRPr="003851B1">
              <w:rPr>
                <w:rFonts w:ascii="Times New Roman" w:eastAsia="Times New Roman" w:hAnsi="Times New Roman" w:cs="Times New Roman"/>
                <w:color w:val="000000"/>
                <w:position w:val="-1"/>
                <w:lang w:val="en-US"/>
              </w:rPr>
              <w:t>современности</w:t>
            </w:r>
            <w:proofErr w:type="spellEnd"/>
            <w:r w:rsidRPr="003851B1">
              <w:rPr>
                <w:rFonts w:ascii="Times New Roman" w:eastAsia="Times New Roman" w:hAnsi="Times New Roman" w:cs="Times New Roman"/>
                <w:color w:val="000000"/>
                <w:position w:val="-1"/>
                <w:lang w:val="en-US"/>
              </w:rPr>
              <w:t>.</w:t>
            </w:r>
          </w:p>
        </w:tc>
      </w:tr>
      <w:tr w:rsidR="003851B1" w:rsidRPr="00F93DC0" w14:paraId="7F00D290" w14:textId="77777777" w:rsidTr="009019B4">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24F572F" w14:textId="77777777" w:rsidR="003851B1" w:rsidRP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5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8D079C5" w14:textId="77777777" w:rsidR="003851B1" w:rsidRPr="003851B1" w:rsidRDefault="003851B1" w:rsidP="009019B4">
            <w:pPr>
              <w:rPr>
                <w:rFonts w:ascii="Times New Roman" w:eastAsia="Times New Roman" w:hAnsi="Times New Roman" w:cs="Times New Roman"/>
                <w:b/>
                <w:bCs/>
                <w:lang w:eastAsia="ru-RU"/>
              </w:rPr>
            </w:pPr>
            <w:r w:rsidRPr="003851B1">
              <w:rPr>
                <w:rFonts w:ascii="Times New Roman" w:eastAsia="Times New Roman" w:hAnsi="Times New Roman" w:cs="Times New Roman"/>
                <w:b/>
                <w:bCs/>
                <w:lang w:eastAsia="ru-RU"/>
              </w:rPr>
              <w:t>В том числе самостоятельная работа обучающихся</w:t>
            </w:r>
          </w:p>
          <w:p w14:paraId="60DC5048"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3851B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F93DC0" w14:paraId="18BEE6A2" w14:textId="77777777" w:rsidTr="009019B4">
        <w:tc>
          <w:tcPr>
            <w:tcW w:w="9243"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9ADA8B"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3851B1">
              <w:rPr>
                <w:rFonts w:ascii="Times New Roman" w:eastAsia="Times New Roman" w:hAnsi="Times New Roman" w:cs="Times New Roman"/>
                <w:b/>
                <w:bCs/>
                <w:color w:val="000000"/>
                <w:position w:val="-1"/>
                <w:lang w:val="en-US"/>
              </w:rPr>
              <w:t xml:space="preserve">Промежуточная </w:t>
            </w:r>
            <w:proofErr w:type="spellStart"/>
            <w:r w:rsidRPr="003851B1">
              <w:rPr>
                <w:rFonts w:ascii="Times New Roman" w:eastAsia="Times New Roman" w:hAnsi="Times New Roman" w:cs="Times New Roman"/>
                <w:b/>
                <w:bCs/>
                <w:color w:val="000000"/>
                <w:position w:val="-1"/>
                <w:lang w:val="en-US"/>
              </w:rPr>
              <w:t>аттестация</w:t>
            </w:r>
            <w:proofErr w:type="spellEnd"/>
          </w:p>
        </w:tc>
      </w:tr>
      <w:tr w:rsidR="003851B1" w:rsidRPr="00F93DC0" w14:paraId="6C96ED36" w14:textId="77777777" w:rsidTr="009019B4">
        <w:trPr>
          <w:trHeight w:val="341"/>
        </w:trPr>
        <w:tc>
          <w:tcPr>
            <w:tcW w:w="9243"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A28A0C" w14:textId="77777777" w:rsidR="003851B1" w:rsidRP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roofErr w:type="spellStart"/>
            <w:r w:rsidRPr="003851B1">
              <w:rPr>
                <w:rFonts w:ascii="Times New Roman" w:eastAsia="Times New Roman" w:hAnsi="Times New Roman" w:cs="Times New Roman"/>
                <w:b/>
                <w:bCs/>
                <w:color w:val="000000"/>
                <w:position w:val="-1"/>
                <w:lang w:val="en-US"/>
              </w:rPr>
              <w:t>Всего</w:t>
            </w:r>
            <w:proofErr w:type="spellEnd"/>
            <w:r w:rsidRPr="003851B1">
              <w:rPr>
                <w:rFonts w:ascii="Times New Roman" w:eastAsia="Times New Roman" w:hAnsi="Times New Roman" w:cs="Times New Roman"/>
                <w:b/>
                <w:bCs/>
                <w:color w:val="000000"/>
                <w:position w:val="-1"/>
                <w:lang w:val="en-US"/>
              </w:rPr>
              <w:t xml:space="preserve"> </w:t>
            </w:r>
            <w:r w:rsidRPr="003851B1">
              <w:rPr>
                <w:rFonts w:ascii="Times New Roman" w:eastAsia="Times New Roman" w:hAnsi="Times New Roman" w:cs="Times New Roman"/>
                <w:b/>
                <w:bCs/>
                <w:color w:val="000000"/>
                <w:position w:val="-1"/>
              </w:rPr>
              <w:t>40</w:t>
            </w:r>
          </w:p>
        </w:tc>
      </w:tr>
    </w:tbl>
    <w:p w14:paraId="75171E62" w14:textId="77777777" w:rsidR="003851B1" w:rsidRDefault="003851B1" w:rsidP="003851B1">
      <w:pPr>
        <w:rPr>
          <w:rFonts w:ascii="Times New Roman" w:hAnsi="Times New Roman" w:cs="Times New Roman"/>
          <w:sz w:val="24"/>
          <w:szCs w:val="24"/>
        </w:rPr>
      </w:pPr>
    </w:p>
    <w:p w14:paraId="12F599DA" w14:textId="77777777" w:rsidR="003851B1" w:rsidRPr="00DF068E" w:rsidRDefault="003851B1" w:rsidP="003851B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31C0A99" w14:textId="77777777" w:rsidR="003851B1" w:rsidRPr="00E11160" w:rsidRDefault="003851B1" w:rsidP="003851B1">
      <w:pPr>
        <w:pStyle w:val="114"/>
        <w:rPr>
          <w:rFonts w:ascii="Times New Roman" w:hAnsi="Times New Roman"/>
        </w:rPr>
      </w:pPr>
      <w:r w:rsidRPr="00E11160">
        <w:rPr>
          <w:rFonts w:ascii="Times New Roman" w:hAnsi="Times New Roman"/>
        </w:rPr>
        <w:t>3.1. Материально-техническое обеспечение</w:t>
      </w:r>
    </w:p>
    <w:p w14:paraId="15CF7796" w14:textId="5E9F753E" w:rsidR="003851B1" w:rsidRPr="00FA680C" w:rsidRDefault="003851B1" w:rsidP="003851B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0A3D42" w:rsidRPr="000A3D42">
        <w:rPr>
          <w:rFonts w:ascii="Times New Roman" w:hAnsi="Times New Roman" w:cs="Times New Roman"/>
          <w:bCs/>
          <w:iCs/>
          <w:sz w:val="24"/>
          <w:szCs w:val="24"/>
        </w:rPr>
        <w:t>Социально-гуманитарных дисциплин</w:t>
      </w:r>
      <w:r>
        <w:rPr>
          <w:rFonts w:ascii="Times New Roman" w:hAnsi="Times New Roman" w:cs="Times New Roman"/>
          <w:bCs/>
          <w:i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32B6D76" w14:textId="77777777" w:rsidR="003851B1" w:rsidRDefault="003851B1" w:rsidP="003851B1"/>
    <w:p w14:paraId="44133C02" w14:textId="77777777" w:rsidR="003851B1" w:rsidRPr="00E11160" w:rsidRDefault="003851B1" w:rsidP="003851B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0F1E109" w14:textId="77777777" w:rsidR="003851B1" w:rsidRDefault="003851B1" w:rsidP="003851B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A52D49C" w14:textId="77777777" w:rsidR="003851B1" w:rsidRDefault="003851B1" w:rsidP="003851B1">
      <w:pPr>
        <w:pStyle w:val="a4"/>
        <w:spacing w:line="276" w:lineRule="auto"/>
        <w:ind w:left="0" w:firstLine="709"/>
        <w:jc w:val="both"/>
        <w:rPr>
          <w:rFonts w:ascii="Times New Roman" w:hAnsi="Times New Roman"/>
          <w:bCs/>
          <w:sz w:val="24"/>
          <w:szCs w:val="24"/>
        </w:rPr>
      </w:pPr>
    </w:p>
    <w:p w14:paraId="66B3434E" w14:textId="77777777" w:rsidR="003851B1" w:rsidRPr="00E11160" w:rsidRDefault="003851B1" w:rsidP="003851B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29F0FD" w14:textId="77777777" w:rsidR="003851B1" w:rsidRPr="009E1011" w:rsidRDefault="003851B1" w:rsidP="003851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9E1011">
        <w:rPr>
          <w:rFonts w:ascii="Times New Roman" w:hAnsi="Times New Roman" w:cs="Times New Roman"/>
          <w:bCs/>
          <w:iCs/>
          <w:sz w:val="24"/>
          <w:szCs w:val="24"/>
        </w:rPr>
        <w:t xml:space="preserve">Артемов, В. В. История (для всех специальностей СПО): учебное издание / Артемов В.В., </w:t>
      </w:r>
      <w:proofErr w:type="spellStart"/>
      <w:r w:rsidRPr="009E1011">
        <w:rPr>
          <w:rFonts w:ascii="Times New Roman" w:hAnsi="Times New Roman" w:cs="Times New Roman"/>
          <w:bCs/>
          <w:iCs/>
          <w:sz w:val="24"/>
          <w:szCs w:val="24"/>
        </w:rPr>
        <w:t>Лубченков</w:t>
      </w:r>
      <w:proofErr w:type="spellEnd"/>
      <w:r w:rsidRPr="009E1011">
        <w:rPr>
          <w:rFonts w:ascii="Times New Roman" w:hAnsi="Times New Roman" w:cs="Times New Roman"/>
          <w:bCs/>
          <w:iCs/>
          <w:sz w:val="24"/>
          <w:szCs w:val="24"/>
        </w:rPr>
        <w:t xml:space="preserve"> Ю.Н. - </w:t>
      </w:r>
      <w:proofErr w:type="gramStart"/>
      <w:r w:rsidRPr="009E1011">
        <w:rPr>
          <w:rFonts w:ascii="Times New Roman" w:hAnsi="Times New Roman" w:cs="Times New Roman"/>
          <w:bCs/>
          <w:iCs/>
          <w:sz w:val="24"/>
          <w:szCs w:val="24"/>
        </w:rPr>
        <w:t>Москва :</w:t>
      </w:r>
      <w:proofErr w:type="gramEnd"/>
      <w:r w:rsidRPr="009E1011">
        <w:rPr>
          <w:rFonts w:ascii="Times New Roman" w:hAnsi="Times New Roman" w:cs="Times New Roman"/>
          <w:bCs/>
          <w:iCs/>
          <w:sz w:val="24"/>
          <w:szCs w:val="24"/>
        </w:rPr>
        <w:t xml:space="preserve"> Академия, 2022. - 256 c. (Специальности среднего профессионального образования). - URL: https://academia-library.ru - </w:t>
      </w:r>
      <w:proofErr w:type="gramStart"/>
      <w:r w:rsidRPr="009E1011">
        <w:rPr>
          <w:rFonts w:ascii="Times New Roman" w:hAnsi="Times New Roman" w:cs="Times New Roman"/>
          <w:bCs/>
          <w:iCs/>
          <w:sz w:val="24"/>
          <w:szCs w:val="24"/>
        </w:rPr>
        <w:t>Текст :</w:t>
      </w:r>
      <w:proofErr w:type="gramEnd"/>
      <w:r w:rsidRPr="009E1011">
        <w:rPr>
          <w:rFonts w:ascii="Times New Roman" w:hAnsi="Times New Roman" w:cs="Times New Roman"/>
          <w:bCs/>
          <w:iCs/>
          <w:sz w:val="24"/>
          <w:szCs w:val="24"/>
        </w:rPr>
        <w:t xml:space="preserve"> электронный</w:t>
      </w:r>
    </w:p>
    <w:p w14:paraId="120ED1BC" w14:textId="77777777" w:rsidR="003851B1" w:rsidRPr="009E1011" w:rsidRDefault="003851B1" w:rsidP="003851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9E1011">
        <w:rPr>
          <w:rFonts w:ascii="Times New Roman" w:hAnsi="Times New Roman" w:cs="Times New Roman"/>
          <w:bCs/>
          <w:iCs/>
          <w:sz w:val="24"/>
          <w:szCs w:val="24"/>
        </w:rPr>
        <w:t xml:space="preserve">Даудов, А. Х. 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9E1011">
        <w:rPr>
          <w:rFonts w:ascii="Times New Roman" w:hAnsi="Times New Roman" w:cs="Times New Roman"/>
          <w:bCs/>
          <w:iCs/>
          <w:sz w:val="24"/>
          <w:szCs w:val="24"/>
        </w:rPr>
        <w:t>СПб :</w:t>
      </w:r>
      <w:proofErr w:type="gramEnd"/>
      <w:r w:rsidRPr="009E1011">
        <w:rPr>
          <w:rFonts w:ascii="Times New Roman" w:hAnsi="Times New Roman" w:cs="Times New Roman"/>
          <w:bCs/>
          <w:iCs/>
          <w:sz w:val="24"/>
          <w:szCs w:val="24"/>
        </w:rPr>
        <w:t xml:space="preserve"> Изд-во С.-</w:t>
      </w:r>
      <w:proofErr w:type="spellStart"/>
      <w:r w:rsidRPr="009E1011">
        <w:rPr>
          <w:rFonts w:ascii="Times New Roman" w:hAnsi="Times New Roman" w:cs="Times New Roman"/>
          <w:bCs/>
          <w:iCs/>
          <w:sz w:val="24"/>
          <w:szCs w:val="24"/>
        </w:rPr>
        <w:t>Петерб</w:t>
      </w:r>
      <w:proofErr w:type="spellEnd"/>
      <w:r w:rsidRPr="009E1011">
        <w:rPr>
          <w:rFonts w:ascii="Times New Roman" w:hAnsi="Times New Roman" w:cs="Times New Roman"/>
          <w:bCs/>
          <w:iCs/>
          <w:sz w:val="24"/>
          <w:szCs w:val="24"/>
        </w:rPr>
        <w:t xml:space="preserve">. ун-та, 2019. - 368 с. - ISBN 978-5-288-05973-5. - </w:t>
      </w:r>
      <w:proofErr w:type="gramStart"/>
      <w:r w:rsidRPr="009E1011">
        <w:rPr>
          <w:rFonts w:ascii="Times New Roman" w:hAnsi="Times New Roman" w:cs="Times New Roman"/>
          <w:bCs/>
          <w:iCs/>
          <w:sz w:val="24"/>
          <w:szCs w:val="24"/>
        </w:rPr>
        <w:t>Текст :</w:t>
      </w:r>
      <w:proofErr w:type="gramEnd"/>
      <w:r w:rsidRPr="009E1011">
        <w:rPr>
          <w:rFonts w:ascii="Times New Roman" w:hAnsi="Times New Roman" w:cs="Times New Roman"/>
          <w:bCs/>
          <w:iCs/>
          <w:sz w:val="24"/>
          <w:szCs w:val="24"/>
        </w:rPr>
        <w:t xml:space="preserve"> электронный. - URL: https://znanium.com/catalog/product/1081437</w:t>
      </w:r>
    </w:p>
    <w:p w14:paraId="5D90D922" w14:textId="77777777" w:rsidR="003851B1" w:rsidRPr="009E1011" w:rsidRDefault="003851B1" w:rsidP="003851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9E1011">
        <w:rPr>
          <w:rFonts w:ascii="Times New Roman" w:hAnsi="Times New Roman" w:cs="Times New Roman"/>
          <w:bCs/>
          <w:iCs/>
          <w:sz w:val="24"/>
          <w:szCs w:val="24"/>
        </w:rPr>
        <w:t xml:space="preserve">Зуев, М. Н. История России ХХ - начала ХХI </w:t>
      </w:r>
      <w:proofErr w:type="gramStart"/>
      <w:r w:rsidRPr="009E1011">
        <w:rPr>
          <w:rFonts w:ascii="Times New Roman" w:hAnsi="Times New Roman" w:cs="Times New Roman"/>
          <w:bCs/>
          <w:iCs/>
          <w:sz w:val="24"/>
          <w:szCs w:val="24"/>
        </w:rPr>
        <w:t>века :</w:t>
      </w:r>
      <w:proofErr w:type="gramEnd"/>
      <w:r w:rsidRPr="009E1011">
        <w:rPr>
          <w:rFonts w:ascii="Times New Roman" w:hAnsi="Times New Roman" w:cs="Times New Roman"/>
          <w:bCs/>
          <w:iCs/>
          <w:sz w:val="24"/>
          <w:szCs w:val="24"/>
        </w:rPr>
        <w:t xml:space="preserve"> учебник и практикум для среднего профессионального образования / М. Н. Зуев, С. Я. Лавренов. — 5-е изд., </w:t>
      </w:r>
      <w:proofErr w:type="spellStart"/>
      <w:r w:rsidRPr="009E1011">
        <w:rPr>
          <w:rFonts w:ascii="Times New Roman" w:hAnsi="Times New Roman" w:cs="Times New Roman"/>
          <w:bCs/>
          <w:iCs/>
          <w:sz w:val="24"/>
          <w:szCs w:val="24"/>
        </w:rPr>
        <w:t>перераб</w:t>
      </w:r>
      <w:proofErr w:type="spellEnd"/>
      <w:r w:rsidRPr="009E1011">
        <w:rPr>
          <w:rFonts w:ascii="Times New Roman" w:hAnsi="Times New Roman" w:cs="Times New Roman"/>
          <w:bCs/>
          <w:iCs/>
          <w:sz w:val="24"/>
          <w:szCs w:val="24"/>
        </w:rPr>
        <w:t xml:space="preserve">. и доп. — </w:t>
      </w:r>
      <w:proofErr w:type="gramStart"/>
      <w:r w:rsidRPr="009E1011">
        <w:rPr>
          <w:rFonts w:ascii="Times New Roman" w:hAnsi="Times New Roman" w:cs="Times New Roman"/>
          <w:bCs/>
          <w:iCs/>
          <w:sz w:val="24"/>
          <w:szCs w:val="24"/>
        </w:rPr>
        <w:t>Москва :</w:t>
      </w:r>
      <w:proofErr w:type="gramEnd"/>
      <w:r w:rsidRPr="009E1011">
        <w:rPr>
          <w:rFonts w:ascii="Times New Roman" w:hAnsi="Times New Roman" w:cs="Times New Roman"/>
          <w:bCs/>
          <w:iCs/>
          <w:sz w:val="24"/>
          <w:szCs w:val="24"/>
        </w:rPr>
        <w:t xml:space="preserve"> Издательство </w:t>
      </w:r>
      <w:proofErr w:type="spellStart"/>
      <w:r w:rsidRPr="009E1011">
        <w:rPr>
          <w:rFonts w:ascii="Times New Roman" w:hAnsi="Times New Roman" w:cs="Times New Roman"/>
          <w:bCs/>
          <w:iCs/>
          <w:sz w:val="24"/>
          <w:szCs w:val="24"/>
        </w:rPr>
        <w:t>Юрайт</w:t>
      </w:r>
      <w:proofErr w:type="spellEnd"/>
      <w:r w:rsidRPr="009E1011">
        <w:rPr>
          <w:rFonts w:ascii="Times New Roman" w:hAnsi="Times New Roman" w:cs="Times New Roman"/>
          <w:bCs/>
          <w:iCs/>
          <w:sz w:val="24"/>
          <w:szCs w:val="24"/>
        </w:rPr>
        <w:t xml:space="preserve">, 2023. — 419 с. — (Профессиональное образование). — ISBN 978-5-534-17067-2. — </w:t>
      </w:r>
      <w:proofErr w:type="gramStart"/>
      <w:r w:rsidRPr="009E1011">
        <w:rPr>
          <w:rFonts w:ascii="Times New Roman" w:hAnsi="Times New Roman" w:cs="Times New Roman"/>
          <w:bCs/>
          <w:iCs/>
          <w:sz w:val="24"/>
          <w:szCs w:val="24"/>
        </w:rPr>
        <w:t>Текст :</w:t>
      </w:r>
      <w:proofErr w:type="gramEnd"/>
      <w:r w:rsidRPr="009E1011">
        <w:rPr>
          <w:rFonts w:ascii="Times New Roman" w:hAnsi="Times New Roman" w:cs="Times New Roman"/>
          <w:bCs/>
          <w:iCs/>
          <w:sz w:val="24"/>
          <w:szCs w:val="24"/>
        </w:rPr>
        <w:t xml:space="preserve"> электронный // Образовательная платформа </w:t>
      </w:r>
      <w:proofErr w:type="spellStart"/>
      <w:r w:rsidRPr="009E1011">
        <w:rPr>
          <w:rFonts w:ascii="Times New Roman" w:hAnsi="Times New Roman" w:cs="Times New Roman"/>
          <w:bCs/>
          <w:iCs/>
          <w:sz w:val="24"/>
          <w:szCs w:val="24"/>
        </w:rPr>
        <w:t>Юрайт</w:t>
      </w:r>
      <w:proofErr w:type="spellEnd"/>
      <w:r w:rsidRPr="009E1011">
        <w:rPr>
          <w:rFonts w:ascii="Times New Roman" w:hAnsi="Times New Roman" w:cs="Times New Roman"/>
          <w:bCs/>
          <w:iCs/>
          <w:sz w:val="24"/>
          <w:szCs w:val="24"/>
        </w:rPr>
        <w:t xml:space="preserve"> [сайт]. — URL: https://urait.ru/bcode/532334</w:t>
      </w:r>
    </w:p>
    <w:p w14:paraId="18E6E444" w14:textId="77777777" w:rsidR="003851B1" w:rsidRDefault="003851B1" w:rsidP="003851B1">
      <w:pPr>
        <w:suppressAutoHyphens/>
        <w:spacing w:line="276" w:lineRule="auto"/>
        <w:ind w:firstLine="709"/>
        <w:contextualSpacing/>
        <w:jc w:val="both"/>
        <w:rPr>
          <w:rFonts w:ascii="Times New Roman" w:hAnsi="Times New Roman" w:cs="Times New Roman"/>
          <w:b/>
          <w:bCs/>
          <w:iCs/>
          <w:sz w:val="24"/>
          <w:szCs w:val="24"/>
        </w:rPr>
      </w:pPr>
      <w:r>
        <w:rPr>
          <w:rFonts w:ascii="Times New Roman" w:hAnsi="Times New Roman" w:cs="Times New Roman"/>
          <w:bCs/>
          <w:iCs/>
          <w:sz w:val="24"/>
          <w:szCs w:val="24"/>
        </w:rPr>
        <w:t>4.</w:t>
      </w:r>
      <w:r w:rsidRPr="009E1011">
        <w:rPr>
          <w:rFonts w:ascii="Times New Roman" w:hAnsi="Times New Roman" w:cs="Times New Roman"/>
          <w:bCs/>
          <w:iCs/>
          <w:sz w:val="24"/>
          <w:szCs w:val="24"/>
        </w:rPr>
        <w:t xml:space="preserve">Сафонов, А. А. История (конец XX — начало XXI века): учебник для среднего профессионального образования / А. А. Сафонов, М. А. Сафонова. — 2-е изд. — Москва: Издательство </w:t>
      </w:r>
      <w:proofErr w:type="spellStart"/>
      <w:r w:rsidRPr="009E1011">
        <w:rPr>
          <w:rFonts w:ascii="Times New Roman" w:hAnsi="Times New Roman" w:cs="Times New Roman"/>
          <w:bCs/>
          <w:iCs/>
          <w:sz w:val="24"/>
          <w:szCs w:val="24"/>
        </w:rPr>
        <w:t>Юрайт</w:t>
      </w:r>
      <w:proofErr w:type="spellEnd"/>
      <w:r w:rsidRPr="009E1011">
        <w:rPr>
          <w:rFonts w:ascii="Times New Roman" w:hAnsi="Times New Roman" w:cs="Times New Roman"/>
          <w:bCs/>
          <w:iCs/>
          <w:sz w:val="24"/>
          <w:szCs w:val="24"/>
        </w:rPr>
        <w:t xml:space="preserve">, 2023. — 261 с. — (Профессиональное образование). — ISBN 978-5-534-15461-0. — Текст: электронный // Образовательная платформа </w:t>
      </w:r>
      <w:proofErr w:type="spellStart"/>
      <w:r w:rsidRPr="009E1011">
        <w:rPr>
          <w:rFonts w:ascii="Times New Roman" w:hAnsi="Times New Roman" w:cs="Times New Roman"/>
          <w:bCs/>
          <w:iCs/>
          <w:sz w:val="24"/>
          <w:szCs w:val="24"/>
        </w:rPr>
        <w:t>Юрайт</w:t>
      </w:r>
      <w:proofErr w:type="spellEnd"/>
      <w:r w:rsidRPr="009E1011">
        <w:rPr>
          <w:rFonts w:ascii="Times New Roman" w:hAnsi="Times New Roman" w:cs="Times New Roman"/>
          <w:bCs/>
          <w:iCs/>
          <w:sz w:val="24"/>
          <w:szCs w:val="24"/>
        </w:rPr>
        <w:t xml:space="preserve"> [сайт]. — URL: https://urait.ru/bcode/519984</w:t>
      </w:r>
    </w:p>
    <w:p w14:paraId="6CCFC24B" w14:textId="77777777" w:rsidR="003851B1" w:rsidRPr="009E1011" w:rsidRDefault="003851B1" w:rsidP="003851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proofErr w:type="gramStart"/>
      <w:r w:rsidRPr="009E1011">
        <w:rPr>
          <w:rFonts w:ascii="Times New Roman" w:hAnsi="Times New Roman" w:cs="Times New Roman"/>
          <w:bCs/>
          <w:iCs/>
          <w:sz w:val="24"/>
          <w:szCs w:val="24"/>
        </w:rPr>
        <w:t>Чураков ,</w:t>
      </w:r>
      <w:proofErr w:type="gramEnd"/>
      <w:r w:rsidRPr="009E1011">
        <w:rPr>
          <w:rFonts w:ascii="Times New Roman" w:hAnsi="Times New Roman" w:cs="Times New Roman"/>
          <w:bCs/>
          <w:iCs/>
          <w:sz w:val="24"/>
          <w:szCs w:val="24"/>
        </w:rPr>
        <w:t xml:space="preserve"> Д. О. История России XX - начала XXI века : учебник для среднего профессионального образования / Д. О. </w:t>
      </w:r>
      <w:proofErr w:type="spellStart"/>
      <w:r w:rsidRPr="009E1011">
        <w:rPr>
          <w:rFonts w:ascii="Times New Roman" w:hAnsi="Times New Roman" w:cs="Times New Roman"/>
          <w:bCs/>
          <w:iCs/>
          <w:sz w:val="24"/>
          <w:szCs w:val="24"/>
        </w:rPr>
        <w:t>Чураков</w:t>
      </w:r>
      <w:proofErr w:type="spellEnd"/>
      <w:r w:rsidRPr="009E1011">
        <w:rPr>
          <w:rFonts w:ascii="Times New Roman" w:hAnsi="Times New Roman" w:cs="Times New Roman"/>
          <w:bCs/>
          <w:iCs/>
          <w:sz w:val="24"/>
          <w:szCs w:val="24"/>
        </w:rPr>
        <w:t xml:space="preserve"> [и др.] ; под редакцией Д. О. </w:t>
      </w:r>
      <w:proofErr w:type="spellStart"/>
      <w:r w:rsidRPr="009E1011">
        <w:rPr>
          <w:rFonts w:ascii="Times New Roman" w:hAnsi="Times New Roman" w:cs="Times New Roman"/>
          <w:bCs/>
          <w:iCs/>
          <w:sz w:val="24"/>
          <w:szCs w:val="24"/>
        </w:rPr>
        <w:t>Чуракова</w:t>
      </w:r>
      <w:proofErr w:type="spellEnd"/>
      <w:r w:rsidRPr="009E1011">
        <w:rPr>
          <w:rFonts w:ascii="Times New Roman" w:hAnsi="Times New Roman" w:cs="Times New Roman"/>
          <w:bCs/>
          <w:iCs/>
          <w:sz w:val="24"/>
          <w:szCs w:val="24"/>
        </w:rPr>
        <w:t xml:space="preserve">, С. А. Саркисяна. — 3-е изд., </w:t>
      </w:r>
      <w:proofErr w:type="spellStart"/>
      <w:r w:rsidRPr="009E1011">
        <w:rPr>
          <w:rFonts w:ascii="Times New Roman" w:hAnsi="Times New Roman" w:cs="Times New Roman"/>
          <w:bCs/>
          <w:iCs/>
          <w:sz w:val="24"/>
          <w:szCs w:val="24"/>
        </w:rPr>
        <w:t>перераб</w:t>
      </w:r>
      <w:proofErr w:type="spellEnd"/>
      <w:r w:rsidRPr="009E1011">
        <w:rPr>
          <w:rFonts w:ascii="Times New Roman" w:hAnsi="Times New Roman" w:cs="Times New Roman"/>
          <w:bCs/>
          <w:iCs/>
          <w:sz w:val="24"/>
          <w:szCs w:val="24"/>
        </w:rPr>
        <w:t xml:space="preserve">. и доп. — </w:t>
      </w:r>
      <w:proofErr w:type="gramStart"/>
      <w:r w:rsidRPr="009E1011">
        <w:rPr>
          <w:rFonts w:ascii="Times New Roman" w:hAnsi="Times New Roman" w:cs="Times New Roman"/>
          <w:bCs/>
          <w:iCs/>
          <w:sz w:val="24"/>
          <w:szCs w:val="24"/>
        </w:rPr>
        <w:t>Москва :</w:t>
      </w:r>
      <w:proofErr w:type="gramEnd"/>
      <w:r w:rsidRPr="009E1011">
        <w:rPr>
          <w:rFonts w:ascii="Times New Roman" w:hAnsi="Times New Roman" w:cs="Times New Roman"/>
          <w:bCs/>
          <w:iCs/>
          <w:sz w:val="24"/>
          <w:szCs w:val="24"/>
        </w:rPr>
        <w:t xml:space="preserve"> Издательство </w:t>
      </w:r>
      <w:proofErr w:type="spellStart"/>
      <w:r w:rsidRPr="009E1011">
        <w:rPr>
          <w:rFonts w:ascii="Times New Roman" w:hAnsi="Times New Roman" w:cs="Times New Roman"/>
          <w:bCs/>
          <w:iCs/>
          <w:sz w:val="24"/>
          <w:szCs w:val="24"/>
        </w:rPr>
        <w:t>Юрайт</w:t>
      </w:r>
      <w:proofErr w:type="spellEnd"/>
      <w:r w:rsidRPr="009E1011">
        <w:rPr>
          <w:rFonts w:ascii="Times New Roman" w:hAnsi="Times New Roman" w:cs="Times New Roman"/>
          <w:bCs/>
          <w:iCs/>
          <w:sz w:val="24"/>
          <w:szCs w:val="24"/>
        </w:rPr>
        <w:t xml:space="preserve">, 2024. — 311 с. — (Профессиональное образование). — ISBN 978-5-534-13853-5. — </w:t>
      </w:r>
      <w:proofErr w:type="gramStart"/>
      <w:r w:rsidRPr="009E1011">
        <w:rPr>
          <w:rFonts w:ascii="Times New Roman" w:hAnsi="Times New Roman" w:cs="Times New Roman"/>
          <w:bCs/>
          <w:iCs/>
          <w:sz w:val="24"/>
          <w:szCs w:val="24"/>
        </w:rPr>
        <w:t>Текст :</w:t>
      </w:r>
      <w:proofErr w:type="gramEnd"/>
      <w:r w:rsidRPr="009E1011">
        <w:rPr>
          <w:rFonts w:ascii="Times New Roman" w:hAnsi="Times New Roman" w:cs="Times New Roman"/>
          <w:bCs/>
          <w:iCs/>
          <w:sz w:val="24"/>
          <w:szCs w:val="24"/>
        </w:rPr>
        <w:t xml:space="preserve"> электронный // Образовательная платформа </w:t>
      </w:r>
      <w:proofErr w:type="spellStart"/>
      <w:r w:rsidRPr="009E1011">
        <w:rPr>
          <w:rFonts w:ascii="Times New Roman" w:hAnsi="Times New Roman" w:cs="Times New Roman"/>
          <w:bCs/>
          <w:iCs/>
          <w:sz w:val="24"/>
          <w:szCs w:val="24"/>
        </w:rPr>
        <w:t>Юрайт</w:t>
      </w:r>
      <w:proofErr w:type="spellEnd"/>
      <w:r w:rsidRPr="009E1011">
        <w:rPr>
          <w:rFonts w:ascii="Times New Roman" w:hAnsi="Times New Roman" w:cs="Times New Roman"/>
          <w:bCs/>
          <w:iCs/>
          <w:sz w:val="24"/>
          <w:szCs w:val="24"/>
        </w:rPr>
        <w:t xml:space="preserve"> [сайт]. — URL: https://urait.ru/bcode/537298</w:t>
      </w:r>
    </w:p>
    <w:p w14:paraId="795D9CEC" w14:textId="77777777" w:rsidR="003851B1" w:rsidRDefault="003851B1" w:rsidP="003851B1">
      <w:pPr>
        <w:suppressAutoHyphens/>
        <w:spacing w:line="276" w:lineRule="auto"/>
        <w:ind w:firstLine="709"/>
        <w:contextualSpacing/>
        <w:rPr>
          <w:rFonts w:ascii="Times New Roman" w:hAnsi="Times New Roman" w:cs="Times New Roman"/>
          <w:b/>
          <w:bCs/>
          <w:sz w:val="24"/>
          <w:szCs w:val="24"/>
        </w:rPr>
      </w:pPr>
    </w:p>
    <w:p w14:paraId="1759F64F" w14:textId="77777777" w:rsidR="003851B1" w:rsidRPr="00FA680C" w:rsidRDefault="003851B1" w:rsidP="003851B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14AEFD1" w14:textId="77777777" w:rsidR="003851B1" w:rsidRPr="007E2170" w:rsidRDefault="003851B1" w:rsidP="003851B1">
      <w:pPr>
        <w:pStyle w:val="a4"/>
        <w:numPr>
          <w:ilvl w:val="0"/>
          <w:numId w:val="3"/>
        </w:numPr>
        <w:pBdr>
          <w:top w:val="nil"/>
          <w:left w:val="nil"/>
          <w:bottom w:val="nil"/>
          <w:right w:val="nil"/>
          <w:between w:val="nil"/>
        </w:pBdr>
        <w:suppressAutoHyphens/>
        <w:spacing w:after="200" w:line="276" w:lineRule="auto"/>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A05E6">
        <w:rPr>
          <w:rFonts w:ascii="Times New Roman" w:eastAsia="Times New Roman" w:hAnsi="Times New Roman" w:cs="Times New Roman"/>
          <w:color w:val="000000"/>
          <w:position w:val="-1"/>
          <w:sz w:val="24"/>
          <w:szCs w:val="24"/>
          <w:lang w:eastAsia="ru-RU"/>
        </w:rPr>
        <w:t xml:space="preserve">Орлов, А. С. История </w:t>
      </w:r>
      <w:proofErr w:type="gramStart"/>
      <w:r w:rsidRPr="005A05E6">
        <w:rPr>
          <w:rFonts w:ascii="Times New Roman" w:eastAsia="Times New Roman" w:hAnsi="Times New Roman" w:cs="Times New Roman"/>
          <w:color w:val="000000"/>
          <w:position w:val="-1"/>
          <w:sz w:val="24"/>
          <w:szCs w:val="24"/>
          <w:lang w:eastAsia="ru-RU"/>
        </w:rPr>
        <w:t>России :</w:t>
      </w:r>
      <w:proofErr w:type="gramEnd"/>
      <w:r w:rsidRPr="005A05E6">
        <w:rPr>
          <w:rFonts w:ascii="Times New Roman" w:eastAsia="Times New Roman" w:hAnsi="Times New Roman" w:cs="Times New Roman"/>
          <w:color w:val="000000"/>
          <w:position w:val="-1"/>
          <w:sz w:val="24"/>
          <w:szCs w:val="24"/>
          <w:lang w:eastAsia="ru-RU"/>
        </w:rPr>
        <w:t xml:space="preserve"> учебник / А. С. Орлов, В. А. Георгиев. – </w:t>
      </w:r>
      <w:proofErr w:type="gramStart"/>
      <w:r w:rsidRPr="005A05E6">
        <w:rPr>
          <w:rFonts w:ascii="Times New Roman" w:eastAsia="Times New Roman" w:hAnsi="Times New Roman" w:cs="Times New Roman"/>
          <w:color w:val="000000"/>
          <w:position w:val="-1"/>
          <w:sz w:val="24"/>
          <w:szCs w:val="24"/>
          <w:lang w:eastAsia="ru-RU"/>
        </w:rPr>
        <w:t>Москва :</w:t>
      </w:r>
      <w:proofErr w:type="gramEnd"/>
      <w:r w:rsidRPr="005A05E6">
        <w:rPr>
          <w:rFonts w:ascii="Times New Roman" w:eastAsia="Times New Roman" w:hAnsi="Times New Roman" w:cs="Times New Roman"/>
          <w:color w:val="000000"/>
          <w:position w:val="-1"/>
          <w:sz w:val="24"/>
          <w:szCs w:val="24"/>
          <w:lang w:eastAsia="ru-RU"/>
        </w:rPr>
        <w:t xml:space="preserve"> Проспект, 20</w:t>
      </w:r>
      <w:r w:rsidRPr="005A05E6">
        <w:rPr>
          <w:rFonts w:ascii="Times New Roman" w:eastAsia="Times New Roman" w:hAnsi="Times New Roman" w:cs="Times New Roman"/>
          <w:position w:val="-1"/>
          <w:sz w:val="24"/>
          <w:szCs w:val="24"/>
          <w:lang w:eastAsia="ru-RU"/>
        </w:rPr>
        <w:t>2</w:t>
      </w:r>
      <w:r w:rsidRPr="005A05E6">
        <w:rPr>
          <w:rFonts w:ascii="Times New Roman" w:eastAsia="Times New Roman" w:hAnsi="Times New Roman" w:cs="Times New Roman"/>
          <w:color w:val="000000"/>
          <w:position w:val="-1"/>
          <w:sz w:val="24"/>
          <w:szCs w:val="24"/>
          <w:lang w:eastAsia="ru-RU"/>
        </w:rPr>
        <w:t xml:space="preserve">0. </w:t>
      </w:r>
      <w:r w:rsidRPr="005A05E6">
        <w:rPr>
          <w:rFonts w:ascii="Times New Roman" w:eastAsia="Times New Roman" w:hAnsi="Times New Roman" w:cs="Times New Roman"/>
          <w:position w:val="-1"/>
          <w:sz w:val="24"/>
          <w:szCs w:val="24"/>
          <w:lang w:eastAsia="ru-RU"/>
        </w:rPr>
        <w:t>–</w:t>
      </w:r>
      <w:r w:rsidRPr="005A05E6">
        <w:rPr>
          <w:rFonts w:ascii="Times New Roman" w:eastAsia="Times New Roman" w:hAnsi="Times New Roman" w:cs="Times New Roman"/>
          <w:color w:val="000000"/>
          <w:position w:val="-1"/>
          <w:sz w:val="24"/>
          <w:szCs w:val="24"/>
          <w:lang w:eastAsia="ru-RU"/>
        </w:rPr>
        <w:t xml:space="preserve"> 360 с. </w:t>
      </w:r>
    </w:p>
    <w:p w14:paraId="62DF0AD4" w14:textId="77777777" w:rsidR="003851B1" w:rsidRDefault="003851B1" w:rsidP="003851B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8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58"/>
        <w:gridCol w:w="3750"/>
        <w:gridCol w:w="2345"/>
      </w:tblGrid>
      <w:tr w:rsidR="003851B1" w:rsidRPr="00F93DC0" w14:paraId="568A9B1F" w14:textId="77777777" w:rsidTr="009019B4">
        <w:trPr>
          <w:trHeight w:val="20"/>
          <w:jc w:val="center"/>
        </w:trPr>
        <w:tc>
          <w:tcPr>
            <w:tcW w:w="3758" w:type="dxa"/>
            <w:vAlign w:val="center"/>
          </w:tcPr>
          <w:p w14:paraId="21AF420E" w14:textId="77777777" w:rsidR="003851B1" w:rsidRPr="00F93DC0" w:rsidRDefault="003851B1" w:rsidP="009019B4">
            <w:pPr>
              <w:widowControl w:val="0"/>
              <w:pBdr>
                <w:top w:val="nil"/>
                <w:left w:val="nil"/>
                <w:bottom w:val="nil"/>
                <w:right w:val="nil"/>
                <w:between w:val="nil"/>
              </w:pBdr>
              <w:tabs>
                <w:tab w:val="left" w:pos="1134"/>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750" w:type="dxa"/>
            <w:vAlign w:val="center"/>
          </w:tcPr>
          <w:p w14:paraId="5B85E129"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345" w:type="dxa"/>
            <w:vAlign w:val="center"/>
          </w:tcPr>
          <w:p w14:paraId="3A1BC613"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Calibri" w:hAnsi="Times New Roman" w:cs="Times New Roman"/>
                <w:b/>
                <w:position w:val="-1"/>
                <w:sz w:val="24"/>
                <w:szCs w:val="24"/>
                <w:lang w:val="en-US"/>
              </w:rPr>
              <w:t xml:space="preserve">Методы </w:t>
            </w:r>
            <w:proofErr w:type="spellStart"/>
            <w:r w:rsidRPr="00F93DC0">
              <w:rPr>
                <w:rFonts w:ascii="Times New Roman" w:eastAsia="Calibri" w:hAnsi="Times New Roman" w:cs="Times New Roman"/>
                <w:b/>
                <w:position w:val="-1"/>
                <w:sz w:val="24"/>
                <w:szCs w:val="24"/>
                <w:lang w:val="en-US"/>
              </w:rPr>
              <w:t>оценки</w:t>
            </w:r>
            <w:proofErr w:type="spellEnd"/>
          </w:p>
        </w:tc>
      </w:tr>
      <w:tr w:rsidR="003851B1" w:rsidRPr="00F93DC0" w14:paraId="598FE993" w14:textId="77777777" w:rsidTr="009019B4">
        <w:trPr>
          <w:trHeight w:val="20"/>
          <w:jc w:val="center"/>
        </w:trPr>
        <w:tc>
          <w:tcPr>
            <w:tcW w:w="3758" w:type="dxa"/>
          </w:tcPr>
          <w:p w14:paraId="1E6DD466" w14:textId="77777777" w:rsidR="003851B1" w:rsidRPr="004929FB" w:rsidRDefault="003851B1" w:rsidP="009019B4">
            <w:pPr>
              <w:widowControl w:val="0"/>
              <w:pBdr>
                <w:top w:val="nil"/>
                <w:left w:val="nil"/>
                <w:bottom w:val="nil"/>
                <w:right w:val="nil"/>
                <w:between w:val="nil"/>
              </w:pBdr>
              <w:tabs>
                <w:tab w:val="left" w:pos="1134"/>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Pr>
                <w:rFonts w:ascii="Times New Roman" w:eastAsia="Times New Roman" w:hAnsi="Times New Roman" w:cs="Times New Roman"/>
                <w:bCs/>
                <w:color w:val="000000"/>
                <w:position w:val="-1"/>
                <w:sz w:val="24"/>
                <w:szCs w:val="24"/>
              </w:rPr>
              <w:t>Знает:</w:t>
            </w:r>
          </w:p>
          <w:p w14:paraId="767A0240"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Актуальный исторический контекст.</w:t>
            </w:r>
          </w:p>
          <w:p w14:paraId="41B5501B"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источники информации и ресурсы для решения задач и проблем в историческом контексте.</w:t>
            </w:r>
          </w:p>
          <w:p w14:paraId="63CEE337"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Основные процессы (интеграционные, поликультурные, миграционные и иные) политического и экономического развития </w:t>
            </w:r>
            <w:r w:rsidRPr="00F93DC0">
              <w:rPr>
                <w:rFonts w:ascii="Times New Roman" w:eastAsia="Times New Roman" w:hAnsi="Times New Roman" w:cs="Times New Roman"/>
                <w:color w:val="000000"/>
                <w:position w:val="-1"/>
                <w:sz w:val="24"/>
                <w:szCs w:val="24"/>
              </w:rPr>
              <w:lastRenderedPageBreak/>
              <w:t>ведущих государств и регионов мира.</w:t>
            </w:r>
          </w:p>
          <w:p w14:paraId="12EF92CB"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Приемы структурирования информации.</w:t>
            </w:r>
          </w:p>
          <w:p w14:paraId="0BDF391C"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Формат оформления результатов поиска информации.</w:t>
            </w:r>
          </w:p>
          <w:p w14:paraId="0D9EA5F7"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Возможные траектории личностного развития в соответствии с принятой системой ценностей.</w:t>
            </w:r>
          </w:p>
          <w:p w14:paraId="1A51B073"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коллектива.</w:t>
            </w:r>
          </w:p>
          <w:p w14:paraId="4AEAFCB3"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личности.</w:t>
            </w:r>
          </w:p>
          <w:p w14:paraId="33ED3F76"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Роль науки, культуры и религии в сохранении и укреплении национальных и государственных традиций.</w:t>
            </w:r>
          </w:p>
          <w:p w14:paraId="2FA862F1"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Сущность гражданско-патриотической позиции.</w:t>
            </w:r>
          </w:p>
          <w:p w14:paraId="69E87F8E"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Общечеловеческие ценности.</w:t>
            </w:r>
          </w:p>
          <w:p w14:paraId="177259C8"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Содержание и назначение важнейших правовых и законодательных актов мирового и регионального значения.</w:t>
            </w:r>
          </w:p>
          <w:p w14:paraId="18EB166A"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Перспективные направления и основные проблемы развития РФ на современном этапе.</w:t>
            </w:r>
          </w:p>
          <w:p w14:paraId="0DC7A24C" w14:textId="77777777" w:rsidR="003851B1" w:rsidRDefault="003851B1" w:rsidP="009019B4">
            <w:pPr>
              <w:widowControl w:val="0"/>
              <w:pBdr>
                <w:top w:val="nil"/>
                <w:left w:val="nil"/>
                <w:bottom w:val="nil"/>
                <w:right w:val="nil"/>
                <w:between w:val="nil"/>
              </w:pBdr>
              <w:tabs>
                <w:tab w:val="left" w:pos="1134"/>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F93DC0">
              <w:rPr>
                <w:rFonts w:ascii="Times New Roman" w:eastAsia="Times New Roman" w:hAnsi="Times New Roman" w:cs="Times New Roman"/>
                <w:color w:val="000000"/>
                <w:position w:val="-1"/>
                <w:sz w:val="24"/>
                <w:szCs w:val="24"/>
              </w:rPr>
              <w:t>Основные направления развития ключевых регионов мира.</w:t>
            </w:r>
          </w:p>
        </w:tc>
        <w:tc>
          <w:tcPr>
            <w:tcW w:w="3750" w:type="dxa"/>
          </w:tcPr>
          <w:p w14:paraId="3EAA0385"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w:t>
            </w:r>
            <w:r>
              <w:rPr>
                <w:rFonts w:ascii="Times New Roman" w:eastAsia="Times New Roman" w:hAnsi="Times New Roman" w:cs="Times New Roman"/>
                <w:color w:val="000000"/>
                <w:position w:val="-1"/>
                <w:sz w:val="24"/>
                <w:szCs w:val="24"/>
              </w:rPr>
              <w:t>ует</w:t>
            </w:r>
            <w:r w:rsidRPr="00F93DC0">
              <w:rPr>
                <w:rFonts w:ascii="Times New Roman" w:eastAsia="Times New Roman" w:hAnsi="Times New Roman" w:cs="Times New Roman"/>
                <w:color w:val="000000"/>
                <w:position w:val="-1"/>
                <w:sz w:val="24"/>
                <w:szCs w:val="24"/>
              </w:rPr>
              <w:t xml:space="preserve"> знания актуального исторического контекста</w:t>
            </w:r>
            <w:r>
              <w:rPr>
                <w:rFonts w:ascii="Times New Roman" w:eastAsia="Times New Roman" w:hAnsi="Times New Roman" w:cs="Times New Roman"/>
                <w:color w:val="000000"/>
                <w:position w:val="-1"/>
                <w:sz w:val="24"/>
                <w:szCs w:val="24"/>
              </w:rPr>
              <w:t>;</w:t>
            </w:r>
          </w:p>
          <w:p w14:paraId="1B55CADA"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источников информации и ресурсов для решения задач и проблем в историческом контексте</w:t>
            </w:r>
            <w:r>
              <w:rPr>
                <w:rFonts w:ascii="Times New Roman" w:eastAsia="Times New Roman" w:hAnsi="Times New Roman" w:cs="Times New Roman"/>
                <w:color w:val="000000"/>
                <w:position w:val="-1"/>
                <w:sz w:val="24"/>
                <w:szCs w:val="24"/>
              </w:rPr>
              <w:t>;</w:t>
            </w:r>
          </w:p>
          <w:p w14:paraId="4553D640"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основных процессов (интеграционные, поликультурные, миграционные и иные) политического и экономического развития </w:t>
            </w:r>
            <w:r w:rsidRPr="00F93DC0">
              <w:rPr>
                <w:rFonts w:ascii="Times New Roman" w:eastAsia="Times New Roman" w:hAnsi="Times New Roman" w:cs="Times New Roman"/>
                <w:color w:val="000000"/>
                <w:position w:val="-1"/>
                <w:sz w:val="24"/>
                <w:szCs w:val="24"/>
              </w:rPr>
              <w:lastRenderedPageBreak/>
              <w:t>ведущих государств и регионов мира</w:t>
            </w:r>
            <w:r>
              <w:rPr>
                <w:rFonts w:ascii="Times New Roman" w:eastAsia="Times New Roman" w:hAnsi="Times New Roman" w:cs="Times New Roman"/>
                <w:color w:val="000000"/>
                <w:position w:val="-1"/>
                <w:sz w:val="24"/>
                <w:szCs w:val="24"/>
              </w:rPr>
              <w:t>;</w:t>
            </w:r>
          </w:p>
          <w:p w14:paraId="3C4F32E9"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приемов структурирования информации</w:t>
            </w:r>
            <w:r>
              <w:rPr>
                <w:rFonts w:ascii="Times New Roman" w:eastAsia="Times New Roman" w:hAnsi="Times New Roman" w:cs="Times New Roman"/>
                <w:color w:val="000000"/>
                <w:position w:val="-1"/>
                <w:sz w:val="24"/>
                <w:szCs w:val="24"/>
              </w:rPr>
              <w:t>;</w:t>
            </w:r>
          </w:p>
          <w:p w14:paraId="4560F06F"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формата оформления результатов поиска информации</w:t>
            </w:r>
            <w:r>
              <w:rPr>
                <w:rFonts w:ascii="Times New Roman" w:eastAsia="Times New Roman" w:hAnsi="Times New Roman" w:cs="Times New Roman"/>
                <w:color w:val="000000"/>
                <w:position w:val="-1"/>
                <w:sz w:val="24"/>
                <w:szCs w:val="24"/>
              </w:rPr>
              <w:t>;</w:t>
            </w:r>
          </w:p>
          <w:p w14:paraId="32F4995B"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возможных траекторий личностного развития в соответствии с принятой системой ценностей</w:t>
            </w:r>
            <w:r>
              <w:rPr>
                <w:rFonts w:ascii="Times New Roman" w:eastAsia="Times New Roman" w:hAnsi="Times New Roman" w:cs="Times New Roman"/>
                <w:color w:val="000000"/>
                <w:position w:val="-1"/>
                <w:sz w:val="24"/>
                <w:szCs w:val="24"/>
              </w:rPr>
              <w:t>;</w:t>
            </w:r>
          </w:p>
          <w:p w14:paraId="6CAC1963"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коллектива</w:t>
            </w:r>
            <w:r>
              <w:rPr>
                <w:rFonts w:ascii="Times New Roman" w:eastAsia="Times New Roman" w:hAnsi="Times New Roman" w:cs="Times New Roman"/>
                <w:color w:val="000000"/>
                <w:position w:val="-1"/>
                <w:sz w:val="24"/>
                <w:szCs w:val="24"/>
              </w:rPr>
              <w:t>;</w:t>
            </w:r>
          </w:p>
          <w:p w14:paraId="2156E94C"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личности</w:t>
            </w:r>
            <w:r>
              <w:rPr>
                <w:rFonts w:ascii="Times New Roman" w:eastAsia="Times New Roman" w:hAnsi="Times New Roman" w:cs="Times New Roman"/>
                <w:color w:val="000000"/>
                <w:position w:val="-1"/>
                <w:sz w:val="24"/>
                <w:szCs w:val="24"/>
              </w:rPr>
              <w:t>;</w:t>
            </w:r>
          </w:p>
          <w:p w14:paraId="1E40C5AE"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роли науки, культуры и религии в сохранении и укреплении национальных и государственных традиций</w:t>
            </w:r>
            <w:r>
              <w:rPr>
                <w:rFonts w:ascii="Times New Roman" w:eastAsia="Times New Roman" w:hAnsi="Times New Roman" w:cs="Times New Roman"/>
                <w:color w:val="000000"/>
                <w:position w:val="-1"/>
                <w:sz w:val="24"/>
                <w:szCs w:val="24"/>
              </w:rPr>
              <w:t>;</w:t>
            </w:r>
          </w:p>
          <w:p w14:paraId="35EC591C"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сущности гражданско-патриотической позиции</w:t>
            </w:r>
            <w:r>
              <w:rPr>
                <w:rFonts w:ascii="Times New Roman" w:eastAsia="Times New Roman" w:hAnsi="Times New Roman" w:cs="Times New Roman"/>
                <w:color w:val="000000"/>
                <w:position w:val="-1"/>
                <w:sz w:val="24"/>
                <w:szCs w:val="24"/>
              </w:rPr>
              <w:t>;</w:t>
            </w:r>
          </w:p>
          <w:p w14:paraId="47236A27"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общечеловеческих ценностей</w:t>
            </w:r>
            <w:r>
              <w:rPr>
                <w:rFonts w:ascii="Times New Roman" w:eastAsia="Times New Roman" w:hAnsi="Times New Roman" w:cs="Times New Roman"/>
                <w:color w:val="000000"/>
                <w:position w:val="-1"/>
                <w:sz w:val="24"/>
                <w:szCs w:val="24"/>
              </w:rPr>
              <w:t>;</w:t>
            </w:r>
          </w:p>
          <w:p w14:paraId="34AC31FC"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содержания и назначения важнейших правовых и законодательных актов мирового и регионального значения</w:t>
            </w:r>
            <w:r>
              <w:rPr>
                <w:rFonts w:ascii="Times New Roman" w:eastAsia="Times New Roman" w:hAnsi="Times New Roman" w:cs="Times New Roman"/>
                <w:color w:val="000000"/>
                <w:position w:val="-1"/>
                <w:sz w:val="24"/>
                <w:szCs w:val="24"/>
              </w:rPr>
              <w:t>;</w:t>
            </w:r>
          </w:p>
          <w:p w14:paraId="4D0665E4"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перспективных направлений и основных проблем развития РФ на современном этапе</w:t>
            </w:r>
            <w:r>
              <w:rPr>
                <w:rFonts w:ascii="Times New Roman" w:eastAsia="Times New Roman" w:hAnsi="Times New Roman" w:cs="Times New Roman"/>
                <w:color w:val="000000"/>
                <w:position w:val="-1"/>
                <w:sz w:val="24"/>
                <w:szCs w:val="24"/>
              </w:rPr>
              <w:t>;</w:t>
            </w:r>
          </w:p>
          <w:p w14:paraId="097FB166"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направлений развития ключевых регионов мира.</w:t>
            </w:r>
          </w:p>
        </w:tc>
        <w:tc>
          <w:tcPr>
            <w:tcW w:w="2345" w:type="dxa"/>
          </w:tcPr>
          <w:p w14:paraId="02C55A2B"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Письменный опрос в форме тестирования.</w:t>
            </w:r>
          </w:p>
          <w:p w14:paraId="6820DB5E"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Оценка в рамках текущего контроля результатов выполнения индивидуальных контрольных заданий, результатов выполнения </w:t>
            </w:r>
            <w:r w:rsidRPr="00F93DC0">
              <w:rPr>
                <w:rFonts w:ascii="Times New Roman" w:eastAsia="Times New Roman" w:hAnsi="Times New Roman" w:cs="Times New Roman"/>
                <w:color w:val="000000"/>
                <w:position w:val="-1"/>
                <w:sz w:val="24"/>
                <w:szCs w:val="24"/>
              </w:rPr>
              <w:lastRenderedPageBreak/>
              <w:t>самостоятельной работы</w:t>
            </w:r>
          </w:p>
          <w:p w14:paraId="4F8C8462"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устный индивидуальный и фронтальный опрос, устное собеседование по теоретическому материалу.</w:t>
            </w:r>
          </w:p>
          <w:p w14:paraId="5CBF8F46"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3BE84AF2" w14:textId="77777777" w:rsidR="003851B1" w:rsidRPr="00F93DC0" w:rsidRDefault="003851B1" w:rsidP="009019B4">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p>
        </w:tc>
      </w:tr>
      <w:tr w:rsidR="003851B1" w:rsidRPr="00F93DC0" w14:paraId="0C6D8C39" w14:textId="77777777" w:rsidTr="009019B4">
        <w:trPr>
          <w:trHeight w:val="20"/>
          <w:jc w:val="center"/>
        </w:trPr>
        <w:tc>
          <w:tcPr>
            <w:tcW w:w="3758" w:type="dxa"/>
            <w:vAlign w:val="center"/>
          </w:tcPr>
          <w:p w14:paraId="01008712" w14:textId="77777777" w:rsidR="003851B1" w:rsidRPr="00E8374C" w:rsidRDefault="003851B1" w:rsidP="009019B4">
            <w:pPr>
              <w:widowControl w:val="0"/>
              <w:pBdr>
                <w:top w:val="nil"/>
                <w:left w:val="nil"/>
                <w:bottom w:val="nil"/>
                <w:right w:val="nil"/>
                <w:between w:val="nil"/>
              </w:pBdr>
              <w:tabs>
                <w:tab w:val="left" w:pos="1134"/>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Pr>
                <w:rFonts w:ascii="Times New Roman" w:eastAsia="Times New Roman" w:hAnsi="Times New Roman" w:cs="Times New Roman"/>
                <w:bCs/>
                <w:color w:val="000000"/>
                <w:position w:val="-1"/>
                <w:sz w:val="24"/>
                <w:szCs w:val="24"/>
              </w:rPr>
              <w:lastRenderedPageBreak/>
              <w:t>Умеет:</w:t>
            </w:r>
          </w:p>
          <w:p w14:paraId="0C4A68C7"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Ориентироваться в современной экономической, политической и культурной ситуации в России и мире.</w:t>
            </w:r>
          </w:p>
          <w:p w14:paraId="1DA2465B"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задачу и/или проблему в историческом контексте.</w:t>
            </w:r>
          </w:p>
          <w:p w14:paraId="7571C88A"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задачу и/или проблему в историческом контексте и выделять ее составные части.</w:t>
            </w:r>
          </w:p>
          <w:p w14:paraId="29275686"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результат и последствия исторический событий (самостоятельно или с помощью наставника).</w:t>
            </w:r>
          </w:p>
          <w:p w14:paraId="652F22A0"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задачи поиска исторической информации.</w:t>
            </w:r>
          </w:p>
          <w:p w14:paraId="5C504D0F"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необходимые источники информации.</w:t>
            </w:r>
          </w:p>
          <w:p w14:paraId="0FA918BC"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Структурировать получаемую информацию.</w:t>
            </w:r>
          </w:p>
          <w:p w14:paraId="6526A76E"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Выделять наиболее значимое в перечне информации.</w:t>
            </w:r>
          </w:p>
          <w:p w14:paraId="16F21D93"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Оценивать практическую значимость результатов поиска.</w:t>
            </w:r>
          </w:p>
          <w:p w14:paraId="6165587B"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Оформлять результаты поиска.</w:t>
            </w:r>
          </w:p>
          <w:p w14:paraId="08005CD9"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Выстраивать траекторию личностного развития в соответствии с принятой системой ценностей.</w:t>
            </w:r>
          </w:p>
          <w:p w14:paraId="10F6B578"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Организовывать и мотивировать коллектив для совместной деятельности.</w:t>
            </w:r>
            <w:r w:rsidRPr="00F93DC0">
              <w:rPr>
                <w:rFonts w:ascii="Times New Roman" w:eastAsia="Times New Roman" w:hAnsi="Times New Roman" w:cs="Times New Roman"/>
                <w:color w:val="000000"/>
                <w:position w:val="-1"/>
                <w:sz w:val="24"/>
                <w:szCs w:val="24"/>
                <w:lang w:val="en-US"/>
              </w:rPr>
              <w:t> </w:t>
            </w:r>
          </w:p>
          <w:p w14:paraId="639C7EC1"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Излагать свои мысли в контексте современной экономической, политической и культурной ситуации в России и мире.</w:t>
            </w:r>
          </w:p>
          <w:p w14:paraId="05B79ADE"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Осознавать личную ответственность за судьбу России. </w:t>
            </w:r>
          </w:p>
          <w:p w14:paraId="6FBCE793"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Проявлять социальную активность и гражданскую зрелость.</w:t>
            </w:r>
          </w:p>
          <w:p w14:paraId="3D0CE3B2"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Соблюдать нормы экологической безопасности.</w:t>
            </w:r>
          </w:p>
          <w:p w14:paraId="3287EFB8"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целей.</w:t>
            </w:r>
          </w:p>
          <w:p w14:paraId="24042755"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средства информационных технологий для решения поставленных задач.</w:t>
            </w:r>
          </w:p>
          <w:p w14:paraId="4E65B847"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правовых и законодательных актов мирового и регионального значения.</w:t>
            </w:r>
          </w:p>
          <w:p w14:paraId="2F5B51D0" w14:textId="77777777" w:rsidR="003851B1" w:rsidRPr="00E8374C"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3750" w:type="dxa"/>
          </w:tcPr>
          <w:p w14:paraId="5D5E601E"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w:t>
            </w:r>
            <w:r>
              <w:rPr>
                <w:rFonts w:ascii="Times New Roman" w:eastAsia="Times New Roman" w:hAnsi="Times New Roman" w:cs="Times New Roman"/>
                <w:color w:val="000000"/>
                <w:position w:val="-1"/>
                <w:sz w:val="24"/>
                <w:szCs w:val="24"/>
              </w:rPr>
              <w:t>ует</w:t>
            </w:r>
            <w:r w:rsidRPr="00F93DC0">
              <w:rPr>
                <w:rFonts w:ascii="Times New Roman" w:eastAsia="Times New Roman" w:hAnsi="Times New Roman" w:cs="Times New Roman"/>
                <w:color w:val="000000"/>
                <w:position w:val="-1"/>
                <w:sz w:val="24"/>
                <w:szCs w:val="24"/>
              </w:rPr>
              <w:t xml:space="preserve"> умения ориентироваться в современной экономической, политической и культурной ситуации в России и мире</w:t>
            </w:r>
            <w:r>
              <w:rPr>
                <w:rFonts w:ascii="Times New Roman" w:eastAsia="Times New Roman" w:hAnsi="Times New Roman" w:cs="Times New Roman"/>
                <w:color w:val="000000"/>
                <w:position w:val="-1"/>
                <w:sz w:val="24"/>
                <w:szCs w:val="24"/>
              </w:rPr>
              <w:t>;</w:t>
            </w:r>
          </w:p>
          <w:p w14:paraId="089A4AA6"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задачу и/или проблему в историческом контексте</w:t>
            </w:r>
            <w:r>
              <w:rPr>
                <w:rFonts w:ascii="Times New Roman" w:eastAsia="Times New Roman" w:hAnsi="Times New Roman" w:cs="Times New Roman"/>
                <w:color w:val="000000"/>
                <w:position w:val="-1"/>
                <w:sz w:val="24"/>
                <w:szCs w:val="24"/>
              </w:rPr>
              <w:t>;</w:t>
            </w:r>
          </w:p>
          <w:p w14:paraId="222E7D6D" w14:textId="77777777" w:rsidR="003851B1" w:rsidRPr="00F93DC0" w:rsidRDefault="003851B1" w:rsidP="009019B4">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задачу и/или проблему в историческом контексте и выделять ее составные части</w:t>
            </w:r>
            <w:r>
              <w:rPr>
                <w:rFonts w:ascii="Times New Roman" w:eastAsia="Times New Roman" w:hAnsi="Times New Roman" w:cs="Times New Roman"/>
                <w:color w:val="000000"/>
                <w:position w:val="-1"/>
                <w:sz w:val="24"/>
                <w:szCs w:val="24"/>
              </w:rPr>
              <w:t>;</w:t>
            </w:r>
          </w:p>
          <w:p w14:paraId="6C8E7E22"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результат и последствия исторический событий (самостоятельно или с помощью наставника)</w:t>
            </w:r>
            <w:r>
              <w:rPr>
                <w:rFonts w:ascii="Times New Roman" w:eastAsia="Times New Roman" w:hAnsi="Times New Roman" w:cs="Times New Roman"/>
                <w:color w:val="000000"/>
                <w:position w:val="-1"/>
                <w:sz w:val="24"/>
                <w:szCs w:val="24"/>
              </w:rPr>
              <w:t>;</w:t>
            </w:r>
          </w:p>
          <w:p w14:paraId="3189DFC1"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задачи поиска исторической информации.</w:t>
            </w:r>
            <w:r>
              <w:rPr>
                <w:rFonts w:ascii="Times New Roman" w:eastAsia="Times New Roman" w:hAnsi="Times New Roman" w:cs="Times New Roman"/>
                <w:color w:val="000000"/>
                <w:position w:val="-1"/>
                <w:sz w:val="24"/>
                <w:szCs w:val="24"/>
              </w:rPr>
              <w:t>;</w:t>
            </w:r>
          </w:p>
          <w:p w14:paraId="1159BD44"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необходимые источники информации</w:t>
            </w:r>
            <w:r>
              <w:rPr>
                <w:rFonts w:ascii="Times New Roman" w:eastAsia="Times New Roman" w:hAnsi="Times New Roman" w:cs="Times New Roman"/>
                <w:color w:val="000000"/>
                <w:position w:val="-1"/>
                <w:sz w:val="24"/>
                <w:szCs w:val="24"/>
              </w:rPr>
              <w:t>;</w:t>
            </w:r>
          </w:p>
          <w:p w14:paraId="3ABE9E7D"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структурировать получаемую информацию</w:t>
            </w:r>
            <w:r>
              <w:rPr>
                <w:rFonts w:ascii="Times New Roman" w:eastAsia="Times New Roman" w:hAnsi="Times New Roman" w:cs="Times New Roman"/>
                <w:color w:val="000000"/>
                <w:position w:val="-1"/>
                <w:sz w:val="24"/>
                <w:szCs w:val="24"/>
              </w:rPr>
              <w:t>;</w:t>
            </w:r>
          </w:p>
          <w:p w14:paraId="3DD2F182"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выделять наиболее значимое в перечне информации</w:t>
            </w:r>
            <w:r>
              <w:rPr>
                <w:rFonts w:ascii="Times New Roman" w:eastAsia="Times New Roman" w:hAnsi="Times New Roman" w:cs="Times New Roman"/>
                <w:color w:val="000000"/>
                <w:position w:val="-1"/>
                <w:sz w:val="24"/>
                <w:szCs w:val="24"/>
              </w:rPr>
              <w:t>;</w:t>
            </w:r>
          </w:p>
          <w:p w14:paraId="6087E8BC"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оценивать практическую значимость результатов поиска</w:t>
            </w:r>
            <w:r>
              <w:rPr>
                <w:rFonts w:ascii="Times New Roman" w:eastAsia="Times New Roman" w:hAnsi="Times New Roman" w:cs="Times New Roman"/>
                <w:color w:val="000000"/>
                <w:position w:val="-1"/>
                <w:sz w:val="24"/>
                <w:szCs w:val="24"/>
              </w:rPr>
              <w:t>;</w:t>
            </w:r>
          </w:p>
          <w:p w14:paraId="58F84C56"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оформлять результаты поиска</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выстраивать траекторию личностного развития в соответствии с принятой системой ценностей</w:t>
            </w:r>
            <w:r>
              <w:rPr>
                <w:rFonts w:ascii="Times New Roman" w:eastAsia="Times New Roman" w:hAnsi="Times New Roman" w:cs="Times New Roman"/>
                <w:color w:val="000000"/>
                <w:position w:val="-1"/>
                <w:sz w:val="24"/>
                <w:szCs w:val="24"/>
              </w:rPr>
              <w:t>;</w:t>
            </w:r>
          </w:p>
          <w:p w14:paraId="4895697E"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организовывать и мотивировать коллектив для совместной деятельности</w:t>
            </w:r>
            <w:r>
              <w:rPr>
                <w:rFonts w:ascii="Times New Roman" w:eastAsia="Times New Roman" w:hAnsi="Times New Roman" w:cs="Times New Roman"/>
                <w:color w:val="000000"/>
                <w:position w:val="-1"/>
                <w:sz w:val="24"/>
                <w:szCs w:val="24"/>
              </w:rPr>
              <w:t>;</w:t>
            </w:r>
          </w:p>
          <w:p w14:paraId="26FCCFFB"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излагать свои мысли в контексте современной экономической, политической и культурной ситуации в России и мире</w:t>
            </w:r>
            <w:r>
              <w:rPr>
                <w:rFonts w:ascii="Times New Roman" w:eastAsia="Times New Roman" w:hAnsi="Times New Roman" w:cs="Times New Roman"/>
                <w:color w:val="000000"/>
                <w:position w:val="-1"/>
                <w:sz w:val="24"/>
                <w:szCs w:val="24"/>
              </w:rPr>
              <w:t>;</w:t>
            </w:r>
          </w:p>
          <w:p w14:paraId="4BC3956B" w14:textId="77777777" w:rsid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осознавать личную ответственность за судьбу</w:t>
            </w:r>
            <w:r>
              <w:rPr>
                <w:rFonts w:ascii="Times New Roman" w:eastAsia="Times New Roman" w:hAnsi="Times New Roman" w:cs="Times New Roman"/>
                <w:color w:val="000000"/>
                <w:position w:val="-1"/>
                <w:sz w:val="24"/>
                <w:szCs w:val="24"/>
              </w:rPr>
              <w:t xml:space="preserve"> </w:t>
            </w:r>
            <w:r w:rsidRPr="00F93DC0">
              <w:rPr>
                <w:rFonts w:ascii="Times New Roman" w:eastAsia="Times New Roman" w:hAnsi="Times New Roman" w:cs="Times New Roman"/>
                <w:color w:val="000000"/>
                <w:position w:val="-1"/>
                <w:sz w:val="24"/>
                <w:szCs w:val="24"/>
              </w:rPr>
              <w:t>России</w:t>
            </w:r>
            <w:r>
              <w:rPr>
                <w:rFonts w:ascii="Times New Roman" w:eastAsia="Times New Roman" w:hAnsi="Times New Roman" w:cs="Times New Roman"/>
                <w:color w:val="000000"/>
                <w:position w:val="-1"/>
                <w:sz w:val="24"/>
                <w:szCs w:val="24"/>
              </w:rPr>
              <w:t>;</w:t>
            </w:r>
          </w:p>
          <w:p w14:paraId="2947FD6B"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проявлять социальную активность и гражданскую зрелость</w:t>
            </w:r>
            <w:r>
              <w:rPr>
                <w:rFonts w:ascii="Times New Roman" w:eastAsia="Times New Roman" w:hAnsi="Times New Roman" w:cs="Times New Roman"/>
                <w:color w:val="000000"/>
                <w:position w:val="-1"/>
                <w:sz w:val="24"/>
                <w:szCs w:val="24"/>
              </w:rPr>
              <w:t>;</w:t>
            </w:r>
          </w:p>
          <w:p w14:paraId="49D1B9A7"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соблюдать нормы экологической безопасности</w:t>
            </w:r>
            <w:r>
              <w:rPr>
                <w:rFonts w:ascii="Times New Roman" w:eastAsia="Times New Roman" w:hAnsi="Times New Roman" w:cs="Times New Roman"/>
                <w:color w:val="000000"/>
                <w:position w:val="-1"/>
                <w:sz w:val="24"/>
                <w:szCs w:val="24"/>
              </w:rPr>
              <w:t>;</w:t>
            </w:r>
          </w:p>
          <w:p w14:paraId="0DCC15F6"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целей</w:t>
            </w:r>
            <w:r>
              <w:rPr>
                <w:rFonts w:ascii="Times New Roman" w:eastAsia="Times New Roman" w:hAnsi="Times New Roman" w:cs="Times New Roman"/>
                <w:color w:val="000000"/>
                <w:position w:val="-1"/>
                <w:sz w:val="24"/>
                <w:szCs w:val="24"/>
              </w:rPr>
              <w:t>;</w:t>
            </w:r>
          </w:p>
          <w:p w14:paraId="69732D1F"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средства информационных технологий для решения поставленных задач</w:t>
            </w:r>
            <w:r>
              <w:rPr>
                <w:rFonts w:ascii="Times New Roman" w:eastAsia="Times New Roman" w:hAnsi="Times New Roman" w:cs="Times New Roman"/>
                <w:color w:val="000000"/>
                <w:position w:val="-1"/>
                <w:sz w:val="24"/>
                <w:szCs w:val="24"/>
              </w:rPr>
              <w:t>;</w:t>
            </w:r>
          </w:p>
          <w:p w14:paraId="0296E54B"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правовых и законодательных актов мирового и регионального значения</w:t>
            </w:r>
            <w:r>
              <w:rPr>
                <w:rFonts w:ascii="Times New Roman" w:eastAsia="Times New Roman" w:hAnsi="Times New Roman" w:cs="Times New Roman"/>
                <w:color w:val="000000"/>
                <w:position w:val="-1"/>
                <w:sz w:val="24"/>
                <w:szCs w:val="24"/>
              </w:rPr>
              <w:t>;</w:t>
            </w:r>
          </w:p>
          <w:p w14:paraId="71E7185A" w14:textId="77777777" w:rsidR="003851B1" w:rsidRPr="00E8374C"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r>
              <w:rPr>
                <w:rFonts w:ascii="Times New Roman" w:eastAsia="Times New Roman" w:hAnsi="Times New Roman" w:cs="Times New Roman"/>
                <w:color w:val="000000"/>
                <w:position w:val="-1"/>
                <w:sz w:val="24"/>
                <w:szCs w:val="24"/>
              </w:rPr>
              <w:t>.</w:t>
            </w:r>
          </w:p>
        </w:tc>
        <w:tc>
          <w:tcPr>
            <w:tcW w:w="2345" w:type="dxa"/>
          </w:tcPr>
          <w:p w14:paraId="499E380C" w14:textId="77777777" w:rsidR="003851B1" w:rsidRPr="00F93DC0" w:rsidRDefault="003851B1" w:rsidP="009019B4">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Экспертное наблюдение и оценивание выполнения самостоятельных работ, индивидуальных заданий, составление и заполнение аналитических таблиц.</w:t>
            </w:r>
          </w:p>
          <w:p w14:paraId="55D8FECC"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Текущий контроль в форме собеседования, решения ситуационных задач.</w:t>
            </w:r>
          </w:p>
          <w:p w14:paraId="00B3BB2B"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0A20190C"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bookmarkEnd w:id="47"/>
    </w:tbl>
    <w:p w14:paraId="6D991CC4" w14:textId="77777777" w:rsidR="0098023D" w:rsidRPr="0098023D" w:rsidRDefault="0098023D" w:rsidP="0098023D">
      <w:pPr>
        <w:jc w:val="right"/>
        <w:rPr>
          <w:rFonts w:ascii="Times New Roman" w:hAnsi="Times New Roman" w:cs="Times New Roman"/>
          <w:b/>
          <w:bCs/>
          <w:sz w:val="24"/>
          <w:szCs w:val="24"/>
        </w:rPr>
      </w:pPr>
    </w:p>
    <w:p w14:paraId="23FB156C" w14:textId="77777777" w:rsidR="003851B1" w:rsidRDefault="003851B1" w:rsidP="0098023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5F177A0" w14:textId="13EDC714" w:rsidR="0098023D" w:rsidRPr="0098023D" w:rsidRDefault="0098023D" w:rsidP="0098023D">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2.3</w:t>
      </w:r>
    </w:p>
    <w:p w14:paraId="145F7537" w14:textId="77777777" w:rsidR="0098023D" w:rsidRPr="003851B1" w:rsidRDefault="0098023D" w:rsidP="0098023D">
      <w:pPr>
        <w:jc w:val="right"/>
        <w:rPr>
          <w:rFonts w:ascii="Times New Roman" w:eastAsia="Calibri" w:hAnsi="Times New Roman" w:cs="Times New Roman"/>
          <w:b/>
          <w:sz w:val="24"/>
          <w:szCs w:val="24"/>
        </w:rPr>
      </w:pPr>
      <w:r w:rsidRPr="003851B1">
        <w:rPr>
          <w:rFonts w:ascii="Times New Roman" w:hAnsi="Times New Roman" w:cs="Times New Roman"/>
          <w:b/>
          <w:sz w:val="24"/>
          <w:szCs w:val="24"/>
        </w:rPr>
        <w:t>к ПОП-П по специальности</w:t>
      </w:r>
      <w:r w:rsidRPr="003851B1">
        <w:rPr>
          <w:rFonts w:ascii="Times New Roman" w:hAnsi="Times New Roman" w:cs="Times New Roman"/>
          <w:b/>
          <w:i/>
          <w:sz w:val="24"/>
          <w:szCs w:val="24"/>
        </w:rPr>
        <w:t xml:space="preserve"> </w:t>
      </w:r>
      <w:r w:rsidRPr="003851B1">
        <w:rPr>
          <w:rFonts w:ascii="Times New Roman" w:hAnsi="Times New Roman" w:cs="Times New Roman"/>
          <w:b/>
          <w:i/>
          <w:sz w:val="24"/>
          <w:szCs w:val="24"/>
        </w:rPr>
        <w:br/>
      </w:r>
      <w:r w:rsidRPr="003851B1">
        <w:rPr>
          <w:rFonts w:ascii="Times New Roman" w:hAnsi="Times New Roman"/>
          <w:b/>
          <w:sz w:val="24"/>
          <w:szCs w:val="24"/>
        </w:rPr>
        <w:t xml:space="preserve">18.02.12 </w:t>
      </w:r>
      <w:r w:rsidRPr="003851B1">
        <w:rPr>
          <w:rFonts w:ascii="Times New Roman" w:eastAsia="Calibri" w:hAnsi="Times New Roman" w:cs="Times New Roman"/>
          <w:b/>
          <w:sz w:val="24"/>
          <w:szCs w:val="24"/>
        </w:rPr>
        <w:t xml:space="preserve">Технология аналитического контроля </w:t>
      </w:r>
    </w:p>
    <w:p w14:paraId="2D208809" w14:textId="77777777" w:rsidR="0098023D" w:rsidRPr="003851B1" w:rsidRDefault="0098023D" w:rsidP="0098023D">
      <w:pPr>
        <w:jc w:val="right"/>
        <w:rPr>
          <w:rFonts w:ascii="Times New Roman" w:hAnsi="Times New Roman" w:cs="Times New Roman"/>
          <w:b/>
          <w:i/>
          <w:sz w:val="24"/>
          <w:szCs w:val="24"/>
        </w:rPr>
      </w:pPr>
      <w:r w:rsidRPr="003851B1">
        <w:rPr>
          <w:rFonts w:ascii="Times New Roman" w:eastAsia="Calibri" w:hAnsi="Times New Roman" w:cs="Times New Roman"/>
          <w:b/>
          <w:sz w:val="24"/>
          <w:szCs w:val="24"/>
        </w:rPr>
        <w:t>химических соединений</w:t>
      </w:r>
    </w:p>
    <w:p w14:paraId="46647644" w14:textId="77777777" w:rsidR="0098023D" w:rsidRPr="0098023D" w:rsidRDefault="0098023D" w:rsidP="0098023D">
      <w:pPr>
        <w:jc w:val="right"/>
        <w:rPr>
          <w:rFonts w:ascii="Times New Roman" w:hAnsi="Times New Roman" w:cs="Times New Roman"/>
          <w:b/>
          <w:bCs/>
          <w:sz w:val="24"/>
          <w:szCs w:val="24"/>
        </w:rPr>
      </w:pPr>
    </w:p>
    <w:p w14:paraId="1719E8FF" w14:textId="77777777" w:rsidR="0098023D" w:rsidRPr="0098023D" w:rsidRDefault="0098023D" w:rsidP="0098023D">
      <w:pPr>
        <w:jc w:val="right"/>
        <w:rPr>
          <w:rFonts w:ascii="Times New Roman" w:hAnsi="Times New Roman" w:cs="Times New Roman"/>
          <w:b/>
          <w:bCs/>
          <w:color w:val="0070C0"/>
          <w:sz w:val="24"/>
          <w:szCs w:val="24"/>
        </w:rPr>
      </w:pPr>
    </w:p>
    <w:p w14:paraId="580C2D64" w14:textId="77777777" w:rsidR="0098023D" w:rsidRPr="0098023D" w:rsidRDefault="0098023D" w:rsidP="0098023D">
      <w:pPr>
        <w:jc w:val="right"/>
        <w:rPr>
          <w:rFonts w:ascii="Times New Roman" w:hAnsi="Times New Roman" w:cs="Times New Roman"/>
          <w:b/>
          <w:bCs/>
          <w:color w:val="0070C0"/>
          <w:sz w:val="24"/>
          <w:szCs w:val="24"/>
        </w:rPr>
      </w:pPr>
    </w:p>
    <w:p w14:paraId="66363C5A" w14:textId="77777777" w:rsidR="0098023D" w:rsidRPr="0098023D" w:rsidRDefault="0098023D" w:rsidP="0098023D">
      <w:pPr>
        <w:jc w:val="right"/>
        <w:rPr>
          <w:rFonts w:ascii="Times New Roman" w:hAnsi="Times New Roman" w:cs="Times New Roman"/>
          <w:b/>
          <w:bCs/>
          <w:color w:val="0070C0"/>
          <w:sz w:val="24"/>
          <w:szCs w:val="24"/>
        </w:rPr>
      </w:pPr>
    </w:p>
    <w:p w14:paraId="49B63F88" w14:textId="77777777" w:rsidR="0098023D" w:rsidRPr="0098023D" w:rsidRDefault="0098023D" w:rsidP="0098023D">
      <w:pPr>
        <w:jc w:val="right"/>
        <w:rPr>
          <w:rFonts w:ascii="Times New Roman" w:hAnsi="Times New Roman" w:cs="Times New Roman"/>
          <w:b/>
          <w:bCs/>
          <w:color w:val="0070C0"/>
          <w:sz w:val="24"/>
          <w:szCs w:val="24"/>
        </w:rPr>
      </w:pPr>
    </w:p>
    <w:p w14:paraId="6FB02164" w14:textId="77777777" w:rsidR="0098023D" w:rsidRPr="0098023D" w:rsidRDefault="0098023D" w:rsidP="0098023D">
      <w:pPr>
        <w:jc w:val="right"/>
        <w:rPr>
          <w:rFonts w:ascii="Times New Roman" w:hAnsi="Times New Roman" w:cs="Times New Roman"/>
          <w:b/>
          <w:bCs/>
          <w:color w:val="0070C0"/>
          <w:sz w:val="24"/>
          <w:szCs w:val="24"/>
        </w:rPr>
      </w:pPr>
    </w:p>
    <w:p w14:paraId="52FDE320" w14:textId="77777777" w:rsidR="0098023D" w:rsidRPr="0098023D" w:rsidRDefault="0098023D" w:rsidP="0098023D">
      <w:pPr>
        <w:jc w:val="right"/>
        <w:rPr>
          <w:rFonts w:ascii="Times New Roman" w:hAnsi="Times New Roman" w:cs="Times New Roman"/>
          <w:b/>
          <w:bCs/>
          <w:color w:val="0070C0"/>
          <w:sz w:val="24"/>
          <w:szCs w:val="24"/>
        </w:rPr>
      </w:pPr>
    </w:p>
    <w:p w14:paraId="70FF2EBE" w14:textId="77777777" w:rsidR="0098023D" w:rsidRPr="0098023D" w:rsidRDefault="0098023D" w:rsidP="0098023D">
      <w:pPr>
        <w:jc w:val="right"/>
        <w:rPr>
          <w:rFonts w:ascii="Times New Roman" w:hAnsi="Times New Roman" w:cs="Times New Roman"/>
          <w:b/>
          <w:bCs/>
          <w:color w:val="0070C0"/>
          <w:sz w:val="24"/>
          <w:szCs w:val="24"/>
        </w:rPr>
      </w:pPr>
    </w:p>
    <w:p w14:paraId="08B1335A" w14:textId="77777777" w:rsidR="0098023D" w:rsidRPr="0098023D" w:rsidRDefault="0098023D" w:rsidP="0098023D">
      <w:pPr>
        <w:jc w:val="right"/>
        <w:rPr>
          <w:rFonts w:ascii="Times New Roman" w:hAnsi="Times New Roman" w:cs="Times New Roman"/>
          <w:b/>
          <w:bCs/>
          <w:color w:val="0070C0"/>
          <w:sz w:val="24"/>
          <w:szCs w:val="24"/>
        </w:rPr>
      </w:pPr>
    </w:p>
    <w:p w14:paraId="110BAEC8" w14:textId="77777777" w:rsidR="0098023D" w:rsidRPr="0098023D" w:rsidRDefault="0098023D" w:rsidP="0098023D">
      <w:pPr>
        <w:jc w:val="right"/>
        <w:rPr>
          <w:rFonts w:ascii="Times New Roman" w:hAnsi="Times New Roman" w:cs="Times New Roman"/>
          <w:b/>
          <w:bCs/>
          <w:color w:val="0070C0"/>
          <w:sz w:val="24"/>
          <w:szCs w:val="24"/>
        </w:rPr>
      </w:pPr>
    </w:p>
    <w:p w14:paraId="083CF325" w14:textId="77777777" w:rsidR="0098023D" w:rsidRPr="0098023D" w:rsidRDefault="0098023D" w:rsidP="0098023D">
      <w:pPr>
        <w:jc w:val="right"/>
        <w:rPr>
          <w:rFonts w:ascii="Times New Roman" w:hAnsi="Times New Roman" w:cs="Times New Roman"/>
          <w:b/>
          <w:bCs/>
          <w:color w:val="0070C0"/>
          <w:sz w:val="24"/>
          <w:szCs w:val="24"/>
        </w:rPr>
      </w:pPr>
    </w:p>
    <w:p w14:paraId="254886AB" w14:textId="77777777" w:rsidR="0098023D" w:rsidRPr="0098023D" w:rsidRDefault="0098023D" w:rsidP="0098023D">
      <w:pPr>
        <w:jc w:val="center"/>
        <w:rPr>
          <w:rFonts w:ascii="Times New Roman" w:hAnsi="Times New Roman" w:cs="Times New Roman"/>
          <w:b/>
          <w:bCs/>
          <w:sz w:val="24"/>
          <w:szCs w:val="24"/>
        </w:rPr>
      </w:pPr>
      <w:r w:rsidRPr="0098023D">
        <w:rPr>
          <w:rFonts w:ascii="Times New Roman" w:hAnsi="Times New Roman" w:cs="Times New Roman"/>
          <w:b/>
          <w:bCs/>
          <w:sz w:val="24"/>
          <w:szCs w:val="24"/>
        </w:rPr>
        <w:t>Примерная рабочая программа дисциплины</w:t>
      </w:r>
    </w:p>
    <w:p w14:paraId="6A6318BF" w14:textId="77777777" w:rsidR="0098023D" w:rsidRPr="0098023D" w:rsidRDefault="0098023D" w:rsidP="0098023D">
      <w:pPr>
        <w:pBdr>
          <w:top w:val="nil"/>
          <w:left w:val="nil"/>
          <w:bottom w:val="nil"/>
          <w:right w:val="nil"/>
          <w:between w:val="nil"/>
        </w:pBdr>
        <w:ind w:hanging="2"/>
        <w:jc w:val="center"/>
      </w:pPr>
    </w:p>
    <w:p w14:paraId="76B9544A" w14:textId="11A1A14B" w:rsidR="0098023D" w:rsidRPr="0098023D" w:rsidRDefault="0098023D" w:rsidP="0098023D">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98023D">
        <w:rPr>
          <w:rFonts w:ascii="Times New Roman" w:eastAsia="Times New Roman" w:hAnsi="Times New Roman" w:cs="Times New Roman"/>
          <w:b/>
          <w:position w:val="-1"/>
          <w:sz w:val="24"/>
          <w:szCs w:val="24"/>
          <w:lang w:eastAsia="ru-RU"/>
        </w:rPr>
        <w:t>«ОГСЭ.03 ИНОСТРАННЫЙ ЯЗЫК В ПРОФЕССИОНАЛЬНОЙ ДЕЯТЕЛЬНОСТИ»</w:t>
      </w:r>
    </w:p>
    <w:p w14:paraId="3EE39338"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B939A65"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896E05F"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F2A6185"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7EC1052"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56086DA" w14:textId="5807A058" w:rsidR="000143A1" w:rsidRDefault="000143A1" w:rsidP="0098023D">
      <w:pPr>
        <w:jc w:val="center"/>
        <w:rPr>
          <w:rFonts w:ascii="Times New Roman Полужирный" w:eastAsia="Segoe UI" w:hAnsi="Times New Roman Полужирный" w:cs="Times New Roman"/>
          <w:b/>
          <w:bCs/>
          <w:caps/>
          <w:kern w:val="32"/>
          <w:sz w:val="24"/>
          <w:szCs w:val="24"/>
          <w:lang w:eastAsia="x-none"/>
        </w:rPr>
      </w:pPr>
    </w:p>
    <w:p w14:paraId="379F4814" w14:textId="749D079F" w:rsidR="0098023D" w:rsidRPr="0098023D" w:rsidRDefault="0098023D" w:rsidP="0098023D">
      <w:pPr>
        <w:rPr>
          <w:rFonts w:ascii="Times New Roman Полужирный" w:eastAsia="Segoe UI" w:hAnsi="Times New Roman Полужирный" w:cs="Times New Roman"/>
          <w:sz w:val="24"/>
          <w:szCs w:val="24"/>
          <w:lang w:eastAsia="x-none"/>
        </w:rPr>
      </w:pPr>
    </w:p>
    <w:p w14:paraId="473A4F3B" w14:textId="22FE56A3" w:rsidR="0098023D" w:rsidRPr="0098023D" w:rsidRDefault="0098023D" w:rsidP="0098023D">
      <w:pPr>
        <w:rPr>
          <w:rFonts w:ascii="Times New Roman Полужирный" w:eastAsia="Segoe UI" w:hAnsi="Times New Roman Полужирный" w:cs="Times New Roman"/>
          <w:sz w:val="24"/>
          <w:szCs w:val="24"/>
          <w:lang w:eastAsia="x-none"/>
        </w:rPr>
      </w:pPr>
    </w:p>
    <w:p w14:paraId="124E7AA4" w14:textId="67C3ADBB" w:rsidR="0098023D" w:rsidRPr="0098023D" w:rsidRDefault="0098023D" w:rsidP="0098023D">
      <w:pPr>
        <w:rPr>
          <w:rFonts w:ascii="Times New Roman Полужирный" w:eastAsia="Segoe UI" w:hAnsi="Times New Roman Полужирный" w:cs="Times New Roman"/>
          <w:sz w:val="24"/>
          <w:szCs w:val="24"/>
          <w:lang w:eastAsia="x-none"/>
        </w:rPr>
      </w:pPr>
    </w:p>
    <w:p w14:paraId="58ECDC10" w14:textId="11C338B1" w:rsidR="0098023D" w:rsidRPr="0098023D" w:rsidRDefault="0098023D" w:rsidP="0098023D">
      <w:pPr>
        <w:rPr>
          <w:rFonts w:ascii="Times New Roman Полужирный" w:eastAsia="Segoe UI" w:hAnsi="Times New Roman Полужирный" w:cs="Times New Roman"/>
          <w:sz w:val="24"/>
          <w:szCs w:val="24"/>
          <w:lang w:eastAsia="x-none"/>
        </w:rPr>
      </w:pPr>
    </w:p>
    <w:p w14:paraId="0962A0D7" w14:textId="1AC54B15" w:rsidR="0098023D" w:rsidRDefault="0098023D" w:rsidP="0098023D">
      <w:pPr>
        <w:rPr>
          <w:rFonts w:eastAsia="Segoe UI" w:cs="Times New Roman"/>
          <w:sz w:val="24"/>
          <w:szCs w:val="24"/>
          <w:lang w:eastAsia="x-none"/>
        </w:rPr>
      </w:pPr>
    </w:p>
    <w:p w14:paraId="1DDE15DC" w14:textId="6BF9595C" w:rsidR="003A65E1" w:rsidRDefault="003A65E1" w:rsidP="0098023D">
      <w:pPr>
        <w:rPr>
          <w:rFonts w:eastAsia="Segoe UI" w:cs="Times New Roman"/>
          <w:sz w:val="24"/>
          <w:szCs w:val="24"/>
          <w:lang w:eastAsia="x-none"/>
        </w:rPr>
      </w:pPr>
    </w:p>
    <w:p w14:paraId="57E6005A" w14:textId="2DA8661F" w:rsidR="003A65E1" w:rsidRDefault="003A65E1" w:rsidP="0098023D">
      <w:pPr>
        <w:rPr>
          <w:rFonts w:eastAsia="Segoe UI" w:cs="Times New Roman"/>
          <w:sz w:val="24"/>
          <w:szCs w:val="24"/>
          <w:lang w:eastAsia="x-none"/>
        </w:rPr>
      </w:pPr>
    </w:p>
    <w:p w14:paraId="30627C8B" w14:textId="4D50ACB3" w:rsidR="003A65E1" w:rsidRDefault="003A65E1" w:rsidP="0098023D">
      <w:pPr>
        <w:rPr>
          <w:rFonts w:eastAsia="Segoe UI" w:cs="Times New Roman"/>
          <w:sz w:val="24"/>
          <w:szCs w:val="24"/>
          <w:lang w:eastAsia="x-none"/>
        </w:rPr>
      </w:pPr>
    </w:p>
    <w:p w14:paraId="2AFE1E74" w14:textId="71E3104B" w:rsidR="003A65E1" w:rsidRDefault="003A65E1" w:rsidP="0098023D">
      <w:pPr>
        <w:rPr>
          <w:rFonts w:eastAsia="Segoe UI" w:cs="Times New Roman"/>
          <w:sz w:val="24"/>
          <w:szCs w:val="24"/>
          <w:lang w:eastAsia="x-none"/>
        </w:rPr>
      </w:pPr>
    </w:p>
    <w:p w14:paraId="2EF50A61" w14:textId="099BEBE8" w:rsidR="003A65E1" w:rsidRDefault="003A65E1" w:rsidP="0098023D">
      <w:pPr>
        <w:rPr>
          <w:rFonts w:eastAsia="Segoe UI" w:cs="Times New Roman"/>
          <w:sz w:val="24"/>
          <w:szCs w:val="24"/>
          <w:lang w:eastAsia="x-none"/>
        </w:rPr>
      </w:pPr>
    </w:p>
    <w:p w14:paraId="3DB5CD64" w14:textId="02955251" w:rsidR="003A65E1" w:rsidRDefault="003A65E1" w:rsidP="0098023D">
      <w:pPr>
        <w:rPr>
          <w:rFonts w:eastAsia="Segoe UI" w:cs="Times New Roman"/>
          <w:sz w:val="24"/>
          <w:szCs w:val="24"/>
          <w:lang w:eastAsia="x-none"/>
        </w:rPr>
      </w:pPr>
    </w:p>
    <w:p w14:paraId="3583B0DD" w14:textId="1824D40C" w:rsidR="003A65E1" w:rsidRDefault="003A65E1" w:rsidP="0098023D">
      <w:pPr>
        <w:rPr>
          <w:rFonts w:eastAsia="Segoe UI" w:cs="Times New Roman"/>
          <w:sz w:val="24"/>
          <w:szCs w:val="24"/>
          <w:lang w:eastAsia="x-none"/>
        </w:rPr>
      </w:pPr>
    </w:p>
    <w:p w14:paraId="57E79EF5" w14:textId="6BCA0B99" w:rsidR="003A65E1" w:rsidRDefault="003A65E1" w:rsidP="0098023D">
      <w:pPr>
        <w:rPr>
          <w:rFonts w:eastAsia="Segoe UI" w:cs="Times New Roman"/>
          <w:sz w:val="24"/>
          <w:szCs w:val="24"/>
          <w:lang w:eastAsia="x-none"/>
        </w:rPr>
      </w:pPr>
    </w:p>
    <w:p w14:paraId="412BCA51" w14:textId="47FD6842" w:rsidR="003A65E1" w:rsidRDefault="003A65E1" w:rsidP="0098023D">
      <w:pPr>
        <w:rPr>
          <w:rFonts w:eastAsia="Segoe UI" w:cs="Times New Roman"/>
          <w:sz w:val="24"/>
          <w:szCs w:val="24"/>
          <w:lang w:eastAsia="x-none"/>
        </w:rPr>
      </w:pPr>
    </w:p>
    <w:p w14:paraId="5F9575DB" w14:textId="03D73026" w:rsidR="003A65E1" w:rsidRDefault="003A65E1" w:rsidP="0098023D">
      <w:pPr>
        <w:rPr>
          <w:rFonts w:eastAsia="Segoe UI" w:cs="Times New Roman"/>
          <w:sz w:val="24"/>
          <w:szCs w:val="24"/>
          <w:lang w:eastAsia="x-none"/>
        </w:rPr>
      </w:pPr>
    </w:p>
    <w:p w14:paraId="715ED042" w14:textId="5D68657E" w:rsidR="003A65E1" w:rsidRDefault="003A65E1" w:rsidP="0098023D">
      <w:pPr>
        <w:rPr>
          <w:rFonts w:eastAsia="Segoe UI" w:cs="Times New Roman"/>
          <w:sz w:val="24"/>
          <w:szCs w:val="24"/>
          <w:lang w:eastAsia="x-none"/>
        </w:rPr>
      </w:pPr>
    </w:p>
    <w:p w14:paraId="090A73CF" w14:textId="7109884A" w:rsidR="003A65E1" w:rsidRDefault="003A65E1" w:rsidP="0098023D">
      <w:pPr>
        <w:rPr>
          <w:rFonts w:eastAsia="Segoe UI" w:cs="Times New Roman"/>
          <w:sz w:val="24"/>
          <w:szCs w:val="24"/>
          <w:lang w:eastAsia="x-none"/>
        </w:rPr>
      </w:pPr>
    </w:p>
    <w:p w14:paraId="15BE72A6" w14:textId="77777777" w:rsidR="003A65E1" w:rsidRPr="003A65E1" w:rsidRDefault="003A65E1" w:rsidP="0098023D">
      <w:pPr>
        <w:rPr>
          <w:rFonts w:eastAsia="Segoe UI" w:cs="Times New Roman"/>
          <w:sz w:val="24"/>
          <w:szCs w:val="24"/>
          <w:lang w:eastAsia="x-none"/>
        </w:rPr>
      </w:pPr>
    </w:p>
    <w:p w14:paraId="359B1125" w14:textId="18ED853F" w:rsidR="0098023D" w:rsidRPr="0098023D" w:rsidRDefault="0098023D" w:rsidP="0098023D">
      <w:pPr>
        <w:rPr>
          <w:rFonts w:ascii="Times New Roman Полужирный" w:eastAsia="Segoe UI" w:hAnsi="Times New Roman Полужирный" w:cs="Times New Roman"/>
          <w:sz w:val="24"/>
          <w:szCs w:val="24"/>
          <w:lang w:eastAsia="x-none"/>
        </w:rPr>
      </w:pPr>
    </w:p>
    <w:p w14:paraId="6B1D7C54" w14:textId="6537966E" w:rsidR="0098023D" w:rsidRDefault="0098023D" w:rsidP="0098023D">
      <w:pPr>
        <w:rPr>
          <w:rFonts w:ascii="Times New Roman Полужирный" w:eastAsia="Segoe UI" w:hAnsi="Times New Roman Полужирный" w:cs="Times New Roman"/>
          <w:b/>
          <w:bCs/>
          <w:caps/>
          <w:kern w:val="32"/>
          <w:sz w:val="24"/>
          <w:szCs w:val="24"/>
          <w:lang w:eastAsia="x-none"/>
        </w:rPr>
      </w:pPr>
    </w:p>
    <w:p w14:paraId="4A1FB0D0" w14:textId="77777777" w:rsidR="003851B1" w:rsidRDefault="0098023D" w:rsidP="0098023D">
      <w:pPr>
        <w:jc w:val="center"/>
        <w:rPr>
          <w:rFonts w:eastAsia="Segoe UI" w:cs="Times New Roman"/>
          <w:sz w:val="24"/>
          <w:szCs w:val="24"/>
          <w:lang w:eastAsia="x-none"/>
        </w:rPr>
      </w:pPr>
      <w:r>
        <w:rPr>
          <w:rFonts w:ascii="Times New Roman Полужирный" w:eastAsia="Segoe UI" w:hAnsi="Times New Roman Полужирный" w:cs="Times New Roman"/>
          <w:sz w:val="24"/>
          <w:szCs w:val="24"/>
          <w:lang w:eastAsia="x-none"/>
        </w:rPr>
        <w:tab/>
      </w:r>
    </w:p>
    <w:p w14:paraId="566E31D4" w14:textId="00B5663C" w:rsidR="0098023D" w:rsidRPr="0098023D" w:rsidRDefault="0098023D" w:rsidP="0098023D">
      <w:pPr>
        <w:jc w:val="center"/>
        <w:rPr>
          <w:rFonts w:ascii="Times New Roman Полужирный" w:eastAsia="Segoe UI" w:hAnsi="Times New Roman Полужирный" w:cs="Times New Roman"/>
          <w:b/>
          <w:bCs/>
          <w:caps/>
          <w:kern w:val="32"/>
          <w:sz w:val="24"/>
          <w:szCs w:val="24"/>
          <w:lang w:val="x-none" w:eastAsia="x-none"/>
        </w:rPr>
      </w:pPr>
      <w:r w:rsidRPr="0098023D">
        <w:rPr>
          <w:rFonts w:ascii="Times New Roman" w:hAnsi="Times New Roman"/>
          <w:b/>
          <w:bCs/>
        </w:rPr>
        <w:lastRenderedPageBreak/>
        <w:t>СОДЕРЖАНИЕ ПРОГРАММЫ</w:t>
      </w:r>
    </w:p>
    <w:p w14:paraId="5C7A869A" w14:textId="77777777" w:rsidR="0098023D" w:rsidRPr="0098023D" w:rsidRDefault="0098023D" w:rsidP="0098023D">
      <w:pPr>
        <w:tabs>
          <w:tab w:val="right" w:leader="dot" w:pos="9639"/>
        </w:tabs>
        <w:spacing w:before="120" w:line="276" w:lineRule="auto"/>
        <w:rPr>
          <w:rFonts w:eastAsiaTheme="minorEastAsia"/>
          <w:noProof/>
          <w:lang w:eastAsia="ru-RU"/>
        </w:rPr>
      </w:pPr>
      <w:r w:rsidRPr="0098023D">
        <w:rPr>
          <w:rFonts w:ascii="Times New Roman" w:hAnsi="Times New Roman" w:cs="Times New Roman"/>
          <w:noProof/>
        </w:rPr>
        <w:fldChar w:fldCharType="begin"/>
      </w:r>
      <w:r w:rsidRPr="0098023D">
        <w:rPr>
          <w:rFonts w:ascii="Times New Roman" w:hAnsi="Times New Roman" w:cs="Times New Roman"/>
          <w:noProof/>
        </w:rPr>
        <w:instrText xml:space="preserve"> TOC \h \z \t "Раздел 1;1;Раздел 1.1;2" </w:instrText>
      </w:r>
      <w:r w:rsidRPr="0098023D">
        <w:rPr>
          <w:rFonts w:ascii="Times New Roman" w:hAnsi="Times New Roman" w:cs="Times New Roman"/>
          <w:noProof/>
        </w:rPr>
        <w:fldChar w:fldCharType="separate"/>
      </w:r>
      <w:hyperlink w:anchor="_Toc156294875" w:history="1"/>
    </w:p>
    <w:p w14:paraId="638AB40F"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76" w:history="1">
        <w:r w:rsidR="0098023D" w:rsidRPr="0098023D">
          <w:rPr>
            <w:rFonts w:ascii="Times New Roman" w:hAnsi="Times New Roman" w:cs="Times New Roman"/>
            <w:noProof/>
          </w:rPr>
          <w:t>1. ОБЩАЯ ХАРАКТЕРИСТИКА</w:t>
        </w:r>
        <w:r w:rsidR="0098023D" w:rsidRPr="0098023D">
          <w:rPr>
            <w:rFonts w:ascii="Times New Roman" w:hAnsi="Times New Roman" w:cs="Times New Roman"/>
            <w:noProof/>
            <w:webHidden/>
          </w:rPr>
          <w:tab/>
        </w:r>
      </w:hyperlink>
    </w:p>
    <w:p w14:paraId="5B2A95CA"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77" w:history="1">
        <w:r w:rsidR="0098023D" w:rsidRPr="0098023D">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8023D" w:rsidRPr="0098023D">
          <w:rPr>
            <w:rFonts w:ascii="Times New Roman" w:eastAsia="Times New Roman" w:hAnsi="Times New Roman" w:cs="Times New Roman"/>
            <w:noProof/>
            <w:webHidden/>
            <w:sz w:val="24"/>
            <w:szCs w:val="24"/>
            <w:lang w:eastAsia="ru-RU"/>
          </w:rPr>
          <w:tab/>
        </w:r>
      </w:hyperlink>
    </w:p>
    <w:p w14:paraId="0BC14745"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78" w:history="1">
        <w:r w:rsidR="0098023D" w:rsidRPr="0098023D">
          <w:rPr>
            <w:rFonts w:ascii="Times New Roman" w:eastAsia="Times New Roman" w:hAnsi="Times New Roman" w:cs="Times New Roman"/>
            <w:noProof/>
            <w:sz w:val="24"/>
            <w:szCs w:val="24"/>
            <w:lang w:eastAsia="ru-RU"/>
          </w:rPr>
          <w:t>1.2. Планируемые результаты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10D7D03A"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79" w:history="1">
        <w:r w:rsidR="0098023D" w:rsidRPr="0098023D">
          <w:rPr>
            <w:rFonts w:ascii="Times New Roman" w:hAnsi="Times New Roman" w:cs="Times New Roman"/>
            <w:noProof/>
          </w:rPr>
          <w:t>2. СТРУКТУРА И СОДЕРЖАНИЕ ДИСЦИПЛИНЫ</w:t>
        </w:r>
        <w:r w:rsidR="0098023D" w:rsidRPr="0098023D">
          <w:rPr>
            <w:rFonts w:ascii="Times New Roman" w:hAnsi="Times New Roman" w:cs="Times New Roman"/>
            <w:noProof/>
            <w:webHidden/>
          </w:rPr>
          <w:tab/>
        </w:r>
      </w:hyperlink>
    </w:p>
    <w:p w14:paraId="425BF05A"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0" w:history="1">
        <w:r w:rsidR="0098023D" w:rsidRPr="0098023D">
          <w:rPr>
            <w:rFonts w:ascii="Times New Roman" w:eastAsia="Times New Roman" w:hAnsi="Times New Roman" w:cs="Times New Roman"/>
            <w:noProof/>
            <w:sz w:val="24"/>
            <w:szCs w:val="24"/>
            <w:lang w:eastAsia="ru-RU"/>
          </w:rPr>
          <w:t>2.1. Трудоемкость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5C2077C6"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1" w:history="1">
        <w:r w:rsidR="0098023D" w:rsidRPr="0098023D">
          <w:rPr>
            <w:rFonts w:ascii="Times New Roman" w:eastAsia="Times New Roman" w:hAnsi="Times New Roman" w:cs="Times New Roman"/>
            <w:noProof/>
            <w:sz w:val="24"/>
            <w:szCs w:val="24"/>
            <w:lang w:eastAsia="ru-RU"/>
          </w:rPr>
          <w:t>2.2. Примерное содержание дисциплины</w:t>
        </w:r>
        <w:r w:rsidR="0098023D" w:rsidRPr="0098023D">
          <w:rPr>
            <w:rFonts w:ascii="Times New Roman" w:eastAsia="Times New Roman" w:hAnsi="Times New Roman" w:cs="Times New Roman"/>
            <w:noProof/>
            <w:webHidden/>
            <w:sz w:val="24"/>
            <w:szCs w:val="24"/>
            <w:lang w:eastAsia="ru-RU"/>
          </w:rPr>
          <w:tab/>
        </w:r>
      </w:hyperlink>
    </w:p>
    <w:p w14:paraId="649FC0EB"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3" w:history="1">
        <w:r w:rsidR="0098023D" w:rsidRPr="0098023D">
          <w:rPr>
            <w:rFonts w:ascii="Times New Roman" w:eastAsia="Times New Roman" w:hAnsi="Times New Roman" w:cs="Times New Roman"/>
            <w:noProof/>
            <w:sz w:val="24"/>
            <w:szCs w:val="24"/>
            <w:lang w:eastAsia="ru-RU"/>
          </w:rPr>
          <w:t>2.3. Курсовой проект (работа)</w:t>
        </w:r>
        <w:r w:rsidR="0098023D" w:rsidRPr="0098023D">
          <w:rPr>
            <w:rFonts w:ascii="Times New Roman" w:eastAsia="Times New Roman" w:hAnsi="Times New Roman" w:cs="Times New Roman"/>
            <w:noProof/>
            <w:webHidden/>
            <w:sz w:val="24"/>
            <w:szCs w:val="24"/>
            <w:lang w:eastAsia="ru-RU"/>
          </w:rPr>
          <w:tab/>
        </w:r>
      </w:hyperlink>
    </w:p>
    <w:p w14:paraId="5FB8D6FA"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84" w:history="1">
        <w:r w:rsidR="0098023D" w:rsidRPr="0098023D">
          <w:rPr>
            <w:rFonts w:ascii="Times New Roman" w:hAnsi="Times New Roman" w:cs="Times New Roman"/>
            <w:noProof/>
          </w:rPr>
          <w:t>3. УСЛОВИЯ РЕАЛИЗАЦИИ ДИСЦИПЛИНЫ</w:t>
        </w:r>
        <w:r w:rsidR="0098023D" w:rsidRPr="0098023D">
          <w:rPr>
            <w:rFonts w:ascii="Times New Roman" w:hAnsi="Times New Roman" w:cs="Times New Roman"/>
            <w:noProof/>
            <w:webHidden/>
          </w:rPr>
          <w:tab/>
        </w:r>
      </w:hyperlink>
    </w:p>
    <w:p w14:paraId="511C2C55"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5" w:history="1">
        <w:r w:rsidR="0098023D" w:rsidRPr="0098023D">
          <w:rPr>
            <w:rFonts w:ascii="Times New Roman" w:eastAsia="Times New Roman" w:hAnsi="Times New Roman" w:cs="Times New Roman"/>
            <w:noProof/>
            <w:sz w:val="24"/>
            <w:szCs w:val="24"/>
            <w:lang w:eastAsia="ru-RU"/>
          </w:rPr>
          <w:t>3.1. Материально-техническое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40DD87DB"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6" w:history="1">
        <w:r w:rsidR="0098023D" w:rsidRPr="0098023D">
          <w:rPr>
            <w:rFonts w:ascii="Times New Roman" w:eastAsia="Times New Roman" w:hAnsi="Times New Roman" w:cs="Times New Roman"/>
            <w:noProof/>
            <w:sz w:val="24"/>
            <w:szCs w:val="24"/>
            <w:lang w:eastAsia="ru-RU"/>
          </w:rPr>
          <w:t>3.2. Учебно-методическое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0DB1A145" w14:textId="77777777" w:rsidR="0098023D" w:rsidRPr="0098023D" w:rsidRDefault="00A0761D" w:rsidP="0098023D">
      <w:pPr>
        <w:tabs>
          <w:tab w:val="right" w:leader="dot" w:pos="9639"/>
        </w:tabs>
        <w:spacing w:before="120" w:line="276" w:lineRule="auto"/>
        <w:rPr>
          <w:rFonts w:ascii="Times New Roman" w:hAnsi="Times New Roman" w:cs="Times New Roman"/>
          <w:noProof/>
        </w:rPr>
      </w:pPr>
      <w:hyperlink w:anchor="_Toc156294887" w:history="1">
        <w:r w:rsidR="0098023D" w:rsidRPr="0098023D">
          <w:rPr>
            <w:rFonts w:ascii="Times New Roman" w:hAnsi="Times New Roman" w:cs="Times New Roman"/>
            <w:noProof/>
          </w:rPr>
          <w:t>4. КОНТРОЛЬ И ОЦЕНКА РЕЗУЛЬТАТОВ ОСВОЕНИЯ ДИСЦИПЛИНЫ</w:t>
        </w:r>
        <w:r w:rsidR="0098023D" w:rsidRPr="0098023D">
          <w:rPr>
            <w:rFonts w:ascii="Times New Roman" w:hAnsi="Times New Roman" w:cs="Times New Roman"/>
            <w:noProof/>
            <w:webHidden/>
          </w:rPr>
          <w:tab/>
        </w:r>
      </w:hyperlink>
    </w:p>
    <w:p w14:paraId="72849D32" w14:textId="77777777" w:rsidR="0098023D" w:rsidRPr="0098023D" w:rsidRDefault="0098023D" w:rsidP="0098023D"/>
    <w:p w14:paraId="648F6BCA" w14:textId="77777777" w:rsidR="0098023D" w:rsidRPr="0098023D" w:rsidRDefault="0098023D" w:rsidP="0098023D">
      <w:pPr>
        <w:keepNext/>
        <w:spacing w:after="120"/>
        <w:outlineLvl w:val="0"/>
        <w:rPr>
          <w:rFonts w:ascii="Times New Roman" w:eastAsia="Segoe UI" w:hAnsi="Times New Roman" w:cs="Times New Roman"/>
          <w:caps/>
          <w:kern w:val="32"/>
          <w:sz w:val="24"/>
          <w:szCs w:val="24"/>
          <w:lang w:eastAsia="x-none"/>
        </w:rPr>
      </w:pPr>
      <w:r w:rsidRPr="0098023D">
        <w:rPr>
          <w:rFonts w:ascii="Times New Roman" w:eastAsia="Segoe UI" w:hAnsi="Times New Roman" w:cs="Times New Roman"/>
          <w:caps/>
          <w:kern w:val="32"/>
          <w:sz w:val="24"/>
          <w:szCs w:val="24"/>
          <w:lang w:eastAsia="x-none"/>
        </w:rPr>
        <w:fldChar w:fldCharType="end"/>
      </w:r>
    </w:p>
    <w:p w14:paraId="6D27227C" w14:textId="77777777" w:rsidR="0098023D" w:rsidRPr="0098023D" w:rsidRDefault="0098023D" w:rsidP="0098023D">
      <w:pPr>
        <w:keepNext/>
        <w:spacing w:after="120"/>
        <w:outlineLvl w:val="0"/>
        <w:rPr>
          <w:rFonts w:ascii="Times New Roman" w:eastAsia="Segoe UI" w:hAnsi="Times New Roman" w:cs="Times New Roman"/>
          <w:b/>
          <w:bCs/>
          <w:caps/>
          <w:kern w:val="32"/>
          <w:sz w:val="24"/>
          <w:szCs w:val="24"/>
          <w:lang w:eastAsia="x-none"/>
        </w:rPr>
        <w:sectPr w:rsidR="0098023D" w:rsidRPr="0098023D" w:rsidSect="00502F97">
          <w:headerReference w:type="even" r:id="rId13"/>
          <w:headerReference w:type="default" r:id="rId14"/>
          <w:pgSz w:w="11906" w:h="16838"/>
          <w:pgMar w:top="1134" w:right="567" w:bottom="1134" w:left="1701" w:header="709" w:footer="709" w:gutter="0"/>
          <w:cols w:space="708"/>
          <w:docGrid w:linePitch="360"/>
        </w:sectPr>
      </w:pPr>
    </w:p>
    <w:p w14:paraId="5460A1FA" w14:textId="77777777" w:rsidR="003851B1" w:rsidRPr="00F70F81" w:rsidRDefault="003851B1" w:rsidP="003851B1">
      <w:pPr>
        <w:pStyle w:val="1f"/>
        <w:numPr>
          <w:ilvl w:val="0"/>
          <w:numId w:val="32"/>
        </w:numPr>
      </w:pPr>
      <w:bookmarkStart w:id="49" w:name="_Hlk174537232"/>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A32E81D" w14:textId="77777777" w:rsidR="003851B1" w:rsidRPr="007E2170" w:rsidRDefault="003851B1" w:rsidP="003851B1">
      <w:pPr>
        <w:pStyle w:val="1d"/>
        <w:jc w:val="center"/>
        <w:rPr>
          <w:rFonts w:eastAsia="Segoe UI"/>
          <w:lang w:val="ru-RU"/>
        </w:rPr>
      </w:pPr>
      <w:r w:rsidRPr="007E2170">
        <w:rPr>
          <w:rFonts w:eastAsia="Segoe UI"/>
          <w:lang w:val="ru-RU"/>
        </w:rPr>
        <w:t>«ОГСЭ.03 Иностранный язык в профессиональной деятельности»</w:t>
      </w:r>
    </w:p>
    <w:p w14:paraId="2DFF506A" w14:textId="77777777" w:rsidR="003851B1" w:rsidRPr="00021F3A" w:rsidRDefault="003851B1" w:rsidP="003851B1">
      <w:pPr>
        <w:pStyle w:val="1d"/>
        <w:rPr>
          <w:lang w:val="ru-RU"/>
        </w:rPr>
      </w:pPr>
    </w:p>
    <w:p w14:paraId="36BCCEF8" w14:textId="77777777" w:rsidR="003851B1" w:rsidRPr="00EA6E1D" w:rsidRDefault="003851B1" w:rsidP="003851B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45CDF7B" w14:textId="77777777" w:rsidR="003851B1" w:rsidRPr="00703BE2" w:rsidRDefault="003851B1" w:rsidP="003851B1">
      <w:pPr>
        <w:suppressAutoHyphens/>
        <w:spacing w:line="276" w:lineRule="auto"/>
        <w:ind w:firstLine="709"/>
        <w:jc w:val="both"/>
        <w:rPr>
          <w:rFonts w:ascii="Times New Roman" w:eastAsia="Times New Roman" w:hAnsi="Times New Roman" w:cs="Times New Roman"/>
          <w:sz w:val="24"/>
          <w:szCs w:val="24"/>
          <w:highlight w:val="yellow"/>
          <w:lang w:eastAsia="ru-RU"/>
        </w:rPr>
      </w:pPr>
      <w:r w:rsidRPr="00F11CD7">
        <w:rPr>
          <w:rFonts w:ascii="Times New Roman" w:eastAsia="Times New Roman" w:hAnsi="Times New Roman" w:cs="Times New Roman"/>
          <w:sz w:val="24"/>
          <w:szCs w:val="24"/>
          <w:lang w:eastAsia="ru-RU"/>
        </w:rPr>
        <w:t xml:space="preserve">Цель дисциплины </w:t>
      </w:r>
      <w:r w:rsidRPr="00F11CD7">
        <w:rPr>
          <w:rFonts w:ascii="Times New Roman" w:hAnsi="Times New Roman"/>
        </w:rPr>
        <w:t>«</w:t>
      </w:r>
      <w:r w:rsidRPr="00703BE2">
        <w:rPr>
          <w:rFonts w:ascii="Times New Roman" w:hAnsi="Times New Roman"/>
        </w:rPr>
        <w:t>Иностранный язык в профессиональной деятельности</w:t>
      </w:r>
      <w:r w:rsidRPr="00F11CD7">
        <w:rPr>
          <w:rFonts w:ascii="Times New Roman" w:hAnsi="Times New Roman"/>
        </w:rPr>
        <w:t>»</w:t>
      </w:r>
      <w:r w:rsidRPr="00F11CD7">
        <w:rPr>
          <w:rFonts w:ascii="Times New Roman" w:eastAsia="Times New Roman" w:hAnsi="Times New Roman" w:cs="Times New Roman"/>
          <w:sz w:val="24"/>
          <w:szCs w:val="24"/>
          <w:lang w:eastAsia="ru-RU"/>
        </w:rPr>
        <w:t xml:space="preserve">: </w:t>
      </w:r>
      <w:r w:rsidRPr="008D2E52">
        <w:rPr>
          <w:rFonts w:ascii="Times New Roman" w:eastAsia="Times New Roman" w:hAnsi="Times New Roman"/>
          <w:bCs/>
          <w:iCs/>
          <w:sz w:val="24"/>
          <w:szCs w:val="24"/>
          <w:lang w:val="x-none" w:eastAsia="ru-RU"/>
        </w:rPr>
        <w:t>повышение исходного уровня владения иностранным языком, достигнутого на предыдущей ступени образования, и овладение студентами необходимым и достаточным уровнем коммуникативной компетенции для решения социально-коммуникативных задач в различных областях профессиональной деятельности при общении с зарубежными партнерами, а также для дальнейшего самообразования.</w:t>
      </w:r>
    </w:p>
    <w:p w14:paraId="79F62DEC" w14:textId="77777777" w:rsidR="003851B1" w:rsidRPr="002B3E5F" w:rsidRDefault="003851B1" w:rsidP="003851B1">
      <w:pPr>
        <w:suppressAutoHyphens/>
        <w:spacing w:line="276" w:lineRule="auto"/>
        <w:ind w:firstLine="709"/>
        <w:jc w:val="both"/>
        <w:rPr>
          <w:rFonts w:ascii="Times New Roman" w:hAnsi="Times New Roman" w:cs="Times New Roman"/>
          <w:sz w:val="24"/>
          <w:szCs w:val="24"/>
        </w:rPr>
      </w:pPr>
      <w:r w:rsidRPr="002B3E5F">
        <w:rPr>
          <w:rFonts w:ascii="Times New Roman" w:hAnsi="Times New Roman" w:cs="Times New Roman"/>
          <w:sz w:val="24"/>
          <w:szCs w:val="24"/>
        </w:rPr>
        <w:t>Дисциплина «</w:t>
      </w:r>
      <w:r w:rsidRPr="005A05E6">
        <w:rPr>
          <w:rFonts w:ascii="Times New Roman" w:hAnsi="Times New Roman" w:cs="Times New Roman"/>
          <w:sz w:val="24"/>
          <w:szCs w:val="24"/>
        </w:rPr>
        <w:t>Иностранный язык в профессиональной деятельности</w:t>
      </w:r>
      <w:r w:rsidRPr="002B3E5F">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744CB86F" w14:textId="77777777" w:rsidR="003851B1" w:rsidRDefault="003851B1" w:rsidP="003851B1">
      <w:pPr>
        <w:suppressAutoHyphens/>
        <w:spacing w:line="276" w:lineRule="auto"/>
        <w:ind w:firstLine="709"/>
        <w:jc w:val="both"/>
        <w:rPr>
          <w:rFonts w:ascii="Times New Roman" w:hAnsi="Times New Roman" w:cs="Times New Roman"/>
          <w:sz w:val="24"/>
          <w:szCs w:val="24"/>
        </w:rPr>
      </w:pPr>
    </w:p>
    <w:p w14:paraId="3E4C6459" w14:textId="77777777" w:rsidR="003851B1" w:rsidRPr="00EA6E1D" w:rsidRDefault="003851B1" w:rsidP="003851B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3B28513" w14:textId="77777777" w:rsidR="003851B1" w:rsidRDefault="003851B1" w:rsidP="003851B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2A7DC1B" w14:textId="77777777" w:rsidR="003851B1" w:rsidRDefault="003851B1" w:rsidP="003851B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10161"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
        <w:gridCol w:w="4649"/>
        <w:gridCol w:w="4490"/>
      </w:tblGrid>
      <w:tr w:rsidR="003851B1" w:rsidRPr="001A2124" w14:paraId="237AB266" w14:textId="77777777" w:rsidTr="009019B4">
        <w:trPr>
          <w:trHeight w:val="508"/>
        </w:trPr>
        <w:tc>
          <w:tcPr>
            <w:tcW w:w="1022" w:type="dxa"/>
            <w:tcBorders>
              <w:bottom w:val="single" w:sz="4" w:space="0" w:color="auto"/>
            </w:tcBorders>
          </w:tcPr>
          <w:p w14:paraId="3CB3C61C" w14:textId="77777777" w:rsidR="003851B1" w:rsidRPr="001A2124"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1A2124">
              <w:rPr>
                <w:rFonts w:ascii="Times New Roman" w:eastAsia="Times New Roman" w:hAnsi="Times New Roman" w:cs="Times New Roman"/>
                <w:b/>
                <w:bCs/>
                <w:color w:val="000000"/>
                <w:position w:val="-1"/>
                <w:sz w:val="24"/>
                <w:szCs w:val="24"/>
                <w:lang w:val="en-US"/>
              </w:rPr>
              <w:t>Код</w:t>
            </w:r>
            <w:proofErr w:type="spellEnd"/>
            <w:r w:rsidRPr="001A2124">
              <w:rPr>
                <w:rFonts w:ascii="Times New Roman" w:eastAsia="Times New Roman" w:hAnsi="Times New Roman" w:cs="Times New Roman"/>
                <w:b/>
                <w:bCs/>
                <w:color w:val="000000"/>
                <w:position w:val="-1"/>
                <w:sz w:val="24"/>
                <w:szCs w:val="24"/>
                <w:lang w:val="en-US"/>
              </w:rPr>
              <w:t xml:space="preserve"> </w:t>
            </w:r>
          </w:p>
          <w:p w14:paraId="57C3F2E4" w14:textId="77777777" w:rsidR="003851B1" w:rsidRPr="001A2124"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1A2124">
              <w:rPr>
                <w:rFonts w:ascii="Times New Roman" w:eastAsia="Times New Roman" w:hAnsi="Times New Roman" w:cs="Times New Roman"/>
                <w:b/>
                <w:bCs/>
                <w:color w:val="000000"/>
                <w:position w:val="-1"/>
                <w:sz w:val="24"/>
                <w:szCs w:val="24"/>
                <w:lang w:val="en-US"/>
              </w:rPr>
              <w:t xml:space="preserve"> ОК</w:t>
            </w:r>
          </w:p>
        </w:tc>
        <w:tc>
          <w:tcPr>
            <w:tcW w:w="4649" w:type="dxa"/>
            <w:tcBorders>
              <w:bottom w:val="single" w:sz="4" w:space="0" w:color="auto"/>
            </w:tcBorders>
          </w:tcPr>
          <w:p w14:paraId="134A030D" w14:textId="77777777" w:rsidR="003851B1" w:rsidRPr="001A2124"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proofErr w:type="spellStart"/>
            <w:r w:rsidRPr="001A2124">
              <w:rPr>
                <w:rFonts w:ascii="Times New Roman" w:eastAsia="Times New Roman" w:hAnsi="Times New Roman" w:cs="Times New Roman"/>
                <w:b/>
                <w:bCs/>
                <w:color w:val="000000"/>
                <w:position w:val="-1"/>
                <w:sz w:val="24"/>
                <w:szCs w:val="24"/>
                <w:lang w:val="en-US"/>
              </w:rPr>
              <w:t>Уметь</w:t>
            </w:r>
            <w:proofErr w:type="spellEnd"/>
          </w:p>
        </w:tc>
        <w:tc>
          <w:tcPr>
            <w:tcW w:w="4490" w:type="dxa"/>
            <w:tcBorders>
              <w:bottom w:val="single" w:sz="4" w:space="0" w:color="auto"/>
            </w:tcBorders>
          </w:tcPr>
          <w:p w14:paraId="1963C49E" w14:textId="77777777" w:rsidR="003851B1" w:rsidRPr="001A2124"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proofErr w:type="spellStart"/>
            <w:r w:rsidRPr="001A2124">
              <w:rPr>
                <w:rFonts w:ascii="Times New Roman" w:eastAsia="Times New Roman" w:hAnsi="Times New Roman" w:cs="Times New Roman"/>
                <w:b/>
                <w:bCs/>
                <w:color w:val="000000"/>
                <w:position w:val="-1"/>
                <w:sz w:val="24"/>
                <w:szCs w:val="24"/>
                <w:lang w:val="en-US"/>
              </w:rPr>
              <w:t>Знать</w:t>
            </w:r>
            <w:proofErr w:type="spellEnd"/>
          </w:p>
        </w:tc>
      </w:tr>
      <w:tr w:rsidR="003851B1" w:rsidRPr="001A2124" w14:paraId="4D0E1A88" w14:textId="77777777" w:rsidTr="009019B4">
        <w:trPr>
          <w:trHeight w:val="2237"/>
        </w:trPr>
        <w:tc>
          <w:tcPr>
            <w:tcW w:w="1022" w:type="dxa"/>
            <w:tcBorders>
              <w:top w:val="single" w:sz="4" w:space="0" w:color="auto"/>
              <w:bottom w:val="single" w:sz="4" w:space="0" w:color="auto"/>
            </w:tcBorders>
          </w:tcPr>
          <w:p w14:paraId="351AB418" w14:textId="77777777" w:rsidR="003851B1" w:rsidRPr="0070039F"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70039F">
              <w:rPr>
                <w:rFonts w:ascii="Times New Roman" w:eastAsia="Times New Roman" w:hAnsi="Times New Roman" w:cs="Times New Roman"/>
                <w:color w:val="000000"/>
                <w:position w:val="-1"/>
                <w:sz w:val="24"/>
                <w:szCs w:val="24"/>
              </w:rPr>
              <w:t>ОК 01</w:t>
            </w:r>
          </w:p>
          <w:p w14:paraId="5C7BC9AB" w14:textId="77777777" w:rsidR="003851B1" w:rsidRPr="0070039F"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70039F">
              <w:rPr>
                <w:rFonts w:ascii="Times New Roman" w:eastAsia="Times New Roman" w:hAnsi="Times New Roman" w:cs="Times New Roman"/>
                <w:color w:val="000000"/>
                <w:position w:val="-1"/>
                <w:sz w:val="24"/>
                <w:szCs w:val="24"/>
              </w:rPr>
              <w:t>ОК 02</w:t>
            </w:r>
          </w:p>
          <w:p w14:paraId="13F493DE" w14:textId="77777777" w:rsidR="003851B1" w:rsidRPr="0070039F"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70039F">
              <w:rPr>
                <w:rFonts w:ascii="Times New Roman" w:eastAsia="Times New Roman" w:hAnsi="Times New Roman" w:cs="Times New Roman"/>
                <w:color w:val="000000"/>
                <w:position w:val="-1"/>
                <w:sz w:val="24"/>
                <w:szCs w:val="24"/>
              </w:rPr>
              <w:t>ОК 03</w:t>
            </w:r>
          </w:p>
          <w:p w14:paraId="28D970F5" w14:textId="77777777" w:rsidR="003851B1" w:rsidRPr="0070039F"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70039F">
              <w:rPr>
                <w:rFonts w:ascii="Times New Roman" w:eastAsia="Times New Roman" w:hAnsi="Times New Roman" w:cs="Times New Roman"/>
                <w:color w:val="000000"/>
                <w:position w:val="-1"/>
                <w:sz w:val="24"/>
                <w:szCs w:val="24"/>
              </w:rPr>
              <w:t>ОК 04</w:t>
            </w:r>
          </w:p>
          <w:p w14:paraId="38CF4185" w14:textId="77777777" w:rsidR="003851B1" w:rsidRPr="0070039F"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70039F">
              <w:rPr>
                <w:rFonts w:ascii="Times New Roman" w:eastAsia="Times New Roman" w:hAnsi="Times New Roman" w:cs="Times New Roman"/>
                <w:color w:val="000000"/>
                <w:position w:val="-1"/>
                <w:sz w:val="24"/>
                <w:szCs w:val="24"/>
              </w:rPr>
              <w:t>ОК 07</w:t>
            </w:r>
          </w:p>
          <w:p w14:paraId="02114EFB" w14:textId="77777777" w:rsidR="003851B1" w:rsidRPr="0070039F"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70039F">
              <w:rPr>
                <w:rFonts w:ascii="Times New Roman" w:eastAsia="Times New Roman" w:hAnsi="Times New Roman" w:cs="Times New Roman"/>
                <w:color w:val="000000"/>
                <w:position w:val="-1"/>
                <w:sz w:val="24"/>
                <w:szCs w:val="24"/>
                <w:lang w:val="en-US"/>
              </w:rPr>
              <w:t>ОК 09</w:t>
            </w:r>
          </w:p>
          <w:p w14:paraId="6D0FA77B" w14:textId="77777777" w:rsidR="003851B1" w:rsidRPr="001A2124"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4649" w:type="dxa"/>
          </w:tcPr>
          <w:p w14:paraId="0C9911A6" w14:textId="77777777" w:rsidR="003851B1" w:rsidRPr="001A2124" w:rsidRDefault="003851B1" w:rsidP="009019B4">
            <w:pPr>
              <w:widowControl w:val="0"/>
              <w:pBdr>
                <w:top w:val="nil"/>
                <w:left w:val="nil"/>
                <w:bottom w:val="nil"/>
                <w:right w:val="nil"/>
                <w:between w:val="nil"/>
              </w:pBdr>
              <w:tabs>
                <w:tab w:val="left" w:pos="115"/>
                <w:tab w:val="left" w:pos="149"/>
                <w:tab w:val="left" w:pos="317"/>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пополнять словарный запас и самостоятельно совершенствовать устную и письменную речь; распознавать задачу/проблему в контексте иноязычного общения, анализировать задачу; определять механизм выполнения задачи/проблемы, используя языковые средства; понимать общий смысл произнесенных высказываний и инструкций.</w:t>
            </w:r>
          </w:p>
          <w:p w14:paraId="6746D05D" w14:textId="77777777" w:rsidR="003851B1" w:rsidRPr="001A2124" w:rsidRDefault="003851B1" w:rsidP="009019B4">
            <w:pPr>
              <w:widowControl w:val="0"/>
              <w:pBdr>
                <w:top w:val="nil"/>
                <w:left w:val="nil"/>
                <w:bottom w:val="nil"/>
                <w:right w:val="nil"/>
                <w:between w:val="nil"/>
              </w:pBdr>
              <w:tabs>
                <w:tab w:val="left" w:pos="17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определять задачи для поиска информации в иноязычных источниках; выделять наиболее значимое в перечне информации; оценивать практическую значимость результатов поиска; оформлять результаты поиска.</w:t>
            </w:r>
          </w:p>
          <w:p w14:paraId="22B46F6E" w14:textId="77777777" w:rsid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применять современную иноязычную научную и профессиональную терминологию в различных языковых ситуациях, в профессиональном общении; писать простые связные сообщения на профессиональные темы; выстраивать траектории профессионального развития и самообразования.</w:t>
            </w:r>
          </w:p>
          <w:p w14:paraId="7F239B29" w14:textId="77777777" w:rsidR="003851B1" w:rsidRPr="001A2124" w:rsidRDefault="003851B1" w:rsidP="009019B4">
            <w:pPr>
              <w:widowControl w:val="0"/>
              <w:pBdr>
                <w:top w:val="nil"/>
                <w:left w:val="nil"/>
                <w:bottom w:val="nil"/>
                <w:right w:val="nil"/>
                <w:between w:val="nil"/>
              </w:pBdr>
              <w:tabs>
                <w:tab w:val="left" w:pos="176"/>
                <w:tab w:val="left" w:pos="227"/>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 xml:space="preserve">организовывать работу коллектива и команды в рамках выполнения группового </w:t>
            </w:r>
            <w:r w:rsidRPr="001A2124">
              <w:rPr>
                <w:rFonts w:ascii="Times New Roman" w:eastAsia="Times New Roman" w:hAnsi="Times New Roman" w:cs="Times New Roman"/>
                <w:color w:val="000000"/>
                <w:position w:val="-1"/>
                <w:sz w:val="24"/>
                <w:szCs w:val="24"/>
              </w:rPr>
              <w:lastRenderedPageBreak/>
              <w:t>проекта, деловой игры; выходить из трудного положения в условиях дефицита языковых средств при получении и приеме информации за счет использования контекстуальной догадки, переспроса, словарных замен, жестов, мимики; выражать и аргументировать свое отношение к прочитанному/прослушанному; кратко излагать результаты выполненной проектной работы; участвовать в проектной деятельности межпредметного характера (иностранный язык+)..</w:t>
            </w:r>
          </w:p>
          <w:p w14:paraId="140469AF" w14:textId="77777777" w:rsidR="003851B1" w:rsidRPr="001A2124" w:rsidRDefault="003851B1" w:rsidP="009019B4">
            <w:pPr>
              <w:widowControl w:val="0"/>
              <w:pBdr>
                <w:top w:val="nil"/>
                <w:left w:val="nil"/>
                <w:bottom w:val="nil"/>
                <w:right w:val="nil"/>
                <w:between w:val="nil"/>
              </w:pBdr>
              <w:tabs>
                <w:tab w:val="left" w:pos="7"/>
                <w:tab w:val="left" w:pos="227"/>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распознавать знаки и символы опасности, принятые в США и Европе; работать с международными картами химической безопасности.</w:t>
            </w:r>
          </w:p>
          <w:p w14:paraId="085726BC" w14:textId="77777777" w:rsidR="003851B1" w:rsidRPr="001A2124" w:rsidRDefault="003851B1" w:rsidP="009019B4">
            <w:pPr>
              <w:widowControl w:val="0"/>
              <w:pBdr>
                <w:top w:val="nil"/>
                <w:left w:val="nil"/>
                <w:bottom w:val="nil"/>
                <w:right w:val="nil"/>
                <w:between w:val="nil"/>
              </w:pBdr>
              <w:tabs>
                <w:tab w:val="left" w:pos="432"/>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целенаправленно искать и использовать иноязычные информационные ресурсы, необходимые для решения учебных и практических задач с помощью средств ИКТ; использовать компьютерные технологии для решения информационных и коммуникационных учебных задач, в том числе: написание писем, сочинений, создание презентаций/ видеороликов и др. на иностранном языке.</w:t>
            </w:r>
          </w:p>
          <w:p w14:paraId="1275AAB4" w14:textId="77777777" w:rsidR="003851B1" w:rsidRPr="001A2124" w:rsidRDefault="003851B1" w:rsidP="009019B4">
            <w:pPr>
              <w:widowControl w:val="0"/>
              <w:pBdr>
                <w:top w:val="nil"/>
                <w:left w:val="nil"/>
                <w:bottom w:val="nil"/>
                <w:right w:val="nil"/>
                <w:between w:val="nil"/>
              </w:pBdr>
              <w:tabs>
                <w:tab w:val="left" w:pos="0"/>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1A2124">
              <w:rPr>
                <w:rFonts w:ascii="Times New Roman" w:eastAsia="Times New Roman" w:hAnsi="Times New Roman" w:cs="Times New Roman"/>
                <w:color w:val="000000"/>
                <w:position w:val="-1"/>
                <w:sz w:val="24"/>
                <w:szCs w:val="24"/>
              </w:rPr>
              <w:t>создавать письменные «клишированные» и оригинальные тексты с использованием необходимых речевых средств; заполнять анкеты и формуляры; осуществлять словообразовательный анализ; понимать общий смысл содержания инструкций; составлять инструкции.</w:t>
            </w:r>
          </w:p>
          <w:p w14:paraId="47227BE7" w14:textId="77777777" w:rsidR="003851B1" w:rsidRDefault="003851B1" w:rsidP="009019B4">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презентовать на иностранном языке идеи</w:t>
            </w:r>
          </w:p>
          <w:p w14:paraId="10F835D2" w14:textId="77777777" w:rsid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открытия собственного дела в профессиональной деятельности; достигать взаимопонимания в процессе устного и письменного общения с носителями иностранного языка; вести переговоры с зарубежными партнерами.</w:t>
            </w:r>
          </w:p>
          <w:p w14:paraId="1D357828" w14:textId="77777777" w:rsidR="003851B1" w:rsidRPr="0070039F"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
        </w:tc>
        <w:tc>
          <w:tcPr>
            <w:tcW w:w="4490" w:type="dxa"/>
          </w:tcPr>
          <w:p w14:paraId="274F5938" w14:textId="77777777" w:rsidR="003851B1" w:rsidRPr="001A2124" w:rsidRDefault="003851B1" w:rsidP="009019B4">
            <w:pPr>
              <w:widowControl w:val="0"/>
              <w:pBdr>
                <w:top w:val="nil"/>
                <w:left w:val="nil"/>
                <w:bottom w:val="nil"/>
                <w:right w:val="nil"/>
                <w:between w:val="nil"/>
              </w:pBdr>
              <w:tabs>
                <w:tab w:val="left" w:pos="7"/>
                <w:tab w:val="left" w:pos="149"/>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lastRenderedPageBreak/>
              <w:t>правила построения предложений; лексический минимум для описания предметов, средств и процессов, относящихся к этикетной, бытовой и профессиональной сфере; грамматический минимум, необходимый для чтения и перевода (со словарем) текстов профессиональной направленности; пути и способы самообразования и повышения уровня владения иностранным языком.</w:t>
            </w:r>
          </w:p>
          <w:p w14:paraId="2A1E8626" w14:textId="77777777" w:rsidR="003851B1" w:rsidRPr="001A2124" w:rsidRDefault="003851B1" w:rsidP="009019B4">
            <w:pPr>
              <w:widowControl w:val="0"/>
              <w:pBdr>
                <w:top w:val="nil"/>
                <w:left w:val="nil"/>
                <w:bottom w:val="nil"/>
                <w:right w:val="nil"/>
                <w:between w:val="nil"/>
              </w:pBdr>
              <w:tabs>
                <w:tab w:val="left" w:pos="130"/>
                <w:tab w:val="left" w:pos="175"/>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приемы структурирования информации; формат оформления результатов поиска информации; приемы работы с иноязычным текстом (включая нормативно-правовую документацию).</w:t>
            </w:r>
          </w:p>
          <w:p w14:paraId="700D1A3F" w14:textId="77777777" w:rsid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современная иноязычная научная и профессиональная терминология; содержание актуальной международной</w:t>
            </w:r>
          </w:p>
          <w:p w14:paraId="41B4D6CD" w14:textId="77777777" w:rsidR="003851B1"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нормативно-правовой документации;</w:t>
            </w:r>
            <w:r>
              <w:rPr>
                <w:rFonts w:ascii="Times New Roman" w:eastAsia="Times New Roman" w:hAnsi="Times New Roman" w:cs="Times New Roman"/>
                <w:color w:val="000000"/>
                <w:position w:val="-1"/>
                <w:sz w:val="24"/>
                <w:szCs w:val="24"/>
              </w:rPr>
              <w:t xml:space="preserve"> </w:t>
            </w:r>
            <w:r w:rsidRPr="001A2124">
              <w:rPr>
                <w:rFonts w:ascii="Times New Roman" w:eastAsia="Times New Roman" w:hAnsi="Times New Roman" w:cs="Times New Roman"/>
                <w:color w:val="000000"/>
                <w:position w:val="-1"/>
                <w:sz w:val="24"/>
                <w:szCs w:val="24"/>
              </w:rPr>
              <w:t>пути и способы самообразования и повышения уровня владения иностранным языком.</w:t>
            </w:r>
          </w:p>
          <w:p w14:paraId="51A15050" w14:textId="77777777" w:rsidR="003851B1" w:rsidRPr="001A2124" w:rsidRDefault="003851B1" w:rsidP="009019B4">
            <w:pPr>
              <w:rPr>
                <w:rFonts w:ascii="Times New Roman" w:eastAsia="Times New Roman" w:hAnsi="Times New Roman" w:cs="Times New Roman"/>
                <w:sz w:val="24"/>
                <w:szCs w:val="24"/>
              </w:rPr>
            </w:pPr>
            <w:r w:rsidRPr="001A2124">
              <w:rPr>
                <w:rFonts w:ascii="Times New Roman" w:eastAsia="Times New Roman" w:hAnsi="Times New Roman" w:cs="Times New Roman"/>
                <w:sz w:val="24"/>
                <w:szCs w:val="24"/>
              </w:rPr>
              <w:t xml:space="preserve">правила построения простых и сложных предложений на профессиональные темы; основные общеупотребительные </w:t>
            </w:r>
            <w:r w:rsidRPr="001A2124">
              <w:rPr>
                <w:rFonts w:ascii="Times New Roman" w:eastAsia="Times New Roman" w:hAnsi="Times New Roman" w:cs="Times New Roman"/>
                <w:sz w:val="24"/>
                <w:szCs w:val="24"/>
              </w:rPr>
              <w:lastRenderedPageBreak/>
              <w:t xml:space="preserve">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 типы отношений внутри коллектива/ организации; основы проектной деятельности. </w:t>
            </w:r>
          </w:p>
          <w:p w14:paraId="3492DEBC" w14:textId="77777777" w:rsidR="003851B1" w:rsidRPr="001A2124" w:rsidRDefault="003851B1" w:rsidP="009019B4">
            <w:pPr>
              <w:rPr>
                <w:rFonts w:ascii="Times New Roman" w:eastAsia="Times New Roman" w:hAnsi="Times New Roman" w:cs="Times New Roman"/>
                <w:sz w:val="24"/>
                <w:szCs w:val="24"/>
              </w:rPr>
            </w:pPr>
            <w:r w:rsidRPr="001A2124">
              <w:rPr>
                <w:rFonts w:ascii="Times New Roman" w:eastAsia="Times New Roman" w:hAnsi="Times New Roman" w:cs="Times New Roman"/>
                <w:sz w:val="24"/>
                <w:szCs w:val="24"/>
              </w:rPr>
              <w:t>международная система классификации и маркировки химических веществ и смесей; расшифровка H-фраз и P-фраз на иностранном языке; сигнальные слова на иностранном языке; международные стандарты ISO в химической промышленности.</w:t>
            </w:r>
          </w:p>
          <w:p w14:paraId="0177ABB1" w14:textId="77777777" w:rsidR="003851B1" w:rsidRPr="001A2124" w:rsidRDefault="003851B1" w:rsidP="009019B4">
            <w:pPr>
              <w:rPr>
                <w:rFonts w:ascii="Times New Roman" w:eastAsia="Times New Roman" w:hAnsi="Times New Roman" w:cs="Times New Roman"/>
                <w:sz w:val="24"/>
                <w:szCs w:val="24"/>
              </w:rPr>
            </w:pPr>
            <w:r w:rsidRPr="001A2124">
              <w:rPr>
                <w:rFonts w:ascii="Times New Roman" w:eastAsia="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 правила чтения текстов профессиональной направленности; современные средства и устройства информатизации; порядок их применения и программное обеспечение в профессиональной деятельности.</w:t>
            </w:r>
          </w:p>
          <w:p w14:paraId="67024D29" w14:textId="77777777" w:rsidR="003851B1" w:rsidRPr="001A2124" w:rsidRDefault="003851B1" w:rsidP="009019B4">
            <w:pPr>
              <w:rPr>
                <w:rFonts w:ascii="Times New Roman" w:eastAsia="Times New Roman" w:hAnsi="Times New Roman" w:cs="Times New Roman"/>
                <w:sz w:val="24"/>
                <w:szCs w:val="24"/>
              </w:rPr>
            </w:pPr>
            <w:r w:rsidRPr="001A2124">
              <w:rPr>
                <w:rFonts w:ascii="Times New Roman" w:eastAsia="Times New Roman" w:hAnsi="Times New Roman" w:cs="Times New Roman"/>
                <w:sz w:val="24"/>
                <w:szCs w:val="24"/>
              </w:rPr>
              <w:t>профессиональная терминология; лексический минимум, относящийся к описанию предметов, средств и процессов профессиональной деятельности; приемы работы с иноязычным текстом (включая нормативно-правовую документацию); явления многозначности слов иностранного языка; основные различия систем иностранного и русского/родного языков.</w:t>
            </w:r>
          </w:p>
          <w:p w14:paraId="5E571003" w14:textId="77777777" w:rsidR="003851B1" w:rsidRPr="0070039F"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r w:rsidRPr="001A2124">
              <w:rPr>
                <w:rFonts w:ascii="Times New Roman" w:eastAsia="Times New Roman" w:hAnsi="Times New Roman" w:cs="Times New Roman"/>
                <w:sz w:val="24"/>
                <w:szCs w:val="24"/>
              </w:rPr>
              <w:t>правила оформления деловой документации; правила деловой и корпоративной этики в условиях межкультурной коммуникации; структура делового письма; различия в американской и английской деловой терминологии.</w:t>
            </w:r>
          </w:p>
        </w:tc>
      </w:tr>
    </w:tbl>
    <w:p w14:paraId="311CAC46" w14:textId="77777777" w:rsidR="003851B1" w:rsidRDefault="003851B1" w:rsidP="003851B1">
      <w:pPr>
        <w:ind w:firstLine="709"/>
        <w:rPr>
          <w:rFonts w:ascii="Times New Roman" w:hAnsi="Times New Roman" w:cs="Times New Roman"/>
          <w:bCs/>
          <w:sz w:val="24"/>
          <w:szCs w:val="24"/>
        </w:rPr>
      </w:pPr>
    </w:p>
    <w:p w14:paraId="3409BD3E" w14:textId="77777777" w:rsidR="003851B1" w:rsidRDefault="003851B1" w:rsidP="003851B1">
      <w:pPr>
        <w:ind w:firstLine="709"/>
        <w:rPr>
          <w:rFonts w:ascii="Times New Roman" w:hAnsi="Times New Roman" w:cs="Times New Roman"/>
          <w:bCs/>
          <w:sz w:val="24"/>
          <w:szCs w:val="24"/>
        </w:rPr>
      </w:pPr>
    </w:p>
    <w:p w14:paraId="74ADB5C2" w14:textId="77777777" w:rsidR="003851B1" w:rsidRDefault="003851B1" w:rsidP="003851B1">
      <w:pPr>
        <w:rPr>
          <w:rFonts w:ascii="Times New Roman" w:hAnsi="Times New Roman" w:cs="Times New Roman"/>
          <w:bCs/>
          <w:sz w:val="24"/>
          <w:szCs w:val="24"/>
        </w:rPr>
      </w:pPr>
    </w:p>
    <w:p w14:paraId="4722C332" w14:textId="77777777" w:rsidR="003851B1" w:rsidRDefault="003851B1" w:rsidP="003851B1">
      <w:pPr>
        <w:ind w:firstLine="709"/>
        <w:rPr>
          <w:rFonts w:ascii="Times New Roman" w:hAnsi="Times New Roman" w:cs="Times New Roman"/>
          <w:bCs/>
          <w:sz w:val="24"/>
          <w:szCs w:val="24"/>
        </w:rPr>
      </w:pPr>
    </w:p>
    <w:p w14:paraId="1BA72869" w14:textId="77777777" w:rsidR="003851B1" w:rsidRDefault="003851B1" w:rsidP="003851B1">
      <w:pPr>
        <w:rPr>
          <w:rFonts w:ascii="Times New Roman" w:hAnsi="Times New Roman" w:cs="Times New Roman"/>
          <w:bCs/>
          <w:sz w:val="24"/>
          <w:szCs w:val="24"/>
        </w:rPr>
      </w:pPr>
    </w:p>
    <w:p w14:paraId="76C6166A" w14:textId="77777777" w:rsidR="003851B1" w:rsidRDefault="003851B1" w:rsidP="003851B1">
      <w:pPr>
        <w:ind w:firstLine="709"/>
        <w:rPr>
          <w:rFonts w:ascii="Times New Roman" w:hAnsi="Times New Roman" w:cs="Times New Roman"/>
          <w:bCs/>
          <w:sz w:val="24"/>
          <w:szCs w:val="24"/>
        </w:rPr>
      </w:pPr>
      <w:r>
        <w:rPr>
          <w:rFonts w:ascii="Times New Roman" w:hAnsi="Times New Roman" w:cs="Times New Roman"/>
          <w:bCs/>
          <w:sz w:val="24"/>
          <w:szCs w:val="24"/>
        </w:rPr>
        <w:t xml:space="preserve">  </w:t>
      </w:r>
    </w:p>
    <w:p w14:paraId="2856CB48" w14:textId="77777777" w:rsidR="003851B1" w:rsidRDefault="003851B1" w:rsidP="003851B1">
      <w:pPr>
        <w:rPr>
          <w:rFonts w:ascii="Times New Roman" w:eastAsia="Segoe UI" w:hAnsi="Times New Roman" w:cs="Times New Roman"/>
          <w:b/>
          <w:bCs/>
          <w:caps/>
          <w:kern w:val="32"/>
          <w:sz w:val="24"/>
          <w:szCs w:val="24"/>
          <w:lang w:val="x-none" w:eastAsia="x-none"/>
        </w:rPr>
      </w:pPr>
    </w:p>
    <w:p w14:paraId="24C15CDA" w14:textId="77777777" w:rsidR="003851B1" w:rsidRPr="00B115E3" w:rsidRDefault="003851B1" w:rsidP="003851B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913ECEA" w14:textId="77777777" w:rsidR="003851B1" w:rsidRPr="00E11160" w:rsidRDefault="003851B1" w:rsidP="003851B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851B1" w:rsidRPr="00DB7B6A" w14:paraId="40AE307E" w14:textId="77777777" w:rsidTr="009019B4">
        <w:trPr>
          <w:trHeight w:val="23"/>
        </w:trPr>
        <w:tc>
          <w:tcPr>
            <w:tcW w:w="2460" w:type="pct"/>
            <w:vAlign w:val="center"/>
          </w:tcPr>
          <w:p w14:paraId="7C749F0D" w14:textId="77777777" w:rsidR="003851B1" w:rsidRPr="00F70F81" w:rsidRDefault="003851B1" w:rsidP="009019B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106B1F5" w14:textId="77777777" w:rsidR="003851B1" w:rsidRPr="00F70F81" w:rsidRDefault="003851B1" w:rsidP="009019B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8E5BDC7" w14:textId="77777777" w:rsidR="003851B1" w:rsidRPr="00F70F81" w:rsidRDefault="003851B1" w:rsidP="009019B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851B1" w:rsidRPr="00DB7B6A" w14:paraId="4EED1A04" w14:textId="77777777" w:rsidTr="009019B4">
        <w:trPr>
          <w:trHeight w:val="23"/>
        </w:trPr>
        <w:tc>
          <w:tcPr>
            <w:tcW w:w="2460" w:type="pct"/>
            <w:vAlign w:val="center"/>
          </w:tcPr>
          <w:p w14:paraId="75872A43" w14:textId="77777777" w:rsidR="003851B1" w:rsidRPr="00F70F81" w:rsidRDefault="003851B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D6D3A09" w14:textId="77777777" w:rsidR="003851B1" w:rsidRPr="00F70F81" w:rsidRDefault="003851B1" w:rsidP="009019B4">
            <w:pPr>
              <w:jc w:val="center"/>
              <w:rPr>
                <w:rFonts w:ascii="Times New Roman" w:hAnsi="Times New Roman" w:cs="Times New Roman"/>
                <w:bCs/>
                <w:sz w:val="24"/>
                <w:szCs w:val="24"/>
              </w:rPr>
            </w:pPr>
            <w:r>
              <w:rPr>
                <w:rFonts w:ascii="Times New Roman" w:hAnsi="Times New Roman" w:cs="Times New Roman"/>
                <w:bCs/>
                <w:sz w:val="24"/>
                <w:szCs w:val="24"/>
              </w:rPr>
              <w:t>172</w:t>
            </w:r>
          </w:p>
        </w:tc>
        <w:tc>
          <w:tcPr>
            <w:tcW w:w="1345" w:type="pct"/>
            <w:vAlign w:val="center"/>
          </w:tcPr>
          <w:p w14:paraId="4258421D" w14:textId="4F8BDF8F" w:rsidR="003851B1" w:rsidRPr="00F70F81" w:rsidRDefault="003851B1" w:rsidP="009019B4">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3851B1" w:rsidRPr="00DB7B6A" w14:paraId="6B1CC054" w14:textId="77777777" w:rsidTr="009019B4">
        <w:trPr>
          <w:trHeight w:val="23"/>
        </w:trPr>
        <w:tc>
          <w:tcPr>
            <w:tcW w:w="2460" w:type="pct"/>
            <w:vAlign w:val="center"/>
          </w:tcPr>
          <w:p w14:paraId="5AE681CD" w14:textId="77777777" w:rsidR="003851B1" w:rsidRPr="00F70F81" w:rsidRDefault="003851B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80E77C7" w14:textId="77777777" w:rsidR="003851B1" w:rsidRPr="00F70F81" w:rsidRDefault="003851B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E15F31F" w14:textId="77777777" w:rsidR="003851B1" w:rsidRPr="00F70F81" w:rsidRDefault="003851B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851B1" w:rsidRPr="00DB7B6A" w14:paraId="56AC2267" w14:textId="77777777" w:rsidTr="009019B4">
        <w:trPr>
          <w:trHeight w:val="23"/>
        </w:trPr>
        <w:tc>
          <w:tcPr>
            <w:tcW w:w="2460" w:type="pct"/>
            <w:vAlign w:val="center"/>
          </w:tcPr>
          <w:p w14:paraId="490B4F13" w14:textId="77777777" w:rsidR="003851B1" w:rsidRPr="00F70F81" w:rsidRDefault="003851B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E56FC8" w14:textId="77777777" w:rsidR="003851B1" w:rsidRPr="00F70F81" w:rsidRDefault="003851B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9FE2A5D" w14:textId="77777777" w:rsidR="003851B1" w:rsidRPr="00F70F81" w:rsidRDefault="003851B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851B1" w:rsidRPr="00257255" w14:paraId="3E76EC7F" w14:textId="77777777" w:rsidTr="009019B4">
        <w:trPr>
          <w:trHeight w:val="23"/>
        </w:trPr>
        <w:tc>
          <w:tcPr>
            <w:tcW w:w="2460" w:type="pct"/>
            <w:vAlign w:val="center"/>
          </w:tcPr>
          <w:p w14:paraId="24B0A37C" w14:textId="77777777" w:rsidR="003851B1" w:rsidRPr="00F70F81" w:rsidRDefault="003851B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77C8C43" w14:textId="77777777" w:rsidR="003851B1" w:rsidRPr="00F70F81" w:rsidRDefault="003851B1" w:rsidP="009019B4">
            <w:pPr>
              <w:jc w:val="center"/>
              <w:rPr>
                <w:rFonts w:ascii="Times New Roman" w:hAnsi="Times New Roman" w:cs="Times New Roman"/>
                <w:b/>
                <w:sz w:val="24"/>
                <w:szCs w:val="24"/>
              </w:rPr>
            </w:pPr>
            <w:r>
              <w:rPr>
                <w:rFonts w:ascii="Times New Roman" w:hAnsi="Times New Roman" w:cs="Times New Roman"/>
                <w:b/>
                <w:sz w:val="24"/>
                <w:szCs w:val="24"/>
              </w:rPr>
              <w:t>172</w:t>
            </w:r>
          </w:p>
        </w:tc>
        <w:tc>
          <w:tcPr>
            <w:tcW w:w="1345" w:type="pct"/>
            <w:vAlign w:val="center"/>
          </w:tcPr>
          <w:p w14:paraId="701DB35D" w14:textId="440C5A13" w:rsidR="003851B1" w:rsidRPr="00F70F81" w:rsidRDefault="003851B1" w:rsidP="009019B4">
            <w:pPr>
              <w:jc w:val="center"/>
              <w:rPr>
                <w:rFonts w:ascii="Times New Roman" w:hAnsi="Times New Roman" w:cs="Times New Roman"/>
                <w:b/>
                <w:sz w:val="24"/>
                <w:szCs w:val="24"/>
              </w:rPr>
            </w:pPr>
            <w:r>
              <w:rPr>
                <w:rFonts w:ascii="Times New Roman" w:hAnsi="Times New Roman" w:cs="Times New Roman"/>
                <w:b/>
                <w:sz w:val="24"/>
                <w:szCs w:val="24"/>
              </w:rPr>
              <w:t>70</w:t>
            </w:r>
          </w:p>
        </w:tc>
      </w:tr>
    </w:tbl>
    <w:p w14:paraId="0E874433" w14:textId="7584C92B" w:rsidR="003851B1" w:rsidRPr="00DB7B6A" w:rsidRDefault="003851B1" w:rsidP="003851B1">
      <w:pPr>
        <w:rPr>
          <w:rFonts w:ascii="Times New Roman" w:hAnsi="Times New Roman" w:cs="Times New Roman"/>
          <w:iCs/>
          <w:sz w:val="24"/>
          <w:szCs w:val="24"/>
        </w:rPr>
      </w:pPr>
    </w:p>
    <w:p w14:paraId="76500688" w14:textId="77777777" w:rsidR="003851B1" w:rsidRDefault="003851B1" w:rsidP="003851B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14"/>
        <w:gridCol w:w="7562"/>
      </w:tblGrid>
      <w:tr w:rsidR="003851B1" w:rsidRPr="00D374C0" w14:paraId="2F3140C4" w14:textId="77777777" w:rsidTr="00D374C0">
        <w:trPr>
          <w:trHeight w:val="20"/>
        </w:trPr>
        <w:tc>
          <w:tcPr>
            <w:tcW w:w="22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177D79"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D374C0">
              <w:rPr>
                <w:rFonts w:ascii="Times New Roman" w:eastAsia="Calibri" w:hAnsi="Times New Roman" w:cs="Times New Roman"/>
                <w:b/>
                <w:bCs/>
                <w:position w:val="-1"/>
                <w:lang w:val="en-US"/>
              </w:rPr>
              <w:t>Наименование</w:t>
            </w:r>
            <w:proofErr w:type="spellEnd"/>
            <w:r w:rsidRPr="00D374C0">
              <w:rPr>
                <w:rFonts w:ascii="Times New Roman" w:eastAsia="Calibri" w:hAnsi="Times New Roman" w:cs="Times New Roman"/>
                <w:b/>
                <w:bCs/>
                <w:position w:val="-1"/>
                <w:lang w:val="en-US"/>
              </w:rPr>
              <w:t xml:space="preserve"> </w:t>
            </w:r>
            <w:proofErr w:type="spellStart"/>
            <w:r w:rsidRPr="00D374C0">
              <w:rPr>
                <w:rFonts w:ascii="Times New Roman" w:eastAsia="Calibri" w:hAnsi="Times New Roman" w:cs="Times New Roman"/>
                <w:b/>
                <w:bCs/>
                <w:position w:val="-1"/>
                <w:lang w:val="en-US"/>
              </w:rPr>
              <w:t>разделов</w:t>
            </w:r>
            <w:proofErr w:type="spellEnd"/>
            <w:r w:rsidRPr="00D374C0">
              <w:rPr>
                <w:rFonts w:ascii="Times New Roman" w:eastAsia="Calibri" w:hAnsi="Times New Roman" w:cs="Times New Roman"/>
                <w:b/>
                <w:bCs/>
                <w:position w:val="-1"/>
                <w:lang w:val="en-US"/>
              </w:rPr>
              <w:t xml:space="preserve"> и </w:t>
            </w:r>
            <w:proofErr w:type="spellStart"/>
            <w:r w:rsidRPr="00D374C0">
              <w:rPr>
                <w:rFonts w:ascii="Times New Roman" w:eastAsia="Calibri" w:hAnsi="Times New Roman" w:cs="Times New Roman"/>
                <w:b/>
                <w:bCs/>
                <w:position w:val="-1"/>
                <w:lang w:val="en-US"/>
              </w:rPr>
              <w:t>тем</w:t>
            </w:r>
            <w:proofErr w:type="spellEnd"/>
          </w:p>
        </w:tc>
        <w:tc>
          <w:tcPr>
            <w:tcW w:w="75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3584B7"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D374C0">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3851B1" w:rsidRPr="00D374C0" w14:paraId="645F73DA" w14:textId="77777777" w:rsidTr="00D374C0">
        <w:trPr>
          <w:trHeight w:val="315"/>
        </w:trPr>
        <w:tc>
          <w:tcPr>
            <w:tcW w:w="9776" w:type="dxa"/>
            <w:gridSpan w:val="2"/>
          </w:tcPr>
          <w:p w14:paraId="0F8E6258"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D374C0">
              <w:rPr>
                <w:rFonts w:ascii="Times New Roman" w:eastAsia="Times New Roman" w:hAnsi="Times New Roman" w:cs="Times New Roman"/>
                <w:b/>
                <w:color w:val="000000"/>
                <w:position w:val="-1"/>
                <w:lang w:val="en-US"/>
              </w:rPr>
              <w:t>Раздел</w:t>
            </w:r>
            <w:proofErr w:type="spellEnd"/>
            <w:r w:rsidRPr="00D374C0">
              <w:rPr>
                <w:rFonts w:ascii="Times New Roman" w:eastAsia="Times New Roman" w:hAnsi="Times New Roman" w:cs="Times New Roman"/>
                <w:b/>
                <w:color w:val="000000"/>
                <w:position w:val="-1"/>
                <w:lang w:val="en-US"/>
              </w:rPr>
              <w:t xml:space="preserve"> 1. </w:t>
            </w:r>
            <w:proofErr w:type="spellStart"/>
            <w:r w:rsidRPr="00D374C0">
              <w:rPr>
                <w:rFonts w:ascii="Times New Roman" w:eastAsia="Times New Roman" w:hAnsi="Times New Roman" w:cs="Times New Roman"/>
                <w:b/>
                <w:color w:val="000000"/>
                <w:position w:val="-1"/>
                <w:lang w:val="en-US"/>
              </w:rPr>
              <w:t>Вводно-коррективный</w:t>
            </w:r>
            <w:proofErr w:type="spellEnd"/>
            <w:r w:rsidRPr="00D374C0">
              <w:rPr>
                <w:rFonts w:ascii="Times New Roman" w:eastAsia="Times New Roman" w:hAnsi="Times New Roman" w:cs="Times New Roman"/>
                <w:b/>
                <w:color w:val="000000"/>
                <w:position w:val="-1"/>
                <w:lang w:val="en-US"/>
              </w:rPr>
              <w:t xml:space="preserve"> </w:t>
            </w:r>
            <w:proofErr w:type="spellStart"/>
            <w:r w:rsidRPr="00D374C0">
              <w:rPr>
                <w:rFonts w:ascii="Times New Roman" w:eastAsia="Times New Roman" w:hAnsi="Times New Roman" w:cs="Times New Roman"/>
                <w:b/>
                <w:color w:val="000000"/>
                <w:position w:val="-1"/>
                <w:lang w:val="en-US"/>
              </w:rPr>
              <w:t>курс</w:t>
            </w:r>
            <w:proofErr w:type="spellEnd"/>
            <w:r w:rsidRPr="00D374C0">
              <w:rPr>
                <w:rFonts w:ascii="Times New Roman" w:eastAsia="Times New Roman" w:hAnsi="Times New Roman" w:cs="Times New Roman"/>
                <w:b/>
                <w:color w:val="000000"/>
                <w:position w:val="-1"/>
              </w:rPr>
              <w:t xml:space="preserve"> (48)</w:t>
            </w:r>
          </w:p>
        </w:tc>
      </w:tr>
      <w:tr w:rsidR="003851B1" w:rsidRPr="00D374C0" w14:paraId="4496E789" w14:textId="77777777" w:rsidTr="00D374C0">
        <w:trPr>
          <w:trHeight w:val="291"/>
        </w:trPr>
        <w:tc>
          <w:tcPr>
            <w:tcW w:w="2214" w:type="dxa"/>
            <w:vMerge w:val="restart"/>
            <w:tcBorders>
              <w:bottom w:val="single" w:sz="4" w:space="0" w:color="000000"/>
            </w:tcBorders>
          </w:tcPr>
          <w:p w14:paraId="3CEC60A4"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b/>
                <w:color w:val="000000"/>
                <w:position w:val="-1"/>
              </w:rPr>
              <w:t>Тема 1.1.</w:t>
            </w:r>
          </w:p>
          <w:p w14:paraId="53444360"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D374C0">
              <w:rPr>
                <w:rFonts w:ascii="Times New Roman" w:eastAsia="Times New Roman" w:hAnsi="Times New Roman" w:cs="Times New Roman"/>
                <w:b/>
                <w:bCs/>
                <w:color w:val="000000"/>
                <w:position w:val="-1"/>
              </w:rPr>
              <w:t>Система образования в России и за рубежом</w:t>
            </w:r>
          </w:p>
        </w:tc>
        <w:tc>
          <w:tcPr>
            <w:tcW w:w="7562" w:type="dxa"/>
            <w:tcBorders>
              <w:bottom w:val="single" w:sz="4" w:space="0" w:color="auto"/>
            </w:tcBorders>
            <w:vAlign w:val="center"/>
          </w:tcPr>
          <w:p w14:paraId="7CD9A4DF"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D374C0">
              <w:rPr>
                <w:rFonts w:ascii="Times New Roman" w:eastAsia="Times New Roman" w:hAnsi="Times New Roman" w:cs="Times New Roman"/>
                <w:b/>
                <w:color w:val="000000"/>
                <w:position w:val="-1"/>
                <w:lang w:val="en-US"/>
              </w:rPr>
              <w:t>Содержание</w:t>
            </w:r>
            <w:proofErr w:type="spellEnd"/>
            <w:r w:rsidRPr="00D374C0">
              <w:rPr>
                <w:rFonts w:ascii="Times New Roman" w:eastAsia="Times New Roman" w:hAnsi="Times New Roman" w:cs="Times New Roman"/>
                <w:b/>
                <w:color w:val="000000"/>
                <w:position w:val="-1"/>
                <w:lang w:val="en-US"/>
              </w:rPr>
              <w:t xml:space="preserve"> </w:t>
            </w:r>
          </w:p>
        </w:tc>
      </w:tr>
      <w:tr w:rsidR="003851B1" w:rsidRPr="00D374C0" w14:paraId="6EEB99A3" w14:textId="77777777" w:rsidTr="00D374C0">
        <w:trPr>
          <w:trHeight w:val="138"/>
        </w:trPr>
        <w:tc>
          <w:tcPr>
            <w:tcW w:w="2214" w:type="dxa"/>
            <w:vMerge/>
            <w:tcBorders>
              <w:bottom w:val="single" w:sz="4" w:space="0" w:color="000000"/>
            </w:tcBorders>
          </w:tcPr>
          <w:p w14:paraId="6C3D5B98"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62" w:type="dxa"/>
            <w:tcBorders>
              <w:top w:val="single" w:sz="4" w:space="0" w:color="auto"/>
              <w:bottom w:val="single" w:sz="4" w:space="0" w:color="000000"/>
            </w:tcBorders>
            <w:vAlign w:val="center"/>
          </w:tcPr>
          <w:p w14:paraId="08EFB47B"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D374C0">
              <w:rPr>
                <w:rFonts w:ascii="Times New Roman" w:eastAsia="Times New Roman" w:hAnsi="Times New Roman" w:cs="Times New Roman"/>
                <w:b/>
                <w:color w:val="000000"/>
                <w:position w:val="-1"/>
              </w:rPr>
              <w:t>В том числе практических и лабораторных занятий</w:t>
            </w:r>
          </w:p>
        </w:tc>
      </w:tr>
      <w:tr w:rsidR="003851B1" w:rsidRPr="00D374C0" w14:paraId="3B1EE4E4" w14:textId="77777777" w:rsidTr="00D374C0">
        <w:trPr>
          <w:trHeight w:val="20"/>
        </w:trPr>
        <w:tc>
          <w:tcPr>
            <w:tcW w:w="2214" w:type="dxa"/>
            <w:vMerge/>
            <w:tcBorders>
              <w:bottom w:val="single" w:sz="4" w:space="0" w:color="000000"/>
            </w:tcBorders>
          </w:tcPr>
          <w:p w14:paraId="5F7202F1"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33E7B3CA"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color w:val="000000"/>
                <w:position w:val="-1"/>
              </w:rPr>
              <w:t>Образование в России и за рубежом, профессиональное образование. Виды учебных заведений в России и за рубежом. Уровни образования, способы получения образования. Сравнительная характеристика. Моя будущая профессия.</w:t>
            </w:r>
          </w:p>
          <w:p w14:paraId="5AE916DC"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FF0000"/>
                <w:position w:val="-1"/>
                <w:lang w:val="en-US"/>
              </w:rPr>
            </w:pPr>
            <w:r w:rsidRPr="00D374C0">
              <w:rPr>
                <w:rFonts w:ascii="Times New Roman" w:eastAsia="Times New Roman" w:hAnsi="Times New Roman" w:cs="Times New Roman"/>
                <w:color w:val="000000"/>
                <w:position w:val="-1"/>
              </w:rPr>
              <w:t xml:space="preserve">Грамматика. </w:t>
            </w:r>
            <w:r w:rsidRPr="00D374C0">
              <w:rPr>
                <w:rFonts w:ascii="Times New Roman" w:eastAsia="Times New Roman" w:hAnsi="Times New Roman" w:cs="Times New Roman"/>
                <w:color w:val="000000"/>
                <w:position w:val="-1"/>
                <w:lang w:val="en-US"/>
              </w:rPr>
              <w:t>Tenses</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Revision</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Present</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Past</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Future</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English Sentence Structure.</w:t>
            </w:r>
          </w:p>
        </w:tc>
      </w:tr>
      <w:tr w:rsidR="003851B1" w:rsidRPr="00D374C0" w14:paraId="39209FF4" w14:textId="77777777" w:rsidTr="00D374C0">
        <w:trPr>
          <w:trHeight w:val="277"/>
        </w:trPr>
        <w:tc>
          <w:tcPr>
            <w:tcW w:w="2214" w:type="dxa"/>
            <w:vMerge/>
            <w:tcBorders>
              <w:bottom w:val="single" w:sz="4" w:space="0" w:color="000000"/>
            </w:tcBorders>
          </w:tcPr>
          <w:p w14:paraId="2B3FD90B"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vAlign w:val="center"/>
          </w:tcPr>
          <w:p w14:paraId="4B764925" w14:textId="77777777" w:rsidR="003851B1" w:rsidRPr="00D374C0" w:rsidRDefault="003851B1" w:rsidP="009019B4">
            <w:pPr>
              <w:spacing w:line="276" w:lineRule="auto"/>
              <w:contextualSpacing/>
              <w:rPr>
                <w:rFonts w:ascii="Times New Roman" w:eastAsia="Times New Roman" w:hAnsi="Times New Roman" w:cs="Times New Roman"/>
                <w:b/>
                <w:bCs/>
                <w:lang w:eastAsia="ru-RU"/>
              </w:rPr>
            </w:pPr>
            <w:r w:rsidRPr="00D374C0">
              <w:rPr>
                <w:rFonts w:ascii="Times New Roman" w:eastAsia="Times New Roman" w:hAnsi="Times New Roman" w:cs="Times New Roman"/>
                <w:b/>
                <w:bCs/>
                <w:lang w:eastAsia="ru-RU"/>
              </w:rPr>
              <w:t>В том числе самостоятельная работа обучающихся</w:t>
            </w:r>
          </w:p>
          <w:p w14:paraId="13E0FB98"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D374C0" w14:paraId="49D8190C" w14:textId="77777777" w:rsidTr="00D374C0">
        <w:trPr>
          <w:trHeight w:val="297"/>
        </w:trPr>
        <w:tc>
          <w:tcPr>
            <w:tcW w:w="2214" w:type="dxa"/>
            <w:vMerge w:val="restart"/>
          </w:tcPr>
          <w:p w14:paraId="33A53426"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b/>
                <w:color w:val="000000"/>
                <w:position w:val="-1"/>
              </w:rPr>
              <w:t>Тема 1.2.</w:t>
            </w:r>
          </w:p>
          <w:p w14:paraId="63CE6DD8"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D374C0">
              <w:rPr>
                <w:rFonts w:ascii="Times New Roman" w:eastAsia="Times New Roman" w:hAnsi="Times New Roman" w:cs="Times New Roman"/>
                <w:b/>
                <w:bCs/>
                <w:color w:val="000000"/>
                <w:position w:val="-1"/>
              </w:rPr>
              <w:t>Межличностные отношения.</w:t>
            </w:r>
            <w:r w:rsidRPr="00D374C0">
              <w:rPr>
                <w:rFonts w:ascii="Times New Roman" w:eastAsia="Times New Roman" w:hAnsi="Times New Roman" w:cs="Times New Roman"/>
                <w:b/>
                <w:bCs/>
                <w:color w:val="FF0000"/>
                <w:position w:val="-1"/>
              </w:rPr>
              <w:t xml:space="preserve"> </w:t>
            </w:r>
            <w:r w:rsidRPr="00D374C0">
              <w:rPr>
                <w:rFonts w:ascii="Times New Roman" w:eastAsia="Times New Roman" w:hAnsi="Times New Roman" w:cs="Times New Roman"/>
                <w:b/>
                <w:bCs/>
                <w:color w:val="000000"/>
                <w:position w:val="-1"/>
              </w:rPr>
              <w:t>Профессиональные взаимоотношения</w:t>
            </w:r>
          </w:p>
        </w:tc>
        <w:tc>
          <w:tcPr>
            <w:tcW w:w="7562" w:type="dxa"/>
            <w:tcBorders>
              <w:bottom w:val="single" w:sz="4" w:space="0" w:color="000000"/>
            </w:tcBorders>
            <w:vAlign w:val="center"/>
          </w:tcPr>
          <w:p w14:paraId="0158E1B9"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D374C0">
              <w:rPr>
                <w:rFonts w:ascii="Times New Roman" w:eastAsia="Times New Roman" w:hAnsi="Times New Roman" w:cs="Times New Roman"/>
                <w:b/>
                <w:color w:val="000000"/>
                <w:position w:val="-1"/>
                <w:lang w:val="en-US"/>
              </w:rPr>
              <w:t>Содержание</w:t>
            </w:r>
            <w:proofErr w:type="spellEnd"/>
            <w:r w:rsidRPr="00D374C0">
              <w:rPr>
                <w:rFonts w:ascii="Times New Roman" w:eastAsia="Times New Roman" w:hAnsi="Times New Roman" w:cs="Times New Roman"/>
                <w:b/>
                <w:color w:val="000000"/>
                <w:position w:val="-1"/>
                <w:lang w:val="en-US"/>
              </w:rPr>
              <w:t xml:space="preserve"> </w:t>
            </w:r>
          </w:p>
        </w:tc>
      </w:tr>
      <w:tr w:rsidR="003851B1" w:rsidRPr="00D374C0" w14:paraId="008E5BEE" w14:textId="77777777" w:rsidTr="00D374C0">
        <w:trPr>
          <w:trHeight w:val="1254"/>
        </w:trPr>
        <w:tc>
          <w:tcPr>
            <w:tcW w:w="2214" w:type="dxa"/>
            <w:vMerge/>
          </w:tcPr>
          <w:p w14:paraId="0245CCF6"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4AD4B203"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color w:val="000000"/>
                <w:position w:val="-1"/>
              </w:rPr>
              <w:t>Характер и эмоции человека. Личностные качества, обеспечивающие успешность выполнения профессиональной деятельности. Типы взаимоотношений в организациях.</w:t>
            </w:r>
            <w:r w:rsidRPr="00D374C0">
              <w:rPr>
                <w:rFonts w:ascii="Times New Roman" w:eastAsia="Calibri" w:hAnsi="Times New Roman" w:cs="Times New Roman"/>
                <w:color w:val="000000"/>
                <w:position w:val="-1"/>
              </w:rPr>
              <w:t xml:space="preserve"> </w:t>
            </w:r>
            <w:r w:rsidRPr="00D374C0">
              <w:rPr>
                <w:rFonts w:ascii="Times New Roman" w:eastAsia="Times New Roman" w:hAnsi="Times New Roman" w:cs="Times New Roman"/>
                <w:color w:val="000000"/>
                <w:position w:val="-1"/>
              </w:rPr>
              <w:t>Профессиональная этика.</w:t>
            </w:r>
          </w:p>
          <w:p w14:paraId="5CBE0338"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FF0000"/>
                <w:position w:val="-1"/>
              </w:rPr>
            </w:pPr>
            <w:r w:rsidRPr="00D374C0">
              <w:rPr>
                <w:rFonts w:ascii="Times New Roman" w:eastAsia="Times New Roman" w:hAnsi="Times New Roman" w:cs="Times New Roman"/>
                <w:color w:val="000000"/>
                <w:position w:val="-1"/>
              </w:rPr>
              <w:t>Грамматика.</w:t>
            </w:r>
            <w:r w:rsidRPr="00D374C0">
              <w:rPr>
                <w:rFonts w:ascii="Times New Roman" w:eastAsia="Calibri"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Questions</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formation</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General</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Special</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Disjunctive</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Alternative</w:t>
            </w:r>
            <w:r w:rsidRPr="00D374C0">
              <w:rPr>
                <w:rFonts w:ascii="Times New Roman" w:eastAsia="Times New Roman" w:hAnsi="Times New Roman" w:cs="Times New Roman"/>
                <w:color w:val="000000"/>
                <w:position w:val="-1"/>
              </w:rPr>
              <w:t>.</w:t>
            </w:r>
          </w:p>
        </w:tc>
      </w:tr>
      <w:tr w:rsidR="003851B1" w:rsidRPr="00D374C0" w14:paraId="5477063B" w14:textId="77777777" w:rsidTr="00D374C0">
        <w:trPr>
          <w:trHeight w:val="319"/>
        </w:trPr>
        <w:tc>
          <w:tcPr>
            <w:tcW w:w="2214" w:type="dxa"/>
            <w:vMerge/>
          </w:tcPr>
          <w:p w14:paraId="7069721B"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vAlign w:val="center"/>
          </w:tcPr>
          <w:p w14:paraId="184B5BF1" w14:textId="77777777" w:rsidR="003851B1" w:rsidRPr="00D374C0" w:rsidRDefault="003851B1" w:rsidP="009019B4">
            <w:pPr>
              <w:spacing w:line="276" w:lineRule="auto"/>
              <w:contextualSpacing/>
              <w:rPr>
                <w:rFonts w:ascii="Times New Roman" w:eastAsia="Times New Roman" w:hAnsi="Times New Roman" w:cs="Times New Roman"/>
                <w:b/>
                <w:bCs/>
                <w:lang w:eastAsia="ru-RU"/>
              </w:rPr>
            </w:pPr>
            <w:r w:rsidRPr="00D374C0">
              <w:rPr>
                <w:rFonts w:ascii="Times New Roman" w:eastAsia="Times New Roman" w:hAnsi="Times New Roman" w:cs="Times New Roman"/>
                <w:b/>
                <w:bCs/>
                <w:lang w:eastAsia="ru-RU"/>
              </w:rPr>
              <w:t>В том числе самостоятельная работа обучающихся</w:t>
            </w:r>
          </w:p>
          <w:p w14:paraId="1E12DB62"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D374C0" w14:paraId="145E0B08" w14:textId="77777777" w:rsidTr="00D374C0">
        <w:trPr>
          <w:trHeight w:val="418"/>
        </w:trPr>
        <w:tc>
          <w:tcPr>
            <w:tcW w:w="2214" w:type="dxa"/>
            <w:vMerge w:val="restart"/>
          </w:tcPr>
          <w:p w14:paraId="7536F825"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b/>
                <w:color w:val="000000"/>
                <w:position w:val="-1"/>
              </w:rPr>
              <w:t>Тема 1.3.</w:t>
            </w:r>
          </w:p>
          <w:p w14:paraId="58DAA72A"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D374C0">
              <w:rPr>
                <w:rFonts w:ascii="Times New Roman" w:eastAsia="Times New Roman" w:hAnsi="Times New Roman" w:cs="Times New Roman"/>
                <w:b/>
                <w:bCs/>
                <w:color w:val="000000"/>
                <w:position w:val="-1"/>
              </w:rPr>
              <w:t>Великие ученые-изобретатели и их открытия</w:t>
            </w:r>
          </w:p>
        </w:tc>
        <w:tc>
          <w:tcPr>
            <w:tcW w:w="7562" w:type="dxa"/>
            <w:vAlign w:val="center"/>
          </w:tcPr>
          <w:p w14:paraId="574BDCAF"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D374C0">
              <w:rPr>
                <w:rFonts w:ascii="Times New Roman" w:eastAsia="Times New Roman" w:hAnsi="Times New Roman" w:cs="Times New Roman"/>
                <w:b/>
                <w:color w:val="000000"/>
                <w:position w:val="-1"/>
                <w:lang w:val="en-US"/>
              </w:rPr>
              <w:t>Содержание</w:t>
            </w:r>
            <w:proofErr w:type="spellEnd"/>
            <w:r w:rsidRPr="00D374C0">
              <w:rPr>
                <w:rFonts w:ascii="Times New Roman" w:eastAsia="Times New Roman" w:hAnsi="Times New Roman" w:cs="Times New Roman"/>
                <w:b/>
                <w:color w:val="000000"/>
                <w:position w:val="-1"/>
                <w:lang w:val="en-US"/>
              </w:rPr>
              <w:t xml:space="preserve"> </w:t>
            </w:r>
          </w:p>
        </w:tc>
      </w:tr>
      <w:tr w:rsidR="003851B1" w:rsidRPr="00A0761D" w14:paraId="2877E06F" w14:textId="77777777" w:rsidTr="00D374C0">
        <w:trPr>
          <w:trHeight w:val="397"/>
        </w:trPr>
        <w:tc>
          <w:tcPr>
            <w:tcW w:w="2214" w:type="dxa"/>
            <w:vMerge/>
          </w:tcPr>
          <w:p w14:paraId="76D9E322"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vAlign w:val="center"/>
          </w:tcPr>
          <w:p w14:paraId="1FEB7628"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color w:val="000000"/>
                <w:position w:val="-1"/>
              </w:rPr>
              <w:t>Из истории химии. Ю. Л. Мейер, Д. И. Менделеев. Научный вклад.</w:t>
            </w:r>
            <w:r w:rsidRPr="00D374C0">
              <w:rPr>
                <w:rFonts w:ascii="Times New Roman" w:eastAsia="Calibri" w:hAnsi="Times New Roman" w:cs="Times New Roman"/>
                <w:color w:val="000000"/>
                <w:position w:val="-1"/>
              </w:rPr>
              <w:t xml:space="preserve"> </w:t>
            </w:r>
            <w:r w:rsidRPr="00D374C0">
              <w:rPr>
                <w:rFonts w:ascii="Times New Roman" w:eastAsia="Times New Roman" w:hAnsi="Times New Roman" w:cs="Times New Roman"/>
                <w:color w:val="000000"/>
                <w:position w:val="-1"/>
              </w:rPr>
              <w:t>Периодическая таблица Менделеева, общие сведения.</w:t>
            </w:r>
          </w:p>
          <w:p w14:paraId="2720981A"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D374C0">
              <w:rPr>
                <w:rFonts w:ascii="Times New Roman" w:eastAsia="Times New Roman" w:hAnsi="Times New Roman" w:cs="Times New Roman"/>
                <w:color w:val="000000"/>
                <w:position w:val="-1"/>
                <w:lang w:val="en-US"/>
              </w:rPr>
              <w:t>Грамматика</w:t>
            </w:r>
            <w:proofErr w:type="spellEnd"/>
            <w:r w:rsidRPr="00D374C0">
              <w:rPr>
                <w:rFonts w:ascii="Times New Roman" w:eastAsia="Times New Roman" w:hAnsi="Times New Roman" w:cs="Times New Roman"/>
                <w:color w:val="000000"/>
                <w:position w:val="-1"/>
                <w:lang w:val="en-US"/>
              </w:rPr>
              <w:t>. Sequence of Tenses.</w:t>
            </w:r>
            <w:r w:rsidRPr="00D374C0">
              <w:rPr>
                <w:rFonts w:ascii="Times New Roman" w:eastAsia="Calibri" w:hAnsi="Times New Roman" w:cs="Times New Roman"/>
                <w:color w:val="000000"/>
                <w:position w:val="-1"/>
                <w:lang w:val="en-US"/>
              </w:rPr>
              <w:t xml:space="preserve"> C</w:t>
            </w:r>
            <w:r w:rsidRPr="00D374C0">
              <w:rPr>
                <w:rFonts w:ascii="Times New Roman" w:eastAsia="Times New Roman" w:hAnsi="Times New Roman" w:cs="Times New Roman"/>
                <w:color w:val="000000"/>
                <w:position w:val="-1"/>
                <w:lang w:val="en-US"/>
              </w:rPr>
              <w:t>hoice of the verb tense in the subordinate clause.</w:t>
            </w:r>
          </w:p>
        </w:tc>
      </w:tr>
      <w:tr w:rsidR="003851B1" w:rsidRPr="00D374C0" w14:paraId="6EC2F8C0" w14:textId="77777777" w:rsidTr="00D374C0">
        <w:trPr>
          <w:trHeight w:val="418"/>
        </w:trPr>
        <w:tc>
          <w:tcPr>
            <w:tcW w:w="2214" w:type="dxa"/>
            <w:vMerge/>
          </w:tcPr>
          <w:p w14:paraId="19E9C4A3"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vAlign w:val="center"/>
          </w:tcPr>
          <w:p w14:paraId="3829718A" w14:textId="77777777" w:rsidR="003851B1" w:rsidRPr="00D374C0" w:rsidRDefault="003851B1" w:rsidP="009019B4">
            <w:pPr>
              <w:spacing w:line="276" w:lineRule="auto"/>
              <w:contextualSpacing/>
              <w:rPr>
                <w:rFonts w:ascii="Times New Roman" w:eastAsia="Times New Roman" w:hAnsi="Times New Roman" w:cs="Times New Roman"/>
                <w:b/>
                <w:bCs/>
                <w:lang w:eastAsia="ru-RU"/>
              </w:rPr>
            </w:pPr>
            <w:r w:rsidRPr="00D374C0">
              <w:rPr>
                <w:rFonts w:ascii="Times New Roman" w:eastAsia="Times New Roman" w:hAnsi="Times New Roman" w:cs="Times New Roman"/>
                <w:b/>
                <w:bCs/>
                <w:lang w:eastAsia="ru-RU"/>
              </w:rPr>
              <w:t>В том числе самостоятельная работа обучающихся</w:t>
            </w:r>
          </w:p>
          <w:p w14:paraId="28F58A2F"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D374C0" w14:paraId="19A98F58" w14:textId="77777777" w:rsidTr="00D374C0">
        <w:trPr>
          <w:trHeight w:val="276"/>
        </w:trPr>
        <w:tc>
          <w:tcPr>
            <w:tcW w:w="9776" w:type="dxa"/>
            <w:gridSpan w:val="2"/>
            <w:tcBorders>
              <w:right w:val="single" w:sz="4" w:space="0" w:color="auto"/>
            </w:tcBorders>
          </w:tcPr>
          <w:p w14:paraId="48CDC91F"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D374C0">
              <w:rPr>
                <w:rFonts w:ascii="Times New Roman" w:eastAsia="Times New Roman" w:hAnsi="Times New Roman" w:cs="Times New Roman"/>
                <w:b/>
                <w:color w:val="000000"/>
                <w:position w:val="-1"/>
                <w:lang w:val="en-US"/>
              </w:rPr>
              <w:t>Раздел</w:t>
            </w:r>
            <w:proofErr w:type="spellEnd"/>
            <w:r w:rsidRPr="00D374C0">
              <w:rPr>
                <w:rFonts w:ascii="Times New Roman" w:eastAsia="Times New Roman" w:hAnsi="Times New Roman" w:cs="Times New Roman"/>
                <w:b/>
                <w:color w:val="000000"/>
                <w:position w:val="-1"/>
                <w:lang w:val="en-US"/>
              </w:rPr>
              <w:t xml:space="preserve"> 2. </w:t>
            </w:r>
            <w:proofErr w:type="spellStart"/>
            <w:r w:rsidRPr="00D374C0">
              <w:rPr>
                <w:rFonts w:ascii="Times New Roman" w:eastAsia="Times New Roman" w:hAnsi="Times New Roman" w:cs="Times New Roman"/>
                <w:b/>
                <w:color w:val="000000"/>
                <w:position w:val="-1"/>
                <w:lang w:val="en-US"/>
              </w:rPr>
              <w:t>Профессионально-ориентированный</w:t>
            </w:r>
            <w:proofErr w:type="spellEnd"/>
            <w:r w:rsidRPr="00D374C0">
              <w:rPr>
                <w:rFonts w:ascii="Times New Roman" w:eastAsia="Times New Roman" w:hAnsi="Times New Roman" w:cs="Times New Roman"/>
                <w:b/>
                <w:color w:val="000000"/>
                <w:position w:val="-1"/>
                <w:lang w:val="en-US"/>
              </w:rPr>
              <w:t xml:space="preserve"> </w:t>
            </w:r>
            <w:proofErr w:type="spellStart"/>
            <w:r w:rsidRPr="00D374C0">
              <w:rPr>
                <w:rFonts w:ascii="Times New Roman" w:eastAsia="Times New Roman" w:hAnsi="Times New Roman" w:cs="Times New Roman"/>
                <w:b/>
                <w:color w:val="000000"/>
                <w:position w:val="-1"/>
                <w:lang w:val="en-US"/>
              </w:rPr>
              <w:t>курс</w:t>
            </w:r>
            <w:proofErr w:type="spellEnd"/>
            <w:r w:rsidRPr="00D374C0">
              <w:rPr>
                <w:rFonts w:ascii="Times New Roman" w:eastAsia="Times New Roman" w:hAnsi="Times New Roman" w:cs="Times New Roman"/>
                <w:b/>
                <w:color w:val="000000"/>
                <w:position w:val="-1"/>
              </w:rPr>
              <w:t xml:space="preserve"> (76)</w:t>
            </w:r>
          </w:p>
        </w:tc>
      </w:tr>
      <w:tr w:rsidR="003851B1" w:rsidRPr="00D374C0" w14:paraId="2A5DCF46" w14:textId="77777777" w:rsidTr="00D374C0">
        <w:trPr>
          <w:trHeight w:val="20"/>
        </w:trPr>
        <w:tc>
          <w:tcPr>
            <w:tcW w:w="2214" w:type="dxa"/>
            <w:vMerge w:val="restart"/>
          </w:tcPr>
          <w:p w14:paraId="18ECD7B9"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D374C0">
              <w:rPr>
                <w:rFonts w:ascii="Times New Roman" w:eastAsia="Times New Roman" w:hAnsi="Times New Roman" w:cs="Times New Roman"/>
                <w:b/>
                <w:color w:val="000000"/>
                <w:position w:val="-1"/>
                <w:lang w:val="en-US"/>
              </w:rPr>
              <w:t>Тема 2.1.</w:t>
            </w:r>
          </w:p>
          <w:p w14:paraId="511C82E3"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D374C0">
              <w:rPr>
                <w:rFonts w:ascii="Times New Roman" w:eastAsia="Times New Roman" w:hAnsi="Times New Roman" w:cs="Times New Roman"/>
                <w:b/>
                <w:bCs/>
                <w:color w:val="000000"/>
                <w:position w:val="-1"/>
                <w:lang w:val="en-US"/>
              </w:rPr>
              <w:t>Химическая</w:t>
            </w:r>
            <w:proofErr w:type="spellEnd"/>
            <w:r w:rsidRPr="00D374C0">
              <w:rPr>
                <w:rFonts w:ascii="Times New Roman" w:eastAsia="Times New Roman" w:hAnsi="Times New Roman" w:cs="Times New Roman"/>
                <w:b/>
                <w:bCs/>
                <w:color w:val="000000"/>
                <w:position w:val="-1"/>
                <w:lang w:val="en-US"/>
              </w:rPr>
              <w:t xml:space="preserve"> </w:t>
            </w:r>
            <w:proofErr w:type="spellStart"/>
            <w:r w:rsidRPr="00D374C0">
              <w:rPr>
                <w:rFonts w:ascii="Times New Roman" w:eastAsia="Times New Roman" w:hAnsi="Times New Roman" w:cs="Times New Roman"/>
                <w:b/>
                <w:bCs/>
                <w:color w:val="000000"/>
                <w:position w:val="-1"/>
                <w:lang w:val="en-US"/>
              </w:rPr>
              <w:t>технология</w:t>
            </w:r>
            <w:proofErr w:type="spellEnd"/>
          </w:p>
        </w:tc>
        <w:tc>
          <w:tcPr>
            <w:tcW w:w="7562" w:type="dxa"/>
            <w:tcBorders>
              <w:right w:val="single" w:sz="4" w:space="0" w:color="auto"/>
            </w:tcBorders>
          </w:tcPr>
          <w:p w14:paraId="4DD61E86"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D374C0">
              <w:rPr>
                <w:rFonts w:ascii="Times New Roman" w:eastAsia="Times New Roman" w:hAnsi="Times New Roman" w:cs="Times New Roman"/>
                <w:b/>
                <w:color w:val="000000"/>
                <w:position w:val="-1"/>
                <w:lang w:val="en-US"/>
              </w:rPr>
              <w:t>Содержание</w:t>
            </w:r>
            <w:proofErr w:type="spellEnd"/>
            <w:r w:rsidRPr="00D374C0">
              <w:rPr>
                <w:rFonts w:ascii="Times New Roman" w:eastAsia="Times New Roman" w:hAnsi="Times New Roman" w:cs="Times New Roman"/>
                <w:b/>
                <w:color w:val="000000"/>
                <w:position w:val="-1"/>
                <w:lang w:val="en-US"/>
              </w:rPr>
              <w:t xml:space="preserve"> </w:t>
            </w:r>
          </w:p>
        </w:tc>
      </w:tr>
      <w:tr w:rsidR="003851B1" w:rsidRPr="00D374C0" w14:paraId="72984E51" w14:textId="77777777" w:rsidTr="00D374C0">
        <w:trPr>
          <w:trHeight w:val="20"/>
        </w:trPr>
        <w:tc>
          <w:tcPr>
            <w:tcW w:w="2214" w:type="dxa"/>
            <w:vMerge/>
          </w:tcPr>
          <w:p w14:paraId="6BE58D0A"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6060A5F4"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D374C0">
              <w:rPr>
                <w:rFonts w:ascii="Times New Roman" w:eastAsia="Times New Roman" w:hAnsi="Times New Roman" w:cs="Times New Roman"/>
                <w:color w:val="000000"/>
                <w:position w:val="-1"/>
              </w:rPr>
              <w:t>Классификация. Современные задачи химической технологии. «Зеленые технологии». Технологии будущего.</w:t>
            </w:r>
            <w:r w:rsidRPr="00D374C0">
              <w:rPr>
                <w:rFonts w:ascii="Times New Roman" w:eastAsia="Calibri" w:hAnsi="Times New Roman" w:cs="Times New Roman"/>
                <w:color w:val="000000"/>
                <w:position w:val="-1"/>
              </w:rPr>
              <w:t xml:space="preserve"> </w:t>
            </w:r>
            <w:r w:rsidRPr="00D374C0">
              <w:rPr>
                <w:rFonts w:ascii="Times New Roman" w:eastAsia="Times New Roman" w:hAnsi="Times New Roman" w:cs="Times New Roman"/>
                <w:color w:val="000000"/>
                <w:position w:val="-1"/>
              </w:rPr>
              <w:t xml:space="preserve">Основные понятия в химии. </w:t>
            </w:r>
            <w:proofErr w:type="spellStart"/>
            <w:r w:rsidRPr="00D374C0">
              <w:rPr>
                <w:rFonts w:ascii="Times New Roman" w:eastAsia="Times New Roman" w:hAnsi="Times New Roman" w:cs="Times New Roman"/>
                <w:color w:val="000000"/>
                <w:position w:val="-1"/>
                <w:lang w:val="en-US"/>
              </w:rPr>
              <w:t>Профессиональная</w:t>
            </w:r>
            <w:proofErr w:type="spellEnd"/>
            <w:r w:rsidRPr="00D374C0">
              <w:rPr>
                <w:rFonts w:ascii="Times New Roman" w:eastAsia="Times New Roman" w:hAnsi="Times New Roman" w:cs="Times New Roman"/>
                <w:color w:val="000000"/>
                <w:position w:val="-1"/>
                <w:lang w:val="en-US"/>
              </w:rPr>
              <w:t xml:space="preserve"> </w:t>
            </w:r>
            <w:proofErr w:type="spellStart"/>
            <w:r w:rsidRPr="00D374C0">
              <w:rPr>
                <w:rFonts w:ascii="Times New Roman" w:eastAsia="Times New Roman" w:hAnsi="Times New Roman" w:cs="Times New Roman"/>
                <w:color w:val="000000"/>
                <w:position w:val="-1"/>
                <w:lang w:val="en-US"/>
              </w:rPr>
              <w:t>терминология</w:t>
            </w:r>
            <w:proofErr w:type="spellEnd"/>
            <w:r w:rsidRPr="00D374C0">
              <w:rPr>
                <w:rFonts w:ascii="Times New Roman" w:eastAsia="Times New Roman" w:hAnsi="Times New Roman" w:cs="Times New Roman"/>
                <w:color w:val="000000"/>
                <w:position w:val="-1"/>
                <w:lang w:val="en-US"/>
              </w:rPr>
              <w:t>.</w:t>
            </w:r>
          </w:p>
          <w:p w14:paraId="76CB5C13"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D374C0">
              <w:rPr>
                <w:rFonts w:ascii="Times New Roman" w:eastAsia="Times New Roman" w:hAnsi="Times New Roman" w:cs="Times New Roman"/>
                <w:color w:val="000000"/>
                <w:position w:val="-1"/>
                <w:lang w:val="en-US"/>
              </w:rPr>
              <w:t>Грамматика</w:t>
            </w:r>
            <w:proofErr w:type="spellEnd"/>
            <w:r w:rsidRPr="00D374C0">
              <w:rPr>
                <w:rFonts w:ascii="Times New Roman" w:eastAsia="Times New Roman" w:hAnsi="Times New Roman" w:cs="Times New Roman"/>
                <w:color w:val="000000"/>
                <w:position w:val="-1"/>
                <w:lang w:val="en-US"/>
              </w:rPr>
              <w:t>. Modal verbs and Similar Expressions.</w:t>
            </w:r>
          </w:p>
        </w:tc>
      </w:tr>
      <w:tr w:rsidR="003851B1" w:rsidRPr="00D374C0" w14:paraId="4F791B6C" w14:textId="77777777" w:rsidTr="00D374C0">
        <w:trPr>
          <w:trHeight w:val="20"/>
        </w:trPr>
        <w:tc>
          <w:tcPr>
            <w:tcW w:w="2214" w:type="dxa"/>
            <w:vMerge/>
          </w:tcPr>
          <w:p w14:paraId="58017EB9"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4C675E71" w14:textId="77777777" w:rsidR="003851B1" w:rsidRPr="00D374C0" w:rsidRDefault="003851B1" w:rsidP="009019B4">
            <w:pPr>
              <w:spacing w:line="276" w:lineRule="auto"/>
              <w:contextualSpacing/>
              <w:rPr>
                <w:rFonts w:ascii="Times New Roman" w:eastAsia="Times New Roman" w:hAnsi="Times New Roman" w:cs="Times New Roman"/>
                <w:b/>
                <w:bCs/>
                <w:lang w:eastAsia="ru-RU"/>
              </w:rPr>
            </w:pPr>
            <w:r w:rsidRPr="00D374C0">
              <w:rPr>
                <w:rFonts w:ascii="Times New Roman" w:eastAsia="Times New Roman" w:hAnsi="Times New Roman" w:cs="Times New Roman"/>
                <w:b/>
                <w:bCs/>
                <w:lang w:eastAsia="ru-RU"/>
              </w:rPr>
              <w:t>В том числе самостоятельная работа обучающихся</w:t>
            </w:r>
          </w:p>
          <w:p w14:paraId="349EE9B9"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D374C0" w14:paraId="0B59656A" w14:textId="77777777" w:rsidTr="00D374C0">
        <w:trPr>
          <w:trHeight w:val="20"/>
        </w:trPr>
        <w:tc>
          <w:tcPr>
            <w:tcW w:w="2214" w:type="dxa"/>
            <w:vMerge w:val="restart"/>
          </w:tcPr>
          <w:p w14:paraId="741DE76E"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b/>
                <w:color w:val="000000"/>
                <w:position w:val="-1"/>
              </w:rPr>
              <w:t>Тема 2.2.</w:t>
            </w:r>
          </w:p>
          <w:p w14:paraId="3A446810"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D374C0">
              <w:rPr>
                <w:rFonts w:ascii="Times New Roman" w:eastAsia="Times New Roman" w:hAnsi="Times New Roman" w:cs="Times New Roman"/>
                <w:b/>
                <w:bCs/>
                <w:color w:val="000000"/>
                <w:position w:val="-1"/>
              </w:rPr>
              <w:t xml:space="preserve">Химические </w:t>
            </w:r>
            <w:r w:rsidRPr="00D374C0">
              <w:rPr>
                <w:rFonts w:ascii="Times New Roman" w:eastAsia="Times New Roman" w:hAnsi="Times New Roman" w:cs="Times New Roman"/>
                <w:b/>
                <w:bCs/>
                <w:color w:val="000000"/>
                <w:position w:val="-1"/>
              </w:rPr>
              <w:lastRenderedPageBreak/>
              <w:t>элементы, соединения, связи и реакции</w:t>
            </w:r>
          </w:p>
        </w:tc>
        <w:tc>
          <w:tcPr>
            <w:tcW w:w="7562" w:type="dxa"/>
          </w:tcPr>
          <w:p w14:paraId="6D590673"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D374C0">
              <w:rPr>
                <w:rFonts w:ascii="Times New Roman" w:eastAsia="Times New Roman" w:hAnsi="Times New Roman" w:cs="Times New Roman"/>
                <w:b/>
                <w:color w:val="000000"/>
                <w:position w:val="-1"/>
                <w:lang w:val="en-US"/>
              </w:rPr>
              <w:lastRenderedPageBreak/>
              <w:t>Содержание</w:t>
            </w:r>
            <w:proofErr w:type="spellEnd"/>
            <w:r w:rsidRPr="00D374C0">
              <w:rPr>
                <w:rFonts w:ascii="Times New Roman" w:eastAsia="Times New Roman" w:hAnsi="Times New Roman" w:cs="Times New Roman"/>
                <w:b/>
                <w:color w:val="000000"/>
                <w:position w:val="-1"/>
                <w:lang w:val="en-US"/>
              </w:rPr>
              <w:t xml:space="preserve"> </w:t>
            </w:r>
          </w:p>
        </w:tc>
      </w:tr>
      <w:tr w:rsidR="003851B1" w:rsidRPr="00D374C0" w14:paraId="1522E055" w14:textId="77777777" w:rsidTr="00D374C0">
        <w:trPr>
          <w:trHeight w:val="20"/>
        </w:trPr>
        <w:tc>
          <w:tcPr>
            <w:tcW w:w="2214" w:type="dxa"/>
            <w:vMerge/>
          </w:tcPr>
          <w:p w14:paraId="7F943BE4"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74CA965B"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color w:val="000000"/>
                <w:position w:val="-1"/>
              </w:rPr>
              <w:t xml:space="preserve">Периодическая таблица химических элементов. Основные химические </w:t>
            </w:r>
            <w:r w:rsidRPr="00D374C0">
              <w:rPr>
                <w:rFonts w:ascii="Times New Roman" w:eastAsia="Times New Roman" w:hAnsi="Times New Roman" w:cs="Times New Roman"/>
                <w:color w:val="000000"/>
                <w:position w:val="-1"/>
              </w:rPr>
              <w:lastRenderedPageBreak/>
              <w:t>соединения. Виды химических реакций. Система классификации и маркировки химических веществ, СГС (</w:t>
            </w:r>
            <w:r w:rsidRPr="00D374C0">
              <w:rPr>
                <w:rFonts w:ascii="Times New Roman" w:eastAsia="Times New Roman" w:hAnsi="Times New Roman" w:cs="Times New Roman"/>
                <w:color w:val="000000"/>
                <w:position w:val="-1"/>
                <w:lang w:val="en-US"/>
              </w:rPr>
              <w:t>Globally</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Harmonized</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System</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of</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Classification</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and</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Labelling</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of</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Chemicals</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GHS</w:t>
            </w:r>
            <w:r w:rsidRPr="00D374C0">
              <w:rPr>
                <w:rFonts w:ascii="Times New Roman" w:eastAsia="Times New Roman" w:hAnsi="Times New Roman" w:cs="Times New Roman"/>
                <w:color w:val="000000"/>
                <w:position w:val="-1"/>
              </w:rPr>
              <w:t>). Международные карты химической безопасности (</w:t>
            </w:r>
            <w:r w:rsidRPr="00D374C0">
              <w:rPr>
                <w:rFonts w:ascii="Times New Roman" w:eastAsia="Times New Roman" w:hAnsi="Times New Roman" w:cs="Times New Roman"/>
                <w:color w:val="000000"/>
                <w:position w:val="-1"/>
                <w:lang w:val="en-US"/>
              </w:rPr>
              <w:t>ICSCs</w:t>
            </w:r>
            <w:r w:rsidRPr="00D374C0">
              <w:rPr>
                <w:rFonts w:ascii="Times New Roman" w:eastAsia="Times New Roman" w:hAnsi="Times New Roman" w:cs="Times New Roman"/>
                <w:color w:val="000000"/>
                <w:position w:val="-1"/>
              </w:rPr>
              <w:t>).</w:t>
            </w:r>
          </w:p>
          <w:p w14:paraId="1AF71D11"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D374C0">
              <w:rPr>
                <w:rFonts w:ascii="Times New Roman" w:eastAsia="Times New Roman" w:hAnsi="Times New Roman" w:cs="Times New Roman"/>
                <w:color w:val="000000"/>
                <w:position w:val="-1"/>
              </w:rPr>
              <w:t xml:space="preserve">Грамматика. </w:t>
            </w:r>
            <w:r w:rsidRPr="00D374C0">
              <w:rPr>
                <w:rFonts w:ascii="Times New Roman" w:eastAsia="Times New Roman" w:hAnsi="Times New Roman" w:cs="Times New Roman"/>
                <w:color w:val="000000"/>
                <w:position w:val="-1"/>
                <w:lang w:val="en-US"/>
              </w:rPr>
              <w:t>Direct</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and</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indirect</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speech</w:t>
            </w:r>
            <w:r w:rsidRPr="00D374C0">
              <w:rPr>
                <w:rFonts w:ascii="Times New Roman" w:eastAsia="Times New Roman" w:hAnsi="Times New Roman" w:cs="Times New Roman"/>
                <w:color w:val="000000"/>
                <w:position w:val="-1"/>
              </w:rPr>
              <w:t xml:space="preserve">. </w:t>
            </w:r>
            <w:r w:rsidRPr="00D374C0">
              <w:rPr>
                <w:rFonts w:ascii="Times New Roman" w:eastAsia="Times New Roman" w:hAnsi="Times New Roman" w:cs="Times New Roman"/>
                <w:color w:val="000000"/>
                <w:position w:val="-1"/>
                <w:lang w:val="en-US"/>
              </w:rPr>
              <w:t>Affirmative Sentences. Indirect Questions.</w:t>
            </w:r>
          </w:p>
        </w:tc>
      </w:tr>
      <w:tr w:rsidR="003851B1" w:rsidRPr="00D374C0" w14:paraId="1F620883" w14:textId="77777777" w:rsidTr="00D374C0">
        <w:trPr>
          <w:trHeight w:val="20"/>
        </w:trPr>
        <w:tc>
          <w:tcPr>
            <w:tcW w:w="2214" w:type="dxa"/>
            <w:vMerge/>
          </w:tcPr>
          <w:p w14:paraId="7604D778"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32CB1872" w14:textId="77777777" w:rsidR="003851B1" w:rsidRPr="00D374C0" w:rsidRDefault="003851B1" w:rsidP="009019B4">
            <w:pPr>
              <w:spacing w:line="276" w:lineRule="auto"/>
              <w:contextualSpacing/>
              <w:rPr>
                <w:rFonts w:ascii="Times New Roman" w:eastAsia="Times New Roman" w:hAnsi="Times New Roman" w:cs="Times New Roman"/>
                <w:b/>
                <w:bCs/>
                <w:lang w:eastAsia="ru-RU"/>
              </w:rPr>
            </w:pPr>
            <w:r w:rsidRPr="00D374C0">
              <w:rPr>
                <w:rFonts w:ascii="Times New Roman" w:eastAsia="Times New Roman" w:hAnsi="Times New Roman" w:cs="Times New Roman"/>
                <w:b/>
                <w:bCs/>
                <w:lang w:eastAsia="ru-RU"/>
              </w:rPr>
              <w:t>В том числе самостоятельная работа обучающихся</w:t>
            </w:r>
          </w:p>
          <w:p w14:paraId="34759F03"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D374C0" w14:paraId="6858C878" w14:textId="77777777" w:rsidTr="00D374C0">
        <w:trPr>
          <w:trHeight w:val="20"/>
        </w:trPr>
        <w:tc>
          <w:tcPr>
            <w:tcW w:w="2214" w:type="dxa"/>
            <w:vMerge w:val="restart"/>
          </w:tcPr>
          <w:p w14:paraId="0EED5BF0"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r w:rsidRPr="00D374C0">
              <w:rPr>
                <w:rFonts w:ascii="Times New Roman" w:eastAsia="Times New Roman" w:hAnsi="Times New Roman" w:cs="Times New Roman"/>
                <w:b/>
                <w:color w:val="000000"/>
                <w:position w:val="-1"/>
                <w:lang w:val="en-US"/>
              </w:rPr>
              <w:t>Тема 2.3.</w:t>
            </w:r>
          </w:p>
          <w:p w14:paraId="42ECD191"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roofErr w:type="spellStart"/>
            <w:r w:rsidRPr="00D374C0">
              <w:rPr>
                <w:rFonts w:ascii="Times New Roman" w:eastAsia="Times New Roman" w:hAnsi="Times New Roman" w:cs="Times New Roman"/>
                <w:b/>
                <w:color w:val="000000"/>
                <w:position w:val="-1"/>
                <w:lang w:val="en-US"/>
              </w:rPr>
              <w:t>Эра</w:t>
            </w:r>
            <w:proofErr w:type="spellEnd"/>
            <w:r w:rsidRPr="00D374C0">
              <w:rPr>
                <w:rFonts w:ascii="Times New Roman" w:eastAsia="Times New Roman" w:hAnsi="Times New Roman" w:cs="Times New Roman"/>
                <w:b/>
                <w:color w:val="000000"/>
                <w:position w:val="-1"/>
                <w:lang w:val="en-US"/>
              </w:rPr>
              <w:t xml:space="preserve"> </w:t>
            </w:r>
            <w:proofErr w:type="spellStart"/>
            <w:r w:rsidRPr="00D374C0">
              <w:rPr>
                <w:rFonts w:ascii="Times New Roman" w:eastAsia="Times New Roman" w:hAnsi="Times New Roman" w:cs="Times New Roman"/>
                <w:b/>
                <w:color w:val="000000"/>
                <w:position w:val="-1"/>
                <w:lang w:val="en-US"/>
              </w:rPr>
              <w:t>полимеров</w:t>
            </w:r>
            <w:proofErr w:type="spellEnd"/>
          </w:p>
        </w:tc>
        <w:tc>
          <w:tcPr>
            <w:tcW w:w="7562" w:type="dxa"/>
          </w:tcPr>
          <w:p w14:paraId="1230772E"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D374C0">
              <w:rPr>
                <w:rFonts w:ascii="Times New Roman" w:eastAsia="Times New Roman" w:hAnsi="Times New Roman" w:cs="Times New Roman"/>
                <w:b/>
                <w:color w:val="000000"/>
                <w:position w:val="-1"/>
                <w:lang w:val="en-US"/>
              </w:rPr>
              <w:t>Содержание</w:t>
            </w:r>
            <w:proofErr w:type="spellEnd"/>
            <w:r w:rsidRPr="00D374C0">
              <w:rPr>
                <w:rFonts w:ascii="Times New Roman" w:eastAsia="Times New Roman" w:hAnsi="Times New Roman" w:cs="Times New Roman"/>
                <w:b/>
                <w:color w:val="000000"/>
                <w:position w:val="-1"/>
                <w:lang w:val="en-US"/>
              </w:rPr>
              <w:t xml:space="preserve"> </w:t>
            </w:r>
          </w:p>
        </w:tc>
      </w:tr>
      <w:tr w:rsidR="003851B1" w:rsidRPr="00D374C0" w14:paraId="57F8BB1E" w14:textId="77777777" w:rsidTr="00D374C0">
        <w:trPr>
          <w:trHeight w:val="20"/>
        </w:trPr>
        <w:tc>
          <w:tcPr>
            <w:tcW w:w="2214" w:type="dxa"/>
            <w:vMerge/>
          </w:tcPr>
          <w:p w14:paraId="310F9C9B"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3EF7A732"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D374C0">
              <w:rPr>
                <w:rFonts w:ascii="Times New Roman" w:eastAsia="Times New Roman" w:hAnsi="Times New Roman" w:cs="Times New Roman"/>
                <w:color w:val="000000"/>
                <w:position w:val="-1"/>
              </w:rPr>
              <w:t>Классификация полимеров, типы полимеров и их применение. Пластмассы и эластомеры: сходство и различия.</w:t>
            </w:r>
            <w:r w:rsidRPr="00D374C0">
              <w:rPr>
                <w:rFonts w:ascii="Times New Roman" w:eastAsia="Calibri" w:hAnsi="Times New Roman" w:cs="Times New Roman"/>
                <w:color w:val="000000"/>
                <w:position w:val="-1"/>
              </w:rPr>
              <w:t xml:space="preserve"> </w:t>
            </w:r>
            <w:proofErr w:type="spellStart"/>
            <w:r w:rsidRPr="00D374C0">
              <w:rPr>
                <w:rFonts w:ascii="Times New Roman" w:eastAsia="Times New Roman" w:hAnsi="Times New Roman" w:cs="Times New Roman"/>
                <w:color w:val="000000"/>
                <w:position w:val="-1"/>
                <w:lang w:val="en-US"/>
              </w:rPr>
              <w:t>Реактопласты</w:t>
            </w:r>
            <w:proofErr w:type="spellEnd"/>
            <w:r w:rsidRPr="00D374C0">
              <w:rPr>
                <w:rFonts w:ascii="Times New Roman" w:eastAsia="Times New Roman" w:hAnsi="Times New Roman" w:cs="Times New Roman"/>
                <w:color w:val="000000"/>
                <w:position w:val="-1"/>
                <w:lang w:val="en-US"/>
              </w:rPr>
              <w:t xml:space="preserve"> и </w:t>
            </w:r>
            <w:proofErr w:type="spellStart"/>
            <w:r w:rsidRPr="00D374C0">
              <w:rPr>
                <w:rFonts w:ascii="Times New Roman" w:eastAsia="Times New Roman" w:hAnsi="Times New Roman" w:cs="Times New Roman"/>
                <w:color w:val="000000"/>
                <w:position w:val="-1"/>
                <w:lang w:val="en-US"/>
              </w:rPr>
              <w:t>термопласты</w:t>
            </w:r>
            <w:proofErr w:type="spellEnd"/>
            <w:r w:rsidRPr="00D374C0">
              <w:rPr>
                <w:rFonts w:ascii="Times New Roman" w:eastAsia="Times New Roman" w:hAnsi="Times New Roman" w:cs="Times New Roman"/>
                <w:color w:val="000000"/>
                <w:position w:val="-1"/>
                <w:lang w:val="en-US"/>
              </w:rPr>
              <w:t xml:space="preserve">. </w:t>
            </w:r>
            <w:proofErr w:type="spellStart"/>
            <w:r w:rsidRPr="00D374C0">
              <w:rPr>
                <w:rFonts w:ascii="Times New Roman" w:eastAsia="Times New Roman" w:hAnsi="Times New Roman" w:cs="Times New Roman"/>
                <w:color w:val="000000"/>
                <w:position w:val="-1"/>
                <w:lang w:val="en-US"/>
              </w:rPr>
              <w:t>Области</w:t>
            </w:r>
            <w:proofErr w:type="spellEnd"/>
            <w:r w:rsidRPr="00D374C0">
              <w:rPr>
                <w:rFonts w:ascii="Times New Roman" w:eastAsia="Times New Roman" w:hAnsi="Times New Roman" w:cs="Times New Roman"/>
                <w:color w:val="000000"/>
                <w:position w:val="-1"/>
                <w:lang w:val="en-US"/>
              </w:rPr>
              <w:t xml:space="preserve"> </w:t>
            </w:r>
            <w:proofErr w:type="spellStart"/>
            <w:r w:rsidRPr="00D374C0">
              <w:rPr>
                <w:rFonts w:ascii="Times New Roman" w:eastAsia="Times New Roman" w:hAnsi="Times New Roman" w:cs="Times New Roman"/>
                <w:color w:val="000000"/>
                <w:position w:val="-1"/>
                <w:lang w:val="en-US"/>
              </w:rPr>
              <w:t>применения</w:t>
            </w:r>
            <w:proofErr w:type="spellEnd"/>
            <w:r w:rsidRPr="00D374C0">
              <w:rPr>
                <w:rFonts w:ascii="Times New Roman" w:eastAsia="Times New Roman" w:hAnsi="Times New Roman" w:cs="Times New Roman"/>
                <w:color w:val="000000"/>
                <w:position w:val="-1"/>
                <w:lang w:val="en-US"/>
              </w:rPr>
              <w:t xml:space="preserve">. </w:t>
            </w:r>
          </w:p>
          <w:p w14:paraId="3DD60E8B"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D374C0">
              <w:rPr>
                <w:rFonts w:ascii="Times New Roman" w:eastAsia="Times New Roman" w:hAnsi="Times New Roman" w:cs="Times New Roman"/>
                <w:color w:val="000000"/>
                <w:position w:val="-1"/>
                <w:lang w:val="en-US"/>
              </w:rPr>
              <w:t>Грамматика</w:t>
            </w:r>
            <w:proofErr w:type="spellEnd"/>
            <w:r w:rsidRPr="00D374C0">
              <w:rPr>
                <w:rFonts w:ascii="Times New Roman" w:eastAsia="Times New Roman" w:hAnsi="Times New Roman" w:cs="Times New Roman"/>
                <w:color w:val="000000"/>
                <w:position w:val="-1"/>
                <w:lang w:val="en-US"/>
              </w:rPr>
              <w:t>. Infinitive. Gerund. Participle.</w:t>
            </w:r>
          </w:p>
        </w:tc>
      </w:tr>
      <w:tr w:rsidR="003851B1" w:rsidRPr="00D374C0" w14:paraId="1FE97844" w14:textId="77777777" w:rsidTr="00D374C0">
        <w:trPr>
          <w:trHeight w:val="20"/>
        </w:trPr>
        <w:tc>
          <w:tcPr>
            <w:tcW w:w="2214" w:type="dxa"/>
            <w:vMerge/>
          </w:tcPr>
          <w:p w14:paraId="7C2F58D1"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3F6F51D9" w14:textId="77777777" w:rsidR="003851B1" w:rsidRPr="00D374C0" w:rsidRDefault="003851B1" w:rsidP="009019B4">
            <w:pPr>
              <w:spacing w:line="276" w:lineRule="auto"/>
              <w:contextualSpacing/>
              <w:rPr>
                <w:rFonts w:ascii="Times New Roman" w:eastAsia="Times New Roman" w:hAnsi="Times New Roman" w:cs="Times New Roman"/>
                <w:b/>
                <w:bCs/>
                <w:lang w:eastAsia="ru-RU"/>
              </w:rPr>
            </w:pPr>
            <w:r w:rsidRPr="00D374C0">
              <w:rPr>
                <w:rFonts w:ascii="Times New Roman" w:eastAsia="Times New Roman" w:hAnsi="Times New Roman" w:cs="Times New Roman"/>
                <w:b/>
                <w:bCs/>
                <w:lang w:eastAsia="ru-RU"/>
              </w:rPr>
              <w:t>В том числе самостоятельная работа обучающихся</w:t>
            </w:r>
          </w:p>
          <w:p w14:paraId="2CA3B87E"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D374C0" w14:paraId="68E98480" w14:textId="77777777" w:rsidTr="00D374C0">
        <w:trPr>
          <w:trHeight w:val="20"/>
        </w:trPr>
        <w:tc>
          <w:tcPr>
            <w:tcW w:w="2214" w:type="dxa"/>
            <w:vMerge w:val="restart"/>
          </w:tcPr>
          <w:p w14:paraId="5AB78EE9"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b/>
                <w:color w:val="000000"/>
                <w:position w:val="-1"/>
              </w:rPr>
              <w:t>Тема 2.4.</w:t>
            </w:r>
          </w:p>
          <w:p w14:paraId="4EF2620D"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D374C0">
              <w:rPr>
                <w:rFonts w:ascii="Times New Roman" w:eastAsia="Times New Roman" w:hAnsi="Times New Roman" w:cs="Times New Roman"/>
                <w:b/>
                <w:bCs/>
                <w:color w:val="000000"/>
                <w:position w:val="-1"/>
              </w:rPr>
              <w:t>Технологические процессы химической промышленности</w:t>
            </w:r>
          </w:p>
          <w:p w14:paraId="43A86BA8"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2F36EB31"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D374C0">
              <w:rPr>
                <w:rFonts w:ascii="Times New Roman" w:eastAsia="Times New Roman" w:hAnsi="Times New Roman" w:cs="Times New Roman"/>
                <w:b/>
                <w:color w:val="000000"/>
                <w:position w:val="-1"/>
                <w:lang w:val="en-US"/>
              </w:rPr>
              <w:t>Содержание</w:t>
            </w:r>
            <w:proofErr w:type="spellEnd"/>
            <w:r w:rsidRPr="00D374C0">
              <w:rPr>
                <w:rFonts w:ascii="Times New Roman" w:eastAsia="Times New Roman" w:hAnsi="Times New Roman" w:cs="Times New Roman"/>
                <w:b/>
                <w:color w:val="000000"/>
                <w:position w:val="-1"/>
                <w:lang w:val="en-US"/>
              </w:rPr>
              <w:t xml:space="preserve"> </w:t>
            </w:r>
          </w:p>
        </w:tc>
      </w:tr>
      <w:tr w:rsidR="003851B1" w:rsidRPr="00A0761D" w14:paraId="54ED16F6" w14:textId="77777777" w:rsidTr="00D374C0">
        <w:trPr>
          <w:trHeight w:val="20"/>
        </w:trPr>
        <w:tc>
          <w:tcPr>
            <w:tcW w:w="2214" w:type="dxa"/>
            <w:vMerge/>
          </w:tcPr>
          <w:p w14:paraId="618D0A33"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7ACD2F59"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color w:val="000000"/>
                <w:position w:val="-1"/>
              </w:rPr>
              <w:t>Технологическое оборудование и инструменты.</w:t>
            </w:r>
            <w:r w:rsidRPr="00D374C0">
              <w:rPr>
                <w:rFonts w:ascii="Times New Roman" w:eastAsia="Calibri" w:hAnsi="Times New Roman" w:cs="Times New Roman"/>
                <w:color w:val="000000"/>
                <w:position w:val="-1"/>
              </w:rPr>
              <w:t xml:space="preserve"> </w:t>
            </w:r>
            <w:r w:rsidRPr="00D374C0">
              <w:rPr>
                <w:rFonts w:ascii="Times New Roman" w:eastAsia="Times New Roman" w:hAnsi="Times New Roman" w:cs="Times New Roman"/>
                <w:color w:val="000000"/>
                <w:position w:val="-1"/>
              </w:rPr>
              <w:t xml:space="preserve">Современные средства механизации, автоматизации. Принципы и процесс полимеризации. Международные стандарты </w:t>
            </w:r>
            <w:r w:rsidRPr="00D374C0">
              <w:rPr>
                <w:rFonts w:ascii="Times New Roman" w:eastAsia="Times New Roman" w:hAnsi="Times New Roman" w:cs="Times New Roman"/>
                <w:color w:val="000000"/>
                <w:position w:val="-1"/>
                <w:lang w:val="en-US"/>
              </w:rPr>
              <w:t>ISO</w:t>
            </w:r>
            <w:r w:rsidRPr="00D374C0">
              <w:rPr>
                <w:rFonts w:ascii="Times New Roman" w:eastAsia="Times New Roman" w:hAnsi="Times New Roman" w:cs="Times New Roman"/>
                <w:color w:val="000000"/>
                <w:position w:val="-1"/>
              </w:rPr>
              <w:t xml:space="preserve"> в химической промышленности.</w:t>
            </w:r>
          </w:p>
          <w:p w14:paraId="2C9E6DF5"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D374C0">
              <w:rPr>
                <w:rFonts w:ascii="Times New Roman" w:eastAsia="Times New Roman" w:hAnsi="Times New Roman" w:cs="Times New Roman"/>
                <w:color w:val="000000"/>
                <w:position w:val="-1"/>
                <w:lang w:val="en-US"/>
              </w:rPr>
              <w:t>Грамматика</w:t>
            </w:r>
            <w:proofErr w:type="spellEnd"/>
            <w:r w:rsidRPr="00D374C0">
              <w:rPr>
                <w:rFonts w:ascii="Times New Roman" w:eastAsia="Times New Roman" w:hAnsi="Times New Roman" w:cs="Times New Roman"/>
                <w:color w:val="000000"/>
                <w:position w:val="-1"/>
                <w:lang w:val="en-US"/>
              </w:rPr>
              <w:t>. Complex Object. Complex Subject.</w:t>
            </w:r>
          </w:p>
        </w:tc>
      </w:tr>
      <w:tr w:rsidR="003851B1" w:rsidRPr="00D374C0" w14:paraId="42755F0E" w14:textId="77777777" w:rsidTr="00D374C0">
        <w:trPr>
          <w:trHeight w:val="20"/>
        </w:trPr>
        <w:tc>
          <w:tcPr>
            <w:tcW w:w="2214" w:type="dxa"/>
            <w:vMerge/>
          </w:tcPr>
          <w:p w14:paraId="2696B5BC"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7EC6A304" w14:textId="77777777" w:rsidR="003851B1" w:rsidRPr="00D374C0" w:rsidRDefault="003851B1" w:rsidP="009019B4">
            <w:pPr>
              <w:spacing w:line="276" w:lineRule="auto"/>
              <w:contextualSpacing/>
              <w:rPr>
                <w:rFonts w:ascii="Times New Roman" w:eastAsia="Times New Roman" w:hAnsi="Times New Roman" w:cs="Times New Roman"/>
                <w:b/>
                <w:bCs/>
                <w:lang w:eastAsia="ru-RU"/>
              </w:rPr>
            </w:pPr>
            <w:r w:rsidRPr="00D374C0">
              <w:rPr>
                <w:rFonts w:ascii="Times New Roman" w:eastAsia="Times New Roman" w:hAnsi="Times New Roman" w:cs="Times New Roman"/>
                <w:b/>
                <w:bCs/>
                <w:lang w:eastAsia="ru-RU"/>
              </w:rPr>
              <w:t>В том числе самостоятельная работа обучающихся</w:t>
            </w:r>
          </w:p>
          <w:p w14:paraId="2568D9B9"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D374C0" w14:paraId="2B262038" w14:textId="77777777" w:rsidTr="00D374C0">
        <w:trPr>
          <w:trHeight w:val="20"/>
        </w:trPr>
        <w:tc>
          <w:tcPr>
            <w:tcW w:w="2214" w:type="dxa"/>
            <w:vMerge w:val="restart"/>
          </w:tcPr>
          <w:p w14:paraId="2BCC758D" w14:textId="77777777" w:rsidR="003851B1" w:rsidRPr="00D374C0" w:rsidRDefault="003851B1" w:rsidP="009019B4">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D374C0">
              <w:rPr>
                <w:rFonts w:ascii="Times New Roman" w:eastAsia="Times New Roman" w:hAnsi="Times New Roman" w:cs="Times New Roman"/>
                <w:b/>
                <w:color w:val="000000"/>
                <w:position w:val="-1"/>
                <w:lang w:val="en-US"/>
              </w:rPr>
              <w:t>Тема 2.5.</w:t>
            </w:r>
          </w:p>
          <w:p w14:paraId="5DC6776A"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D374C0">
              <w:rPr>
                <w:rFonts w:ascii="Times New Roman" w:eastAsia="Times New Roman" w:hAnsi="Times New Roman" w:cs="Times New Roman"/>
                <w:b/>
                <w:bCs/>
                <w:color w:val="000000"/>
                <w:position w:val="-1"/>
                <w:lang w:val="en-US"/>
              </w:rPr>
              <w:t>Химическая</w:t>
            </w:r>
            <w:proofErr w:type="spellEnd"/>
            <w:r w:rsidRPr="00D374C0">
              <w:rPr>
                <w:rFonts w:ascii="Times New Roman" w:eastAsia="Times New Roman" w:hAnsi="Times New Roman" w:cs="Times New Roman"/>
                <w:b/>
                <w:bCs/>
                <w:color w:val="000000"/>
                <w:position w:val="-1"/>
                <w:lang w:val="en-US"/>
              </w:rPr>
              <w:t xml:space="preserve"> </w:t>
            </w:r>
            <w:proofErr w:type="spellStart"/>
            <w:r w:rsidRPr="00D374C0">
              <w:rPr>
                <w:rFonts w:ascii="Times New Roman" w:eastAsia="Times New Roman" w:hAnsi="Times New Roman" w:cs="Times New Roman"/>
                <w:b/>
                <w:bCs/>
                <w:color w:val="000000"/>
                <w:position w:val="-1"/>
                <w:lang w:val="en-US"/>
              </w:rPr>
              <w:t>лаборатория</w:t>
            </w:r>
            <w:proofErr w:type="spellEnd"/>
          </w:p>
        </w:tc>
        <w:tc>
          <w:tcPr>
            <w:tcW w:w="7562" w:type="dxa"/>
          </w:tcPr>
          <w:p w14:paraId="21E00B81" w14:textId="77777777" w:rsidR="003851B1" w:rsidRPr="00D374C0" w:rsidRDefault="003851B1" w:rsidP="009019B4">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D374C0">
              <w:rPr>
                <w:rFonts w:ascii="Times New Roman" w:eastAsia="Times New Roman" w:hAnsi="Times New Roman" w:cs="Times New Roman"/>
                <w:b/>
                <w:color w:val="000000"/>
                <w:position w:val="-1"/>
                <w:lang w:val="en-US"/>
              </w:rPr>
              <w:t>Содержание</w:t>
            </w:r>
            <w:proofErr w:type="spellEnd"/>
            <w:r w:rsidRPr="00D374C0">
              <w:rPr>
                <w:rFonts w:ascii="Times New Roman" w:eastAsia="Times New Roman" w:hAnsi="Times New Roman" w:cs="Times New Roman"/>
                <w:b/>
                <w:color w:val="000000"/>
                <w:position w:val="-1"/>
                <w:lang w:val="en-US"/>
              </w:rPr>
              <w:t xml:space="preserve"> </w:t>
            </w:r>
          </w:p>
        </w:tc>
      </w:tr>
      <w:tr w:rsidR="003851B1" w:rsidRPr="00D374C0" w14:paraId="4B545BB1" w14:textId="77777777" w:rsidTr="00D374C0">
        <w:trPr>
          <w:trHeight w:val="20"/>
        </w:trPr>
        <w:tc>
          <w:tcPr>
            <w:tcW w:w="2214" w:type="dxa"/>
            <w:vMerge/>
          </w:tcPr>
          <w:p w14:paraId="70AEBB57"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7A55DEE1"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D374C0">
              <w:rPr>
                <w:rFonts w:ascii="Times New Roman" w:eastAsia="Times New Roman" w:hAnsi="Times New Roman" w:cs="Times New Roman"/>
                <w:color w:val="000000"/>
                <w:position w:val="-1"/>
              </w:rPr>
              <w:t>Лабораторное оборудование. Общие правила поведения в лаборатории.</w:t>
            </w:r>
            <w:r w:rsidRPr="00D374C0">
              <w:rPr>
                <w:rFonts w:ascii="Times New Roman" w:eastAsia="Calibri" w:hAnsi="Times New Roman" w:cs="Times New Roman"/>
                <w:color w:val="000000"/>
                <w:position w:val="-1"/>
              </w:rPr>
              <w:t xml:space="preserve"> </w:t>
            </w:r>
            <w:r w:rsidRPr="00D374C0">
              <w:rPr>
                <w:rFonts w:ascii="Times New Roman" w:eastAsia="Times New Roman" w:hAnsi="Times New Roman" w:cs="Times New Roman"/>
                <w:color w:val="000000"/>
                <w:position w:val="-1"/>
              </w:rPr>
              <w:t>Правила работы с химическими реактивами. Символы опасности, система определения опасных веществ</w:t>
            </w:r>
            <w:r w:rsidRPr="00D374C0">
              <w:rPr>
                <w:rFonts w:ascii="Times New Roman" w:eastAsia="Times New Roman" w:hAnsi="Times New Roman" w:cs="Times New Roman"/>
                <w:b/>
                <w:i/>
                <w:color w:val="000000"/>
                <w:position w:val="-1"/>
              </w:rPr>
              <w:t xml:space="preserve"> </w:t>
            </w:r>
            <w:r w:rsidRPr="00D374C0">
              <w:rPr>
                <w:rFonts w:ascii="Times New Roman" w:eastAsia="Times New Roman" w:hAnsi="Times New Roman" w:cs="Times New Roman"/>
                <w:color w:val="000000"/>
                <w:position w:val="-1"/>
              </w:rPr>
              <w:t>на рабочем месте (</w:t>
            </w:r>
            <w:r w:rsidRPr="00D374C0">
              <w:rPr>
                <w:rFonts w:ascii="Times New Roman" w:eastAsia="Times New Roman" w:hAnsi="Times New Roman" w:cs="Times New Roman"/>
                <w:color w:val="000000"/>
                <w:position w:val="-1"/>
                <w:lang w:val="en-US"/>
              </w:rPr>
              <w:t>WHMIS</w:t>
            </w:r>
            <w:r w:rsidRPr="00D374C0">
              <w:rPr>
                <w:rFonts w:ascii="Times New Roman" w:eastAsia="Times New Roman" w:hAnsi="Times New Roman" w:cs="Times New Roman"/>
                <w:color w:val="000000"/>
                <w:position w:val="-1"/>
              </w:rPr>
              <w:t xml:space="preserve">). </w:t>
            </w:r>
            <w:proofErr w:type="spellStart"/>
            <w:r w:rsidRPr="00D374C0">
              <w:rPr>
                <w:rFonts w:ascii="Times New Roman" w:eastAsia="Times New Roman" w:hAnsi="Times New Roman" w:cs="Times New Roman"/>
                <w:color w:val="000000"/>
                <w:position w:val="-1"/>
                <w:lang w:val="en-US"/>
              </w:rPr>
              <w:t>Инструкция</w:t>
            </w:r>
            <w:proofErr w:type="spellEnd"/>
            <w:r w:rsidRPr="00D374C0">
              <w:rPr>
                <w:rFonts w:ascii="Times New Roman" w:eastAsia="Times New Roman" w:hAnsi="Times New Roman" w:cs="Times New Roman"/>
                <w:color w:val="000000"/>
                <w:position w:val="-1"/>
                <w:lang w:val="en-US"/>
              </w:rPr>
              <w:t xml:space="preserve"> </w:t>
            </w:r>
            <w:proofErr w:type="spellStart"/>
            <w:r w:rsidRPr="00D374C0">
              <w:rPr>
                <w:rFonts w:ascii="Times New Roman" w:eastAsia="Times New Roman" w:hAnsi="Times New Roman" w:cs="Times New Roman"/>
                <w:color w:val="000000"/>
                <w:position w:val="-1"/>
                <w:lang w:val="en-US"/>
              </w:rPr>
              <w:t>по</w:t>
            </w:r>
            <w:proofErr w:type="spellEnd"/>
            <w:r w:rsidRPr="00D374C0">
              <w:rPr>
                <w:rFonts w:ascii="Times New Roman" w:eastAsia="Times New Roman" w:hAnsi="Times New Roman" w:cs="Times New Roman"/>
                <w:color w:val="000000"/>
                <w:position w:val="-1"/>
                <w:lang w:val="en-US"/>
              </w:rPr>
              <w:t xml:space="preserve"> </w:t>
            </w:r>
            <w:proofErr w:type="spellStart"/>
            <w:r w:rsidRPr="00D374C0">
              <w:rPr>
                <w:rFonts w:ascii="Times New Roman" w:eastAsia="Times New Roman" w:hAnsi="Times New Roman" w:cs="Times New Roman"/>
                <w:color w:val="000000"/>
                <w:position w:val="-1"/>
                <w:lang w:val="en-US"/>
              </w:rPr>
              <w:t>технике</w:t>
            </w:r>
            <w:proofErr w:type="spellEnd"/>
            <w:r w:rsidRPr="00D374C0">
              <w:rPr>
                <w:rFonts w:ascii="Times New Roman" w:eastAsia="Times New Roman" w:hAnsi="Times New Roman" w:cs="Times New Roman"/>
                <w:color w:val="000000"/>
                <w:position w:val="-1"/>
                <w:lang w:val="en-US"/>
              </w:rPr>
              <w:t xml:space="preserve"> </w:t>
            </w:r>
            <w:proofErr w:type="spellStart"/>
            <w:r w:rsidRPr="00D374C0">
              <w:rPr>
                <w:rFonts w:ascii="Times New Roman" w:eastAsia="Times New Roman" w:hAnsi="Times New Roman" w:cs="Times New Roman"/>
                <w:color w:val="000000"/>
                <w:position w:val="-1"/>
                <w:lang w:val="en-US"/>
              </w:rPr>
              <w:t>безопасности</w:t>
            </w:r>
            <w:proofErr w:type="spellEnd"/>
            <w:r w:rsidRPr="00D374C0">
              <w:rPr>
                <w:rFonts w:ascii="Times New Roman" w:eastAsia="Times New Roman" w:hAnsi="Times New Roman" w:cs="Times New Roman"/>
                <w:color w:val="000000"/>
                <w:position w:val="-1"/>
                <w:lang w:val="en-US"/>
              </w:rPr>
              <w:t>.</w:t>
            </w:r>
          </w:p>
        </w:tc>
      </w:tr>
      <w:tr w:rsidR="003851B1" w:rsidRPr="00D374C0" w14:paraId="1D140A96" w14:textId="77777777" w:rsidTr="00D374C0">
        <w:trPr>
          <w:trHeight w:val="20"/>
        </w:trPr>
        <w:tc>
          <w:tcPr>
            <w:tcW w:w="2214" w:type="dxa"/>
            <w:vMerge/>
          </w:tcPr>
          <w:p w14:paraId="7E4E7C2D"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23FEB340" w14:textId="77777777" w:rsidR="003851B1" w:rsidRPr="00D374C0" w:rsidRDefault="003851B1" w:rsidP="009019B4">
            <w:pPr>
              <w:spacing w:line="276" w:lineRule="auto"/>
              <w:contextualSpacing/>
              <w:rPr>
                <w:rFonts w:ascii="Times New Roman" w:eastAsia="Times New Roman" w:hAnsi="Times New Roman" w:cs="Times New Roman"/>
                <w:b/>
                <w:bCs/>
                <w:lang w:eastAsia="ru-RU"/>
              </w:rPr>
            </w:pPr>
            <w:r w:rsidRPr="00D374C0">
              <w:rPr>
                <w:rFonts w:ascii="Times New Roman" w:eastAsia="Times New Roman" w:hAnsi="Times New Roman" w:cs="Times New Roman"/>
                <w:b/>
                <w:bCs/>
                <w:lang w:eastAsia="ru-RU"/>
              </w:rPr>
              <w:t>В том числе самостоятельная работа обучающихся</w:t>
            </w:r>
          </w:p>
          <w:p w14:paraId="7D2F5D1D"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D374C0" w14:paraId="499682CB" w14:textId="77777777" w:rsidTr="00D374C0">
        <w:trPr>
          <w:trHeight w:val="20"/>
        </w:trPr>
        <w:tc>
          <w:tcPr>
            <w:tcW w:w="9776" w:type="dxa"/>
            <w:gridSpan w:val="2"/>
            <w:tcBorders>
              <w:right w:val="single" w:sz="4" w:space="0" w:color="auto"/>
            </w:tcBorders>
          </w:tcPr>
          <w:p w14:paraId="24E6E972"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D374C0">
              <w:rPr>
                <w:rFonts w:ascii="Times New Roman" w:eastAsia="Times New Roman" w:hAnsi="Times New Roman" w:cs="Times New Roman"/>
                <w:b/>
                <w:color w:val="000000"/>
                <w:position w:val="-1"/>
                <w:lang w:val="en-US"/>
              </w:rPr>
              <w:t>Раздел</w:t>
            </w:r>
            <w:proofErr w:type="spellEnd"/>
            <w:r w:rsidRPr="00D374C0">
              <w:rPr>
                <w:rFonts w:ascii="Times New Roman" w:eastAsia="Times New Roman" w:hAnsi="Times New Roman" w:cs="Times New Roman"/>
                <w:b/>
                <w:color w:val="000000"/>
                <w:position w:val="-1"/>
                <w:lang w:val="en-US"/>
              </w:rPr>
              <w:t xml:space="preserve"> 3. </w:t>
            </w:r>
            <w:proofErr w:type="spellStart"/>
            <w:r w:rsidRPr="00D374C0">
              <w:rPr>
                <w:rFonts w:ascii="Times New Roman" w:eastAsia="Times New Roman" w:hAnsi="Times New Roman" w:cs="Times New Roman"/>
                <w:b/>
                <w:color w:val="000000"/>
                <w:position w:val="-1"/>
                <w:lang w:val="en-US"/>
              </w:rPr>
              <w:t>Профессиональное</w:t>
            </w:r>
            <w:proofErr w:type="spellEnd"/>
            <w:r w:rsidRPr="00D374C0">
              <w:rPr>
                <w:rFonts w:ascii="Times New Roman" w:eastAsia="Times New Roman" w:hAnsi="Times New Roman" w:cs="Times New Roman"/>
                <w:b/>
                <w:color w:val="000000"/>
                <w:position w:val="-1"/>
                <w:lang w:val="en-US"/>
              </w:rPr>
              <w:t xml:space="preserve"> </w:t>
            </w:r>
            <w:proofErr w:type="spellStart"/>
            <w:r w:rsidRPr="00D374C0">
              <w:rPr>
                <w:rFonts w:ascii="Times New Roman" w:eastAsia="Times New Roman" w:hAnsi="Times New Roman" w:cs="Times New Roman"/>
                <w:b/>
                <w:color w:val="000000"/>
                <w:position w:val="-1"/>
                <w:lang w:val="en-US"/>
              </w:rPr>
              <w:t>общение</w:t>
            </w:r>
            <w:proofErr w:type="spellEnd"/>
            <w:r w:rsidRPr="00D374C0">
              <w:rPr>
                <w:rFonts w:ascii="Times New Roman" w:eastAsia="Times New Roman" w:hAnsi="Times New Roman" w:cs="Times New Roman"/>
                <w:b/>
                <w:color w:val="000000"/>
                <w:position w:val="-1"/>
              </w:rPr>
              <w:t xml:space="preserve"> (48)</w:t>
            </w:r>
          </w:p>
        </w:tc>
      </w:tr>
      <w:tr w:rsidR="003851B1" w:rsidRPr="00D374C0" w14:paraId="270EE9A0" w14:textId="77777777" w:rsidTr="00D374C0">
        <w:trPr>
          <w:trHeight w:val="20"/>
        </w:trPr>
        <w:tc>
          <w:tcPr>
            <w:tcW w:w="2214" w:type="dxa"/>
            <w:vMerge w:val="restart"/>
          </w:tcPr>
          <w:p w14:paraId="2E24916B" w14:textId="77777777" w:rsidR="003851B1" w:rsidRPr="00D374C0" w:rsidRDefault="003851B1" w:rsidP="009019B4">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D374C0">
              <w:rPr>
                <w:rFonts w:ascii="Times New Roman" w:eastAsia="Times New Roman" w:hAnsi="Times New Roman" w:cs="Times New Roman"/>
                <w:b/>
                <w:color w:val="000000"/>
                <w:position w:val="-1"/>
                <w:lang w:val="en-US"/>
              </w:rPr>
              <w:t>Тема 3.1.</w:t>
            </w:r>
            <w:r w:rsidRPr="00D374C0">
              <w:rPr>
                <w:rFonts w:ascii="Times New Roman" w:eastAsia="Calibri" w:hAnsi="Times New Roman" w:cs="Times New Roman"/>
                <w:color w:val="000000"/>
                <w:position w:val="-1"/>
                <w:lang w:val="en-US"/>
              </w:rPr>
              <w:t xml:space="preserve"> </w:t>
            </w:r>
            <w:proofErr w:type="spellStart"/>
            <w:r w:rsidRPr="00D374C0">
              <w:rPr>
                <w:rFonts w:ascii="Times New Roman" w:eastAsia="Times New Roman" w:hAnsi="Times New Roman" w:cs="Times New Roman"/>
                <w:b/>
                <w:bCs/>
                <w:color w:val="000000"/>
                <w:position w:val="-1"/>
                <w:lang w:val="en-US"/>
              </w:rPr>
              <w:t>Аннотирование</w:t>
            </w:r>
            <w:proofErr w:type="spellEnd"/>
            <w:r w:rsidRPr="00D374C0">
              <w:rPr>
                <w:rFonts w:ascii="Times New Roman" w:eastAsia="Times New Roman" w:hAnsi="Times New Roman" w:cs="Times New Roman"/>
                <w:b/>
                <w:bCs/>
                <w:color w:val="000000"/>
                <w:position w:val="-1"/>
                <w:lang w:val="en-US"/>
              </w:rPr>
              <w:t xml:space="preserve"> и </w:t>
            </w:r>
            <w:proofErr w:type="spellStart"/>
            <w:r w:rsidRPr="00D374C0">
              <w:rPr>
                <w:rFonts w:ascii="Times New Roman" w:eastAsia="Times New Roman" w:hAnsi="Times New Roman" w:cs="Times New Roman"/>
                <w:b/>
                <w:bCs/>
                <w:color w:val="000000"/>
                <w:position w:val="-1"/>
                <w:lang w:val="en-US"/>
              </w:rPr>
              <w:t>реферирование</w:t>
            </w:r>
            <w:proofErr w:type="spellEnd"/>
          </w:p>
        </w:tc>
        <w:tc>
          <w:tcPr>
            <w:tcW w:w="7562" w:type="dxa"/>
            <w:tcBorders>
              <w:right w:val="single" w:sz="4" w:space="0" w:color="auto"/>
            </w:tcBorders>
          </w:tcPr>
          <w:p w14:paraId="4BEB9062"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D374C0">
              <w:rPr>
                <w:rFonts w:ascii="Times New Roman" w:eastAsia="Times New Roman" w:hAnsi="Times New Roman" w:cs="Times New Roman"/>
                <w:b/>
                <w:color w:val="000000"/>
                <w:position w:val="-1"/>
                <w:lang w:val="en-US"/>
              </w:rPr>
              <w:t>Содержание</w:t>
            </w:r>
            <w:proofErr w:type="spellEnd"/>
            <w:r w:rsidRPr="00D374C0">
              <w:rPr>
                <w:rFonts w:ascii="Times New Roman" w:eastAsia="Times New Roman" w:hAnsi="Times New Roman" w:cs="Times New Roman"/>
                <w:b/>
                <w:color w:val="000000"/>
                <w:position w:val="-1"/>
                <w:lang w:val="en-US"/>
              </w:rPr>
              <w:t xml:space="preserve"> </w:t>
            </w:r>
          </w:p>
        </w:tc>
      </w:tr>
      <w:tr w:rsidR="003851B1" w:rsidRPr="00D374C0" w14:paraId="7FDE6E9A" w14:textId="77777777" w:rsidTr="00D374C0">
        <w:trPr>
          <w:trHeight w:val="20"/>
        </w:trPr>
        <w:tc>
          <w:tcPr>
            <w:tcW w:w="2214" w:type="dxa"/>
            <w:vMerge/>
          </w:tcPr>
          <w:p w14:paraId="022579CB"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72BE0BFA"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D374C0">
              <w:rPr>
                <w:rFonts w:ascii="Times New Roman" w:eastAsia="Times New Roman" w:hAnsi="Times New Roman" w:cs="Times New Roman"/>
                <w:color w:val="000000"/>
                <w:position w:val="-1"/>
              </w:rPr>
              <w:t xml:space="preserve">Смысловая компрессия текста. Аннотация и реферат. Клише. Структура реферирования. Реферирование текстов профессиональной направленности. </w:t>
            </w:r>
            <w:proofErr w:type="spellStart"/>
            <w:r w:rsidRPr="00D374C0">
              <w:rPr>
                <w:rFonts w:ascii="Times New Roman" w:eastAsia="Times New Roman" w:hAnsi="Times New Roman" w:cs="Times New Roman"/>
                <w:color w:val="000000"/>
                <w:position w:val="-1"/>
                <w:lang w:val="en-US"/>
              </w:rPr>
              <w:t>Научная</w:t>
            </w:r>
            <w:proofErr w:type="spellEnd"/>
            <w:r w:rsidRPr="00D374C0">
              <w:rPr>
                <w:rFonts w:ascii="Times New Roman" w:eastAsia="Times New Roman" w:hAnsi="Times New Roman" w:cs="Times New Roman"/>
                <w:color w:val="000000"/>
                <w:position w:val="-1"/>
                <w:lang w:val="en-US"/>
              </w:rPr>
              <w:t xml:space="preserve"> </w:t>
            </w:r>
            <w:proofErr w:type="spellStart"/>
            <w:r w:rsidRPr="00D374C0">
              <w:rPr>
                <w:rFonts w:ascii="Times New Roman" w:eastAsia="Times New Roman" w:hAnsi="Times New Roman" w:cs="Times New Roman"/>
                <w:color w:val="000000"/>
                <w:position w:val="-1"/>
                <w:lang w:val="en-US"/>
              </w:rPr>
              <w:t>статья</w:t>
            </w:r>
            <w:proofErr w:type="spellEnd"/>
            <w:r w:rsidRPr="00D374C0">
              <w:rPr>
                <w:rFonts w:ascii="Times New Roman" w:eastAsia="Times New Roman" w:hAnsi="Times New Roman" w:cs="Times New Roman"/>
                <w:color w:val="000000"/>
                <w:position w:val="-1"/>
                <w:lang w:val="en-US"/>
              </w:rPr>
              <w:t xml:space="preserve">. </w:t>
            </w:r>
            <w:proofErr w:type="spellStart"/>
            <w:r w:rsidRPr="00D374C0">
              <w:rPr>
                <w:rFonts w:ascii="Times New Roman" w:eastAsia="Times New Roman" w:hAnsi="Times New Roman" w:cs="Times New Roman"/>
                <w:color w:val="000000"/>
                <w:position w:val="-1"/>
                <w:lang w:val="en-US"/>
              </w:rPr>
              <w:t>Терминология</w:t>
            </w:r>
            <w:proofErr w:type="spellEnd"/>
            <w:r w:rsidRPr="00D374C0">
              <w:rPr>
                <w:rFonts w:ascii="Times New Roman" w:eastAsia="Times New Roman" w:hAnsi="Times New Roman" w:cs="Times New Roman"/>
                <w:color w:val="000000"/>
                <w:position w:val="-1"/>
                <w:lang w:val="en-US"/>
              </w:rPr>
              <w:t xml:space="preserve">. </w:t>
            </w:r>
            <w:proofErr w:type="spellStart"/>
            <w:r w:rsidRPr="00D374C0">
              <w:rPr>
                <w:rFonts w:ascii="Times New Roman" w:eastAsia="Times New Roman" w:hAnsi="Times New Roman" w:cs="Times New Roman"/>
                <w:color w:val="000000"/>
                <w:position w:val="-1"/>
                <w:lang w:val="en-US"/>
              </w:rPr>
              <w:t>Реферирование</w:t>
            </w:r>
            <w:proofErr w:type="spellEnd"/>
            <w:r w:rsidRPr="00D374C0">
              <w:rPr>
                <w:rFonts w:ascii="Times New Roman" w:eastAsia="Times New Roman" w:hAnsi="Times New Roman" w:cs="Times New Roman"/>
                <w:color w:val="000000"/>
                <w:position w:val="-1"/>
                <w:lang w:val="en-US"/>
              </w:rPr>
              <w:t xml:space="preserve"> </w:t>
            </w:r>
            <w:proofErr w:type="spellStart"/>
            <w:r w:rsidRPr="00D374C0">
              <w:rPr>
                <w:rFonts w:ascii="Times New Roman" w:eastAsia="Times New Roman" w:hAnsi="Times New Roman" w:cs="Times New Roman"/>
                <w:color w:val="000000"/>
                <w:position w:val="-1"/>
                <w:lang w:val="en-US"/>
              </w:rPr>
              <w:t>статьи</w:t>
            </w:r>
            <w:proofErr w:type="spellEnd"/>
            <w:r w:rsidRPr="00D374C0">
              <w:rPr>
                <w:rFonts w:ascii="Times New Roman" w:eastAsia="Times New Roman" w:hAnsi="Times New Roman" w:cs="Times New Roman"/>
                <w:color w:val="000000"/>
                <w:position w:val="-1"/>
                <w:lang w:val="en-US"/>
              </w:rPr>
              <w:t xml:space="preserve">. </w:t>
            </w:r>
            <w:proofErr w:type="spellStart"/>
            <w:r w:rsidRPr="00D374C0">
              <w:rPr>
                <w:rFonts w:ascii="Times New Roman" w:eastAsia="Times New Roman" w:hAnsi="Times New Roman" w:cs="Times New Roman"/>
                <w:color w:val="000000"/>
                <w:position w:val="-1"/>
                <w:lang w:val="en-US"/>
              </w:rPr>
              <w:t>Технический</w:t>
            </w:r>
            <w:proofErr w:type="spellEnd"/>
            <w:r w:rsidRPr="00D374C0">
              <w:rPr>
                <w:rFonts w:ascii="Times New Roman" w:eastAsia="Times New Roman" w:hAnsi="Times New Roman" w:cs="Times New Roman"/>
                <w:color w:val="000000"/>
                <w:position w:val="-1"/>
                <w:lang w:val="en-US"/>
              </w:rPr>
              <w:t xml:space="preserve"> </w:t>
            </w:r>
            <w:proofErr w:type="spellStart"/>
            <w:r w:rsidRPr="00D374C0">
              <w:rPr>
                <w:rFonts w:ascii="Times New Roman" w:eastAsia="Times New Roman" w:hAnsi="Times New Roman" w:cs="Times New Roman"/>
                <w:color w:val="000000"/>
                <w:position w:val="-1"/>
                <w:lang w:val="en-US"/>
              </w:rPr>
              <w:t>перевод</w:t>
            </w:r>
            <w:proofErr w:type="spellEnd"/>
            <w:r w:rsidRPr="00D374C0">
              <w:rPr>
                <w:rFonts w:ascii="Times New Roman" w:eastAsia="Times New Roman" w:hAnsi="Times New Roman" w:cs="Times New Roman"/>
                <w:color w:val="000000"/>
                <w:position w:val="-1"/>
                <w:lang w:val="en-US"/>
              </w:rPr>
              <w:t xml:space="preserve">. </w:t>
            </w:r>
          </w:p>
        </w:tc>
      </w:tr>
      <w:tr w:rsidR="003851B1" w:rsidRPr="00D374C0" w14:paraId="3012B269" w14:textId="77777777" w:rsidTr="00D374C0">
        <w:trPr>
          <w:trHeight w:val="20"/>
        </w:trPr>
        <w:tc>
          <w:tcPr>
            <w:tcW w:w="2214" w:type="dxa"/>
            <w:vMerge/>
          </w:tcPr>
          <w:p w14:paraId="134619BC"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03560AA8" w14:textId="77777777" w:rsidR="003851B1" w:rsidRPr="00D374C0" w:rsidRDefault="003851B1" w:rsidP="009019B4">
            <w:pPr>
              <w:spacing w:line="276" w:lineRule="auto"/>
              <w:contextualSpacing/>
              <w:rPr>
                <w:rFonts w:ascii="Times New Roman" w:eastAsia="Times New Roman" w:hAnsi="Times New Roman" w:cs="Times New Roman"/>
                <w:b/>
                <w:bCs/>
                <w:lang w:eastAsia="ru-RU"/>
              </w:rPr>
            </w:pPr>
            <w:r w:rsidRPr="00D374C0">
              <w:rPr>
                <w:rFonts w:ascii="Times New Roman" w:eastAsia="Times New Roman" w:hAnsi="Times New Roman" w:cs="Times New Roman"/>
                <w:b/>
                <w:bCs/>
                <w:lang w:eastAsia="ru-RU"/>
              </w:rPr>
              <w:t>В том числе самостоятельная работа обучающихся</w:t>
            </w:r>
          </w:p>
          <w:p w14:paraId="16E37BD7"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D374C0" w14:paraId="2CA1FCAF" w14:textId="77777777" w:rsidTr="00D374C0">
        <w:trPr>
          <w:trHeight w:val="20"/>
        </w:trPr>
        <w:tc>
          <w:tcPr>
            <w:tcW w:w="2214" w:type="dxa"/>
            <w:vMerge w:val="restart"/>
          </w:tcPr>
          <w:p w14:paraId="58532EAD" w14:textId="77777777" w:rsidR="003851B1" w:rsidRPr="00D374C0" w:rsidRDefault="003851B1" w:rsidP="009019B4">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D374C0">
              <w:rPr>
                <w:rFonts w:ascii="Times New Roman" w:eastAsia="Times New Roman" w:hAnsi="Times New Roman" w:cs="Times New Roman"/>
                <w:b/>
                <w:color w:val="000000"/>
                <w:position w:val="-1"/>
                <w:lang w:val="en-US"/>
              </w:rPr>
              <w:t xml:space="preserve">Тема 3.2 </w:t>
            </w:r>
          </w:p>
          <w:p w14:paraId="0A327619" w14:textId="77777777" w:rsidR="003851B1" w:rsidRPr="00D374C0" w:rsidRDefault="003851B1" w:rsidP="009019B4">
            <w:pPr>
              <w:widowControl w:val="0"/>
              <w:pBdr>
                <w:top w:val="nil"/>
                <w:left w:val="nil"/>
                <w:bottom w:val="nil"/>
                <w:right w:val="nil"/>
                <w:between w:val="nil"/>
              </w:pBdr>
              <w:suppressAutoHyphens/>
              <w:autoSpaceDE w:val="0"/>
              <w:autoSpaceDN w:val="0"/>
              <w:spacing w:before="60"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D374C0">
              <w:rPr>
                <w:rFonts w:ascii="Times New Roman" w:eastAsia="Times New Roman" w:hAnsi="Times New Roman" w:cs="Times New Roman"/>
                <w:b/>
                <w:bCs/>
                <w:color w:val="000000"/>
                <w:position w:val="-1"/>
                <w:lang w:val="en-US"/>
              </w:rPr>
              <w:t xml:space="preserve">В </w:t>
            </w:r>
            <w:proofErr w:type="spellStart"/>
            <w:r w:rsidRPr="00D374C0">
              <w:rPr>
                <w:rFonts w:ascii="Times New Roman" w:eastAsia="Times New Roman" w:hAnsi="Times New Roman" w:cs="Times New Roman"/>
                <w:b/>
                <w:bCs/>
                <w:color w:val="000000"/>
                <w:position w:val="-1"/>
                <w:lang w:val="en-US"/>
              </w:rPr>
              <w:t>поисках</w:t>
            </w:r>
            <w:proofErr w:type="spellEnd"/>
            <w:r w:rsidRPr="00D374C0">
              <w:rPr>
                <w:rFonts w:ascii="Times New Roman" w:eastAsia="Times New Roman" w:hAnsi="Times New Roman" w:cs="Times New Roman"/>
                <w:b/>
                <w:bCs/>
                <w:color w:val="000000"/>
                <w:position w:val="-1"/>
                <w:lang w:val="en-US"/>
              </w:rPr>
              <w:t xml:space="preserve"> </w:t>
            </w:r>
            <w:proofErr w:type="spellStart"/>
            <w:r w:rsidRPr="00D374C0">
              <w:rPr>
                <w:rFonts w:ascii="Times New Roman" w:eastAsia="Times New Roman" w:hAnsi="Times New Roman" w:cs="Times New Roman"/>
                <w:b/>
                <w:bCs/>
                <w:color w:val="000000"/>
                <w:position w:val="-1"/>
                <w:lang w:val="en-US"/>
              </w:rPr>
              <w:t>работы</w:t>
            </w:r>
            <w:proofErr w:type="spellEnd"/>
          </w:p>
        </w:tc>
        <w:tc>
          <w:tcPr>
            <w:tcW w:w="7562" w:type="dxa"/>
            <w:vAlign w:val="center"/>
          </w:tcPr>
          <w:p w14:paraId="4CE948FD"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Calibri" w:hAnsi="Times New Roman" w:cs="Times New Roman"/>
                <w:color w:val="000000"/>
                <w:position w:val="-1"/>
                <w:lang w:val="en-US"/>
              </w:rPr>
            </w:pPr>
            <w:proofErr w:type="spellStart"/>
            <w:r w:rsidRPr="00D374C0">
              <w:rPr>
                <w:rFonts w:ascii="Times New Roman" w:eastAsia="Times New Roman" w:hAnsi="Times New Roman" w:cs="Times New Roman"/>
                <w:b/>
                <w:color w:val="000000"/>
                <w:position w:val="-1"/>
                <w:lang w:val="en-US"/>
              </w:rPr>
              <w:t>Содержание</w:t>
            </w:r>
            <w:proofErr w:type="spellEnd"/>
            <w:r w:rsidRPr="00D374C0">
              <w:rPr>
                <w:rFonts w:ascii="Times New Roman" w:eastAsia="Times New Roman" w:hAnsi="Times New Roman" w:cs="Times New Roman"/>
                <w:b/>
                <w:color w:val="000000"/>
                <w:position w:val="-1"/>
                <w:lang w:val="en-US"/>
              </w:rPr>
              <w:t xml:space="preserve"> </w:t>
            </w:r>
          </w:p>
        </w:tc>
      </w:tr>
      <w:tr w:rsidR="003851B1" w:rsidRPr="00D374C0" w14:paraId="6E23A42C" w14:textId="77777777" w:rsidTr="00D374C0">
        <w:trPr>
          <w:trHeight w:val="20"/>
        </w:trPr>
        <w:tc>
          <w:tcPr>
            <w:tcW w:w="2214" w:type="dxa"/>
            <w:vMerge/>
          </w:tcPr>
          <w:p w14:paraId="5D679931"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vAlign w:val="center"/>
          </w:tcPr>
          <w:p w14:paraId="6A6CE1E9"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color w:val="000000"/>
                <w:position w:val="-1"/>
              </w:rPr>
              <w:t>Собеседование с работодателем. Резюме. Клише для резюме. Автобиография. Отличие от резюме. Объявления/заявления о поиске/приёме на работу. Заполнение бланков и анкет.</w:t>
            </w:r>
            <w:r w:rsidRPr="00D374C0">
              <w:rPr>
                <w:rFonts w:ascii="Times New Roman" w:eastAsia="Calibri" w:hAnsi="Times New Roman" w:cs="Times New Roman"/>
                <w:color w:val="000000"/>
                <w:position w:val="-1"/>
              </w:rPr>
              <w:t xml:space="preserve"> </w:t>
            </w:r>
            <w:r w:rsidRPr="00D374C0">
              <w:rPr>
                <w:rFonts w:ascii="Times New Roman" w:eastAsia="Times New Roman" w:hAnsi="Times New Roman" w:cs="Times New Roman"/>
                <w:color w:val="000000"/>
                <w:position w:val="-1"/>
              </w:rPr>
              <w:t xml:space="preserve">Что надо и что не надо делать в поисках работы. </w:t>
            </w:r>
          </w:p>
        </w:tc>
      </w:tr>
      <w:tr w:rsidR="003851B1" w:rsidRPr="00D374C0" w14:paraId="4D15D6AB" w14:textId="77777777" w:rsidTr="00D374C0">
        <w:trPr>
          <w:trHeight w:val="335"/>
        </w:trPr>
        <w:tc>
          <w:tcPr>
            <w:tcW w:w="2214" w:type="dxa"/>
            <w:vMerge/>
          </w:tcPr>
          <w:p w14:paraId="685E27D7"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FF0000"/>
                <w:position w:val="-1"/>
              </w:rPr>
            </w:pPr>
          </w:p>
        </w:tc>
        <w:tc>
          <w:tcPr>
            <w:tcW w:w="7562" w:type="dxa"/>
          </w:tcPr>
          <w:p w14:paraId="7F2B46AE" w14:textId="77777777" w:rsidR="003851B1" w:rsidRPr="00D374C0" w:rsidRDefault="003851B1" w:rsidP="009019B4">
            <w:pPr>
              <w:spacing w:line="276" w:lineRule="auto"/>
              <w:contextualSpacing/>
              <w:rPr>
                <w:rFonts w:ascii="Times New Roman" w:eastAsia="Times New Roman" w:hAnsi="Times New Roman" w:cs="Times New Roman"/>
                <w:b/>
                <w:bCs/>
                <w:lang w:eastAsia="ru-RU"/>
              </w:rPr>
            </w:pPr>
            <w:r w:rsidRPr="00D374C0">
              <w:rPr>
                <w:rFonts w:ascii="Times New Roman" w:eastAsia="Times New Roman" w:hAnsi="Times New Roman" w:cs="Times New Roman"/>
                <w:b/>
                <w:bCs/>
                <w:lang w:eastAsia="ru-RU"/>
              </w:rPr>
              <w:t>В том числе самостоятельная работа обучающихся</w:t>
            </w:r>
          </w:p>
          <w:p w14:paraId="3A4390C6"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D374C0" w14:paraId="3AD42FF5" w14:textId="77777777" w:rsidTr="00D374C0">
        <w:trPr>
          <w:trHeight w:val="20"/>
        </w:trPr>
        <w:tc>
          <w:tcPr>
            <w:tcW w:w="2214" w:type="dxa"/>
            <w:vMerge w:val="restart"/>
          </w:tcPr>
          <w:p w14:paraId="59D936AF" w14:textId="77777777" w:rsidR="003851B1" w:rsidRPr="00D374C0" w:rsidRDefault="003851B1" w:rsidP="009019B4">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D374C0">
              <w:rPr>
                <w:rFonts w:ascii="Times New Roman" w:eastAsia="Times New Roman" w:hAnsi="Times New Roman" w:cs="Times New Roman"/>
                <w:b/>
                <w:color w:val="000000"/>
                <w:position w:val="-1"/>
                <w:lang w:val="en-US"/>
              </w:rPr>
              <w:t xml:space="preserve">Тема 3.3 </w:t>
            </w:r>
          </w:p>
          <w:p w14:paraId="7D13CC3C"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D374C0">
              <w:rPr>
                <w:rFonts w:ascii="Times New Roman" w:eastAsia="Times New Roman" w:hAnsi="Times New Roman" w:cs="Times New Roman"/>
                <w:b/>
                <w:bCs/>
                <w:color w:val="000000"/>
                <w:position w:val="-1"/>
                <w:lang w:val="en-US"/>
              </w:rPr>
              <w:t>Нормы</w:t>
            </w:r>
            <w:proofErr w:type="spellEnd"/>
            <w:r w:rsidRPr="00D374C0">
              <w:rPr>
                <w:rFonts w:ascii="Times New Roman" w:eastAsia="Times New Roman" w:hAnsi="Times New Roman" w:cs="Times New Roman"/>
                <w:b/>
                <w:bCs/>
                <w:color w:val="000000"/>
                <w:position w:val="-1"/>
                <w:lang w:val="en-US"/>
              </w:rPr>
              <w:t xml:space="preserve"> </w:t>
            </w:r>
            <w:proofErr w:type="spellStart"/>
            <w:r w:rsidRPr="00D374C0">
              <w:rPr>
                <w:rFonts w:ascii="Times New Roman" w:eastAsia="Times New Roman" w:hAnsi="Times New Roman" w:cs="Times New Roman"/>
                <w:b/>
                <w:bCs/>
                <w:color w:val="000000"/>
                <w:position w:val="-1"/>
                <w:lang w:val="en-US"/>
              </w:rPr>
              <w:t>делового</w:t>
            </w:r>
            <w:proofErr w:type="spellEnd"/>
            <w:r w:rsidRPr="00D374C0">
              <w:rPr>
                <w:rFonts w:ascii="Times New Roman" w:eastAsia="Times New Roman" w:hAnsi="Times New Roman" w:cs="Times New Roman"/>
                <w:b/>
                <w:bCs/>
                <w:color w:val="000000"/>
                <w:position w:val="-1"/>
                <w:lang w:val="en-US"/>
              </w:rPr>
              <w:t xml:space="preserve"> </w:t>
            </w:r>
            <w:proofErr w:type="spellStart"/>
            <w:r w:rsidRPr="00D374C0">
              <w:rPr>
                <w:rFonts w:ascii="Times New Roman" w:eastAsia="Times New Roman" w:hAnsi="Times New Roman" w:cs="Times New Roman"/>
                <w:b/>
                <w:bCs/>
                <w:color w:val="000000"/>
                <w:position w:val="-1"/>
                <w:lang w:val="en-US"/>
              </w:rPr>
              <w:t>этикета</w:t>
            </w:r>
            <w:proofErr w:type="spellEnd"/>
          </w:p>
        </w:tc>
        <w:tc>
          <w:tcPr>
            <w:tcW w:w="7562" w:type="dxa"/>
          </w:tcPr>
          <w:p w14:paraId="7B8F12E1"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D374C0">
              <w:rPr>
                <w:rFonts w:ascii="Times New Roman" w:eastAsia="Times New Roman" w:hAnsi="Times New Roman" w:cs="Times New Roman"/>
                <w:b/>
                <w:color w:val="000000"/>
                <w:position w:val="-1"/>
                <w:lang w:val="en-US"/>
              </w:rPr>
              <w:t>Содержание</w:t>
            </w:r>
            <w:proofErr w:type="spellEnd"/>
            <w:r w:rsidRPr="00D374C0">
              <w:rPr>
                <w:rFonts w:ascii="Times New Roman" w:eastAsia="Times New Roman" w:hAnsi="Times New Roman" w:cs="Times New Roman"/>
                <w:b/>
                <w:color w:val="000000"/>
                <w:position w:val="-1"/>
                <w:lang w:val="en-US"/>
              </w:rPr>
              <w:t xml:space="preserve"> </w:t>
            </w:r>
          </w:p>
        </w:tc>
      </w:tr>
      <w:tr w:rsidR="003851B1" w:rsidRPr="00D374C0" w14:paraId="4C3506AF" w14:textId="77777777" w:rsidTr="00D374C0">
        <w:trPr>
          <w:trHeight w:val="20"/>
        </w:trPr>
        <w:tc>
          <w:tcPr>
            <w:tcW w:w="2214" w:type="dxa"/>
            <w:vMerge/>
          </w:tcPr>
          <w:p w14:paraId="7940AB55"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40F9DA35"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color w:val="000000"/>
                <w:position w:val="-1"/>
              </w:rPr>
              <w:t xml:space="preserve">Правила оформления деловой документации, правила деловой и корпоративной этики в условиях межкультурной коммуникации. Структура делового письма. Телефонные разговоры и переговоры. Различия в американской и английской деловой терминологии. </w:t>
            </w:r>
          </w:p>
        </w:tc>
      </w:tr>
      <w:tr w:rsidR="003851B1" w:rsidRPr="00D374C0" w14:paraId="68D74685" w14:textId="77777777" w:rsidTr="00D374C0">
        <w:trPr>
          <w:trHeight w:val="20"/>
        </w:trPr>
        <w:tc>
          <w:tcPr>
            <w:tcW w:w="2214" w:type="dxa"/>
            <w:vMerge/>
          </w:tcPr>
          <w:p w14:paraId="294E42D7"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3A66EEB9" w14:textId="77777777" w:rsidR="003851B1" w:rsidRPr="00D374C0" w:rsidRDefault="003851B1" w:rsidP="009019B4">
            <w:pPr>
              <w:spacing w:line="276" w:lineRule="auto"/>
              <w:contextualSpacing/>
              <w:rPr>
                <w:rFonts w:ascii="Times New Roman" w:eastAsia="Times New Roman" w:hAnsi="Times New Roman" w:cs="Times New Roman"/>
                <w:b/>
                <w:bCs/>
                <w:lang w:eastAsia="ru-RU"/>
              </w:rPr>
            </w:pPr>
            <w:r w:rsidRPr="00D374C0">
              <w:rPr>
                <w:rFonts w:ascii="Times New Roman" w:eastAsia="Times New Roman" w:hAnsi="Times New Roman" w:cs="Times New Roman"/>
                <w:b/>
                <w:bCs/>
                <w:lang w:eastAsia="ru-RU"/>
              </w:rPr>
              <w:t>В том числе самостоятельная работа обучающихся</w:t>
            </w:r>
          </w:p>
          <w:p w14:paraId="19E10707"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D374C0" w14:paraId="24B516A4" w14:textId="77777777" w:rsidTr="00D374C0">
        <w:trPr>
          <w:trHeight w:val="20"/>
        </w:trPr>
        <w:tc>
          <w:tcPr>
            <w:tcW w:w="2214" w:type="dxa"/>
            <w:vMerge w:val="restart"/>
          </w:tcPr>
          <w:p w14:paraId="25B95840" w14:textId="77777777" w:rsidR="003851B1" w:rsidRPr="00D374C0" w:rsidRDefault="003851B1" w:rsidP="009019B4">
            <w:pPr>
              <w:widowControl w:val="0"/>
              <w:pBdr>
                <w:top w:val="nil"/>
                <w:left w:val="nil"/>
                <w:bottom w:val="nil"/>
                <w:right w:val="nil"/>
                <w:between w:val="nil"/>
              </w:pBdr>
              <w:suppressAutoHyphens/>
              <w:autoSpaceDE w:val="0"/>
              <w:autoSpaceDN w:val="0"/>
              <w:spacing w:before="12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D374C0">
              <w:rPr>
                <w:rFonts w:ascii="Times New Roman" w:eastAsia="Times New Roman" w:hAnsi="Times New Roman" w:cs="Times New Roman"/>
                <w:b/>
                <w:color w:val="000000"/>
                <w:position w:val="-1"/>
                <w:lang w:val="en-US"/>
              </w:rPr>
              <w:lastRenderedPageBreak/>
              <w:t xml:space="preserve">Тема 3.4 </w:t>
            </w:r>
          </w:p>
          <w:p w14:paraId="527B535C"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D374C0">
              <w:rPr>
                <w:rFonts w:ascii="Times New Roman" w:eastAsia="Times New Roman" w:hAnsi="Times New Roman" w:cs="Times New Roman"/>
                <w:b/>
                <w:bCs/>
                <w:color w:val="000000"/>
                <w:position w:val="-1"/>
                <w:lang w:val="en-US"/>
              </w:rPr>
              <w:t>Формы</w:t>
            </w:r>
            <w:proofErr w:type="spellEnd"/>
            <w:r w:rsidRPr="00D374C0">
              <w:rPr>
                <w:rFonts w:ascii="Times New Roman" w:eastAsia="Times New Roman" w:hAnsi="Times New Roman" w:cs="Times New Roman"/>
                <w:b/>
                <w:bCs/>
                <w:color w:val="000000"/>
                <w:position w:val="-1"/>
                <w:lang w:val="en-US"/>
              </w:rPr>
              <w:t xml:space="preserve"> </w:t>
            </w:r>
            <w:proofErr w:type="spellStart"/>
            <w:r w:rsidRPr="00D374C0">
              <w:rPr>
                <w:rFonts w:ascii="Times New Roman" w:eastAsia="Times New Roman" w:hAnsi="Times New Roman" w:cs="Times New Roman"/>
                <w:b/>
                <w:bCs/>
                <w:color w:val="000000"/>
                <w:position w:val="-1"/>
                <w:lang w:val="en-US"/>
              </w:rPr>
              <w:t>организации</w:t>
            </w:r>
            <w:proofErr w:type="spellEnd"/>
            <w:r w:rsidRPr="00D374C0">
              <w:rPr>
                <w:rFonts w:ascii="Times New Roman" w:eastAsia="Times New Roman" w:hAnsi="Times New Roman" w:cs="Times New Roman"/>
                <w:b/>
                <w:bCs/>
                <w:color w:val="000000"/>
                <w:position w:val="-1"/>
                <w:lang w:val="en-US"/>
              </w:rPr>
              <w:t xml:space="preserve"> </w:t>
            </w:r>
            <w:proofErr w:type="spellStart"/>
            <w:r w:rsidRPr="00D374C0">
              <w:rPr>
                <w:rFonts w:ascii="Times New Roman" w:eastAsia="Times New Roman" w:hAnsi="Times New Roman" w:cs="Times New Roman"/>
                <w:b/>
                <w:bCs/>
                <w:color w:val="000000"/>
                <w:position w:val="-1"/>
                <w:lang w:val="en-US"/>
              </w:rPr>
              <w:t>бизнеса</w:t>
            </w:r>
            <w:proofErr w:type="spellEnd"/>
          </w:p>
        </w:tc>
        <w:tc>
          <w:tcPr>
            <w:tcW w:w="7562" w:type="dxa"/>
          </w:tcPr>
          <w:p w14:paraId="6039CE88"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D374C0">
              <w:rPr>
                <w:rFonts w:ascii="Times New Roman" w:eastAsia="Times New Roman" w:hAnsi="Times New Roman" w:cs="Times New Roman"/>
                <w:b/>
                <w:color w:val="000000"/>
                <w:position w:val="-1"/>
                <w:lang w:val="en-US"/>
              </w:rPr>
              <w:t>Содержание</w:t>
            </w:r>
            <w:proofErr w:type="spellEnd"/>
            <w:r w:rsidRPr="00D374C0">
              <w:rPr>
                <w:rFonts w:ascii="Times New Roman" w:eastAsia="Times New Roman" w:hAnsi="Times New Roman" w:cs="Times New Roman"/>
                <w:b/>
                <w:color w:val="000000"/>
                <w:position w:val="-1"/>
                <w:lang w:val="en-US"/>
              </w:rPr>
              <w:t xml:space="preserve"> </w:t>
            </w:r>
          </w:p>
        </w:tc>
      </w:tr>
      <w:tr w:rsidR="003851B1" w:rsidRPr="00D374C0" w14:paraId="1B93586F" w14:textId="77777777" w:rsidTr="00D374C0">
        <w:trPr>
          <w:trHeight w:val="20"/>
        </w:trPr>
        <w:tc>
          <w:tcPr>
            <w:tcW w:w="2214" w:type="dxa"/>
            <w:vMerge/>
          </w:tcPr>
          <w:p w14:paraId="5232663F"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72896277"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color w:val="000000"/>
                <w:position w:val="-1"/>
              </w:rPr>
              <w:t>Формы организации бизнеса: преимущества и недостатки. Виды компаний в США и Великобритании, аббревиатуры. Структура компании. Реклама и маркетинг. Малый бизнес. Заключение контракта, Письмо-предложение.</w:t>
            </w:r>
          </w:p>
        </w:tc>
      </w:tr>
      <w:tr w:rsidR="003851B1" w:rsidRPr="00D374C0" w14:paraId="100B6AC8" w14:textId="77777777" w:rsidTr="00D374C0">
        <w:trPr>
          <w:trHeight w:val="20"/>
        </w:trPr>
        <w:tc>
          <w:tcPr>
            <w:tcW w:w="2214" w:type="dxa"/>
            <w:vMerge/>
          </w:tcPr>
          <w:p w14:paraId="7EB44EB2"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Borders>
              <w:right w:val="single" w:sz="4" w:space="0" w:color="auto"/>
            </w:tcBorders>
          </w:tcPr>
          <w:p w14:paraId="663C0197" w14:textId="77777777" w:rsidR="003851B1" w:rsidRPr="00D374C0" w:rsidRDefault="003851B1" w:rsidP="009019B4">
            <w:pPr>
              <w:spacing w:line="276" w:lineRule="auto"/>
              <w:contextualSpacing/>
              <w:rPr>
                <w:rFonts w:ascii="Times New Roman" w:eastAsia="Times New Roman" w:hAnsi="Times New Roman" w:cs="Times New Roman"/>
                <w:b/>
                <w:bCs/>
                <w:lang w:eastAsia="ru-RU"/>
              </w:rPr>
            </w:pPr>
            <w:r w:rsidRPr="00D374C0">
              <w:rPr>
                <w:rFonts w:ascii="Times New Roman" w:eastAsia="Times New Roman" w:hAnsi="Times New Roman" w:cs="Times New Roman"/>
                <w:b/>
                <w:bCs/>
                <w:lang w:eastAsia="ru-RU"/>
              </w:rPr>
              <w:t>В том числе самостоятельная работа обучающихся</w:t>
            </w:r>
          </w:p>
          <w:p w14:paraId="2715F2AC"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D374C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D374C0" w14:paraId="6D244B12" w14:textId="77777777" w:rsidTr="00D374C0">
        <w:trPr>
          <w:trHeight w:val="483"/>
        </w:trPr>
        <w:tc>
          <w:tcPr>
            <w:tcW w:w="9776" w:type="dxa"/>
            <w:gridSpan w:val="2"/>
            <w:tcBorders>
              <w:right w:val="single" w:sz="4" w:space="0" w:color="auto"/>
            </w:tcBorders>
          </w:tcPr>
          <w:p w14:paraId="210C3A46" w14:textId="77777777" w:rsidR="003851B1" w:rsidRPr="00D374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D374C0">
              <w:rPr>
                <w:rFonts w:ascii="Times New Roman" w:eastAsia="Times New Roman" w:hAnsi="Times New Roman" w:cs="Times New Roman"/>
                <w:b/>
                <w:color w:val="000000"/>
                <w:position w:val="-1"/>
                <w:lang w:val="en-US"/>
              </w:rPr>
              <w:t xml:space="preserve">Промежуточная </w:t>
            </w:r>
            <w:proofErr w:type="spellStart"/>
            <w:r w:rsidRPr="00D374C0">
              <w:rPr>
                <w:rFonts w:ascii="Times New Roman" w:eastAsia="Times New Roman" w:hAnsi="Times New Roman" w:cs="Times New Roman"/>
                <w:b/>
                <w:color w:val="000000"/>
                <w:position w:val="-1"/>
                <w:lang w:val="en-US"/>
              </w:rPr>
              <w:t>аттестация</w:t>
            </w:r>
            <w:proofErr w:type="spellEnd"/>
          </w:p>
        </w:tc>
      </w:tr>
      <w:tr w:rsidR="003851B1" w:rsidRPr="00D374C0" w14:paraId="33C57330" w14:textId="77777777" w:rsidTr="00D374C0">
        <w:trPr>
          <w:trHeight w:val="20"/>
        </w:trPr>
        <w:tc>
          <w:tcPr>
            <w:tcW w:w="9776" w:type="dxa"/>
            <w:gridSpan w:val="2"/>
          </w:tcPr>
          <w:p w14:paraId="2460E1DC" w14:textId="77777777" w:rsidR="003851B1" w:rsidRPr="00D374C0" w:rsidRDefault="003851B1" w:rsidP="009019B4">
            <w:pPr>
              <w:widowControl w:val="0"/>
              <w:pBdr>
                <w:top w:val="nil"/>
                <w:left w:val="nil"/>
                <w:bottom w:val="nil"/>
                <w:right w:val="nil"/>
                <w:between w:val="nil"/>
              </w:pBdr>
              <w:suppressAutoHyphens/>
              <w:autoSpaceDE w:val="0"/>
              <w:autoSpaceDN w:val="0"/>
              <w:spacing w:after="20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D374C0">
              <w:rPr>
                <w:rFonts w:ascii="Times New Roman" w:eastAsia="Times New Roman" w:hAnsi="Times New Roman" w:cs="Times New Roman"/>
                <w:b/>
                <w:color w:val="000000"/>
                <w:position w:val="-1"/>
                <w:lang w:val="en-US"/>
              </w:rPr>
              <w:t>Всего</w:t>
            </w:r>
            <w:proofErr w:type="spellEnd"/>
            <w:r w:rsidRPr="00D374C0">
              <w:rPr>
                <w:rFonts w:ascii="Times New Roman" w:eastAsia="Times New Roman" w:hAnsi="Times New Roman" w:cs="Times New Roman"/>
                <w:b/>
                <w:color w:val="000000"/>
                <w:position w:val="-1"/>
                <w:lang w:val="en-US"/>
              </w:rPr>
              <w:t>:</w:t>
            </w:r>
            <w:r w:rsidRPr="00D374C0">
              <w:rPr>
                <w:rFonts w:ascii="Times New Roman" w:eastAsia="Times New Roman" w:hAnsi="Times New Roman" w:cs="Times New Roman"/>
                <w:b/>
                <w:color w:val="000000"/>
                <w:position w:val="-1"/>
              </w:rPr>
              <w:t xml:space="preserve"> 172</w:t>
            </w:r>
          </w:p>
        </w:tc>
      </w:tr>
    </w:tbl>
    <w:p w14:paraId="38E0D01B" w14:textId="77777777" w:rsidR="003851B1" w:rsidRDefault="003851B1" w:rsidP="003851B1">
      <w:pPr>
        <w:pStyle w:val="114"/>
        <w:rPr>
          <w:rFonts w:ascii="Times New Roman" w:hAnsi="Times New Roman"/>
        </w:rPr>
      </w:pPr>
    </w:p>
    <w:p w14:paraId="239C6338" w14:textId="77777777" w:rsidR="003851B1" w:rsidRPr="00DF068E" w:rsidRDefault="003851B1" w:rsidP="003851B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19712CA" w14:textId="77777777" w:rsidR="003851B1" w:rsidRPr="00E11160" w:rsidRDefault="003851B1" w:rsidP="003851B1">
      <w:pPr>
        <w:pStyle w:val="114"/>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5BB8B91B" w14:textId="0B27BB80" w:rsidR="003851B1" w:rsidRPr="00FA680C" w:rsidRDefault="003851B1" w:rsidP="003851B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0A3D42" w:rsidRPr="000A3D42">
        <w:rPr>
          <w:rFonts w:ascii="Times New Roman" w:hAnsi="Times New Roman" w:cs="Times New Roman"/>
          <w:bCs/>
          <w:iCs/>
          <w:sz w:val="24"/>
          <w:szCs w:val="24"/>
        </w:rPr>
        <w:t>Социально-гуманитарных дисциплин</w:t>
      </w:r>
      <w:r>
        <w:rPr>
          <w:rFonts w:ascii="Times New Roman" w:hAnsi="Times New Roman" w:cs="Times New Roman"/>
          <w:bCs/>
          <w:i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8A225F6" w14:textId="77777777" w:rsidR="003851B1" w:rsidRDefault="003851B1" w:rsidP="003851B1"/>
    <w:p w14:paraId="5F973072" w14:textId="77777777" w:rsidR="003851B1" w:rsidRPr="00E11160" w:rsidRDefault="003851B1" w:rsidP="003851B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62A7CB3" w14:textId="77777777" w:rsidR="003851B1" w:rsidRDefault="003851B1" w:rsidP="003851B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FEBF75" w14:textId="77777777" w:rsidR="003851B1" w:rsidRDefault="003851B1" w:rsidP="003851B1">
      <w:pPr>
        <w:pStyle w:val="a4"/>
        <w:spacing w:line="276" w:lineRule="auto"/>
        <w:ind w:left="0" w:firstLine="709"/>
        <w:jc w:val="both"/>
        <w:rPr>
          <w:rFonts w:ascii="Times New Roman" w:hAnsi="Times New Roman"/>
          <w:bCs/>
          <w:sz w:val="24"/>
          <w:szCs w:val="24"/>
        </w:rPr>
      </w:pPr>
    </w:p>
    <w:p w14:paraId="5603E2F0" w14:textId="77777777" w:rsidR="003851B1" w:rsidRPr="00E11160" w:rsidRDefault="003851B1" w:rsidP="003851B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E25FF8E" w14:textId="77777777" w:rsidR="003851B1" w:rsidRPr="005170CB" w:rsidRDefault="003851B1" w:rsidP="003851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5170CB">
        <w:rPr>
          <w:rFonts w:ascii="Times New Roman" w:hAnsi="Times New Roman" w:cs="Times New Roman"/>
          <w:bCs/>
          <w:iCs/>
          <w:sz w:val="24"/>
          <w:szCs w:val="24"/>
        </w:rPr>
        <w:t xml:space="preserve">Голубев, А. П., Английский язык для всех специальностей + </w:t>
      </w:r>
      <w:proofErr w:type="spellStart"/>
      <w:proofErr w:type="gramStart"/>
      <w:r w:rsidRPr="005170CB">
        <w:rPr>
          <w:rFonts w:ascii="Times New Roman" w:hAnsi="Times New Roman" w:cs="Times New Roman"/>
          <w:bCs/>
          <w:iCs/>
          <w:sz w:val="24"/>
          <w:szCs w:val="24"/>
        </w:rPr>
        <w:t>еПриложение</w:t>
      </w:r>
      <w:proofErr w:type="spellEnd"/>
      <w:r w:rsidRPr="005170CB">
        <w:rPr>
          <w:rFonts w:ascii="Times New Roman" w:hAnsi="Times New Roman" w:cs="Times New Roman"/>
          <w:bCs/>
          <w:iCs/>
          <w:sz w:val="24"/>
          <w:szCs w:val="24"/>
        </w:rPr>
        <w:t xml:space="preserve"> :</w:t>
      </w:r>
      <w:proofErr w:type="gramEnd"/>
      <w:r w:rsidRPr="005170CB">
        <w:rPr>
          <w:rFonts w:ascii="Times New Roman" w:hAnsi="Times New Roman" w:cs="Times New Roman"/>
          <w:bCs/>
          <w:iCs/>
          <w:sz w:val="24"/>
          <w:szCs w:val="24"/>
        </w:rPr>
        <w:t xml:space="preserve"> учебник / А. П. Голубев, Н. В. </w:t>
      </w:r>
      <w:proofErr w:type="spellStart"/>
      <w:r w:rsidRPr="005170CB">
        <w:rPr>
          <w:rFonts w:ascii="Times New Roman" w:hAnsi="Times New Roman" w:cs="Times New Roman"/>
          <w:bCs/>
          <w:iCs/>
          <w:sz w:val="24"/>
          <w:szCs w:val="24"/>
        </w:rPr>
        <w:t>Балюк</w:t>
      </w:r>
      <w:proofErr w:type="spellEnd"/>
      <w:r w:rsidRPr="005170CB">
        <w:rPr>
          <w:rFonts w:ascii="Times New Roman" w:hAnsi="Times New Roman" w:cs="Times New Roman"/>
          <w:bCs/>
          <w:iCs/>
          <w:sz w:val="24"/>
          <w:szCs w:val="24"/>
        </w:rPr>
        <w:t xml:space="preserve">, И. Б. Смирнова. — </w:t>
      </w:r>
      <w:proofErr w:type="gramStart"/>
      <w:r w:rsidRPr="005170CB">
        <w:rPr>
          <w:rFonts w:ascii="Times New Roman" w:hAnsi="Times New Roman" w:cs="Times New Roman"/>
          <w:bCs/>
          <w:iCs/>
          <w:sz w:val="24"/>
          <w:szCs w:val="24"/>
        </w:rPr>
        <w:t>Москва :</w:t>
      </w:r>
      <w:proofErr w:type="gramEnd"/>
      <w:r w:rsidRPr="005170CB">
        <w:rPr>
          <w:rFonts w:ascii="Times New Roman" w:hAnsi="Times New Roman" w:cs="Times New Roman"/>
          <w:bCs/>
          <w:iCs/>
          <w:sz w:val="24"/>
          <w:szCs w:val="24"/>
        </w:rPr>
        <w:t xml:space="preserve"> </w:t>
      </w:r>
      <w:proofErr w:type="spellStart"/>
      <w:r w:rsidRPr="005170CB">
        <w:rPr>
          <w:rFonts w:ascii="Times New Roman" w:hAnsi="Times New Roman" w:cs="Times New Roman"/>
          <w:bCs/>
          <w:iCs/>
          <w:sz w:val="24"/>
          <w:szCs w:val="24"/>
        </w:rPr>
        <w:t>КноРус</w:t>
      </w:r>
      <w:proofErr w:type="spellEnd"/>
      <w:r w:rsidRPr="005170CB">
        <w:rPr>
          <w:rFonts w:ascii="Times New Roman" w:hAnsi="Times New Roman" w:cs="Times New Roman"/>
          <w:bCs/>
          <w:iCs/>
          <w:sz w:val="24"/>
          <w:szCs w:val="24"/>
        </w:rPr>
        <w:t xml:space="preserve">, 2024. — 385 с. — ISBN 978-5-406-12482-6. — URL: https://book.ru/book/952748 — </w:t>
      </w:r>
      <w:proofErr w:type="gramStart"/>
      <w:r w:rsidRPr="005170CB">
        <w:rPr>
          <w:rFonts w:ascii="Times New Roman" w:hAnsi="Times New Roman" w:cs="Times New Roman"/>
          <w:bCs/>
          <w:iCs/>
          <w:sz w:val="24"/>
          <w:szCs w:val="24"/>
        </w:rPr>
        <w:t>Текст :</w:t>
      </w:r>
      <w:proofErr w:type="gramEnd"/>
      <w:r w:rsidRPr="005170CB">
        <w:rPr>
          <w:rFonts w:ascii="Times New Roman" w:hAnsi="Times New Roman" w:cs="Times New Roman"/>
          <w:bCs/>
          <w:iCs/>
          <w:sz w:val="24"/>
          <w:szCs w:val="24"/>
        </w:rPr>
        <w:t xml:space="preserve"> электронный.</w:t>
      </w:r>
    </w:p>
    <w:p w14:paraId="42C9D9C8" w14:textId="77777777" w:rsidR="003851B1" w:rsidRPr="005170CB" w:rsidRDefault="003851B1" w:rsidP="003851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5170CB">
        <w:rPr>
          <w:rFonts w:ascii="Times New Roman" w:hAnsi="Times New Roman" w:cs="Times New Roman"/>
          <w:bCs/>
          <w:iCs/>
          <w:sz w:val="24"/>
          <w:szCs w:val="24"/>
        </w:rPr>
        <w:t xml:space="preserve">Карпова, Т. А., English </w:t>
      </w:r>
      <w:proofErr w:type="spellStart"/>
      <w:r w:rsidRPr="005170CB">
        <w:rPr>
          <w:rFonts w:ascii="Times New Roman" w:hAnsi="Times New Roman" w:cs="Times New Roman"/>
          <w:bCs/>
          <w:iCs/>
          <w:sz w:val="24"/>
          <w:szCs w:val="24"/>
        </w:rPr>
        <w:t>for</w:t>
      </w:r>
      <w:proofErr w:type="spellEnd"/>
      <w:r w:rsidRPr="005170CB">
        <w:rPr>
          <w:rFonts w:ascii="Times New Roman" w:hAnsi="Times New Roman" w:cs="Times New Roman"/>
          <w:bCs/>
          <w:iCs/>
          <w:sz w:val="24"/>
          <w:szCs w:val="24"/>
        </w:rPr>
        <w:t xml:space="preserve"> </w:t>
      </w:r>
      <w:proofErr w:type="spellStart"/>
      <w:r w:rsidRPr="005170CB">
        <w:rPr>
          <w:rFonts w:ascii="Times New Roman" w:hAnsi="Times New Roman" w:cs="Times New Roman"/>
          <w:bCs/>
          <w:iCs/>
          <w:sz w:val="24"/>
          <w:szCs w:val="24"/>
        </w:rPr>
        <w:t>Colleges</w:t>
      </w:r>
      <w:proofErr w:type="spellEnd"/>
      <w:r w:rsidRPr="005170CB">
        <w:rPr>
          <w:rFonts w:ascii="Times New Roman" w:hAnsi="Times New Roman" w:cs="Times New Roman"/>
          <w:bCs/>
          <w:iCs/>
          <w:sz w:val="24"/>
          <w:szCs w:val="24"/>
        </w:rPr>
        <w:t xml:space="preserve"> = Английский язык для </w:t>
      </w:r>
      <w:proofErr w:type="gramStart"/>
      <w:r w:rsidRPr="005170CB">
        <w:rPr>
          <w:rFonts w:ascii="Times New Roman" w:hAnsi="Times New Roman" w:cs="Times New Roman"/>
          <w:bCs/>
          <w:iCs/>
          <w:sz w:val="24"/>
          <w:szCs w:val="24"/>
        </w:rPr>
        <w:t>колледжей :</w:t>
      </w:r>
      <w:proofErr w:type="gramEnd"/>
      <w:r w:rsidRPr="005170CB">
        <w:rPr>
          <w:rFonts w:ascii="Times New Roman" w:hAnsi="Times New Roman" w:cs="Times New Roman"/>
          <w:bCs/>
          <w:iCs/>
          <w:sz w:val="24"/>
          <w:szCs w:val="24"/>
        </w:rPr>
        <w:t xml:space="preserve"> учебник / Т. А. Карпова. — </w:t>
      </w:r>
      <w:proofErr w:type="gramStart"/>
      <w:r w:rsidRPr="005170CB">
        <w:rPr>
          <w:rFonts w:ascii="Times New Roman" w:hAnsi="Times New Roman" w:cs="Times New Roman"/>
          <w:bCs/>
          <w:iCs/>
          <w:sz w:val="24"/>
          <w:szCs w:val="24"/>
        </w:rPr>
        <w:t>Москва :</w:t>
      </w:r>
      <w:proofErr w:type="gramEnd"/>
      <w:r w:rsidRPr="005170CB">
        <w:rPr>
          <w:rFonts w:ascii="Times New Roman" w:hAnsi="Times New Roman" w:cs="Times New Roman"/>
          <w:bCs/>
          <w:iCs/>
          <w:sz w:val="24"/>
          <w:szCs w:val="24"/>
        </w:rPr>
        <w:t xml:space="preserve"> </w:t>
      </w:r>
      <w:proofErr w:type="spellStart"/>
      <w:r w:rsidRPr="005170CB">
        <w:rPr>
          <w:rFonts w:ascii="Times New Roman" w:hAnsi="Times New Roman" w:cs="Times New Roman"/>
          <w:bCs/>
          <w:iCs/>
          <w:sz w:val="24"/>
          <w:szCs w:val="24"/>
        </w:rPr>
        <w:t>КноРус</w:t>
      </w:r>
      <w:proofErr w:type="spellEnd"/>
      <w:r w:rsidRPr="005170CB">
        <w:rPr>
          <w:rFonts w:ascii="Times New Roman" w:hAnsi="Times New Roman" w:cs="Times New Roman"/>
          <w:bCs/>
          <w:iCs/>
          <w:sz w:val="24"/>
          <w:szCs w:val="24"/>
        </w:rPr>
        <w:t>, 2024. — 311 с. — ISBN 978-5-406-12612-7. — URL: https://book.ru/book/951955</w:t>
      </w:r>
    </w:p>
    <w:p w14:paraId="54B49669" w14:textId="77777777" w:rsidR="003851B1" w:rsidRPr="005170CB" w:rsidRDefault="003851B1" w:rsidP="003851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5170CB">
        <w:rPr>
          <w:rFonts w:ascii="Times New Roman" w:hAnsi="Times New Roman" w:cs="Times New Roman"/>
          <w:bCs/>
          <w:iCs/>
          <w:sz w:val="24"/>
          <w:szCs w:val="24"/>
        </w:rPr>
        <w:t>Кузьменкова, Ю. Б. Английский язык для технических колледжей (A1</w:t>
      </w:r>
      <w:proofErr w:type="gramStart"/>
      <w:r w:rsidRPr="005170CB">
        <w:rPr>
          <w:rFonts w:ascii="Times New Roman" w:hAnsi="Times New Roman" w:cs="Times New Roman"/>
          <w:bCs/>
          <w:iCs/>
          <w:sz w:val="24"/>
          <w:szCs w:val="24"/>
        </w:rPr>
        <w:t>) :</w:t>
      </w:r>
      <w:proofErr w:type="gramEnd"/>
      <w:r w:rsidRPr="005170CB">
        <w:rPr>
          <w:rFonts w:ascii="Times New Roman" w:hAnsi="Times New Roman" w:cs="Times New Roman"/>
          <w:bCs/>
          <w:iCs/>
          <w:sz w:val="24"/>
          <w:szCs w:val="24"/>
        </w:rPr>
        <w:t xml:space="preserve"> учебное пособие для среднего профессионального образования / Ю. Б. Кузьменкова. — </w:t>
      </w:r>
      <w:proofErr w:type="gramStart"/>
      <w:r w:rsidRPr="005170CB">
        <w:rPr>
          <w:rFonts w:ascii="Times New Roman" w:hAnsi="Times New Roman" w:cs="Times New Roman"/>
          <w:bCs/>
          <w:iCs/>
          <w:sz w:val="24"/>
          <w:szCs w:val="24"/>
        </w:rPr>
        <w:t>Москва :</w:t>
      </w:r>
      <w:proofErr w:type="gramEnd"/>
      <w:r w:rsidRPr="005170CB">
        <w:rPr>
          <w:rFonts w:ascii="Times New Roman" w:hAnsi="Times New Roman" w:cs="Times New Roman"/>
          <w:bCs/>
          <w:iCs/>
          <w:sz w:val="24"/>
          <w:szCs w:val="24"/>
        </w:rPr>
        <w:t xml:space="preserve"> Издательство </w:t>
      </w:r>
      <w:proofErr w:type="spellStart"/>
      <w:r w:rsidRPr="005170CB">
        <w:rPr>
          <w:rFonts w:ascii="Times New Roman" w:hAnsi="Times New Roman" w:cs="Times New Roman"/>
          <w:bCs/>
          <w:iCs/>
          <w:sz w:val="24"/>
          <w:szCs w:val="24"/>
        </w:rPr>
        <w:t>Юрайт</w:t>
      </w:r>
      <w:proofErr w:type="spellEnd"/>
      <w:r w:rsidRPr="005170CB">
        <w:rPr>
          <w:rFonts w:ascii="Times New Roman" w:hAnsi="Times New Roman" w:cs="Times New Roman"/>
          <w:bCs/>
          <w:iCs/>
          <w:sz w:val="24"/>
          <w:szCs w:val="24"/>
        </w:rPr>
        <w:t xml:space="preserve">, 2024. — 195 с. — (Профессиональное образование). — ISBN 978-5-534-17397-0. — </w:t>
      </w:r>
      <w:proofErr w:type="gramStart"/>
      <w:r w:rsidRPr="005170CB">
        <w:rPr>
          <w:rFonts w:ascii="Times New Roman" w:hAnsi="Times New Roman" w:cs="Times New Roman"/>
          <w:bCs/>
          <w:iCs/>
          <w:sz w:val="24"/>
          <w:szCs w:val="24"/>
        </w:rPr>
        <w:t>Текст :</w:t>
      </w:r>
      <w:proofErr w:type="gramEnd"/>
      <w:r w:rsidRPr="005170CB">
        <w:rPr>
          <w:rFonts w:ascii="Times New Roman" w:hAnsi="Times New Roman" w:cs="Times New Roman"/>
          <w:bCs/>
          <w:iCs/>
          <w:sz w:val="24"/>
          <w:szCs w:val="24"/>
        </w:rPr>
        <w:t xml:space="preserve"> электронный // Образовательная платформа </w:t>
      </w:r>
      <w:proofErr w:type="spellStart"/>
      <w:r w:rsidRPr="005170CB">
        <w:rPr>
          <w:rFonts w:ascii="Times New Roman" w:hAnsi="Times New Roman" w:cs="Times New Roman"/>
          <w:bCs/>
          <w:iCs/>
          <w:sz w:val="24"/>
          <w:szCs w:val="24"/>
        </w:rPr>
        <w:t>Юрайт</w:t>
      </w:r>
      <w:proofErr w:type="spellEnd"/>
      <w:r w:rsidRPr="005170CB">
        <w:rPr>
          <w:rFonts w:ascii="Times New Roman" w:hAnsi="Times New Roman" w:cs="Times New Roman"/>
          <w:bCs/>
          <w:iCs/>
          <w:sz w:val="24"/>
          <w:szCs w:val="24"/>
        </w:rPr>
        <w:t xml:space="preserve"> [сайт]. — URL: https://urait.ru/bcode/533005</w:t>
      </w:r>
    </w:p>
    <w:p w14:paraId="2EFB224C" w14:textId="77777777" w:rsidR="003851B1" w:rsidRDefault="003851B1" w:rsidP="003851B1">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4.</w:t>
      </w:r>
      <w:r w:rsidRPr="005170CB">
        <w:rPr>
          <w:rFonts w:ascii="Times New Roman" w:hAnsi="Times New Roman" w:cs="Times New Roman"/>
          <w:bCs/>
          <w:iCs/>
          <w:sz w:val="24"/>
          <w:szCs w:val="24"/>
        </w:rPr>
        <w:t xml:space="preserve">Литвинская, С. С. Английский язык для технических </w:t>
      </w:r>
      <w:proofErr w:type="gramStart"/>
      <w:r w:rsidRPr="005170CB">
        <w:rPr>
          <w:rFonts w:ascii="Times New Roman" w:hAnsi="Times New Roman" w:cs="Times New Roman"/>
          <w:bCs/>
          <w:iCs/>
          <w:sz w:val="24"/>
          <w:szCs w:val="24"/>
        </w:rPr>
        <w:t>специальностей :</w:t>
      </w:r>
      <w:proofErr w:type="gramEnd"/>
      <w:r w:rsidRPr="005170CB">
        <w:rPr>
          <w:rFonts w:ascii="Times New Roman" w:hAnsi="Times New Roman" w:cs="Times New Roman"/>
          <w:bCs/>
          <w:iCs/>
          <w:sz w:val="24"/>
          <w:szCs w:val="24"/>
        </w:rPr>
        <w:t xml:space="preserve"> учебное пособие / С.С. </w:t>
      </w:r>
      <w:proofErr w:type="spellStart"/>
      <w:r w:rsidRPr="005170CB">
        <w:rPr>
          <w:rFonts w:ascii="Times New Roman" w:hAnsi="Times New Roman" w:cs="Times New Roman"/>
          <w:bCs/>
          <w:iCs/>
          <w:sz w:val="24"/>
          <w:szCs w:val="24"/>
        </w:rPr>
        <w:t>Литвинская</w:t>
      </w:r>
      <w:proofErr w:type="spellEnd"/>
      <w:r w:rsidRPr="005170CB">
        <w:rPr>
          <w:rFonts w:ascii="Times New Roman" w:hAnsi="Times New Roman" w:cs="Times New Roman"/>
          <w:bCs/>
          <w:iCs/>
          <w:sz w:val="24"/>
          <w:szCs w:val="24"/>
        </w:rPr>
        <w:t xml:space="preserve">. — </w:t>
      </w:r>
      <w:proofErr w:type="gramStart"/>
      <w:r w:rsidRPr="005170CB">
        <w:rPr>
          <w:rFonts w:ascii="Times New Roman" w:hAnsi="Times New Roman" w:cs="Times New Roman"/>
          <w:bCs/>
          <w:iCs/>
          <w:sz w:val="24"/>
          <w:szCs w:val="24"/>
        </w:rPr>
        <w:t>Москва :</w:t>
      </w:r>
      <w:proofErr w:type="gramEnd"/>
      <w:r w:rsidRPr="005170CB">
        <w:rPr>
          <w:rFonts w:ascii="Times New Roman" w:hAnsi="Times New Roman" w:cs="Times New Roman"/>
          <w:bCs/>
          <w:iCs/>
          <w:sz w:val="24"/>
          <w:szCs w:val="24"/>
        </w:rPr>
        <w:t xml:space="preserve"> ИНФРА-М, 2024. — 252 c. — (Среднее профессиональное образование). - ISBN 978-5-16-014535-8. - </w:t>
      </w:r>
      <w:proofErr w:type="gramStart"/>
      <w:r w:rsidRPr="005170CB">
        <w:rPr>
          <w:rFonts w:ascii="Times New Roman" w:hAnsi="Times New Roman" w:cs="Times New Roman"/>
          <w:bCs/>
          <w:iCs/>
          <w:sz w:val="24"/>
          <w:szCs w:val="24"/>
        </w:rPr>
        <w:t>Текст :</w:t>
      </w:r>
      <w:proofErr w:type="gramEnd"/>
      <w:r w:rsidRPr="005170CB">
        <w:rPr>
          <w:rFonts w:ascii="Times New Roman" w:hAnsi="Times New Roman" w:cs="Times New Roman"/>
          <w:bCs/>
          <w:iCs/>
          <w:sz w:val="24"/>
          <w:szCs w:val="24"/>
        </w:rPr>
        <w:t xml:space="preserve"> электронный. - URL: https://znanium.com/catalog/product/2104118</w:t>
      </w:r>
    </w:p>
    <w:p w14:paraId="735F8384" w14:textId="77777777" w:rsidR="003851B1" w:rsidRDefault="003851B1" w:rsidP="003851B1">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32454ADA" w14:textId="77777777" w:rsidR="003851B1" w:rsidRDefault="003851B1" w:rsidP="003851B1">
      <w:pPr>
        <w:suppressAutoHyphens/>
        <w:spacing w:line="276" w:lineRule="auto"/>
        <w:ind w:firstLine="709"/>
        <w:contextualSpacing/>
        <w:rPr>
          <w:rFonts w:ascii="Times New Roman" w:eastAsia="Times New Roman" w:hAnsi="Times New Roman"/>
          <w:color w:val="000000"/>
          <w:position w:val="-1"/>
          <w:lang w:eastAsia="ru-RU"/>
        </w:rPr>
      </w:pPr>
      <w:r>
        <w:rPr>
          <w:rFonts w:ascii="Times New Roman" w:eastAsia="Times New Roman" w:hAnsi="Times New Roman"/>
          <w:color w:val="000000"/>
          <w:position w:val="-1"/>
          <w:lang w:eastAsia="ru-RU"/>
        </w:rPr>
        <w:t>1.</w:t>
      </w:r>
      <w:r w:rsidRPr="005170CB">
        <w:rPr>
          <w:rFonts w:ascii="Times New Roman" w:eastAsia="Times New Roman" w:hAnsi="Times New Roman"/>
          <w:color w:val="000000"/>
          <w:position w:val="-1"/>
          <w:lang w:eastAsia="ru-RU"/>
        </w:rPr>
        <w:t xml:space="preserve">Аитов, В. Ф.  Английский язык (А1-В1+) : учебное пособие для среднего профессионального образования / В. Ф. </w:t>
      </w:r>
      <w:proofErr w:type="spellStart"/>
      <w:r w:rsidRPr="005170CB">
        <w:rPr>
          <w:rFonts w:ascii="Times New Roman" w:eastAsia="Times New Roman" w:hAnsi="Times New Roman"/>
          <w:color w:val="000000"/>
          <w:position w:val="-1"/>
          <w:lang w:eastAsia="ru-RU"/>
        </w:rPr>
        <w:t>Аитов</w:t>
      </w:r>
      <w:proofErr w:type="spellEnd"/>
      <w:r w:rsidRPr="005170CB">
        <w:rPr>
          <w:rFonts w:ascii="Times New Roman" w:eastAsia="Times New Roman" w:hAnsi="Times New Roman"/>
          <w:color w:val="000000"/>
          <w:position w:val="-1"/>
          <w:lang w:eastAsia="ru-RU"/>
        </w:rPr>
        <w:t xml:space="preserve">, В. М. Аитова, С. В. Кади. – 13-е изд., </w:t>
      </w:r>
      <w:proofErr w:type="spellStart"/>
      <w:r w:rsidRPr="005170CB">
        <w:rPr>
          <w:rFonts w:ascii="Times New Roman" w:eastAsia="Times New Roman" w:hAnsi="Times New Roman"/>
          <w:color w:val="000000"/>
          <w:position w:val="-1"/>
          <w:lang w:eastAsia="ru-RU"/>
        </w:rPr>
        <w:t>испр</w:t>
      </w:r>
      <w:proofErr w:type="spellEnd"/>
      <w:r w:rsidRPr="005170CB">
        <w:rPr>
          <w:rFonts w:ascii="Times New Roman" w:eastAsia="Times New Roman" w:hAnsi="Times New Roman"/>
          <w:color w:val="000000"/>
          <w:position w:val="-1"/>
          <w:lang w:eastAsia="ru-RU"/>
        </w:rPr>
        <w:t xml:space="preserve">. и доп. – </w:t>
      </w:r>
      <w:proofErr w:type="gramStart"/>
      <w:r w:rsidRPr="005170CB">
        <w:rPr>
          <w:rFonts w:ascii="Times New Roman" w:eastAsia="Times New Roman" w:hAnsi="Times New Roman"/>
          <w:color w:val="000000"/>
          <w:position w:val="-1"/>
          <w:lang w:eastAsia="ru-RU"/>
        </w:rPr>
        <w:t>Москва :</w:t>
      </w:r>
      <w:proofErr w:type="gramEnd"/>
      <w:r w:rsidRPr="005170CB">
        <w:rPr>
          <w:rFonts w:ascii="Times New Roman" w:eastAsia="Times New Roman" w:hAnsi="Times New Roman"/>
          <w:color w:val="000000"/>
          <w:position w:val="-1"/>
          <w:lang w:eastAsia="ru-RU"/>
        </w:rPr>
        <w:t xml:space="preserve"> </w:t>
      </w:r>
      <w:proofErr w:type="spellStart"/>
      <w:r w:rsidRPr="005170CB">
        <w:rPr>
          <w:rFonts w:ascii="Times New Roman" w:eastAsia="Times New Roman" w:hAnsi="Times New Roman"/>
          <w:color w:val="000000"/>
          <w:position w:val="-1"/>
          <w:lang w:eastAsia="ru-RU"/>
        </w:rPr>
        <w:t>Юрайт</w:t>
      </w:r>
      <w:proofErr w:type="spellEnd"/>
      <w:r w:rsidRPr="005170CB">
        <w:rPr>
          <w:rFonts w:ascii="Times New Roman" w:eastAsia="Times New Roman" w:hAnsi="Times New Roman"/>
          <w:color w:val="000000"/>
          <w:position w:val="-1"/>
          <w:lang w:eastAsia="ru-RU"/>
        </w:rPr>
        <w:t>, 2020. – 234 с.</w:t>
      </w:r>
    </w:p>
    <w:p w14:paraId="27555641" w14:textId="77777777" w:rsidR="003851B1" w:rsidRDefault="003851B1" w:rsidP="003851B1">
      <w:pPr>
        <w:suppressAutoHyphens/>
        <w:spacing w:line="276" w:lineRule="auto"/>
        <w:ind w:firstLine="709"/>
        <w:contextualSpacing/>
        <w:rPr>
          <w:rFonts w:ascii="Times New Roman" w:eastAsia="Times New Roman" w:hAnsi="Times New Roman"/>
          <w:color w:val="000000"/>
          <w:position w:val="-1"/>
          <w:lang w:eastAsia="ru-RU"/>
        </w:rPr>
      </w:pPr>
      <w:r>
        <w:rPr>
          <w:rFonts w:ascii="Times New Roman" w:eastAsia="Times New Roman" w:hAnsi="Times New Roman"/>
          <w:color w:val="000000"/>
          <w:position w:val="-1"/>
          <w:lang w:eastAsia="ru-RU"/>
        </w:rPr>
        <w:t>2.</w:t>
      </w:r>
      <w:r w:rsidRPr="005170CB">
        <w:rPr>
          <w:rFonts w:ascii="Times New Roman" w:eastAsia="Times New Roman" w:hAnsi="Times New Roman"/>
          <w:color w:val="000000"/>
          <w:position w:val="-1"/>
          <w:lang w:eastAsia="ru-RU"/>
        </w:rPr>
        <w:t xml:space="preserve">Агабекян, И. П. Английский язык для </w:t>
      </w:r>
      <w:proofErr w:type="spellStart"/>
      <w:r w:rsidRPr="005170CB">
        <w:rPr>
          <w:rFonts w:ascii="Times New Roman" w:eastAsia="Times New Roman" w:hAnsi="Times New Roman"/>
          <w:color w:val="000000"/>
          <w:position w:val="-1"/>
          <w:lang w:eastAsia="ru-RU"/>
        </w:rPr>
        <w:t>ССУЗов</w:t>
      </w:r>
      <w:proofErr w:type="spellEnd"/>
      <w:r w:rsidRPr="005170CB">
        <w:rPr>
          <w:rFonts w:ascii="Times New Roman" w:eastAsia="Times New Roman" w:hAnsi="Times New Roman"/>
          <w:color w:val="000000"/>
          <w:position w:val="-1"/>
          <w:lang w:eastAsia="ru-RU"/>
        </w:rPr>
        <w:t xml:space="preserve">: учебное пособие / И.П. </w:t>
      </w:r>
      <w:proofErr w:type="spellStart"/>
      <w:r w:rsidRPr="005170CB">
        <w:rPr>
          <w:rFonts w:ascii="Times New Roman" w:eastAsia="Times New Roman" w:hAnsi="Times New Roman"/>
          <w:color w:val="000000"/>
          <w:position w:val="-1"/>
          <w:lang w:eastAsia="ru-RU"/>
        </w:rPr>
        <w:t>Агабекян</w:t>
      </w:r>
      <w:proofErr w:type="spellEnd"/>
      <w:r w:rsidRPr="005170CB">
        <w:rPr>
          <w:rFonts w:ascii="Times New Roman" w:eastAsia="Times New Roman" w:hAnsi="Times New Roman"/>
          <w:color w:val="000000"/>
          <w:position w:val="-1"/>
          <w:lang w:eastAsia="ru-RU"/>
        </w:rPr>
        <w:t>. – Москва: Проспект, 2020. – 288 c.</w:t>
      </w:r>
    </w:p>
    <w:p w14:paraId="0FDAB2EA" w14:textId="77777777" w:rsidR="003851B1" w:rsidRDefault="003851B1" w:rsidP="003851B1">
      <w:pPr>
        <w:suppressAutoHyphens/>
        <w:spacing w:line="276" w:lineRule="auto"/>
        <w:ind w:firstLine="709"/>
        <w:contextualSpacing/>
        <w:rPr>
          <w:rFonts w:ascii="Times New Roman" w:eastAsia="Times New Roman" w:hAnsi="Times New Roman"/>
          <w:color w:val="000000"/>
          <w:position w:val="-1"/>
          <w:lang w:eastAsia="ru-RU"/>
        </w:rPr>
      </w:pPr>
      <w:r>
        <w:rPr>
          <w:rFonts w:ascii="Times New Roman" w:eastAsia="Times New Roman" w:hAnsi="Times New Roman"/>
          <w:color w:val="000000"/>
          <w:position w:val="-1"/>
          <w:lang w:eastAsia="ru-RU"/>
        </w:rPr>
        <w:lastRenderedPageBreak/>
        <w:t>3.</w:t>
      </w:r>
      <w:r w:rsidRPr="005170CB">
        <w:rPr>
          <w:rFonts w:ascii="Times New Roman" w:eastAsia="Times New Roman" w:hAnsi="Times New Roman"/>
          <w:color w:val="000000"/>
          <w:position w:val="-1"/>
          <w:lang w:eastAsia="ru-RU"/>
        </w:rPr>
        <w:t xml:space="preserve">Бушмелева, Е. С. Англо-русский словарь химико-технологических терминов / Е., С. </w:t>
      </w:r>
      <w:proofErr w:type="spellStart"/>
      <w:proofErr w:type="gramStart"/>
      <w:r w:rsidRPr="005170CB">
        <w:rPr>
          <w:rFonts w:ascii="Times New Roman" w:eastAsia="Times New Roman" w:hAnsi="Times New Roman"/>
          <w:color w:val="000000"/>
          <w:position w:val="-1"/>
          <w:lang w:eastAsia="ru-RU"/>
        </w:rPr>
        <w:t>Бушмелева</w:t>
      </w:r>
      <w:proofErr w:type="spellEnd"/>
      <w:r w:rsidRPr="005170CB">
        <w:rPr>
          <w:rFonts w:ascii="Times New Roman" w:eastAsia="Times New Roman" w:hAnsi="Times New Roman"/>
          <w:color w:val="000000"/>
          <w:position w:val="-1"/>
          <w:lang w:eastAsia="ru-RU"/>
        </w:rPr>
        <w:t>,  Л.</w:t>
      </w:r>
      <w:proofErr w:type="gramEnd"/>
      <w:r w:rsidRPr="005170CB">
        <w:rPr>
          <w:rFonts w:ascii="Times New Roman" w:eastAsia="Times New Roman" w:hAnsi="Times New Roman"/>
          <w:color w:val="000000"/>
          <w:position w:val="-1"/>
          <w:lang w:eastAsia="ru-RU"/>
        </w:rPr>
        <w:t xml:space="preserve"> К. </w:t>
      </w:r>
      <w:proofErr w:type="spellStart"/>
      <w:r w:rsidRPr="005170CB">
        <w:rPr>
          <w:rFonts w:ascii="Times New Roman" w:eastAsia="Times New Roman" w:hAnsi="Times New Roman"/>
          <w:color w:val="000000"/>
          <w:position w:val="-1"/>
          <w:lang w:eastAsia="ru-RU"/>
        </w:rPr>
        <w:t>Генг</w:t>
      </w:r>
      <w:proofErr w:type="spellEnd"/>
      <w:r w:rsidRPr="005170CB">
        <w:rPr>
          <w:rFonts w:ascii="Times New Roman" w:eastAsia="Times New Roman" w:hAnsi="Times New Roman"/>
          <w:color w:val="000000"/>
          <w:position w:val="-1"/>
          <w:lang w:eastAsia="ru-RU"/>
        </w:rPr>
        <w:t>,  А. А. Карпова,  Т. П. Рассказова; под науч. ред. В.А. Черепанова. – М.: 2019. – 130с.</w:t>
      </w:r>
    </w:p>
    <w:p w14:paraId="540E706E" w14:textId="77777777" w:rsidR="003851B1" w:rsidRDefault="003851B1" w:rsidP="003851B1">
      <w:pPr>
        <w:suppressAutoHyphens/>
        <w:spacing w:line="276" w:lineRule="auto"/>
        <w:ind w:firstLine="709"/>
        <w:contextualSpacing/>
        <w:rPr>
          <w:rFonts w:ascii="Times New Roman" w:eastAsia="Times New Roman" w:hAnsi="Times New Roman"/>
          <w:color w:val="000000"/>
          <w:position w:val="-1"/>
          <w:lang w:eastAsia="ru-RU"/>
        </w:rPr>
      </w:pPr>
      <w:r>
        <w:rPr>
          <w:rFonts w:ascii="Times New Roman" w:eastAsia="Times New Roman" w:hAnsi="Times New Roman"/>
          <w:color w:val="000000"/>
          <w:position w:val="-1"/>
          <w:lang w:eastAsia="ru-RU"/>
        </w:rPr>
        <w:t>4.</w:t>
      </w:r>
      <w:r w:rsidRPr="005170CB">
        <w:rPr>
          <w:rFonts w:ascii="Times New Roman" w:eastAsia="Times New Roman" w:hAnsi="Times New Roman"/>
          <w:color w:val="000000"/>
          <w:position w:val="-1"/>
          <w:lang w:eastAsia="ru-RU"/>
        </w:rPr>
        <w:t xml:space="preserve">Невзорова, Г. Д.  Английский язык. </w:t>
      </w:r>
      <w:proofErr w:type="gramStart"/>
      <w:r w:rsidRPr="005170CB">
        <w:rPr>
          <w:rFonts w:ascii="Times New Roman" w:eastAsia="Times New Roman" w:hAnsi="Times New Roman"/>
          <w:color w:val="000000"/>
          <w:position w:val="-1"/>
          <w:lang w:eastAsia="ru-RU"/>
        </w:rPr>
        <w:t>Грамматика :</w:t>
      </w:r>
      <w:proofErr w:type="gramEnd"/>
      <w:r w:rsidRPr="005170CB">
        <w:rPr>
          <w:rFonts w:ascii="Times New Roman" w:eastAsia="Times New Roman" w:hAnsi="Times New Roman"/>
          <w:color w:val="000000"/>
          <w:position w:val="-1"/>
          <w:lang w:eastAsia="ru-RU"/>
        </w:rPr>
        <w:t xml:space="preserve"> учебное пособие для среднего профессионального образования / Г. Д. Невзорова, Г. И. Никитушкина. – 2-е изд., </w:t>
      </w:r>
      <w:proofErr w:type="spellStart"/>
      <w:r w:rsidRPr="005170CB">
        <w:rPr>
          <w:rFonts w:ascii="Times New Roman" w:eastAsia="Times New Roman" w:hAnsi="Times New Roman"/>
          <w:color w:val="000000"/>
          <w:position w:val="-1"/>
          <w:lang w:eastAsia="ru-RU"/>
        </w:rPr>
        <w:t>испр</w:t>
      </w:r>
      <w:proofErr w:type="spellEnd"/>
      <w:r w:rsidRPr="005170CB">
        <w:rPr>
          <w:rFonts w:ascii="Times New Roman" w:eastAsia="Times New Roman" w:hAnsi="Times New Roman"/>
          <w:color w:val="000000"/>
          <w:position w:val="-1"/>
          <w:lang w:eastAsia="ru-RU"/>
        </w:rPr>
        <w:t xml:space="preserve">. и доп. – </w:t>
      </w:r>
      <w:proofErr w:type="gramStart"/>
      <w:r w:rsidRPr="005170CB">
        <w:rPr>
          <w:rFonts w:ascii="Times New Roman" w:eastAsia="Times New Roman" w:hAnsi="Times New Roman"/>
          <w:color w:val="000000"/>
          <w:position w:val="-1"/>
          <w:lang w:eastAsia="ru-RU"/>
        </w:rPr>
        <w:t>Москва :</w:t>
      </w:r>
      <w:proofErr w:type="gramEnd"/>
      <w:r w:rsidRPr="005170CB">
        <w:rPr>
          <w:rFonts w:ascii="Times New Roman" w:eastAsia="Times New Roman" w:hAnsi="Times New Roman"/>
          <w:color w:val="000000"/>
          <w:position w:val="-1"/>
          <w:lang w:eastAsia="ru-RU"/>
        </w:rPr>
        <w:t xml:space="preserve"> </w:t>
      </w:r>
      <w:proofErr w:type="spellStart"/>
      <w:r w:rsidRPr="005170CB">
        <w:rPr>
          <w:rFonts w:ascii="Times New Roman" w:eastAsia="Times New Roman" w:hAnsi="Times New Roman"/>
          <w:color w:val="000000"/>
          <w:position w:val="-1"/>
          <w:lang w:eastAsia="ru-RU"/>
        </w:rPr>
        <w:t>Юрайт</w:t>
      </w:r>
      <w:proofErr w:type="spellEnd"/>
      <w:r w:rsidRPr="005170CB">
        <w:rPr>
          <w:rFonts w:ascii="Times New Roman" w:eastAsia="Times New Roman" w:hAnsi="Times New Roman"/>
          <w:color w:val="000000"/>
          <w:position w:val="-1"/>
          <w:lang w:eastAsia="ru-RU"/>
        </w:rPr>
        <w:t xml:space="preserve">, 2021. – 213 с. </w:t>
      </w:r>
    </w:p>
    <w:p w14:paraId="48FC195B" w14:textId="77777777" w:rsidR="003851B1" w:rsidRDefault="003851B1" w:rsidP="003851B1">
      <w:pPr>
        <w:suppressAutoHyphens/>
        <w:spacing w:line="276" w:lineRule="auto"/>
        <w:ind w:firstLine="709"/>
        <w:contextualSpacing/>
        <w:rPr>
          <w:rFonts w:ascii="Times New Roman" w:eastAsia="Times New Roman" w:hAnsi="Times New Roman"/>
          <w:color w:val="000000"/>
          <w:position w:val="-1"/>
          <w:lang w:eastAsia="ru-RU"/>
        </w:rPr>
      </w:pPr>
      <w:r>
        <w:rPr>
          <w:rFonts w:ascii="Times New Roman" w:eastAsia="Times New Roman" w:hAnsi="Times New Roman"/>
          <w:color w:val="000000"/>
          <w:position w:val="-1"/>
          <w:lang w:eastAsia="ru-RU"/>
        </w:rPr>
        <w:t>5.</w:t>
      </w:r>
      <w:r w:rsidRPr="005170CB">
        <w:rPr>
          <w:rFonts w:ascii="Times New Roman" w:eastAsia="Times New Roman" w:hAnsi="Times New Roman"/>
          <w:color w:val="000000"/>
          <w:position w:val="-1"/>
          <w:lang w:eastAsia="ru-RU"/>
        </w:rPr>
        <w:t xml:space="preserve">Петровская, Т. С.  Английский язык для </w:t>
      </w:r>
      <w:proofErr w:type="gramStart"/>
      <w:r w:rsidRPr="005170CB">
        <w:rPr>
          <w:rFonts w:ascii="Times New Roman" w:eastAsia="Times New Roman" w:hAnsi="Times New Roman"/>
          <w:color w:val="000000"/>
          <w:position w:val="-1"/>
          <w:lang w:eastAsia="ru-RU"/>
        </w:rPr>
        <w:t>химиков :</w:t>
      </w:r>
      <w:proofErr w:type="gramEnd"/>
      <w:r w:rsidRPr="005170CB">
        <w:rPr>
          <w:rFonts w:ascii="Times New Roman" w:eastAsia="Times New Roman" w:hAnsi="Times New Roman"/>
          <w:color w:val="000000"/>
          <w:position w:val="-1"/>
          <w:lang w:eastAsia="ru-RU"/>
        </w:rPr>
        <w:t xml:space="preserve"> учебное пособие для среднего профессионального образования / Т. С. Петровская, И. Е. </w:t>
      </w:r>
      <w:proofErr w:type="spellStart"/>
      <w:r w:rsidRPr="005170CB">
        <w:rPr>
          <w:rFonts w:ascii="Times New Roman" w:eastAsia="Times New Roman" w:hAnsi="Times New Roman"/>
          <w:color w:val="000000"/>
          <w:position w:val="-1"/>
          <w:lang w:eastAsia="ru-RU"/>
        </w:rPr>
        <w:t>Рыманова</w:t>
      </w:r>
      <w:proofErr w:type="spellEnd"/>
      <w:r w:rsidRPr="005170CB">
        <w:rPr>
          <w:rFonts w:ascii="Times New Roman" w:eastAsia="Times New Roman" w:hAnsi="Times New Roman"/>
          <w:color w:val="000000"/>
          <w:position w:val="-1"/>
          <w:lang w:eastAsia="ru-RU"/>
        </w:rPr>
        <w:t xml:space="preserve">, А. В. Макаровских. – 2-е изд. – </w:t>
      </w:r>
      <w:proofErr w:type="gramStart"/>
      <w:r w:rsidRPr="005170CB">
        <w:rPr>
          <w:rFonts w:ascii="Times New Roman" w:eastAsia="Times New Roman" w:hAnsi="Times New Roman"/>
          <w:color w:val="000000"/>
          <w:position w:val="-1"/>
          <w:lang w:eastAsia="ru-RU"/>
        </w:rPr>
        <w:t>Москва :</w:t>
      </w:r>
      <w:proofErr w:type="gramEnd"/>
      <w:r w:rsidRPr="005170CB">
        <w:rPr>
          <w:rFonts w:ascii="Times New Roman" w:eastAsia="Times New Roman" w:hAnsi="Times New Roman"/>
          <w:color w:val="000000"/>
          <w:position w:val="-1"/>
          <w:lang w:eastAsia="ru-RU"/>
        </w:rPr>
        <w:t xml:space="preserve"> </w:t>
      </w:r>
      <w:proofErr w:type="spellStart"/>
      <w:r w:rsidRPr="005170CB">
        <w:rPr>
          <w:rFonts w:ascii="Times New Roman" w:eastAsia="Times New Roman" w:hAnsi="Times New Roman"/>
          <w:color w:val="000000"/>
          <w:position w:val="-1"/>
          <w:lang w:eastAsia="ru-RU"/>
        </w:rPr>
        <w:t>Юрайт</w:t>
      </w:r>
      <w:proofErr w:type="spellEnd"/>
      <w:r w:rsidRPr="005170CB">
        <w:rPr>
          <w:rFonts w:ascii="Times New Roman" w:eastAsia="Times New Roman" w:hAnsi="Times New Roman"/>
          <w:color w:val="000000"/>
          <w:position w:val="-1"/>
          <w:lang w:eastAsia="ru-RU"/>
        </w:rPr>
        <w:t xml:space="preserve">, 2021. – 163 с. </w:t>
      </w:r>
    </w:p>
    <w:p w14:paraId="0A659965" w14:textId="77777777" w:rsidR="003851B1" w:rsidRDefault="003851B1" w:rsidP="003851B1">
      <w:pPr>
        <w:suppressAutoHyphens/>
        <w:spacing w:line="276" w:lineRule="auto"/>
        <w:ind w:firstLine="709"/>
        <w:contextualSpacing/>
        <w:rPr>
          <w:rFonts w:ascii="Times New Roman" w:eastAsia="Times New Roman" w:hAnsi="Times New Roman"/>
          <w:color w:val="000000"/>
          <w:position w:val="-1"/>
          <w:lang w:eastAsia="ru-RU"/>
        </w:rPr>
      </w:pPr>
      <w:r>
        <w:rPr>
          <w:rFonts w:ascii="Times New Roman" w:eastAsia="Times New Roman" w:hAnsi="Times New Roman"/>
          <w:color w:val="000000"/>
          <w:position w:val="-1"/>
          <w:lang w:eastAsia="ru-RU"/>
        </w:rPr>
        <w:t>6.</w:t>
      </w:r>
      <w:r w:rsidRPr="005170CB">
        <w:rPr>
          <w:rFonts w:ascii="Times New Roman" w:eastAsia="Times New Roman" w:hAnsi="Times New Roman"/>
          <w:color w:val="000000"/>
          <w:position w:val="-1"/>
          <w:lang w:eastAsia="ru-RU"/>
        </w:rPr>
        <w:t xml:space="preserve">Малецкая, О. П. Английский </w:t>
      </w:r>
      <w:proofErr w:type="gramStart"/>
      <w:r w:rsidRPr="005170CB">
        <w:rPr>
          <w:rFonts w:ascii="Times New Roman" w:eastAsia="Times New Roman" w:hAnsi="Times New Roman"/>
          <w:color w:val="000000"/>
          <w:position w:val="-1"/>
          <w:lang w:eastAsia="ru-RU"/>
        </w:rPr>
        <w:t>язык :</w:t>
      </w:r>
      <w:proofErr w:type="gramEnd"/>
      <w:r w:rsidRPr="005170CB">
        <w:rPr>
          <w:rFonts w:ascii="Times New Roman" w:eastAsia="Times New Roman" w:hAnsi="Times New Roman"/>
          <w:color w:val="000000"/>
          <w:position w:val="-1"/>
          <w:lang w:eastAsia="ru-RU"/>
        </w:rPr>
        <w:t xml:space="preserve"> учебное пособие для СПО / О. П. </w:t>
      </w:r>
      <w:proofErr w:type="spellStart"/>
      <w:r w:rsidRPr="005170CB">
        <w:rPr>
          <w:rFonts w:ascii="Times New Roman" w:eastAsia="Times New Roman" w:hAnsi="Times New Roman"/>
          <w:color w:val="000000"/>
          <w:position w:val="-1"/>
          <w:lang w:eastAsia="ru-RU"/>
        </w:rPr>
        <w:t>Малецкая</w:t>
      </w:r>
      <w:proofErr w:type="spellEnd"/>
      <w:r w:rsidRPr="005170CB">
        <w:rPr>
          <w:rFonts w:ascii="Times New Roman" w:eastAsia="Times New Roman" w:hAnsi="Times New Roman"/>
          <w:color w:val="000000"/>
          <w:position w:val="-1"/>
          <w:lang w:eastAsia="ru-RU"/>
        </w:rPr>
        <w:t>, И. М. Селевина. – Санкт-</w:t>
      </w:r>
      <w:proofErr w:type="gramStart"/>
      <w:r w:rsidRPr="005170CB">
        <w:rPr>
          <w:rFonts w:ascii="Times New Roman" w:eastAsia="Times New Roman" w:hAnsi="Times New Roman"/>
          <w:color w:val="000000"/>
          <w:position w:val="-1"/>
          <w:lang w:eastAsia="ru-RU"/>
        </w:rPr>
        <w:t>Петербург :</w:t>
      </w:r>
      <w:proofErr w:type="gramEnd"/>
      <w:r w:rsidRPr="005170CB">
        <w:rPr>
          <w:rFonts w:ascii="Times New Roman" w:eastAsia="Times New Roman" w:hAnsi="Times New Roman"/>
          <w:color w:val="000000"/>
          <w:position w:val="-1"/>
          <w:lang w:eastAsia="ru-RU"/>
        </w:rPr>
        <w:t xml:space="preserve"> Лань, 2020. – 136 с.</w:t>
      </w:r>
    </w:p>
    <w:p w14:paraId="76BA694A" w14:textId="77777777" w:rsidR="003851B1" w:rsidRPr="007E2170" w:rsidRDefault="003851B1" w:rsidP="003851B1">
      <w:pPr>
        <w:suppressAutoHyphens/>
        <w:spacing w:line="276" w:lineRule="auto"/>
        <w:ind w:firstLine="709"/>
        <w:contextualSpacing/>
        <w:rPr>
          <w:rFonts w:ascii="Times New Roman" w:hAnsi="Times New Roman" w:cs="Times New Roman"/>
          <w:bCs/>
          <w:i/>
          <w:sz w:val="24"/>
          <w:szCs w:val="24"/>
        </w:rPr>
      </w:pPr>
      <w:r>
        <w:rPr>
          <w:rFonts w:ascii="Times New Roman" w:eastAsia="Times New Roman" w:hAnsi="Times New Roman"/>
          <w:color w:val="000000"/>
          <w:position w:val="-1"/>
          <w:lang w:eastAsia="ru-RU"/>
        </w:rPr>
        <w:t>7.</w:t>
      </w:r>
      <w:r w:rsidRPr="005170CB">
        <w:rPr>
          <w:rFonts w:ascii="Times New Roman" w:eastAsia="Times New Roman" w:hAnsi="Times New Roman"/>
          <w:color w:val="000000"/>
          <w:position w:val="-1"/>
          <w:lang w:eastAsia="ru-RU"/>
        </w:rPr>
        <w:t xml:space="preserve">Малецкая, О. П. Английский </w:t>
      </w:r>
      <w:proofErr w:type="gramStart"/>
      <w:r w:rsidRPr="005170CB">
        <w:rPr>
          <w:rFonts w:ascii="Times New Roman" w:eastAsia="Times New Roman" w:hAnsi="Times New Roman"/>
          <w:color w:val="000000"/>
          <w:position w:val="-1"/>
          <w:lang w:eastAsia="ru-RU"/>
        </w:rPr>
        <w:t>язык :</w:t>
      </w:r>
      <w:proofErr w:type="gramEnd"/>
      <w:r w:rsidRPr="005170CB">
        <w:rPr>
          <w:rFonts w:ascii="Times New Roman" w:eastAsia="Times New Roman" w:hAnsi="Times New Roman"/>
          <w:color w:val="000000"/>
          <w:position w:val="-1"/>
          <w:lang w:eastAsia="ru-RU"/>
        </w:rPr>
        <w:t xml:space="preserve"> учебное пособие для </w:t>
      </w:r>
      <w:proofErr w:type="spellStart"/>
      <w:r w:rsidRPr="005170CB">
        <w:rPr>
          <w:rFonts w:ascii="Times New Roman" w:eastAsia="Times New Roman" w:hAnsi="Times New Roman"/>
          <w:color w:val="000000"/>
          <w:position w:val="-1"/>
          <w:lang w:eastAsia="ru-RU"/>
        </w:rPr>
        <w:t>спо</w:t>
      </w:r>
      <w:proofErr w:type="spellEnd"/>
      <w:r w:rsidRPr="005170CB">
        <w:rPr>
          <w:rFonts w:ascii="Times New Roman" w:eastAsia="Times New Roman" w:hAnsi="Times New Roman"/>
          <w:color w:val="000000"/>
          <w:position w:val="-1"/>
          <w:lang w:eastAsia="ru-RU"/>
        </w:rPr>
        <w:t xml:space="preserve"> / О. П. </w:t>
      </w:r>
      <w:proofErr w:type="spellStart"/>
      <w:r w:rsidRPr="005170CB">
        <w:rPr>
          <w:rFonts w:ascii="Times New Roman" w:eastAsia="Times New Roman" w:hAnsi="Times New Roman"/>
          <w:color w:val="000000"/>
          <w:position w:val="-1"/>
          <w:lang w:eastAsia="ru-RU"/>
        </w:rPr>
        <w:t>Малецкая</w:t>
      </w:r>
      <w:proofErr w:type="spellEnd"/>
      <w:r w:rsidRPr="005170CB">
        <w:rPr>
          <w:rFonts w:ascii="Times New Roman" w:eastAsia="Times New Roman" w:hAnsi="Times New Roman"/>
          <w:color w:val="000000"/>
          <w:position w:val="-1"/>
          <w:lang w:eastAsia="ru-RU"/>
        </w:rPr>
        <w:t>, И. М. Селевина. — Санкт-</w:t>
      </w:r>
      <w:proofErr w:type="gramStart"/>
      <w:r w:rsidRPr="005170CB">
        <w:rPr>
          <w:rFonts w:ascii="Times New Roman" w:eastAsia="Times New Roman" w:hAnsi="Times New Roman"/>
          <w:color w:val="000000"/>
          <w:position w:val="-1"/>
          <w:lang w:eastAsia="ru-RU"/>
        </w:rPr>
        <w:t>Петербург :</w:t>
      </w:r>
      <w:proofErr w:type="gramEnd"/>
      <w:r w:rsidRPr="005170CB">
        <w:rPr>
          <w:rFonts w:ascii="Times New Roman" w:eastAsia="Times New Roman" w:hAnsi="Times New Roman"/>
          <w:color w:val="000000"/>
          <w:position w:val="-1"/>
          <w:lang w:eastAsia="ru-RU"/>
        </w:rPr>
        <w:t xml:space="preserve"> Лань, 2020. — 136 с. — ISBN 978-5-8114-6607-8. </w:t>
      </w:r>
    </w:p>
    <w:p w14:paraId="68664586" w14:textId="77777777" w:rsidR="003851B1" w:rsidRDefault="003851B1" w:rsidP="003851B1">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402"/>
        <w:gridCol w:w="2942"/>
      </w:tblGrid>
      <w:tr w:rsidR="003851B1" w:rsidRPr="00F93DC0" w14:paraId="622E875A" w14:textId="77777777" w:rsidTr="00D374C0">
        <w:trPr>
          <w:trHeight w:val="20"/>
        </w:trPr>
        <w:tc>
          <w:tcPr>
            <w:tcW w:w="3227" w:type="dxa"/>
            <w:vAlign w:val="center"/>
          </w:tcPr>
          <w:p w14:paraId="36861972"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402" w:type="dxa"/>
            <w:vAlign w:val="center"/>
          </w:tcPr>
          <w:p w14:paraId="518AF63E"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942" w:type="dxa"/>
            <w:vAlign w:val="center"/>
          </w:tcPr>
          <w:p w14:paraId="5B157B78"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r w:rsidRPr="00F93DC0">
              <w:rPr>
                <w:rFonts w:ascii="Times New Roman" w:eastAsia="Calibri" w:hAnsi="Times New Roman" w:cs="Times New Roman"/>
                <w:b/>
                <w:iCs/>
                <w:position w:val="-1"/>
                <w:sz w:val="24"/>
                <w:szCs w:val="24"/>
                <w:lang w:val="en-US"/>
              </w:rPr>
              <w:t xml:space="preserve">Методы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D374C0" w:rsidRPr="00F93DC0" w14:paraId="6DED86D7" w14:textId="77777777" w:rsidTr="00D374C0">
        <w:trPr>
          <w:trHeight w:val="20"/>
        </w:trPr>
        <w:tc>
          <w:tcPr>
            <w:tcW w:w="3227" w:type="dxa"/>
          </w:tcPr>
          <w:p w14:paraId="2E0B82F4" w14:textId="77777777" w:rsidR="00D374C0" w:rsidRPr="00A110FC" w:rsidRDefault="00D374C0" w:rsidP="00D374C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A110FC">
              <w:rPr>
                <w:rFonts w:ascii="Times New Roman" w:eastAsia="Times New Roman" w:hAnsi="Times New Roman" w:cs="Times New Roman"/>
                <w:bCs/>
                <w:iCs/>
                <w:color w:val="000000"/>
                <w:position w:val="-1"/>
                <w:sz w:val="24"/>
                <w:szCs w:val="24"/>
              </w:rPr>
              <w:t>Зна</w:t>
            </w:r>
            <w:r>
              <w:rPr>
                <w:rFonts w:ascii="Times New Roman" w:eastAsia="Times New Roman" w:hAnsi="Times New Roman" w:cs="Times New Roman"/>
                <w:bCs/>
                <w:iCs/>
                <w:color w:val="000000"/>
                <w:position w:val="-1"/>
                <w:sz w:val="24"/>
                <w:szCs w:val="24"/>
              </w:rPr>
              <w:t>ет:</w:t>
            </w:r>
          </w:p>
          <w:p w14:paraId="0AAB9CC4" w14:textId="77777777" w:rsidR="00D374C0" w:rsidRPr="00F93DC0" w:rsidRDefault="00D374C0" w:rsidP="00D374C0">
            <w:pPr>
              <w:widowControl w:val="0"/>
              <w:pBdr>
                <w:top w:val="nil"/>
                <w:left w:val="nil"/>
                <w:bottom w:val="nil"/>
                <w:right w:val="nil"/>
                <w:between w:val="nil"/>
              </w:pBdr>
              <w:tabs>
                <w:tab w:val="left" w:pos="7"/>
                <w:tab w:val="left" w:pos="149"/>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Правила построения простых и сложных предложений; основные глаголы (бытовая и профессиональная лексика).</w:t>
            </w:r>
          </w:p>
          <w:p w14:paraId="74A9C1AC" w14:textId="77777777" w:rsidR="00D374C0" w:rsidRPr="00F93DC0" w:rsidRDefault="00D374C0" w:rsidP="00D374C0">
            <w:pPr>
              <w:widowControl w:val="0"/>
              <w:pBdr>
                <w:top w:val="nil"/>
                <w:left w:val="nil"/>
                <w:bottom w:val="nil"/>
                <w:right w:val="nil"/>
                <w:between w:val="nil"/>
              </w:pBdr>
              <w:tabs>
                <w:tab w:val="left" w:pos="7"/>
                <w:tab w:val="left" w:pos="149"/>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Лексический минимум для описания предметов, средств и процессов, относящихся к этикетной, бытовой и профессиональной сфере.</w:t>
            </w:r>
          </w:p>
          <w:p w14:paraId="2F77E5B6" w14:textId="77777777" w:rsidR="00D374C0" w:rsidRPr="00F93DC0" w:rsidRDefault="00D374C0" w:rsidP="00D374C0">
            <w:pPr>
              <w:widowControl w:val="0"/>
              <w:pBdr>
                <w:top w:val="nil"/>
                <w:left w:val="nil"/>
                <w:bottom w:val="nil"/>
                <w:right w:val="nil"/>
                <w:between w:val="nil"/>
              </w:pBdr>
              <w:tabs>
                <w:tab w:val="left" w:pos="7"/>
                <w:tab w:val="left" w:pos="149"/>
              </w:tabs>
              <w:suppressAutoHyphens/>
              <w:autoSpaceDE w:val="0"/>
              <w:autoSpaceDN w:val="0"/>
              <w:ind w:leftChars="-1" w:right="176"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Грамматический минимум, необходимый для чтения и перевода текстов профессиональной направленности.</w:t>
            </w:r>
          </w:p>
          <w:p w14:paraId="25B44545" w14:textId="77777777" w:rsidR="00D374C0" w:rsidRPr="00F93DC0" w:rsidRDefault="00D374C0" w:rsidP="00D374C0">
            <w:pPr>
              <w:widowControl w:val="0"/>
              <w:pBdr>
                <w:top w:val="nil"/>
                <w:left w:val="nil"/>
                <w:bottom w:val="nil"/>
                <w:right w:val="nil"/>
                <w:between w:val="nil"/>
              </w:pBdr>
              <w:tabs>
                <w:tab w:val="left" w:pos="130"/>
                <w:tab w:val="left" w:pos="175"/>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Приемы структурирования информации; формат оформления результатов поиска информации.</w:t>
            </w:r>
          </w:p>
          <w:p w14:paraId="0FD22CDB" w14:textId="77777777" w:rsidR="00D374C0" w:rsidRPr="00F93DC0" w:rsidRDefault="00D374C0" w:rsidP="00D374C0">
            <w:pPr>
              <w:widowControl w:val="0"/>
              <w:pBdr>
                <w:top w:val="nil"/>
                <w:left w:val="nil"/>
                <w:bottom w:val="nil"/>
                <w:right w:val="nil"/>
                <w:between w:val="nil"/>
              </w:pBdr>
              <w:tabs>
                <w:tab w:val="left" w:pos="0"/>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Приемы работы с текстом (включая нормативно-правовую документацию)</w:t>
            </w:r>
          </w:p>
          <w:p w14:paraId="0D0F774C" w14:textId="77777777" w:rsidR="00D374C0" w:rsidRPr="00F93DC0" w:rsidRDefault="00D374C0" w:rsidP="00D374C0">
            <w:pPr>
              <w:widowControl w:val="0"/>
              <w:pBdr>
                <w:top w:val="nil"/>
                <w:left w:val="nil"/>
                <w:bottom w:val="nil"/>
                <w:right w:val="nil"/>
                <w:between w:val="nil"/>
              </w:pBdr>
              <w:tabs>
                <w:tab w:val="left" w:pos="0"/>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Лексический минимум, относящийся к описанию документации на иностранном языке.</w:t>
            </w:r>
          </w:p>
          <w:p w14:paraId="256058C1" w14:textId="77777777" w:rsidR="00D374C0" w:rsidRPr="00A110FC" w:rsidRDefault="00D374C0" w:rsidP="00D374C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110FC">
              <w:rPr>
                <w:rFonts w:ascii="Times New Roman" w:eastAsia="Times New Roman" w:hAnsi="Times New Roman" w:cs="Times New Roman"/>
                <w:iCs/>
                <w:color w:val="000000"/>
                <w:position w:val="-1"/>
                <w:sz w:val="24"/>
                <w:szCs w:val="24"/>
              </w:rPr>
              <w:t>Правила оформления деловой документации.</w:t>
            </w:r>
          </w:p>
          <w:p w14:paraId="7C39BC27" w14:textId="77777777" w:rsidR="00D374C0" w:rsidRPr="00A110FC" w:rsidRDefault="00D374C0" w:rsidP="00D374C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F93DC0">
              <w:rPr>
                <w:rFonts w:ascii="Times New Roman" w:eastAsia="Times New Roman" w:hAnsi="Times New Roman" w:cs="Times New Roman"/>
                <w:iCs/>
                <w:color w:val="000000"/>
                <w:position w:val="-1"/>
                <w:sz w:val="24"/>
                <w:szCs w:val="24"/>
              </w:rPr>
              <w:t>Правила и условия экологической безопасности.</w:t>
            </w:r>
          </w:p>
        </w:tc>
        <w:tc>
          <w:tcPr>
            <w:tcW w:w="3402" w:type="dxa"/>
          </w:tcPr>
          <w:p w14:paraId="4DF40E6A" w14:textId="77777777" w:rsidR="00D374C0" w:rsidRPr="003C3EBE" w:rsidRDefault="00D374C0" w:rsidP="00D374C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3C3EBE">
              <w:rPr>
                <w:rFonts w:ascii="Times New Roman" w:eastAsia="Times New Roman" w:hAnsi="Times New Roman" w:cs="Times New Roman"/>
                <w:iCs/>
                <w:color w:val="000000"/>
                <w:position w:val="-1"/>
                <w:sz w:val="24"/>
                <w:szCs w:val="24"/>
              </w:rPr>
              <w:t>Обучающийся демонстрирует</w:t>
            </w:r>
          </w:p>
          <w:p w14:paraId="26D9E83A" w14:textId="77777777" w:rsidR="00D374C0" w:rsidRPr="00F93DC0" w:rsidRDefault="00D374C0" w:rsidP="00D374C0">
            <w:pPr>
              <w:widowControl w:val="0"/>
              <w:pBdr>
                <w:top w:val="nil"/>
                <w:left w:val="nil"/>
                <w:bottom w:val="nil"/>
                <w:right w:val="nil"/>
                <w:between w:val="nil"/>
              </w:pBdr>
              <w:suppressAutoHyphens/>
              <w:autoSpaceDE w:val="0"/>
              <w:autoSpaceDN w:val="0"/>
              <w:ind w:leftChars="-1" w:right="79"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правил построения предложений, знание основных глаголов (бытовая и профессиональная лексика).</w:t>
            </w:r>
          </w:p>
          <w:p w14:paraId="10AECC3E" w14:textId="77777777" w:rsidR="00D374C0" w:rsidRPr="00F93DC0" w:rsidRDefault="00D374C0" w:rsidP="00D374C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лексического минимума для описания предметов, процессов, относящихся к этикетной, бытовой и профессиональной сфере.</w:t>
            </w:r>
          </w:p>
          <w:p w14:paraId="1CDE31D4" w14:textId="77777777" w:rsidR="00D374C0" w:rsidRPr="00F93DC0" w:rsidRDefault="00D374C0" w:rsidP="00D374C0">
            <w:pPr>
              <w:widowControl w:val="0"/>
              <w:pBdr>
                <w:top w:val="nil"/>
                <w:left w:val="nil"/>
                <w:bottom w:val="nil"/>
                <w:right w:val="nil"/>
                <w:between w:val="nil"/>
              </w:pBdr>
              <w:suppressAutoHyphens/>
              <w:autoSpaceDE w:val="0"/>
              <w:autoSpaceDN w:val="0"/>
              <w:ind w:leftChars="-1" w:right="79"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грамматического минимума, необходимого для чтения и перевода профессиональных текстов.</w:t>
            </w:r>
          </w:p>
          <w:p w14:paraId="132A5A8D" w14:textId="77777777" w:rsidR="00D374C0" w:rsidRPr="00F93DC0" w:rsidRDefault="00D374C0" w:rsidP="00D374C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приемов структурирования информации; формат оформления результатов поиска информации.</w:t>
            </w:r>
          </w:p>
          <w:p w14:paraId="5AE0801A" w14:textId="77777777" w:rsidR="00D374C0" w:rsidRPr="00F93DC0" w:rsidRDefault="00D374C0" w:rsidP="00D374C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приемов работы с текстом (включая нормативно-правовую документацию)</w:t>
            </w:r>
          </w:p>
          <w:p w14:paraId="719F5E14" w14:textId="77777777" w:rsidR="00D374C0" w:rsidRPr="00F93DC0" w:rsidRDefault="00D374C0" w:rsidP="00D374C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лексического минимума, относящегося к описанию документации на иностранном языке.</w:t>
            </w:r>
          </w:p>
          <w:p w14:paraId="09E9100B" w14:textId="77777777" w:rsidR="00D374C0" w:rsidRPr="00F93DC0" w:rsidRDefault="00D374C0" w:rsidP="00D374C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правила оформления деловой документации.</w:t>
            </w:r>
          </w:p>
          <w:p w14:paraId="4D192354" w14:textId="77777777" w:rsidR="00D374C0" w:rsidRPr="00A110FC" w:rsidRDefault="00D374C0" w:rsidP="00D374C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правил и условий экологической безопасности.</w:t>
            </w:r>
          </w:p>
        </w:tc>
        <w:tc>
          <w:tcPr>
            <w:tcW w:w="2942" w:type="dxa"/>
          </w:tcPr>
          <w:p w14:paraId="54F2BF5E" w14:textId="77777777" w:rsidR="00D374C0" w:rsidRPr="00F93DC0" w:rsidRDefault="00D374C0" w:rsidP="00D374C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Опросы; устные/ письменные высказывания; составление плана/ таблицы</w:t>
            </w:r>
          </w:p>
          <w:p w14:paraId="7FA45E13" w14:textId="77777777" w:rsidR="00D374C0" w:rsidRPr="00F93DC0" w:rsidRDefault="00D374C0" w:rsidP="00D374C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Индивидуальные/групповые задания; монологические/диалогические высказывания; тестирование.</w:t>
            </w:r>
          </w:p>
          <w:p w14:paraId="5FB9F271" w14:textId="77777777" w:rsidR="00D374C0" w:rsidRPr="00F93DC0" w:rsidRDefault="00D374C0" w:rsidP="00D374C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Лексико-грамматический анализ текста; тестирование; индивидуальные задания; опросы.</w:t>
            </w:r>
          </w:p>
          <w:p w14:paraId="7B96B67C" w14:textId="77777777" w:rsidR="00D374C0" w:rsidRPr="00F93DC0" w:rsidRDefault="00D374C0" w:rsidP="00D374C0">
            <w:pPr>
              <w:widowControl w:val="0"/>
              <w:pBdr>
                <w:top w:val="nil"/>
                <w:left w:val="nil"/>
                <w:bottom w:val="nil"/>
                <w:right w:val="nil"/>
                <w:between w:val="nil"/>
              </w:pBdr>
              <w:suppressAutoHyphens/>
              <w:autoSpaceDE w:val="0"/>
              <w:autoSpaceDN w:val="0"/>
              <w:ind w:leftChars="-1" w:right="-94"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Устная/ электронная презентация; составление плана/таблицы; реферирование/ аннотирование текста.</w:t>
            </w:r>
          </w:p>
          <w:p w14:paraId="5FE3A04A" w14:textId="77777777" w:rsidR="00D374C0" w:rsidRPr="00F93DC0" w:rsidRDefault="00D374C0" w:rsidP="00D374C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Лексико-грамматический анализ текста; опросы; индивидуальные задания; составление плана/ таблицы</w:t>
            </w:r>
          </w:p>
          <w:p w14:paraId="3A8930CB" w14:textId="77777777" w:rsidR="00D374C0" w:rsidRPr="00F93DC0" w:rsidRDefault="00D374C0" w:rsidP="00D374C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Индивидуальные задания; устная/ электронная презентация; опросы; составление инструкции</w:t>
            </w:r>
          </w:p>
          <w:p w14:paraId="3C21A387" w14:textId="77777777" w:rsidR="00D374C0" w:rsidRPr="00F93DC0" w:rsidRDefault="00D374C0" w:rsidP="00D374C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Оформление делового письма. Заполнение анкет и формуляров.</w:t>
            </w:r>
          </w:p>
          <w:p w14:paraId="586D233C" w14:textId="718B4C54" w:rsidR="00D374C0" w:rsidRPr="00A110FC" w:rsidRDefault="00D374C0" w:rsidP="00D374C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Индивидуальные задания; опросы; составление </w:t>
            </w:r>
            <w:r w:rsidRPr="00F93DC0">
              <w:rPr>
                <w:rFonts w:ascii="Times New Roman" w:eastAsia="Times New Roman" w:hAnsi="Times New Roman" w:cs="Times New Roman"/>
                <w:iCs/>
                <w:color w:val="000000"/>
                <w:position w:val="-1"/>
                <w:sz w:val="24"/>
                <w:szCs w:val="24"/>
              </w:rPr>
              <w:lastRenderedPageBreak/>
              <w:t>карт/таблиц.</w:t>
            </w:r>
          </w:p>
        </w:tc>
      </w:tr>
      <w:tr w:rsidR="003851B1" w:rsidRPr="00F93DC0" w14:paraId="7E34FC57" w14:textId="77777777" w:rsidTr="00D374C0">
        <w:trPr>
          <w:trHeight w:val="20"/>
        </w:trPr>
        <w:tc>
          <w:tcPr>
            <w:tcW w:w="3227" w:type="dxa"/>
          </w:tcPr>
          <w:p w14:paraId="1C772A43" w14:textId="77777777" w:rsidR="003851B1" w:rsidRPr="00A110FC"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A110FC">
              <w:rPr>
                <w:rFonts w:ascii="Times New Roman" w:eastAsia="Times New Roman" w:hAnsi="Times New Roman" w:cs="Times New Roman"/>
                <w:bCs/>
                <w:iCs/>
                <w:color w:val="000000"/>
                <w:position w:val="-1"/>
                <w:sz w:val="24"/>
                <w:szCs w:val="24"/>
              </w:rPr>
              <w:lastRenderedPageBreak/>
              <w:t>Умеет:</w:t>
            </w:r>
          </w:p>
          <w:p w14:paraId="229CFFBE" w14:textId="77777777" w:rsidR="003851B1" w:rsidRPr="00F93DC0" w:rsidRDefault="003851B1" w:rsidP="009019B4">
            <w:pPr>
              <w:widowControl w:val="0"/>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Пополнять словарный запас и самостоятельно совершенствовать устную и    письменную речь. </w:t>
            </w:r>
          </w:p>
          <w:p w14:paraId="7C0BE6B9" w14:textId="77777777" w:rsidR="003851B1" w:rsidRPr="00F93DC0" w:rsidRDefault="003851B1" w:rsidP="009019B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Выбирать и использовать профессиональную терминологию для описания производственных процессов.</w:t>
            </w:r>
          </w:p>
          <w:p w14:paraId="6F9F4B14" w14:textId="77777777" w:rsidR="003851B1" w:rsidRPr="00F93DC0" w:rsidRDefault="003851B1" w:rsidP="009019B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Распознавать задачу/ проблему в контексте иноязычного общения.</w:t>
            </w:r>
          </w:p>
          <w:p w14:paraId="4D10327B" w14:textId="77777777" w:rsidR="003851B1" w:rsidRPr="00F93DC0" w:rsidRDefault="003851B1" w:rsidP="009019B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Анализировать задачу, определять механизм выполнения задачи/ проблемы, используя языковые средства.</w:t>
            </w:r>
          </w:p>
          <w:p w14:paraId="016D6809" w14:textId="77777777" w:rsidR="003851B1" w:rsidRPr="00F93DC0" w:rsidRDefault="003851B1" w:rsidP="009019B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общий смысл произнесенных высказываний и инструкций.</w:t>
            </w:r>
          </w:p>
          <w:p w14:paraId="5D3CE275" w14:textId="77777777" w:rsidR="003851B1" w:rsidRPr="00F93DC0" w:rsidRDefault="003851B1" w:rsidP="009019B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Применять информационные технологии для решения задач иноязычного общения.</w:t>
            </w:r>
          </w:p>
          <w:p w14:paraId="03C87D66" w14:textId="77777777" w:rsidR="003851B1" w:rsidRPr="00F93DC0" w:rsidRDefault="003851B1" w:rsidP="009019B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Общаться устно и письменно на иностранном языке на профессиональные темы</w:t>
            </w:r>
          </w:p>
          <w:p w14:paraId="3D7F574B" w14:textId="77777777" w:rsidR="003851B1" w:rsidRPr="00F93DC0" w:rsidRDefault="003851B1" w:rsidP="009019B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Определять актуальность нормативно-правовой документации на иностранном языке в профессиональной сфере.</w:t>
            </w:r>
          </w:p>
          <w:p w14:paraId="5944BCA6" w14:textId="77777777" w:rsidR="003851B1" w:rsidRPr="00F93DC0" w:rsidRDefault="003851B1" w:rsidP="009019B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аннотировать, реферировать, анализировать тексты различной формы и содержания.</w:t>
            </w:r>
          </w:p>
          <w:p w14:paraId="3D06156E" w14:textId="77777777" w:rsidR="003851B1" w:rsidRPr="00A110FC" w:rsidRDefault="003851B1" w:rsidP="009019B4">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F93DC0">
              <w:rPr>
                <w:rFonts w:ascii="Times New Roman" w:eastAsia="Times New Roman" w:hAnsi="Times New Roman" w:cs="Times New Roman"/>
                <w:iCs/>
                <w:color w:val="000000"/>
                <w:position w:val="-1"/>
                <w:sz w:val="24"/>
                <w:szCs w:val="24"/>
              </w:rPr>
              <w:t>Презентовать на иностранном языке идеи открытия собственного дела; вести переговоры с зарубежными партнерами.</w:t>
            </w:r>
          </w:p>
        </w:tc>
        <w:tc>
          <w:tcPr>
            <w:tcW w:w="3402" w:type="dxa"/>
          </w:tcPr>
          <w:p w14:paraId="2D70F0BB"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Демонстрирует умения пополнять словарный запас и самостоятельно совершенствовать устную и    письменную речь</w:t>
            </w:r>
            <w:r>
              <w:rPr>
                <w:rFonts w:ascii="Times New Roman" w:eastAsia="Times New Roman" w:hAnsi="Times New Roman" w:cs="Times New Roman"/>
                <w:iCs/>
                <w:color w:val="000000"/>
                <w:position w:val="-1"/>
                <w:sz w:val="24"/>
                <w:szCs w:val="24"/>
              </w:rPr>
              <w:t>;</w:t>
            </w:r>
          </w:p>
          <w:p w14:paraId="60D0129E"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выбирать и использовать профессиональную терминологию для описания производственных процессов</w:t>
            </w:r>
            <w:r>
              <w:rPr>
                <w:rFonts w:ascii="Times New Roman" w:eastAsia="Times New Roman" w:hAnsi="Times New Roman" w:cs="Times New Roman"/>
                <w:iCs/>
                <w:color w:val="000000"/>
                <w:position w:val="-1"/>
                <w:sz w:val="24"/>
                <w:szCs w:val="24"/>
              </w:rPr>
              <w:t>;</w:t>
            </w:r>
          </w:p>
          <w:p w14:paraId="29672BB0"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распознавать задачу/проблему в контексте иноязычного общения</w:t>
            </w:r>
            <w:r>
              <w:rPr>
                <w:rFonts w:ascii="Times New Roman" w:eastAsia="Times New Roman" w:hAnsi="Times New Roman" w:cs="Times New Roman"/>
                <w:iCs/>
                <w:color w:val="000000"/>
                <w:position w:val="-1"/>
                <w:sz w:val="24"/>
                <w:szCs w:val="24"/>
              </w:rPr>
              <w:t>;</w:t>
            </w:r>
          </w:p>
          <w:p w14:paraId="7603D52D"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анализировать задачу, определять механизм выполнения задачи/проблемы, используя языковые средства</w:t>
            </w:r>
            <w:r>
              <w:rPr>
                <w:rFonts w:ascii="Times New Roman" w:eastAsia="Times New Roman" w:hAnsi="Times New Roman" w:cs="Times New Roman"/>
                <w:iCs/>
                <w:color w:val="000000"/>
                <w:position w:val="-1"/>
                <w:sz w:val="24"/>
                <w:szCs w:val="24"/>
              </w:rPr>
              <w:t>;</w:t>
            </w:r>
          </w:p>
          <w:p w14:paraId="0C16222D"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общий смысл произнесенных высказываний и инструкций</w:t>
            </w:r>
            <w:r>
              <w:rPr>
                <w:rFonts w:ascii="Times New Roman" w:eastAsia="Times New Roman" w:hAnsi="Times New Roman" w:cs="Times New Roman"/>
                <w:iCs/>
                <w:color w:val="000000"/>
                <w:position w:val="-1"/>
                <w:sz w:val="24"/>
                <w:szCs w:val="24"/>
              </w:rPr>
              <w:t>;</w:t>
            </w:r>
          </w:p>
          <w:p w14:paraId="4829D185"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применять информационные технологии для решения задач иноязычного общения</w:t>
            </w:r>
            <w:r>
              <w:rPr>
                <w:rFonts w:ascii="Times New Roman" w:eastAsia="Times New Roman" w:hAnsi="Times New Roman" w:cs="Times New Roman"/>
                <w:iCs/>
                <w:color w:val="000000"/>
                <w:position w:val="-1"/>
                <w:sz w:val="24"/>
                <w:szCs w:val="24"/>
              </w:rPr>
              <w:t>;</w:t>
            </w:r>
          </w:p>
          <w:p w14:paraId="0757A580"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общаться устно и письменно на иностранном языке на профессиональные темы</w:t>
            </w:r>
            <w:r>
              <w:rPr>
                <w:rFonts w:ascii="Times New Roman" w:eastAsia="Times New Roman" w:hAnsi="Times New Roman" w:cs="Times New Roman"/>
                <w:iCs/>
                <w:color w:val="000000"/>
                <w:position w:val="-1"/>
                <w:sz w:val="24"/>
                <w:szCs w:val="24"/>
              </w:rPr>
              <w:t>;</w:t>
            </w:r>
          </w:p>
          <w:p w14:paraId="4874CC3B"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определять актуальность нормативно-правовой документации на иностранном языке в профессиональной сфере.</w:t>
            </w:r>
          </w:p>
          <w:p w14:paraId="43CBDE22"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аннотировать, реферировать, анализировать тексты различной формы и содержания</w:t>
            </w:r>
            <w:r>
              <w:rPr>
                <w:rFonts w:ascii="Times New Roman" w:eastAsia="Times New Roman" w:hAnsi="Times New Roman" w:cs="Times New Roman"/>
                <w:iCs/>
                <w:color w:val="000000"/>
                <w:position w:val="-1"/>
                <w:sz w:val="24"/>
                <w:szCs w:val="24"/>
              </w:rPr>
              <w:t>;</w:t>
            </w:r>
          </w:p>
          <w:p w14:paraId="7F158B00" w14:textId="77777777" w:rsidR="003851B1" w:rsidRPr="00A110FC"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презентовать на иностранном языке идеи открытия собственного дела в профессиональной деятельности; вести переговоры с партнерами.</w:t>
            </w:r>
          </w:p>
        </w:tc>
        <w:tc>
          <w:tcPr>
            <w:tcW w:w="2942" w:type="dxa"/>
          </w:tcPr>
          <w:p w14:paraId="7882783B"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Создание словаря </w:t>
            </w:r>
            <w:proofErr w:type="spellStart"/>
            <w:r w:rsidRPr="00F93DC0">
              <w:rPr>
                <w:rFonts w:ascii="Times New Roman" w:eastAsia="Times New Roman" w:hAnsi="Times New Roman" w:cs="Times New Roman"/>
                <w:iCs/>
                <w:color w:val="000000"/>
                <w:position w:val="-1"/>
                <w:sz w:val="24"/>
                <w:szCs w:val="24"/>
              </w:rPr>
              <w:t>профтерминологии</w:t>
            </w:r>
            <w:proofErr w:type="spellEnd"/>
            <w:r w:rsidRPr="00F93DC0">
              <w:rPr>
                <w:rFonts w:ascii="Times New Roman" w:eastAsia="Times New Roman" w:hAnsi="Times New Roman" w:cs="Times New Roman"/>
                <w:iCs/>
                <w:color w:val="000000"/>
                <w:position w:val="-1"/>
                <w:sz w:val="24"/>
                <w:szCs w:val="24"/>
              </w:rPr>
              <w:t>; терминологические диктанты; опросы (фронтальный, индивидуальный).</w:t>
            </w:r>
          </w:p>
          <w:p w14:paraId="404B6BBD" w14:textId="77777777" w:rsidR="003851B1" w:rsidRPr="00A110FC"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110FC">
              <w:rPr>
                <w:rFonts w:ascii="Times New Roman" w:eastAsia="Times New Roman" w:hAnsi="Times New Roman" w:cs="Times New Roman"/>
                <w:iCs/>
                <w:color w:val="000000"/>
                <w:position w:val="-1"/>
                <w:sz w:val="24"/>
                <w:szCs w:val="24"/>
              </w:rPr>
              <w:t>Решение ситуационных задач/ кейсов</w:t>
            </w:r>
          </w:p>
          <w:p w14:paraId="287118B0"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Фронтальный опрос; решение ситуационных задач/ кейсов.</w:t>
            </w:r>
          </w:p>
          <w:p w14:paraId="15CCE86A"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Решение ситуационных задач; тестирование; лексико-грамматические упражнения.</w:t>
            </w:r>
          </w:p>
          <w:p w14:paraId="70FCE121" w14:textId="77777777" w:rsidR="003851B1" w:rsidRPr="00A110FC"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110FC">
              <w:rPr>
                <w:rFonts w:ascii="Times New Roman" w:eastAsia="Times New Roman" w:hAnsi="Times New Roman" w:cs="Times New Roman"/>
                <w:iCs/>
                <w:color w:val="000000"/>
                <w:position w:val="-1"/>
                <w:sz w:val="24"/>
                <w:szCs w:val="24"/>
              </w:rPr>
              <w:t>Составление инструкции по шаблону.</w:t>
            </w:r>
          </w:p>
          <w:p w14:paraId="305598CA"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Решение ситуационных задач и кейсов; тестирование; </w:t>
            </w:r>
          </w:p>
          <w:p w14:paraId="5ED34324"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Решение ситуационных задач/ кейсов; лексико-грамматические упражнения.</w:t>
            </w:r>
          </w:p>
          <w:p w14:paraId="69C39A09"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Заполнение бланков, в том числе электронных, сведениями делового характера, числовыми данными с соблюдением правил оформления </w:t>
            </w:r>
          </w:p>
          <w:p w14:paraId="0FF942EF"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Реферирование текста, научной статьи;</w:t>
            </w:r>
            <w:r w:rsidRPr="00F93DC0">
              <w:rPr>
                <w:rFonts w:ascii="Times New Roman" w:eastAsia="Calibri" w:hAnsi="Times New Roman" w:cs="Times New Roman"/>
                <w:iCs/>
                <w:color w:val="000000"/>
                <w:position w:val="-1"/>
                <w:sz w:val="24"/>
                <w:szCs w:val="24"/>
              </w:rPr>
              <w:t xml:space="preserve"> </w:t>
            </w:r>
            <w:r w:rsidRPr="00F93DC0">
              <w:rPr>
                <w:rFonts w:ascii="Times New Roman" w:eastAsia="Times New Roman" w:hAnsi="Times New Roman" w:cs="Times New Roman"/>
                <w:iCs/>
                <w:color w:val="000000"/>
                <w:position w:val="-1"/>
                <w:sz w:val="24"/>
                <w:szCs w:val="24"/>
              </w:rPr>
              <w:t>лексико-грамматический анализ текста.</w:t>
            </w:r>
          </w:p>
          <w:p w14:paraId="6889815F" w14:textId="77777777" w:rsidR="003851B1" w:rsidRPr="00A110FC"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Публичная презентация идеи открытия собственного дела (индивидуальный/ групповой проект)</w:t>
            </w:r>
          </w:p>
        </w:tc>
      </w:tr>
      <w:bookmarkEnd w:id="49"/>
    </w:tbl>
    <w:p w14:paraId="54CB7937" w14:textId="77777777" w:rsidR="0098023D" w:rsidRPr="0098023D" w:rsidRDefault="0098023D" w:rsidP="0098023D">
      <w:pPr>
        <w:keepNext/>
        <w:spacing w:after="120"/>
        <w:jc w:val="center"/>
        <w:outlineLvl w:val="0"/>
        <w:rPr>
          <w:rFonts w:ascii="Times New Roman" w:eastAsia="Segoe UI" w:hAnsi="Times New Roman" w:cs="Times New Roman"/>
          <w:b/>
          <w:bCs/>
          <w:caps/>
          <w:kern w:val="32"/>
          <w:sz w:val="24"/>
          <w:szCs w:val="24"/>
          <w:lang w:eastAsia="x-none"/>
        </w:rPr>
      </w:pPr>
    </w:p>
    <w:p w14:paraId="1CF6113E" w14:textId="77777777" w:rsidR="0098023D" w:rsidRPr="0098023D" w:rsidRDefault="0098023D" w:rsidP="0098023D">
      <w:pPr>
        <w:keepNext/>
        <w:spacing w:after="120"/>
        <w:jc w:val="center"/>
        <w:outlineLvl w:val="0"/>
        <w:rPr>
          <w:rFonts w:ascii="Times New Roman" w:eastAsia="Segoe UI" w:hAnsi="Times New Roman" w:cs="Times New Roman"/>
          <w:b/>
          <w:bCs/>
          <w:caps/>
          <w:kern w:val="32"/>
          <w:sz w:val="24"/>
          <w:szCs w:val="24"/>
          <w:lang w:eastAsia="x-none"/>
        </w:rPr>
      </w:pPr>
    </w:p>
    <w:p w14:paraId="27003E55" w14:textId="77777777" w:rsidR="0098023D" w:rsidRPr="0098023D" w:rsidRDefault="0098023D" w:rsidP="0098023D">
      <w:pPr>
        <w:keepNext/>
        <w:tabs>
          <w:tab w:val="left" w:pos="276"/>
        </w:tabs>
        <w:spacing w:after="120"/>
        <w:outlineLvl w:val="0"/>
        <w:rPr>
          <w:rFonts w:ascii="Times New Roman" w:eastAsia="Segoe UI" w:hAnsi="Times New Roman" w:cs="Times New Roman"/>
          <w:b/>
          <w:caps/>
          <w:kern w:val="32"/>
          <w:sz w:val="24"/>
          <w:szCs w:val="24"/>
          <w:lang w:eastAsia="x-none"/>
        </w:rPr>
      </w:pPr>
    </w:p>
    <w:p w14:paraId="65FBD68A" w14:textId="77777777" w:rsidR="003851B1" w:rsidRDefault="003851B1" w:rsidP="003851B1">
      <w:pPr>
        <w:rPr>
          <w:rFonts w:ascii="Times New Roman" w:eastAsia="Segoe UI" w:hAnsi="Times New Roman" w:cs="Times New Roman"/>
          <w:b/>
          <w:caps/>
          <w:kern w:val="32"/>
          <w:sz w:val="24"/>
          <w:szCs w:val="24"/>
          <w:lang w:eastAsia="x-none"/>
        </w:rPr>
      </w:pPr>
    </w:p>
    <w:p w14:paraId="1DCC48F9" w14:textId="77777777" w:rsidR="003851B1" w:rsidRDefault="003851B1" w:rsidP="003851B1">
      <w:pPr>
        <w:rPr>
          <w:rFonts w:ascii="Times New Roman" w:eastAsia="Segoe UI" w:hAnsi="Times New Roman" w:cs="Times New Roman"/>
          <w:b/>
          <w:caps/>
          <w:kern w:val="32"/>
          <w:sz w:val="24"/>
          <w:szCs w:val="24"/>
          <w:lang w:eastAsia="x-none"/>
        </w:rPr>
      </w:pPr>
    </w:p>
    <w:p w14:paraId="572C4390" w14:textId="77777777" w:rsidR="003851B1" w:rsidRDefault="003851B1" w:rsidP="003851B1">
      <w:pPr>
        <w:rPr>
          <w:rFonts w:ascii="Times New Roman" w:eastAsia="Segoe UI" w:hAnsi="Times New Roman" w:cs="Times New Roman"/>
          <w:b/>
          <w:caps/>
          <w:kern w:val="32"/>
          <w:sz w:val="24"/>
          <w:szCs w:val="24"/>
          <w:lang w:eastAsia="x-none"/>
        </w:rPr>
      </w:pPr>
    </w:p>
    <w:p w14:paraId="3330CC06" w14:textId="77777777" w:rsidR="003851B1" w:rsidRDefault="003851B1" w:rsidP="003851B1">
      <w:pPr>
        <w:rPr>
          <w:rFonts w:ascii="Times New Roman" w:eastAsia="Segoe UI" w:hAnsi="Times New Roman" w:cs="Times New Roman"/>
          <w:b/>
          <w:caps/>
          <w:kern w:val="32"/>
          <w:sz w:val="24"/>
          <w:szCs w:val="24"/>
          <w:lang w:eastAsia="x-none"/>
        </w:rPr>
      </w:pPr>
    </w:p>
    <w:p w14:paraId="668C1964" w14:textId="5828E046" w:rsidR="0098023D" w:rsidRPr="0098023D" w:rsidRDefault="0098023D" w:rsidP="003851B1">
      <w:pPr>
        <w:jc w:val="right"/>
        <w:rPr>
          <w:rFonts w:ascii="Times New Roman" w:hAnsi="Times New Roman" w:cs="Times New Roman"/>
          <w:b/>
          <w:bCs/>
          <w:sz w:val="24"/>
          <w:szCs w:val="24"/>
        </w:rPr>
      </w:pPr>
      <w:r w:rsidRPr="0098023D">
        <w:rPr>
          <w:rFonts w:ascii="Times New Roman" w:hAnsi="Times New Roman" w:cs="Times New Roman"/>
          <w:b/>
          <w:bCs/>
          <w:sz w:val="24"/>
          <w:szCs w:val="24"/>
        </w:rPr>
        <w:t>Приложение 2.4</w:t>
      </w:r>
    </w:p>
    <w:p w14:paraId="540F9EEE" w14:textId="77777777" w:rsidR="0098023D" w:rsidRPr="003851B1" w:rsidRDefault="0098023D" w:rsidP="0098023D">
      <w:pPr>
        <w:jc w:val="right"/>
        <w:rPr>
          <w:rFonts w:ascii="Times New Roman" w:eastAsia="Calibri" w:hAnsi="Times New Roman" w:cs="Times New Roman"/>
          <w:b/>
          <w:sz w:val="24"/>
          <w:szCs w:val="24"/>
        </w:rPr>
      </w:pPr>
      <w:r w:rsidRPr="003851B1">
        <w:rPr>
          <w:rFonts w:ascii="Times New Roman" w:hAnsi="Times New Roman" w:cs="Times New Roman"/>
          <w:b/>
          <w:sz w:val="24"/>
          <w:szCs w:val="24"/>
        </w:rPr>
        <w:t>к ПОП-П по специальности</w:t>
      </w:r>
      <w:r w:rsidRPr="003851B1">
        <w:rPr>
          <w:rFonts w:ascii="Times New Roman" w:hAnsi="Times New Roman" w:cs="Times New Roman"/>
          <w:b/>
          <w:i/>
          <w:sz w:val="24"/>
          <w:szCs w:val="24"/>
        </w:rPr>
        <w:t xml:space="preserve"> </w:t>
      </w:r>
      <w:r w:rsidRPr="003851B1">
        <w:rPr>
          <w:rFonts w:ascii="Times New Roman" w:hAnsi="Times New Roman" w:cs="Times New Roman"/>
          <w:b/>
          <w:i/>
          <w:sz w:val="24"/>
          <w:szCs w:val="24"/>
        </w:rPr>
        <w:br/>
      </w:r>
      <w:r w:rsidRPr="003851B1">
        <w:rPr>
          <w:rFonts w:ascii="Times New Roman" w:hAnsi="Times New Roman"/>
          <w:b/>
          <w:sz w:val="24"/>
          <w:szCs w:val="24"/>
        </w:rPr>
        <w:t xml:space="preserve">18.02.12 </w:t>
      </w:r>
      <w:r w:rsidRPr="003851B1">
        <w:rPr>
          <w:rFonts w:ascii="Times New Roman" w:eastAsia="Calibri" w:hAnsi="Times New Roman" w:cs="Times New Roman"/>
          <w:b/>
          <w:sz w:val="24"/>
          <w:szCs w:val="24"/>
        </w:rPr>
        <w:t xml:space="preserve">Технология аналитического контроля </w:t>
      </w:r>
    </w:p>
    <w:p w14:paraId="7650EC3F" w14:textId="77777777" w:rsidR="0098023D" w:rsidRPr="003851B1" w:rsidRDefault="0098023D" w:rsidP="0098023D">
      <w:pPr>
        <w:jc w:val="right"/>
        <w:rPr>
          <w:rFonts w:ascii="Times New Roman" w:hAnsi="Times New Roman" w:cs="Times New Roman"/>
          <w:b/>
          <w:i/>
          <w:sz w:val="24"/>
          <w:szCs w:val="24"/>
        </w:rPr>
      </w:pPr>
      <w:r w:rsidRPr="003851B1">
        <w:rPr>
          <w:rFonts w:ascii="Times New Roman" w:eastAsia="Calibri" w:hAnsi="Times New Roman" w:cs="Times New Roman"/>
          <w:b/>
          <w:sz w:val="24"/>
          <w:szCs w:val="24"/>
        </w:rPr>
        <w:t>химических соединений</w:t>
      </w:r>
    </w:p>
    <w:p w14:paraId="34B56541" w14:textId="77777777" w:rsidR="0098023D" w:rsidRPr="0098023D" w:rsidRDefault="0098023D" w:rsidP="0098023D">
      <w:pPr>
        <w:jc w:val="right"/>
        <w:rPr>
          <w:rFonts w:ascii="Times New Roman" w:hAnsi="Times New Roman" w:cs="Times New Roman"/>
          <w:b/>
          <w:bCs/>
          <w:sz w:val="24"/>
          <w:szCs w:val="24"/>
        </w:rPr>
      </w:pPr>
    </w:p>
    <w:p w14:paraId="2DFA2D08" w14:textId="77777777" w:rsidR="0098023D" w:rsidRPr="0098023D" w:rsidRDefault="0098023D" w:rsidP="0098023D">
      <w:pPr>
        <w:jc w:val="right"/>
        <w:rPr>
          <w:rFonts w:ascii="Times New Roman" w:hAnsi="Times New Roman" w:cs="Times New Roman"/>
          <w:b/>
          <w:bCs/>
          <w:color w:val="0070C0"/>
          <w:sz w:val="24"/>
          <w:szCs w:val="24"/>
        </w:rPr>
      </w:pPr>
    </w:p>
    <w:p w14:paraId="719E4B25" w14:textId="77777777" w:rsidR="0098023D" w:rsidRPr="0098023D" w:rsidRDefault="0098023D" w:rsidP="0098023D">
      <w:pPr>
        <w:jc w:val="right"/>
        <w:rPr>
          <w:rFonts w:ascii="Times New Roman" w:hAnsi="Times New Roman" w:cs="Times New Roman"/>
          <w:b/>
          <w:bCs/>
          <w:color w:val="0070C0"/>
          <w:sz w:val="24"/>
          <w:szCs w:val="24"/>
        </w:rPr>
      </w:pPr>
    </w:p>
    <w:p w14:paraId="60B5AFF8" w14:textId="77777777" w:rsidR="0098023D" w:rsidRPr="0098023D" w:rsidRDefault="0098023D" w:rsidP="0098023D">
      <w:pPr>
        <w:jc w:val="right"/>
        <w:rPr>
          <w:rFonts w:ascii="Times New Roman" w:hAnsi="Times New Roman" w:cs="Times New Roman"/>
          <w:b/>
          <w:bCs/>
          <w:color w:val="0070C0"/>
          <w:sz w:val="24"/>
          <w:szCs w:val="24"/>
        </w:rPr>
      </w:pPr>
    </w:p>
    <w:p w14:paraId="352C9BBB" w14:textId="77777777" w:rsidR="0098023D" w:rsidRPr="0098023D" w:rsidRDefault="0098023D" w:rsidP="0098023D">
      <w:pPr>
        <w:jc w:val="right"/>
        <w:rPr>
          <w:rFonts w:ascii="Times New Roman" w:hAnsi="Times New Roman" w:cs="Times New Roman"/>
          <w:b/>
          <w:bCs/>
          <w:color w:val="0070C0"/>
          <w:sz w:val="24"/>
          <w:szCs w:val="24"/>
        </w:rPr>
      </w:pPr>
    </w:p>
    <w:p w14:paraId="0B5F1839" w14:textId="77777777" w:rsidR="0098023D" w:rsidRPr="0098023D" w:rsidRDefault="0098023D" w:rsidP="0098023D">
      <w:pPr>
        <w:jc w:val="right"/>
        <w:rPr>
          <w:rFonts w:ascii="Times New Roman" w:hAnsi="Times New Roman" w:cs="Times New Roman"/>
          <w:b/>
          <w:bCs/>
          <w:color w:val="0070C0"/>
          <w:sz w:val="24"/>
          <w:szCs w:val="24"/>
        </w:rPr>
      </w:pPr>
    </w:p>
    <w:p w14:paraId="5A30FA87" w14:textId="77777777" w:rsidR="0098023D" w:rsidRPr="0098023D" w:rsidRDefault="0098023D" w:rsidP="0098023D">
      <w:pPr>
        <w:jc w:val="right"/>
        <w:rPr>
          <w:rFonts w:ascii="Times New Roman" w:hAnsi="Times New Roman" w:cs="Times New Roman"/>
          <w:b/>
          <w:bCs/>
          <w:color w:val="0070C0"/>
          <w:sz w:val="24"/>
          <w:szCs w:val="24"/>
        </w:rPr>
      </w:pPr>
    </w:p>
    <w:p w14:paraId="2407F33F" w14:textId="77777777" w:rsidR="0098023D" w:rsidRPr="0098023D" w:rsidRDefault="0098023D" w:rsidP="0098023D">
      <w:pPr>
        <w:jc w:val="right"/>
        <w:rPr>
          <w:rFonts w:ascii="Times New Roman" w:hAnsi="Times New Roman" w:cs="Times New Roman"/>
          <w:b/>
          <w:bCs/>
          <w:color w:val="0070C0"/>
          <w:sz w:val="24"/>
          <w:szCs w:val="24"/>
        </w:rPr>
      </w:pPr>
    </w:p>
    <w:p w14:paraId="600B886F" w14:textId="77777777" w:rsidR="0098023D" w:rsidRPr="0098023D" w:rsidRDefault="0098023D" w:rsidP="0098023D">
      <w:pPr>
        <w:jc w:val="right"/>
        <w:rPr>
          <w:rFonts w:ascii="Times New Roman" w:hAnsi="Times New Roman" w:cs="Times New Roman"/>
          <w:b/>
          <w:bCs/>
          <w:color w:val="0070C0"/>
          <w:sz w:val="24"/>
          <w:szCs w:val="24"/>
        </w:rPr>
      </w:pPr>
    </w:p>
    <w:p w14:paraId="357DEE48" w14:textId="77777777" w:rsidR="0098023D" w:rsidRPr="0098023D" w:rsidRDefault="0098023D" w:rsidP="0098023D">
      <w:pPr>
        <w:jc w:val="right"/>
        <w:rPr>
          <w:rFonts w:ascii="Times New Roman" w:hAnsi="Times New Roman" w:cs="Times New Roman"/>
          <w:b/>
          <w:bCs/>
          <w:color w:val="0070C0"/>
          <w:sz w:val="24"/>
          <w:szCs w:val="24"/>
        </w:rPr>
      </w:pPr>
    </w:p>
    <w:p w14:paraId="3B2AFF79" w14:textId="77777777" w:rsidR="0098023D" w:rsidRPr="0098023D" w:rsidRDefault="0098023D" w:rsidP="0098023D">
      <w:pPr>
        <w:jc w:val="right"/>
        <w:rPr>
          <w:rFonts w:ascii="Times New Roman" w:hAnsi="Times New Roman" w:cs="Times New Roman"/>
          <w:b/>
          <w:bCs/>
          <w:color w:val="0070C0"/>
          <w:sz w:val="24"/>
          <w:szCs w:val="24"/>
        </w:rPr>
      </w:pPr>
    </w:p>
    <w:p w14:paraId="7B978B16" w14:textId="77777777" w:rsidR="0098023D" w:rsidRPr="0098023D" w:rsidRDefault="0098023D" w:rsidP="0098023D">
      <w:pPr>
        <w:jc w:val="center"/>
        <w:rPr>
          <w:rFonts w:ascii="Times New Roman" w:hAnsi="Times New Roman" w:cs="Times New Roman"/>
          <w:b/>
          <w:bCs/>
          <w:sz w:val="24"/>
          <w:szCs w:val="24"/>
        </w:rPr>
      </w:pPr>
      <w:r w:rsidRPr="0098023D">
        <w:rPr>
          <w:rFonts w:ascii="Times New Roman" w:hAnsi="Times New Roman" w:cs="Times New Roman"/>
          <w:b/>
          <w:bCs/>
          <w:sz w:val="24"/>
          <w:szCs w:val="24"/>
        </w:rPr>
        <w:t>Примерная рабочая программа дисциплины</w:t>
      </w:r>
    </w:p>
    <w:p w14:paraId="7FBFCBCA" w14:textId="77777777" w:rsidR="0098023D" w:rsidRPr="0098023D" w:rsidRDefault="0098023D" w:rsidP="0098023D">
      <w:pPr>
        <w:pBdr>
          <w:top w:val="nil"/>
          <w:left w:val="nil"/>
          <w:bottom w:val="nil"/>
          <w:right w:val="nil"/>
          <w:between w:val="nil"/>
        </w:pBdr>
        <w:ind w:hanging="2"/>
        <w:jc w:val="center"/>
      </w:pPr>
    </w:p>
    <w:p w14:paraId="7BFA0DDF" w14:textId="720FDFEA" w:rsidR="0098023D" w:rsidRPr="0098023D" w:rsidRDefault="0098023D" w:rsidP="0098023D">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98023D">
        <w:rPr>
          <w:rFonts w:ascii="Times New Roman" w:eastAsia="Times New Roman" w:hAnsi="Times New Roman" w:cs="Times New Roman"/>
          <w:b/>
          <w:position w:val="-1"/>
          <w:sz w:val="24"/>
          <w:szCs w:val="24"/>
          <w:lang w:eastAsia="ru-RU"/>
        </w:rPr>
        <w:t>«ОГСЭ.04 ФИЗИЧЕСКАЯ КУЛЬТУРА»</w:t>
      </w:r>
    </w:p>
    <w:p w14:paraId="42F33034"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68D0F0A"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C86A56F"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485730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99EBEC"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1FC6831"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B360721"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2BC42F9"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B6216F5"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D17A04C"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6D880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B078D12"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BBBA4F0"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8B343E9"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0410860"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9EB36B2" w14:textId="77777777" w:rsidR="0098023D" w:rsidRPr="0098023D" w:rsidRDefault="0098023D" w:rsidP="0098023D">
      <w:pPr>
        <w:widowControl w:val="0"/>
        <w:jc w:val="center"/>
        <w:rPr>
          <w:rFonts w:ascii="Times New Roman" w:eastAsia="Times New Roman" w:hAnsi="Times New Roman" w:cs="Times New Roman"/>
          <w:b/>
          <w:bCs/>
          <w:sz w:val="24"/>
          <w:szCs w:val="24"/>
          <w:lang w:eastAsia="nl-NL"/>
        </w:rPr>
      </w:pPr>
    </w:p>
    <w:p w14:paraId="7F9E331C" w14:textId="77777777" w:rsidR="0098023D" w:rsidRPr="0098023D" w:rsidRDefault="0098023D" w:rsidP="0098023D">
      <w:pPr>
        <w:spacing w:after="200" w:line="276" w:lineRule="auto"/>
        <w:rPr>
          <w:rFonts w:ascii="Times New Roman" w:eastAsia="Times New Roman" w:hAnsi="Times New Roman" w:cs="Times New Roman"/>
          <w:sz w:val="24"/>
          <w:szCs w:val="24"/>
          <w:lang w:eastAsia="nl-NL"/>
        </w:rPr>
      </w:pPr>
    </w:p>
    <w:p w14:paraId="731BC150" w14:textId="77777777" w:rsidR="0098023D" w:rsidRPr="0098023D" w:rsidRDefault="0098023D" w:rsidP="0098023D">
      <w:pPr>
        <w:jc w:val="center"/>
        <w:rPr>
          <w:rFonts w:ascii="Times New Roman Полужирный" w:eastAsia="Segoe UI" w:hAnsi="Times New Roman Полужирный" w:cs="Times New Roman"/>
          <w:b/>
          <w:bCs/>
          <w:caps/>
          <w:kern w:val="32"/>
          <w:sz w:val="24"/>
          <w:szCs w:val="24"/>
          <w:lang w:val="x-none" w:eastAsia="x-none"/>
        </w:rPr>
      </w:pPr>
      <w:r w:rsidRPr="0098023D">
        <w:rPr>
          <w:rFonts w:ascii="Times New Roman" w:hAnsi="Times New Roman"/>
          <w:b/>
          <w:bCs/>
        </w:rPr>
        <w:lastRenderedPageBreak/>
        <w:t>СОДЕРЖАНИЕ ПРОГРАММЫ</w:t>
      </w:r>
    </w:p>
    <w:p w14:paraId="0AD41BEB" w14:textId="77777777" w:rsidR="0098023D" w:rsidRPr="0098023D" w:rsidRDefault="0098023D" w:rsidP="0098023D">
      <w:pPr>
        <w:tabs>
          <w:tab w:val="right" w:leader="dot" w:pos="9639"/>
        </w:tabs>
        <w:spacing w:before="120" w:line="276" w:lineRule="auto"/>
        <w:rPr>
          <w:rFonts w:eastAsiaTheme="minorEastAsia"/>
          <w:noProof/>
          <w:lang w:eastAsia="ru-RU"/>
        </w:rPr>
      </w:pPr>
      <w:r w:rsidRPr="0098023D">
        <w:rPr>
          <w:rFonts w:ascii="Times New Roman" w:hAnsi="Times New Roman" w:cs="Times New Roman"/>
          <w:noProof/>
        </w:rPr>
        <w:fldChar w:fldCharType="begin"/>
      </w:r>
      <w:r w:rsidRPr="0098023D">
        <w:rPr>
          <w:rFonts w:ascii="Times New Roman" w:hAnsi="Times New Roman" w:cs="Times New Roman"/>
          <w:noProof/>
        </w:rPr>
        <w:instrText xml:space="preserve"> TOC \h \z \t "Раздел 1;1;Раздел 1.1;2" </w:instrText>
      </w:r>
      <w:r w:rsidRPr="0098023D">
        <w:rPr>
          <w:rFonts w:ascii="Times New Roman" w:hAnsi="Times New Roman" w:cs="Times New Roman"/>
          <w:noProof/>
        </w:rPr>
        <w:fldChar w:fldCharType="separate"/>
      </w:r>
      <w:hyperlink w:anchor="_Toc156294875" w:history="1"/>
    </w:p>
    <w:p w14:paraId="063FB19C"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76" w:history="1">
        <w:r w:rsidR="0098023D" w:rsidRPr="0098023D">
          <w:rPr>
            <w:rFonts w:ascii="Times New Roman" w:hAnsi="Times New Roman" w:cs="Times New Roman"/>
            <w:noProof/>
          </w:rPr>
          <w:t>1. ОБЩАЯ ХАРАКТЕРИСТИКА</w:t>
        </w:r>
        <w:r w:rsidR="0098023D" w:rsidRPr="0098023D">
          <w:rPr>
            <w:rFonts w:ascii="Times New Roman" w:hAnsi="Times New Roman" w:cs="Times New Roman"/>
            <w:noProof/>
            <w:webHidden/>
          </w:rPr>
          <w:tab/>
        </w:r>
      </w:hyperlink>
    </w:p>
    <w:p w14:paraId="548D59BB"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77" w:history="1">
        <w:r w:rsidR="0098023D" w:rsidRPr="0098023D">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8023D" w:rsidRPr="0098023D">
          <w:rPr>
            <w:rFonts w:ascii="Times New Roman" w:eastAsia="Times New Roman" w:hAnsi="Times New Roman" w:cs="Times New Roman"/>
            <w:noProof/>
            <w:webHidden/>
            <w:sz w:val="24"/>
            <w:szCs w:val="24"/>
            <w:lang w:eastAsia="ru-RU"/>
          </w:rPr>
          <w:tab/>
        </w:r>
      </w:hyperlink>
    </w:p>
    <w:p w14:paraId="4DB82D47"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78" w:history="1">
        <w:r w:rsidR="0098023D" w:rsidRPr="0098023D">
          <w:rPr>
            <w:rFonts w:ascii="Times New Roman" w:eastAsia="Times New Roman" w:hAnsi="Times New Roman" w:cs="Times New Roman"/>
            <w:noProof/>
            <w:sz w:val="24"/>
            <w:szCs w:val="24"/>
            <w:lang w:eastAsia="ru-RU"/>
          </w:rPr>
          <w:t>1.2. Планируемые результаты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2DADEE89"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79" w:history="1">
        <w:r w:rsidR="0098023D" w:rsidRPr="0098023D">
          <w:rPr>
            <w:rFonts w:ascii="Times New Roman" w:hAnsi="Times New Roman" w:cs="Times New Roman"/>
            <w:noProof/>
          </w:rPr>
          <w:t>2. СТРУКТУРА И СОДЕРЖАНИЕ ДИСЦИПЛИНЫ</w:t>
        </w:r>
        <w:r w:rsidR="0098023D" w:rsidRPr="0098023D">
          <w:rPr>
            <w:rFonts w:ascii="Times New Roman" w:hAnsi="Times New Roman" w:cs="Times New Roman"/>
            <w:noProof/>
            <w:webHidden/>
          </w:rPr>
          <w:tab/>
        </w:r>
      </w:hyperlink>
    </w:p>
    <w:p w14:paraId="04A4CD46"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0" w:history="1">
        <w:r w:rsidR="0098023D" w:rsidRPr="0098023D">
          <w:rPr>
            <w:rFonts w:ascii="Times New Roman" w:eastAsia="Times New Roman" w:hAnsi="Times New Roman" w:cs="Times New Roman"/>
            <w:noProof/>
            <w:sz w:val="24"/>
            <w:szCs w:val="24"/>
            <w:lang w:eastAsia="ru-RU"/>
          </w:rPr>
          <w:t>2.1. Трудоемкость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41639F31"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1" w:history="1">
        <w:r w:rsidR="0098023D" w:rsidRPr="0098023D">
          <w:rPr>
            <w:rFonts w:ascii="Times New Roman" w:eastAsia="Times New Roman" w:hAnsi="Times New Roman" w:cs="Times New Roman"/>
            <w:noProof/>
            <w:sz w:val="24"/>
            <w:szCs w:val="24"/>
            <w:lang w:eastAsia="ru-RU"/>
          </w:rPr>
          <w:t>2.2. Примерное содержание дисциплины</w:t>
        </w:r>
        <w:r w:rsidR="0098023D" w:rsidRPr="0098023D">
          <w:rPr>
            <w:rFonts w:ascii="Times New Roman" w:eastAsia="Times New Roman" w:hAnsi="Times New Roman" w:cs="Times New Roman"/>
            <w:noProof/>
            <w:webHidden/>
            <w:sz w:val="24"/>
            <w:szCs w:val="24"/>
            <w:lang w:eastAsia="ru-RU"/>
          </w:rPr>
          <w:tab/>
        </w:r>
      </w:hyperlink>
    </w:p>
    <w:p w14:paraId="25DEED73"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3" w:history="1">
        <w:r w:rsidR="0098023D" w:rsidRPr="0098023D">
          <w:rPr>
            <w:rFonts w:ascii="Times New Roman" w:eastAsia="Times New Roman" w:hAnsi="Times New Roman" w:cs="Times New Roman"/>
            <w:noProof/>
            <w:sz w:val="24"/>
            <w:szCs w:val="24"/>
            <w:lang w:eastAsia="ru-RU"/>
          </w:rPr>
          <w:t>2.3. Курсовой проект (работа)</w:t>
        </w:r>
        <w:r w:rsidR="0098023D" w:rsidRPr="0098023D">
          <w:rPr>
            <w:rFonts w:ascii="Times New Roman" w:eastAsia="Times New Roman" w:hAnsi="Times New Roman" w:cs="Times New Roman"/>
            <w:noProof/>
            <w:webHidden/>
            <w:sz w:val="24"/>
            <w:szCs w:val="24"/>
            <w:lang w:eastAsia="ru-RU"/>
          </w:rPr>
          <w:tab/>
        </w:r>
      </w:hyperlink>
    </w:p>
    <w:p w14:paraId="744815AA"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84" w:history="1">
        <w:r w:rsidR="0098023D" w:rsidRPr="0098023D">
          <w:rPr>
            <w:rFonts w:ascii="Times New Roman" w:hAnsi="Times New Roman" w:cs="Times New Roman"/>
            <w:noProof/>
          </w:rPr>
          <w:t>3. УСЛОВИЯ РЕАЛИЗАЦИИ ДИСЦИПЛИНЫ</w:t>
        </w:r>
        <w:r w:rsidR="0098023D" w:rsidRPr="0098023D">
          <w:rPr>
            <w:rFonts w:ascii="Times New Roman" w:hAnsi="Times New Roman" w:cs="Times New Roman"/>
            <w:noProof/>
            <w:webHidden/>
          </w:rPr>
          <w:tab/>
        </w:r>
      </w:hyperlink>
    </w:p>
    <w:p w14:paraId="0C740024"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5" w:history="1">
        <w:r w:rsidR="0098023D" w:rsidRPr="0098023D">
          <w:rPr>
            <w:rFonts w:ascii="Times New Roman" w:eastAsia="Times New Roman" w:hAnsi="Times New Roman" w:cs="Times New Roman"/>
            <w:noProof/>
            <w:sz w:val="24"/>
            <w:szCs w:val="24"/>
            <w:lang w:eastAsia="ru-RU"/>
          </w:rPr>
          <w:t>3.1. Материально-техническое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59360F69"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6" w:history="1">
        <w:r w:rsidR="0098023D" w:rsidRPr="0098023D">
          <w:rPr>
            <w:rFonts w:ascii="Times New Roman" w:eastAsia="Times New Roman" w:hAnsi="Times New Roman" w:cs="Times New Roman"/>
            <w:noProof/>
            <w:sz w:val="24"/>
            <w:szCs w:val="24"/>
            <w:lang w:eastAsia="ru-RU"/>
          </w:rPr>
          <w:t>3.2. Учебно-методическое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09FA210A" w14:textId="77777777" w:rsidR="0098023D" w:rsidRPr="0098023D" w:rsidRDefault="00A0761D" w:rsidP="0098023D">
      <w:pPr>
        <w:tabs>
          <w:tab w:val="right" w:leader="dot" w:pos="9639"/>
        </w:tabs>
        <w:spacing w:before="120" w:line="276" w:lineRule="auto"/>
        <w:rPr>
          <w:rFonts w:ascii="Times New Roman" w:hAnsi="Times New Roman" w:cs="Times New Roman"/>
          <w:noProof/>
        </w:rPr>
      </w:pPr>
      <w:hyperlink w:anchor="_Toc156294887" w:history="1">
        <w:r w:rsidR="0098023D" w:rsidRPr="0098023D">
          <w:rPr>
            <w:rFonts w:ascii="Times New Roman" w:hAnsi="Times New Roman" w:cs="Times New Roman"/>
            <w:noProof/>
          </w:rPr>
          <w:t>4. КОНТРОЛЬ И ОЦЕНКА РЕЗУЛЬТАТОВ ОСВОЕНИЯ ДИСЦИПЛИНЫ</w:t>
        </w:r>
        <w:r w:rsidR="0098023D" w:rsidRPr="0098023D">
          <w:rPr>
            <w:rFonts w:ascii="Times New Roman" w:hAnsi="Times New Roman" w:cs="Times New Roman"/>
            <w:noProof/>
            <w:webHidden/>
          </w:rPr>
          <w:tab/>
        </w:r>
      </w:hyperlink>
    </w:p>
    <w:p w14:paraId="5BD233B4" w14:textId="77777777" w:rsidR="0098023D" w:rsidRPr="0098023D" w:rsidRDefault="0098023D" w:rsidP="0098023D"/>
    <w:p w14:paraId="2A166DA3" w14:textId="77777777" w:rsidR="0098023D" w:rsidRPr="0098023D" w:rsidRDefault="0098023D" w:rsidP="0098023D">
      <w:pPr>
        <w:keepNext/>
        <w:spacing w:after="120"/>
        <w:outlineLvl w:val="0"/>
        <w:rPr>
          <w:rFonts w:ascii="Times New Roman" w:eastAsia="Segoe UI" w:hAnsi="Times New Roman" w:cs="Times New Roman"/>
          <w:caps/>
          <w:kern w:val="32"/>
          <w:sz w:val="24"/>
          <w:szCs w:val="24"/>
          <w:lang w:eastAsia="x-none"/>
        </w:rPr>
      </w:pPr>
      <w:r w:rsidRPr="0098023D">
        <w:rPr>
          <w:rFonts w:ascii="Times New Roman" w:eastAsia="Segoe UI" w:hAnsi="Times New Roman" w:cs="Times New Roman"/>
          <w:caps/>
          <w:kern w:val="32"/>
          <w:sz w:val="24"/>
          <w:szCs w:val="24"/>
          <w:lang w:eastAsia="x-none"/>
        </w:rPr>
        <w:fldChar w:fldCharType="end"/>
      </w:r>
    </w:p>
    <w:p w14:paraId="3978D99C" w14:textId="77777777" w:rsidR="0098023D" w:rsidRPr="0098023D" w:rsidRDefault="0098023D" w:rsidP="0098023D">
      <w:pPr>
        <w:keepNext/>
        <w:spacing w:after="120"/>
        <w:outlineLvl w:val="0"/>
        <w:rPr>
          <w:rFonts w:ascii="Times New Roman" w:eastAsia="Segoe UI" w:hAnsi="Times New Roman" w:cs="Times New Roman"/>
          <w:b/>
          <w:bCs/>
          <w:caps/>
          <w:kern w:val="32"/>
          <w:sz w:val="24"/>
          <w:szCs w:val="24"/>
          <w:lang w:eastAsia="x-none"/>
        </w:rPr>
        <w:sectPr w:rsidR="0098023D" w:rsidRPr="0098023D" w:rsidSect="00502F97">
          <w:headerReference w:type="even" r:id="rId15"/>
          <w:headerReference w:type="default" r:id="rId16"/>
          <w:pgSz w:w="11906" w:h="16838"/>
          <w:pgMar w:top="1134" w:right="567" w:bottom="1134" w:left="1701" w:header="709" w:footer="709" w:gutter="0"/>
          <w:cols w:space="708"/>
          <w:docGrid w:linePitch="360"/>
        </w:sectPr>
      </w:pPr>
    </w:p>
    <w:p w14:paraId="6081F687" w14:textId="77777777" w:rsidR="003851B1" w:rsidRPr="00F70F81" w:rsidRDefault="003851B1" w:rsidP="003851B1">
      <w:pPr>
        <w:pStyle w:val="1f"/>
        <w:numPr>
          <w:ilvl w:val="0"/>
          <w:numId w:val="4"/>
        </w:numPr>
      </w:pPr>
      <w:bookmarkStart w:id="50" w:name="_Hlk174537312"/>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4DB702F" w14:textId="77777777" w:rsidR="003851B1" w:rsidRPr="007E2170" w:rsidRDefault="003851B1" w:rsidP="003851B1">
      <w:pPr>
        <w:pStyle w:val="1d"/>
        <w:jc w:val="center"/>
        <w:rPr>
          <w:rFonts w:eastAsia="Segoe UI"/>
          <w:lang w:val="ru-RU"/>
        </w:rPr>
      </w:pPr>
      <w:r w:rsidRPr="007E2170">
        <w:rPr>
          <w:rFonts w:eastAsia="Segoe UI"/>
          <w:lang w:val="ru-RU"/>
        </w:rPr>
        <w:t>«ОГСЭ.04 Физическая культура»</w:t>
      </w:r>
    </w:p>
    <w:p w14:paraId="216B9E6E" w14:textId="77777777" w:rsidR="003851B1" w:rsidRPr="00021F3A" w:rsidRDefault="003851B1" w:rsidP="003851B1">
      <w:pPr>
        <w:pStyle w:val="1d"/>
        <w:rPr>
          <w:lang w:val="ru-RU"/>
        </w:rPr>
      </w:pPr>
    </w:p>
    <w:p w14:paraId="38A9B668" w14:textId="77777777" w:rsidR="003851B1" w:rsidRPr="00EA6E1D" w:rsidRDefault="003851B1" w:rsidP="003851B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1C78274" w14:textId="77777777" w:rsidR="003851B1" w:rsidRDefault="003851B1" w:rsidP="003851B1">
      <w:pPr>
        <w:suppressAutoHyphens/>
        <w:spacing w:line="276" w:lineRule="auto"/>
        <w:ind w:firstLine="709"/>
        <w:jc w:val="both"/>
        <w:rPr>
          <w:rFonts w:ascii="Times New Roman" w:eastAsia="Times New Roman" w:hAnsi="Times New Roman"/>
          <w:bCs/>
          <w:iCs/>
          <w:sz w:val="24"/>
          <w:szCs w:val="24"/>
          <w:lang w:val="x-none" w:eastAsia="ru-RU"/>
        </w:rPr>
      </w:pPr>
      <w:r w:rsidRPr="00F11CD7">
        <w:rPr>
          <w:rFonts w:ascii="Times New Roman" w:eastAsia="Times New Roman" w:hAnsi="Times New Roman" w:cs="Times New Roman"/>
          <w:sz w:val="24"/>
          <w:szCs w:val="24"/>
          <w:lang w:eastAsia="ru-RU"/>
        </w:rPr>
        <w:t xml:space="preserve">Цель дисциплины </w:t>
      </w:r>
      <w:r w:rsidRPr="007E2170">
        <w:rPr>
          <w:rFonts w:ascii="Times New Roman" w:hAnsi="Times New Roman"/>
          <w:sz w:val="24"/>
          <w:szCs w:val="24"/>
        </w:rPr>
        <w:t>«Физическая культура»</w:t>
      </w:r>
      <w:r w:rsidRPr="007E2170">
        <w:rPr>
          <w:rFonts w:ascii="Times New Roman" w:eastAsia="Times New Roman" w:hAnsi="Times New Roman" w:cs="Times New Roman"/>
          <w:sz w:val="24"/>
          <w:szCs w:val="24"/>
          <w:lang w:eastAsia="ru-RU"/>
        </w:rPr>
        <w:t xml:space="preserve">: </w:t>
      </w:r>
      <w:r w:rsidRPr="007E2170">
        <w:rPr>
          <w:rFonts w:ascii="Times New Roman" w:eastAsia="Times New Roman" w:hAnsi="Times New Roman"/>
          <w:bCs/>
          <w:iCs/>
          <w:sz w:val="24"/>
          <w:szCs w:val="24"/>
          <w:lang w:val="x-none" w:eastAsia="ru-RU"/>
        </w:rPr>
        <w:t>фо</w:t>
      </w:r>
      <w:r w:rsidRPr="00AA4C43">
        <w:rPr>
          <w:rFonts w:ascii="Times New Roman" w:eastAsia="Times New Roman" w:hAnsi="Times New Roman"/>
          <w:bCs/>
          <w:iCs/>
          <w:sz w:val="24"/>
          <w:szCs w:val="24"/>
          <w:lang w:val="x-none" w:eastAsia="ru-RU"/>
        </w:rPr>
        <w:t>рмирование физической культуры личности и способности направленного использования разнообразных средств физической культуры, спорта для сохранения и укрепления здоровья, психофизической подготовки и самоподготовки к будущей профессиональной деятельности.</w:t>
      </w:r>
    </w:p>
    <w:p w14:paraId="3DE491B4" w14:textId="77777777" w:rsidR="003851B1" w:rsidRPr="002B3E5F" w:rsidRDefault="003851B1" w:rsidP="003851B1">
      <w:pPr>
        <w:suppressAutoHyphens/>
        <w:spacing w:line="276" w:lineRule="auto"/>
        <w:ind w:firstLine="709"/>
        <w:jc w:val="both"/>
        <w:rPr>
          <w:rFonts w:ascii="Times New Roman" w:hAnsi="Times New Roman" w:cs="Times New Roman"/>
          <w:sz w:val="24"/>
          <w:szCs w:val="24"/>
        </w:rPr>
      </w:pPr>
      <w:r w:rsidRPr="002B3E5F">
        <w:rPr>
          <w:rFonts w:ascii="Times New Roman" w:hAnsi="Times New Roman" w:cs="Times New Roman"/>
          <w:sz w:val="24"/>
          <w:szCs w:val="24"/>
        </w:rPr>
        <w:t>Дисциплина «</w:t>
      </w:r>
      <w:r w:rsidRPr="0070039F">
        <w:rPr>
          <w:rFonts w:ascii="Times New Roman" w:hAnsi="Times New Roman" w:cs="Times New Roman"/>
          <w:sz w:val="24"/>
          <w:szCs w:val="24"/>
        </w:rPr>
        <w:t>Физическая культура</w:t>
      </w:r>
      <w:r w:rsidRPr="002B3E5F">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04B68002" w14:textId="77777777" w:rsidR="003851B1" w:rsidRDefault="003851B1" w:rsidP="003851B1">
      <w:pPr>
        <w:suppressAutoHyphens/>
        <w:spacing w:line="276" w:lineRule="auto"/>
        <w:ind w:firstLine="709"/>
        <w:jc w:val="both"/>
        <w:rPr>
          <w:rFonts w:ascii="Times New Roman" w:hAnsi="Times New Roman" w:cs="Times New Roman"/>
          <w:sz w:val="24"/>
          <w:szCs w:val="24"/>
        </w:rPr>
      </w:pPr>
    </w:p>
    <w:p w14:paraId="6859897E" w14:textId="77777777" w:rsidR="003851B1" w:rsidRPr="00EA6E1D" w:rsidRDefault="003851B1" w:rsidP="003851B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DFC8C87" w14:textId="77777777" w:rsidR="003851B1" w:rsidRDefault="003851B1" w:rsidP="003851B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A7E424" w14:textId="77777777" w:rsidR="003851B1" w:rsidRDefault="003851B1" w:rsidP="003851B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3"/>
        <w:gridCol w:w="4111"/>
        <w:gridCol w:w="4961"/>
      </w:tblGrid>
      <w:tr w:rsidR="003851B1" w:rsidRPr="00F93DC0" w14:paraId="3DCEC059" w14:textId="77777777" w:rsidTr="00D374C0">
        <w:trPr>
          <w:trHeight w:val="565"/>
        </w:trPr>
        <w:tc>
          <w:tcPr>
            <w:tcW w:w="993" w:type="dxa"/>
          </w:tcPr>
          <w:p w14:paraId="7FE835C1" w14:textId="77777777" w:rsidR="003851B1" w:rsidRPr="00F93DC0" w:rsidRDefault="003851B1" w:rsidP="009019B4">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F93DC0">
              <w:rPr>
                <w:rFonts w:ascii="Times New Roman" w:eastAsia="Times New Roman" w:hAnsi="Times New Roman" w:cs="Times New Roman"/>
                <w:b/>
                <w:bCs/>
                <w:color w:val="000000"/>
                <w:position w:val="-1"/>
                <w:sz w:val="24"/>
                <w:szCs w:val="24"/>
                <w:lang w:val="en-US"/>
              </w:rPr>
              <w:t>Код</w:t>
            </w:r>
            <w:proofErr w:type="spellEnd"/>
            <w:r w:rsidRPr="00F93DC0">
              <w:rPr>
                <w:rFonts w:ascii="Times New Roman" w:eastAsia="Times New Roman" w:hAnsi="Times New Roman" w:cs="Times New Roman"/>
                <w:b/>
                <w:bCs/>
                <w:color w:val="000000"/>
                <w:position w:val="-1"/>
                <w:sz w:val="24"/>
                <w:szCs w:val="24"/>
                <w:lang w:val="en-US"/>
              </w:rPr>
              <w:t xml:space="preserve"> ОК</w:t>
            </w:r>
          </w:p>
        </w:tc>
        <w:tc>
          <w:tcPr>
            <w:tcW w:w="4111" w:type="dxa"/>
          </w:tcPr>
          <w:p w14:paraId="0A6336E9" w14:textId="77777777" w:rsidR="003851B1" w:rsidRPr="00F93DC0" w:rsidRDefault="003851B1" w:rsidP="009019B4">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Уме</w:t>
            </w:r>
            <w:r w:rsidRPr="00F93DC0">
              <w:rPr>
                <w:rFonts w:ascii="Times New Roman" w:eastAsia="Times New Roman" w:hAnsi="Times New Roman" w:cs="Times New Roman"/>
                <w:b/>
                <w:bCs/>
                <w:color w:val="000000"/>
                <w:position w:val="-1"/>
                <w:sz w:val="24"/>
                <w:szCs w:val="24"/>
              </w:rPr>
              <w:t>ть</w:t>
            </w:r>
            <w:proofErr w:type="spellEnd"/>
          </w:p>
        </w:tc>
        <w:tc>
          <w:tcPr>
            <w:tcW w:w="4961" w:type="dxa"/>
          </w:tcPr>
          <w:p w14:paraId="1B3E3D9F" w14:textId="77777777" w:rsidR="003851B1" w:rsidRPr="00F93DC0" w:rsidRDefault="003851B1" w:rsidP="009019B4">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Зна</w:t>
            </w:r>
            <w:r w:rsidRPr="00F93DC0">
              <w:rPr>
                <w:rFonts w:ascii="Times New Roman" w:eastAsia="Times New Roman" w:hAnsi="Times New Roman" w:cs="Times New Roman"/>
                <w:b/>
                <w:bCs/>
                <w:color w:val="000000"/>
                <w:position w:val="-1"/>
                <w:sz w:val="24"/>
                <w:szCs w:val="24"/>
              </w:rPr>
              <w:t>ть</w:t>
            </w:r>
            <w:proofErr w:type="spellEnd"/>
          </w:p>
        </w:tc>
      </w:tr>
      <w:tr w:rsidR="003851B1" w:rsidRPr="00F93DC0" w14:paraId="19CFF635" w14:textId="77777777" w:rsidTr="00D374C0">
        <w:trPr>
          <w:trHeight w:val="212"/>
        </w:trPr>
        <w:tc>
          <w:tcPr>
            <w:tcW w:w="993" w:type="dxa"/>
          </w:tcPr>
          <w:p w14:paraId="3FB5EA07" w14:textId="77777777" w:rsidR="003851B1" w:rsidRPr="00F93D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01</w:t>
            </w:r>
          </w:p>
          <w:p w14:paraId="40DFE443" w14:textId="77777777" w:rsidR="003851B1" w:rsidRPr="00F93D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02</w:t>
            </w:r>
          </w:p>
          <w:p w14:paraId="6844B062" w14:textId="77777777" w:rsidR="003851B1" w:rsidRPr="00F93D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ОК 04 </w:t>
            </w:r>
          </w:p>
          <w:p w14:paraId="2E2F9BD6" w14:textId="77777777" w:rsidR="003851B1" w:rsidRPr="00F93D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ОК 06 </w:t>
            </w:r>
          </w:p>
          <w:p w14:paraId="737A1A5C" w14:textId="77777777" w:rsidR="003851B1" w:rsidRPr="00F93DC0"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08</w:t>
            </w:r>
          </w:p>
        </w:tc>
        <w:tc>
          <w:tcPr>
            <w:tcW w:w="4111" w:type="dxa"/>
          </w:tcPr>
          <w:p w14:paraId="2E522F6A"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1F1AFE1"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4FF51152"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4961" w:type="dxa"/>
          </w:tcPr>
          <w:p w14:paraId="07A654AE"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 роли физической культуры в общекультурном, профессиональном и социальном развитии человека;</w:t>
            </w:r>
          </w:p>
          <w:p w14:paraId="130B3B2E" w14:textId="77777777" w:rsidR="003851B1" w:rsidRPr="00F93DC0"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здорового образа жизни</w:t>
            </w:r>
          </w:p>
          <w:p w14:paraId="30EA0E62"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Структуру, способы и методы реализации индивидуального плана профессионально-прикладной физической подготовки. </w:t>
            </w:r>
          </w:p>
          <w:p w14:paraId="1E3681B2"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Порядок оценки результатов реализации плана профессионально-прикладной физической подготовки. </w:t>
            </w:r>
          </w:p>
          <w:p w14:paraId="2C1A5711"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Возможные траектории профессионально-прикладного психофизического развития и самообразования в области здоровье сбережения. </w:t>
            </w:r>
          </w:p>
          <w:p w14:paraId="098AF302"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Основы психологии спорта. </w:t>
            </w:r>
          </w:p>
          <w:p w14:paraId="3299404F"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Лексику в области профессионально-прикладной физической культуры. </w:t>
            </w:r>
          </w:p>
          <w:p w14:paraId="3C44F376"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Способы поведения на основе общечеловеческих ценностей в спорте. </w:t>
            </w:r>
          </w:p>
          <w:p w14:paraId="3C3CCAC3"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Роль физической культуры в общекультурном, профессиональном и социальном развитии человека. </w:t>
            </w:r>
          </w:p>
          <w:p w14:paraId="033B6CF7" w14:textId="77777777" w:rsidR="003851B1" w:rsidRPr="00F93DC0"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color w:val="000000"/>
                <w:position w:val="-1"/>
                <w:sz w:val="24"/>
                <w:szCs w:val="24"/>
                <w:lang w:val="en-US"/>
              </w:rPr>
              <w:t>Средства</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профилактики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перенапряжения</w:t>
            </w:r>
            <w:proofErr w:type="spellEnd"/>
            <w:r w:rsidRPr="00F93DC0">
              <w:rPr>
                <w:rFonts w:ascii="Times New Roman" w:eastAsia="Times New Roman" w:hAnsi="Times New Roman" w:cs="Times New Roman"/>
                <w:color w:val="000000"/>
                <w:position w:val="-1"/>
                <w:sz w:val="24"/>
                <w:szCs w:val="24"/>
                <w:lang w:val="en-US"/>
              </w:rPr>
              <w:t>.</w:t>
            </w:r>
          </w:p>
        </w:tc>
      </w:tr>
    </w:tbl>
    <w:p w14:paraId="5A2504C1" w14:textId="77777777" w:rsidR="003851B1" w:rsidRDefault="003851B1" w:rsidP="003851B1">
      <w:pPr>
        <w:rPr>
          <w:rFonts w:ascii="Times New Roman" w:eastAsia="Segoe UI" w:hAnsi="Times New Roman" w:cs="Times New Roman"/>
          <w:b/>
          <w:bCs/>
          <w:caps/>
          <w:kern w:val="32"/>
          <w:sz w:val="24"/>
          <w:szCs w:val="24"/>
          <w:lang w:val="x-none" w:eastAsia="x-none"/>
        </w:rPr>
      </w:pPr>
    </w:p>
    <w:p w14:paraId="5934451E" w14:textId="77777777" w:rsidR="003851B1" w:rsidRPr="00B115E3" w:rsidRDefault="003851B1" w:rsidP="003851B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54C640B" w14:textId="77777777" w:rsidR="003851B1" w:rsidRPr="00E11160" w:rsidRDefault="003851B1" w:rsidP="003851B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851B1" w:rsidRPr="00DB7B6A" w14:paraId="48A1BCF5" w14:textId="77777777" w:rsidTr="009019B4">
        <w:trPr>
          <w:trHeight w:val="23"/>
        </w:trPr>
        <w:tc>
          <w:tcPr>
            <w:tcW w:w="2460" w:type="pct"/>
            <w:vAlign w:val="center"/>
          </w:tcPr>
          <w:p w14:paraId="1EA6D32A" w14:textId="77777777" w:rsidR="003851B1" w:rsidRPr="00F70F81" w:rsidRDefault="003851B1" w:rsidP="009019B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0FFAB95" w14:textId="77777777" w:rsidR="003851B1" w:rsidRPr="00F70F81" w:rsidRDefault="003851B1" w:rsidP="009019B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B6624E1" w14:textId="77777777" w:rsidR="003851B1" w:rsidRPr="00F70F81" w:rsidRDefault="003851B1" w:rsidP="009019B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851B1" w:rsidRPr="00DB7B6A" w14:paraId="65A61314" w14:textId="77777777" w:rsidTr="009019B4">
        <w:trPr>
          <w:trHeight w:val="23"/>
        </w:trPr>
        <w:tc>
          <w:tcPr>
            <w:tcW w:w="2460" w:type="pct"/>
            <w:vAlign w:val="center"/>
          </w:tcPr>
          <w:p w14:paraId="7FDAD3B3" w14:textId="77777777" w:rsidR="003851B1" w:rsidRPr="00F70F81" w:rsidRDefault="003851B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8F86BEC" w14:textId="77777777" w:rsidR="003851B1" w:rsidRPr="00F70F81" w:rsidRDefault="003851B1" w:rsidP="009019B4">
            <w:pPr>
              <w:jc w:val="center"/>
              <w:rPr>
                <w:rFonts w:ascii="Times New Roman" w:hAnsi="Times New Roman" w:cs="Times New Roman"/>
                <w:bCs/>
                <w:sz w:val="24"/>
                <w:szCs w:val="24"/>
              </w:rPr>
            </w:pPr>
            <w:r>
              <w:rPr>
                <w:rFonts w:ascii="Times New Roman" w:hAnsi="Times New Roman" w:cs="Times New Roman"/>
                <w:bCs/>
                <w:sz w:val="24"/>
                <w:szCs w:val="24"/>
              </w:rPr>
              <w:t>172</w:t>
            </w:r>
          </w:p>
        </w:tc>
        <w:tc>
          <w:tcPr>
            <w:tcW w:w="1345" w:type="pct"/>
            <w:vAlign w:val="center"/>
          </w:tcPr>
          <w:p w14:paraId="3D50F3CF" w14:textId="4E0F9B75" w:rsidR="003851B1" w:rsidRPr="00F70F81" w:rsidRDefault="00D374C0" w:rsidP="009019B4">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3851B1" w:rsidRPr="00DB7B6A" w14:paraId="674C05DC" w14:textId="77777777" w:rsidTr="009019B4">
        <w:trPr>
          <w:trHeight w:val="23"/>
        </w:trPr>
        <w:tc>
          <w:tcPr>
            <w:tcW w:w="2460" w:type="pct"/>
            <w:vAlign w:val="center"/>
          </w:tcPr>
          <w:p w14:paraId="53D864EF" w14:textId="77777777" w:rsidR="003851B1" w:rsidRPr="00F70F81" w:rsidRDefault="003851B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FA4F825" w14:textId="77777777" w:rsidR="003851B1" w:rsidRPr="00F70F81" w:rsidRDefault="003851B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6D07CAE" w14:textId="77777777" w:rsidR="003851B1" w:rsidRPr="00F70F81" w:rsidRDefault="003851B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851B1" w:rsidRPr="00DB7B6A" w14:paraId="541EB969" w14:textId="77777777" w:rsidTr="009019B4">
        <w:trPr>
          <w:trHeight w:val="23"/>
        </w:trPr>
        <w:tc>
          <w:tcPr>
            <w:tcW w:w="2460" w:type="pct"/>
            <w:vAlign w:val="center"/>
          </w:tcPr>
          <w:p w14:paraId="6A89C347" w14:textId="77777777" w:rsidR="003851B1" w:rsidRPr="00F70F81" w:rsidRDefault="003851B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2156C62" w14:textId="77777777" w:rsidR="003851B1" w:rsidRPr="00F70F81" w:rsidRDefault="003851B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AEBD387" w14:textId="77777777" w:rsidR="003851B1" w:rsidRPr="00F70F81" w:rsidRDefault="003851B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851B1" w:rsidRPr="00257255" w14:paraId="6D87DD1A" w14:textId="77777777" w:rsidTr="009019B4">
        <w:trPr>
          <w:trHeight w:val="23"/>
        </w:trPr>
        <w:tc>
          <w:tcPr>
            <w:tcW w:w="2460" w:type="pct"/>
            <w:vAlign w:val="center"/>
          </w:tcPr>
          <w:p w14:paraId="39BBC30B" w14:textId="77777777" w:rsidR="003851B1" w:rsidRPr="00F70F81" w:rsidRDefault="003851B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33644ED" w14:textId="77777777" w:rsidR="003851B1" w:rsidRPr="00F70F81" w:rsidRDefault="003851B1" w:rsidP="009019B4">
            <w:pPr>
              <w:jc w:val="center"/>
              <w:rPr>
                <w:rFonts w:ascii="Times New Roman" w:hAnsi="Times New Roman" w:cs="Times New Roman"/>
                <w:b/>
                <w:sz w:val="24"/>
                <w:szCs w:val="24"/>
              </w:rPr>
            </w:pPr>
            <w:r>
              <w:rPr>
                <w:rFonts w:ascii="Times New Roman" w:hAnsi="Times New Roman" w:cs="Times New Roman"/>
                <w:b/>
                <w:sz w:val="24"/>
                <w:szCs w:val="24"/>
              </w:rPr>
              <w:t>172</w:t>
            </w:r>
          </w:p>
        </w:tc>
        <w:tc>
          <w:tcPr>
            <w:tcW w:w="1345" w:type="pct"/>
            <w:vAlign w:val="center"/>
          </w:tcPr>
          <w:p w14:paraId="03FF2054" w14:textId="388ECC3A" w:rsidR="003851B1" w:rsidRPr="00F70F81" w:rsidRDefault="00D374C0" w:rsidP="009019B4">
            <w:pPr>
              <w:jc w:val="center"/>
              <w:rPr>
                <w:rFonts w:ascii="Times New Roman" w:hAnsi="Times New Roman" w:cs="Times New Roman"/>
                <w:b/>
                <w:sz w:val="24"/>
                <w:szCs w:val="24"/>
              </w:rPr>
            </w:pPr>
            <w:r>
              <w:rPr>
                <w:rFonts w:ascii="Times New Roman" w:hAnsi="Times New Roman" w:cs="Times New Roman"/>
                <w:b/>
                <w:sz w:val="24"/>
                <w:szCs w:val="24"/>
              </w:rPr>
              <w:t>70</w:t>
            </w:r>
          </w:p>
        </w:tc>
      </w:tr>
    </w:tbl>
    <w:p w14:paraId="103A1D31" w14:textId="77777777" w:rsidR="003851B1" w:rsidRDefault="003851B1" w:rsidP="003851B1">
      <w:pPr>
        <w:rPr>
          <w:rFonts w:ascii="Times New Roman" w:hAnsi="Times New Roman" w:cs="Times New Roman"/>
          <w:iCs/>
          <w:sz w:val="24"/>
          <w:szCs w:val="24"/>
        </w:rPr>
      </w:pPr>
    </w:p>
    <w:p w14:paraId="32ABA961" w14:textId="2BAC5C2A" w:rsidR="003851B1" w:rsidRDefault="003851B1" w:rsidP="00D374C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51"/>
        <w:gridCol w:w="7725"/>
      </w:tblGrid>
      <w:tr w:rsidR="003851B1" w:rsidRPr="008B4C6E" w14:paraId="1690185C" w14:textId="77777777" w:rsidTr="00D374C0">
        <w:trPr>
          <w:trHeight w:val="20"/>
        </w:trPr>
        <w:tc>
          <w:tcPr>
            <w:tcW w:w="20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8DC9A6" w14:textId="77777777" w:rsidR="003851B1" w:rsidRPr="008B4C6E" w:rsidRDefault="003851B1" w:rsidP="009019B4">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8B4C6E">
              <w:rPr>
                <w:rFonts w:ascii="Times New Roman" w:eastAsia="Calibri" w:hAnsi="Times New Roman" w:cs="Times New Roman"/>
                <w:b/>
                <w:bCs/>
                <w:position w:val="-1"/>
                <w:lang w:val="en-US"/>
              </w:rPr>
              <w:t>Наименование</w:t>
            </w:r>
            <w:proofErr w:type="spellEnd"/>
            <w:r w:rsidRPr="008B4C6E">
              <w:rPr>
                <w:rFonts w:ascii="Times New Roman" w:eastAsia="Calibri" w:hAnsi="Times New Roman" w:cs="Times New Roman"/>
                <w:b/>
                <w:bCs/>
                <w:position w:val="-1"/>
                <w:lang w:val="en-US"/>
              </w:rPr>
              <w:t xml:space="preserve"> </w:t>
            </w:r>
            <w:proofErr w:type="spellStart"/>
            <w:r w:rsidRPr="008B4C6E">
              <w:rPr>
                <w:rFonts w:ascii="Times New Roman" w:eastAsia="Calibri" w:hAnsi="Times New Roman" w:cs="Times New Roman"/>
                <w:b/>
                <w:bCs/>
                <w:position w:val="-1"/>
                <w:lang w:val="en-US"/>
              </w:rPr>
              <w:t>разделов</w:t>
            </w:r>
            <w:proofErr w:type="spellEnd"/>
            <w:r w:rsidRPr="008B4C6E">
              <w:rPr>
                <w:rFonts w:ascii="Times New Roman" w:eastAsia="Calibri" w:hAnsi="Times New Roman" w:cs="Times New Roman"/>
                <w:b/>
                <w:bCs/>
                <w:position w:val="-1"/>
                <w:lang w:val="en-US"/>
              </w:rPr>
              <w:t xml:space="preserve"> и </w:t>
            </w:r>
            <w:proofErr w:type="spellStart"/>
            <w:r w:rsidRPr="008B4C6E">
              <w:rPr>
                <w:rFonts w:ascii="Times New Roman" w:eastAsia="Calibri" w:hAnsi="Times New Roman" w:cs="Times New Roman"/>
                <w:b/>
                <w:bCs/>
                <w:position w:val="-1"/>
                <w:lang w:val="en-US"/>
              </w:rPr>
              <w:t>тем</w:t>
            </w:r>
            <w:proofErr w:type="spellEnd"/>
          </w:p>
        </w:tc>
        <w:tc>
          <w:tcPr>
            <w:tcW w:w="77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7DD639" w14:textId="77777777" w:rsidR="003851B1" w:rsidRPr="008B4C6E" w:rsidRDefault="003851B1" w:rsidP="009019B4">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rPr>
            </w:pPr>
            <w:r w:rsidRPr="008B4C6E">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3851B1" w:rsidRPr="008B4C6E" w14:paraId="3BF46CD0" w14:textId="77777777" w:rsidTr="00D374C0">
        <w:trPr>
          <w:trHeight w:val="337"/>
        </w:trPr>
        <w:tc>
          <w:tcPr>
            <w:tcW w:w="2051" w:type="dxa"/>
            <w:vMerge w:val="restart"/>
          </w:tcPr>
          <w:p w14:paraId="3103381F"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8B4C6E">
              <w:rPr>
                <w:rFonts w:ascii="Times New Roman" w:eastAsia="Times New Roman" w:hAnsi="Times New Roman" w:cs="Times New Roman"/>
                <w:b/>
                <w:bCs/>
                <w:color w:val="000000"/>
                <w:position w:val="-1"/>
              </w:rPr>
              <w:t>Тема 1.1.</w:t>
            </w:r>
          </w:p>
          <w:p w14:paraId="638CC7AA" w14:textId="77777777" w:rsidR="003851B1" w:rsidRPr="008B4C6E" w:rsidRDefault="003851B1" w:rsidP="009019B4">
            <w:pPr>
              <w:widowControl w:val="0"/>
              <w:pBdr>
                <w:top w:val="nil"/>
                <w:left w:val="nil"/>
                <w:bottom w:val="nil"/>
                <w:right w:val="nil"/>
                <w:between w:val="nil"/>
              </w:pBdr>
              <w:suppressAutoHyphens/>
              <w:autoSpaceDE w:val="0"/>
              <w:autoSpaceDN w:val="0"/>
              <w:spacing w:after="20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8B4C6E">
              <w:rPr>
                <w:rFonts w:ascii="Times New Roman" w:eastAsia="Times New Roman" w:hAnsi="Times New Roman" w:cs="Times New Roman"/>
                <w:b/>
                <w:bCs/>
                <w:color w:val="000000"/>
                <w:position w:val="-1"/>
              </w:rPr>
              <w:t>Физическая культура в профессиональной деятельности.</w:t>
            </w:r>
          </w:p>
        </w:tc>
        <w:tc>
          <w:tcPr>
            <w:tcW w:w="7725" w:type="dxa"/>
            <w:tcBorders>
              <w:bottom w:val="single" w:sz="4" w:space="0" w:color="auto"/>
            </w:tcBorders>
            <w:vAlign w:val="center"/>
          </w:tcPr>
          <w:p w14:paraId="2AD4ACC3"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3851B1" w:rsidRPr="008B4C6E" w14:paraId="0018595A" w14:textId="77777777" w:rsidTr="00D374C0">
        <w:trPr>
          <w:trHeight w:val="200"/>
        </w:trPr>
        <w:tc>
          <w:tcPr>
            <w:tcW w:w="2051" w:type="dxa"/>
            <w:vMerge/>
          </w:tcPr>
          <w:p w14:paraId="2AFF3557"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25" w:type="dxa"/>
            <w:tcBorders>
              <w:top w:val="single" w:sz="4" w:space="0" w:color="auto"/>
            </w:tcBorders>
            <w:vAlign w:val="center"/>
          </w:tcPr>
          <w:p w14:paraId="1BAE12EA"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8B4C6E">
              <w:rPr>
                <w:rFonts w:ascii="Times New Roman" w:eastAsia="Times New Roman" w:hAnsi="Times New Roman" w:cs="Times New Roman"/>
                <w:b/>
                <w:color w:val="000000"/>
                <w:position w:val="-1"/>
              </w:rPr>
              <w:t>В том числе практических и лабораторных занятий</w:t>
            </w:r>
          </w:p>
        </w:tc>
      </w:tr>
      <w:tr w:rsidR="003851B1" w:rsidRPr="008B4C6E" w14:paraId="3761F0DD" w14:textId="77777777" w:rsidTr="00D374C0">
        <w:trPr>
          <w:trHeight w:val="2402"/>
        </w:trPr>
        <w:tc>
          <w:tcPr>
            <w:tcW w:w="2051" w:type="dxa"/>
            <w:vMerge/>
          </w:tcPr>
          <w:p w14:paraId="412889F7"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25" w:type="dxa"/>
            <w:vAlign w:val="center"/>
          </w:tcPr>
          <w:p w14:paraId="4B41B261"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Физическая культура и спорт как социальные явления, как явления культуры.</w:t>
            </w:r>
          </w:p>
          <w:p w14:paraId="32651F10"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position w:val="-1"/>
              </w:rPr>
              <w:t>Общеразвивающие</w:t>
            </w:r>
            <w:r w:rsidRPr="008B4C6E">
              <w:rPr>
                <w:rFonts w:ascii="Times New Roman" w:eastAsia="Times New Roman" w:hAnsi="Times New Roman" w:cs="Times New Roman"/>
                <w:color w:val="000000"/>
                <w:position w:val="-1"/>
              </w:rPr>
              <w:t xml:space="preserve"> упражнения </w:t>
            </w:r>
          </w:p>
          <w:p w14:paraId="6C656AE6"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Упражнения для производственной гимнастики.</w:t>
            </w:r>
          </w:p>
          <w:p w14:paraId="09C2DB57"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Упражнения для развития гибкости.</w:t>
            </w:r>
          </w:p>
          <w:p w14:paraId="13654DBC"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Релаксационные упражнения</w:t>
            </w:r>
          </w:p>
          <w:p w14:paraId="3063D075"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Упражнения для профилактики профессиональных заболеваний</w:t>
            </w:r>
          </w:p>
          <w:p w14:paraId="0040E3F6"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Упражнения в профессиональной деятельности.</w:t>
            </w:r>
          </w:p>
          <w:p w14:paraId="54760478"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Упражнения для профилактики перенапряжения.</w:t>
            </w:r>
          </w:p>
          <w:p w14:paraId="4E9660F6"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Корригирующие упражнения</w:t>
            </w:r>
          </w:p>
          <w:p w14:paraId="7A129EC5"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Комплексы упражнений вводной и производственной гимнастики</w:t>
            </w:r>
          </w:p>
        </w:tc>
      </w:tr>
      <w:tr w:rsidR="003851B1" w:rsidRPr="008B4C6E" w14:paraId="564792D3" w14:textId="77777777" w:rsidTr="00D374C0">
        <w:trPr>
          <w:trHeight w:val="559"/>
        </w:trPr>
        <w:tc>
          <w:tcPr>
            <w:tcW w:w="2051" w:type="dxa"/>
            <w:vMerge/>
          </w:tcPr>
          <w:p w14:paraId="43622D85"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25" w:type="dxa"/>
            <w:vAlign w:val="center"/>
          </w:tcPr>
          <w:p w14:paraId="28791BFD" w14:textId="77777777" w:rsidR="003851B1" w:rsidRPr="008B4C6E" w:rsidRDefault="003851B1" w:rsidP="009019B4">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49337620"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8B4C6E" w14:paraId="77C7FA7E" w14:textId="77777777" w:rsidTr="00D374C0">
        <w:trPr>
          <w:trHeight w:val="412"/>
        </w:trPr>
        <w:tc>
          <w:tcPr>
            <w:tcW w:w="2051" w:type="dxa"/>
            <w:vMerge w:val="restart"/>
          </w:tcPr>
          <w:p w14:paraId="12D88365"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 xml:space="preserve">Тема 1.2 </w:t>
            </w:r>
          </w:p>
          <w:p w14:paraId="17356BE5"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8B4C6E">
              <w:rPr>
                <w:rFonts w:ascii="Times New Roman" w:eastAsia="Times New Roman" w:hAnsi="Times New Roman" w:cs="Times New Roman"/>
                <w:b/>
                <w:bCs/>
                <w:color w:val="000000"/>
                <w:position w:val="-1"/>
                <w:lang w:val="en-US"/>
              </w:rPr>
              <w:t>Легкая</w:t>
            </w:r>
            <w:proofErr w:type="spellEnd"/>
            <w:r w:rsidRPr="008B4C6E">
              <w:rPr>
                <w:rFonts w:ascii="Times New Roman" w:eastAsia="Times New Roman" w:hAnsi="Times New Roman" w:cs="Times New Roman"/>
                <w:b/>
                <w:bCs/>
                <w:color w:val="000000"/>
                <w:position w:val="-1"/>
                <w:lang w:val="en-US"/>
              </w:rPr>
              <w:t xml:space="preserve"> </w:t>
            </w:r>
            <w:proofErr w:type="spellStart"/>
            <w:r w:rsidRPr="008B4C6E">
              <w:rPr>
                <w:rFonts w:ascii="Times New Roman" w:eastAsia="Times New Roman" w:hAnsi="Times New Roman" w:cs="Times New Roman"/>
                <w:b/>
                <w:bCs/>
                <w:color w:val="000000"/>
                <w:position w:val="-1"/>
                <w:lang w:val="en-US"/>
              </w:rPr>
              <w:t>атлетика</w:t>
            </w:r>
            <w:proofErr w:type="spellEnd"/>
          </w:p>
        </w:tc>
        <w:tc>
          <w:tcPr>
            <w:tcW w:w="7725" w:type="dxa"/>
            <w:vAlign w:val="center"/>
          </w:tcPr>
          <w:p w14:paraId="7778FE7D"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3851B1" w:rsidRPr="008B4C6E" w14:paraId="27F812FC" w14:textId="77777777" w:rsidTr="00D374C0">
        <w:trPr>
          <w:trHeight w:val="5149"/>
        </w:trPr>
        <w:tc>
          <w:tcPr>
            <w:tcW w:w="2051" w:type="dxa"/>
            <w:vMerge/>
          </w:tcPr>
          <w:p w14:paraId="4DE1A1FE"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25" w:type="dxa"/>
            <w:vAlign w:val="center"/>
          </w:tcPr>
          <w:p w14:paraId="64106E9A"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Социально-биологические основы физической культуры.</w:t>
            </w:r>
          </w:p>
          <w:p w14:paraId="65700846"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Техника</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бега</w:t>
            </w:r>
            <w:proofErr w:type="spellEnd"/>
            <w:r w:rsidRPr="008B4C6E">
              <w:rPr>
                <w:rFonts w:ascii="Times New Roman" w:eastAsia="Times New Roman" w:hAnsi="Times New Roman" w:cs="Times New Roman"/>
                <w:color w:val="000000"/>
                <w:position w:val="-1"/>
                <w:lang w:val="en-US"/>
              </w:rPr>
              <w:t>:</w:t>
            </w:r>
          </w:p>
          <w:p w14:paraId="15FA48B6" w14:textId="77777777" w:rsidR="003851B1" w:rsidRPr="008B4C6E" w:rsidRDefault="003851B1" w:rsidP="003851B1">
            <w:pPr>
              <w:widowControl w:val="0"/>
              <w:numPr>
                <w:ilvl w:val="0"/>
                <w:numId w:val="5"/>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8B4C6E">
              <w:rPr>
                <w:rFonts w:ascii="Times New Roman" w:eastAsia="Times New Roman" w:hAnsi="Times New Roman" w:cs="Times New Roman"/>
                <w:color w:val="000000"/>
                <w:position w:val="-1"/>
                <w:lang w:val="en-US"/>
              </w:rPr>
              <w:t xml:space="preserve">на </w:t>
            </w:r>
            <w:proofErr w:type="spellStart"/>
            <w:r w:rsidRPr="008B4C6E">
              <w:rPr>
                <w:rFonts w:ascii="Times New Roman" w:eastAsia="Times New Roman" w:hAnsi="Times New Roman" w:cs="Times New Roman"/>
                <w:color w:val="000000"/>
                <w:position w:val="-1"/>
                <w:lang w:val="en-US"/>
              </w:rPr>
              <w:t>короткие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дистанции</w:t>
            </w:r>
            <w:proofErr w:type="spellEnd"/>
            <w:r w:rsidRPr="008B4C6E">
              <w:rPr>
                <w:rFonts w:ascii="Times New Roman" w:eastAsia="Times New Roman" w:hAnsi="Times New Roman" w:cs="Times New Roman"/>
                <w:color w:val="000000"/>
                <w:position w:val="-1"/>
                <w:lang w:val="en-US"/>
              </w:rPr>
              <w:t xml:space="preserve">. </w:t>
            </w:r>
          </w:p>
          <w:p w14:paraId="3DC43B72" w14:textId="77777777" w:rsidR="003851B1" w:rsidRPr="008B4C6E" w:rsidRDefault="003851B1" w:rsidP="003851B1">
            <w:pPr>
              <w:widowControl w:val="0"/>
              <w:numPr>
                <w:ilvl w:val="0"/>
                <w:numId w:val="5"/>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8B4C6E">
              <w:rPr>
                <w:rFonts w:ascii="Times New Roman" w:eastAsia="Times New Roman" w:hAnsi="Times New Roman" w:cs="Times New Roman"/>
                <w:color w:val="000000"/>
                <w:position w:val="-1"/>
                <w:lang w:val="en-US"/>
              </w:rPr>
              <w:t xml:space="preserve">на </w:t>
            </w:r>
            <w:proofErr w:type="spellStart"/>
            <w:r w:rsidRPr="008B4C6E">
              <w:rPr>
                <w:rFonts w:ascii="Times New Roman" w:eastAsia="Times New Roman" w:hAnsi="Times New Roman" w:cs="Times New Roman"/>
                <w:color w:val="000000"/>
                <w:position w:val="-1"/>
                <w:lang w:val="en-US"/>
              </w:rPr>
              <w:t>средние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дистанции</w:t>
            </w:r>
            <w:proofErr w:type="spellEnd"/>
            <w:r w:rsidRPr="008B4C6E">
              <w:rPr>
                <w:rFonts w:ascii="Times New Roman" w:eastAsia="Times New Roman" w:hAnsi="Times New Roman" w:cs="Times New Roman"/>
                <w:color w:val="000000"/>
                <w:position w:val="-1"/>
                <w:lang w:val="en-US"/>
              </w:rPr>
              <w:t xml:space="preserve">. </w:t>
            </w:r>
          </w:p>
          <w:p w14:paraId="2C294946" w14:textId="77777777" w:rsidR="003851B1" w:rsidRPr="008B4C6E" w:rsidRDefault="003851B1" w:rsidP="003851B1">
            <w:pPr>
              <w:widowControl w:val="0"/>
              <w:numPr>
                <w:ilvl w:val="0"/>
                <w:numId w:val="5"/>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по</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прямой</w:t>
            </w:r>
            <w:proofErr w:type="spellEnd"/>
            <w:r w:rsidRPr="008B4C6E">
              <w:rPr>
                <w:rFonts w:ascii="Times New Roman" w:eastAsia="Times New Roman" w:hAnsi="Times New Roman" w:cs="Times New Roman"/>
                <w:color w:val="000000"/>
                <w:position w:val="-1"/>
                <w:lang w:val="en-US"/>
              </w:rPr>
              <w:t>.</w:t>
            </w:r>
          </w:p>
          <w:p w14:paraId="46ECD97F" w14:textId="77777777" w:rsidR="003851B1" w:rsidRPr="008B4C6E" w:rsidRDefault="003851B1" w:rsidP="003851B1">
            <w:pPr>
              <w:widowControl w:val="0"/>
              <w:numPr>
                <w:ilvl w:val="0"/>
                <w:numId w:val="5"/>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по</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виражу</w:t>
            </w:r>
            <w:proofErr w:type="spellEnd"/>
            <w:r w:rsidRPr="008B4C6E">
              <w:rPr>
                <w:rFonts w:ascii="Times New Roman" w:eastAsia="Times New Roman" w:hAnsi="Times New Roman" w:cs="Times New Roman"/>
                <w:color w:val="000000"/>
                <w:position w:val="-1"/>
                <w:lang w:val="en-US"/>
              </w:rPr>
              <w:t>.</w:t>
            </w:r>
          </w:p>
          <w:p w14:paraId="0760B987" w14:textId="77777777" w:rsidR="003851B1" w:rsidRPr="008B4C6E" w:rsidRDefault="003851B1" w:rsidP="003851B1">
            <w:pPr>
              <w:widowControl w:val="0"/>
              <w:numPr>
                <w:ilvl w:val="0"/>
                <w:numId w:val="5"/>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gramStart"/>
            <w:r w:rsidRPr="008B4C6E">
              <w:rPr>
                <w:rFonts w:ascii="Times New Roman" w:eastAsia="Times New Roman" w:hAnsi="Times New Roman" w:cs="Times New Roman"/>
                <w:color w:val="000000"/>
                <w:position w:val="-1"/>
                <w:lang w:val="en-US"/>
              </w:rPr>
              <w:t xml:space="preserve">на  </w:t>
            </w:r>
            <w:proofErr w:type="spellStart"/>
            <w:r w:rsidRPr="008B4C6E">
              <w:rPr>
                <w:rFonts w:ascii="Times New Roman" w:eastAsia="Times New Roman" w:hAnsi="Times New Roman" w:cs="Times New Roman"/>
                <w:color w:val="000000"/>
                <w:position w:val="-1"/>
                <w:lang w:val="en-US"/>
              </w:rPr>
              <w:t>стадионе</w:t>
            </w:r>
            <w:proofErr w:type="spellEnd"/>
            <w:proofErr w:type="gramEnd"/>
            <w:r w:rsidRPr="008B4C6E">
              <w:rPr>
                <w:rFonts w:ascii="Times New Roman" w:eastAsia="Times New Roman" w:hAnsi="Times New Roman" w:cs="Times New Roman"/>
                <w:color w:val="000000"/>
                <w:position w:val="-1"/>
                <w:lang w:val="en-US"/>
              </w:rPr>
              <w:t>.</w:t>
            </w:r>
          </w:p>
          <w:p w14:paraId="24BA2219" w14:textId="77777777" w:rsidR="003851B1" w:rsidRPr="008B4C6E" w:rsidRDefault="003851B1" w:rsidP="003851B1">
            <w:pPr>
              <w:widowControl w:val="0"/>
              <w:numPr>
                <w:ilvl w:val="0"/>
                <w:numId w:val="5"/>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8B4C6E">
              <w:rPr>
                <w:rFonts w:ascii="Times New Roman" w:eastAsia="Times New Roman" w:hAnsi="Times New Roman" w:cs="Times New Roman"/>
                <w:color w:val="000000"/>
                <w:position w:val="-1"/>
                <w:lang w:val="en-US"/>
              </w:rPr>
              <w:t xml:space="preserve">на </w:t>
            </w:r>
            <w:proofErr w:type="spellStart"/>
            <w:r w:rsidRPr="008B4C6E">
              <w:rPr>
                <w:rFonts w:ascii="Times New Roman" w:eastAsia="Times New Roman" w:hAnsi="Times New Roman" w:cs="Times New Roman"/>
                <w:color w:val="000000"/>
                <w:position w:val="-1"/>
                <w:lang w:val="en-US"/>
              </w:rPr>
              <w:t>пересеченной</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местности</w:t>
            </w:r>
            <w:proofErr w:type="spellEnd"/>
            <w:r w:rsidRPr="008B4C6E">
              <w:rPr>
                <w:rFonts w:ascii="Times New Roman" w:eastAsia="Times New Roman" w:hAnsi="Times New Roman" w:cs="Times New Roman"/>
                <w:color w:val="000000"/>
                <w:position w:val="-1"/>
                <w:lang w:val="en-US"/>
              </w:rPr>
              <w:t>.</w:t>
            </w:r>
          </w:p>
          <w:p w14:paraId="13BAD973"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Эстафетный</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бег</w:t>
            </w:r>
            <w:proofErr w:type="spellEnd"/>
            <w:r w:rsidRPr="008B4C6E">
              <w:rPr>
                <w:rFonts w:ascii="Times New Roman" w:eastAsia="Times New Roman" w:hAnsi="Times New Roman" w:cs="Times New Roman"/>
                <w:color w:val="000000"/>
                <w:position w:val="-1"/>
                <w:lang w:val="en-US"/>
              </w:rPr>
              <w:t>.</w:t>
            </w:r>
          </w:p>
          <w:p w14:paraId="0234C562"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Старт</w:t>
            </w:r>
            <w:proofErr w:type="spellEnd"/>
            <w:r w:rsidRPr="008B4C6E">
              <w:rPr>
                <w:rFonts w:ascii="Times New Roman" w:eastAsia="Times New Roman" w:hAnsi="Times New Roman" w:cs="Times New Roman"/>
                <w:color w:val="000000"/>
                <w:position w:val="-1"/>
                <w:lang w:val="en-US"/>
              </w:rPr>
              <w:t xml:space="preserve"> и </w:t>
            </w:r>
            <w:proofErr w:type="spellStart"/>
            <w:r w:rsidRPr="008B4C6E">
              <w:rPr>
                <w:rFonts w:ascii="Times New Roman" w:eastAsia="Times New Roman" w:hAnsi="Times New Roman" w:cs="Times New Roman"/>
                <w:color w:val="000000"/>
                <w:position w:val="-1"/>
                <w:lang w:val="en-US"/>
              </w:rPr>
              <w:t>стартовый</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разгон</w:t>
            </w:r>
            <w:proofErr w:type="spellEnd"/>
            <w:r w:rsidRPr="008B4C6E">
              <w:rPr>
                <w:rFonts w:ascii="Times New Roman" w:eastAsia="Times New Roman" w:hAnsi="Times New Roman" w:cs="Times New Roman"/>
                <w:color w:val="000000"/>
                <w:position w:val="-1"/>
                <w:lang w:val="en-US"/>
              </w:rPr>
              <w:t>.</w:t>
            </w:r>
          </w:p>
          <w:p w14:paraId="3D84E159"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Технике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финиширования</w:t>
            </w:r>
            <w:proofErr w:type="spellEnd"/>
            <w:r w:rsidRPr="008B4C6E">
              <w:rPr>
                <w:rFonts w:ascii="Times New Roman" w:eastAsia="Times New Roman" w:hAnsi="Times New Roman" w:cs="Times New Roman"/>
                <w:color w:val="000000"/>
                <w:position w:val="-1"/>
                <w:lang w:val="en-US"/>
              </w:rPr>
              <w:t>.</w:t>
            </w:r>
          </w:p>
          <w:p w14:paraId="2DC5D546"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Техника</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спортивной</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ходьбы</w:t>
            </w:r>
            <w:proofErr w:type="spellEnd"/>
            <w:r w:rsidRPr="008B4C6E">
              <w:rPr>
                <w:rFonts w:ascii="Times New Roman" w:eastAsia="Times New Roman" w:hAnsi="Times New Roman" w:cs="Times New Roman"/>
                <w:color w:val="000000"/>
                <w:position w:val="-1"/>
                <w:lang w:val="en-US"/>
              </w:rPr>
              <w:t>.</w:t>
            </w:r>
          </w:p>
          <w:p w14:paraId="1993A2EB"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Воспитание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скоростно-силовых</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качеств</w:t>
            </w:r>
            <w:proofErr w:type="spellEnd"/>
            <w:r w:rsidRPr="008B4C6E">
              <w:rPr>
                <w:rFonts w:ascii="Times New Roman" w:eastAsia="Times New Roman" w:hAnsi="Times New Roman" w:cs="Times New Roman"/>
                <w:color w:val="000000"/>
                <w:position w:val="-1"/>
                <w:lang w:val="en-US"/>
              </w:rPr>
              <w:t>.</w:t>
            </w:r>
          </w:p>
          <w:p w14:paraId="4FDDC598"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Воспитание выносливости в процессе занятий легкой атлетикой.</w:t>
            </w:r>
          </w:p>
          <w:p w14:paraId="09F24937"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Воспитание координации движений в процессе занятий легкой атлетикой.</w:t>
            </w:r>
          </w:p>
          <w:p w14:paraId="2EEF7329"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Воспитание силы в процессе занятий легкой атлетикой.</w:t>
            </w:r>
          </w:p>
          <w:p w14:paraId="3321BDDE"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Воспитание скоростной выносливости</w:t>
            </w:r>
          </w:p>
          <w:p w14:paraId="307DBC8D"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Кроссовая подготовка.</w:t>
            </w:r>
          </w:p>
          <w:p w14:paraId="62B72AF6"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Метание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гранаты</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толкание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ядра</w:t>
            </w:r>
            <w:proofErr w:type="spellEnd"/>
          </w:p>
        </w:tc>
      </w:tr>
      <w:tr w:rsidR="003851B1" w:rsidRPr="008B4C6E" w14:paraId="284F5CD9" w14:textId="77777777" w:rsidTr="00D374C0">
        <w:trPr>
          <w:trHeight w:val="618"/>
        </w:trPr>
        <w:tc>
          <w:tcPr>
            <w:tcW w:w="2051" w:type="dxa"/>
            <w:vMerge/>
          </w:tcPr>
          <w:p w14:paraId="72FD0B6F"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25" w:type="dxa"/>
            <w:vAlign w:val="center"/>
          </w:tcPr>
          <w:p w14:paraId="70ACA2DF" w14:textId="77777777" w:rsidR="003851B1" w:rsidRPr="008B4C6E" w:rsidRDefault="003851B1" w:rsidP="009019B4">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29F14777"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8B4C6E" w14:paraId="7081D7C3" w14:textId="77777777" w:rsidTr="00D374C0">
        <w:trPr>
          <w:trHeight w:val="567"/>
        </w:trPr>
        <w:tc>
          <w:tcPr>
            <w:tcW w:w="2051" w:type="dxa"/>
            <w:vMerge w:val="restart"/>
            <w:tcBorders>
              <w:top w:val="nil"/>
            </w:tcBorders>
          </w:tcPr>
          <w:p w14:paraId="07A9C8A7"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Тема 1.3</w:t>
            </w:r>
          </w:p>
          <w:p w14:paraId="17835DA7"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8B4C6E">
              <w:rPr>
                <w:rFonts w:ascii="Times New Roman" w:eastAsia="Times New Roman" w:hAnsi="Times New Roman" w:cs="Times New Roman"/>
                <w:b/>
                <w:bCs/>
                <w:color w:val="000000"/>
                <w:position w:val="-1"/>
                <w:lang w:val="en-US"/>
              </w:rPr>
              <w:t>Спортивные</w:t>
            </w:r>
            <w:proofErr w:type="spellEnd"/>
            <w:r w:rsidRPr="008B4C6E">
              <w:rPr>
                <w:rFonts w:ascii="Times New Roman" w:eastAsia="Times New Roman" w:hAnsi="Times New Roman" w:cs="Times New Roman"/>
                <w:b/>
                <w:bCs/>
                <w:color w:val="000000"/>
                <w:position w:val="-1"/>
                <w:lang w:val="en-US"/>
              </w:rPr>
              <w:t xml:space="preserve"> </w:t>
            </w:r>
            <w:proofErr w:type="spellStart"/>
            <w:r w:rsidRPr="008B4C6E">
              <w:rPr>
                <w:rFonts w:ascii="Times New Roman" w:eastAsia="Times New Roman" w:hAnsi="Times New Roman" w:cs="Times New Roman"/>
                <w:b/>
                <w:bCs/>
                <w:color w:val="000000"/>
                <w:position w:val="-1"/>
                <w:lang w:val="en-US"/>
              </w:rPr>
              <w:lastRenderedPageBreak/>
              <w:t>игры</w:t>
            </w:r>
            <w:proofErr w:type="spellEnd"/>
            <w:r w:rsidRPr="008B4C6E">
              <w:rPr>
                <w:rFonts w:ascii="Times New Roman" w:eastAsia="Times New Roman" w:hAnsi="Times New Roman" w:cs="Times New Roman"/>
                <w:b/>
                <w:bCs/>
                <w:color w:val="000000"/>
                <w:position w:val="-1"/>
                <w:lang w:val="en-US"/>
              </w:rPr>
              <w:t xml:space="preserve">. </w:t>
            </w:r>
          </w:p>
          <w:p w14:paraId="25AC7EE0"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p w14:paraId="658C1B7C"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1.3.</w:t>
            </w:r>
            <w:proofErr w:type="gramStart"/>
            <w:r w:rsidRPr="008B4C6E">
              <w:rPr>
                <w:rFonts w:ascii="Times New Roman" w:eastAsia="Times New Roman" w:hAnsi="Times New Roman" w:cs="Times New Roman"/>
                <w:b/>
                <w:bCs/>
                <w:color w:val="000000"/>
                <w:position w:val="-1"/>
                <w:lang w:val="en-US"/>
              </w:rPr>
              <w:t>1.Баскетбол</w:t>
            </w:r>
            <w:proofErr w:type="gramEnd"/>
            <w:r w:rsidRPr="008B4C6E">
              <w:rPr>
                <w:rFonts w:ascii="Times New Roman" w:eastAsia="Times New Roman" w:hAnsi="Times New Roman" w:cs="Times New Roman"/>
                <w:b/>
                <w:bCs/>
                <w:color w:val="000000"/>
                <w:position w:val="-1"/>
                <w:lang w:val="en-US"/>
              </w:rPr>
              <w:t>.</w:t>
            </w:r>
          </w:p>
        </w:tc>
        <w:tc>
          <w:tcPr>
            <w:tcW w:w="7725" w:type="dxa"/>
            <w:vAlign w:val="center"/>
          </w:tcPr>
          <w:p w14:paraId="4B074228"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lastRenderedPageBreak/>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3851B1" w:rsidRPr="008B4C6E" w14:paraId="1EF2A110" w14:textId="77777777" w:rsidTr="00D374C0">
        <w:trPr>
          <w:trHeight w:val="418"/>
        </w:trPr>
        <w:tc>
          <w:tcPr>
            <w:tcW w:w="2051" w:type="dxa"/>
            <w:vMerge/>
            <w:tcBorders>
              <w:top w:val="nil"/>
            </w:tcBorders>
          </w:tcPr>
          <w:p w14:paraId="403F4EDF"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25" w:type="dxa"/>
            <w:vAlign w:val="center"/>
          </w:tcPr>
          <w:p w14:paraId="57C1A4BD"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Основы здорового и безопасного образа жизни и стиля жизни.</w:t>
            </w:r>
          </w:p>
          <w:p w14:paraId="3AD9DDCC"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Перемещение по площадке. Ведение мяча.</w:t>
            </w:r>
          </w:p>
          <w:p w14:paraId="531EAD9B"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Передачи мяча: 2-я руками от груди, с отскоком от пола,1-ой рукой от груди, сбоку, снизу.</w:t>
            </w:r>
          </w:p>
          <w:p w14:paraId="5AF6EC9F"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Ловля мяча: 2-я руками на уровне груди, с отскоком от пола.</w:t>
            </w:r>
          </w:p>
          <w:p w14:paraId="4DE07D62"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Броски мяча по </w:t>
            </w:r>
            <w:proofErr w:type="gramStart"/>
            <w:r w:rsidRPr="008B4C6E">
              <w:rPr>
                <w:rFonts w:ascii="Times New Roman" w:eastAsia="Times New Roman" w:hAnsi="Times New Roman" w:cs="Times New Roman"/>
                <w:color w:val="000000"/>
                <w:position w:val="-1"/>
              </w:rPr>
              <w:t>кольцу :</w:t>
            </w:r>
            <w:proofErr w:type="gramEnd"/>
            <w:r w:rsidRPr="008B4C6E">
              <w:rPr>
                <w:rFonts w:ascii="Times New Roman" w:eastAsia="Times New Roman" w:hAnsi="Times New Roman" w:cs="Times New Roman"/>
                <w:color w:val="000000"/>
                <w:position w:val="-1"/>
              </w:rPr>
              <w:t xml:space="preserve"> с места, в движении.</w:t>
            </w:r>
          </w:p>
          <w:p w14:paraId="3836E87A"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Тактика игры в нападении.  </w:t>
            </w:r>
          </w:p>
          <w:p w14:paraId="2D815BED"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Индивидуальные действия игроков. Командные взаимодействия.</w:t>
            </w:r>
          </w:p>
          <w:p w14:paraId="56B05123"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Тактика игры в защите. </w:t>
            </w:r>
          </w:p>
          <w:p w14:paraId="452594D7"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Индивидуальные действия игроков. Командные взаимодействия. </w:t>
            </w:r>
          </w:p>
          <w:p w14:paraId="4DCBCFE0"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Двухсторонняя</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игра</w:t>
            </w:r>
            <w:proofErr w:type="spellEnd"/>
          </w:p>
        </w:tc>
      </w:tr>
      <w:tr w:rsidR="003851B1" w:rsidRPr="008B4C6E" w14:paraId="084F92A0" w14:textId="77777777" w:rsidTr="00D374C0">
        <w:trPr>
          <w:trHeight w:val="614"/>
        </w:trPr>
        <w:tc>
          <w:tcPr>
            <w:tcW w:w="2051" w:type="dxa"/>
            <w:vMerge/>
            <w:tcBorders>
              <w:top w:val="nil"/>
            </w:tcBorders>
          </w:tcPr>
          <w:p w14:paraId="5D19B0BD"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25" w:type="dxa"/>
            <w:vAlign w:val="center"/>
          </w:tcPr>
          <w:p w14:paraId="3D9E18E7" w14:textId="77777777" w:rsidR="003851B1" w:rsidRPr="008B4C6E" w:rsidRDefault="003851B1" w:rsidP="009019B4">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752E3260"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8B4C6E" w14:paraId="3FC435E3" w14:textId="77777777" w:rsidTr="00D374C0">
        <w:trPr>
          <w:trHeight w:val="239"/>
        </w:trPr>
        <w:tc>
          <w:tcPr>
            <w:tcW w:w="2051" w:type="dxa"/>
            <w:vMerge w:val="restart"/>
          </w:tcPr>
          <w:p w14:paraId="6FB8C071"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1.3.2.</w:t>
            </w:r>
            <w:r w:rsidRPr="008B4C6E">
              <w:rPr>
                <w:rFonts w:ascii="Times New Roman" w:eastAsia="Times New Roman" w:hAnsi="Times New Roman" w:cs="Times New Roman"/>
                <w:b/>
                <w:bCs/>
                <w:color w:val="000000"/>
                <w:position w:val="-1"/>
              </w:rPr>
              <w:t xml:space="preserve"> </w:t>
            </w:r>
            <w:proofErr w:type="spellStart"/>
            <w:r w:rsidRPr="008B4C6E">
              <w:rPr>
                <w:rFonts w:ascii="Times New Roman" w:eastAsia="Times New Roman" w:hAnsi="Times New Roman" w:cs="Times New Roman"/>
                <w:b/>
                <w:bCs/>
                <w:color w:val="000000"/>
                <w:position w:val="-1"/>
                <w:lang w:val="en-US"/>
              </w:rPr>
              <w:t>Волейбол</w:t>
            </w:r>
            <w:proofErr w:type="spellEnd"/>
            <w:r w:rsidRPr="008B4C6E">
              <w:rPr>
                <w:rFonts w:ascii="Times New Roman" w:eastAsia="Times New Roman" w:hAnsi="Times New Roman" w:cs="Times New Roman"/>
                <w:b/>
                <w:bCs/>
                <w:color w:val="000000"/>
                <w:position w:val="-1"/>
                <w:lang w:val="en-US"/>
              </w:rPr>
              <w:t>.</w:t>
            </w:r>
          </w:p>
        </w:tc>
        <w:tc>
          <w:tcPr>
            <w:tcW w:w="7725" w:type="dxa"/>
            <w:vAlign w:val="center"/>
          </w:tcPr>
          <w:p w14:paraId="1DBB915C"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3851B1" w:rsidRPr="008B4C6E" w14:paraId="0B846166" w14:textId="77777777" w:rsidTr="00D374C0">
        <w:trPr>
          <w:trHeight w:val="2316"/>
        </w:trPr>
        <w:tc>
          <w:tcPr>
            <w:tcW w:w="2051" w:type="dxa"/>
            <w:vMerge/>
          </w:tcPr>
          <w:p w14:paraId="65541988"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25" w:type="dxa"/>
            <w:vAlign w:val="center"/>
          </w:tcPr>
          <w:p w14:paraId="66646EF7"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Форма оптимальной двигательной активности в зависимости образа жизни человека.</w:t>
            </w:r>
          </w:p>
          <w:p w14:paraId="3601DD89"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Стойки в волейболе. Перемещение по площадке. </w:t>
            </w:r>
          </w:p>
          <w:p w14:paraId="009CA884"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Подачи мяча: нижняя прямая, нижняя боковая, верхняя прямая верхняя боковая.</w:t>
            </w:r>
          </w:p>
          <w:p w14:paraId="14F977F8"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Прием мяча. Передачи мяча. Нападающие удары.</w:t>
            </w:r>
          </w:p>
          <w:p w14:paraId="417C186C"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Блокирование нападающего удара. Страховка. </w:t>
            </w:r>
          </w:p>
          <w:p w14:paraId="50C1B678"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Тактика игры в нападении.</w:t>
            </w:r>
          </w:p>
          <w:p w14:paraId="328209D6"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Тактика игры в защите.</w:t>
            </w:r>
          </w:p>
          <w:p w14:paraId="41C03454"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Индивидуальные действия игроков.</w:t>
            </w:r>
          </w:p>
          <w:p w14:paraId="05A44F57"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r w:rsidRPr="008B4C6E">
              <w:rPr>
                <w:rFonts w:ascii="Times New Roman" w:eastAsia="Times New Roman" w:hAnsi="Times New Roman" w:cs="Times New Roman"/>
                <w:color w:val="000000"/>
                <w:position w:val="-1"/>
              </w:rPr>
              <w:t xml:space="preserve"> </w:t>
            </w:r>
            <w:proofErr w:type="spellStart"/>
            <w:r w:rsidRPr="008B4C6E">
              <w:rPr>
                <w:rFonts w:ascii="Times New Roman" w:eastAsia="Times New Roman" w:hAnsi="Times New Roman" w:cs="Times New Roman"/>
                <w:color w:val="000000"/>
                <w:position w:val="-1"/>
                <w:lang w:val="en-US"/>
              </w:rPr>
              <w:t>Командные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взаимодействия</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Двухсторонняя</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игра</w:t>
            </w:r>
            <w:proofErr w:type="spellEnd"/>
          </w:p>
        </w:tc>
      </w:tr>
      <w:tr w:rsidR="003851B1" w:rsidRPr="008B4C6E" w14:paraId="428A3E64" w14:textId="77777777" w:rsidTr="00D374C0">
        <w:trPr>
          <w:trHeight w:val="295"/>
        </w:trPr>
        <w:tc>
          <w:tcPr>
            <w:tcW w:w="2051" w:type="dxa"/>
            <w:vMerge/>
          </w:tcPr>
          <w:p w14:paraId="709940A5"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25" w:type="dxa"/>
            <w:vAlign w:val="center"/>
          </w:tcPr>
          <w:p w14:paraId="4251FBCB" w14:textId="77777777" w:rsidR="003851B1" w:rsidRPr="008B4C6E" w:rsidRDefault="003851B1" w:rsidP="009019B4">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5E356C57"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8B4C6E" w14:paraId="20844C92" w14:textId="77777777" w:rsidTr="00D374C0">
        <w:trPr>
          <w:trHeight w:val="397"/>
        </w:trPr>
        <w:tc>
          <w:tcPr>
            <w:tcW w:w="2051" w:type="dxa"/>
          </w:tcPr>
          <w:p w14:paraId="4C8854AD"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1.3.3.</w:t>
            </w:r>
            <w:r w:rsidRPr="008B4C6E">
              <w:rPr>
                <w:rFonts w:ascii="Times New Roman" w:eastAsia="Times New Roman" w:hAnsi="Times New Roman" w:cs="Times New Roman"/>
                <w:b/>
                <w:bCs/>
                <w:color w:val="000000"/>
                <w:position w:val="-1"/>
              </w:rPr>
              <w:t xml:space="preserve"> </w:t>
            </w:r>
            <w:proofErr w:type="spellStart"/>
            <w:r w:rsidRPr="008B4C6E">
              <w:rPr>
                <w:rFonts w:ascii="Times New Roman" w:eastAsia="Times New Roman" w:hAnsi="Times New Roman" w:cs="Times New Roman"/>
                <w:b/>
                <w:bCs/>
                <w:color w:val="000000"/>
                <w:position w:val="-1"/>
                <w:lang w:val="en-US"/>
              </w:rPr>
              <w:t>Футбол</w:t>
            </w:r>
            <w:proofErr w:type="spellEnd"/>
          </w:p>
        </w:tc>
        <w:tc>
          <w:tcPr>
            <w:tcW w:w="7725" w:type="dxa"/>
            <w:vAlign w:val="center"/>
          </w:tcPr>
          <w:p w14:paraId="25253C3A"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3851B1" w:rsidRPr="008B4C6E" w14:paraId="4D984ECE" w14:textId="77777777" w:rsidTr="00D374C0">
        <w:trPr>
          <w:trHeight w:val="276"/>
        </w:trPr>
        <w:tc>
          <w:tcPr>
            <w:tcW w:w="2051" w:type="dxa"/>
            <w:vMerge w:val="restart"/>
            <w:tcBorders>
              <w:top w:val="nil"/>
            </w:tcBorders>
          </w:tcPr>
          <w:p w14:paraId="0E7A4C2B"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25" w:type="dxa"/>
            <w:vAlign w:val="center"/>
          </w:tcPr>
          <w:p w14:paraId="04C8B9E8"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Форма оптимальной двигательной активности в зависимости образа жизни человека.</w:t>
            </w:r>
          </w:p>
          <w:p w14:paraId="2390BA2C"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Перемещение по полю. Ведение мяча.</w:t>
            </w:r>
          </w:p>
          <w:p w14:paraId="0242E901"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Передачи мяча. Удара по мячу: головой, ногой</w:t>
            </w:r>
          </w:p>
          <w:p w14:paraId="5BF1759F"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Остановка мяча. прием мяча головой, ногой</w:t>
            </w:r>
          </w:p>
          <w:p w14:paraId="593A3FAF"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Удары по воротам. Обманные движения. </w:t>
            </w:r>
          </w:p>
          <w:p w14:paraId="2AAA1523"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Обводка соперника, отбор мяча.</w:t>
            </w:r>
          </w:p>
          <w:p w14:paraId="59F99D28"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Тактика игры в нападении и в защите. Индивидуальные групповые, командные взаимодействия. </w:t>
            </w:r>
          </w:p>
          <w:p w14:paraId="580EDF45"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Интегральная подготовка</w:t>
            </w:r>
          </w:p>
        </w:tc>
      </w:tr>
      <w:tr w:rsidR="003851B1" w:rsidRPr="008B4C6E" w14:paraId="33070C93" w14:textId="77777777" w:rsidTr="00D374C0">
        <w:trPr>
          <w:trHeight w:val="254"/>
        </w:trPr>
        <w:tc>
          <w:tcPr>
            <w:tcW w:w="2051" w:type="dxa"/>
            <w:vMerge/>
            <w:tcBorders>
              <w:top w:val="nil"/>
            </w:tcBorders>
          </w:tcPr>
          <w:p w14:paraId="67140E86"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25" w:type="dxa"/>
            <w:vAlign w:val="center"/>
          </w:tcPr>
          <w:p w14:paraId="077E14C8" w14:textId="77777777" w:rsidR="003851B1" w:rsidRPr="008B4C6E" w:rsidRDefault="003851B1" w:rsidP="009019B4">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0AEFF7EE"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8B4C6E" w14:paraId="0E6C86D6" w14:textId="77777777" w:rsidTr="00D374C0">
        <w:trPr>
          <w:trHeight w:val="298"/>
        </w:trPr>
        <w:tc>
          <w:tcPr>
            <w:tcW w:w="2051" w:type="dxa"/>
            <w:vMerge w:val="restart"/>
          </w:tcPr>
          <w:p w14:paraId="307A3633"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1.3.4.</w:t>
            </w:r>
            <w:r w:rsidRPr="008B4C6E">
              <w:rPr>
                <w:rFonts w:ascii="Times New Roman" w:eastAsia="Times New Roman" w:hAnsi="Times New Roman" w:cs="Times New Roman"/>
                <w:b/>
                <w:bCs/>
                <w:color w:val="000000"/>
                <w:position w:val="-1"/>
              </w:rPr>
              <w:t xml:space="preserve"> </w:t>
            </w:r>
            <w:proofErr w:type="spellStart"/>
            <w:r w:rsidRPr="008B4C6E">
              <w:rPr>
                <w:rFonts w:ascii="Times New Roman" w:eastAsia="Times New Roman" w:hAnsi="Times New Roman" w:cs="Times New Roman"/>
                <w:b/>
                <w:bCs/>
                <w:color w:val="000000"/>
                <w:position w:val="-1"/>
                <w:lang w:val="en-US"/>
              </w:rPr>
              <w:t>Бадминтон</w:t>
            </w:r>
            <w:proofErr w:type="spellEnd"/>
          </w:p>
        </w:tc>
        <w:tc>
          <w:tcPr>
            <w:tcW w:w="7725" w:type="dxa"/>
            <w:vAlign w:val="center"/>
          </w:tcPr>
          <w:p w14:paraId="5B7E115A"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3851B1" w:rsidRPr="008B4C6E" w14:paraId="4D1A4C84" w14:textId="77777777" w:rsidTr="00D374C0">
        <w:trPr>
          <w:trHeight w:val="2714"/>
        </w:trPr>
        <w:tc>
          <w:tcPr>
            <w:tcW w:w="2051" w:type="dxa"/>
            <w:vMerge/>
          </w:tcPr>
          <w:p w14:paraId="747D6AC0"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25" w:type="dxa"/>
            <w:vAlign w:val="center"/>
          </w:tcPr>
          <w:p w14:paraId="0A752BA2"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Всероссийский физкультурно-спортивный комплекс «Готов к труду и обороне» (ГТО) </w:t>
            </w:r>
            <w:r w:rsidRPr="008B4C6E">
              <w:rPr>
                <w:rFonts w:ascii="Times New Roman" w:eastAsia="Times New Roman" w:hAnsi="Times New Roman" w:cs="Times New Roman"/>
                <w:position w:val="-1"/>
              </w:rPr>
              <w:t>–</w:t>
            </w:r>
            <w:r w:rsidRPr="008B4C6E">
              <w:rPr>
                <w:rFonts w:ascii="Times New Roman" w:eastAsia="Times New Roman" w:hAnsi="Times New Roman" w:cs="Times New Roman"/>
                <w:color w:val="000000"/>
                <w:position w:val="-1"/>
              </w:rPr>
              <w:t xml:space="preserve"> полноценная программная и нормативная основа физического воспитания населения страны, нацеленная на развитие массового спорта и оздоровление нации.</w:t>
            </w:r>
          </w:p>
          <w:p w14:paraId="4C179E46"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Способы хватки ракетки, игровые стойки.</w:t>
            </w:r>
          </w:p>
          <w:p w14:paraId="411FB4A7"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Движения по площадке, жонглирование воланом.</w:t>
            </w:r>
          </w:p>
          <w:p w14:paraId="7862409C"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Удары: сверху правой и левой сторонами ракетки, снизу и сбоку слева и справа, подрезка справа и слева.</w:t>
            </w:r>
          </w:p>
          <w:p w14:paraId="6C55879F"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 Подача: снизу и сбоку. Прием волана.</w:t>
            </w:r>
          </w:p>
          <w:p w14:paraId="2840CEC8"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Тактика игры. Особенности тактических действий спортсменов, выступающих в одиночном и парном разряде.</w:t>
            </w:r>
          </w:p>
          <w:p w14:paraId="59499769"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 Тактика игры в паре.</w:t>
            </w:r>
          </w:p>
          <w:p w14:paraId="77427F4B"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Защитные, контратакующие и нападающие тактические действия.</w:t>
            </w:r>
          </w:p>
        </w:tc>
      </w:tr>
      <w:tr w:rsidR="003851B1" w:rsidRPr="008B4C6E" w14:paraId="5FB7D9B5" w14:textId="77777777" w:rsidTr="00D374C0">
        <w:trPr>
          <w:trHeight w:val="175"/>
        </w:trPr>
        <w:tc>
          <w:tcPr>
            <w:tcW w:w="2051" w:type="dxa"/>
            <w:vMerge/>
          </w:tcPr>
          <w:p w14:paraId="04F64FEE"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25" w:type="dxa"/>
            <w:vAlign w:val="center"/>
          </w:tcPr>
          <w:p w14:paraId="7865071E" w14:textId="77777777" w:rsidR="003851B1" w:rsidRPr="008B4C6E" w:rsidRDefault="003851B1" w:rsidP="009019B4">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56CF09CD"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3851B1" w:rsidRPr="008B4C6E" w14:paraId="7574F6A6" w14:textId="77777777" w:rsidTr="00D374C0">
        <w:trPr>
          <w:trHeight w:val="262"/>
        </w:trPr>
        <w:tc>
          <w:tcPr>
            <w:tcW w:w="2051" w:type="dxa"/>
            <w:vMerge w:val="restart"/>
          </w:tcPr>
          <w:p w14:paraId="2B27E599"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lastRenderedPageBreak/>
              <w:t xml:space="preserve">1.3.5. </w:t>
            </w:r>
            <w:proofErr w:type="spellStart"/>
            <w:r w:rsidRPr="008B4C6E">
              <w:rPr>
                <w:rFonts w:ascii="Times New Roman" w:eastAsia="Times New Roman" w:hAnsi="Times New Roman" w:cs="Times New Roman"/>
                <w:b/>
                <w:bCs/>
                <w:color w:val="000000"/>
                <w:position w:val="-1"/>
                <w:lang w:val="en-US"/>
              </w:rPr>
              <w:t>Гандбол</w:t>
            </w:r>
            <w:proofErr w:type="spellEnd"/>
          </w:p>
        </w:tc>
        <w:tc>
          <w:tcPr>
            <w:tcW w:w="7725" w:type="dxa"/>
            <w:vAlign w:val="center"/>
          </w:tcPr>
          <w:p w14:paraId="349FE730"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3851B1" w:rsidRPr="008B4C6E" w14:paraId="121C68A6" w14:textId="77777777" w:rsidTr="00D374C0">
        <w:trPr>
          <w:trHeight w:val="2068"/>
        </w:trPr>
        <w:tc>
          <w:tcPr>
            <w:tcW w:w="2051" w:type="dxa"/>
            <w:vMerge/>
          </w:tcPr>
          <w:p w14:paraId="232732D2"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25" w:type="dxa"/>
            <w:vAlign w:val="center"/>
          </w:tcPr>
          <w:p w14:paraId="31D56726"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Стойка игрока и основные перемещения.</w:t>
            </w:r>
          </w:p>
          <w:p w14:paraId="62E2F3DF"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Ведение мяча: на месте и в движении правой и левой рукой.</w:t>
            </w:r>
          </w:p>
          <w:p w14:paraId="37B28E66"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Ловля: двумя руками, одной рукой и передача мяча согнутой рукой.</w:t>
            </w:r>
          </w:p>
          <w:p w14:paraId="580DB778"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Бросок мяча в цель, финты, обманные движения.</w:t>
            </w:r>
          </w:p>
          <w:p w14:paraId="21445D53"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Тактика игры в нападении.</w:t>
            </w:r>
          </w:p>
          <w:p w14:paraId="56BCEDC0"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Тактика игры в защите.</w:t>
            </w:r>
          </w:p>
          <w:p w14:paraId="28F9CC39"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Командные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взаимодействия</w:t>
            </w:r>
            <w:proofErr w:type="spellEnd"/>
          </w:p>
        </w:tc>
      </w:tr>
      <w:tr w:rsidR="003851B1" w:rsidRPr="008B4C6E" w14:paraId="1665364A" w14:textId="77777777" w:rsidTr="00D374C0">
        <w:trPr>
          <w:trHeight w:val="506"/>
        </w:trPr>
        <w:tc>
          <w:tcPr>
            <w:tcW w:w="2051" w:type="dxa"/>
            <w:vMerge/>
          </w:tcPr>
          <w:p w14:paraId="66E755C9"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25" w:type="dxa"/>
            <w:vAlign w:val="center"/>
          </w:tcPr>
          <w:p w14:paraId="53D2E3AC" w14:textId="77777777" w:rsidR="003851B1" w:rsidRPr="008B4C6E" w:rsidRDefault="003851B1" w:rsidP="009019B4">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5C752DA7"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8B4C6E" w14:paraId="4B69726B" w14:textId="77777777" w:rsidTr="00D374C0">
        <w:trPr>
          <w:trHeight w:val="365"/>
        </w:trPr>
        <w:tc>
          <w:tcPr>
            <w:tcW w:w="2051" w:type="dxa"/>
            <w:vMerge w:val="restart"/>
          </w:tcPr>
          <w:p w14:paraId="43E06776"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1.3.6.</w:t>
            </w:r>
            <w:r w:rsidRPr="008B4C6E">
              <w:rPr>
                <w:rFonts w:ascii="Times New Roman" w:eastAsia="Times New Roman" w:hAnsi="Times New Roman" w:cs="Times New Roman"/>
                <w:b/>
                <w:bCs/>
                <w:color w:val="000000"/>
                <w:position w:val="-1"/>
              </w:rPr>
              <w:t xml:space="preserve"> </w:t>
            </w:r>
            <w:proofErr w:type="spellStart"/>
            <w:r w:rsidRPr="008B4C6E">
              <w:rPr>
                <w:rFonts w:ascii="Times New Roman" w:eastAsia="Times New Roman" w:hAnsi="Times New Roman" w:cs="Times New Roman"/>
                <w:b/>
                <w:bCs/>
                <w:color w:val="000000"/>
                <w:position w:val="-1"/>
                <w:lang w:val="en-US"/>
              </w:rPr>
              <w:t>Настольный</w:t>
            </w:r>
            <w:proofErr w:type="spellEnd"/>
            <w:r w:rsidRPr="008B4C6E">
              <w:rPr>
                <w:rFonts w:ascii="Times New Roman" w:eastAsia="Times New Roman" w:hAnsi="Times New Roman" w:cs="Times New Roman"/>
                <w:b/>
                <w:bCs/>
                <w:color w:val="000000"/>
                <w:position w:val="-1"/>
                <w:lang w:val="en-US"/>
              </w:rPr>
              <w:t xml:space="preserve"> </w:t>
            </w:r>
            <w:proofErr w:type="spellStart"/>
            <w:r w:rsidRPr="008B4C6E">
              <w:rPr>
                <w:rFonts w:ascii="Times New Roman" w:eastAsia="Times New Roman" w:hAnsi="Times New Roman" w:cs="Times New Roman"/>
                <w:b/>
                <w:bCs/>
                <w:color w:val="000000"/>
                <w:position w:val="-1"/>
                <w:lang w:val="en-US"/>
              </w:rPr>
              <w:t>теннис</w:t>
            </w:r>
            <w:proofErr w:type="spellEnd"/>
          </w:p>
        </w:tc>
        <w:tc>
          <w:tcPr>
            <w:tcW w:w="7725" w:type="dxa"/>
            <w:vAlign w:val="center"/>
          </w:tcPr>
          <w:p w14:paraId="12EDE4A6"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3851B1" w:rsidRPr="008B4C6E" w14:paraId="3DDB40B6" w14:textId="77777777" w:rsidTr="00D374C0">
        <w:trPr>
          <w:trHeight w:val="1213"/>
        </w:trPr>
        <w:tc>
          <w:tcPr>
            <w:tcW w:w="2051" w:type="dxa"/>
            <w:vMerge/>
          </w:tcPr>
          <w:p w14:paraId="275762F7"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25" w:type="dxa"/>
            <w:vAlign w:val="center"/>
          </w:tcPr>
          <w:p w14:paraId="5E7C6D61"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 Стойки игрока. Способы держания ракетки, горизонтальная хватка, вертикальная хватка.</w:t>
            </w:r>
          </w:p>
          <w:p w14:paraId="667CFF4C"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Технические приемы: подача, подрезка, срез, накат, подставка. </w:t>
            </w:r>
          </w:p>
          <w:p w14:paraId="645AF760"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 Тактика игры, стили игры.</w:t>
            </w:r>
          </w:p>
          <w:p w14:paraId="10D105E1"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 Освоение метода игровых спаррингов (1х1, 1х2, 2х2)</w:t>
            </w:r>
          </w:p>
        </w:tc>
      </w:tr>
      <w:tr w:rsidR="003851B1" w:rsidRPr="008B4C6E" w14:paraId="2D9D12BE" w14:textId="77777777" w:rsidTr="00D374C0">
        <w:trPr>
          <w:trHeight w:val="288"/>
        </w:trPr>
        <w:tc>
          <w:tcPr>
            <w:tcW w:w="2051" w:type="dxa"/>
            <w:vMerge/>
          </w:tcPr>
          <w:p w14:paraId="1F4E53E5"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25" w:type="dxa"/>
            <w:vAlign w:val="center"/>
          </w:tcPr>
          <w:p w14:paraId="1AF54080" w14:textId="77777777" w:rsidR="003851B1" w:rsidRPr="008B4C6E" w:rsidRDefault="003851B1" w:rsidP="009019B4">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4DB82CD7"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8B4C6E" w14:paraId="1DA1C6C2" w14:textId="77777777" w:rsidTr="00D374C0">
        <w:trPr>
          <w:trHeight w:val="299"/>
        </w:trPr>
        <w:tc>
          <w:tcPr>
            <w:tcW w:w="2051" w:type="dxa"/>
            <w:vMerge w:val="restart"/>
          </w:tcPr>
          <w:p w14:paraId="7DE4C64E"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Тема 1.4</w:t>
            </w:r>
          </w:p>
          <w:p w14:paraId="4C98A2E2"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8B4C6E">
              <w:rPr>
                <w:rFonts w:ascii="Times New Roman" w:eastAsia="Times New Roman" w:hAnsi="Times New Roman" w:cs="Times New Roman"/>
                <w:b/>
                <w:bCs/>
                <w:color w:val="000000"/>
                <w:position w:val="-1"/>
                <w:lang w:val="en-US"/>
              </w:rPr>
              <w:t>Гимнастика</w:t>
            </w:r>
            <w:proofErr w:type="spellEnd"/>
          </w:p>
        </w:tc>
        <w:tc>
          <w:tcPr>
            <w:tcW w:w="7725" w:type="dxa"/>
            <w:vAlign w:val="center"/>
          </w:tcPr>
          <w:p w14:paraId="16AD9E62"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3851B1" w:rsidRPr="008B4C6E" w14:paraId="44BFA0B4" w14:textId="77777777" w:rsidTr="00D374C0">
        <w:trPr>
          <w:trHeight w:val="240"/>
        </w:trPr>
        <w:tc>
          <w:tcPr>
            <w:tcW w:w="2051" w:type="dxa"/>
            <w:vMerge/>
          </w:tcPr>
          <w:p w14:paraId="6252B9F2"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25" w:type="dxa"/>
            <w:vAlign w:val="center"/>
          </w:tcPr>
          <w:p w14:paraId="1AB45EF8"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Строевые упражнения, построения в шеренгу, выход из строя. </w:t>
            </w:r>
          </w:p>
          <w:p w14:paraId="14AC12B5"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Перестроения и повороты в движении.</w:t>
            </w:r>
          </w:p>
          <w:p w14:paraId="28566F97"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Выполнение упражнения на гимнастической скамейке.</w:t>
            </w:r>
          </w:p>
          <w:p w14:paraId="1703B26C"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Упражнения на гибкость, подтягивания, сгибания разгибания в упоре лежа.</w:t>
            </w:r>
          </w:p>
          <w:p w14:paraId="03E0A66A"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position w:val="-1"/>
              </w:rPr>
              <w:t>Общеразвивающие</w:t>
            </w:r>
            <w:r w:rsidRPr="008B4C6E">
              <w:rPr>
                <w:rFonts w:ascii="Times New Roman" w:eastAsia="Times New Roman" w:hAnsi="Times New Roman" w:cs="Times New Roman"/>
                <w:color w:val="000000"/>
                <w:position w:val="-1"/>
              </w:rPr>
              <w:t xml:space="preserve"> упражнения с предметами. </w:t>
            </w:r>
          </w:p>
          <w:p w14:paraId="5C5CE76E"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Тест на </w:t>
            </w:r>
            <w:proofErr w:type="spellStart"/>
            <w:proofErr w:type="gramStart"/>
            <w:r w:rsidRPr="008B4C6E">
              <w:rPr>
                <w:rFonts w:ascii="Times New Roman" w:eastAsia="Times New Roman" w:hAnsi="Times New Roman" w:cs="Times New Roman"/>
                <w:color w:val="000000"/>
                <w:position w:val="-1"/>
              </w:rPr>
              <w:t>гибкость.Специальные</w:t>
            </w:r>
            <w:proofErr w:type="spellEnd"/>
            <w:proofErr w:type="gramEnd"/>
            <w:r w:rsidRPr="008B4C6E">
              <w:rPr>
                <w:rFonts w:ascii="Times New Roman" w:eastAsia="Times New Roman" w:hAnsi="Times New Roman" w:cs="Times New Roman"/>
                <w:color w:val="000000"/>
                <w:position w:val="-1"/>
              </w:rPr>
              <w:t xml:space="preserve"> упражнения на укрепление брюшного пресса.</w:t>
            </w:r>
          </w:p>
          <w:p w14:paraId="73274644"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Элементы</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акробатики</w:t>
            </w:r>
            <w:proofErr w:type="spellEnd"/>
            <w:r w:rsidRPr="008B4C6E">
              <w:rPr>
                <w:rFonts w:ascii="Times New Roman" w:eastAsia="Times New Roman" w:hAnsi="Times New Roman" w:cs="Times New Roman"/>
                <w:color w:val="000000"/>
                <w:position w:val="-1"/>
                <w:lang w:val="en-US"/>
              </w:rPr>
              <w:t>.</w:t>
            </w:r>
          </w:p>
        </w:tc>
      </w:tr>
      <w:tr w:rsidR="003851B1" w:rsidRPr="008B4C6E" w14:paraId="0D14E32B" w14:textId="77777777" w:rsidTr="00D374C0">
        <w:trPr>
          <w:trHeight w:val="299"/>
        </w:trPr>
        <w:tc>
          <w:tcPr>
            <w:tcW w:w="2051" w:type="dxa"/>
            <w:vMerge/>
          </w:tcPr>
          <w:p w14:paraId="0684F8EE"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25" w:type="dxa"/>
            <w:vAlign w:val="center"/>
          </w:tcPr>
          <w:p w14:paraId="364E6647" w14:textId="77777777" w:rsidR="003851B1" w:rsidRPr="008B4C6E" w:rsidRDefault="003851B1" w:rsidP="009019B4">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78B684E3"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8B4C6E" w14:paraId="43146C25" w14:textId="77777777" w:rsidTr="00D374C0">
        <w:trPr>
          <w:trHeight w:val="338"/>
        </w:trPr>
        <w:tc>
          <w:tcPr>
            <w:tcW w:w="2051" w:type="dxa"/>
            <w:vMerge w:val="restart"/>
          </w:tcPr>
          <w:p w14:paraId="755B8EE8"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Тема 1.5</w:t>
            </w:r>
          </w:p>
          <w:p w14:paraId="54865384"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8B4C6E">
              <w:rPr>
                <w:rFonts w:ascii="Times New Roman" w:eastAsia="Times New Roman" w:hAnsi="Times New Roman" w:cs="Times New Roman"/>
                <w:b/>
                <w:bCs/>
                <w:color w:val="000000"/>
                <w:position w:val="-1"/>
                <w:lang w:val="en-US"/>
              </w:rPr>
              <w:t>Лыжная</w:t>
            </w:r>
            <w:proofErr w:type="spellEnd"/>
            <w:r w:rsidRPr="008B4C6E">
              <w:rPr>
                <w:rFonts w:ascii="Times New Roman" w:eastAsia="Times New Roman" w:hAnsi="Times New Roman" w:cs="Times New Roman"/>
                <w:b/>
                <w:bCs/>
                <w:color w:val="000000"/>
                <w:position w:val="-1"/>
                <w:lang w:val="en-US"/>
              </w:rPr>
              <w:t xml:space="preserve"> </w:t>
            </w:r>
            <w:proofErr w:type="spellStart"/>
            <w:r w:rsidRPr="008B4C6E">
              <w:rPr>
                <w:rFonts w:ascii="Times New Roman" w:eastAsia="Times New Roman" w:hAnsi="Times New Roman" w:cs="Times New Roman"/>
                <w:b/>
                <w:bCs/>
                <w:color w:val="000000"/>
                <w:position w:val="-1"/>
                <w:lang w:val="en-US"/>
              </w:rPr>
              <w:t>подготовка</w:t>
            </w:r>
            <w:proofErr w:type="spellEnd"/>
          </w:p>
        </w:tc>
        <w:tc>
          <w:tcPr>
            <w:tcW w:w="7725" w:type="dxa"/>
            <w:vAlign w:val="center"/>
          </w:tcPr>
          <w:p w14:paraId="403EC4E5"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 xml:space="preserve">Содержание </w:t>
            </w:r>
          </w:p>
        </w:tc>
      </w:tr>
      <w:tr w:rsidR="003851B1" w:rsidRPr="008B4C6E" w14:paraId="04068506" w14:textId="77777777" w:rsidTr="00D374C0">
        <w:trPr>
          <w:trHeight w:val="1165"/>
        </w:trPr>
        <w:tc>
          <w:tcPr>
            <w:tcW w:w="2051" w:type="dxa"/>
            <w:vMerge/>
          </w:tcPr>
          <w:p w14:paraId="018590F3"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725" w:type="dxa"/>
            <w:vAlign w:val="center"/>
          </w:tcPr>
          <w:p w14:paraId="7C167505"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Лыжная подготовка (в случае отсутствия снега либо условий может быть заменена на кроссовую подготовку или на обучение катанию на коньках)</w:t>
            </w:r>
          </w:p>
          <w:p w14:paraId="04942A3F"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Одновременный </w:t>
            </w:r>
            <w:proofErr w:type="spellStart"/>
            <w:r w:rsidRPr="008B4C6E">
              <w:rPr>
                <w:rFonts w:ascii="Times New Roman" w:eastAsia="Times New Roman" w:hAnsi="Times New Roman" w:cs="Times New Roman"/>
                <w:position w:val="-1"/>
              </w:rPr>
              <w:t>бесшажный</w:t>
            </w:r>
            <w:proofErr w:type="spellEnd"/>
            <w:r w:rsidRPr="008B4C6E">
              <w:rPr>
                <w:rFonts w:ascii="Times New Roman" w:eastAsia="Times New Roman" w:hAnsi="Times New Roman" w:cs="Times New Roman"/>
                <w:color w:val="000000"/>
                <w:position w:val="-1"/>
              </w:rPr>
              <w:t>, одношажный.</w:t>
            </w:r>
          </w:p>
          <w:p w14:paraId="4325616B"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proofErr w:type="spellStart"/>
            <w:r w:rsidRPr="008B4C6E">
              <w:rPr>
                <w:rFonts w:ascii="Times New Roman" w:eastAsia="Times New Roman" w:hAnsi="Times New Roman" w:cs="Times New Roman"/>
                <w:color w:val="000000"/>
                <w:position w:val="-1"/>
              </w:rPr>
              <w:t>Двухшажный</w:t>
            </w:r>
            <w:proofErr w:type="spellEnd"/>
            <w:r w:rsidRPr="008B4C6E">
              <w:rPr>
                <w:rFonts w:ascii="Times New Roman" w:eastAsia="Times New Roman" w:hAnsi="Times New Roman" w:cs="Times New Roman"/>
                <w:color w:val="000000"/>
                <w:position w:val="-1"/>
              </w:rPr>
              <w:t xml:space="preserve"> классический ход и попеременные лыжные ходы.</w:t>
            </w:r>
          </w:p>
          <w:p w14:paraId="0C1717FF"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proofErr w:type="spellStart"/>
            <w:r w:rsidRPr="008B4C6E">
              <w:rPr>
                <w:rFonts w:ascii="Times New Roman" w:eastAsia="Times New Roman" w:hAnsi="Times New Roman" w:cs="Times New Roman"/>
                <w:color w:val="000000"/>
                <w:position w:val="-1"/>
              </w:rPr>
              <w:t>Полуконьковый</w:t>
            </w:r>
            <w:proofErr w:type="spellEnd"/>
            <w:r w:rsidRPr="008B4C6E">
              <w:rPr>
                <w:rFonts w:ascii="Times New Roman" w:eastAsia="Times New Roman" w:hAnsi="Times New Roman" w:cs="Times New Roman"/>
                <w:color w:val="000000"/>
                <w:position w:val="-1"/>
              </w:rPr>
              <w:t xml:space="preserve"> и коньковый ход.</w:t>
            </w:r>
          </w:p>
          <w:p w14:paraId="6D00481B"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Передвижение по пересеченной местности.</w:t>
            </w:r>
          </w:p>
          <w:p w14:paraId="3EDB3609" w14:textId="77777777" w:rsidR="003851B1" w:rsidRPr="008B4C6E" w:rsidRDefault="003851B1" w:rsidP="009019B4">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Повороты, торможения.</w:t>
            </w:r>
          </w:p>
          <w:p w14:paraId="7AB4C56B"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8B4C6E">
              <w:rPr>
                <w:rFonts w:ascii="Times New Roman" w:eastAsia="Times New Roman" w:hAnsi="Times New Roman" w:cs="Times New Roman"/>
                <w:color w:val="000000"/>
                <w:position w:val="-1"/>
              </w:rPr>
              <w:t>Прохождения спусков, подъемов и неровностей в лыжном спорте.</w:t>
            </w:r>
          </w:p>
        </w:tc>
      </w:tr>
      <w:tr w:rsidR="003851B1" w:rsidRPr="008B4C6E" w14:paraId="65A1F6ED" w14:textId="77777777" w:rsidTr="00D374C0">
        <w:trPr>
          <w:trHeight w:val="1165"/>
        </w:trPr>
        <w:tc>
          <w:tcPr>
            <w:tcW w:w="2051" w:type="dxa"/>
            <w:vMerge/>
          </w:tcPr>
          <w:p w14:paraId="0929E111"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725" w:type="dxa"/>
            <w:vAlign w:val="center"/>
          </w:tcPr>
          <w:p w14:paraId="26AC1142" w14:textId="77777777" w:rsidR="003851B1" w:rsidRPr="008B4C6E" w:rsidRDefault="003851B1" w:rsidP="009019B4">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321EE0C7"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8B4C6E" w14:paraId="148C1E84" w14:textId="77777777" w:rsidTr="00D374C0">
        <w:trPr>
          <w:trHeight w:val="353"/>
        </w:trPr>
        <w:tc>
          <w:tcPr>
            <w:tcW w:w="9776" w:type="dxa"/>
            <w:gridSpan w:val="2"/>
          </w:tcPr>
          <w:p w14:paraId="118ACAA0"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 xml:space="preserve">Промежуточная </w:t>
            </w:r>
            <w:proofErr w:type="spellStart"/>
            <w:r w:rsidRPr="008B4C6E">
              <w:rPr>
                <w:rFonts w:ascii="Times New Roman" w:eastAsia="Times New Roman" w:hAnsi="Times New Roman" w:cs="Times New Roman"/>
                <w:b/>
                <w:bCs/>
                <w:color w:val="000000"/>
                <w:position w:val="-1"/>
                <w:lang w:val="en-US"/>
              </w:rPr>
              <w:t>аттестация</w:t>
            </w:r>
            <w:proofErr w:type="spellEnd"/>
          </w:p>
        </w:tc>
      </w:tr>
      <w:tr w:rsidR="003851B1" w:rsidRPr="008B4C6E" w14:paraId="3DF3CF08" w14:textId="77777777" w:rsidTr="00D374C0">
        <w:trPr>
          <w:trHeight w:val="20"/>
        </w:trPr>
        <w:tc>
          <w:tcPr>
            <w:tcW w:w="9776" w:type="dxa"/>
            <w:gridSpan w:val="2"/>
          </w:tcPr>
          <w:p w14:paraId="5E7B5EE1" w14:textId="77777777" w:rsidR="003851B1" w:rsidRPr="008B4C6E" w:rsidRDefault="003851B1" w:rsidP="009019B4">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8B4C6E">
              <w:rPr>
                <w:rFonts w:ascii="Times New Roman" w:eastAsia="Times New Roman" w:hAnsi="Times New Roman" w:cs="Times New Roman"/>
                <w:b/>
                <w:bCs/>
                <w:color w:val="000000"/>
                <w:position w:val="-1"/>
                <w:lang w:val="en-US"/>
              </w:rPr>
              <w:t>Всего</w:t>
            </w:r>
            <w:proofErr w:type="spellEnd"/>
            <w:r w:rsidRPr="008B4C6E">
              <w:rPr>
                <w:rFonts w:ascii="Times New Roman" w:eastAsia="Times New Roman" w:hAnsi="Times New Roman" w:cs="Times New Roman"/>
                <w:b/>
                <w:bCs/>
                <w:color w:val="000000"/>
                <w:position w:val="-1"/>
                <w:lang w:val="en-US"/>
              </w:rPr>
              <w:t>:</w:t>
            </w:r>
            <w:r w:rsidRPr="008B4C6E">
              <w:rPr>
                <w:rFonts w:ascii="Times New Roman" w:eastAsia="Times New Roman" w:hAnsi="Times New Roman" w:cs="Times New Roman"/>
                <w:b/>
                <w:bCs/>
                <w:color w:val="000000"/>
                <w:position w:val="-1"/>
              </w:rPr>
              <w:t xml:space="preserve"> 172</w:t>
            </w:r>
          </w:p>
        </w:tc>
      </w:tr>
    </w:tbl>
    <w:p w14:paraId="4D5A31F5" w14:textId="77777777" w:rsidR="003851B1" w:rsidRDefault="003851B1" w:rsidP="003851B1">
      <w:pPr>
        <w:pStyle w:val="114"/>
        <w:ind w:firstLine="0"/>
        <w:rPr>
          <w:rFonts w:ascii="Times New Roman" w:hAnsi="Times New Roman"/>
        </w:rPr>
      </w:pPr>
    </w:p>
    <w:p w14:paraId="183B6BDB" w14:textId="77777777" w:rsidR="003851B1" w:rsidRPr="00DF068E" w:rsidRDefault="003851B1" w:rsidP="003851B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AA580F5" w14:textId="77777777" w:rsidR="003851B1" w:rsidRPr="00E11160" w:rsidRDefault="003851B1" w:rsidP="003851B1">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7A510D05" w14:textId="77777777" w:rsidR="003851B1" w:rsidRPr="00F82140" w:rsidRDefault="003851B1" w:rsidP="003851B1">
      <w:pPr>
        <w:rPr>
          <w:rFonts w:ascii="Times New Roman" w:hAnsi="Times New Roman" w:cs="Times New Roman"/>
          <w:bCs/>
          <w:sz w:val="24"/>
          <w:szCs w:val="24"/>
        </w:rPr>
      </w:pPr>
      <w:r>
        <w:rPr>
          <w:rFonts w:ascii="Times New Roman" w:hAnsi="Times New Roman" w:cs="Times New Roman"/>
          <w:bCs/>
          <w:sz w:val="24"/>
          <w:szCs w:val="24"/>
        </w:rPr>
        <w:t xml:space="preserve">           </w:t>
      </w:r>
      <w:r w:rsidRPr="00500DE5">
        <w:rPr>
          <w:rFonts w:ascii="Times New Roman" w:hAnsi="Times New Roman" w:cs="Times New Roman"/>
          <w:bCs/>
          <w:sz w:val="24"/>
          <w:szCs w:val="24"/>
        </w:rPr>
        <w:t>Спортивный зал</w:t>
      </w:r>
      <w:r w:rsidRPr="00F82140">
        <w:rPr>
          <w:rFonts w:ascii="Times New Roman" w:hAnsi="Times New Roman" w:cs="Times New Roman"/>
          <w:bCs/>
          <w:sz w:val="24"/>
          <w:szCs w:val="24"/>
        </w:rPr>
        <w:t>, оснащенный в соответствии с приложением 3 ПОП-П.</w:t>
      </w:r>
    </w:p>
    <w:p w14:paraId="126D66BD" w14:textId="77777777" w:rsidR="003851B1" w:rsidRDefault="003851B1" w:rsidP="003851B1"/>
    <w:p w14:paraId="0A0B261F" w14:textId="77777777" w:rsidR="003851B1" w:rsidRPr="00E11160" w:rsidRDefault="003851B1" w:rsidP="003851B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8C23559" w14:textId="77777777" w:rsidR="003851B1" w:rsidRDefault="003851B1" w:rsidP="003851B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85791C" w14:textId="77777777" w:rsidR="003851B1" w:rsidRDefault="003851B1" w:rsidP="003851B1">
      <w:pPr>
        <w:pStyle w:val="a4"/>
        <w:spacing w:line="276" w:lineRule="auto"/>
        <w:ind w:left="0" w:firstLine="709"/>
        <w:jc w:val="both"/>
        <w:rPr>
          <w:rFonts w:ascii="Times New Roman" w:hAnsi="Times New Roman"/>
          <w:bCs/>
          <w:sz w:val="24"/>
          <w:szCs w:val="24"/>
        </w:rPr>
      </w:pPr>
    </w:p>
    <w:p w14:paraId="048428F4" w14:textId="77777777" w:rsidR="003851B1" w:rsidRPr="00E11160" w:rsidRDefault="003851B1" w:rsidP="003851B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D23BCD4" w14:textId="77777777" w:rsidR="003851B1" w:rsidRDefault="003851B1" w:rsidP="003851B1">
      <w:pPr>
        <w:suppressAutoHyphens/>
        <w:spacing w:line="276" w:lineRule="auto"/>
        <w:ind w:firstLine="709"/>
        <w:contextualSpacing/>
        <w:jc w:val="both"/>
        <w:rPr>
          <w:rFonts w:ascii="Times New Roman" w:hAnsi="Times New Roman" w:cs="Times New Roman"/>
          <w:bCs/>
          <w:iCs/>
          <w:sz w:val="24"/>
          <w:szCs w:val="24"/>
        </w:rPr>
      </w:pPr>
    </w:p>
    <w:p w14:paraId="3F1006F4" w14:textId="77777777" w:rsidR="003851B1" w:rsidRPr="00E33B3B" w:rsidRDefault="003851B1" w:rsidP="003851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E33B3B">
        <w:rPr>
          <w:rFonts w:ascii="Times New Roman" w:hAnsi="Times New Roman" w:cs="Times New Roman"/>
          <w:bCs/>
          <w:iCs/>
          <w:sz w:val="24"/>
          <w:szCs w:val="24"/>
        </w:rPr>
        <w:t xml:space="preserve">Бишаева, А. А., Физическая </w:t>
      </w:r>
      <w:proofErr w:type="gramStart"/>
      <w:r w:rsidRPr="00E33B3B">
        <w:rPr>
          <w:rFonts w:ascii="Times New Roman" w:hAnsi="Times New Roman" w:cs="Times New Roman"/>
          <w:bCs/>
          <w:iCs/>
          <w:sz w:val="24"/>
          <w:szCs w:val="24"/>
        </w:rPr>
        <w:t>культура :</w:t>
      </w:r>
      <w:proofErr w:type="gramEnd"/>
      <w:r w:rsidRPr="00E33B3B">
        <w:rPr>
          <w:rFonts w:ascii="Times New Roman" w:hAnsi="Times New Roman" w:cs="Times New Roman"/>
          <w:bCs/>
          <w:iCs/>
          <w:sz w:val="24"/>
          <w:szCs w:val="24"/>
        </w:rPr>
        <w:t xml:space="preserve"> учебник / А. А. </w:t>
      </w:r>
      <w:proofErr w:type="spellStart"/>
      <w:r w:rsidRPr="00E33B3B">
        <w:rPr>
          <w:rFonts w:ascii="Times New Roman" w:hAnsi="Times New Roman" w:cs="Times New Roman"/>
          <w:bCs/>
          <w:iCs/>
          <w:sz w:val="24"/>
          <w:szCs w:val="24"/>
        </w:rPr>
        <w:t>Бишаева</w:t>
      </w:r>
      <w:proofErr w:type="spellEnd"/>
      <w:r w:rsidRPr="00E33B3B">
        <w:rPr>
          <w:rFonts w:ascii="Times New Roman" w:hAnsi="Times New Roman" w:cs="Times New Roman"/>
          <w:bCs/>
          <w:iCs/>
          <w:sz w:val="24"/>
          <w:szCs w:val="24"/>
        </w:rPr>
        <w:t xml:space="preserve">, В. В. Малков. — </w:t>
      </w:r>
      <w:proofErr w:type="gramStart"/>
      <w:r w:rsidRPr="00E33B3B">
        <w:rPr>
          <w:rFonts w:ascii="Times New Roman" w:hAnsi="Times New Roman" w:cs="Times New Roman"/>
          <w:bCs/>
          <w:iCs/>
          <w:sz w:val="24"/>
          <w:szCs w:val="24"/>
        </w:rPr>
        <w:t>Москва :</w:t>
      </w:r>
      <w:proofErr w:type="gramEnd"/>
      <w:r w:rsidRPr="00E33B3B">
        <w:rPr>
          <w:rFonts w:ascii="Times New Roman" w:hAnsi="Times New Roman" w:cs="Times New Roman"/>
          <w:bCs/>
          <w:iCs/>
          <w:sz w:val="24"/>
          <w:szCs w:val="24"/>
        </w:rPr>
        <w:t xml:space="preserve"> </w:t>
      </w:r>
      <w:proofErr w:type="spellStart"/>
      <w:r w:rsidRPr="00E33B3B">
        <w:rPr>
          <w:rFonts w:ascii="Times New Roman" w:hAnsi="Times New Roman" w:cs="Times New Roman"/>
          <w:bCs/>
          <w:iCs/>
          <w:sz w:val="24"/>
          <w:szCs w:val="24"/>
        </w:rPr>
        <w:t>КноРус</w:t>
      </w:r>
      <w:proofErr w:type="spellEnd"/>
      <w:r w:rsidRPr="00E33B3B">
        <w:rPr>
          <w:rFonts w:ascii="Times New Roman" w:hAnsi="Times New Roman" w:cs="Times New Roman"/>
          <w:bCs/>
          <w:iCs/>
          <w:sz w:val="24"/>
          <w:szCs w:val="24"/>
        </w:rPr>
        <w:t xml:space="preserve">, 2024. — 379 с. — ISBN 978-5-406-11885-6. — URL: https://book.ru/book/949923 — </w:t>
      </w:r>
      <w:proofErr w:type="gramStart"/>
      <w:r w:rsidRPr="00E33B3B">
        <w:rPr>
          <w:rFonts w:ascii="Times New Roman" w:hAnsi="Times New Roman" w:cs="Times New Roman"/>
          <w:bCs/>
          <w:iCs/>
          <w:sz w:val="24"/>
          <w:szCs w:val="24"/>
        </w:rPr>
        <w:t>Текст :</w:t>
      </w:r>
      <w:proofErr w:type="gramEnd"/>
      <w:r w:rsidRPr="00E33B3B">
        <w:rPr>
          <w:rFonts w:ascii="Times New Roman" w:hAnsi="Times New Roman" w:cs="Times New Roman"/>
          <w:bCs/>
          <w:iCs/>
          <w:sz w:val="24"/>
          <w:szCs w:val="24"/>
        </w:rPr>
        <w:t xml:space="preserve"> электронный.</w:t>
      </w:r>
    </w:p>
    <w:p w14:paraId="64E794BB" w14:textId="77777777" w:rsidR="003851B1" w:rsidRDefault="003851B1" w:rsidP="003851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33B3B">
        <w:rPr>
          <w:rFonts w:ascii="Times New Roman" w:hAnsi="Times New Roman" w:cs="Times New Roman"/>
          <w:bCs/>
          <w:iCs/>
          <w:sz w:val="24"/>
          <w:szCs w:val="24"/>
        </w:rPr>
        <w:t>Журин, А. В. Основы здоровья и здорового образа жизни студента / А. В. Журин. — 2-е изд., стер. — Санкт-</w:t>
      </w:r>
      <w:proofErr w:type="gramStart"/>
      <w:r w:rsidRPr="00E33B3B">
        <w:rPr>
          <w:rFonts w:ascii="Times New Roman" w:hAnsi="Times New Roman" w:cs="Times New Roman"/>
          <w:bCs/>
          <w:iCs/>
          <w:sz w:val="24"/>
          <w:szCs w:val="24"/>
        </w:rPr>
        <w:t>Петербург :</w:t>
      </w:r>
      <w:proofErr w:type="gramEnd"/>
      <w:r w:rsidRPr="00E33B3B">
        <w:rPr>
          <w:rFonts w:ascii="Times New Roman" w:hAnsi="Times New Roman" w:cs="Times New Roman"/>
          <w:bCs/>
          <w:iCs/>
          <w:sz w:val="24"/>
          <w:szCs w:val="24"/>
        </w:rPr>
        <w:t xml:space="preserve"> Лань, 2023. — 48 с. — ISBN 978-5-507-47094-5. — </w:t>
      </w:r>
      <w:proofErr w:type="gramStart"/>
      <w:r w:rsidRPr="00E33B3B">
        <w:rPr>
          <w:rFonts w:ascii="Times New Roman" w:hAnsi="Times New Roman" w:cs="Times New Roman"/>
          <w:bCs/>
          <w:iCs/>
          <w:sz w:val="24"/>
          <w:szCs w:val="24"/>
        </w:rPr>
        <w:t>Текст :</w:t>
      </w:r>
      <w:proofErr w:type="gramEnd"/>
      <w:r w:rsidRPr="00E33B3B">
        <w:rPr>
          <w:rFonts w:ascii="Times New Roman" w:hAnsi="Times New Roman" w:cs="Times New Roman"/>
          <w:bCs/>
          <w:iCs/>
          <w:sz w:val="24"/>
          <w:szCs w:val="24"/>
        </w:rPr>
        <w:t xml:space="preserve"> электронный // Лань : электронно-библиотечная система. — URL: </w:t>
      </w:r>
      <w:hyperlink r:id="rId17" w:history="1">
        <w:r w:rsidRPr="00E33B3B">
          <w:rPr>
            <w:rStyle w:val="af0"/>
            <w:rFonts w:ascii="Times New Roman" w:hAnsi="Times New Roman" w:cs="Times New Roman"/>
            <w:bCs/>
            <w:iCs/>
            <w:color w:val="auto"/>
            <w:sz w:val="24"/>
            <w:szCs w:val="24"/>
            <w:u w:val="none"/>
          </w:rPr>
          <w:t>https://e.lanbook.com/book/328514</w:t>
        </w:r>
      </w:hyperlink>
    </w:p>
    <w:p w14:paraId="2341BED3" w14:textId="77777777" w:rsidR="003851B1" w:rsidRPr="00E33B3B" w:rsidRDefault="003851B1" w:rsidP="003851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E33B3B">
        <w:rPr>
          <w:rFonts w:ascii="Times New Roman" w:hAnsi="Times New Roman" w:cs="Times New Roman"/>
          <w:bCs/>
          <w:iCs/>
          <w:sz w:val="24"/>
          <w:szCs w:val="24"/>
        </w:rPr>
        <w:t xml:space="preserve">Муллер, А. Б. Физическая </w:t>
      </w:r>
      <w:proofErr w:type="gramStart"/>
      <w:r w:rsidRPr="00E33B3B">
        <w:rPr>
          <w:rFonts w:ascii="Times New Roman" w:hAnsi="Times New Roman" w:cs="Times New Roman"/>
          <w:bCs/>
          <w:iCs/>
          <w:sz w:val="24"/>
          <w:szCs w:val="24"/>
        </w:rPr>
        <w:t>культура :</w:t>
      </w:r>
      <w:proofErr w:type="gramEnd"/>
      <w:r w:rsidRPr="00E33B3B">
        <w:rPr>
          <w:rFonts w:ascii="Times New Roman" w:hAnsi="Times New Roman" w:cs="Times New Roman"/>
          <w:bCs/>
          <w:iCs/>
          <w:sz w:val="24"/>
          <w:szCs w:val="24"/>
        </w:rPr>
        <w:t xml:space="preserve"> учебник и практикум для среднего профессионального образования / А. Б. </w:t>
      </w:r>
      <w:proofErr w:type="spellStart"/>
      <w:r w:rsidRPr="00E33B3B">
        <w:rPr>
          <w:rFonts w:ascii="Times New Roman" w:hAnsi="Times New Roman" w:cs="Times New Roman"/>
          <w:bCs/>
          <w:iCs/>
          <w:sz w:val="24"/>
          <w:szCs w:val="24"/>
        </w:rPr>
        <w:t>Муллер</w:t>
      </w:r>
      <w:proofErr w:type="spellEnd"/>
      <w:r w:rsidRPr="00E33B3B">
        <w:rPr>
          <w:rFonts w:ascii="Times New Roman" w:hAnsi="Times New Roman" w:cs="Times New Roman"/>
          <w:bCs/>
          <w:iCs/>
          <w:sz w:val="24"/>
          <w:szCs w:val="24"/>
        </w:rPr>
        <w:t xml:space="preserve">, Н. С. </w:t>
      </w:r>
      <w:proofErr w:type="spellStart"/>
      <w:r w:rsidRPr="00E33B3B">
        <w:rPr>
          <w:rFonts w:ascii="Times New Roman" w:hAnsi="Times New Roman" w:cs="Times New Roman"/>
          <w:bCs/>
          <w:iCs/>
          <w:sz w:val="24"/>
          <w:szCs w:val="24"/>
        </w:rPr>
        <w:t>Дядичкина</w:t>
      </w:r>
      <w:proofErr w:type="spellEnd"/>
      <w:r w:rsidRPr="00E33B3B">
        <w:rPr>
          <w:rFonts w:ascii="Times New Roman" w:hAnsi="Times New Roman" w:cs="Times New Roman"/>
          <w:bCs/>
          <w:iCs/>
          <w:sz w:val="24"/>
          <w:szCs w:val="24"/>
        </w:rPr>
        <w:t xml:space="preserve">, Ю. А. Богащенко. — </w:t>
      </w:r>
      <w:proofErr w:type="gramStart"/>
      <w:r w:rsidRPr="00E33B3B">
        <w:rPr>
          <w:rFonts w:ascii="Times New Roman" w:hAnsi="Times New Roman" w:cs="Times New Roman"/>
          <w:bCs/>
          <w:iCs/>
          <w:sz w:val="24"/>
          <w:szCs w:val="24"/>
        </w:rPr>
        <w:t>Москва :</w:t>
      </w:r>
      <w:proofErr w:type="gramEnd"/>
      <w:r w:rsidRPr="00E33B3B">
        <w:rPr>
          <w:rFonts w:ascii="Times New Roman" w:hAnsi="Times New Roman" w:cs="Times New Roman"/>
          <w:bCs/>
          <w:iCs/>
          <w:sz w:val="24"/>
          <w:szCs w:val="24"/>
        </w:rPr>
        <w:t xml:space="preserve"> Издательство </w:t>
      </w:r>
      <w:proofErr w:type="spellStart"/>
      <w:r w:rsidRPr="00E33B3B">
        <w:rPr>
          <w:rFonts w:ascii="Times New Roman" w:hAnsi="Times New Roman" w:cs="Times New Roman"/>
          <w:bCs/>
          <w:iCs/>
          <w:sz w:val="24"/>
          <w:szCs w:val="24"/>
        </w:rPr>
        <w:t>Юрайт</w:t>
      </w:r>
      <w:proofErr w:type="spellEnd"/>
      <w:r w:rsidRPr="00E33B3B">
        <w:rPr>
          <w:rFonts w:ascii="Times New Roman" w:hAnsi="Times New Roman" w:cs="Times New Roman"/>
          <w:bCs/>
          <w:iCs/>
          <w:sz w:val="24"/>
          <w:szCs w:val="24"/>
        </w:rPr>
        <w:t xml:space="preserve">, 2023. — 424 с. — (Профессиональное образование). — ISBN 978-5-534-02612-2. — </w:t>
      </w:r>
      <w:proofErr w:type="gramStart"/>
      <w:r w:rsidRPr="00E33B3B">
        <w:rPr>
          <w:rFonts w:ascii="Times New Roman" w:hAnsi="Times New Roman" w:cs="Times New Roman"/>
          <w:bCs/>
          <w:iCs/>
          <w:sz w:val="24"/>
          <w:szCs w:val="24"/>
        </w:rPr>
        <w:t>Текст :</w:t>
      </w:r>
      <w:proofErr w:type="gramEnd"/>
      <w:r w:rsidRPr="00E33B3B">
        <w:rPr>
          <w:rFonts w:ascii="Times New Roman" w:hAnsi="Times New Roman" w:cs="Times New Roman"/>
          <w:bCs/>
          <w:iCs/>
          <w:sz w:val="24"/>
          <w:szCs w:val="24"/>
        </w:rPr>
        <w:t xml:space="preserve"> электронный // Образовательная платформа </w:t>
      </w:r>
      <w:proofErr w:type="spellStart"/>
      <w:r w:rsidRPr="00E33B3B">
        <w:rPr>
          <w:rFonts w:ascii="Times New Roman" w:hAnsi="Times New Roman" w:cs="Times New Roman"/>
          <w:bCs/>
          <w:iCs/>
          <w:sz w:val="24"/>
          <w:szCs w:val="24"/>
        </w:rPr>
        <w:t>Юрайт</w:t>
      </w:r>
      <w:proofErr w:type="spellEnd"/>
      <w:r w:rsidRPr="00E33B3B">
        <w:rPr>
          <w:rFonts w:ascii="Times New Roman" w:hAnsi="Times New Roman" w:cs="Times New Roman"/>
          <w:bCs/>
          <w:iCs/>
          <w:sz w:val="24"/>
          <w:szCs w:val="24"/>
        </w:rPr>
        <w:t xml:space="preserve"> [сайт]. — URL: https://urait.ru/bcode/511813</w:t>
      </w:r>
    </w:p>
    <w:p w14:paraId="2C4265EB" w14:textId="77777777" w:rsidR="003851B1" w:rsidRDefault="003851B1" w:rsidP="003851B1">
      <w:pPr>
        <w:suppressAutoHyphens/>
        <w:spacing w:line="276" w:lineRule="auto"/>
        <w:ind w:firstLine="709"/>
        <w:contextualSpacing/>
        <w:rPr>
          <w:rFonts w:ascii="Times New Roman" w:hAnsi="Times New Roman" w:cs="Times New Roman"/>
          <w:bCs/>
          <w:iCs/>
          <w:sz w:val="24"/>
          <w:szCs w:val="24"/>
        </w:rPr>
      </w:pPr>
    </w:p>
    <w:p w14:paraId="0A4CA3DE" w14:textId="77777777" w:rsidR="003851B1" w:rsidRPr="00FA680C" w:rsidRDefault="003851B1" w:rsidP="003851B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93737AB" w14:textId="77777777" w:rsidR="003851B1" w:rsidRPr="00E3536F" w:rsidRDefault="003851B1" w:rsidP="003851B1">
      <w:pPr>
        <w:numPr>
          <w:ilvl w:val="0"/>
          <w:numId w:val="6"/>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E3536F">
        <w:rPr>
          <w:rFonts w:ascii="Times New Roman" w:eastAsia="Times New Roman" w:hAnsi="Times New Roman" w:cs="Times New Roman"/>
          <w:color w:val="000000"/>
          <w:position w:val="-1"/>
          <w:sz w:val="24"/>
          <w:szCs w:val="24"/>
          <w:lang w:eastAsia="ru-RU"/>
        </w:rPr>
        <w:t xml:space="preserve">Физическая </w:t>
      </w:r>
      <w:proofErr w:type="gramStart"/>
      <w:r w:rsidRPr="00E3536F">
        <w:rPr>
          <w:rFonts w:ascii="Times New Roman" w:eastAsia="Times New Roman" w:hAnsi="Times New Roman" w:cs="Times New Roman"/>
          <w:color w:val="000000"/>
          <w:position w:val="-1"/>
          <w:sz w:val="24"/>
          <w:szCs w:val="24"/>
          <w:lang w:eastAsia="ru-RU"/>
        </w:rPr>
        <w:t>культура :</w:t>
      </w:r>
      <w:proofErr w:type="gramEnd"/>
      <w:r w:rsidRPr="00E3536F">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А. Б. </w:t>
      </w:r>
      <w:proofErr w:type="spellStart"/>
      <w:r w:rsidRPr="00E3536F">
        <w:rPr>
          <w:rFonts w:ascii="Times New Roman" w:eastAsia="Times New Roman" w:hAnsi="Times New Roman" w:cs="Times New Roman"/>
          <w:color w:val="000000"/>
          <w:position w:val="-1"/>
          <w:sz w:val="24"/>
          <w:szCs w:val="24"/>
          <w:lang w:eastAsia="ru-RU"/>
        </w:rPr>
        <w:t>Муллер</w:t>
      </w:r>
      <w:proofErr w:type="spellEnd"/>
      <w:r w:rsidRPr="00E3536F">
        <w:rPr>
          <w:rFonts w:ascii="Times New Roman" w:eastAsia="Times New Roman" w:hAnsi="Times New Roman" w:cs="Times New Roman"/>
          <w:color w:val="000000"/>
          <w:position w:val="-1"/>
          <w:sz w:val="24"/>
          <w:szCs w:val="24"/>
          <w:lang w:eastAsia="ru-RU"/>
        </w:rPr>
        <w:t xml:space="preserve"> [и др.].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w:t>
      </w:r>
      <w:proofErr w:type="gramStart"/>
      <w:r w:rsidRPr="00E3536F">
        <w:rPr>
          <w:rFonts w:ascii="Times New Roman" w:eastAsia="Times New Roman" w:hAnsi="Times New Roman" w:cs="Times New Roman"/>
          <w:color w:val="000000"/>
          <w:position w:val="-1"/>
          <w:sz w:val="24"/>
          <w:szCs w:val="24"/>
          <w:lang w:eastAsia="ru-RU"/>
        </w:rPr>
        <w:t>Москва </w:t>
      </w:r>
      <w:r w:rsidRPr="00E3536F">
        <w:rPr>
          <w:rFonts w:ascii="Times New Roman" w:eastAsia="Times New Roman" w:hAnsi="Times New Roman" w:cs="Times New Roman"/>
          <w:position w:val="-1"/>
          <w:sz w:val="24"/>
          <w:szCs w:val="24"/>
          <w:lang w:eastAsia="ru-RU"/>
        </w:rPr>
        <w:t>:</w:t>
      </w:r>
      <w:proofErr w:type="gramEnd"/>
      <w:r w:rsidRPr="00E3536F">
        <w:rPr>
          <w:rFonts w:ascii="Times New Roman" w:eastAsia="Times New Roman" w:hAnsi="Times New Roman" w:cs="Times New Roman"/>
          <w:position w:val="-1"/>
          <w:sz w:val="24"/>
          <w:szCs w:val="24"/>
          <w:lang w:eastAsia="ru-RU"/>
        </w:rPr>
        <w:t xml:space="preserve"> </w:t>
      </w:r>
      <w:proofErr w:type="spellStart"/>
      <w:r w:rsidRPr="00E3536F">
        <w:rPr>
          <w:rFonts w:ascii="Times New Roman" w:eastAsia="Times New Roman" w:hAnsi="Times New Roman" w:cs="Times New Roman"/>
          <w:position w:val="-1"/>
          <w:sz w:val="24"/>
          <w:szCs w:val="24"/>
          <w:lang w:eastAsia="ru-RU"/>
        </w:rPr>
        <w:t>Юрайт</w:t>
      </w:r>
      <w:proofErr w:type="spellEnd"/>
      <w:r w:rsidRPr="00E3536F">
        <w:rPr>
          <w:rFonts w:ascii="Times New Roman" w:eastAsia="Times New Roman" w:hAnsi="Times New Roman" w:cs="Times New Roman"/>
          <w:color w:val="000000"/>
          <w:position w:val="-1"/>
          <w:sz w:val="24"/>
          <w:szCs w:val="24"/>
          <w:lang w:eastAsia="ru-RU"/>
        </w:rPr>
        <w:t>, 2021.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424 с.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ISBN 978-5-534-02612-2.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w:t>
      </w:r>
      <w:proofErr w:type="gramStart"/>
      <w:r w:rsidRPr="00E3536F">
        <w:rPr>
          <w:rFonts w:ascii="Times New Roman" w:eastAsia="Times New Roman" w:hAnsi="Times New Roman" w:cs="Times New Roman"/>
          <w:color w:val="000000"/>
          <w:position w:val="-1"/>
          <w:sz w:val="24"/>
          <w:szCs w:val="24"/>
          <w:lang w:eastAsia="ru-RU"/>
        </w:rPr>
        <w:t>Текст :</w:t>
      </w:r>
      <w:proofErr w:type="gramEnd"/>
      <w:r w:rsidRPr="00E3536F">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E3536F">
        <w:rPr>
          <w:rFonts w:ascii="Times New Roman" w:eastAsia="Times New Roman" w:hAnsi="Times New Roman" w:cs="Times New Roman"/>
          <w:color w:val="000000"/>
          <w:position w:val="-1"/>
          <w:sz w:val="24"/>
          <w:szCs w:val="24"/>
          <w:lang w:eastAsia="ru-RU"/>
        </w:rPr>
        <w:t>Юрайт</w:t>
      </w:r>
      <w:proofErr w:type="spellEnd"/>
      <w:r w:rsidRPr="00E3536F">
        <w:rPr>
          <w:rFonts w:ascii="Times New Roman" w:eastAsia="Times New Roman" w:hAnsi="Times New Roman" w:cs="Times New Roman"/>
          <w:color w:val="000000"/>
          <w:position w:val="-1"/>
          <w:sz w:val="24"/>
          <w:szCs w:val="24"/>
          <w:lang w:eastAsia="ru-RU"/>
        </w:rPr>
        <w:t xml:space="preserve"> [сайт].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URL: </w:t>
      </w:r>
      <w:hyperlink r:id="rId18">
        <w:r w:rsidRPr="00E3536F">
          <w:rPr>
            <w:rFonts w:ascii="Times New Roman" w:eastAsia="Times New Roman" w:hAnsi="Times New Roman" w:cs="Times New Roman"/>
            <w:color w:val="000000"/>
            <w:position w:val="-1"/>
            <w:sz w:val="24"/>
            <w:szCs w:val="24"/>
            <w:lang w:eastAsia="ru-RU"/>
          </w:rPr>
          <w:t>https://urait.ru/bcode/469681</w:t>
        </w:r>
      </w:hyperlink>
    </w:p>
    <w:p w14:paraId="165F618E" w14:textId="77777777" w:rsidR="003851B1" w:rsidRPr="00E3536F" w:rsidRDefault="003851B1" w:rsidP="003851B1">
      <w:pPr>
        <w:numPr>
          <w:ilvl w:val="0"/>
          <w:numId w:val="6"/>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E3536F">
        <w:rPr>
          <w:rFonts w:ascii="Times New Roman" w:eastAsia="Times New Roman" w:hAnsi="Times New Roman" w:cs="Times New Roman"/>
          <w:color w:val="000000"/>
          <w:position w:val="-1"/>
          <w:sz w:val="24"/>
          <w:szCs w:val="24"/>
          <w:lang w:eastAsia="ru-RU"/>
        </w:rPr>
        <w:t>Аллянов</w:t>
      </w:r>
      <w:proofErr w:type="spellEnd"/>
      <w:r w:rsidRPr="00E3536F">
        <w:rPr>
          <w:rFonts w:ascii="Times New Roman" w:eastAsia="Times New Roman" w:hAnsi="Times New Roman" w:cs="Times New Roman"/>
          <w:color w:val="000000"/>
          <w:position w:val="-1"/>
          <w:sz w:val="24"/>
          <w:szCs w:val="24"/>
          <w:lang w:eastAsia="ru-RU"/>
        </w:rPr>
        <w:t xml:space="preserve">, Ю. Н.  Физическая </w:t>
      </w:r>
      <w:proofErr w:type="gramStart"/>
      <w:r w:rsidRPr="00E3536F">
        <w:rPr>
          <w:rFonts w:ascii="Times New Roman" w:eastAsia="Times New Roman" w:hAnsi="Times New Roman" w:cs="Times New Roman"/>
          <w:color w:val="000000"/>
          <w:position w:val="-1"/>
          <w:sz w:val="24"/>
          <w:szCs w:val="24"/>
          <w:lang w:eastAsia="ru-RU"/>
        </w:rPr>
        <w:t>культура :</w:t>
      </w:r>
      <w:proofErr w:type="gramEnd"/>
      <w:r w:rsidRPr="00E3536F">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Ю. Н. </w:t>
      </w:r>
      <w:proofErr w:type="spellStart"/>
      <w:r w:rsidRPr="00E3536F">
        <w:rPr>
          <w:rFonts w:ascii="Times New Roman" w:eastAsia="Times New Roman" w:hAnsi="Times New Roman" w:cs="Times New Roman"/>
          <w:color w:val="000000"/>
          <w:position w:val="-1"/>
          <w:sz w:val="24"/>
          <w:szCs w:val="24"/>
          <w:lang w:eastAsia="ru-RU"/>
        </w:rPr>
        <w:t>Аллянов</w:t>
      </w:r>
      <w:proofErr w:type="spellEnd"/>
      <w:r w:rsidRPr="00E3536F">
        <w:rPr>
          <w:rFonts w:ascii="Times New Roman" w:eastAsia="Times New Roman" w:hAnsi="Times New Roman" w:cs="Times New Roman"/>
          <w:color w:val="000000"/>
          <w:position w:val="-1"/>
          <w:sz w:val="24"/>
          <w:szCs w:val="24"/>
          <w:lang w:eastAsia="ru-RU"/>
        </w:rPr>
        <w:t>, И. А. </w:t>
      </w:r>
      <w:proofErr w:type="spellStart"/>
      <w:r w:rsidRPr="00E3536F">
        <w:rPr>
          <w:rFonts w:ascii="Times New Roman" w:eastAsia="Times New Roman" w:hAnsi="Times New Roman" w:cs="Times New Roman"/>
          <w:color w:val="000000"/>
          <w:position w:val="-1"/>
          <w:sz w:val="24"/>
          <w:szCs w:val="24"/>
          <w:lang w:eastAsia="ru-RU"/>
        </w:rPr>
        <w:t>Письменский</w:t>
      </w:r>
      <w:proofErr w:type="spellEnd"/>
      <w:r w:rsidRPr="00E3536F">
        <w:rPr>
          <w:rFonts w:ascii="Times New Roman" w:eastAsia="Times New Roman" w:hAnsi="Times New Roman" w:cs="Times New Roman"/>
          <w:color w:val="000000"/>
          <w:position w:val="-1"/>
          <w:sz w:val="24"/>
          <w:szCs w:val="24"/>
          <w:lang w:eastAsia="ru-RU"/>
        </w:rPr>
        <w:t>.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3-е изд., </w:t>
      </w:r>
      <w:proofErr w:type="spellStart"/>
      <w:r w:rsidRPr="00E3536F">
        <w:rPr>
          <w:rFonts w:ascii="Times New Roman" w:eastAsia="Times New Roman" w:hAnsi="Times New Roman" w:cs="Times New Roman"/>
          <w:color w:val="000000"/>
          <w:position w:val="-1"/>
          <w:sz w:val="24"/>
          <w:szCs w:val="24"/>
          <w:lang w:eastAsia="ru-RU"/>
        </w:rPr>
        <w:t>испр</w:t>
      </w:r>
      <w:proofErr w:type="spellEnd"/>
      <w:r w:rsidRPr="00E3536F">
        <w:rPr>
          <w:rFonts w:ascii="Times New Roman" w:eastAsia="Times New Roman" w:hAnsi="Times New Roman" w:cs="Times New Roman"/>
          <w:color w:val="000000"/>
          <w:position w:val="-1"/>
          <w:sz w:val="24"/>
          <w:szCs w:val="24"/>
          <w:lang w:eastAsia="ru-RU"/>
        </w:rPr>
        <w:t>.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w:t>
      </w:r>
      <w:proofErr w:type="gramStart"/>
      <w:r w:rsidRPr="00E3536F">
        <w:rPr>
          <w:rFonts w:ascii="Times New Roman" w:eastAsia="Times New Roman" w:hAnsi="Times New Roman" w:cs="Times New Roman"/>
          <w:color w:val="000000"/>
          <w:position w:val="-1"/>
          <w:sz w:val="24"/>
          <w:szCs w:val="24"/>
          <w:lang w:eastAsia="ru-RU"/>
        </w:rPr>
        <w:t>Москва </w:t>
      </w:r>
      <w:r w:rsidRPr="00E3536F">
        <w:rPr>
          <w:rFonts w:ascii="Times New Roman" w:eastAsia="Times New Roman" w:hAnsi="Times New Roman" w:cs="Times New Roman"/>
          <w:position w:val="-1"/>
          <w:sz w:val="24"/>
          <w:szCs w:val="24"/>
          <w:lang w:eastAsia="ru-RU"/>
        </w:rPr>
        <w:t>:</w:t>
      </w:r>
      <w:proofErr w:type="gramEnd"/>
      <w:r w:rsidRPr="00E3536F">
        <w:rPr>
          <w:rFonts w:ascii="Times New Roman" w:eastAsia="Times New Roman" w:hAnsi="Times New Roman" w:cs="Times New Roman"/>
          <w:position w:val="-1"/>
          <w:sz w:val="24"/>
          <w:szCs w:val="24"/>
          <w:lang w:eastAsia="ru-RU"/>
        </w:rPr>
        <w:t xml:space="preserve"> </w:t>
      </w:r>
      <w:proofErr w:type="spellStart"/>
      <w:r w:rsidRPr="00E3536F">
        <w:rPr>
          <w:rFonts w:ascii="Times New Roman" w:eastAsia="Times New Roman" w:hAnsi="Times New Roman" w:cs="Times New Roman"/>
          <w:position w:val="-1"/>
          <w:sz w:val="24"/>
          <w:szCs w:val="24"/>
          <w:lang w:eastAsia="ru-RU"/>
        </w:rPr>
        <w:t>Юрайт</w:t>
      </w:r>
      <w:proofErr w:type="spellEnd"/>
      <w:r w:rsidRPr="00E3536F">
        <w:rPr>
          <w:rFonts w:ascii="Times New Roman" w:eastAsia="Times New Roman" w:hAnsi="Times New Roman" w:cs="Times New Roman"/>
          <w:color w:val="000000"/>
          <w:position w:val="-1"/>
          <w:sz w:val="24"/>
          <w:szCs w:val="24"/>
          <w:lang w:eastAsia="ru-RU"/>
        </w:rPr>
        <w:t>, 2021.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493 с.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ISBN 978-5-534-02309-1</w:t>
      </w:r>
    </w:p>
    <w:p w14:paraId="642E5488" w14:textId="77777777" w:rsidR="003851B1" w:rsidRPr="00E3536F" w:rsidRDefault="003851B1" w:rsidP="003851B1">
      <w:pPr>
        <w:numPr>
          <w:ilvl w:val="0"/>
          <w:numId w:val="6"/>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E3536F">
        <w:rPr>
          <w:rFonts w:ascii="Times New Roman" w:eastAsia="Times New Roman" w:hAnsi="Times New Roman" w:cs="Times New Roman"/>
          <w:color w:val="000000"/>
          <w:position w:val="-1"/>
          <w:sz w:val="24"/>
          <w:szCs w:val="24"/>
          <w:lang w:eastAsia="ru-RU"/>
        </w:rPr>
        <w:t xml:space="preserve">Садовникова, Л. А. Физическая культура для студентов, занимающихся в специальной медицинской </w:t>
      </w:r>
      <w:proofErr w:type="gramStart"/>
      <w:r w:rsidRPr="00E3536F">
        <w:rPr>
          <w:rFonts w:ascii="Times New Roman" w:eastAsia="Times New Roman" w:hAnsi="Times New Roman" w:cs="Times New Roman"/>
          <w:color w:val="000000"/>
          <w:position w:val="-1"/>
          <w:sz w:val="24"/>
          <w:szCs w:val="24"/>
          <w:lang w:eastAsia="ru-RU"/>
        </w:rPr>
        <w:t>группе :</w:t>
      </w:r>
      <w:proofErr w:type="gramEnd"/>
      <w:r w:rsidRPr="00E3536F">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E3536F">
        <w:rPr>
          <w:rFonts w:ascii="Times New Roman" w:eastAsia="Times New Roman" w:hAnsi="Times New Roman" w:cs="Times New Roman"/>
          <w:color w:val="000000"/>
          <w:position w:val="-1"/>
          <w:sz w:val="24"/>
          <w:szCs w:val="24"/>
          <w:lang w:eastAsia="ru-RU"/>
        </w:rPr>
        <w:t>спо</w:t>
      </w:r>
      <w:proofErr w:type="spellEnd"/>
      <w:r w:rsidRPr="00E3536F">
        <w:rPr>
          <w:rFonts w:ascii="Times New Roman" w:eastAsia="Times New Roman" w:hAnsi="Times New Roman" w:cs="Times New Roman"/>
          <w:color w:val="000000"/>
          <w:position w:val="-1"/>
          <w:sz w:val="24"/>
          <w:szCs w:val="24"/>
          <w:lang w:eastAsia="ru-RU"/>
        </w:rPr>
        <w:t xml:space="preserve"> / Л. А. Садовникова.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2-е изд., стер.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Санкт-</w:t>
      </w:r>
      <w:proofErr w:type="gramStart"/>
      <w:r w:rsidRPr="00E3536F">
        <w:rPr>
          <w:rFonts w:ascii="Times New Roman" w:eastAsia="Times New Roman" w:hAnsi="Times New Roman" w:cs="Times New Roman"/>
          <w:color w:val="000000"/>
          <w:position w:val="-1"/>
          <w:sz w:val="24"/>
          <w:szCs w:val="24"/>
          <w:lang w:eastAsia="ru-RU"/>
        </w:rPr>
        <w:t>Петербург :</w:t>
      </w:r>
      <w:proofErr w:type="gramEnd"/>
      <w:r w:rsidRPr="00E3536F">
        <w:rPr>
          <w:rFonts w:ascii="Times New Roman" w:eastAsia="Times New Roman" w:hAnsi="Times New Roman" w:cs="Times New Roman"/>
          <w:color w:val="000000"/>
          <w:position w:val="-1"/>
          <w:sz w:val="24"/>
          <w:szCs w:val="24"/>
          <w:lang w:eastAsia="ru-RU"/>
        </w:rPr>
        <w:t xml:space="preserve"> Лань, 2021.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60 с.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ISBN 978-5-8114-7201-7.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w:t>
      </w:r>
      <w:proofErr w:type="gramStart"/>
      <w:r w:rsidRPr="00E3536F">
        <w:rPr>
          <w:rFonts w:ascii="Times New Roman" w:eastAsia="Times New Roman" w:hAnsi="Times New Roman" w:cs="Times New Roman"/>
          <w:color w:val="000000"/>
          <w:position w:val="-1"/>
          <w:sz w:val="24"/>
          <w:szCs w:val="24"/>
          <w:lang w:eastAsia="ru-RU"/>
        </w:rPr>
        <w:t>Текст :</w:t>
      </w:r>
      <w:proofErr w:type="gramEnd"/>
      <w:r w:rsidRPr="00E3536F">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URL: </w:t>
      </w:r>
      <w:hyperlink r:id="rId19">
        <w:r w:rsidRPr="00E3536F">
          <w:rPr>
            <w:rFonts w:ascii="Times New Roman" w:eastAsia="Times New Roman" w:hAnsi="Times New Roman" w:cs="Times New Roman"/>
            <w:color w:val="000000"/>
            <w:position w:val="-1"/>
            <w:sz w:val="24"/>
            <w:szCs w:val="24"/>
            <w:lang w:eastAsia="ru-RU"/>
          </w:rPr>
          <w:t>https://e.lanbook.com/book/156380</w:t>
        </w:r>
      </w:hyperlink>
      <w:r w:rsidRPr="00E3536F">
        <w:rPr>
          <w:rFonts w:ascii="Times New Roman" w:eastAsia="Times New Roman" w:hAnsi="Times New Roman" w:cs="Times New Roman"/>
          <w:color w:val="000000"/>
          <w:position w:val="-1"/>
          <w:sz w:val="24"/>
          <w:szCs w:val="24"/>
          <w:lang w:eastAsia="ru-RU"/>
        </w:rPr>
        <w:t xml:space="preserve">  (дата обращения: 15.12.2020).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Режим доступа: для </w:t>
      </w:r>
      <w:proofErr w:type="spellStart"/>
      <w:r w:rsidRPr="00E3536F">
        <w:rPr>
          <w:rFonts w:ascii="Times New Roman" w:eastAsia="Times New Roman" w:hAnsi="Times New Roman" w:cs="Times New Roman"/>
          <w:color w:val="000000"/>
          <w:position w:val="-1"/>
          <w:sz w:val="24"/>
          <w:szCs w:val="24"/>
          <w:lang w:eastAsia="ru-RU"/>
        </w:rPr>
        <w:t>авториз</w:t>
      </w:r>
      <w:proofErr w:type="spellEnd"/>
      <w:r w:rsidRPr="00E3536F">
        <w:rPr>
          <w:rFonts w:ascii="Times New Roman" w:eastAsia="Times New Roman" w:hAnsi="Times New Roman" w:cs="Times New Roman"/>
          <w:color w:val="000000"/>
          <w:position w:val="-1"/>
          <w:sz w:val="24"/>
          <w:szCs w:val="24"/>
          <w:lang w:eastAsia="ru-RU"/>
        </w:rPr>
        <w:t>. пользователей.</w:t>
      </w:r>
    </w:p>
    <w:p w14:paraId="606DDE57" w14:textId="77777777" w:rsidR="003851B1" w:rsidRPr="008B4C6E" w:rsidRDefault="003851B1" w:rsidP="003851B1">
      <w:pPr>
        <w:numPr>
          <w:ilvl w:val="0"/>
          <w:numId w:val="6"/>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E3536F">
        <w:rPr>
          <w:rFonts w:ascii="Times New Roman" w:eastAsia="Times New Roman" w:hAnsi="Times New Roman" w:cs="Times New Roman"/>
          <w:color w:val="000000"/>
          <w:position w:val="-1"/>
          <w:sz w:val="24"/>
          <w:szCs w:val="24"/>
          <w:lang w:eastAsia="ru-RU"/>
        </w:rPr>
        <w:t xml:space="preserve">Орлова, Л. Т. Настольный </w:t>
      </w:r>
      <w:proofErr w:type="gramStart"/>
      <w:r w:rsidRPr="00E3536F">
        <w:rPr>
          <w:rFonts w:ascii="Times New Roman" w:eastAsia="Times New Roman" w:hAnsi="Times New Roman" w:cs="Times New Roman"/>
          <w:color w:val="000000"/>
          <w:position w:val="-1"/>
          <w:sz w:val="24"/>
          <w:szCs w:val="24"/>
          <w:lang w:eastAsia="ru-RU"/>
        </w:rPr>
        <w:t>теннис :</w:t>
      </w:r>
      <w:proofErr w:type="gramEnd"/>
      <w:r w:rsidRPr="00E3536F">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E3536F">
        <w:rPr>
          <w:rFonts w:ascii="Times New Roman" w:eastAsia="Times New Roman" w:hAnsi="Times New Roman" w:cs="Times New Roman"/>
          <w:color w:val="000000"/>
          <w:position w:val="-1"/>
          <w:sz w:val="24"/>
          <w:szCs w:val="24"/>
          <w:lang w:eastAsia="ru-RU"/>
        </w:rPr>
        <w:t>спо</w:t>
      </w:r>
      <w:proofErr w:type="spellEnd"/>
      <w:r w:rsidRPr="00E3536F">
        <w:rPr>
          <w:rFonts w:ascii="Times New Roman" w:eastAsia="Times New Roman" w:hAnsi="Times New Roman" w:cs="Times New Roman"/>
          <w:color w:val="000000"/>
          <w:position w:val="-1"/>
          <w:sz w:val="24"/>
          <w:szCs w:val="24"/>
          <w:lang w:eastAsia="ru-RU"/>
        </w:rPr>
        <w:t xml:space="preserve"> / Л. Т. Орлова, А. Ю. Марков.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Санкт-</w:t>
      </w:r>
      <w:proofErr w:type="gramStart"/>
      <w:r w:rsidRPr="00E3536F">
        <w:rPr>
          <w:rFonts w:ascii="Times New Roman" w:eastAsia="Times New Roman" w:hAnsi="Times New Roman" w:cs="Times New Roman"/>
          <w:color w:val="000000"/>
          <w:position w:val="-1"/>
          <w:sz w:val="24"/>
          <w:szCs w:val="24"/>
          <w:lang w:eastAsia="ru-RU"/>
        </w:rPr>
        <w:t>Петербург :</w:t>
      </w:r>
      <w:proofErr w:type="gramEnd"/>
      <w:r w:rsidRPr="00E3536F">
        <w:rPr>
          <w:rFonts w:ascii="Times New Roman" w:eastAsia="Times New Roman" w:hAnsi="Times New Roman" w:cs="Times New Roman"/>
          <w:color w:val="000000"/>
          <w:position w:val="-1"/>
          <w:sz w:val="24"/>
          <w:szCs w:val="24"/>
          <w:lang w:eastAsia="ru-RU"/>
        </w:rPr>
        <w:t xml:space="preserve"> Лань, 2020.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40 с.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ISBN 978-5-8114-6670-2.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w:t>
      </w:r>
      <w:proofErr w:type="gramStart"/>
      <w:r w:rsidRPr="00E3536F">
        <w:rPr>
          <w:rFonts w:ascii="Times New Roman" w:eastAsia="Times New Roman" w:hAnsi="Times New Roman" w:cs="Times New Roman"/>
          <w:color w:val="000000"/>
          <w:position w:val="-1"/>
          <w:sz w:val="24"/>
          <w:szCs w:val="24"/>
          <w:lang w:eastAsia="ru-RU"/>
        </w:rPr>
        <w:t>Текст :</w:t>
      </w:r>
      <w:proofErr w:type="gramEnd"/>
      <w:r w:rsidRPr="00E3536F">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URL: </w:t>
      </w:r>
      <w:hyperlink r:id="rId20">
        <w:r w:rsidRPr="00E3536F">
          <w:rPr>
            <w:rFonts w:ascii="Times New Roman" w:eastAsia="Times New Roman" w:hAnsi="Times New Roman" w:cs="Times New Roman"/>
            <w:color w:val="000000"/>
            <w:position w:val="-1"/>
            <w:sz w:val="24"/>
            <w:szCs w:val="24"/>
            <w:lang w:eastAsia="ru-RU"/>
          </w:rPr>
          <w:t>https://e.lanbook.com/book/151215</w:t>
        </w:r>
      </w:hyperlink>
      <w:r w:rsidRPr="00E3536F">
        <w:rPr>
          <w:rFonts w:ascii="Times New Roman" w:eastAsia="Times New Roman" w:hAnsi="Times New Roman" w:cs="Times New Roman"/>
          <w:color w:val="000000"/>
          <w:position w:val="-1"/>
          <w:sz w:val="24"/>
          <w:szCs w:val="24"/>
          <w:lang w:eastAsia="ru-RU"/>
        </w:rPr>
        <w:t xml:space="preserve">  (дата обращения: 15.12.2020).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Режим доступа: для </w:t>
      </w:r>
      <w:proofErr w:type="spellStart"/>
      <w:r w:rsidRPr="00E3536F">
        <w:rPr>
          <w:rFonts w:ascii="Times New Roman" w:eastAsia="Times New Roman" w:hAnsi="Times New Roman" w:cs="Times New Roman"/>
          <w:color w:val="000000"/>
          <w:position w:val="-1"/>
          <w:sz w:val="24"/>
          <w:szCs w:val="24"/>
          <w:lang w:eastAsia="ru-RU"/>
        </w:rPr>
        <w:t>авториз</w:t>
      </w:r>
      <w:proofErr w:type="spellEnd"/>
      <w:r w:rsidRPr="00E3536F">
        <w:rPr>
          <w:rFonts w:ascii="Times New Roman" w:eastAsia="Times New Roman" w:hAnsi="Times New Roman" w:cs="Times New Roman"/>
          <w:color w:val="000000"/>
          <w:position w:val="-1"/>
          <w:sz w:val="24"/>
          <w:szCs w:val="24"/>
          <w:lang w:eastAsia="ru-RU"/>
        </w:rPr>
        <w:t>. пользователей.</w:t>
      </w:r>
    </w:p>
    <w:p w14:paraId="71F78FE3" w14:textId="77777777" w:rsidR="003851B1" w:rsidRDefault="003851B1" w:rsidP="003851B1">
      <w:pPr>
        <w:pStyle w:val="1f"/>
        <w:ind w:left="360"/>
        <w:rPr>
          <w:rFonts w:ascii="Times New Roman" w:hAnsi="Times New Roman"/>
          <w:lang w:val="ru-RU"/>
        </w:rPr>
      </w:pPr>
      <w:r>
        <w:rPr>
          <w:rFonts w:ascii="Times New Roman" w:hAnsi="Times New Roman"/>
          <w:lang w:val="ru-RU"/>
        </w:rPr>
        <w:lastRenderedPageBreak/>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1006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2"/>
        <w:gridCol w:w="3543"/>
        <w:gridCol w:w="3259"/>
      </w:tblGrid>
      <w:tr w:rsidR="003851B1" w:rsidRPr="00E3536F" w14:paraId="1500BC81" w14:textId="77777777" w:rsidTr="009019B4">
        <w:tc>
          <w:tcPr>
            <w:tcW w:w="3262" w:type="dxa"/>
            <w:vAlign w:val="center"/>
          </w:tcPr>
          <w:p w14:paraId="4157E0F7" w14:textId="77777777" w:rsidR="003851B1" w:rsidRPr="00E3536F" w:rsidRDefault="003851B1" w:rsidP="009019B4">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E3536F">
              <w:rPr>
                <w:rFonts w:ascii="Times New Roman" w:eastAsia="Calibri" w:hAnsi="Times New Roman" w:cs="Times New Roman"/>
                <w:b/>
                <w:iCs/>
                <w:position w:val="-1"/>
                <w:sz w:val="24"/>
                <w:szCs w:val="24"/>
                <w:lang w:val="en-US"/>
              </w:rPr>
              <w:t>Результаты</w:t>
            </w:r>
            <w:proofErr w:type="spellEnd"/>
            <w:r w:rsidRPr="00E3536F">
              <w:rPr>
                <w:rFonts w:ascii="Times New Roman" w:eastAsia="Calibri" w:hAnsi="Times New Roman" w:cs="Times New Roman"/>
                <w:b/>
                <w:iCs/>
                <w:position w:val="-1"/>
                <w:sz w:val="24"/>
                <w:szCs w:val="24"/>
                <w:lang w:val="en-US"/>
              </w:rPr>
              <w:t xml:space="preserve"> </w:t>
            </w:r>
            <w:proofErr w:type="spellStart"/>
            <w:r w:rsidRPr="00E3536F">
              <w:rPr>
                <w:rFonts w:ascii="Times New Roman" w:eastAsia="Calibri" w:hAnsi="Times New Roman" w:cs="Times New Roman"/>
                <w:b/>
                <w:iCs/>
                <w:position w:val="-1"/>
                <w:sz w:val="24"/>
                <w:szCs w:val="24"/>
                <w:lang w:val="en-US"/>
              </w:rPr>
              <w:t>обучения</w:t>
            </w:r>
            <w:proofErr w:type="spellEnd"/>
          </w:p>
        </w:tc>
        <w:tc>
          <w:tcPr>
            <w:tcW w:w="3543" w:type="dxa"/>
            <w:vAlign w:val="center"/>
          </w:tcPr>
          <w:p w14:paraId="635E33FA" w14:textId="77777777" w:rsidR="003851B1" w:rsidRPr="00E3536F" w:rsidRDefault="003851B1" w:rsidP="009019B4">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E3536F">
              <w:rPr>
                <w:rFonts w:ascii="Times New Roman" w:eastAsia="Calibri" w:hAnsi="Times New Roman" w:cs="Times New Roman"/>
                <w:b/>
                <w:iCs/>
                <w:position w:val="-1"/>
                <w:sz w:val="24"/>
                <w:szCs w:val="24"/>
                <w:lang w:val="en-US"/>
              </w:rPr>
              <w:t>Показатели</w:t>
            </w:r>
            <w:proofErr w:type="spellEnd"/>
            <w:r w:rsidRPr="00E3536F">
              <w:rPr>
                <w:rFonts w:ascii="Times New Roman" w:eastAsia="Calibri" w:hAnsi="Times New Roman" w:cs="Times New Roman"/>
                <w:b/>
                <w:iCs/>
                <w:position w:val="-1"/>
                <w:sz w:val="24"/>
                <w:szCs w:val="24"/>
                <w:lang w:val="en-US"/>
              </w:rPr>
              <w:t xml:space="preserve"> </w:t>
            </w:r>
            <w:proofErr w:type="spellStart"/>
            <w:r w:rsidRPr="00E3536F">
              <w:rPr>
                <w:rFonts w:ascii="Times New Roman" w:eastAsia="Calibri" w:hAnsi="Times New Roman" w:cs="Times New Roman"/>
                <w:b/>
                <w:iCs/>
                <w:position w:val="-1"/>
                <w:sz w:val="24"/>
                <w:szCs w:val="24"/>
                <w:lang w:val="en-US"/>
              </w:rPr>
              <w:t>освоенности</w:t>
            </w:r>
            <w:proofErr w:type="spellEnd"/>
            <w:r w:rsidRPr="00E3536F">
              <w:rPr>
                <w:rFonts w:ascii="Times New Roman" w:eastAsia="Calibri" w:hAnsi="Times New Roman" w:cs="Times New Roman"/>
                <w:b/>
                <w:iCs/>
                <w:position w:val="-1"/>
                <w:sz w:val="24"/>
                <w:szCs w:val="24"/>
                <w:lang w:val="en-US"/>
              </w:rPr>
              <w:t xml:space="preserve"> </w:t>
            </w:r>
            <w:proofErr w:type="spellStart"/>
            <w:r w:rsidRPr="00E3536F">
              <w:rPr>
                <w:rFonts w:ascii="Times New Roman" w:eastAsia="Calibri" w:hAnsi="Times New Roman" w:cs="Times New Roman"/>
                <w:b/>
                <w:iCs/>
                <w:position w:val="-1"/>
                <w:sz w:val="24"/>
                <w:szCs w:val="24"/>
                <w:lang w:val="en-US"/>
              </w:rPr>
              <w:t>компетенций</w:t>
            </w:r>
            <w:proofErr w:type="spellEnd"/>
          </w:p>
        </w:tc>
        <w:tc>
          <w:tcPr>
            <w:tcW w:w="3259" w:type="dxa"/>
            <w:vAlign w:val="center"/>
          </w:tcPr>
          <w:p w14:paraId="2FFCEC44" w14:textId="77777777" w:rsidR="003851B1" w:rsidRPr="00E3536F" w:rsidRDefault="003851B1" w:rsidP="009019B4">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E3536F">
              <w:rPr>
                <w:rFonts w:ascii="Times New Roman" w:eastAsia="Calibri" w:hAnsi="Times New Roman" w:cs="Times New Roman"/>
                <w:b/>
                <w:iCs/>
                <w:position w:val="-1"/>
                <w:sz w:val="24"/>
                <w:szCs w:val="24"/>
                <w:lang w:val="en-US"/>
              </w:rPr>
              <w:t xml:space="preserve">Методы </w:t>
            </w:r>
            <w:proofErr w:type="spellStart"/>
            <w:r w:rsidRPr="00E3536F">
              <w:rPr>
                <w:rFonts w:ascii="Times New Roman" w:eastAsia="Calibri" w:hAnsi="Times New Roman" w:cs="Times New Roman"/>
                <w:b/>
                <w:iCs/>
                <w:position w:val="-1"/>
                <w:sz w:val="24"/>
                <w:szCs w:val="24"/>
                <w:lang w:val="en-US"/>
              </w:rPr>
              <w:t>оценки</w:t>
            </w:r>
            <w:proofErr w:type="spellEnd"/>
          </w:p>
        </w:tc>
      </w:tr>
      <w:tr w:rsidR="003851B1" w:rsidRPr="00E3536F" w14:paraId="4B16FF48" w14:textId="77777777" w:rsidTr="009019B4">
        <w:tc>
          <w:tcPr>
            <w:tcW w:w="3262" w:type="dxa"/>
          </w:tcPr>
          <w:p w14:paraId="584C657F"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Знает:</w:t>
            </w:r>
          </w:p>
          <w:p w14:paraId="05DEA1AA"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Структуру, способы и методы реализации индивидуального плана профессионально-прикладной физической подготовки. </w:t>
            </w:r>
          </w:p>
          <w:p w14:paraId="48ECB925"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Порядок оценки результатов реализации плана профессионально-прикладной физической подготовки. </w:t>
            </w:r>
          </w:p>
          <w:p w14:paraId="3C8797BC"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Возможные траектории профессионально-прикладного психофизического развития и самообразования в области </w:t>
            </w:r>
            <w:proofErr w:type="spellStart"/>
            <w:r w:rsidRPr="00E3536F">
              <w:rPr>
                <w:rFonts w:ascii="Times New Roman" w:eastAsia="Times New Roman" w:hAnsi="Times New Roman" w:cs="Times New Roman"/>
                <w:color w:val="000000"/>
                <w:position w:val="-1"/>
                <w:sz w:val="24"/>
                <w:szCs w:val="24"/>
              </w:rPr>
              <w:t>здоровьесбережения</w:t>
            </w:r>
            <w:proofErr w:type="spellEnd"/>
            <w:r w:rsidRPr="00E3536F">
              <w:rPr>
                <w:rFonts w:ascii="Times New Roman" w:eastAsia="Times New Roman" w:hAnsi="Times New Roman" w:cs="Times New Roman"/>
                <w:color w:val="000000"/>
                <w:position w:val="-1"/>
                <w:sz w:val="24"/>
                <w:szCs w:val="24"/>
              </w:rPr>
              <w:t xml:space="preserve">. </w:t>
            </w:r>
          </w:p>
          <w:p w14:paraId="38D4D23A"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Основы психологии спорта. </w:t>
            </w:r>
          </w:p>
          <w:p w14:paraId="5791C71F"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Лексику в области профессионально-прикладной физической культуры. </w:t>
            </w:r>
          </w:p>
          <w:p w14:paraId="0E90D81E"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Способы поведения на основе общечеловеческих ценностей в спорте. </w:t>
            </w:r>
          </w:p>
          <w:p w14:paraId="65BFA0EE"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Роль физической культуры в общекультурном, профессиональном и социальном развитии человека. </w:t>
            </w:r>
          </w:p>
          <w:p w14:paraId="038DC6D9"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Основы здорового образа жизни. </w:t>
            </w:r>
          </w:p>
          <w:p w14:paraId="71121406"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Средства профилактики перенапряжения. </w:t>
            </w:r>
          </w:p>
          <w:p w14:paraId="5D9715ED" w14:textId="77777777" w:rsidR="003851B1"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О роли физической культуры в общекультурном, социальном и физическом развитии человека</w:t>
            </w:r>
            <w:r>
              <w:rPr>
                <w:rFonts w:ascii="Times New Roman" w:eastAsia="Times New Roman" w:hAnsi="Times New Roman" w:cs="Times New Roman"/>
                <w:color w:val="000000"/>
                <w:position w:val="-1"/>
                <w:sz w:val="24"/>
                <w:szCs w:val="24"/>
              </w:rPr>
              <w:t>.</w:t>
            </w:r>
          </w:p>
        </w:tc>
        <w:tc>
          <w:tcPr>
            <w:tcW w:w="3543" w:type="dxa"/>
          </w:tcPr>
          <w:p w14:paraId="083106BC"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Демонстрир</w:t>
            </w:r>
            <w:r>
              <w:rPr>
                <w:rFonts w:ascii="Times New Roman" w:eastAsia="Times New Roman" w:hAnsi="Times New Roman" w:cs="Times New Roman"/>
                <w:color w:val="000000"/>
                <w:position w:val="-1"/>
                <w:sz w:val="24"/>
                <w:szCs w:val="24"/>
              </w:rPr>
              <w:t>ует</w:t>
            </w:r>
            <w:r w:rsidRPr="00E3536F">
              <w:rPr>
                <w:rFonts w:ascii="Times New Roman" w:eastAsia="Times New Roman" w:hAnsi="Times New Roman" w:cs="Times New Roman"/>
                <w:color w:val="000000"/>
                <w:position w:val="-1"/>
                <w:sz w:val="24"/>
                <w:szCs w:val="24"/>
              </w:rPr>
              <w:t xml:space="preserve"> знания структуры, способов и методов реализации индивидуального плана профессионально-прикладной физической подготовки</w:t>
            </w:r>
            <w:r>
              <w:rPr>
                <w:rFonts w:ascii="Times New Roman" w:eastAsia="Times New Roman" w:hAnsi="Times New Roman" w:cs="Times New Roman"/>
                <w:color w:val="000000"/>
                <w:position w:val="-1"/>
                <w:sz w:val="24"/>
                <w:szCs w:val="24"/>
              </w:rPr>
              <w:t>;</w:t>
            </w:r>
          </w:p>
          <w:p w14:paraId="5BDC0168"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порядка оценки результатов реализации плана профессионально-прикладной физической подготовки</w:t>
            </w:r>
            <w:r>
              <w:rPr>
                <w:rFonts w:ascii="Times New Roman" w:eastAsia="Times New Roman" w:hAnsi="Times New Roman" w:cs="Times New Roman"/>
                <w:color w:val="000000"/>
                <w:position w:val="-1"/>
                <w:sz w:val="24"/>
                <w:szCs w:val="24"/>
              </w:rPr>
              <w:t>;</w:t>
            </w:r>
            <w:r w:rsidRPr="00E3536F">
              <w:rPr>
                <w:rFonts w:ascii="Times New Roman" w:eastAsia="Times New Roman" w:hAnsi="Times New Roman" w:cs="Times New Roman"/>
                <w:color w:val="000000"/>
                <w:position w:val="-1"/>
                <w:sz w:val="24"/>
                <w:szCs w:val="24"/>
              </w:rPr>
              <w:t xml:space="preserve"> </w:t>
            </w:r>
          </w:p>
          <w:p w14:paraId="222EEBF1"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возможных траекторий профессионально-прикладного психофизического развития и самообразования в области </w:t>
            </w:r>
            <w:proofErr w:type="spellStart"/>
            <w:r w:rsidRPr="00E3536F">
              <w:rPr>
                <w:rFonts w:ascii="Times New Roman" w:eastAsia="Times New Roman" w:hAnsi="Times New Roman" w:cs="Times New Roman"/>
                <w:color w:val="000000"/>
                <w:position w:val="-1"/>
                <w:sz w:val="24"/>
                <w:szCs w:val="24"/>
              </w:rPr>
              <w:t>здоровьесбережени</w:t>
            </w:r>
            <w:r>
              <w:rPr>
                <w:rFonts w:ascii="Times New Roman" w:eastAsia="Times New Roman" w:hAnsi="Times New Roman" w:cs="Times New Roman"/>
                <w:color w:val="000000"/>
                <w:position w:val="-1"/>
                <w:sz w:val="24"/>
                <w:szCs w:val="24"/>
              </w:rPr>
              <w:t>я</w:t>
            </w:r>
            <w:proofErr w:type="spellEnd"/>
            <w:r>
              <w:rPr>
                <w:rFonts w:ascii="Times New Roman" w:eastAsia="Times New Roman" w:hAnsi="Times New Roman" w:cs="Times New Roman"/>
                <w:color w:val="000000"/>
                <w:position w:val="-1"/>
                <w:sz w:val="24"/>
                <w:szCs w:val="24"/>
              </w:rPr>
              <w:t>;</w:t>
            </w:r>
            <w:r w:rsidRPr="00E3536F">
              <w:rPr>
                <w:rFonts w:ascii="Times New Roman" w:eastAsia="Times New Roman" w:hAnsi="Times New Roman" w:cs="Times New Roman"/>
                <w:color w:val="000000"/>
                <w:position w:val="-1"/>
                <w:sz w:val="24"/>
                <w:szCs w:val="24"/>
              </w:rPr>
              <w:t xml:space="preserve"> </w:t>
            </w:r>
          </w:p>
          <w:p w14:paraId="7D1E4B5F"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основ психологии спорта</w:t>
            </w:r>
            <w:r>
              <w:rPr>
                <w:rFonts w:ascii="Times New Roman" w:eastAsia="Times New Roman" w:hAnsi="Times New Roman" w:cs="Times New Roman"/>
                <w:color w:val="000000"/>
                <w:position w:val="-1"/>
                <w:sz w:val="24"/>
                <w:szCs w:val="24"/>
              </w:rPr>
              <w:t>;</w:t>
            </w:r>
          </w:p>
          <w:p w14:paraId="0E3E7F04"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лексики в области профессионально-прикладной физической культуры</w:t>
            </w:r>
            <w:r>
              <w:rPr>
                <w:rFonts w:ascii="Times New Roman" w:eastAsia="Times New Roman" w:hAnsi="Times New Roman" w:cs="Times New Roman"/>
                <w:color w:val="000000"/>
                <w:position w:val="-1"/>
                <w:sz w:val="24"/>
                <w:szCs w:val="24"/>
              </w:rPr>
              <w:t>;</w:t>
            </w:r>
          </w:p>
          <w:p w14:paraId="0E9B678A"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способов поведения на основе общечеловеческих ценностей в спорте</w:t>
            </w:r>
            <w:r>
              <w:rPr>
                <w:rFonts w:ascii="Times New Roman" w:eastAsia="Times New Roman" w:hAnsi="Times New Roman" w:cs="Times New Roman"/>
                <w:color w:val="000000"/>
                <w:position w:val="-1"/>
                <w:sz w:val="24"/>
                <w:szCs w:val="24"/>
              </w:rPr>
              <w:t>;</w:t>
            </w:r>
          </w:p>
          <w:p w14:paraId="7ADFDD9D"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роли физической культуры в общекультурном, профессиональном и социальном развитии человека</w:t>
            </w:r>
            <w:r>
              <w:rPr>
                <w:rFonts w:ascii="Times New Roman" w:eastAsia="Times New Roman" w:hAnsi="Times New Roman" w:cs="Times New Roman"/>
                <w:color w:val="000000"/>
                <w:position w:val="-1"/>
                <w:sz w:val="24"/>
                <w:szCs w:val="24"/>
              </w:rPr>
              <w:t>;</w:t>
            </w:r>
            <w:r w:rsidRPr="00E3536F">
              <w:rPr>
                <w:rFonts w:ascii="Times New Roman" w:eastAsia="Times New Roman" w:hAnsi="Times New Roman" w:cs="Times New Roman"/>
                <w:color w:val="000000"/>
                <w:position w:val="-1"/>
                <w:sz w:val="24"/>
                <w:szCs w:val="24"/>
              </w:rPr>
              <w:t xml:space="preserve"> </w:t>
            </w:r>
          </w:p>
          <w:p w14:paraId="7945D0FC"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основ здорового образа жизни</w:t>
            </w:r>
            <w:r>
              <w:rPr>
                <w:rFonts w:ascii="Times New Roman" w:eastAsia="Times New Roman" w:hAnsi="Times New Roman" w:cs="Times New Roman"/>
                <w:color w:val="000000"/>
                <w:position w:val="-1"/>
                <w:sz w:val="24"/>
                <w:szCs w:val="24"/>
              </w:rPr>
              <w:t>;</w:t>
            </w:r>
          </w:p>
          <w:p w14:paraId="066F449E"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средств профилактики перенапряжения</w:t>
            </w:r>
            <w:r>
              <w:rPr>
                <w:rFonts w:ascii="Times New Roman" w:eastAsia="Times New Roman" w:hAnsi="Times New Roman" w:cs="Times New Roman"/>
                <w:color w:val="000000"/>
                <w:position w:val="-1"/>
                <w:sz w:val="24"/>
                <w:szCs w:val="24"/>
              </w:rPr>
              <w:t>;</w:t>
            </w:r>
          </w:p>
          <w:p w14:paraId="75A8189E"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роли физической культуры в общекультурном, социальном и физическом развитии человека</w:t>
            </w:r>
            <w:r>
              <w:rPr>
                <w:rFonts w:ascii="Times New Roman" w:eastAsia="Times New Roman" w:hAnsi="Times New Roman" w:cs="Times New Roman"/>
                <w:color w:val="000000"/>
                <w:position w:val="-1"/>
                <w:sz w:val="24"/>
                <w:szCs w:val="24"/>
              </w:rPr>
              <w:t>.</w:t>
            </w:r>
          </w:p>
        </w:tc>
        <w:tc>
          <w:tcPr>
            <w:tcW w:w="3259" w:type="dxa"/>
          </w:tcPr>
          <w:p w14:paraId="4CC56095"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roofErr w:type="spellStart"/>
            <w:r w:rsidRPr="00E3536F">
              <w:rPr>
                <w:rFonts w:ascii="Times New Roman" w:eastAsia="Times New Roman" w:hAnsi="Times New Roman" w:cs="Times New Roman"/>
                <w:color w:val="000000"/>
                <w:position w:val="-1"/>
                <w:sz w:val="24"/>
                <w:szCs w:val="24"/>
                <w:lang w:val="en-US"/>
              </w:rPr>
              <w:t>Собеседование</w:t>
            </w:r>
            <w:proofErr w:type="spellEnd"/>
          </w:p>
        </w:tc>
      </w:tr>
      <w:tr w:rsidR="003851B1" w:rsidRPr="00E3536F" w14:paraId="08FBACDE" w14:textId="77777777" w:rsidTr="009019B4">
        <w:tc>
          <w:tcPr>
            <w:tcW w:w="3262" w:type="dxa"/>
          </w:tcPr>
          <w:p w14:paraId="4C4C4E1D" w14:textId="77777777" w:rsidR="003851B1" w:rsidRPr="00E3536F" w:rsidRDefault="003851B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265D8A06"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lastRenderedPageBreak/>
              <w:t xml:space="preserve">Анализировать результаты уровня личной профессионально-прикладной физической подготовки </w:t>
            </w:r>
          </w:p>
          <w:p w14:paraId="6D84D9B3"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Использовать методы формирования физических качеств, имеющих ведущее значение для профессиональной деятельности.  </w:t>
            </w:r>
          </w:p>
          <w:p w14:paraId="1CA099D9"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Определять необходимые источники информации, структурировать получаемую информацию. </w:t>
            </w:r>
          </w:p>
          <w:p w14:paraId="583ACA03"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Оформлять результаты поиска. </w:t>
            </w:r>
          </w:p>
          <w:p w14:paraId="6264A70F"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Выстраивать индивидуальные траектории профессионально-прикладного психофизического развития. </w:t>
            </w:r>
          </w:p>
          <w:p w14:paraId="4A69DFB6"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Организовывать работу коллектива и команды при подготовке и в спортивных соревнованиях.  </w:t>
            </w:r>
          </w:p>
          <w:p w14:paraId="5AB82D38"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Строить коммуникацию в области физической культуры. </w:t>
            </w:r>
          </w:p>
          <w:p w14:paraId="66ABB0F5"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Реализовывать свою гражданскую позицию на основе традиционных общечеловеческих ценностей в спорте. </w:t>
            </w:r>
          </w:p>
          <w:p w14:paraId="63B08B42"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Соблюдение норм экологической безопасности при занятиях спортом и на спортивно-оздоровительных и физкультурно-массовых мероприятиях. </w:t>
            </w:r>
          </w:p>
          <w:p w14:paraId="06DB3E2B"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Использовать физкультурно-оздоровительную деятельность для укрепления здоровья, достижения жизненных и </w:t>
            </w:r>
            <w:r w:rsidRPr="00E3536F">
              <w:rPr>
                <w:rFonts w:ascii="Times New Roman" w:eastAsia="Times New Roman" w:hAnsi="Times New Roman" w:cs="Times New Roman"/>
                <w:color w:val="000000"/>
                <w:position w:val="-1"/>
                <w:sz w:val="24"/>
                <w:szCs w:val="24"/>
              </w:rPr>
              <w:lastRenderedPageBreak/>
              <w:t xml:space="preserve">профессиональных целей. </w:t>
            </w:r>
          </w:p>
          <w:p w14:paraId="23ECAD46" w14:textId="77777777" w:rsidR="003851B1" w:rsidRPr="008B4C6E"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Пользоваться средствами профилактики перенапряжения характерными для данной профессии. </w:t>
            </w:r>
          </w:p>
        </w:tc>
        <w:tc>
          <w:tcPr>
            <w:tcW w:w="3543" w:type="dxa"/>
          </w:tcPr>
          <w:p w14:paraId="49C00C01"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lastRenderedPageBreak/>
              <w:t>Демонстрир</w:t>
            </w:r>
            <w:r>
              <w:rPr>
                <w:rFonts w:ascii="Times New Roman" w:eastAsia="Times New Roman" w:hAnsi="Times New Roman" w:cs="Times New Roman"/>
                <w:color w:val="000000"/>
                <w:position w:val="-1"/>
                <w:sz w:val="24"/>
                <w:szCs w:val="24"/>
              </w:rPr>
              <w:t>ует</w:t>
            </w:r>
            <w:r w:rsidRPr="00E3536F">
              <w:rPr>
                <w:rFonts w:ascii="Times New Roman" w:eastAsia="Times New Roman" w:hAnsi="Times New Roman" w:cs="Times New Roman"/>
                <w:color w:val="000000"/>
                <w:position w:val="-1"/>
                <w:sz w:val="24"/>
                <w:szCs w:val="24"/>
              </w:rPr>
              <w:t xml:space="preserve"> умения </w:t>
            </w:r>
            <w:r w:rsidRPr="00E3536F">
              <w:rPr>
                <w:rFonts w:ascii="Times New Roman" w:eastAsia="Times New Roman" w:hAnsi="Times New Roman" w:cs="Times New Roman"/>
                <w:color w:val="000000"/>
                <w:position w:val="-1"/>
                <w:sz w:val="24"/>
                <w:szCs w:val="24"/>
              </w:rPr>
              <w:lastRenderedPageBreak/>
              <w:t>анализировать результаты уровня личной профессионально-прикладной физической подготовки</w:t>
            </w:r>
            <w:r>
              <w:rPr>
                <w:rFonts w:ascii="Times New Roman" w:eastAsia="Times New Roman" w:hAnsi="Times New Roman" w:cs="Times New Roman"/>
                <w:color w:val="000000"/>
                <w:position w:val="-1"/>
                <w:sz w:val="24"/>
                <w:szCs w:val="24"/>
              </w:rPr>
              <w:t>;</w:t>
            </w:r>
            <w:r w:rsidRPr="00E3536F">
              <w:rPr>
                <w:rFonts w:ascii="Times New Roman" w:eastAsia="Times New Roman" w:hAnsi="Times New Roman" w:cs="Times New Roman"/>
                <w:color w:val="000000"/>
                <w:position w:val="-1"/>
                <w:sz w:val="24"/>
                <w:szCs w:val="24"/>
              </w:rPr>
              <w:t xml:space="preserve"> </w:t>
            </w:r>
          </w:p>
          <w:p w14:paraId="67995754"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использовать методы формирования физических качеств, имеющих ведущее значение для профессиональной деятельности</w:t>
            </w:r>
            <w:r>
              <w:rPr>
                <w:rFonts w:ascii="Times New Roman" w:eastAsia="Times New Roman" w:hAnsi="Times New Roman" w:cs="Times New Roman"/>
                <w:color w:val="000000"/>
                <w:position w:val="-1"/>
                <w:sz w:val="24"/>
                <w:szCs w:val="24"/>
              </w:rPr>
              <w:t>;</w:t>
            </w:r>
          </w:p>
          <w:p w14:paraId="00B830F9"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определять необходимые источники информации, структурировать получаемую информацию</w:t>
            </w:r>
            <w:r>
              <w:rPr>
                <w:rFonts w:ascii="Times New Roman" w:eastAsia="Times New Roman" w:hAnsi="Times New Roman" w:cs="Times New Roman"/>
                <w:color w:val="000000"/>
                <w:position w:val="-1"/>
                <w:sz w:val="24"/>
                <w:szCs w:val="24"/>
              </w:rPr>
              <w:t>;</w:t>
            </w:r>
          </w:p>
          <w:p w14:paraId="353B72CF"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оформлять результаты поиска</w:t>
            </w:r>
            <w:r>
              <w:rPr>
                <w:rFonts w:ascii="Times New Roman" w:eastAsia="Times New Roman" w:hAnsi="Times New Roman" w:cs="Times New Roman"/>
                <w:color w:val="000000"/>
                <w:position w:val="-1"/>
                <w:sz w:val="24"/>
                <w:szCs w:val="24"/>
              </w:rPr>
              <w:t>;</w:t>
            </w:r>
          </w:p>
          <w:p w14:paraId="44B04B70"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выстраивать индивидуальные траектории профессионально-прикладного психофизического развития</w:t>
            </w:r>
            <w:r>
              <w:rPr>
                <w:rFonts w:ascii="Times New Roman" w:eastAsia="Times New Roman" w:hAnsi="Times New Roman" w:cs="Times New Roman"/>
                <w:color w:val="000000"/>
                <w:position w:val="-1"/>
                <w:sz w:val="24"/>
                <w:szCs w:val="24"/>
              </w:rPr>
              <w:t>;</w:t>
            </w:r>
          </w:p>
          <w:p w14:paraId="3A4ADDAB"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организовывать работу коллектива и команды при подготовке и в спортивных соревнованиях</w:t>
            </w:r>
            <w:r>
              <w:rPr>
                <w:rFonts w:ascii="Times New Roman" w:eastAsia="Times New Roman" w:hAnsi="Times New Roman" w:cs="Times New Roman"/>
                <w:color w:val="000000"/>
                <w:position w:val="-1"/>
                <w:sz w:val="24"/>
                <w:szCs w:val="24"/>
              </w:rPr>
              <w:t>;</w:t>
            </w:r>
          </w:p>
          <w:p w14:paraId="6526C056"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строить коммуникацию в области физической культуры</w:t>
            </w:r>
            <w:r>
              <w:rPr>
                <w:rFonts w:ascii="Times New Roman" w:eastAsia="Times New Roman" w:hAnsi="Times New Roman" w:cs="Times New Roman"/>
                <w:color w:val="000000"/>
                <w:position w:val="-1"/>
                <w:sz w:val="24"/>
                <w:szCs w:val="24"/>
              </w:rPr>
              <w:t>;</w:t>
            </w:r>
          </w:p>
          <w:p w14:paraId="1AAD8D91"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реализовывать свою гражданскую позицию на основе традиционных общечеловеческих ценностей в спорте</w:t>
            </w:r>
            <w:r>
              <w:rPr>
                <w:rFonts w:ascii="Times New Roman" w:eastAsia="Times New Roman" w:hAnsi="Times New Roman" w:cs="Times New Roman"/>
                <w:color w:val="000000"/>
                <w:position w:val="-1"/>
                <w:sz w:val="24"/>
                <w:szCs w:val="24"/>
              </w:rPr>
              <w:t>;</w:t>
            </w:r>
          </w:p>
          <w:p w14:paraId="0F1CC3DA" w14:textId="77777777" w:rsidR="003851B1"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соблюдения норм экологической безопасности при занятиях спортом и на спортивно-оздоровительных и физкультурно-массовых мероприятиях</w:t>
            </w:r>
            <w:r>
              <w:rPr>
                <w:rFonts w:ascii="Times New Roman" w:eastAsia="Times New Roman" w:hAnsi="Times New Roman" w:cs="Times New Roman"/>
                <w:color w:val="000000"/>
                <w:position w:val="-1"/>
                <w:sz w:val="24"/>
                <w:szCs w:val="24"/>
              </w:rPr>
              <w:t>;</w:t>
            </w:r>
          </w:p>
          <w:p w14:paraId="5D92434E"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eastAsia="Times New Roman" w:hAnsi="Times New Roman" w:cs="Times New Roman"/>
                <w:color w:val="000000"/>
                <w:position w:val="-1"/>
                <w:sz w:val="24"/>
                <w:szCs w:val="24"/>
              </w:rPr>
              <w:t>;</w:t>
            </w:r>
          </w:p>
          <w:p w14:paraId="4F2D019E"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пользоваться средствами профилактики перенапряжения характерными для данной профессии. </w:t>
            </w:r>
          </w:p>
        </w:tc>
        <w:tc>
          <w:tcPr>
            <w:tcW w:w="3259" w:type="dxa"/>
          </w:tcPr>
          <w:p w14:paraId="0CA3F506" w14:textId="77777777" w:rsidR="003851B1" w:rsidRPr="00E3536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lastRenderedPageBreak/>
              <w:t xml:space="preserve">Оценка выполнения практических заданий, </w:t>
            </w:r>
            <w:r w:rsidRPr="00E3536F">
              <w:rPr>
                <w:rFonts w:ascii="Times New Roman" w:eastAsia="Times New Roman" w:hAnsi="Times New Roman" w:cs="Times New Roman"/>
                <w:color w:val="000000"/>
                <w:position w:val="-1"/>
                <w:sz w:val="24"/>
                <w:szCs w:val="24"/>
              </w:rPr>
              <w:lastRenderedPageBreak/>
              <w:t>выполнение индивидуальных заданий, принятие нормативов.</w:t>
            </w:r>
          </w:p>
        </w:tc>
      </w:tr>
      <w:bookmarkEnd w:id="50"/>
    </w:tbl>
    <w:p w14:paraId="68C6616A" w14:textId="77777777" w:rsidR="0098023D" w:rsidRPr="0098023D" w:rsidRDefault="0098023D" w:rsidP="0098023D">
      <w:pPr>
        <w:keepNext/>
        <w:spacing w:after="120"/>
        <w:jc w:val="center"/>
        <w:outlineLvl w:val="0"/>
        <w:rPr>
          <w:rFonts w:ascii="Times New Roman" w:eastAsia="Segoe UI" w:hAnsi="Times New Roman" w:cs="Times New Roman"/>
          <w:b/>
          <w:bCs/>
          <w:caps/>
          <w:kern w:val="32"/>
          <w:sz w:val="24"/>
          <w:szCs w:val="24"/>
          <w:lang w:eastAsia="x-none"/>
        </w:rPr>
      </w:pPr>
    </w:p>
    <w:p w14:paraId="1D94196B" w14:textId="77777777" w:rsidR="0098023D" w:rsidRPr="0098023D" w:rsidRDefault="0098023D" w:rsidP="0098023D">
      <w:pPr>
        <w:keepNext/>
        <w:spacing w:after="120"/>
        <w:jc w:val="center"/>
        <w:outlineLvl w:val="0"/>
        <w:rPr>
          <w:rFonts w:ascii="Times New Roman" w:eastAsia="Segoe UI" w:hAnsi="Times New Roman" w:cs="Times New Roman"/>
          <w:b/>
          <w:bCs/>
          <w:caps/>
          <w:kern w:val="32"/>
          <w:sz w:val="24"/>
          <w:szCs w:val="24"/>
          <w:lang w:eastAsia="x-none"/>
        </w:rPr>
      </w:pPr>
    </w:p>
    <w:p w14:paraId="559FE5A7" w14:textId="77777777" w:rsidR="0098023D" w:rsidRPr="0098023D" w:rsidRDefault="0098023D" w:rsidP="0098023D">
      <w:pPr>
        <w:keepNext/>
        <w:spacing w:after="120"/>
        <w:jc w:val="center"/>
        <w:outlineLvl w:val="0"/>
        <w:rPr>
          <w:rFonts w:ascii="Times New Roman" w:eastAsia="Segoe UI" w:hAnsi="Times New Roman" w:cs="Times New Roman"/>
          <w:b/>
          <w:bCs/>
          <w:caps/>
          <w:kern w:val="32"/>
          <w:sz w:val="24"/>
          <w:szCs w:val="24"/>
          <w:lang w:eastAsia="x-none"/>
        </w:rPr>
      </w:pPr>
    </w:p>
    <w:p w14:paraId="723A11F4" w14:textId="77777777" w:rsidR="0098023D" w:rsidRPr="0098023D" w:rsidRDefault="0098023D" w:rsidP="0098023D">
      <w:pPr>
        <w:jc w:val="right"/>
        <w:rPr>
          <w:rFonts w:ascii="Times New Roman" w:hAnsi="Times New Roman" w:cs="Times New Roman"/>
          <w:b/>
          <w:bCs/>
          <w:sz w:val="24"/>
          <w:szCs w:val="24"/>
        </w:rPr>
      </w:pPr>
    </w:p>
    <w:p w14:paraId="38CFB920" w14:textId="77777777" w:rsidR="0098023D" w:rsidRPr="0098023D" w:rsidRDefault="0098023D" w:rsidP="0098023D">
      <w:pPr>
        <w:jc w:val="right"/>
        <w:rPr>
          <w:rFonts w:ascii="Times New Roman" w:hAnsi="Times New Roman" w:cs="Times New Roman"/>
          <w:b/>
          <w:bCs/>
          <w:sz w:val="24"/>
          <w:szCs w:val="24"/>
        </w:rPr>
      </w:pPr>
    </w:p>
    <w:p w14:paraId="13FDC14B" w14:textId="77777777" w:rsidR="0098023D" w:rsidRPr="0098023D" w:rsidRDefault="0098023D" w:rsidP="0098023D">
      <w:pPr>
        <w:jc w:val="right"/>
        <w:rPr>
          <w:rFonts w:ascii="Times New Roman" w:hAnsi="Times New Roman" w:cs="Times New Roman"/>
          <w:b/>
          <w:bCs/>
          <w:sz w:val="24"/>
          <w:szCs w:val="24"/>
        </w:rPr>
      </w:pPr>
    </w:p>
    <w:p w14:paraId="08ED045C" w14:textId="77777777" w:rsidR="0098023D" w:rsidRPr="0098023D" w:rsidRDefault="0098023D" w:rsidP="0098023D">
      <w:pPr>
        <w:jc w:val="right"/>
        <w:rPr>
          <w:rFonts w:ascii="Times New Roman" w:hAnsi="Times New Roman" w:cs="Times New Roman"/>
          <w:b/>
          <w:bCs/>
          <w:sz w:val="24"/>
          <w:szCs w:val="24"/>
        </w:rPr>
      </w:pPr>
    </w:p>
    <w:p w14:paraId="07CCF40C" w14:textId="77777777" w:rsidR="0098023D" w:rsidRPr="0098023D" w:rsidRDefault="0098023D" w:rsidP="0098023D">
      <w:pPr>
        <w:jc w:val="right"/>
        <w:rPr>
          <w:rFonts w:ascii="Times New Roman" w:hAnsi="Times New Roman" w:cs="Times New Roman"/>
          <w:b/>
          <w:bCs/>
          <w:sz w:val="24"/>
          <w:szCs w:val="24"/>
        </w:rPr>
      </w:pPr>
    </w:p>
    <w:p w14:paraId="5CBB33CB" w14:textId="77777777" w:rsidR="0098023D" w:rsidRPr="0098023D" w:rsidRDefault="0098023D" w:rsidP="0098023D">
      <w:pPr>
        <w:jc w:val="right"/>
        <w:rPr>
          <w:rFonts w:ascii="Times New Roman" w:hAnsi="Times New Roman" w:cs="Times New Roman"/>
          <w:b/>
          <w:bCs/>
          <w:sz w:val="24"/>
          <w:szCs w:val="24"/>
        </w:rPr>
      </w:pPr>
    </w:p>
    <w:p w14:paraId="14BEDEDF" w14:textId="77777777" w:rsidR="0098023D" w:rsidRPr="0098023D" w:rsidRDefault="0098023D" w:rsidP="0098023D">
      <w:pPr>
        <w:jc w:val="right"/>
        <w:rPr>
          <w:rFonts w:ascii="Times New Roman" w:hAnsi="Times New Roman" w:cs="Times New Roman"/>
          <w:b/>
          <w:bCs/>
          <w:sz w:val="24"/>
          <w:szCs w:val="24"/>
        </w:rPr>
      </w:pPr>
    </w:p>
    <w:p w14:paraId="7978C89B" w14:textId="77777777" w:rsidR="0098023D" w:rsidRPr="0098023D" w:rsidRDefault="0098023D" w:rsidP="0098023D">
      <w:pPr>
        <w:jc w:val="right"/>
        <w:rPr>
          <w:rFonts w:ascii="Times New Roman" w:hAnsi="Times New Roman" w:cs="Times New Roman"/>
          <w:b/>
          <w:bCs/>
          <w:sz w:val="24"/>
          <w:szCs w:val="24"/>
        </w:rPr>
      </w:pPr>
    </w:p>
    <w:p w14:paraId="29B4D9F9" w14:textId="77777777" w:rsidR="0098023D" w:rsidRPr="0098023D" w:rsidRDefault="0098023D" w:rsidP="0098023D">
      <w:pPr>
        <w:jc w:val="right"/>
        <w:rPr>
          <w:rFonts w:ascii="Times New Roman" w:hAnsi="Times New Roman" w:cs="Times New Roman"/>
          <w:b/>
          <w:bCs/>
          <w:sz w:val="24"/>
          <w:szCs w:val="24"/>
        </w:rPr>
      </w:pPr>
    </w:p>
    <w:p w14:paraId="1A1ADC15" w14:textId="77777777" w:rsidR="0098023D" w:rsidRPr="0098023D" w:rsidRDefault="0098023D" w:rsidP="0098023D">
      <w:pPr>
        <w:jc w:val="right"/>
        <w:rPr>
          <w:rFonts w:ascii="Times New Roman" w:hAnsi="Times New Roman" w:cs="Times New Roman"/>
          <w:b/>
          <w:bCs/>
          <w:sz w:val="24"/>
          <w:szCs w:val="24"/>
        </w:rPr>
      </w:pPr>
    </w:p>
    <w:p w14:paraId="1379D511" w14:textId="77777777" w:rsidR="0098023D" w:rsidRPr="0098023D" w:rsidRDefault="0098023D" w:rsidP="0098023D">
      <w:pPr>
        <w:jc w:val="right"/>
        <w:rPr>
          <w:rFonts w:ascii="Times New Roman" w:hAnsi="Times New Roman" w:cs="Times New Roman"/>
          <w:b/>
          <w:bCs/>
          <w:sz w:val="24"/>
          <w:szCs w:val="24"/>
        </w:rPr>
      </w:pPr>
    </w:p>
    <w:p w14:paraId="43EFB2EF" w14:textId="77777777" w:rsidR="0098023D" w:rsidRPr="0098023D" w:rsidRDefault="0098023D" w:rsidP="0098023D">
      <w:pPr>
        <w:jc w:val="right"/>
        <w:rPr>
          <w:rFonts w:ascii="Times New Roman" w:hAnsi="Times New Roman" w:cs="Times New Roman"/>
          <w:b/>
          <w:bCs/>
          <w:sz w:val="24"/>
          <w:szCs w:val="24"/>
        </w:rPr>
      </w:pPr>
    </w:p>
    <w:p w14:paraId="5DB058C8" w14:textId="77777777" w:rsidR="0098023D" w:rsidRPr="0098023D" w:rsidRDefault="0098023D" w:rsidP="0098023D">
      <w:pPr>
        <w:jc w:val="right"/>
        <w:rPr>
          <w:rFonts w:ascii="Times New Roman" w:hAnsi="Times New Roman" w:cs="Times New Roman"/>
          <w:b/>
          <w:bCs/>
          <w:sz w:val="24"/>
          <w:szCs w:val="24"/>
        </w:rPr>
      </w:pPr>
    </w:p>
    <w:p w14:paraId="514AE851" w14:textId="77777777" w:rsidR="0098023D" w:rsidRPr="0098023D" w:rsidRDefault="0098023D" w:rsidP="0098023D">
      <w:pPr>
        <w:jc w:val="right"/>
        <w:rPr>
          <w:rFonts w:ascii="Times New Roman" w:hAnsi="Times New Roman" w:cs="Times New Roman"/>
          <w:b/>
          <w:bCs/>
          <w:sz w:val="24"/>
          <w:szCs w:val="24"/>
        </w:rPr>
      </w:pPr>
    </w:p>
    <w:p w14:paraId="41BF4856" w14:textId="77777777" w:rsidR="0098023D" w:rsidRPr="0098023D" w:rsidRDefault="0098023D" w:rsidP="0098023D">
      <w:pPr>
        <w:jc w:val="right"/>
        <w:rPr>
          <w:rFonts w:ascii="Times New Roman" w:hAnsi="Times New Roman" w:cs="Times New Roman"/>
          <w:b/>
          <w:bCs/>
          <w:sz w:val="24"/>
          <w:szCs w:val="24"/>
        </w:rPr>
      </w:pPr>
    </w:p>
    <w:p w14:paraId="6246EE12" w14:textId="77777777" w:rsidR="0098023D" w:rsidRPr="0098023D" w:rsidRDefault="0098023D" w:rsidP="0098023D">
      <w:pPr>
        <w:jc w:val="right"/>
        <w:rPr>
          <w:rFonts w:ascii="Times New Roman" w:hAnsi="Times New Roman" w:cs="Times New Roman"/>
          <w:b/>
          <w:bCs/>
          <w:sz w:val="24"/>
          <w:szCs w:val="24"/>
        </w:rPr>
      </w:pPr>
    </w:p>
    <w:p w14:paraId="562818C8" w14:textId="77777777" w:rsidR="0098023D" w:rsidRPr="0098023D" w:rsidRDefault="0098023D" w:rsidP="0098023D">
      <w:pPr>
        <w:jc w:val="right"/>
        <w:rPr>
          <w:rFonts w:ascii="Times New Roman" w:hAnsi="Times New Roman" w:cs="Times New Roman"/>
          <w:b/>
          <w:bCs/>
          <w:sz w:val="24"/>
          <w:szCs w:val="24"/>
        </w:rPr>
      </w:pPr>
    </w:p>
    <w:p w14:paraId="5B4B8E3E" w14:textId="77777777" w:rsidR="0098023D" w:rsidRPr="0098023D" w:rsidRDefault="0098023D" w:rsidP="0098023D">
      <w:pPr>
        <w:jc w:val="right"/>
        <w:rPr>
          <w:rFonts w:ascii="Times New Roman" w:hAnsi="Times New Roman" w:cs="Times New Roman"/>
          <w:b/>
          <w:bCs/>
          <w:sz w:val="24"/>
          <w:szCs w:val="24"/>
        </w:rPr>
      </w:pPr>
    </w:p>
    <w:p w14:paraId="7C9CB557" w14:textId="77777777" w:rsidR="0098023D" w:rsidRPr="0098023D" w:rsidRDefault="0098023D" w:rsidP="0098023D">
      <w:pPr>
        <w:jc w:val="right"/>
        <w:rPr>
          <w:rFonts w:ascii="Times New Roman" w:hAnsi="Times New Roman" w:cs="Times New Roman"/>
          <w:b/>
          <w:bCs/>
          <w:sz w:val="24"/>
          <w:szCs w:val="24"/>
        </w:rPr>
      </w:pPr>
    </w:p>
    <w:p w14:paraId="22E5BC20" w14:textId="77777777" w:rsidR="0098023D" w:rsidRPr="0098023D" w:rsidRDefault="0098023D" w:rsidP="0098023D">
      <w:pPr>
        <w:jc w:val="right"/>
        <w:rPr>
          <w:rFonts w:ascii="Times New Roman" w:hAnsi="Times New Roman" w:cs="Times New Roman"/>
          <w:b/>
          <w:bCs/>
          <w:sz w:val="24"/>
          <w:szCs w:val="24"/>
        </w:rPr>
      </w:pPr>
    </w:p>
    <w:p w14:paraId="626ED24B" w14:textId="77777777" w:rsidR="0098023D" w:rsidRPr="0098023D" w:rsidRDefault="0098023D" w:rsidP="0098023D">
      <w:pPr>
        <w:jc w:val="right"/>
        <w:rPr>
          <w:rFonts w:ascii="Times New Roman" w:hAnsi="Times New Roman" w:cs="Times New Roman"/>
          <w:b/>
          <w:bCs/>
          <w:sz w:val="24"/>
          <w:szCs w:val="24"/>
        </w:rPr>
      </w:pPr>
    </w:p>
    <w:p w14:paraId="508669B4" w14:textId="77777777" w:rsidR="0098023D" w:rsidRPr="0098023D" w:rsidRDefault="0098023D" w:rsidP="0098023D">
      <w:pPr>
        <w:jc w:val="right"/>
        <w:rPr>
          <w:rFonts w:ascii="Times New Roman" w:hAnsi="Times New Roman" w:cs="Times New Roman"/>
          <w:b/>
          <w:bCs/>
          <w:sz w:val="24"/>
          <w:szCs w:val="24"/>
        </w:rPr>
      </w:pPr>
    </w:p>
    <w:p w14:paraId="4F91EBCA" w14:textId="77777777" w:rsidR="0098023D" w:rsidRPr="0098023D" w:rsidRDefault="0098023D" w:rsidP="0098023D">
      <w:pPr>
        <w:jc w:val="right"/>
        <w:rPr>
          <w:rFonts w:ascii="Times New Roman" w:hAnsi="Times New Roman" w:cs="Times New Roman"/>
          <w:b/>
          <w:bCs/>
          <w:sz w:val="24"/>
          <w:szCs w:val="24"/>
        </w:rPr>
      </w:pPr>
    </w:p>
    <w:p w14:paraId="2C0F9693" w14:textId="77777777" w:rsidR="0098023D" w:rsidRPr="0098023D" w:rsidRDefault="0098023D" w:rsidP="0098023D">
      <w:pPr>
        <w:jc w:val="right"/>
        <w:rPr>
          <w:rFonts w:ascii="Times New Roman" w:hAnsi="Times New Roman" w:cs="Times New Roman"/>
          <w:b/>
          <w:bCs/>
          <w:sz w:val="24"/>
          <w:szCs w:val="24"/>
        </w:rPr>
      </w:pPr>
    </w:p>
    <w:p w14:paraId="6D105858" w14:textId="77777777" w:rsidR="0098023D" w:rsidRPr="0098023D" w:rsidRDefault="0098023D" w:rsidP="0098023D">
      <w:pPr>
        <w:jc w:val="right"/>
        <w:rPr>
          <w:rFonts w:ascii="Times New Roman" w:hAnsi="Times New Roman" w:cs="Times New Roman"/>
          <w:b/>
          <w:bCs/>
          <w:sz w:val="24"/>
          <w:szCs w:val="24"/>
        </w:rPr>
      </w:pPr>
    </w:p>
    <w:p w14:paraId="271A2B18" w14:textId="77777777" w:rsidR="0098023D" w:rsidRPr="0098023D" w:rsidRDefault="0098023D" w:rsidP="0098023D">
      <w:pPr>
        <w:jc w:val="right"/>
        <w:rPr>
          <w:rFonts w:ascii="Times New Roman" w:hAnsi="Times New Roman" w:cs="Times New Roman"/>
          <w:b/>
          <w:bCs/>
          <w:sz w:val="24"/>
          <w:szCs w:val="24"/>
        </w:rPr>
      </w:pPr>
    </w:p>
    <w:p w14:paraId="31F40CC3" w14:textId="77777777" w:rsidR="0098023D" w:rsidRPr="0098023D" w:rsidRDefault="0098023D" w:rsidP="0098023D">
      <w:pPr>
        <w:jc w:val="right"/>
        <w:rPr>
          <w:rFonts w:ascii="Times New Roman" w:hAnsi="Times New Roman" w:cs="Times New Roman"/>
          <w:b/>
          <w:bCs/>
          <w:sz w:val="24"/>
          <w:szCs w:val="24"/>
        </w:rPr>
      </w:pPr>
    </w:p>
    <w:p w14:paraId="7A9A74E5" w14:textId="77777777" w:rsidR="0098023D" w:rsidRPr="0098023D" w:rsidRDefault="0098023D" w:rsidP="0098023D">
      <w:pPr>
        <w:jc w:val="right"/>
        <w:rPr>
          <w:rFonts w:ascii="Times New Roman" w:hAnsi="Times New Roman" w:cs="Times New Roman"/>
          <w:b/>
          <w:bCs/>
          <w:sz w:val="24"/>
          <w:szCs w:val="24"/>
        </w:rPr>
      </w:pPr>
    </w:p>
    <w:p w14:paraId="12837027" w14:textId="77777777" w:rsidR="0098023D" w:rsidRPr="0098023D" w:rsidRDefault="0098023D" w:rsidP="0098023D">
      <w:pPr>
        <w:jc w:val="right"/>
        <w:rPr>
          <w:rFonts w:ascii="Times New Roman" w:hAnsi="Times New Roman" w:cs="Times New Roman"/>
          <w:b/>
          <w:bCs/>
          <w:sz w:val="24"/>
          <w:szCs w:val="24"/>
        </w:rPr>
      </w:pPr>
    </w:p>
    <w:p w14:paraId="57723E7D" w14:textId="77777777" w:rsidR="0098023D" w:rsidRPr="0098023D" w:rsidRDefault="0098023D" w:rsidP="0098023D">
      <w:pPr>
        <w:jc w:val="right"/>
        <w:rPr>
          <w:rFonts w:ascii="Times New Roman" w:hAnsi="Times New Roman" w:cs="Times New Roman"/>
          <w:b/>
          <w:bCs/>
          <w:sz w:val="24"/>
          <w:szCs w:val="24"/>
        </w:rPr>
      </w:pPr>
    </w:p>
    <w:p w14:paraId="54D435B3" w14:textId="77777777" w:rsidR="0098023D" w:rsidRPr="0098023D" w:rsidRDefault="0098023D" w:rsidP="0098023D">
      <w:pPr>
        <w:jc w:val="right"/>
        <w:rPr>
          <w:rFonts w:ascii="Times New Roman" w:hAnsi="Times New Roman" w:cs="Times New Roman"/>
          <w:b/>
          <w:bCs/>
          <w:sz w:val="24"/>
          <w:szCs w:val="24"/>
        </w:rPr>
      </w:pPr>
    </w:p>
    <w:p w14:paraId="6C1CEA44" w14:textId="77777777" w:rsidR="0098023D" w:rsidRPr="0098023D" w:rsidRDefault="0098023D" w:rsidP="0098023D">
      <w:pPr>
        <w:jc w:val="right"/>
        <w:rPr>
          <w:rFonts w:ascii="Times New Roman" w:hAnsi="Times New Roman" w:cs="Times New Roman"/>
          <w:b/>
          <w:bCs/>
          <w:sz w:val="24"/>
          <w:szCs w:val="24"/>
        </w:rPr>
      </w:pPr>
    </w:p>
    <w:p w14:paraId="2C543588" w14:textId="77777777" w:rsidR="0098023D" w:rsidRPr="0098023D" w:rsidRDefault="0098023D" w:rsidP="0098023D">
      <w:pPr>
        <w:jc w:val="right"/>
        <w:rPr>
          <w:rFonts w:ascii="Times New Roman" w:hAnsi="Times New Roman" w:cs="Times New Roman"/>
          <w:b/>
          <w:bCs/>
          <w:sz w:val="24"/>
          <w:szCs w:val="24"/>
        </w:rPr>
      </w:pPr>
    </w:p>
    <w:p w14:paraId="35965B94" w14:textId="77777777" w:rsidR="0098023D" w:rsidRPr="0098023D" w:rsidRDefault="0098023D" w:rsidP="0098023D">
      <w:pPr>
        <w:jc w:val="right"/>
        <w:rPr>
          <w:rFonts w:ascii="Times New Roman" w:hAnsi="Times New Roman" w:cs="Times New Roman"/>
          <w:b/>
          <w:bCs/>
          <w:sz w:val="24"/>
          <w:szCs w:val="24"/>
        </w:rPr>
      </w:pPr>
    </w:p>
    <w:p w14:paraId="644406F1" w14:textId="77777777" w:rsidR="0098023D" w:rsidRPr="0098023D" w:rsidRDefault="0098023D" w:rsidP="0098023D">
      <w:pPr>
        <w:jc w:val="right"/>
        <w:rPr>
          <w:rFonts w:ascii="Times New Roman" w:hAnsi="Times New Roman" w:cs="Times New Roman"/>
          <w:b/>
          <w:bCs/>
          <w:sz w:val="24"/>
          <w:szCs w:val="24"/>
        </w:rPr>
      </w:pPr>
    </w:p>
    <w:p w14:paraId="20CB4503" w14:textId="77777777" w:rsidR="0098023D" w:rsidRPr="0098023D" w:rsidRDefault="0098023D" w:rsidP="0098023D">
      <w:pPr>
        <w:jc w:val="right"/>
        <w:rPr>
          <w:rFonts w:ascii="Times New Roman" w:hAnsi="Times New Roman" w:cs="Times New Roman"/>
          <w:b/>
          <w:bCs/>
          <w:sz w:val="24"/>
          <w:szCs w:val="24"/>
        </w:rPr>
      </w:pPr>
    </w:p>
    <w:p w14:paraId="3123486D" w14:textId="77777777" w:rsidR="0098023D" w:rsidRPr="0098023D" w:rsidRDefault="0098023D" w:rsidP="0098023D">
      <w:pPr>
        <w:jc w:val="right"/>
        <w:rPr>
          <w:rFonts w:ascii="Times New Roman" w:hAnsi="Times New Roman" w:cs="Times New Roman"/>
          <w:b/>
          <w:bCs/>
          <w:sz w:val="24"/>
          <w:szCs w:val="24"/>
        </w:rPr>
      </w:pPr>
    </w:p>
    <w:p w14:paraId="764E7213" w14:textId="77777777" w:rsidR="003851B1" w:rsidRDefault="003851B1" w:rsidP="0098023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19E4A40" w14:textId="7321E4AB" w:rsidR="0098023D" w:rsidRPr="0098023D" w:rsidRDefault="0098023D" w:rsidP="0098023D">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2.5</w:t>
      </w:r>
    </w:p>
    <w:p w14:paraId="19841A49" w14:textId="77777777" w:rsidR="0098023D" w:rsidRPr="003851B1" w:rsidRDefault="0098023D" w:rsidP="0098023D">
      <w:pPr>
        <w:jc w:val="right"/>
        <w:rPr>
          <w:rFonts w:ascii="Times New Roman" w:eastAsia="Calibri" w:hAnsi="Times New Roman" w:cs="Times New Roman"/>
          <w:b/>
          <w:sz w:val="24"/>
          <w:szCs w:val="24"/>
        </w:rPr>
      </w:pPr>
      <w:r w:rsidRPr="003851B1">
        <w:rPr>
          <w:rFonts w:ascii="Times New Roman" w:hAnsi="Times New Roman" w:cs="Times New Roman"/>
          <w:b/>
          <w:sz w:val="24"/>
          <w:szCs w:val="24"/>
        </w:rPr>
        <w:t>к ПОП-П по специальности</w:t>
      </w:r>
      <w:r w:rsidRPr="003851B1">
        <w:rPr>
          <w:rFonts w:ascii="Times New Roman" w:hAnsi="Times New Roman" w:cs="Times New Roman"/>
          <w:b/>
          <w:i/>
          <w:sz w:val="24"/>
          <w:szCs w:val="24"/>
        </w:rPr>
        <w:t xml:space="preserve"> </w:t>
      </w:r>
      <w:r w:rsidRPr="003851B1">
        <w:rPr>
          <w:rFonts w:ascii="Times New Roman" w:hAnsi="Times New Roman" w:cs="Times New Roman"/>
          <w:b/>
          <w:i/>
          <w:sz w:val="24"/>
          <w:szCs w:val="24"/>
        </w:rPr>
        <w:br/>
      </w:r>
      <w:r w:rsidRPr="003851B1">
        <w:rPr>
          <w:rFonts w:ascii="Times New Roman" w:hAnsi="Times New Roman"/>
          <w:b/>
          <w:sz w:val="24"/>
          <w:szCs w:val="24"/>
        </w:rPr>
        <w:t xml:space="preserve">18.02.12 </w:t>
      </w:r>
      <w:r w:rsidRPr="003851B1">
        <w:rPr>
          <w:rFonts w:ascii="Times New Roman" w:eastAsia="Calibri" w:hAnsi="Times New Roman" w:cs="Times New Roman"/>
          <w:b/>
          <w:sz w:val="24"/>
          <w:szCs w:val="24"/>
        </w:rPr>
        <w:t xml:space="preserve">Технология аналитического контроля </w:t>
      </w:r>
    </w:p>
    <w:p w14:paraId="7BF11D7C" w14:textId="77777777" w:rsidR="0098023D" w:rsidRPr="003851B1" w:rsidRDefault="0098023D" w:rsidP="0098023D">
      <w:pPr>
        <w:jc w:val="right"/>
        <w:rPr>
          <w:rFonts w:ascii="Times New Roman" w:hAnsi="Times New Roman" w:cs="Times New Roman"/>
          <w:b/>
          <w:i/>
          <w:sz w:val="24"/>
          <w:szCs w:val="24"/>
        </w:rPr>
      </w:pPr>
      <w:r w:rsidRPr="003851B1">
        <w:rPr>
          <w:rFonts w:ascii="Times New Roman" w:eastAsia="Calibri" w:hAnsi="Times New Roman" w:cs="Times New Roman"/>
          <w:b/>
          <w:sz w:val="24"/>
          <w:szCs w:val="24"/>
        </w:rPr>
        <w:t>химических соединений</w:t>
      </w:r>
    </w:p>
    <w:p w14:paraId="4DDC170E" w14:textId="77777777" w:rsidR="0098023D" w:rsidRPr="0098023D" w:rsidRDefault="0098023D" w:rsidP="0098023D">
      <w:pPr>
        <w:jc w:val="right"/>
        <w:rPr>
          <w:rFonts w:ascii="Times New Roman" w:hAnsi="Times New Roman" w:cs="Times New Roman"/>
          <w:b/>
          <w:bCs/>
          <w:sz w:val="24"/>
          <w:szCs w:val="24"/>
        </w:rPr>
      </w:pPr>
    </w:p>
    <w:p w14:paraId="0F6D4D1B" w14:textId="77777777" w:rsidR="0098023D" w:rsidRPr="0098023D" w:rsidRDefault="0098023D" w:rsidP="0098023D">
      <w:pPr>
        <w:jc w:val="right"/>
        <w:rPr>
          <w:rFonts w:ascii="Times New Roman" w:hAnsi="Times New Roman" w:cs="Times New Roman"/>
          <w:b/>
          <w:bCs/>
          <w:color w:val="0070C0"/>
          <w:sz w:val="24"/>
          <w:szCs w:val="24"/>
        </w:rPr>
      </w:pPr>
    </w:p>
    <w:p w14:paraId="6F33B031" w14:textId="77777777" w:rsidR="0098023D" w:rsidRPr="0098023D" w:rsidRDefault="0098023D" w:rsidP="0098023D">
      <w:pPr>
        <w:jc w:val="right"/>
        <w:rPr>
          <w:rFonts w:ascii="Times New Roman" w:hAnsi="Times New Roman" w:cs="Times New Roman"/>
          <w:b/>
          <w:bCs/>
          <w:color w:val="0070C0"/>
          <w:sz w:val="24"/>
          <w:szCs w:val="24"/>
        </w:rPr>
      </w:pPr>
    </w:p>
    <w:p w14:paraId="2CFB2829" w14:textId="77777777" w:rsidR="0098023D" w:rsidRPr="0098023D" w:rsidRDefault="0098023D" w:rsidP="0098023D">
      <w:pPr>
        <w:jc w:val="right"/>
        <w:rPr>
          <w:rFonts w:ascii="Times New Roman" w:hAnsi="Times New Roman" w:cs="Times New Roman"/>
          <w:b/>
          <w:bCs/>
          <w:color w:val="0070C0"/>
          <w:sz w:val="24"/>
          <w:szCs w:val="24"/>
        </w:rPr>
      </w:pPr>
    </w:p>
    <w:p w14:paraId="3A407726" w14:textId="77777777" w:rsidR="0098023D" w:rsidRPr="0098023D" w:rsidRDefault="0098023D" w:rsidP="0098023D">
      <w:pPr>
        <w:jc w:val="right"/>
        <w:rPr>
          <w:rFonts w:ascii="Times New Roman" w:hAnsi="Times New Roman" w:cs="Times New Roman"/>
          <w:b/>
          <w:bCs/>
          <w:color w:val="0070C0"/>
          <w:sz w:val="24"/>
          <w:szCs w:val="24"/>
        </w:rPr>
      </w:pPr>
    </w:p>
    <w:p w14:paraId="5627C6DE" w14:textId="77777777" w:rsidR="0098023D" w:rsidRPr="0098023D" w:rsidRDefault="0098023D" w:rsidP="0098023D">
      <w:pPr>
        <w:jc w:val="right"/>
        <w:rPr>
          <w:rFonts w:ascii="Times New Roman" w:hAnsi="Times New Roman" w:cs="Times New Roman"/>
          <w:b/>
          <w:bCs/>
          <w:color w:val="0070C0"/>
          <w:sz w:val="24"/>
          <w:szCs w:val="24"/>
        </w:rPr>
      </w:pPr>
    </w:p>
    <w:p w14:paraId="4F05193A" w14:textId="77777777" w:rsidR="0098023D" w:rsidRPr="0098023D" w:rsidRDefault="0098023D" w:rsidP="0098023D">
      <w:pPr>
        <w:jc w:val="right"/>
        <w:rPr>
          <w:rFonts w:ascii="Times New Roman" w:hAnsi="Times New Roman" w:cs="Times New Roman"/>
          <w:b/>
          <w:bCs/>
          <w:color w:val="0070C0"/>
          <w:sz w:val="24"/>
          <w:szCs w:val="24"/>
        </w:rPr>
      </w:pPr>
    </w:p>
    <w:p w14:paraId="11A5931A" w14:textId="77777777" w:rsidR="0098023D" w:rsidRPr="0098023D" w:rsidRDefault="0098023D" w:rsidP="0098023D">
      <w:pPr>
        <w:jc w:val="right"/>
        <w:rPr>
          <w:rFonts w:ascii="Times New Roman" w:hAnsi="Times New Roman" w:cs="Times New Roman"/>
          <w:b/>
          <w:bCs/>
          <w:color w:val="0070C0"/>
          <w:sz w:val="24"/>
          <w:szCs w:val="24"/>
        </w:rPr>
      </w:pPr>
    </w:p>
    <w:p w14:paraId="1808F56F" w14:textId="77777777" w:rsidR="0098023D" w:rsidRPr="0098023D" w:rsidRDefault="0098023D" w:rsidP="0098023D">
      <w:pPr>
        <w:jc w:val="right"/>
        <w:rPr>
          <w:rFonts w:ascii="Times New Roman" w:hAnsi="Times New Roman" w:cs="Times New Roman"/>
          <w:b/>
          <w:bCs/>
          <w:color w:val="0070C0"/>
          <w:sz w:val="24"/>
          <w:szCs w:val="24"/>
        </w:rPr>
      </w:pPr>
    </w:p>
    <w:p w14:paraId="2ABC6483" w14:textId="77777777" w:rsidR="0098023D" w:rsidRPr="0098023D" w:rsidRDefault="0098023D" w:rsidP="0098023D">
      <w:pPr>
        <w:jc w:val="right"/>
        <w:rPr>
          <w:rFonts w:ascii="Times New Roman" w:hAnsi="Times New Roman" w:cs="Times New Roman"/>
          <w:b/>
          <w:bCs/>
          <w:color w:val="0070C0"/>
          <w:sz w:val="24"/>
          <w:szCs w:val="24"/>
        </w:rPr>
      </w:pPr>
    </w:p>
    <w:p w14:paraId="1868D07B" w14:textId="77777777" w:rsidR="0098023D" w:rsidRPr="0098023D" w:rsidRDefault="0098023D" w:rsidP="0098023D">
      <w:pPr>
        <w:jc w:val="right"/>
        <w:rPr>
          <w:rFonts w:ascii="Times New Roman" w:hAnsi="Times New Roman" w:cs="Times New Roman"/>
          <w:b/>
          <w:bCs/>
          <w:color w:val="0070C0"/>
          <w:sz w:val="24"/>
          <w:szCs w:val="24"/>
        </w:rPr>
      </w:pPr>
    </w:p>
    <w:p w14:paraId="0812BED3" w14:textId="77777777" w:rsidR="0098023D" w:rsidRPr="0098023D" w:rsidRDefault="0098023D" w:rsidP="0098023D">
      <w:pPr>
        <w:jc w:val="center"/>
        <w:rPr>
          <w:rFonts w:ascii="Times New Roman" w:hAnsi="Times New Roman" w:cs="Times New Roman"/>
          <w:b/>
          <w:bCs/>
          <w:sz w:val="24"/>
          <w:szCs w:val="24"/>
        </w:rPr>
      </w:pPr>
      <w:r w:rsidRPr="0098023D">
        <w:rPr>
          <w:rFonts w:ascii="Times New Roman" w:hAnsi="Times New Roman" w:cs="Times New Roman"/>
          <w:b/>
          <w:bCs/>
          <w:sz w:val="24"/>
          <w:szCs w:val="24"/>
        </w:rPr>
        <w:t>Примерная рабочая программа дисциплины</w:t>
      </w:r>
    </w:p>
    <w:p w14:paraId="522F6AB6" w14:textId="77777777" w:rsidR="0098023D" w:rsidRPr="0098023D" w:rsidRDefault="0098023D" w:rsidP="0098023D">
      <w:pPr>
        <w:pBdr>
          <w:top w:val="nil"/>
          <w:left w:val="nil"/>
          <w:bottom w:val="nil"/>
          <w:right w:val="nil"/>
          <w:between w:val="nil"/>
        </w:pBdr>
        <w:ind w:hanging="2"/>
        <w:jc w:val="center"/>
      </w:pPr>
    </w:p>
    <w:p w14:paraId="001D9B97" w14:textId="21FEA045" w:rsidR="0098023D" w:rsidRPr="0098023D" w:rsidRDefault="0098023D" w:rsidP="0098023D">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98023D">
        <w:rPr>
          <w:rFonts w:ascii="Times New Roman" w:eastAsia="Times New Roman" w:hAnsi="Times New Roman" w:cs="Times New Roman"/>
          <w:b/>
          <w:position w:val="-1"/>
          <w:sz w:val="24"/>
          <w:szCs w:val="24"/>
          <w:lang w:eastAsia="ru-RU"/>
        </w:rPr>
        <w:t>«ОГСЭ.05 ПСИХОЛОГИЯ ОБЩЕНИЯ»</w:t>
      </w:r>
    </w:p>
    <w:p w14:paraId="0AE6B0AC"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F146E88"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DE13A87"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48F238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2522398"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42C513D"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33574E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4D21F99"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C132997"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62F6D1C"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4798A56"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5BCE3CD"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A7C1227"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4D1447A"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B3CBBC9"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3FCE217" w14:textId="77777777" w:rsidR="0098023D" w:rsidRPr="0098023D" w:rsidRDefault="0098023D" w:rsidP="0098023D">
      <w:pPr>
        <w:widowControl w:val="0"/>
        <w:jc w:val="center"/>
        <w:rPr>
          <w:rFonts w:ascii="Times New Roman" w:eastAsia="Times New Roman" w:hAnsi="Times New Roman" w:cs="Times New Roman"/>
          <w:b/>
          <w:bCs/>
          <w:sz w:val="24"/>
          <w:szCs w:val="24"/>
          <w:lang w:eastAsia="nl-NL"/>
        </w:rPr>
      </w:pPr>
    </w:p>
    <w:p w14:paraId="377A5E8D" w14:textId="77777777" w:rsidR="0098023D" w:rsidRPr="0098023D" w:rsidRDefault="0098023D" w:rsidP="0098023D">
      <w:pPr>
        <w:spacing w:after="200" w:line="276" w:lineRule="auto"/>
        <w:rPr>
          <w:rFonts w:ascii="Times New Roman" w:eastAsia="Times New Roman" w:hAnsi="Times New Roman" w:cs="Times New Roman"/>
          <w:sz w:val="24"/>
          <w:szCs w:val="24"/>
          <w:lang w:eastAsia="nl-NL"/>
        </w:rPr>
      </w:pPr>
    </w:p>
    <w:p w14:paraId="6C8A2B06" w14:textId="77777777" w:rsidR="0098023D" w:rsidRPr="0098023D" w:rsidRDefault="0098023D" w:rsidP="0098023D">
      <w:pPr>
        <w:spacing w:after="200" w:line="276" w:lineRule="auto"/>
        <w:rPr>
          <w:rFonts w:ascii="Times New Roman" w:eastAsia="Times New Roman" w:hAnsi="Times New Roman" w:cs="Times New Roman"/>
          <w:sz w:val="24"/>
          <w:szCs w:val="24"/>
          <w:lang w:eastAsia="nl-NL"/>
        </w:rPr>
      </w:pPr>
    </w:p>
    <w:p w14:paraId="0BA1834A" w14:textId="77777777" w:rsidR="0098023D" w:rsidRPr="0098023D" w:rsidRDefault="0098023D" w:rsidP="0098023D">
      <w:pPr>
        <w:jc w:val="center"/>
        <w:rPr>
          <w:rFonts w:ascii="Times New Roman Полужирный" w:eastAsia="Segoe UI" w:hAnsi="Times New Roman Полужирный" w:cs="Times New Roman"/>
          <w:b/>
          <w:bCs/>
          <w:caps/>
          <w:kern w:val="32"/>
          <w:sz w:val="24"/>
          <w:szCs w:val="24"/>
          <w:lang w:val="x-none" w:eastAsia="x-none"/>
        </w:rPr>
      </w:pPr>
      <w:r w:rsidRPr="0098023D">
        <w:rPr>
          <w:rFonts w:ascii="Times New Roman" w:hAnsi="Times New Roman"/>
          <w:b/>
          <w:bCs/>
        </w:rPr>
        <w:t>СОДЕРЖАНИЕ ПРОГРАММЫ</w:t>
      </w:r>
    </w:p>
    <w:p w14:paraId="4E3655F8" w14:textId="77777777" w:rsidR="0098023D" w:rsidRPr="0098023D" w:rsidRDefault="0098023D" w:rsidP="0098023D">
      <w:pPr>
        <w:tabs>
          <w:tab w:val="right" w:leader="dot" w:pos="9639"/>
        </w:tabs>
        <w:spacing w:before="120" w:line="276" w:lineRule="auto"/>
        <w:rPr>
          <w:rFonts w:eastAsiaTheme="minorEastAsia"/>
          <w:noProof/>
          <w:lang w:eastAsia="ru-RU"/>
        </w:rPr>
      </w:pPr>
      <w:r w:rsidRPr="0098023D">
        <w:rPr>
          <w:rFonts w:ascii="Times New Roman" w:hAnsi="Times New Roman" w:cs="Times New Roman"/>
          <w:noProof/>
        </w:rPr>
        <w:fldChar w:fldCharType="begin"/>
      </w:r>
      <w:r w:rsidRPr="0098023D">
        <w:rPr>
          <w:rFonts w:ascii="Times New Roman" w:hAnsi="Times New Roman" w:cs="Times New Roman"/>
          <w:noProof/>
        </w:rPr>
        <w:instrText xml:space="preserve"> TOC \h \z \t "Раздел 1;1;Раздел 1.1;2" </w:instrText>
      </w:r>
      <w:r w:rsidRPr="0098023D">
        <w:rPr>
          <w:rFonts w:ascii="Times New Roman" w:hAnsi="Times New Roman" w:cs="Times New Roman"/>
          <w:noProof/>
        </w:rPr>
        <w:fldChar w:fldCharType="separate"/>
      </w:r>
      <w:hyperlink w:anchor="_Toc156294875" w:history="1"/>
    </w:p>
    <w:p w14:paraId="158CEBC1"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76" w:history="1">
        <w:r w:rsidR="0098023D" w:rsidRPr="0098023D">
          <w:rPr>
            <w:rFonts w:ascii="Times New Roman" w:hAnsi="Times New Roman" w:cs="Times New Roman"/>
            <w:noProof/>
          </w:rPr>
          <w:t>1. ОБЩАЯ ХАРАКТЕРИСТИКА</w:t>
        </w:r>
        <w:r w:rsidR="0098023D" w:rsidRPr="0098023D">
          <w:rPr>
            <w:rFonts w:ascii="Times New Roman" w:hAnsi="Times New Roman" w:cs="Times New Roman"/>
            <w:noProof/>
            <w:webHidden/>
          </w:rPr>
          <w:tab/>
        </w:r>
      </w:hyperlink>
    </w:p>
    <w:p w14:paraId="5A3D0ABA"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77" w:history="1">
        <w:r w:rsidR="0098023D" w:rsidRPr="0098023D">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8023D" w:rsidRPr="0098023D">
          <w:rPr>
            <w:rFonts w:ascii="Times New Roman" w:eastAsia="Times New Roman" w:hAnsi="Times New Roman" w:cs="Times New Roman"/>
            <w:noProof/>
            <w:webHidden/>
            <w:sz w:val="24"/>
            <w:szCs w:val="24"/>
            <w:lang w:eastAsia="ru-RU"/>
          </w:rPr>
          <w:tab/>
        </w:r>
      </w:hyperlink>
    </w:p>
    <w:p w14:paraId="72D16393"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78" w:history="1">
        <w:r w:rsidR="0098023D" w:rsidRPr="0098023D">
          <w:rPr>
            <w:rFonts w:ascii="Times New Roman" w:eastAsia="Times New Roman" w:hAnsi="Times New Roman" w:cs="Times New Roman"/>
            <w:noProof/>
            <w:sz w:val="24"/>
            <w:szCs w:val="24"/>
            <w:lang w:eastAsia="ru-RU"/>
          </w:rPr>
          <w:t>1.2. Планируемые результаты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65E5EEB8"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79" w:history="1">
        <w:r w:rsidR="0098023D" w:rsidRPr="0098023D">
          <w:rPr>
            <w:rFonts w:ascii="Times New Roman" w:hAnsi="Times New Roman" w:cs="Times New Roman"/>
            <w:noProof/>
          </w:rPr>
          <w:t>2. СТРУКТУРА И СОДЕРЖАНИЕ ДИСЦИПЛИНЫ</w:t>
        </w:r>
        <w:r w:rsidR="0098023D" w:rsidRPr="0098023D">
          <w:rPr>
            <w:rFonts w:ascii="Times New Roman" w:hAnsi="Times New Roman" w:cs="Times New Roman"/>
            <w:noProof/>
            <w:webHidden/>
          </w:rPr>
          <w:tab/>
        </w:r>
      </w:hyperlink>
    </w:p>
    <w:p w14:paraId="4103ED79"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0" w:history="1">
        <w:r w:rsidR="0098023D" w:rsidRPr="0098023D">
          <w:rPr>
            <w:rFonts w:ascii="Times New Roman" w:eastAsia="Times New Roman" w:hAnsi="Times New Roman" w:cs="Times New Roman"/>
            <w:noProof/>
            <w:sz w:val="24"/>
            <w:szCs w:val="24"/>
            <w:lang w:eastAsia="ru-RU"/>
          </w:rPr>
          <w:t>2.1. Трудоемкость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4EBA129F"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1" w:history="1">
        <w:r w:rsidR="0098023D" w:rsidRPr="0098023D">
          <w:rPr>
            <w:rFonts w:ascii="Times New Roman" w:eastAsia="Times New Roman" w:hAnsi="Times New Roman" w:cs="Times New Roman"/>
            <w:noProof/>
            <w:sz w:val="24"/>
            <w:szCs w:val="24"/>
            <w:lang w:eastAsia="ru-RU"/>
          </w:rPr>
          <w:t>2.2. Примерное содержание дисциплины</w:t>
        </w:r>
        <w:r w:rsidR="0098023D" w:rsidRPr="0098023D">
          <w:rPr>
            <w:rFonts w:ascii="Times New Roman" w:eastAsia="Times New Roman" w:hAnsi="Times New Roman" w:cs="Times New Roman"/>
            <w:noProof/>
            <w:webHidden/>
            <w:sz w:val="24"/>
            <w:szCs w:val="24"/>
            <w:lang w:eastAsia="ru-RU"/>
          </w:rPr>
          <w:tab/>
        </w:r>
      </w:hyperlink>
    </w:p>
    <w:p w14:paraId="53694B88"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3" w:history="1">
        <w:r w:rsidR="0098023D" w:rsidRPr="0098023D">
          <w:rPr>
            <w:rFonts w:ascii="Times New Roman" w:eastAsia="Times New Roman" w:hAnsi="Times New Roman" w:cs="Times New Roman"/>
            <w:noProof/>
            <w:sz w:val="24"/>
            <w:szCs w:val="24"/>
            <w:lang w:eastAsia="ru-RU"/>
          </w:rPr>
          <w:t>2.3. Курсовой проект (работа)</w:t>
        </w:r>
        <w:r w:rsidR="0098023D" w:rsidRPr="0098023D">
          <w:rPr>
            <w:rFonts w:ascii="Times New Roman" w:eastAsia="Times New Roman" w:hAnsi="Times New Roman" w:cs="Times New Roman"/>
            <w:noProof/>
            <w:webHidden/>
            <w:sz w:val="24"/>
            <w:szCs w:val="24"/>
            <w:lang w:eastAsia="ru-RU"/>
          </w:rPr>
          <w:tab/>
        </w:r>
      </w:hyperlink>
    </w:p>
    <w:p w14:paraId="09837E38"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84" w:history="1">
        <w:r w:rsidR="0098023D" w:rsidRPr="0098023D">
          <w:rPr>
            <w:rFonts w:ascii="Times New Roman" w:hAnsi="Times New Roman" w:cs="Times New Roman"/>
            <w:noProof/>
          </w:rPr>
          <w:t>3. УСЛОВИЯ РЕАЛИЗАЦИИ ДИСЦИПЛИНЫ</w:t>
        </w:r>
        <w:r w:rsidR="0098023D" w:rsidRPr="0098023D">
          <w:rPr>
            <w:rFonts w:ascii="Times New Roman" w:hAnsi="Times New Roman" w:cs="Times New Roman"/>
            <w:noProof/>
            <w:webHidden/>
          </w:rPr>
          <w:tab/>
        </w:r>
      </w:hyperlink>
    </w:p>
    <w:p w14:paraId="148DEDB5"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5" w:history="1">
        <w:r w:rsidR="0098023D" w:rsidRPr="0098023D">
          <w:rPr>
            <w:rFonts w:ascii="Times New Roman" w:eastAsia="Times New Roman" w:hAnsi="Times New Roman" w:cs="Times New Roman"/>
            <w:noProof/>
            <w:sz w:val="24"/>
            <w:szCs w:val="24"/>
            <w:lang w:eastAsia="ru-RU"/>
          </w:rPr>
          <w:t>3.1. Материально-техническое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23E4F78C"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6" w:history="1">
        <w:r w:rsidR="0098023D" w:rsidRPr="0098023D">
          <w:rPr>
            <w:rFonts w:ascii="Times New Roman" w:eastAsia="Times New Roman" w:hAnsi="Times New Roman" w:cs="Times New Roman"/>
            <w:noProof/>
            <w:sz w:val="24"/>
            <w:szCs w:val="24"/>
            <w:lang w:eastAsia="ru-RU"/>
          </w:rPr>
          <w:t>3.2. Учебно-методическое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21F97194" w14:textId="77777777" w:rsidR="0098023D" w:rsidRPr="0098023D" w:rsidRDefault="00A0761D" w:rsidP="0098023D">
      <w:pPr>
        <w:tabs>
          <w:tab w:val="right" w:leader="dot" w:pos="9639"/>
        </w:tabs>
        <w:spacing w:before="120" w:line="276" w:lineRule="auto"/>
        <w:rPr>
          <w:rFonts w:ascii="Times New Roman" w:hAnsi="Times New Roman" w:cs="Times New Roman"/>
          <w:noProof/>
        </w:rPr>
      </w:pPr>
      <w:hyperlink w:anchor="_Toc156294887" w:history="1">
        <w:r w:rsidR="0098023D" w:rsidRPr="0098023D">
          <w:rPr>
            <w:rFonts w:ascii="Times New Roman" w:hAnsi="Times New Roman" w:cs="Times New Roman"/>
            <w:noProof/>
          </w:rPr>
          <w:t>4. КОНТРОЛЬ И ОЦЕНКА РЕЗУЛЬТАТОВ ОСВОЕНИЯ ДИСЦИПЛИНЫ</w:t>
        </w:r>
        <w:r w:rsidR="0098023D" w:rsidRPr="0098023D">
          <w:rPr>
            <w:rFonts w:ascii="Times New Roman" w:hAnsi="Times New Roman" w:cs="Times New Roman"/>
            <w:noProof/>
            <w:webHidden/>
          </w:rPr>
          <w:tab/>
        </w:r>
      </w:hyperlink>
    </w:p>
    <w:p w14:paraId="79870BAF" w14:textId="77777777" w:rsidR="0098023D" w:rsidRPr="0098023D" w:rsidRDefault="0098023D" w:rsidP="0098023D"/>
    <w:p w14:paraId="4CD83F5F" w14:textId="77777777" w:rsidR="0098023D" w:rsidRPr="0098023D" w:rsidRDefault="0098023D" w:rsidP="0098023D">
      <w:pPr>
        <w:keepNext/>
        <w:spacing w:after="120"/>
        <w:outlineLvl w:val="0"/>
        <w:rPr>
          <w:rFonts w:ascii="Times New Roman" w:eastAsia="Segoe UI" w:hAnsi="Times New Roman" w:cs="Times New Roman"/>
          <w:caps/>
          <w:kern w:val="32"/>
          <w:sz w:val="24"/>
          <w:szCs w:val="24"/>
          <w:lang w:eastAsia="x-none"/>
        </w:rPr>
      </w:pPr>
      <w:r w:rsidRPr="0098023D">
        <w:rPr>
          <w:rFonts w:ascii="Times New Roman" w:eastAsia="Segoe UI" w:hAnsi="Times New Roman" w:cs="Times New Roman"/>
          <w:caps/>
          <w:kern w:val="32"/>
          <w:sz w:val="24"/>
          <w:szCs w:val="24"/>
          <w:lang w:eastAsia="x-none"/>
        </w:rPr>
        <w:fldChar w:fldCharType="end"/>
      </w:r>
    </w:p>
    <w:p w14:paraId="1F03F0A9" w14:textId="77777777" w:rsidR="0098023D" w:rsidRPr="0098023D" w:rsidRDefault="0098023D" w:rsidP="0098023D">
      <w:pPr>
        <w:keepNext/>
        <w:spacing w:after="120"/>
        <w:outlineLvl w:val="0"/>
        <w:rPr>
          <w:rFonts w:ascii="Times New Roman" w:eastAsia="Segoe UI" w:hAnsi="Times New Roman" w:cs="Times New Roman"/>
          <w:b/>
          <w:bCs/>
          <w:caps/>
          <w:kern w:val="32"/>
          <w:sz w:val="24"/>
          <w:szCs w:val="24"/>
          <w:lang w:eastAsia="x-none"/>
        </w:rPr>
        <w:sectPr w:rsidR="0098023D" w:rsidRPr="0098023D" w:rsidSect="00502F97">
          <w:headerReference w:type="even" r:id="rId21"/>
          <w:headerReference w:type="default" r:id="rId22"/>
          <w:pgSz w:w="11906" w:h="16838"/>
          <w:pgMar w:top="1134" w:right="567" w:bottom="1134" w:left="1701" w:header="709" w:footer="709" w:gutter="0"/>
          <w:cols w:space="708"/>
          <w:docGrid w:linePitch="360"/>
        </w:sectPr>
      </w:pPr>
    </w:p>
    <w:p w14:paraId="38280903" w14:textId="77777777" w:rsidR="003851B1" w:rsidRPr="00F70F81" w:rsidRDefault="003851B1" w:rsidP="003851B1">
      <w:pPr>
        <w:pStyle w:val="1f"/>
        <w:numPr>
          <w:ilvl w:val="0"/>
          <w:numId w:val="33"/>
        </w:numPr>
      </w:pPr>
      <w:bookmarkStart w:id="51" w:name="_Hlk174537370"/>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2EE7C32" w14:textId="77777777" w:rsidR="003851B1" w:rsidRPr="008B4C6E" w:rsidRDefault="003851B1" w:rsidP="003851B1">
      <w:pPr>
        <w:pStyle w:val="1d"/>
        <w:jc w:val="center"/>
        <w:rPr>
          <w:rFonts w:eastAsia="Segoe UI"/>
          <w:lang w:val="ru-RU"/>
        </w:rPr>
      </w:pPr>
      <w:r w:rsidRPr="008B4C6E">
        <w:rPr>
          <w:rFonts w:eastAsia="Segoe UI"/>
          <w:lang w:val="ru-RU"/>
        </w:rPr>
        <w:t>«ОГСЭ.05 Психология общения»</w:t>
      </w:r>
    </w:p>
    <w:p w14:paraId="421F8EA3" w14:textId="77777777" w:rsidR="003851B1" w:rsidRPr="00021F3A" w:rsidRDefault="003851B1" w:rsidP="003851B1">
      <w:pPr>
        <w:pStyle w:val="1d"/>
        <w:rPr>
          <w:lang w:val="ru-RU"/>
        </w:rPr>
      </w:pPr>
    </w:p>
    <w:p w14:paraId="4FAFE273" w14:textId="77777777" w:rsidR="003851B1" w:rsidRPr="00EA6E1D" w:rsidRDefault="003851B1" w:rsidP="003851B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98F2A73" w14:textId="77777777" w:rsidR="003851B1" w:rsidRPr="00BC2447" w:rsidRDefault="003851B1" w:rsidP="003851B1">
      <w:pPr>
        <w:suppressAutoHyphens/>
        <w:spacing w:line="276" w:lineRule="auto"/>
        <w:ind w:firstLine="709"/>
        <w:jc w:val="both"/>
        <w:rPr>
          <w:rFonts w:ascii="Times New Roman" w:eastAsia="Times New Roman" w:hAnsi="Times New Roman" w:cs="Times New Roman"/>
          <w:bCs/>
          <w:iCs/>
          <w:sz w:val="24"/>
          <w:szCs w:val="24"/>
          <w:lang w:val="x-none" w:eastAsia="ru-RU"/>
        </w:rPr>
      </w:pPr>
      <w:r w:rsidRPr="00BC2447">
        <w:rPr>
          <w:rFonts w:ascii="Times New Roman" w:eastAsia="Times New Roman" w:hAnsi="Times New Roman" w:cs="Times New Roman"/>
          <w:sz w:val="24"/>
          <w:szCs w:val="24"/>
          <w:lang w:eastAsia="ru-RU"/>
        </w:rPr>
        <w:t xml:space="preserve">Цель дисциплины </w:t>
      </w:r>
      <w:r w:rsidRPr="008B4C6E">
        <w:rPr>
          <w:rFonts w:ascii="Times New Roman" w:hAnsi="Times New Roman"/>
          <w:sz w:val="24"/>
          <w:szCs w:val="24"/>
        </w:rPr>
        <w:t>«Психология общения»</w:t>
      </w:r>
      <w:r w:rsidRPr="008B4C6E">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sidRPr="00BC2447">
        <w:rPr>
          <w:rFonts w:ascii="Times New Roman" w:eastAsia="Times New Roman" w:hAnsi="Times New Roman"/>
          <w:bCs/>
          <w:iCs/>
          <w:sz w:val="24"/>
          <w:szCs w:val="24"/>
          <w:lang w:val="x-none" w:eastAsia="ru-RU"/>
        </w:rPr>
        <w:t>дать студентам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w:t>
      </w:r>
      <w:r w:rsidRPr="00BC2447">
        <w:rPr>
          <w:rFonts w:ascii="Times New Roman" w:eastAsia="Times New Roman" w:hAnsi="Times New Roman" w:cs="Times New Roman"/>
          <w:bCs/>
          <w:iCs/>
          <w:sz w:val="24"/>
          <w:szCs w:val="24"/>
          <w:lang w:val="x-none" w:eastAsia="ru-RU"/>
        </w:rPr>
        <w:t xml:space="preserve"> </w:t>
      </w:r>
    </w:p>
    <w:p w14:paraId="745C3AFE" w14:textId="77777777" w:rsidR="003851B1" w:rsidRPr="00BC2447" w:rsidRDefault="003851B1" w:rsidP="003851B1">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«Психология общения» включена в обязательную часть общего гуманитарного и социально-экономического цикла образовательной программы.</w:t>
      </w:r>
    </w:p>
    <w:p w14:paraId="11500B7A" w14:textId="77777777" w:rsidR="003851B1" w:rsidRDefault="003851B1" w:rsidP="003851B1">
      <w:pPr>
        <w:suppressAutoHyphens/>
        <w:spacing w:line="276" w:lineRule="auto"/>
        <w:ind w:firstLine="709"/>
        <w:jc w:val="both"/>
        <w:rPr>
          <w:rFonts w:ascii="Times New Roman" w:hAnsi="Times New Roman" w:cs="Times New Roman"/>
          <w:sz w:val="24"/>
          <w:szCs w:val="24"/>
        </w:rPr>
      </w:pPr>
    </w:p>
    <w:p w14:paraId="46D4FBB2" w14:textId="77777777" w:rsidR="003851B1" w:rsidRPr="00EA6E1D" w:rsidRDefault="003851B1" w:rsidP="003851B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3C8B43A" w14:textId="77777777" w:rsidR="003851B1" w:rsidRDefault="003851B1" w:rsidP="003851B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5B709BB" w14:textId="77777777" w:rsidR="003851B1" w:rsidRDefault="003851B1" w:rsidP="003851B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394"/>
      </w:tblGrid>
      <w:tr w:rsidR="003851B1" w:rsidRPr="00BC2447" w14:paraId="0376F6DE" w14:textId="77777777" w:rsidTr="00D374C0">
        <w:trPr>
          <w:trHeight w:val="649"/>
        </w:trPr>
        <w:tc>
          <w:tcPr>
            <w:tcW w:w="1129" w:type="dxa"/>
          </w:tcPr>
          <w:p w14:paraId="09FD4419" w14:textId="77777777" w:rsidR="003851B1" w:rsidRPr="00BC2447"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BC2447">
              <w:rPr>
                <w:rFonts w:ascii="Times New Roman" w:eastAsia="Times New Roman" w:hAnsi="Times New Roman" w:cs="Times New Roman"/>
                <w:b/>
                <w:bCs/>
                <w:color w:val="000000"/>
                <w:position w:val="-1"/>
                <w:sz w:val="24"/>
                <w:szCs w:val="24"/>
                <w:lang w:val="en-US"/>
              </w:rPr>
              <w:t>Код</w:t>
            </w:r>
            <w:proofErr w:type="spellEnd"/>
            <w:r w:rsidRPr="00BC2447">
              <w:rPr>
                <w:rFonts w:ascii="Times New Roman" w:eastAsia="Times New Roman" w:hAnsi="Times New Roman" w:cs="Times New Roman"/>
                <w:b/>
                <w:bCs/>
                <w:color w:val="000000"/>
                <w:position w:val="-1"/>
                <w:sz w:val="24"/>
                <w:szCs w:val="24"/>
                <w:lang w:val="en-US"/>
              </w:rPr>
              <w:t xml:space="preserve"> </w:t>
            </w:r>
          </w:p>
          <w:p w14:paraId="542A1B9E" w14:textId="77777777" w:rsidR="003851B1" w:rsidRPr="00BC2447"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BC2447">
              <w:rPr>
                <w:rFonts w:ascii="Times New Roman" w:eastAsia="Times New Roman" w:hAnsi="Times New Roman" w:cs="Times New Roman"/>
                <w:b/>
                <w:bCs/>
                <w:color w:val="000000"/>
                <w:position w:val="-1"/>
                <w:sz w:val="24"/>
                <w:szCs w:val="24"/>
                <w:lang w:val="en-US"/>
              </w:rPr>
              <w:t>ОК</w:t>
            </w:r>
          </w:p>
        </w:tc>
        <w:tc>
          <w:tcPr>
            <w:tcW w:w="4111" w:type="dxa"/>
          </w:tcPr>
          <w:p w14:paraId="6E726080" w14:textId="77777777" w:rsidR="003851B1" w:rsidRPr="00BC2447"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BC2447">
              <w:rPr>
                <w:rFonts w:ascii="Times New Roman" w:eastAsia="Times New Roman" w:hAnsi="Times New Roman" w:cs="Times New Roman"/>
                <w:b/>
                <w:bCs/>
                <w:color w:val="000000"/>
                <w:position w:val="-1"/>
                <w:sz w:val="24"/>
                <w:szCs w:val="24"/>
                <w:lang w:val="en-US"/>
              </w:rPr>
              <w:t>Уме</w:t>
            </w:r>
            <w:r w:rsidRPr="00BC2447">
              <w:rPr>
                <w:rFonts w:ascii="Times New Roman" w:eastAsia="Times New Roman" w:hAnsi="Times New Roman" w:cs="Times New Roman"/>
                <w:b/>
                <w:bCs/>
                <w:color w:val="000000"/>
                <w:position w:val="-1"/>
                <w:sz w:val="24"/>
                <w:szCs w:val="24"/>
              </w:rPr>
              <w:t>ть</w:t>
            </w:r>
            <w:proofErr w:type="spellEnd"/>
          </w:p>
        </w:tc>
        <w:tc>
          <w:tcPr>
            <w:tcW w:w="4394" w:type="dxa"/>
          </w:tcPr>
          <w:p w14:paraId="34ED021E" w14:textId="77777777" w:rsidR="003851B1" w:rsidRPr="00BC2447"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BC2447">
              <w:rPr>
                <w:rFonts w:ascii="Times New Roman" w:eastAsia="Times New Roman" w:hAnsi="Times New Roman" w:cs="Times New Roman"/>
                <w:b/>
                <w:bCs/>
                <w:color w:val="000000"/>
                <w:position w:val="-1"/>
                <w:sz w:val="24"/>
                <w:szCs w:val="24"/>
                <w:lang w:val="en-US"/>
              </w:rPr>
              <w:t>Зна</w:t>
            </w:r>
            <w:r w:rsidRPr="00BC2447">
              <w:rPr>
                <w:rFonts w:ascii="Times New Roman" w:eastAsia="Times New Roman" w:hAnsi="Times New Roman" w:cs="Times New Roman"/>
                <w:b/>
                <w:bCs/>
                <w:color w:val="000000"/>
                <w:position w:val="-1"/>
                <w:sz w:val="24"/>
                <w:szCs w:val="24"/>
              </w:rPr>
              <w:t>ть</w:t>
            </w:r>
            <w:proofErr w:type="spellEnd"/>
          </w:p>
        </w:tc>
      </w:tr>
      <w:tr w:rsidR="003851B1" w:rsidRPr="00BC2447" w14:paraId="7D4D692F" w14:textId="77777777" w:rsidTr="00D374C0">
        <w:trPr>
          <w:trHeight w:val="649"/>
        </w:trPr>
        <w:tc>
          <w:tcPr>
            <w:tcW w:w="1129" w:type="dxa"/>
          </w:tcPr>
          <w:p w14:paraId="05E95E72" w14:textId="77777777" w:rsidR="003851B1" w:rsidRPr="00BC2447"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BC2447">
              <w:rPr>
                <w:rFonts w:ascii="Times New Roman" w:eastAsia="Times New Roman" w:hAnsi="Times New Roman" w:cs="Times New Roman"/>
                <w:color w:val="000000"/>
                <w:position w:val="-1"/>
                <w:sz w:val="24"/>
                <w:szCs w:val="24"/>
                <w:lang w:val="en-US"/>
              </w:rPr>
              <w:t>ОК 01</w:t>
            </w:r>
          </w:p>
          <w:p w14:paraId="64D8ECF1" w14:textId="77777777" w:rsidR="003851B1" w:rsidRPr="00BC2447"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BC2447">
              <w:rPr>
                <w:rFonts w:ascii="Times New Roman" w:eastAsia="Times New Roman" w:hAnsi="Times New Roman" w:cs="Times New Roman"/>
                <w:color w:val="000000"/>
                <w:position w:val="-1"/>
                <w:sz w:val="24"/>
                <w:szCs w:val="24"/>
              </w:rPr>
              <w:t xml:space="preserve">ОК </w:t>
            </w:r>
            <w:r w:rsidRPr="00BC2447">
              <w:rPr>
                <w:rFonts w:ascii="Times New Roman" w:eastAsia="Times New Roman" w:hAnsi="Times New Roman" w:cs="Times New Roman"/>
                <w:color w:val="000000"/>
                <w:position w:val="-1"/>
                <w:sz w:val="24"/>
                <w:szCs w:val="24"/>
                <w:lang w:val="en-US"/>
              </w:rPr>
              <w:t>06</w:t>
            </w:r>
          </w:p>
          <w:p w14:paraId="7106B5DC" w14:textId="77777777" w:rsidR="003851B1" w:rsidRPr="00BC2447"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p w14:paraId="297BB0BC" w14:textId="77777777" w:rsidR="003851B1" w:rsidRPr="00BC2447"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4111" w:type="dxa"/>
          </w:tcPr>
          <w:p w14:paraId="0937E0DC" w14:textId="77777777" w:rsidR="003851B1" w:rsidRPr="00BC2447"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применять техники и приемы эффективного общения в профессиональной деятельности;</w:t>
            </w:r>
          </w:p>
          <w:p w14:paraId="3FBA131E" w14:textId="77777777" w:rsidR="003851B1" w:rsidRPr="00BC2447"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использовать приемы саморегуляции поведения в процессе межличностного общения.</w:t>
            </w:r>
          </w:p>
          <w:p w14:paraId="607C2C68" w14:textId="77777777" w:rsidR="003851B1" w:rsidRPr="00BC2447"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4394" w:type="dxa"/>
          </w:tcPr>
          <w:p w14:paraId="16C068B3" w14:textId="77777777" w:rsidR="003851B1" w:rsidRPr="00BC2447"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взаимосвязь общения и деятельности, цели, функции, виды и уровни общения;</w:t>
            </w:r>
          </w:p>
          <w:p w14:paraId="6E7D697A" w14:textId="77777777" w:rsidR="003851B1" w:rsidRPr="00BC2447"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роли и ролевые ожидания в общении;</w:t>
            </w:r>
          </w:p>
          <w:p w14:paraId="5C444DFA" w14:textId="77777777" w:rsidR="003851B1" w:rsidRPr="00BC2447"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виды социальных взаимодействий;</w:t>
            </w:r>
          </w:p>
          <w:p w14:paraId="437055F3" w14:textId="77777777" w:rsidR="003851B1" w:rsidRPr="00BC2447"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механизмы взаимопонимания в общении;</w:t>
            </w:r>
          </w:p>
          <w:p w14:paraId="479E14DB" w14:textId="77777777" w:rsidR="003851B1" w:rsidRPr="00BC2447"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техники и приемы общения, правила слушания, ведения беседы, убеждения;</w:t>
            </w:r>
          </w:p>
          <w:p w14:paraId="1692FDA3" w14:textId="77777777" w:rsidR="003851B1" w:rsidRPr="00BC2447"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этические принципы общения;</w:t>
            </w:r>
          </w:p>
          <w:p w14:paraId="20191528" w14:textId="77777777" w:rsidR="003851B1" w:rsidRPr="00BC2447"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источники, причины, виды и способы разрешения конфликтов.</w:t>
            </w:r>
          </w:p>
        </w:tc>
      </w:tr>
    </w:tbl>
    <w:p w14:paraId="0471E667" w14:textId="77777777" w:rsidR="003851B1" w:rsidRDefault="003851B1" w:rsidP="003851B1">
      <w:pPr>
        <w:rPr>
          <w:rFonts w:ascii="Times New Roman" w:eastAsia="Segoe UI" w:hAnsi="Times New Roman" w:cs="Times New Roman"/>
          <w:b/>
          <w:bCs/>
          <w:caps/>
          <w:kern w:val="32"/>
          <w:sz w:val="24"/>
          <w:szCs w:val="24"/>
          <w:lang w:val="x-none" w:eastAsia="x-none"/>
        </w:rPr>
      </w:pPr>
    </w:p>
    <w:p w14:paraId="20A0BA56" w14:textId="77777777" w:rsidR="003851B1" w:rsidRPr="00B115E3" w:rsidRDefault="003851B1" w:rsidP="003851B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1194291" w14:textId="77777777" w:rsidR="003851B1" w:rsidRPr="00E11160" w:rsidRDefault="003851B1" w:rsidP="003851B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851B1" w:rsidRPr="00DB7B6A" w14:paraId="1702D339" w14:textId="77777777" w:rsidTr="009019B4">
        <w:trPr>
          <w:trHeight w:val="23"/>
        </w:trPr>
        <w:tc>
          <w:tcPr>
            <w:tcW w:w="2460" w:type="pct"/>
            <w:vAlign w:val="center"/>
          </w:tcPr>
          <w:p w14:paraId="511B9FE6" w14:textId="77777777" w:rsidR="003851B1" w:rsidRPr="00F70F81" w:rsidRDefault="003851B1" w:rsidP="009019B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BD2119F" w14:textId="77777777" w:rsidR="003851B1" w:rsidRPr="00F70F81" w:rsidRDefault="003851B1" w:rsidP="009019B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4FADD26" w14:textId="77777777" w:rsidR="003851B1" w:rsidRPr="00F70F81" w:rsidRDefault="003851B1" w:rsidP="009019B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851B1" w:rsidRPr="00DB7B6A" w14:paraId="6E625064" w14:textId="77777777" w:rsidTr="009019B4">
        <w:trPr>
          <w:trHeight w:val="23"/>
        </w:trPr>
        <w:tc>
          <w:tcPr>
            <w:tcW w:w="2460" w:type="pct"/>
            <w:vAlign w:val="center"/>
          </w:tcPr>
          <w:p w14:paraId="626DF212" w14:textId="77777777" w:rsidR="003851B1" w:rsidRPr="00F70F81" w:rsidRDefault="003851B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EEC7781" w14:textId="70EE301D" w:rsidR="003851B1" w:rsidRPr="00F70F81" w:rsidRDefault="003851B1" w:rsidP="009019B4">
            <w:pPr>
              <w:jc w:val="center"/>
              <w:rPr>
                <w:rFonts w:ascii="Times New Roman" w:hAnsi="Times New Roman" w:cs="Times New Roman"/>
                <w:bCs/>
                <w:sz w:val="24"/>
                <w:szCs w:val="24"/>
              </w:rPr>
            </w:pPr>
            <w:r>
              <w:rPr>
                <w:rFonts w:ascii="Times New Roman" w:hAnsi="Times New Roman" w:cs="Times New Roman"/>
                <w:bCs/>
                <w:sz w:val="24"/>
                <w:szCs w:val="24"/>
              </w:rPr>
              <w:t>3</w:t>
            </w:r>
            <w:r w:rsidR="00D374C0">
              <w:rPr>
                <w:rFonts w:ascii="Times New Roman" w:hAnsi="Times New Roman" w:cs="Times New Roman"/>
                <w:bCs/>
                <w:sz w:val="24"/>
                <w:szCs w:val="24"/>
              </w:rPr>
              <w:t>6</w:t>
            </w:r>
          </w:p>
        </w:tc>
        <w:tc>
          <w:tcPr>
            <w:tcW w:w="1345" w:type="pct"/>
            <w:vAlign w:val="center"/>
          </w:tcPr>
          <w:p w14:paraId="40B156F8" w14:textId="33BEF0AC" w:rsidR="003851B1" w:rsidRPr="00F70F81" w:rsidRDefault="00D374C0" w:rsidP="009019B4">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3851B1" w:rsidRPr="00DB7B6A" w14:paraId="77ACE2DD" w14:textId="77777777" w:rsidTr="009019B4">
        <w:trPr>
          <w:trHeight w:val="23"/>
        </w:trPr>
        <w:tc>
          <w:tcPr>
            <w:tcW w:w="2460" w:type="pct"/>
            <w:vAlign w:val="center"/>
          </w:tcPr>
          <w:p w14:paraId="4E954469" w14:textId="77777777" w:rsidR="003851B1" w:rsidRPr="00F70F81" w:rsidRDefault="003851B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F6E5DC4" w14:textId="77777777" w:rsidR="003851B1" w:rsidRPr="00F70F81" w:rsidRDefault="003851B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80FF813" w14:textId="77777777" w:rsidR="003851B1" w:rsidRPr="00F70F81" w:rsidRDefault="003851B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851B1" w:rsidRPr="00DB7B6A" w14:paraId="37072AA2" w14:textId="77777777" w:rsidTr="009019B4">
        <w:trPr>
          <w:trHeight w:val="23"/>
        </w:trPr>
        <w:tc>
          <w:tcPr>
            <w:tcW w:w="2460" w:type="pct"/>
            <w:vAlign w:val="center"/>
          </w:tcPr>
          <w:p w14:paraId="3E88430E" w14:textId="77777777" w:rsidR="003851B1" w:rsidRPr="00F70F81" w:rsidRDefault="003851B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C8132DA" w14:textId="77777777" w:rsidR="003851B1" w:rsidRPr="00F70F81" w:rsidRDefault="003851B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388829A" w14:textId="77777777" w:rsidR="003851B1" w:rsidRPr="00F70F81" w:rsidRDefault="003851B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851B1" w:rsidRPr="00257255" w14:paraId="1FADA0D2" w14:textId="77777777" w:rsidTr="009019B4">
        <w:trPr>
          <w:trHeight w:val="23"/>
        </w:trPr>
        <w:tc>
          <w:tcPr>
            <w:tcW w:w="2460" w:type="pct"/>
            <w:vAlign w:val="center"/>
          </w:tcPr>
          <w:p w14:paraId="28FB56C7" w14:textId="77777777" w:rsidR="003851B1" w:rsidRPr="00F70F81" w:rsidRDefault="003851B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D3CE689" w14:textId="583A7975" w:rsidR="003851B1" w:rsidRPr="00F70F81" w:rsidRDefault="003851B1" w:rsidP="009019B4">
            <w:pPr>
              <w:jc w:val="center"/>
              <w:rPr>
                <w:rFonts w:ascii="Times New Roman" w:hAnsi="Times New Roman" w:cs="Times New Roman"/>
                <w:b/>
                <w:sz w:val="24"/>
                <w:szCs w:val="24"/>
              </w:rPr>
            </w:pPr>
            <w:r>
              <w:rPr>
                <w:rFonts w:ascii="Times New Roman" w:hAnsi="Times New Roman" w:cs="Times New Roman"/>
                <w:b/>
                <w:sz w:val="24"/>
                <w:szCs w:val="24"/>
              </w:rPr>
              <w:t>3</w:t>
            </w:r>
            <w:r w:rsidR="00D374C0">
              <w:rPr>
                <w:rFonts w:ascii="Times New Roman" w:hAnsi="Times New Roman" w:cs="Times New Roman"/>
                <w:b/>
                <w:sz w:val="24"/>
                <w:szCs w:val="24"/>
              </w:rPr>
              <w:t>6</w:t>
            </w:r>
          </w:p>
        </w:tc>
        <w:tc>
          <w:tcPr>
            <w:tcW w:w="1345" w:type="pct"/>
            <w:vAlign w:val="center"/>
          </w:tcPr>
          <w:p w14:paraId="3464F23B" w14:textId="58E83542" w:rsidR="003851B1" w:rsidRPr="00F70F81" w:rsidRDefault="00D374C0" w:rsidP="009019B4">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62FF5488" w14:textId="77777777" w:rsidR="003851B1" w:rsidRDefault="003851B1" w:rsidP="003851B1">
      <w:pPr>
        <w:rPr>
          <w:rFonts w:ascii="Times New Roman" w:hAnsi="Times New Roman" w:cs="Times New Roman"/>
          <w:iCs/>
          <w:sz w:val="24"/>
          <w:szCs w:val="24"/>
        </w:rPr>
      </w:pPr>
    </w:p>
    <w:p w14:paraId="785AC0BE" w14:textId="77777777" w:rsidR="003851B1" w:rsidRPr="00DB7B6A" w:rsidRDefault="003851B1" w:rsidP="003851B1">
      <w:pPr>
        <w:rPr>
          <w:rFonts w:ascii="Times New Roman" w:hAnsi="Times New Roman" w:cs="Times New Roman"/>
          <w:iCs/>
          <w:sz w:val="24"/>
          <w:szCs w:val="24"/>
        </w:rPr>
      </w:pPr>
    </w:p>
    <w:p w14:paraId="5CC77E4D" w14:textId="75DBF981" w:rsidR="003851B1" w:rsidRDefault="003851B1" w:rsidP="001B4C7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6946"/>
      </w:tblGrid>
      <w:tr w:rsidR="003851B1" w:rsidRPr="008B4C6E" w14:paraId="183920F1" w14:textId="77777777" w:rsidTr="001B4C76">
        <w:trPr>
          <w:trHeight w:val="20"/>
        </w:trPr>
        <w:tc>
          <w:tcPr>
            <w:tcW w:w="2835" w:type="dxa"/>
            <w:vAlign w:val="center"/>
          </w:tcPr>
          <w:p w14:paraId="6C4533A0" w14:textId="77777777" w:rsidR="003851B1" w:rsidRPr="008B4C6E" w:rsidRDefault="003851B1" w:rsidP="001B4C76">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lang w:val="en-US"/>
              </w:rPr>
            </w:pPr>
            <w:r w:rsidRPr="008B4C6E">
              <w:rPr>
                <w:rFonts w:ascii="Times New Roman" w:eastAsia="Times New Roman" w:hAnsi="Times New Roman" w:cs="Times New Roman"/>
                <w:b/>
                <w:bCs/>
                <w:lang w:eastAsia="ru-RU"/>
              </w:rPr>
              <w:t>Наименование разделов и тем</w:t>
            </w:r>
          </w:p>
        </w:tc>
        <w:tc>
          <w:tcPr>
            <w:tcW w:w="6946" w:type="dxa"/>
            <w:vAlign w:val="center"/>
          </w:tcPr>
          <w:p w14:paraId="35DA714B" w14:textId="77777777" w:rsidR="003851B1" w:rsidRPr="008B4C6E" w:rsidRDefault="003851B1" w:rsidP="001B4C76">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851B1" w:rsidRPr="008B4C6E" w14:paraId="6BDC4929" w14:textId="77777777" w:rsidTr="001B4C76">
        <w:trPr>
          <w:trHeight w:val="20"/>
        </w:trPr>
        <w:tc>
          <w:tcPr>
            <w:tcW w:w="2835" w:type="dxa"/>
            <w:vMerge w:val="restart"/>
          </w:tcPr>
          <w:p w14:paraId="62B17718" w14:textId="77777777" w:rsidR="003851B1" w:rsidRPr="008B4C6E" w:rsidRDefault="003851B1"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Введение</w:t>
            </w:r>
            <w:proofErr w:type="spellEnd"/>
          </w:p>
          <w:p w14:paraId="4D32C0BD" w14:textId="77777777" w:rsidR="003851B1" w:rsidRPr="008B4C6E" w:rsidRDefault="003851B1"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2F18F784" w14:textId="77777777" w:rsidR="003851B1" w:rsidRPr="008B4C6E" w:rsidRDefault="003851B1"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3851B1" w:rsidRPr="008B4C6E" w14:paraId="39308E84" w14:textId="77777777" w:rsidTr="001B4C76">
        <w:trPr>
          <w:trHeight w:val="20"/>
        </w:trPr>
        <w:tc>
          <w:tcPr>
            <w:tcW w:w="2835" w:type="dxa"/>
            <w:vMerge/>
          </w:tcPr>
          <w:p w14:paraId="7CEF8B4C" w14:textId="77777777" w:rsidR="003851B1" w:rsidRPr="008B4C6E" w:rsidRDefault="003851B1"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0CBFE7E9" w14:textId="77777777" w:rsidR="003851B1" w:rsidRPr="008B4C6E" w:rsidRDefault="003851B1" w:rsidP="001B4C76">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8B4C6E">
              <w:rPr>
                <w:rFonts w:ascii="Times New Roman" w:eastAsia="Times New Roman" w:hAnsi="Times New Roman" w:cs="Times New Roman"/>
                <w:color w:val="000000"/>
                <w:position w:val="-1"/>
              </w:rPr>
              <w:t xml:space="preserve">Назначение учебной дисциплины «Психология общения». Основные понятия. Требования к изучаемой дисциплине. </w:t>
            </w:r>
            <w:proofErr w:type="spellStart"/>
            <w:r w:rsidRPr="008B4C6E">
              <w:rPr>
                <w:rFonts w:ascii="Times New Roman" w:eastAsia="Times New Roman" w:hAnsi="Times New Roman" w:cs="Times New Roman"/>
                <w:color w:val="000000"/>
                <w:position w:val="-1"/>
                <w:lang w:val="en-US"/>
              </w:rPr>
              <w:t>Роль</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общения</w:t>
            </w:r>
            <w:proofErr w:type="spellEnd"/>
            <w:r w:rsidRPr="008B4C6E">
              <w:rPr>
                <w:rFonts w:ascii="Times New Roman" w:eastAsia="Times New Roman" w:hAnsi="Times New Roman" w:cs="Times New Roman"/>
                <w:color w:val="000000"/>
                <w:position w:val="-1"/>
                <w:lang w:val="en-US"/>
              </w:rPr>
              <w:t xml:space="preserve"> в </w:t>
            </w:r>
            <w:proofErr w:type="spellStart"/>
            <w:r w:rsidRPr="008B4C6E">
              <w:rPr>
                <w:rFonts w:ascii="Times New Roman" w:eastAsia="Times New Roman" w:hAnsi="Times New Roman" w:cs="Times New Roman"/>
                <w:color w:val="000000"/>
                <w:position w:val="-1"/>
                <w:lang w:val="en-US"/>
              </w:rPr>
              <w:lastRenderedPageBreak/>
              <w:t>профессиональной</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деятельности</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человека</w:t>
            </w:r>
            <w:proofErr w:type="spellEnd"/>
          </w:p>
        </w:tc>
      </w:tr>
      <w:tr w:rsidR="003851B1" w:rsidRPr="008B4C6E" w14:paraId="50BC4C93" w14:textId="77777777" w:rsidTr="001B4C76">
        <w:trPr>
          <w:trHeight w:val="20"/>
        </w:trPr>
        <w:tc>
          <w:tcPr>
            <w:tcW w:w="2835" w:type="dxa"/>
            <w:vMerge/>
          </w:tcPr>
          <w:p w14:paraId="16D832A0" w14:textId="77777777" w:rsidR="003851B1" w:rsidRPr="008B4C6E" w:rsidRDefault="003851B1"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7F1AE157" w14:textId="77777777" w:rsidR="003851B1" w:rsidRPr="008B4C6E" w:rsidRDefault="003851B1" w:rsidP="001B4C76">
            <w:pPr>
              <w:spacing w:line="276" w:lineRule="auto"/>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4543AFCE" w14:textId="77777777" w:rsidR="003851B1" w:rsidRPr="008B4C6E" w:rsidRDefault="003851B1"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51B1" w:rsidRPr="008B4C6E" w14:paraId="3FEAA765" w14:textId="77777777" w:rsidTr="001B4C76">
        <w:trPr>
          <w:trHeight w:val="20"/>
        </w:trPr>
        <w:tc>
          <w:tcPr>
            <w:tcW w:w="9781" w:type="dxa"/>
            <w:gridSpan w:val="2"/>
          </w:tcPr>
          <w:p w14:paraId="62D27BF7" w14:textId="77777777" w:rsidR="003851B1" w:rsidRPr="008B4C6E" w:rsidRDefault="003851B1" w:rsidP="001B4C76">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Раздел 1</w:t>
            </w:r>
            <w:r>
              <w:rPr>
                <w:rFonts w:ascii="Times New Roman" w:eastAsia="Times New Roman" w:hAnsi="Times New Roman" w:cs="Times New Roman"/>
                <w:b/>
                <w:color w:val="000000"/>
                <w:position w:val="-1"/>
              </w:rPr>
              <w:t>.</w:t>
            </w:r>
            <w:r w:rsidRPr="008B4C6E">
              <w:rPr>
                <w:rFonts w:ascii="Times New Roman" w:eastAsia="Times New Roman" w:hAnsi="Times New Roman" w:cs="Times New Roman"/>
                <w:b/>
                <w:color w:val="000000"/>
                <w:position w:val="-1"/>
              </w:rPr>
              <w:t xml:space="preserve"> Общеметодологические аспекты общения, межличностное общение и массовая коммуникация (6)</w:t>
            </w:r>
          </w:p>
        </w:tc>
      </w:tr>
      <w:tr w:rsidR="001B4C76" w:rsidRPr="008B4C6E" w14:paraId="7D8CFDFD" w14:textId="77777777" w:rsidTr="001B4C76">
        <w:trPr>
          <w:trHeight w:val="20"/>
        </w:trPr>
        <w:tc>
          <w:tcPr>
            <w:tcW w:w="2835" w:type="dxa"/>
            <w:vMerge w:val="restart"/>
          </w:tcPr>
          <w:p w14:paraId="2824A06A"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 xml:space="preserve">Тема 1.1 </w:t>
            </w:r>
          </w:p>
          <w:p w14:paraId="202ACA5E"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Функции общения, виды общения</w:t>
            </w:r>
          </w:p>
        </w:tc>
        <w:tc>
          <w:tcPr>
            <w:tcW w:w="6946" w:type="dxa"/>
          </w:tcPr>
          <w:p w14:paraId="24A2330B"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1B4C76" w:rsidRPr="008B4C6E" w14:paraId="1C7A95DB" w14:textId="77777777" w:rsidTr="001B4C76">
        <w:trPr>
          <w:trHeight w:val="20"/>
        </w:trPr>
        <w:tc>
          <w:tcPr>
            <w:tcW w:w="2835" w:type="dxa"/>
            <w:vMerge/>
          </w:tcPr>
          <w:p w14:paraId="24F8E0AD"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7AD019CC" w14:textId="77777777" w:rsidR="001B4C76" w:rsidRPr="008B4C6E" w:rsidRDefault="001B4C76" w:rsidP="001B4C76">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8B4C6E">
              <w:rPr>
                <w:rFonts w:ascii="Times New Roman" w:eastAsia="Times New Roman" w:hAnsi="Times New Roman" w:cs="Times New Roman"/>
                <w:color w:val="000000"/>
                <w:position w:val="-1"/>
              </w:rPr>
              <w:t xml:space="preserve"> Общение в системе межличностных и общественных отношений.  </w:t>
            </w:r>
            <w:proofErr w:type="spellStart"/>
            <w:r w:rsidRPr="008B4C6E">
              <w:rPr>
                <w:rFonts w:ascii="Times New Roman" w:eastAsia="Times New Roman" w:hAnsi="Times New Roman" w:cs="Times New Roman"/>
                <w:color w:val="000000"/>
                <w:position w:val="-1"/>
                <w:lang w:val="en-US"/>
              </w:rPr>
              <w:t>Социальная</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роль</w:t>
            </w:r>
            <w:proofErr w:type="spellEnd"/>
            <w:r w:rsidRPr="008B4C6E">
              <w:rPr>
                <w:rFonts w:ascii="Times New Roman" w:eastAsia="Times New Roman" w:hAnsi="Times New Roman" w:cs="Times New Roman"/>
                <w:color w:val="000000"/>
                <w:position w:val="-1"/>
                <w:lang w:val="en-US"/>
              </w:rPr>
              <w:t>.</w:t>
            </w:r>
          </w:p>
        </w:tc>
      </w:tr>
      <w:tr w:rsidR="001B4C76" w:rsidRPr="008B4C6E" w14:paraId="3A50D4B3" w14:textId="77777777" w:rsidTr="001B4C76">
        <w:trPr>
          <w:trHeight w:val="20"/>
        </w:trPr>
        <w:tc>
          <w:tcPr>
            <w:tcW w:w="2835" w:type="dxa"/>
            <w:vMerge/>
          </w:tcPr>
          <w:p w14:paraId="25D3B805"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464759E7" w14:textId="77777777" w:rsidR="001B4C76" w:rsidRPr="008B4C6E" w:rsidRDefault="001B4C76" w:rsidP="001B4C76">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8B4C6E">
              <w:rPr>
                <w:rFonts w:ascii="Times New Roman" w:eastAsia="Times New Roman" w:hAnsi="Times New Roman" w:cs="Times New Roman"/>
                <w:color w:val="000000"/>
                <w:position w:val="-1"/>
              </w:rPr>
              <w:t xml:space="preserve"> Классификация общения. Виды, функции общения. </w:t>
            </w:r>
            <w:proofErr w:type="spellStart"/>
            <w:r w:rsidRPr="008B4C6E">
              <w:rPr>
                <w:rFonts w:ascii="Times New Roman" w:eastAsia="Times New Roman" w:hAnsi="Times New Roman" w:cs="Times New Roman"/>
                <w:color w:val="000000"/>
                <w:position w:val="-1"/>
                <w:lang w:val="en-US"/>
              </w:rPr>
              <w:t>Структура</w:t>
            </w:r>
            <w:proofErr w:type="spellEnd"/>
            <w:r w:rsidRPr="008B4C6E">
              <w:rPr>
                <w:rFonts w:ascii="Times New Roman" w:eastAsia="Times New Roman" w:hAnsi="Times New Roman" w:cs="Times New Roman"/>
                <w:color w:val="000000"/>
                <w:position w:val="-1"/>
                <w:lang w:val="en-US"/>
              </w:rPr>
              <w:t xml:space="preserve"> и </w:t>
            </w:r>
            <w:proofErr w:type="spellStart"/>
            <w:r w:rsidRPr="008B4C6E">
              <w:rPr>
                <w:rFonts w:ascii="Times New Roman" w:eastAsia="Times New Roman" w:hAnsi="Times New Roman" w:cs="Times New Roman"/>
                <w:color w:val="000000"/>
                <w:position w:val="-1"/>
                <w:lang w:val="en-US"/>
              </w:rPr>
              <w:t>средства</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общения</w:t>
            </w:r>
            <w:proofErr w:type="spellEnd"/>
          </w:p>
        </w:tc>
      </w:tr>
      <w:tr w:rsidR="001B4C76" w:rsidRPr="008B4C6E" w14:paraId="533800E2" w14:textId="77777777" w:rsidTr="001B4C76">
        <w:trPr>
          <w:trHeight w:val="20"/>
        </w:trPr>
        <w:tc>
          <w:tcPr>
            <w:tcW w:w="2835" w:type="dxa"/>
            <w:vMerge/>
          </w:tcPr>
          <w:p w14:paraId="49FCB271"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7E56639A" w14:textId="77777777" w:rsidR="001B4C76" w:rsidRPr="008B4C6E" w:rsidRDefault="001B4C76" w:rsidP="001B4C76">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Единство</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общения</w:t>
            </w:r>
            <w:proofErr w:type="spellEnd"/>
            <w:r w:rsidRPr="008B4C6E">
              <w:rPr>
                <w:rFonts w:ascii="Times New Roman" w:eastAsia="Times New Roman" w:hAnsi="Times New Roman" w:cs="Times New Roman"/>
                <w:color w:val="000000"/>
                <w:position w:val="-1"/>
                <w:lang w:val="en-US"/>
              </w:rPr>
              <w:t xml:space="preserve"> и </w:t>
            </w:r>
            <w:proofErr w:type="spellStart"/>
            <w:r w:rsidRPr="008B4C6E">
              <w:rPr>
                <w:rFonts w:ascii="Times New Roman" w:eastAsia="Times New Roman" w:hAnsi="Times New Roman" w:cs="Times New Roman"/>
                <w:color w:val="000000"/>
                <w:position w:val="-1"/>
                <w:lang w:val="en-US"/>
              </w:rPr>
              <w:t>деятельности</w:t>
            </w:r>
            <w:proofErr w:type="spellEnd"/>
          </w:p>
        </w:tc>
      </w:tr>
      <w:tr w:rsidR="001B4C76" w:rsidRPr="008B4C6E" w14:paraId="50030B58" w14:textId="77777777" w:rsidTr="001B4C76">
        <w:trPr>
          <w:trHeight w:val="20"/>
        </w:trPr>
        <w:tc>
          <w:tcPr>
            <w:tcW w:w="2835" w:type="dxa"/>
            <w:vMerge/>
          </w:tcPr>
          <w:p w14:paraId="2686B459"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18C1706F"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В том числе практических и лабораторных занятий</w:t>
            </w:r>
          </w:p>
        </w:tc>
      </w:tr>
      <w:tr w:rsidR="001B4C76" w:rsidRPr="008B4C6E" w14:paraId="145036DF" w14:textId="77777777" w:rsidTr="001B4C76">
        <w:trPr>
          <w:trHeight w:val="435"/>
        </w:trPr>
        <w:tc>
          <w:tcPr>
            <w:tcW w:w="2835" w:type="dxa"/>
            <w:vMerge/>
          </w:tcPr>
          <w:p w14:paraId="1FD71194"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Pr>
          <w:p w14:paraId="18CA0FBE"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Тренинг</w:t>
            </w:r>
          </w:p>
          <w:p w14:paraId="1ACAAF9D"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 «Знакомство». Рассказ о себе</w:t>
            </w:r>
          </w:p>
          <w:p w14:paraId="6CBFC75D"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 «Узнай обо мне, не спрашивая»</w:t>
            </w:r>
          </w:p>
        </w:tc>
      </w:tr>
      <w:tr w:rsidR="001B4C76" w:rsidRPr="008B4C6E" w14:paraId="04275962" w14:textId="77777777" w:rsidTr="001B4C76">
        <w:trPr>
          <w:trHeight w:val="435"/>
        </w:trPr>
        <w:tc>
          <w:tcPr>
            <w:tcW w:w="2835" w:type="dxa"/>
            <w:vMerge/>
          </w:tcPr>
          <w:p w14:paraId="5AED2BA0"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vAlign w:val="bottom"/>
          </w:tcPr>
          <w:p w14:paraId="39C82DDE" w14:textId="77777777" w:rsidR="001B4C76" w:rsidRDefault="001B4C76" w:rsidP="001B4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AF88FE" w14:textId="4F9482E0"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4C76" w:rsidRPr="008B4C6E" w14:paraId="2721FCF5" w14:textId="77777777" w:rsidTr="001B4C76">
        <w:trPr>
          <w:trHeight w:val="20"/>
        </w:trPr>
        <w:tc>
          <w:tcPr>
            <w:tcW w:w="2835" w:type="dxa"/>
            <w:vMerge w:val="restart"/>
          </w:tcPr>
          <w:p w14:paraId="6455B4B1"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 xml:space="preserve">Тема 1.2 </w:t>
            </w:r>
          </w:p>
          <w:p w14:paraId="4701E688"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Уровни общения. Эмоции. Функции межличностного общения</w:t>
            </w:r>
          </w:p>
        </w:tc>
        <w:tc>
          <w:tcPr>
            <w:tcW w:w="6946" w:type="dxa"/>
          </w:tcPr>
          <w:p w14:paraId="2EF5CF64"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1B4C76" w:rsidRPr="008B4C6E" w14:paraId="29DAF064" w14:textId="77777777" w:rsidTr="001B4C76">
        <w:trPr>
          <w:trHeight w:val="20"/>
        </w:trPr>
        <w:tc>
          <w:tcPr>
            <w:tcW w:w="2835" w:type="dxa"/>
            <w:vMerge/>
          </w:tcPr>
          <w:p w14:paraId="5DF1FD5F"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27921276"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Стили межличностного общения. Барьеры и факторы общения</w:t>
            </w:r>
          </w:p>
        </w:tc>
      </w:tr>
      <w:tr w:rsidR="001B4C76" w:rsidRPr="008B4C6E" w14:paraId="4EB98445" w14:textId="77777777" w:rsidTr="001B4C76">
        <w:trPr>
          <w:trHeight w:val="20"/>
        </w:trPr>
        <w:tc>
          <w:tcPr>
            <w:tcW w:w="2835" w:type="dxa"/>
            <w:vMerge/>
          </w:tcPr>
          <w:p w14:paraId="4F44F6A8"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Pr>
          <w:p w14:paraId="23B76C11"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Непосредственное, опосредованное, межличностное и массовое общение</w:t>
            </w:r>
          </w:p>
        </w:tc>
      </w:tr>
      <w:tr w:rsidR="001B4C76" w:rsidRPr="008B4C6E" w14:paraId="0254252F" w14:textId="77777777" w:rsidTr="001B4C76">
        <w:trPr>
          <w:trHeight w:val="20"/>
        </w:trPr>
        <w:tc>
          <w:tcPr>
            <w:tcW w:w="2835" w:type="dxa"/>
            <w:vMerge/>
          </w:tcPr>
          <w:p w14:paraId="3E141878"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Pr>
          <w:p w14:paraId="23FB7F6C"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В том числе практических и лабораторных занятий</w:t>
            </w:r>
          </w:p>
        </w:tc>
      </w:tr>
      <w:tr w:rsidR="001B4C76" w:rsidRPr="008B4C6E" w14:paraId="57448781" w14:textId="77777777" w:rsidTr="001B4C76">
        <w:trPr>
          <w:trHeight w:val="435"/>
        </w:trPr>
        <w:tc>
          <w:tcPr>
            <w:tcW w:w="2835" w:type="dxa"/>
            <w:vMerge/>
          </w:tcPr>
          <w:p w14:paraId="71233278"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Pr>
          <w:p w14:paraId="6E5420DA"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Тренинг</w:t>
            </w:r>
          </w:p>
          <w:p w14:paraId="2C7D3452"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«Круги общения»</w:t>
            </w:r>
          </w:p>
          <w:p w14:paraId="5A4D01A2"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«Моё место в группе», </w:t>
            </w:r>
            <w:proofErr w:type="spellStart"/>
            <w:r w:rsidRPr="008B4C6E">
              <w:rPr>
                <w:rFonts w:ascii="Times New Roman" w:eastAsia="Times New Roman" w:hAnsi="Times New Roman" w:cs="Times New Roman"/>
                <w:color w:val="000000"/>
                <w:position w:val="-1"/>
              </w:rPr>
              <w:t>социограмма</w:t>
            </w:r>
            <w:proofErr w:type="spellEnd"/>
          </w:p>
        </w:tc>
      </w:tr>
      <w:tr w:rsidR="001B4C76" w:rsidRPr="008B4C6E" w14:paraId="023C1983" w14:textId="77777777" w:rsidTr="001B4C76">
        <w:trPr>
          <w:trHeight w:val="435"/>
        </w:trPr>
        <w:tc>
          <w:tcPr>
            <w:tcW w:w="2835" w:type="dxa"/>
            <w:vMerge/>
          </w:tcPr>
          <w:p w14:paraId="2EC3D7DD"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vAlign w:val="bottom"/>
          </w:tcPr>
          <w:p w14:paraId="60D4ED5F" w14:textId="77777777" w:rsidR="001B4C76" w:rsidRDefault="001B4C76" w:rsidP="001B4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3D06D6" w14:textId="63A33E56"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4C76" w:rsidRPr="008B4C6E" w14:paraId="157E1987" w14:textId="77777777" w:rsidTr="001B4C76">
        <w:trPr>
          <w:trHeight w:val="20"/>
        </w:trPr>
        <w:tc>
          <w:tcPr>
            <w:tcW w:w="9781" w:type="dxa"/>
            <w:gridSpan w:val="2"/>
          </w:tcPr>
          <w:p w14:paraId="7B0F5007"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Раздел 2</w:t>
            </w:r>
            <w:r>
              <w:rPr>
                <w:rFonts w:ascii="Times New Roman" w:eastAsia="Times New Roman" w:hAnsi="Times New Roman" w:cs="Times New Roman"/>
                <w:b/>
                <w:color w:val="000000"/>
                <w:position w:val="-1"/>
              </w:rPr>
              <w:t>.</w:t>
            </w:r>
            <w:r w:rsidRPr="008B4C6E">
              <w:rPr>
                <w:rFonts w:ascii="Times New Roman" w:eastAsia="Times New Roman" w:hAnsi="Times New Roman" w:cs="Times New Roman"/>
                <w:b/>
                <w:color w:val="000000"/>
                <w:position w:val="-1"/>
              </w:rPr>
              <w:t xml:space="preserve"> Перцептивный и коммуникативный аспект общения (10)</w:t>
            </w:r>
          </w:p>
        </w:tc>
      </w:tr>
      <w:tr w:rsidR="001B4C76" w:rsidRPr="008B4C6E" w14:paraId="5FB48A9C" w14:textId="77777777" w:rsidTr="001B4C76">
        <w:trPr>
          <w:trHeight w:val="20"/>
        </w:trPr>
        <w:tc>
          <w:tcPr>
            <w:tcW w:w="2835" w:type="dxa"/>
            <w:vMerge w:val="restart"/>
          </w:tcPr>
          <w:p w14:paraId="21A6029F" w14:textId="77777777" w:rsidR="001B4C76" w:rsidRPr="008B4C6E" w:rsidRDefault="001B4C76" w:rsidP="001B4C76">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 xml:space="preserve">Тема 2.1 Социальная </w:t>
            </w:r>
            <w:r w:rsidRPr="008B4C6E">
              <w:rPr>
                <w:rFonts w:ascii="Times New Roman" w:eastAsia="Times New Roman" w:hAnsi="Times New Roman" w:cs="Times New Roman"/>
                <w:b/>
                <w:position w:val="-1"/>
              </w:rPr>
              <w:t>перцепция</w:t>
            </w:r>
            <w:r w:rsidRPr="008B4C6E">
              <w:rPr>
                <w:rFonts w:ascii="Times New Roman" w:eastAsia="Times New Roman" w:hAnsi="Times New Roman" w:cs="Times New Roman"/>
                <w:b/>
                <w:color w:val="000000"/>
                <w:position w:val="-1"/>
              </w:rPr>
              <w:t>. Понятия, эффекты, развитие перцепции</w:t>
            </w:r>
          </w:p>
        </w:tc>
        <w:tc>
          <w:tcPr>
            <w:tcW w:w="6946" w:type="dxa"/>
          </w:tcPr>
          <w:p w14:paraId="78BF5889"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1B4C76" w:rsidRPr="008B4C6E" w14:paraId="21842A26" w14:textId="77777777" w:rsidTr="001B4C76">
        <w:trPr>
          <w:trHeight w:val="20"/>
        </w:trPr>
        <w:tc>
          <w:tcPr>
            <w:tcW w:w="2835" w:type="dxa"/>
            <w:vMerge/>
          </w:tcPr>
          <w:p w14:paraId="2C3672D7"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3FE078B9"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8B4C6E">
              <w:rPr>
                <w:rFonts w:ascii="Times New Roman" w:eastAsia="Times New Roman" w:hAnsi="Times New Roman" w:cs="Times New Roman"/>
                <w:color w:val="000000"/>
                <w:position w:val="-1"/>
              </w:rPr>
              <w:t xml:space="preserve">Понятие социальной перцепции. Факторы, оказывающие влияние на восприятие. </w:t>
            </w:r>
            <w:proofErr w:type="spellStart"/>
            <w:r w:rsidRPr="008B4C6E">
              <w:rPr>
                <w:rFonts w:ascii="Times New Roman" w:eastAsia="Times New Roman" w:hAnsi="Times New Roman" w:cs="Times New Roman"/>
                <w:color w:val="000000"/>
                <w:position w:val="-1"/>
                <w:lang w:val="en-US"/>
              </w:rPr>
              <w:t>Искажение</w:t>
            </w:r>
            <w:proofErr w:type="spellEnd"/>
            <w:r w:rsidRPr="008B4C6E">
              <w:rPr>
                <w:rFonts w:ascii="Times New Roman" w:eastAsia="Times New Roman" w:hAnsi="Times New Roman" w:cs="Times New Roman"/>
                <w:color w:val="000000"/>
                <w:position w:val="-1"/>
                <w:lang w:val="en-US"/>
              </w:rPr>
              <w:t xml:space="preserve"> в </w:t>
            </w:r>
            <w:proofErr w:type="spellStart"/>
            <w:r w:rsidRPr="008B4C6E">
              <w:rPr>
                <w:rFonts w:ascii="Times New Roman" w:eastAsia="Times New Roman" w:hAnsi="Times New Roman" w:cs="Times New Roman"/>
                <w:color w:val="000000"/>
                <w:position w:val="-1"/>
                <w:lang w:val="en-US"/>
              </w:rPr>
              <w:t>процессе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восприятия</w:t>
            </w:r>
            <w:proofErr w:type="spellEnd"/>
          </w:p>
        </w:tc>
      </w:tr>
      <w:tr w:rsidR="001B4C76" w:rsidRPr="008B4C6E" w14:paraId="22B3B067" w14:textId="77777777" w:rsidTr="001B4C76">
        <w:trPr>
          <w:trHeight w:val="20"/>
        </w:trPr>
        <w:tc>
          <w:tcPr>
            <w:tcW w:w="2835" w:type="dxa"/>
            <w:vMerge/>
          </w:tcPr>
          <w:p w14:paraId="6651BE95"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69093E9B"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Психологические механизмы восприятия. Влияние имиджа на восприятие человека</w:t>
            </w:r>
          </w:p>
        </w:tc>
      </w:tr>
      <w:tr w:rsidR="001B4C76" w:rsidRPr="008B4C6E" w14:paraId="7CF7FA90" w14:textId="77777777" w:rsidTr="001B4C76">
        <w:trPr>
          <w:trHeight w:val="20"/>
        </w:trPr>
        <w:tc>
          <w:tcPr>
            <w:tcW w:w="2835" w:type="dxa"/>
            <w:vMerge/>
          </w:tcPr>
          <w:p w14:paraId="62832F11"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Pr>
          <w:p w14:paraId="5DB17C3C"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В том числе практических и лабораторных занятий</w:t>
            </w:r>
          </w:p>
        </w:tc>
      </w:tr>
      <w:tr w:rsidR="001B4C76" w:rsidRPr="008B4C6E" w14:paraId="400B6047" w14:textId="77777777" w:rsidTr="001B4C76">
        <w:trPr>
          <w:trHeight w:val="435"/>
        </w:trPr>
        <w:tc>
          <w:tcPr>
            <w:tcW w:w="2835" w:type="dxa"/>
            <w:vMerge/>
          </w:tcPr>
          <w:p w14:paraId="50544E50"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Pr>
          <w:p w14:paraId="4D4D3166"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Тренинг</w:t>
            </w:r>
          </w:p>
          <w:p w14:paraId="256CE3D5"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Опросник </w:t>
            </w:r>
            <w:proofErr w:type="spellStart"/>
            <w:r w:rsidRPr="008B4C6E">
              <w:rPr>
                <w:rFonts w:ascii="Times New Roman" w:eastAsia="Times New Roman" w:hAnsi="Times New Roman" w:cs="Times New Roman"/>
                <w:color w:val="000000"/>
                <w:position w:val="-1"/>
              </w:rPr>
              <w:t>Айзенга</w:t>
            </w:r>
            <w:proofErr w:type="spellEnd"/>
          </w:p>
          <w:p w14:paraId="5D6D2AAF" w14:textId="77777777" w:rsidR="001B4C76" w:rsidRPr="008B4C6E" w:rsidRDefault="001B4C76" w:rsidP="001B4C76">
            <w:pPr>
              <w:keepLines/>
              <w:widowControl w:val="0"/>
              <w:pBdr>
                <w:top w:val="nil"/>
                <w:left w:val="nil"/>
                <w:bottom w:val="nil"/>
                <w:right w:val="nil"/>
                <w:between w:val="nil"/>
              </w:pBdr>
              <w:tabs>
                <w:tab w:val="left" w:pos="993"/>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Шкала тревожности и агрессии</w:t>
            </w:r>
          </w:p>
        </w:tc>
      </w:tr>
      <w:tr w:rsidR="001B4C76" w:rsidRPr="008B4C6E" w14:paraId="0B45289E" w14:textId="77777777" w:rsidTr="001B4C76">
        <w:trPr>
          <w:trHeight w:val="435"/>
        </w:trPr>
        <w:tc>
          <w:tcPr>
            <w:tcW w:w="2835" w:type="dxa"/>
            <w:vMerge/>
          </w:tcPr>
          <w:p w14:paraId="182820EA"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vAlign w:val="bottom"/>
          </w:tcPr>
          <w:p w14:paraId="4E9DE2B4" w14:textId="77777777" w:rsidR="001B4C76" w:rsidRDefault="001B4C76" w:rsidP="001B4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836EF9" w14:textId="1A0F056F"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4C76" w:rsidRPr="008B4C6E" w14:paraId="0C4CACBF" w14:textId="77777777" w:rsidTr="001B4C76">
        <w:trPr>
          <w:trHeight w:val="20"/>
        </w:trPr>
        <w:tc>
          <w:tcPr>
            <w:tcW w:w="2835" w:type="dxa"/>
            <w:vMerge w:val="restart"/>
          </w:tcPr>
          <w:p w14:paraId="0F79626E"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Calibri" w:eastAsia="Calibri" w:hAnsi="Calibri" w:cs="Calibri"/>
                <w:color w:val="000000"/>
                <w:position w:val="-1"/>
              </w:rPr>
            </w:pPr>
            <w:r w:rsidRPr="008B4C6E">
              <w:rPr>
                <w:rFonts w:ascii="Times New Roman" w:eastAsia="Times New Roman" w:hAnsi="Times New Roman" w:cs="Times New Roman"/>
                <w:b/>
                <w:color w:val="000000"/>
                <w:position w:val="-1"/>
              </w:rPr>
              <w:t>Тема 2.2</w:t>
            </w:r>
            <w:r w:rsidRPr="008B4C6E">
              <w:rPr>
                <w:rFonts w:ascii="Calibri" w:eastAsia="Calibri" w:hAnsi="Calibri" w:cs="Calibri"/>
                <w:color w:val="000000"/>
                <w:position w:val="-1"/>
              </w:rPr>
              <w:t xml:space="preserve"> </w:t>
            </w:r>
          </w:p>
          <w:p w14:paraId="3EC1D93F"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Средства и схемы коммуникаций</w:t>
            </w:r>
          </w:p>
        </w:tc>
        <w:tc>
          <w:tcPr>
            <w:tcW w:w="6946" w:type="dxa"/>
          </w:tcPr>
          <w:p w14:paraId="2DB82413"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1B4C76" w:rsidRPr="008B4C6E" w14:paraId="4D1AD71A" w14:textId="77777777" w:rsidTr="001B4C76">
        <w:trPr>
          <w:trHeight w:val="20"/>
        </w:trPr>
        <w:tc>
          <w:tcPr>
            <w:tcW w:w="2835" w:type="dxa"/>
            <w:vMerge/>
          </w:tcPr>
          <w:p w14:paraId="748BC592"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312755FF"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8B4C6E">
              <w:rPr>
                <w:rFonts w:ascii="Times New Roman" w:eastAsia="Times New Roman" w:hAnsi="Times New Roman" w:cs="Times New Roman"/>
                <w:color w:val="000000"/>
                <w:position w:val="-1"/>
              </w:rPr>
              <w:t xml:space="preserve">Основные элементы коммуникации. Вербальная коммуникация. </w:t>
            </w:r>
            <w:proofErr w:type="spellStart"/>
            <w:r w:rsidRPr="008B4C6E">
              <w:rPr>
                <w:rFonts w:ascii="Times New Roman" w:eastAsia="Times New Roman" w:hAnsi="Times New Roman" w:cs="Times New Roman"/>
                <w:color w:val="000000"/>
                <w:position w:val="-1"/>
                <w:lang w:val="en-US"/>
              </w:rPr>
              <w:t>Коммуникативные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барьеры</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Невербальная</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коммуникация</w:t>
            </w:r>
            <w:proofErr w:type="spellEnd"/>
            <w:r w:rsidRPr="008B4C6E">
              <w:rPr>
                <w:rFonts w:ascii="Times New Roman" w:eastAsia="Times New Roman" w:hAnsi="Times New Roman" w:cs="Times New Roman"/>
                <w:color w:val="000000"/>
                <w:position w:val="-1"/>
                <w:lang w:val="en-US"/>
              </w:rPr>
              <w:t xml:space="preserve">. </w:t>
            </w:r>
          </w:p>
        </w:tc>
      </w:tr>
      <w:tr w:rsidR="001B4C76" w:rsidRPr="008B4C6E" w14:paraId="1AFAFB9D" w14:textId="77777777" w:rsidTr="001B4C76">
        <w:trPr>
          <w:trHeight w:val="20"/>
        </w:trPr>
        <w:tc>
          <w:tcPr>
            <w:tcW w:w="2835" w:type="dxa"/>
            <w:vMerge/>
          </w:tcPr>
          <w:p w14:paraId="19BAD484"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2F779E27"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Методы развития коммуникативных способностей. Виды, правила и техники слушания.</w:t>
            </w:r>
          </w:p>
        </w:tc>
      </w:tr>
      <w:tr w:rsidR="001B4C76" w:rsidRPr="008B4C6E" w14:paraId="078186CB" w14:textId="77777777" w:rsidTr="001B4C76">
        <w:trPr>
          <w:trHeight w:val="20"/>
        </w:trPr>
        <w:tc>
          <w:tcPr>
            <w:tcW w:w="2835" w:type="dxa"/>
            <w:vMerge/>
          </w:tcPr>
          <w:p w14:paraId="2993676A"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Pr>
          <w:p w14:paraId="16F31BE3"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В том числе практических и лабораторных занятий</w:t>
            </w:r>
          </w:p>
        </w:tc>
      </w:tr>
      <w:tr w:rsidR="001B4C76" w:rsidRPr="008B4C6E" w14:paraId="4760584E" w14:textId="77777777" w:rsidTr="001B4C76">
        <w:trPr>
          <w:trHeight w:val="435"/>
        </w:trPr>
        <w:tc>
          <w:tcPr>
            <w:tcW w:w="2835" w:type="dxa"/>
            <w:vMerge/>
          </w:tcPr>
          <w:p w14:paraId="0F1CDD7C"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Pr>
          <w:p w14:paraId="61699950"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Тренинг</w:t>
            </w:r>
          </w:p>
          <w:p w14:paraId="2B2B85E7"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«Рисунок — это портрет твоего внутреннего мира»</w:t>
            </w:r>
          </w:p>
          <w:p w14:paraId="3FBCC1B7"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Шкала лжи, и приемы установления обмана в изложении событий</w:t>
            </w:r>
          </w:p>
        </w:tc>
      </w:tr>
      <w:tr w:rsidR="001B4C76" w:rsidRPr="008B4C6E" w14:paraId="0585538F" w14:textId="77777777" w:rsidTr="001B4C76">
        <w:trPr>
          <w:trHeight w:val="435"/>
        </w:trPr>
        <w:tc>
          <w:tcPr>
            <w:tcW w:w="2835" w:type="dxa"/>
            <w:vMerge/>
          </w:tcPr>
          <w:p w14:paraId="76B8273E"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vAlign w:val="bottom"/>
          </w:tcPr>
          <w:p w14:paraId="4C229A05" w14:textId="77777777" w:rsidR="001B4C76" w:rsidRDefault="001B4C76" w:rsidP="001B4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C6750E" w14:textId="667B9B63"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4C76" w:rsidRPr="008B4C6E" w14:paraId="6B954454" w14:textId="77777777" w:rsidTr="001B4C76">
        <w:trPr>
          <w:trHeight w:val="20"/>
        </w:trPr>
        <w:tc>
          <w:tcPr>
            <w:tcW w:w="9781" w:type="dxa"/>
            <w:gridSpan w:val="2"/>
          </w:tcPr>
          <w:p w14:paraId="56288579" w14:textId="77777777" w:rsidR="001B4C76" w:rsidRPr="008B4C6E" w:rsidRDefault="001B4C76" w:rsidP="001B4C76">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Раздел 3. Интерактивный аспект общения и основы эффективного общения (14)</w:t>
            </w:r>
          </w:p>
        </w:tc>
      </w:tr>
      <w:tr w:rsidR="001B4C76" w:rsidRPr="008B4C6E" w14:paraId="27CAA5B7" w14:textId="77777777" w:rsidTr="001B4C76">
        <w:trPr>
          <w:trHeight w:val="20"/>
        </w:trPr>
        <w:tc>
          <w:tcPr>
            <w:tcW w:w="2835" w:type="dxa"/>
            <w:vMerge w:val="restart"/>
          </w:tcPr>
          <w:p w14:paraId="586B2E65" w14:textId="77777777" w:rsidR="001B4C76" w:rsidRPr="008B4C6E" w:rsidRDefault="001B4C76" w:rsidP="001B4C76">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 xml:space="preserve">Тема 3.1 Психологические эффекты </w:t>
            </w:r>
            <w:r w:rsidRPr="008B4C6E">
              <w:rPr>
                <w:rFonts w:ascii="Times New Roman" w:eastAsia="Times New Roman" w:hAnsi="Times New Roman" w:cs="Times New Roman"/>
                <w:b/>
                <w:position w:val="-1"/>
              </w:rPr>
              <w:t>взаимодействия</w:t>
            </w:r>
            <w:r w:rsidRPr="008B4C6E">
              <w:rPr>
                <w:rFonts w:ascii="Times New Roman" w:eastAsia="Times New Roman" w:hAnsi="Times New Roman" w:cs="Times New Roman"/>
                <w:b/>
                <w:color w:val="000000"/>
                <w:position w:val="-1"/>
              </w:rPr>
              <w:t xml:space="preserve"> людей. Совместимость </w:t>
            </w:r>
          </w:p>
          <w:p w14:paraId="22DFB77A" w14:textId="77777777" w:rsidR="001B4C76" w:rsidRPr="008B4C6E" w:rsidRDefault="001B4C76" w:rsidP="001B4C76">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p w14:paraId="7B8E948A" w14:textId="77777777" w:rsidR="001B4C76" w:rsidRPr="008B4C6E" w:rsidRDefault="001B4C76" w:rsidP="001B4C76">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Pr>
          <w:p w14:paraId="27E56E71"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1B4C76" w:rsidRPr="008B4C6E" w14:paraId="3407D1ED" w14:textId="77777777" w:rsidTr="001B4C76">
        <w:trPr>
          <w:trHeight w:val="20"/>
        </w:trPr>
        <w:tc>
          <w:tcPr>
            <w:tcW w:w="2835" w:type="dxa"/>
            <w:vMerge/>
          </w:tcPr>
          <w:p w14:paraId="24442DF5"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66A3C6A0"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Психоаналитическая теория взаимодействия (З, Фрейд; К. </w:t>
            </w:r>
            <w:proofErr w:type="spellStart"/>
            <w:r w:rsidRPr="008B4C6E">
              <w:rPr>
                <w:rFonts w:ascii="Times New Roman" w:eastAsia="Times New Roman" w:hAnsi="Times New Roman" w:cs="Times New Roman"/>
                <w:color w:val="000000"/>
                <w:position w:val="-1"/>
              </w:rPr>
              <w:t>Хорни</w:t>
            </w:r>
            <w:proofErr w:type="spellEnd"/>
            <w:r w:rsidRPr="008B4C6E">
              <w:rPr>
                <w:rFonts w:ascii="Times New Roman" w:eastAsia="Times New Roman" w:hAnsi="Times New Roman" w:cs="Times New Roman"/>
                <w:color w:val="000000"/>
                <w:position w:val="-1"/>
              </w:rPr>
              <w:t>)</w:t>
            </w:r>
          </w:p>
        </w:tc>
      </w:tr>
      <w:tr w:rsidR="001B4C76" w:rsidRPr="008B4C6E" w14:paraId="1AF0B89E" w14:textId="77777777" w:rsidTr="001B4C76">
        <w:trPr>
          <w:trHeight w:val="20"/>
        </w:trPr>
        <w:tc>
          <w:tcPr>
            <w:tcW w:w="2835" w:type="dxa"/>
            <w:vMerge/>
          </w:tcPr>
          <w:p w14:paraId="2B0D36DC"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Pr>
          <w:p w14:paraId="34FE4D85"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Теория кооперации А. Леонтьева. </w:t>
            </w:r>
            <w:proofErr w:type="spellStart"/>
            <w:r w:rsidRPr="008B4C6E">
              <w:rPr>
                <w:rFonts w:ascii="Times New Roman" w:eastAsia="Times New Roman" w:hAnsi="Times New Roman" w:cs="Times New Roman"/>
                <w:color w:val="000000"/>
                <w:position w:val="-1"/>
              </w:rPr>
              <w:t>Транзактный</w:t>
            </w:r>
            <w:proofErr w:type="spellEnd"/>
            <w:r w:rsidRPr="008B4C6E">
              <w:rPr>
                <w:rFonts w:ascii="Times New Roman" w:eastAsia="Times New Roman" w:hAnsi="Times New Roman" w:cs="Times New Roman"/>
                <w:color w:val="000000"/>
                <w:position w:val="-1"/>
              </w:rPr>
              <w:t xml:space="preserve"> анализ</w:t>
            </w:r>
          </w:p>
        </w:tc>
      </w:tr>
      <w:tr w:rsidR="001B4C76" w:rsidRPr="008B4C6E" w14:paraId="0FC48A45" w14:textId="77777777" w:rsidTr="001B4C76">
        <w:trPr>
          <w:trHeight w:val="20"/>
        </w:trPr>
        <w:tc>
          <w:tcPr>
            <w:tcW w:w="2835" w:type="dxa"/>
            <w:vMerge/>
          </w:tcPr>
          <w:p w14:paraId="1FE73BF3"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Pr>
          <w:p w14:paraId="04F395C0"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В том числе практических и лабораторных занятий</w:t>
            </w:r>
          </w:p>
        </w:tc>
      </w:tr>
      <w:tr w:rsidR="001B4C76" w:rsidRPr="008B4C6E" w14:paraId="2B6A21ED" w14:textId="77777777" w:rsidTr="001B4C76">
        <w:trPr>
          <w:trHeight w:val="435"/>
        </w:trPr>
        <w:tc>
          <w:tcPr>
            <w:tcW w:w="2835" w:type="dxa"/>
            <w:vMerge/>
          </w:tcPr>
          <w:p w14:paraId="01F9304B"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Pr>
          <w:p w14:paraId="4FBE5BB3"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Тренинг</w:t>
            </w:r>
          </w:p>
          <w:p w14:paraId="54D0D38C"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«Глухой телефон», игры «Найди вещь», «Кто враг?»</w:t>
            </w:r>
          </w:p>
          <w:p w14:paraId="6A507374"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«Моя семья», и тест «Дом, дерево, человек»</w:t>
            </w:r>
          </w:p>
        </w:tc>
      </w:tr>
      <w:tr w:rsidR="001B4C76" w:rsidRPr="008B4C6E" w14:paraId="706441A1" w14:textId="77777777" w:rsidTr="001B4C76">
        <w:trPr>
          <w:trHeight w:val="435"/>
        </w:trPr>
        <w:tc>
          <w:tcPr>
            <w:tcW w:w="2835" w:type="dxa"/>
            <w:vMerge/>
          </w:tcPr>
          <w:p w14:paraId="0BC40077"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vAlign w:val="bottom"/>
          </w:tcPr>
          <w:p w14:paraId="350B753E" w14:textId="77777777" w:rsidR="001B4C76" w:rsidRDefault="001B4C76" w:rsidP="001B4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52967D" w14:textId="139DA85D"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4C76" w:rsidRPr="008B4C6E" w14:paraId="4F6F2E03" w14:textId="77777777" w:rsidTr="001B4C76">
        <w:trPr>
          <w:trHeight w:val="20"/>
        </w:trPr>
        <w:tc>
          <w:tcPr>
            <w:tcW w:w="2835" w:type="dxa"/>
            <w:vMerge w:val="restart"/>
          </w:tcPr>
          <w:p w14:paraId="21A45372" w14:textId="77777777" w:rsidR="001B4C76" w:rsidRPr="008B4C6E" w:rsidRDefault="001B4C76" w:rsidP="001B4C76">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 xml:space="preserve">Тема 3.2 Конфликты и </w:t>
            </w:r>
            <w:r w:rsidRPr="008B4C6E">
              <w:rPr>
                <w:rFonts w:ascii="Times New Roman" w:eastAsia="Times New Roman" w:hAnsi="Times New Roman" w:cs="Times New Roman"/>
                <w:b/>
                <w:position w:val="-1"/>
              </w:rPr>
              <w:t>способы</w:t>
            </w:r>
            <w:r w:rsidRPr="008B4C6E">
              <w:rPr>
                <w:rFonts w:ascii="Times New Roman" w:eastAsia="Times New Roman" w:hAnsi="Times New Roman" w:cs="Times New Roman"/>
                <w:b/>
                <w:color w:val="000000"/>
                <w:position w:val="-1"/>
              </w:rPr>
              <w:t xml:space="preserve"> их </w:t>
            </w:r>
            <w:r w:rsidRPr="008B4C6E">
              <w:rPr>
                <w:rFonts w:ascii="Times New Roman" w:eastAsia="Times New Roman" w:hAnsi="Times New Roman" w:cs="Times New Roman"/>
                <w:b/>
                <w:position w:val="-1"/>
              </w:rPr>
              <w:t>предупреждения</w:t>
            </w:r>
            <w:r w:rsidRPr="008B4C6E">
              <w:rPr>
                <w:rFonts w:ascii="Times New Roman" w:eastAsia="Times New Roman" w:hAnsi="Times New Roman" w:cs="Times New Roman"/>
                <w:b/>
                <w:color w:val="000000"/>
                <w:position w:val="-1"/>
              </w:rPr>
              <w:t xml:space="preserve"> и разрешения</w:t>
            </w:r>
          </w:p>
          <w:p w14:paraId="382207CB" w14:textId="77777777" w:rsidR="001B4C76" w:rsidRPr="008B4C6E" w:rsidRDefault="001B4C76" w:rsidP="001B4C76">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Pr>
          <w:p w14:paraId="0C91C640" w14:textId="77777777" w:rsidR="001B4C76" w:rsidRPr="008B4C6E" w:rsidRDefault="001B4C76" w:rsidP="001B4C76">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1B4C76" w:rsidRPr="008B4C6E" w14:paraId="6957DA63" w14:textId="77777777" w:rsidTr="001B4C76">
        <w:trPr>
          <w:trHeight w:val="20"/>
        </w:trPr>
        <w:tc>
          <w:tcPr>
            <w:tcW w:w="2835" w:type="dxa"/>
            <w:vMerge/>
          </w:tcPr>
          <w:p w14:paraId="7744FBBC"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2C7A428D"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Понятие конфликта и его структура</w:t>
            </w:r>
          </w:p>
        </w:tc>
      </w:tr>
      <w:tr w:rsidR="001B4C76" w:rsidRPr="008B4C6E" w14:paraId="4269FCBA" w14:textId="77777777" w:rsidTr="001B4C76">
        <w:trPr>
          <w:trHeight w:val="20"/>
        </w:trPr>
        <w:tc>
          <w:tcPr>
            <w:tcW w:w="2835" w:type="dxa"/>
            <w:vMerge/>
          </w:tcPr>
          <w:p w14:paraId="6A61E686"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Pr>
          <w:p w14:paraId="48D5855C"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Невербальное проявление конфликта. Стратегия разрешения конфликтов</w:t>
            </w:r>
          </w:p>
        </w:tc>
      </w:tr>
      <w:tr w:rsidR="001B4C76" w:rsidRPr="008B4C6E" w14:paraId="54FBBFF8" w14:textId="77777777" w:rsidTr="001B4C76">
        <w:trPr>
          <w:trHeight w:val="20"/>
        </w:trPr>
        <w:tc>
          <w:tcPr>
            <w:tcW w:w="2835" w:type="dxa"/>
            <w:vMerge/>
          </w:tcPr>
          <w:p w14:paraId="77115165"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Pr>
          <w:p w14:paraId="6E6C8A1F"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8B4C6E">
              <w:rPr>
                <w:rFonts w:ascii="Times New Roman" w:eastAsia="Times New Roman" w:hAnsi="Times New Roman" w:cs="Times New Roman"/>
                <w:color w:val="000000"/>
                <w:position w:val="-1"/>
              </w:rPr>
              <w:t xml:space="preserve">Особенности эмоционального реагирования в конфликтах. Гнев и агрессия. Разрядка эмоций. </w:t>
            </w:r>
            <w:proofErr w:type="spellStart"/>
            <w:r w:rsidRPr="008B4C6E">
              <w:rPr>
                <w:rFonts w:ascii="Times New Roman" w:eastAsia="Times New Roman" w:hAnsi="Times New Roman" w:cs="Times New Roman"/>
                <w:color w:val="000000"/>
                <w:position w:val="-1"/>
                <w:lang w:val="en-US"/>
              </w:rPr>
              <w:t>Правила</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поведения</w:t>
            </w:r>
            <w:proofErr w:type="spellEnd"/>
            <w:r w:rsidRPr="008B4C6E">
              <w:rPr>
                <w:rFonts w:ascii="Times New Roman" w:eastAsia="Times New Roman" w:hAnsi="Times New Roman" w:cs="Times New Roman"/>
                <w:color w:val="000000"/>
                <w:position w:val="-1"/>
                <w:lang w:val="en-US"/>
              </w:rPr>
              <w:t xml:space="preserve"> в </w:t>
            </w:r>
            <w:proofErr w:type="spellStart"/>
            <w:r w:rsidRPr="008B4C6E">
              <w:rPr>
                <w:rFonts w:ascii="Times New Roman" w:eastAsia="Times New Roman" w:hAnsi="Times New Roman" w:cs="Times New Roman"/>
                <w:color w:val="000000"/>
                <w:position w:val="-1"/>
                <w:lang w:val="en-US"/>
              </w:rPr>
              <w:t>конфликтах</w:t>
            </w:r>
            <w:proofErr w:type="spellEnd"/>
          </w:p>
        </w:tc>
      </w:tr>
      <w:tr w:rsidR="001B4C76" w:rsidRPr="008B4C6E" w14:paraId="52792E8A" w14:textId="77777777" w:rsidTr="001B4C76">
        <w:trPr>
          <w:trHeight w:val="20"/>
        </w:trPr>
        <w:tc>
          <w:tcPr>
            <w:tcW w:w="2835" w:type="dxa"/>
            <w:vMerge/>
          </w:tcPr>
          <w:p w14:paraId="59007EE9"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0311871E"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В том числе практических и лабораторных занятий</w:t>
            </w:r>
          </w:p>
        </w:tc>
      </w:tr>
      <w:tr w:rsidR="001B4C76" w:rsidRPr="008B4C6E" w14:paraId="4D5B9586" w14:textId="77777777" w:rsidTr="001B4C76">
        <w:trPr>
          <w:trHeight w:val="585"/>
        </w:trPr>
        <w:tc>
          <w:tcPr>
            <w:tcW w:w="2835" w:type="dxa"/>
            <w:vMerge/>
          </w:tcPr>
          <w:p w14:paraId="0DFB3729"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tcPr>
          <w:p w14:paraId="797FCDE6"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Тренинг</w:t>
            </w:r>
          </w:p>
          <w:p w14:paraId="370ADEA0" w14:textId="77777777" w:rsidR="001B4C76" w:rsidRPr="008B4C6E" w:rsidRDefault="001B4C76" w:rsidP="001B4C76">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Тренинг – «Плот». Работа в малых группах</w:t>
            </w:r>
          </w:p>
          <w:p w14:paraId="370B7385" w14:textId="77777777" w:rsidR="001B4C76" w:rsidRPr="008B4C6E" w:rsidRDefault="001B4C76" w:rsidP="001B4C76">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Техника – я высказывания; покритиковать, не обидев; уход от конфликта</w:t>
            </w:r>
          </w:p>
        </w:tc>
      </w:tr>
      <w:tr w:rsidR="001B4C76" w:rsidRPr="008B4C6E" w14:paraId="1DEECC5D" w14:textId="77777777" w:rsidTr="001B4C76">
        <w:trPr>
          <w:trHeight w:val="585"/>
        </w:trPr>
        <w:tc>
          <w:tcPr>
            <w:tcW w:w="2835" w:type="dxa"/>
            <w:vMerge/>
          </w:tcPr>
          <w:p w14:paraId="0D05A688"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6946" w:type="dxa"/>
            <w:vAlign w:val="bottom"/>
          </w:tcPr>
          <w:p w14:paraId="26F76B90" w14:textId="77777777" w:rsidR="001B4C76" w:rsidRDefault="001B4C76" w:rsidP="001B4C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D26163" w14:textId="7CE62968"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4C76" w:rsidRPr="008B4C6E" w14:paraId="5FA1A3FC" w14:textId="77777777" w:rsidTr="001B4C76">
        <w:trPr>
          <w:trHeight w:val="20"/>
        </w:trPr>
        <w:tc>
          <w:tcPr>
            <w:tcW w:w="9781" w:type="dxa"/>
            <w:gridSpan w:val="2"/>
          </w:tcPr>
          <w:p w14:paraId="4D841836"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8B4C6E">
              <w:rPr>
                <w:rFonts w:ascii="Times New Roman" w:eastAsia="Times New Roman" w:hAnsi="Times New Roman" w:cs="Times New Roman"/>
                <w:b/>
                <w:color w:val="000000"/>
                <w:position w:val="-1"/>
                <w:lang w:val="en-US"/>
              </w:rPr>
              <w:t xml:space="preserve">Промежуточная </w:t>
            </w:r>
            <w:proofErr w:type="spellStart"/>
            <w:r w:rsidRPr="008B4C6E">
              <w:rPr>
                <w:rFonts w:ascii="Times New Roman" w:eastAsia="Times New Roman" w:hAnsi="Times New Roman" w:cs="Times New Roman"/>
                <w:b/>
                <w:color w:val="000000"/>
                <w:position w:val="-1"/>
                <w:lang w:val="en-US"/>
              </w:rPr>
              <w:t>аттестация</w:t>
            </w:r>
            <w:proofErr w:type="spellEnd"/>
          </w:p>
        </w:tc>
      </w:tr>
      <w:tr w:rsidR="001B4C76" w:rsidRPr="008B4C6E" w14:paraId="0B14C8B9" w14:textId="77777777" w:rsidTr="001B4C76">
        <w:trPr>
          <w:trHeight w:val="20"/>
        </w:trPr>
        <w:tc>
          <w:tcPr>
            <w:tcW w:w="9781" w:type="dxa"/>
            <w:gridSpan w:val="2"/>
          </w:tcPr>
          <w:p w14:paraId="571CE89E" w14:textId="77777777" w:rsidR="001B4C76" w:rsidRPr="008B4C6E" w:rsidRDefault="001B4C76" w:rsidP="001B4C76">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8B4C6E">
              <w:rPr>
                <w:rFonts w:ascii="Times New Roman" w:eastAsia="Times New Roman" w:hAnsi="Times New Roman" w:cs="Times New Roman"/>
                <w:b/>
                <w:color w:val="000000"/>
                <w:position w:val="-1"/>
                <w:lang w:val="en-US"/>
              </w:rPr>
              <w:t>Всего</w:t>
            </w:r>
            <w:proofErr w:type="spellEnd"/>
            <w:r w:rsidRPr="008B4C6E">
              <w:rPr>
                <w:rFonts w:ascii="Times New Roman" w:eastAsia="Times New Roman" w:hAnsi="Times New Roman" w:cs="Times New Roman"/>
                <w:b/>
                <w:color w:val="000000"/>
                <w:position w:val="-1"/>
                <w:lang w:val="en-US"/>
              </w:rPr>
              <w:t>:</w:t>
            </w:r>
            <w:r w:rsidRPr="008B4C6E">
              <w:rPr>
                <w:rFonts w:ascii="Times New Roman" w:eastAsia="Times New Roman" w:hAnsi="Times New Roman" w:cs="Times New Roman"/>
                <w:b/>
                <w:color w:val="000000"/>
                <w:position w:val="-1"/>
              </w:rPr>
              <w:t xml:space="preserve"> 32</w:t>
            </w:r>
          </w:p>
        </w:tc>
      </w:tr>
    </w:tbl>
    <w:p w14:paraId="37651416" w14:textId="77777777" w:rsidR="003851B1" w:rsidRDefault="003851B1" w:rsidP="003851B1">
      <w:pPr>
        <w:pStyle w:val="114"/>
        <w:ind w:firstLine="0"/>
        <w:rPr>
          <w:rFonts w:ascii="Times New Roman" w:hAnsi="Times New Roman"/>
        </w:rPr>
      </w:pPr>
    </w:p>
    <w:p w14:paraId="3BC05048" w14:textId="77777777" w:rsidR="003851B1" w:rsidRPr="00DF068E" w:rsidRDefault="003851B1" w:rsidP="003851B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BD4AE26" w14:textId="77777777" w:rsidR="003851B1" w:rsidRPr="00E11160" w:rsidRDefault="003851B1" w:rsidP="003851B1">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0929D966" w14:textId="72695B67" w:rsidR="003851B1" w:rsidRPr="00FA680C" w:rsidRDefault="003851B1" w:rsidP="003851B1">
      <w:pPr>
        <w:suppressAutoHyphens/>
        <w:ind w:firstLine="709"/>
        <w:jc w:val="both"/>
        <w:rPr>
          <w:rFonts w:ascii="Times New Roman" w:hAnsi="Times New Roman" w:cs="Times New Roman"/>
          <w:bCs/>
          <w:sz w:val="24"/>
          <w:szCs w:val="24"/>
        </w:rPr>
      </w:pPr>
      <w:r w:rsidRPr="000A3D42">
        <w:rPr>
          <w:rFonts w:ascii="Times New Roman" w:hAnsi="Times New Roman" w:cs="Times New Roman"/>
          <w:bCs/>
          <w:sz w:val="24"/>
          <w:szCs w:val="24"/>
        </w:rPr>
        <w:t>Кабинет</w:t>
      </w:r>
      <w:r w:rsidRPr="000A3D42">
        <w:rPr>
          <w:rFonts w:ascii="Times New Roman" w:hAnsi="Times New Roman" w:cs="Times New Roman"/>
          <w:bCs/>
          <w:i/>
          <w:sz w:val="24"/>
          <w:szCs w:val="24"/>
        </w:rPr>
        <w:t xml:space="preserve"> </w:t>
      </w:r>
      <w:r w:rsidRPr="000A3D42">
        <w:rPr>
          <w:rFonts w:ascii="Times New Roman" w:hAnsi="Times New Roman" w:cs="Times New Roman"/>
          <w:bCs/>
          <w:iCs/>
          <w:sz w:val="24"/>
          <w:szCs w:val="24"/>
        </w:rPr>
        <w:t>«</w:t>
      </w:r>
      <w:r w:rsidR="000A3D42" w:rsidRPr="000A3D42">
        <w:rPr>
          <w:rFonts w:ascii="Times New Roman" w:hAnsi="Times New Roman" w:cs="Times New Roman"/>
          <w:bCs/>
          <w:iCs/>
          <w:sz w:val="24"/>
          <w:szCs w:val="24"/>
        </w:rPr>
        <w:t>Социально-гуманитарных дисциплин</w:t>
      </w:r>
      <w:r w:rsidRPr="000A3D42">
        <w:rPr>
          <w:rFonts w:ascii="Times New Roman" w:hAnsi="Times New Roman" w:cs="Times New Roman"/>
          <w:bCs/>
          <w:iCs/>
          <w:sz w:val="24"/>
          <w:szCs w:val="24"/>
        </w:rPr>
        <w:t xml:space="preserve">», </w:t>
      </w:r>
      <w:r w:rsidRPr="000A3D42">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585DF9E" w14:textId="77777777" w:rsidR="003851B1" w:rsidRDefault="003851B1" w:rsidP="003851B1"/>
    <w:p w14:paraId="1BE087C4" w14:textId="77777777" w:rsidR="003851B1" w:rsidRPr="00E11160" w:rsidRDefault="003851B1" w:rsidP="003851B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FC53C1A" w14:textId="77777777" w:rsidR="003851B1" w:rsidRDefault="003851B1" w:rsidP="003851B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9F7961" w14:textId="77777777" w:rsidR="003851B1" w:rsidRDefault="003851B1" w:rsidP="003851B1">
      <w:pPr>
        <w:pStyle w:val="a4"/>
        <w:spacing w:line="276" w:lineRule="auto"/>
        <w:ind w:left="0" w:firstLine="709"/>
        <w:jc w:val="both"/>
        <w:rPr>
          <w:rFonts w:ascii="Times New Roman" w:hAnsi="Times New Roman"/>
          <w:bCs/>
          <w:sz w:val="24"/>
          <w:szCs w:val="24"/>
        </w:rPr>
      </w:pPr>
    </w:p>
    <w:p w14:paraId="2D00401A" w14:textId="77777777" w:rsidR="003851B1" w:rsidRPr="00E11160" w:rsidRDefault="003851B1" w:rsidP="003851B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DA7F251" w14:textId="77777777" w:rsidR="003851B1" w:rsidRDefault="003851B1" w:rsidP="003851B1">
      <w:pPr>
        <w:suppressAutoHyphens/>
        <w:spacing w:line="276" w:lineRule="auto"/>
        <w:ind w:firstLine="709"/>
        <w:contextualSpacing/>
        <w:jc w:val="both"/>
        <w:rPr>
          <w:rFonts w:ascii="Times New Roman" w:hAnsi="Times New Roman" w:cs="Times New Roman"/>
          <w:bCs/>
          <w:iCs/>
          <w:sz w:val="24"/>
          <w:szCs w:val="24"/>
        </w:rPr>
      </w:pPr>
    </w:p>
    <w:p w14:paraId="2F081B91" w14:textId="77777777" w:rsidR="003851B1" w:rsidRPr="00A545CA" w:rsidRDefault="003851B1" w:rsidP="003851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A545CA">
        <w:rPr>
          <w:rFonts w:ascii="Times New Roman" w:hAnsi="Times New Roman" w:cs="Times New Roman"/>
          <w:bCs/>
          <w:iCs/>
          <w:sz w:val="24"/>
          <w:szCs w:val="24"/>
        </w:rPr>
        <w:t xml:space="preserve">Бороздина, Г. В. Психология </w:t>
      </w:r>
      <w:proofErr w:type="gramStart"/>
      <w:r w:rsidRPr="00A545CA">
        <w:rPr>
          <w:rFonts w:ascii="Times New Roman" w:hAnsi="Times New Roman" w:cs="Times New Roman"/>
          <w:bCs/>
          <w:iCs/>
          <w:sz w:val="24"/>
          <w:szCs w:val="24"/>
        </w:rPr>
        <w:t>общения :</w:t>
      </w:r>
      <w:proofErr w:type="gramEnd"/>
      <w:r w:rsidRPr="00A545CA">
        <w:rPr>
          <w:rFonts w:ascii="Times New Roman" w:hAnsi="Times New Roman" w:cs="Times New Roman"/>
          <w:bCs/>
          <w:iCs/>
          <w:sz w:val="24"/>
          <w:szCs w:val="24"/>
        </w:rPr>
        <w:t xml:space="preserve"> учебник и практикум для среднего профессионального образования / Г. В. Бороздина, Н. А. </w:t>
      </w:r>
      <w:proofErr w:type="spellStart"/>
      <w:r w:rsidRPr="00A545CA">
        <w:rPr>
          <w:rFonts w:ascii="Times New Roman" w:hAnsi="Times New Roman" w:cs="Times New Roman"/>
          <w:bCs/>
          <w:iCs/>
          <w:sz w:val="24"/>
          <w:szCs w:val="24"/>
        </w:rPr>
        <w:t>Кормнова</w:t>
      </w:r>
      <w:proofErr w:type="spellEnd"/>
      <w:r w:rsidRPr="00A545CA">
        <w:rPr>
          <w:rFonts w:ascii="Times New Roman" w:hAnsi="Times New Roman" w:cs="Times New Roman"/>
          <w:bCs/>
          <w:iCs/>
          <w:sz w:val="24"/>
          <w:szCs w:val="24"/>
        </w:rPr>
        <w:t xml:space="preserve"> ; под общей редакцией Г. В. Бороздиной. — 2-е изд., </w:t>
      </w:r>
      <w:proofErr w:type="spellStart"/>
      <w:r w:rsidRPr="00A545CA">
        <w:rPr>
          <w:rFonts w:ascii="Times New Roman" w:hAnsi="Times New Roman" w:cs="Times New Roman"/>
          <w:bCs/>
          <w:iCs/>
          <w:sz w:val="24"/>
          <w:szCs w:val="24"/>
        </w:rPr>
        <w:t>перераб</w:t>
      </w:r>
      <w:proofErr w:type="spellEnd"/>
      <w:r w:rsidRPr="00A545CA">
        <w:rPr>
          <w:rFonts w:ascii="Times New Roman" w:hAnsi="Times New Roman" w:cs="Times New Roman"/>
          <w:bCs/>
          <w:iCs/>
          <w:sz w:val="24"/>
          <w:szCs w:val="24"/>
        </w:rPr>
        <w:t xml:space="preserve">. и доп. — </w:t>
      </w:r>
      <w:proofErr w:type="gramStart"/>
      <w:r w:rsidRPr="00A545CA">
        <w:rPr>
          <w:rFonts w:ascii="Times New Roman" w:hAnsi="Times New Roman" w:cs="Times New Roman"/>
          <w:bCs/>
          <w:iCs/>
          <w:sz w:val="24"/>
          <w:szCs w:val="24"/>
        </w:rPr>
        <w:t>Москва :</w:t>
      </w:r>
      <w:proofErr w:type="gramEnd"/>
      <w:r w:rsidRPr="00A545CA">
        <w:rPr>
          <w:rFonts w:ascii="Times New Roman" w:hAnsi="Times New Roman" w:cs="Times New Roman"/>
          <w:bCs/>
          <w:iCs/>
          <w:sz w:val="24"/>
          <w:szCs w:val="24"/>
        </w:rPr>
        <w:t xml:space="preserve"> Издательство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2024. — 392 с. — </w:t>
      </w:r>
      <w:r w:rsidRPr="00A545CA">
        <w:rPr>
          <w:rFonts w:ascii="Times New Roman" w:hAnsi="Times New Roman" w:cs="Times New Roman"/>
          <w:bCs/>
          <w:iCs/>
          <w:sz w:val="24"/>
          <w:szCs w:val="24"/>
        </w:rPr>
        <w:lastRenderedPageBreak/>
        <w:t xml:space="preserve">(Профессиональное образование). — ISBN 978-5-534-16727-6. — </w:t>
      </w:r>
      <w:proofErr w:type="gramStart"/>
      <w:r w:rsidRPr="00A545CA">
        <w:rPr>
          <w:rFonts w:ascii="Times New Roman" w:hAnsi="Times New Roman" w:cs="Times New Roman"/>
          <w:bCs/>
          <w:iCs/>
          <w:sz w:val="24"/>
          <w:szCs w:val="24"/>
        </w:rPr>
        <w:t>Текст :</w:t>
      </w:r>
      <w:proofErr w:type="gramEnd"/>
      <w:r w:rsidRPr="00A545CA">
        <w:rPr>
          <w:rFonts w:ascii="Times New Roman" w:hAnsi="Times New Roman" w:cs="Times New Roman"/>
          <w:bCs/>
          <w:iCs/>
          <w:sz w:val="24"/>
          <w:szCs w:val="24"/>
        </w:rPr>
        <w:t xml:space="preserve"> электронный // Образовательная платформа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[сайт]. — URL: https://urait.ru/bcode/536854</w:t>
      </w:r>
    </w:p>
    <w:p w14:paraId="6516532E" w14:textId="77777777" w:rsidR="003851B1" w:rsidRPr="00A545CA" w:rsidRDefault="003851B1" w:rsidP="003851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A545CA">
        <w:rPr>
          <w:rFonts w:ascii="Times New Roman" w:hAnsi="Times New Roman" w:cs="Times New Roman"/>
          <w:bCs/>
          <w:iCs/>
          <w:sz w:val="24"/>
          <w:szCs w:val="24"/>
        </w:rPr>
        <w:t xml:space="preserve">Лавриненко, В. Н. Психология </w:t>
      </w:r>
      <w:proofErr w:type="gramStart"/>
      <w:r w:rsidRPr="00A545CA">
        <w:rPr>
          <w:rFonts w:ascii="Times New Roman" w:hAnsi="Times New Roman" w:cs="Times New Roman"/>
          <w:bCs/>
          <w:iCs/>
          <w:sz w:val="24"/>
          <w:szCs w:val="24"/>
        </w:rPr>
        <w:t>общения :</w:t>
      </w:r>
      <w:proofErr w:type="gramEnd"/>
      <w:r w:rsidRPr="00A545CA">
        <w:rPr>
          <w:rFonts w:ascii="Times New Roman" w:hAnsi="Times New Roman" w:cs="Times New Roman"/>
          <w:bCs/>
          <w:iCs/>
          <w:sz w:val="24"/>
          <w:szCs w:val="24"/>
        </w:rPr>
        <w:t xml:space="preserve"> учебник и практикум для среднего профессионального образования / В. Н. Лавриненко, Л. И. Чернышова ; под редакцией В. Н. Лавриненко, Л. И. </w:t>
      </w:r>
      <w:proofErr w:type="spellStart"/>
      <w:r w:rsidRPr="00A545CA">
        <w:rPr>
          <w:rFonts w:ascii="Times New Roman" w:hAnsi="Times New Roman" w:cs="Times New Roman"/>
          <w:bCs/>
          <w:iCs/>
          <w:sz w:val="24"/>
          <w:szCs w:val="24"/>
        </w:rPr>
        <w:t>Чернышовой</w:t>
      </w:r>
      <w:proofErr w:type="spellEnd"/>
      <w:r w:rsidRPr="00A545CA">
        <w:rPr>
          <w:rFonts w:ascii="Times New Roman" w:hAnsi="Times New Roman" w:cs="Times New Roman"/>
          <w:bCs/>
          <w:iCs/>
          <w:sz w:val="24"/>
          <w:szCs w:val="24"/>
        </w:rPr>
        <w:t xml:space="preserve">. — </w:t>
      </w:r>
      <w:proofErr w:type="gramStart"/>
      <w:r w:rsidRPr="00A545CA">
        <w:rPr>
          <w:rFonts w:ascii="Times New Roman" w:hAnsi="Times New Roman" w:cs="Times New Roman"/>
          <w:bCs/>
          <w:iCs/>
          <w:sz w:val="24"/>
          <w:szCs w:val="24"/>
        </w:rPr>
        <w:t>Москва :</w:t>
      </w:r>
      <w:proofErr w:type="gramEnd"/>
      <w:r w:rsidRPr="00A545CA">
        <w:rPr>
          <w:rFonts w:ascii="Times New Roman" w:hAnsi="Times New Roman" w:cs="Times New Roman"/>
          <w:bCs/>
          <w:iCs/>
          <w:sz w:val="24"/>
          <w:szCs w:val="24"/>
        </w:rPr>
        <w:t xml:space="preserve"> Издательство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2023. — 325 с. — (Профессиональное образование). — ISBN 978-5-534-16815-0. — </w:t>
      </w:r>
      <w:proofErr w:type="gramStart"/>
      <w:r w:rsidRPr="00A545CA">
        <w:rPr>
          <w:rFonts w:ascii="Times New Roman" w:hAnsi="Times New Roman" w:cs="Times New Roman"/>
          <w:bCs/>
          <w:iCs/>
          <w:sz w:val="24"/>
          <w:szCs w:val="24"/>
        </w:rPr>
        <w:t>Текст :</w:t>
      </w:r>
      <w:proofErr w:type="gramEnd"/>
      <w:r w:rsidRPr="00A545CA">
        <w:rPr>
          <w:rFonts w:ascii="Times New Roman" w:hAnsi="Times New Roman" w:cs="Times New Roman"/>
          <w:bCs/>
          <w:iCs/>
          <w:sz w:val="24"/>
          <w:szCs w:val="24"/>
        </w:rPr>
        <w:t xml:space="preserve"> электронный // Образовательная платформа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[сайт]. — URL: https://urait.ru/bcode/531737</w:t>
      </w:r>
    </w:p>
    <w:p w14:paraId="2481ECD2" w14:textId="77777777" w:rsidR="003851B1" w:rsidRPr="00A545CA" w:rsidRDefault="003851B1" w:rsidP="003851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A545CA">
        <w:rPr>
          <w:rFonts w:ascii="Times New Roman" w:hAnsi="Times New Roman" w:cs="Times New Roman"/>
          <w:bCs/>
          <w:iCs/>
          <w:sz w:val="24"/>
          <w:szCs w:val="24"/>
        </w:rPr>
        <w:t xml:space="preserve">Леонов, Н. И. Психология </w:t>
      </w:r>
      <w:proofErr w:type="gramStart"/>
      <w:r w:rsidRPr="00A545CA">
        <w:rPr>
          <w:rFonts w:ascii="Times New Roman" w:hAnsi="Times New Roman" w:cs="Times New Roman"/>
          <w:bCs/>
          <w:iCs/>
          <w:sz w:val="24"/>
          <w:szCs w:val="24"/>
        </w:rPr>
        <w:t>общения :</w:t>
      </w:r>
      <w:proofErr w:type="gramEnd"/>
      <w:r w:rsidRPr="00A545CA">
        <w:rPr>
          <w:rFonts w:ascii="Times New Roman" w:hAnsi="Times New Roman" w:cs="Times New Roman"/>
          <w:bCs/>
          <w:iCs/>
          <w:sz w:val="24"/>
          <w:szCs w:val="24"/>
        </w:rPr>
        <w:t xml:space="preserve"> учебное пособие для среднего профессионального образования / Н. И. Леонов. — 4-е изд., </w:t>
      </w:r>
      <w:proofErr w:type="spellStart"/>
      <w:r w:rsidRPr="00A545CA">
        <w:rPr>
          <w:rFonts w:ascii="Times New Roman" w:hAnsi="Times New Roman" w:cs="Times New Roman"/>
          <w:bCs/>
          <w:iCs/>
          <w:sz w:val="24"/>
          <w:szCs w:val="24"/>
        </w:rPr>
        <w:t>перераб</w:t>
      </w:r>
      <w:proofErr w:type="spellEnd"/>
      <w:r w:rsidRPr="00A545CA">
        <w:rPr>
          <w:rFonts w:ascii="Times New Roman" w:hAnsi="Times New Roman" w:cs="Times New Roman"/>
          <w:bCs/>
          <w:iCs/>
          <w:sz w:val="24"/>
          <w:szCs w:val="24"/>
        </w:rPr>
        <w:t xml:space="preserve">. и доп. — </w:t>
      </w:r>
      <w:proofErr w:type="gramStart"/>
      <w:r w:rsidRPr="00A545CA">
        <w:rPr>
          <w:rFonts w:ascii="Times New Roman" w:hAnsi="Times New Roman" w:cs="Times New Roman"/>
          <w:bCs/>
          <w:iCs/>
          <w:sz w:val="24"/>
          <w:szCs w:val="24"/>
        </w:rPr>
        <w:t>Москва :</w:t>
      </w:r>
      <w:proofErr w:type="gramEnd"/>
      <w:r w:rsidRPr="00A545CA">
        <w:rPr>
          <w:rFonts w:ascii="Times New Roman" w:hAnsi="Times New Roman" w:cs="Times New Roman"/>
          <w:bCs/>
          <w:iCs/>
          <w:sz w:val="24"/>
          <w:szCs w:val="24"/>
        </w:rPr>
        <w:t xml:space="preserve"> Издательство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2023. — 193 с. — (Профессиональное образование). — ISBN 978-5-534-10454-7. — </w:t>
      </w:r>
      <w:proofErr w:type="gramStart"/>
      <w:r w:rsidRPr="00A545CA">
        <w:rPr>
          <w:rFonts w:ascii="Times New Roman" w:hAnsi="Times New Roman" w:cs="Times New Roman"/>
          <w:bCs/>
          <w:iCs/>
          <w:sz w:val="24"/>
          <w:szCs w:val="24"/>
        </w:rPr>
        <w:t>Текст :</w:t>
      </w:r>
      <w:proofErr w:type="gramEnd"/>
      <w:r w:rsidRPr="00A545CA">
        <w:rPr>
          <w:rFonts w:ascii="Times New Roman" w:hAnsi="Times New Roman" w:cs="Times New Roman"/>
          <w:bCs/>
          <w:iCs/>
          <w:sz w:val="24"/>
          <w:szCs w:val="24"/>
        </w:rPr>
        <w:t xml:space="preserve"> электронный // Образовательная платформа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[сайт]. — URL: https://urait.ru/bcode/516737</w:t>
      </w:r>
    </w:p>
    <w:p w14:paraId="2766F75A" w14:textId="77777777" w:rsidR="003851B1" w:rsidRDefault="003851B1" w:rsidP="003851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A545CA">
        <w:rPr>
          <w:rFonts w:ascii="Times New Roman" w:hAnsi="Times New Roman" w:cs="Times New Roman"/>
          <w:bCs/>
          <w:iCs/>
          <w:sz w:val="24"/>
          <w:szCs w:val="24"/>
        </w:rPr>
        <w:t xml:space="preserve">Садовская, В. С. Психология общения : учебник и практикум для среднего профессионального образования / В. С. Садовская, В. А. Ремизов. — 2-е изд., </w:t>
      </w:r>
      <w:proofErr w:type="spellStart"/>
      <w:r w:rsidRPr="00A545CA">
        <w:rPr>
          <w:rFonts w:ascii="Times New Roman" w:hAnsi="Times New Roman" w:cs="Times New Roman"/>
          <w:bCs/>
          <w:iCs/>
          <w:sz w:val="24"/>
          <w:szCs w:val="24"/>
        </w:rPr>
        <w:t>испр</w:t>
      </w:r>
      <w:proofErr w:type="spellEnd"/>
      <w:r w:rsidRPr="00A545CA">
        <w:rPr>
          <w:rFonts w:ascii="Times New Roman" w:hAnsi="Times New Roman" w:cs="Times New Roman"/>
          <w:bCs/>
          <w:iCs/>
          <w:sz w:val="24"/>
          <w:szCs w:val="24"/>
        </w:rPr>
        <w:t xml:space="preserve">. и доп. — </w:t>
      </w:r>
      <w:proofErr w:type="gramStart"/>
      <w:r w:rsidRPr="00A545CA">
        <w:rPr>
          <w:rFonts w:ascii="Times New Roman" w:hAnsi="Times New Roman" w:cs="Times New Roman"/>
          <w:bCs/>
          <w:iCs/>
          <w:sz w:val="24"/>
          <w:szCs w:val="24"/>
        </w:rPr>
        <w:t>Москва :</w:t>
      </w:r>
      <w:proofErr w:type="gramEnd"/>
      <w:r w:rsidRPr="00A545CA">
        <w:rPr>
          <w:rFonts w:ascii="Times New Roman" w:hAnsi="Times New Roman" w:cs="Times New Roman"/>
          <w:bCs/>
          <w:iCs/>
          <w:sz w:val="24"/>
          <w:szCs w:val="24"/>
        </w:rPr>
        <w:t xml:space="preserve"> Издательство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2023. — 169 с. — (Профессиональное образование). — ISBN 978-5-534-07046-0. — </w:t>
      </w:r>
      <w:proofErr w:type="gramStart"/>
      <w:r w:rsidRPr="00A545CA">
        <w:rPr>
          <w:rFonts w:ascii="Times New Roman" w:hAnsi="Times New Roman" w:cs="Times New Roman"/>
          <w:bCs/>
          <w:iCs/>
          <w:sz w:val="24"/>
          <w:szCs w:val="24"/>
        </w:rPr>
        <w:t>Текст :</w:t>
      </w:r>
      <w:proofErr w:type="gramEnd"/>
      <w:r w:rsidRPr="00A545CA">
        <w:rPr>
          <w:rFonts w:ascii="Times New Roman" w:hAnsi="Times New Roman" w:cs="Times New Roman"/>
          <w:bCs/>
          <w:iCs/>
          <w:sz w:val="24"/>
          <w:szCs w:val="24"/>
        </w:rPr>
        <w:t xml:space="preserve"> электронный // Образовательная платформа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[сайт]. — URL: https://urait.ru/bcode/513296</w:t>
      </w:r>
    </w:p>
    <w:p w14:paraId="342C00FA" w14:textId="77777777" w:rsidR="003851B1" w:rsidRDefault="003851B1" w:rsidP="003851B1">
      <w:pPr>
        <w:suppressAutoHyphens/>
        <w:spacing w:line="276" w:lineRule="auto"/>
        <w:ind w:firstLine="709"/>
        <w:contextualSpacing/>
        <w:rPr>
          <w:rFonts w:ascii="Times New Roman" w:hAnsi="Times New Roman" w:cs="Times New Roman"/>
          <w:b/>
          <w:bCs/>
          <w:sz w:val="24"/>
          <w:szCs w:val="24"/>
        </w:rPr>
      </w:pPr>
    </w:p>
    <w:p w14:paraId="172E4306" w14:textId="77777777" w:rsidR="003851B1" w:rsidRPr="00FA680C" w:rsidRDefault="003851B1" w:rsidP="003851B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4CE0C9A" w14:textId="77777777" w:rsidR="003851B1" w:rsidRPr="00A545CA" w:rsidRDefault="003851B1" w:rsidP="001B4C76">
      <w:pPr>
        <w:numPr>
          <w:ilvl w:val="1"/>
          <w:numId w:val="7"/>
        </w:numPr>
        <w:pBdr>
          <w:top w:val="nil"/>
          <w:left w:val="nil"/>
          <w:bottom w:val="nil"/>
          <w:right w:val="nil"/>
          <w:between w:val="nil"/>
        </w:pBd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545CA">
        <w:rPr>
          <w:rFonts w:ascii="Times New Roman" w:eastAsia="Times New Roman" w:hAnsi="Times New Roman" w:cs="Times New Roman"/>
          <w:color w:val="000000"/>
          <w:position w:val="-1"/>
          <w:sz w:val="24"/>
          <w:szCs w:val="24"/>
          <w:lang w:eastAsia="ru-RU"/>
        </w:rPr>
        <w:t xml:space="preserve">Еникеев, М. И. </w:t>
      </w:r>
      <w:proofErr w:type="gramStart"/>
      <w:r w:rsidRPr="00A545CA">
        <w:rPr>
          <w:rFonts w:ascii="Times New Roman" w:eastAsia="Times New Roman" w:hAnsi="Times New Roman" w:cs="Times New Roman"/>
          <w:color w:val="000000"/>
          <w:position w:val="-1"/>
          <w:sz w:val="24"/>
          <w:szCs w:val="24"/>
          <w:lang w:eastAsia="ru-RU"/>
        </w:rPr>
        <w:t>Общая  и</w:t>
      </w:r>
      <w:proofErr w:type="gramEnd"/>
      <w:r w:rsidRPr="00A545CA">
        <w:rPr>
          <w:rFonts w:ascii="Times New Roman" w:eastAsia="Times New Roman" w:hAnsi="Times New Roman" w:cs="Times New Roman"/>
          <w:color w:val="000000"/>
          <w:position w:val="-1"/>
          <w:sz w:val="24"/>
          <w:szCs w:val="24"/>
          <w:lang w:eastAsia="ru-RU"/>
        </w:rPr>
        <w:t xml:space="preserve"> социальная психология: учебник /М.И. Еникеев.   -  </w:t>
      </w:r>
      <w:proofErr w:type="gramStart"/>
      <w:r w:rsidRPr="00A545CA">
        <w:rPr>
          <w:rFonts w:ascii="Times New Roman" w:eastAsia="Times New Roman" w:hAnsi="Times New Roman" w:cs="Times New Roman"/>
          <w:color w:val="000000"/>
          <w:position w:val="-1"/>
          <w:sz w:val="24"/>
          <w:szCs w:val="24"/>
          <w:lang w:eastAsia="ru-RU"/>
        </w:rPr>
        <w:t>Москва :</w:t>
      </w:r>
      <w:proofErr w:type="gramEnd"/>
      <w:r w:rsidRPr="00A545CA">
        <w:rPr>
          <w:rFonts w:ascii="Times New Roman" w:eastAsia="Times New Roman" w:hAnsi="Times New Roman" w:cs="Times New Roman"/>
          <w:color w:val="000000"/>
          <w:position w:val="-1"/>
          <w:sz w:val="24"/>
          <w:szCs w:val="24"/>
          <w:lang w:eastAsia="ru-RU"/>
        </w:rPr>
        <w:t xml:space="preserve"> Норма: ИНФРА – М, 2015. – 190 с.</w:t>
      </w:r>
    </w:p>
    <w:p w14:paraId="4FC65E77" w14:textId="77777777" w:rsidR="003851B1" w:rsidRPr="00A545CA" w:rsidRDefault="003851B1" w:rsidP="001B4C76">
      <w:pPr>
        <w:numPr>
          <w:ilvl w:val="1"/>
          <w:numId w:val="7"/>
        </w:numPr>
        <w:pBdr>
          <w:top w:val="nil"/>
          <w:left w:val="nil"/>
          <w:bottom w:val="nil"/>
          <w:right w:val="nil"/>
          <w:between w:val="nil"/>
        </w:pBd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A545CA">
        <w:rPr>
          <w:rFonts w:ascii="Times New Roman" w:eastAsia="Times New Roman" w:hAnsi="Times New Roman" w:cs="Times New Roman"/>
          <w:color w:val="000000"/>
          <w:position w:val="-1"/>
          <w:sz w:val="24"/>
          <w:szCs w:val="24"/>
          <w:lang w:eastAsia="ru-RU"/>
        </w:rPr>
        <w:t>Вердербер</w:t>
      </w:r>
      <w:proofErr w:type="spellEnd"/>
      <w:r w:rsidRPr="00A545CA">
        <w:rPr>
          <w:rFonts w:ascii="Times New Roman" w:eastAsia="Times New Roman" w:hAnsi="Times New Roman" w:cs="Times New Roman"/>
          <w:color w:val="000000"/>
          <w:position w:val="-1"/>
          <w:sz w:val="24"/>
          <w:szCs w:val="24"/>
          <w:lang w:eastAsia="ru-RU"/>
        </w:rPr>
        <w:t xml:space="preserve">, Р. Психология общения / </w:t>
      </w:r>
      <w:proofErr w:type="spellStart"/>
      <w:r w:rsidRPr="00A545CA">
        <w:rPr>
          <w:rFonts w:ascii="Times New Roman" w:eastAsia="Times New Roman" w:hAnsi="Times New Roman" w:cs="Times New Roman"/>
          <w:color w:val="000000"/>
          <w:position w:val="-1"/>
          <w:sz w:val="24"/>
          <w:szCs w:val="24"/>
          <w:lang w:eastAsia="ru-RU"/>
        </w:rPr>
        <w:t>Р.Вердербер</w:t>
      </w:r>
      <w:proofErr w:type="spellEnd"/>
      <w:r w:rsidRPr="00A545CA">
        <w:rPr>
          <w:rFonts w:ascii="Times New Roman" w:eastAsia="Times New Roman" w:hAnsi="Times New Roman" w:cs="Times New Roman"/>
          <w:color w:val="000000"/>
          <w:position w:val="-1"/>
          <w:sz w:val="24"/>
          <w:szCs w:val="24"/>
          <w:lang w:eastAsia="ru-RU"/>
        </w:rPr>
        <w:t xml:space="preserve">, К. </w:t>
      </w:r>
      <w:proofErr w:type="spellStart"/>
      <w:proofErr w:type="gramStart"/>
      <w:r w:rsidRPr="00A545CA">
        <w:rPr>
          <w:rFonts w:ascii="Times New Roman" w:eastAsia="Times New Roman" w:hAnsi="Times New Roman" w:cs="Times New Roman"/>
          <w:color w:val="000000"/>
          <w:position w:val="-1"/>
          <w:sz w:val="24"/>
          <w:szCs w:val="24"/>
          <w:lang w:eastAsia="ru-RU"/>
        </w:rPr>
        <w:t>Вердербер</w:t>
      </w:r>
      <w:proofErr w:type="spellEnd"/>
      <w:r w:rsidRPr="00A545CA">
        <w:rPr>
          <w:rFonts w:ascii="Times New Roman" w:eastAsia="Times New Roman" w:hAnsi="Times New Roman" w:cs="Times New Roman"/>
          <w:color w:val="000000"/>
          <w:position w:val="-1"/>
          <w:sz w:val="24"/>
          <w:szCs w:val="24"/>
          <w:lang w:eastAsia="ru-RU"/>
        </w:rPr>
        <w:t>.–</w:t>
      </w:r>
      <w:proofErr w:type="gramEnd"/>
      <w:r w:rsidRPr="00A545CA">
        <w:rPr>
          <w:rFonts w:ascii="Times New Roman" w:eastAsia="Times New Roman" w:hAnsi="Times New Roman" w:cs="Times New Roman"/>
          <w:color w:val="000000"/>
          <w:position w:val="-1"/>
          <w:sz w:val="24"/>
          <w:szCs w:val="24"/>
          <w:lang w:eastAsia="ru-RU"/>
        </w:rPr>
        <w:t xml:space="preserve"> Санкт - Петербург : Прайм – ЕВРОЗНАК, 2013. – 289 с.</w:t>
      </w:r>
    </w:p>
    <w:p w14:paraId="0822D200" w14:textId="77777777" w:rsidR="003851B1" w:rsidRPr="00A545CA" w:rsidRDefault="003851B1" w:rsidP="001B4C76">
      <w:pPr>
        <w:numPr>
          <w:ilvl w:val="1"/>
          <w:numId w:val="7"/>
        </w:numPr>
        <w:pBdr>
          <w:top w:val="nil"/>
          <w:left w:val="nil"/>
          <w:bottom w:val="nil"/>
          <w:right w:val="nil"/>
          <w:between w:val="nil"/>
        </w:pBd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545CA">
        <w:rPr>
          <w:rFonts w:ascii="Times New Roman" w:eastAsia="Times New Roman" w:hAnsi="Times New Roman" w:cs="Times New Roman"/>
          <w:color w:val="000000"/>
          <w:position w:val="-1"/>
          <w:sz w:val="24"/>
          <w:szCs w:val="24"/>
          <w:lang w:eastAsia="ru-RU"/>
        </w:rPr>
        <w:t xml:space="preserve">Лавриненко, В. Н. Деловая культура: учебник и практикум для СПО / В. Н. Лавриненко, Л. И. Чернышова, В. В. Кафтан. – Москва: </w:t>
      </w:r>
      <w:proofErr w:type="spellStart"/>
      <w:r w:rsidRPr="00A545CA">
        <w:rPr>
          <w:rFonts w:ascii="Times New Roman" w:eastAsia="Times New Roman" w:hAnsi="Times New Roman" w:cs="Times New Roman"/>
          <w:color w:val="000000"/>
          <w:position w:val="-1"/>
          <w:sz w:val="24"/>
          <w:szCs w:val="24"/>
          <w:lang w:eastAsia="ru-RU"/>
        </w:rPr>
        <w:t>Юрайт</w:t>
      </w:r>
      <w:proofErr w:type="spellEnd"/>
      <w:r w:rsidRPr="00A545CA">
        <w:rPr>
          <w:rFonts w:ascii="Times New Roman" w:eastAsia="Times New Roman" w:hAnsi="Times New Roman" w:cs="Times New Roman"/>
          <w:color w:val="000000"/>
          <w:position w:val="-1"/>
          <w:sz w:val="24"/>
          <w:szCs w:val="24"/>
          <w:lang w:eastAsia="ru-RU"/>
        </w:rPr>
        <w:t>, 2016. – 118 с. – ISBN 978-5-9916-9374-5</w:t>
      </w:r>
    </w:p>
    <w:p w14:paraId="3ADF0A84" w14:textId="77777777" w:rsidR="003851B1" w:rsidRPr="00A545CA" w:rsidRDefault="003851B1" w:rsidP="001B4C76">
      <w:pPr>
        <w:numPr>
          <w:ilvl w:val="1"/>
          <w:numId w:val="7"/>
        </w:numPr>
        <w:pBdr>
          <w:top w:val="nil"/>
          <w:left w:val="nil"/>
          <w:bottom w:val="nil"/>
          <w:right w:val="nil"/>
          <w:between w:val="nil"/>
        </w:pBd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545CA">
        <w:rPr>
          <w:rFonts w:ascii="Times New Roman" w:eastAsia="Times New Roman" w:hAnsi="Times New Roman" w:cs="Times New Roman"/>
          <w:color w:val="000000"/>
          <w:position w:val="-1"/>
          <w:sz w:val="24"/>
          <w:szCs w:val="24"/>
          <w:lang w:eastAsia="ru-RU"/>
        </w:rPr>
        <w:t xml:space="preserve">Маклаков, А. Г. Общая психология: учебник / А.Г. Маклаков. – Санкт - </w:t>
      </w:r>
      <w:proofErr w:type="gramStart"/>
      <w:r w:rsidRPr="00A545CA">
        <w:rPr>
          <w:rFonts w:ascii="Times New Roman" w:eastAsia="Times New Roman" w:hAnsi="Times New Roman" w:cs="Times New Roman"/>
          <w:color w:val="000000"/>
          <w:position w:val="-1"/>
          <w:sz w:val="24"/>
          <w:szCs w:val="24"/>
          <w:lang w:eastAsia="ru-RU"/>
        </w:rPr>
        <w:t>Петербург :</w:t>
      </w:r>
      <w:proofErr w:type="gramEnd"/>
      <w:r w:rsidRPr="00A545CA">
        <w:rPr>
          <w:rFonts w:ascii="Times New Roman" w:eastAsia="Times New Roman" w:hAnsi="Times New Roman" w:cs="Times New Roman"/>
          <w:color w:val="000000"/>
          <w:position w:val="-1"/>
          <w:sz w:val="24"/>
          <w:szCs w:val="24"/>
          <w:lang w:eastAsia="ru-RU"/>
        </w:rPr>
        <w:t xml:space="preserve"> Питер, 2007. – 325 с.</w:t>
      </w:r>
    </w:p>
    <w:p w14:paraId="19A32C7E" w14:textId="77777777" w:rsidR="003851B1" w:rsidRPr="00A545CA" w:rsidRDefault="003851B1" w:rsidP="001B4C76">
      <w:pPr>
        <w:numPr>
          <w:ilvl w:val="1"/>
          <w:numId w:val="7"/>
        </w:numPr>
        <w:pBdr>
          <w:top w:val="nil"/>
          <w:left w:val="nil"/>
          <w:bottom w:val="nil"/>
          <w:right w:val="nil"/>
          <w:between w:val="nil"/>
        </w:pBd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545CA">
        <w:rPr>
          <w:rFonts w:ascii="Times New Roman" w:eastAsia="Times New Roman" w:hAnsi="Times New Roman" w:cs="Times New Roman"/>
          <w:color w:val="000000"/>
          <w:position w:val="-1"/>
          <w:sz w:val="24"/>
          <w:szCs w:val="24"/>
          <w:lang w:eastAsia="ru-RU"/>
        </w:rPr>
        <w:t xml:space="preserve"> Столяренко, Л. Д. Социальная психология: ученое пособие. – Москва: Наука-Спектр, 2016. – 205 с.</w:t>
      </w:r>
    </w:p>
    <w:p w14:paraId="23EE9CA4" w14:textId="77777777" w:rsidR="003851B1" w:rsidRPr="00A545CA" w:rsidRDefault="003851B1" w:rsidP="001B4C76">
      <w:pPr>
        <w:numPr>
          <w:ilvl w:val="1"/>
          <w:numId w:val="7"/>
        </w:numPr>
        <w:pBdr>
          <w:top w:val="nil"/>
          <w:left w:val="nil"/>
          <w:bottom w:val="nil"/>
          <w:right w:val="nil"/>
          <w:between w:val="nil"/>
        </w:pBd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545CA">
        <w:rPr>
          <w:rFonts w:ascii="Times New Roman" w:eastAsia="Times New Roman" w:hAnsi="Times New Roman" w:cs="Times New Roman"/>
          <w:color w:val="000000"/>
          <w:position w:val="-1"/>
          <w:sz w:val="24"/>
          <w:szCs w:val="24"/>
          <w:lang w:eastAsia="ru-RU"/>
        </w:rPr>
        <w:t xml:space="preserve">Этика и психология профессиональной деятельности: учебник для СПО </w:t>
      </w:r>
      <w:r w:rsidRPr="00A545CA">
        <w:rPr>
          <w:rFonts w:ascii="Times New Roman" w:eastAsia="Times New Roman" w:hAnsi="Times New Roman" w:cs="Times New Roman"/>
          <w:color w:val="000000"/>
          <w:position w:val="-1"/>
          <w:sz w:val="28"/>
          <w:szCs w:val="28"/>
          <w:lang w:eastAsia="ru-RU"/>
        </w:rPr>
        <w:t>/</w:t>
      </w:r>
      <w:r w:rsidRPr="00A545CA">
        <w:rPr>
          <w:rFonts w:ascii="Times New Roman" w:eastAsia="Times New Roman" w:hAnsi="Times New Roman" w:cs="Times New Roman"/>
          <w:color w:val="000000"/>
          <w:position w:val="-1"/>
          <w:sz w:val="24"/>
          <w:szCs w:val="24"/>
          <w:lang w:eastAsia="ru-RU"/>
        </w:rPr>
        <w:t xml:space="preserve"> отв. ред. А. В. Карпов. – Москва:</w:t>
      </w:r>
      <w:r w:rsidRPr="00A545CA">
        <w:rPr>
          <w:rFonts w:ascii="Calibri" w:eastAsia="Calibri" w:hAnsi="Calibri" w:cs="Calibri"/>
          <w:color w:val="000000"/>
          <w:position w:val="-1"/>
          <w:lang w:eastAsia="ru-RU"/>
        </w:rPr>
        <w:t xml:space="preserve"> </w:t>
      </w:r>
      <w:proofErr w:type="spellStart"/>
      <w:r w:rsidRPr="00A545CA">
        <w:rPr>
          <w:rFonts w:ascii="Times New Roman" w:eastAsia="Times New Roman" w:hAnsi="Times New Roman" w:cs="Times New Roman"/>
          <w:color w:val="000000"/>
          <w:position w:val="-1"/>
          <w:sz w:val="24"/>
          <w:szCs w:val="24"/>
          <w:lang w:eastAsia="ru-RU"/>
        </w:rPr>
        <w:t>Юрайт</w:t>
      </w:r>
      <w:proofErr w:type="spellEnd"/>
      <w:r w:rsidRPr="00A545CA">
        <w:rPr>
          <w:rFonts w:ascii="Times New Roman" w:eastAsia="Times New Roman" w:hAnsi="Times New Roman" w:cs="Times New Roman"/>
          <w:color w:val="000000"/>
          <w:position w:val="-1"/>
          <w:sz w:val="24"/>
          <w:szCs w:val="24"/>
          <w:lang w:eastAsia="ru-RU"/>
        </w:rPr>
        <w:t>, 2016. – 570 с. – ISBN 978-5-9916-9027-0</w:t>
      </w:r>
    </w:p>
    <w:p w14:paraId="13FC0244" w14:textId="77777777" w:rsidR="003851B1" w:rsidRDefault="003851B1" w:rsidP="003851B1">
      <w:pPr>
        <w:pStyle w:val="1f"/>
        <w:rPr>
          <w:rFonts w:ascii="Times New Roman" w:hAnsi="Times New Roman"/>
          <w:lang w:val="ru-RU"/>
        </w:rPr>
      </w:pPr>
    </w:p>
    <w:p w14:paraId="45EFB781" w14:textId="77777777" w:rsidR="003851B1" w:rsidRDefault="003851B1" w:rsidP="003851B1">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9"/>
        <w:gridCol w:w="3190"/>
        <w:gridCol w:w="3191"/>
      </w:tblGrid>
      <w:tr w:rsidR="003851B1" w:rsidRPr="007E161F" w14:paraId="0EB54EFA" w14:textId="77777777" w:rsidTr="009019B4">
        <w:trPr>
          <w:trHeight w:val="551"/>
        </w:trPr>
        <w:tc>
          <w:tcPr>
            <w:tcW w:w="3189" w:type="dxa"/>
            <w:vAlign w:val="center"/>
          </w:tcPr>
          <w:p w14:paraId="185FB0AC" w14:textId="77777777" w:rsidR="003851B1" w:rsidRPr="007E161F"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7E161F">
              <w:rPr>
                <w:rFonts w:ascii="Times New Roman" w:eastAsia="Calibri" w:hAnsi="Times New Roman" w:cs="Times New Roman"/>
                <w:b/>
                <w:iCs/>
                <w:position w:val="-1"/>
                <w:sz w:val="24"/>
                <w:szCs w:val="24"/>
                <w:lang w:val="en-US"/>
              </w:rPr>
              <w:t>Результаты</w:t>
            </w:r>
            <w:proofErr w:type="spellEnd"/>
            <w:r w:rsidRPr="007E161F">
              <w:rPr>
                <w:rFonts w:ascii="Times New Roman" w:eastAsia="Calibri" w:hAnsi="Times New Roman" w:cs="Times New Roman"/>
                <w:b/>
                <w:iCs/>
                <w:position w:val="-1"/>
                <w:sz w:val="24"/>
                <w:szCs w:val="24"/>
                <w:lang w:val="en-US"/>
              </w:rPr>
              <w:t xml:space="preserve"> </w:t>
            </w:r>
            <w:proofErr w:type="spellStart"/>
            <w:r w:rsidRPr="007E161F">
              <w:rPr>
                <w:rFonts w:ascii="Times New Roman" w:eastAsia="Calibri" w:hAnsi="Times New Roman" w:cs="Times New Roman"/>
                <w:b/>
                <w:iCs/>
                <w:position w:val="-1"/>
                <w:sz w:val="24"/>
                <w:szCs w:val="24"/>
                <w:lang w:val="en-US"/>
              </w:rPr>
              <w:t>обучения</w:t>
            </w:r>
            <w:proofErr w:type="spellEnd"/>
          </w:p>
        </w:tc>
        <w:tc>
          <w:tcPr>
            <w:tcW w:w="3190" w:type="dxa"/>
            <w:vAlign w:val="center"/>
          </w:tcPr>
          <w:p w14:paraId="2A098409" w14:textId="77777777" w:rsidR="003851B1" w:rsidRPr="007E161F"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7E161F">
              <w:rPr>
                <w:rFonts w:ascii="Times New Roman" w:eastAsia="Calibri" w:hAnsi="Times New Roman" w:cs="Times New Roman"/>
                <w:b/>
                <w:iCs/>
                <w:position w:val="-1"/>
                <w:sz w:val="24"/>
                <w:szCs w:val="24"/>
                <w:lang w:val="en-US"/>
              </w:rPr>
              <w:t>Показатели</w:t>
            </w:r>
            <w:proofErr w:type="spellEnd"/>
            <w:r w:rsidRPr="007E161F">
              <w:rPr>
                <w:rFonts w:ascii="Times New Roman" w:eastAsia="Calibri" w:hAnsi="Times New Roman" w:cs="Times New Roman"/>
                <w:b/>
                <w:iCs/>
                <w:position w:val="-1"/>
                <w:sz w:val="24"/>
                <w:szCs w:val="24"/>
                <w:lang w:val="en-US"/>
              </w:rPr>
              <w:t xml:space="preserve"> </w:t>
            </w:r>
            <w:proofErr w:type="spellStart"/>
            <w:r w:rsidRPr="007E161F">
              <w:rPr>
                <w:rFonts w:ascii="Times New Roman" w:eastAsia="Calibri" w:hAnsi="Times New Roman" w:cs="Times New Roman"/>
                <w:b/>
                <w:iCs/>
                <w:position w:val="-1"/>
                <w:sz w:val="24"/>
                <w:szCs w:val="24"/>
                <w:lang w:val="en-US"/>
              </w:rPr>
              <w:t>освоенности</w:t>
            </w:r>
            <w:proofErr w:type="spellEnd"/>
            <w:r w:rsidRPr="007E161F">
              <w:rPr>
                <w:rFonts w:ascii="Times New Roman" w:eastAsia="Calibri" w:hAnsi="Times New Roman" w:cs="Times New Roman"/>
                <w:b/>
                <w:iCs/>
                <w:position w:val="-1"/>
                <w:sz w:val="24"/>
                <w:szCs w:val="24"/>
                <w:lang w:val="en-US"/>
              </w:rPr>
              <w:t xml:space="preserve"> </w:t>
            </w:r>
            <w:proofErr w:type="spellStart"/>
            <w:r w:rsidRPr="007E161F">
              <w:rPr>
                <w:rFonts w:ascii="Times New Roman" w:eastAsia="Calibri" w:hAnsi="Times New Roman" w:cs="Times New Roman"/>
                <w:b/>
                <w:iCs/>
                <w:position w:val="-1"/>
                <w:sz w:val="24"/>
                <w:szCs w:val="24"/>
                <w:lang w:val="en-US"/>
              </w:rPr>
              <w:t>компетенций</w:t>
            </w:r>
            <w:proofErr w:type="spellEnd"/>
          </w:p>
        </w:tc>
        <w:tc>
          <w:tcPr>
            <w:tcW w:w="3191" w:type="dxa"/>
            <w:vAlign w:val="center"/>
          </w:tcPr>
          <w:p w14:paraId="4A1B2709" w14:textId="77777777" w:rsidR="003851B1" w:rsidRPr="007E161F" w:rsidRDefault="003851B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7E161F">
              <w:rPr>
                <w:rFonts w:ascii="Times New Roman" w:eastAsia="Calibri" w:hAnsi="Times New Roman" w:cs="Times New Roman"/>
                <w:b/>
                <w:iCs/>
                <w:position w:val="-1"/>
                <w:sz w:val="24"/>
                <w:szCs w:val="24"/>
                <w:lang w:val="en-US"/>
              </w:rPr>
              <w:t xml:space="preserve">Методы </w:t>
            </w:r>
            <w:proofErr w:type="spellStart"/>
            <w:r w:rsidRPr="007E161F">
              <w:rPr>
                <w:rFonts w:ascii="Times New Roman" w:eastAsia="Calibri" w:hAnsi="Times New Roman" w:cs="Times New Roman"/>
                <w:b/>
                <w:iCs/>
                <w:position w:val="-1"/>
                <w:sz w:val="24"/>
                <w:szCs w:val="24"/>
                <w:lang w:val="en-US"/>
              </w:rPr>
              <w:t>оценки</w:t>
            </w:r>
            <w:proofErr w:type="spellEnd"/>
          </w:p>
        </w:tc>
      </w:tr>
      <w:tr w:rsidR="003851B1" w:rsidRPr="007E161F" w14:paraId="5CB6E830" w14:textId="77777777" w:rsidTr="009019B4">
        <w:tc>
          <w:tcPr>
            <w:tcW w:w="3189" w:type="dxa"/>
          </w:tcPr>
          <w:p w14:paraId="5CA383F7" w14:textId="77777777" w:rsidR="003851B1" w:rsidRPr="007E161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7E161F">
              <w:rPr>
                <w:rFonts w:ascii="Times New Roman" w:eastAsia="Times New Roman" w:hAnsi="Times New Roman" w:cs="Times New Roman"/>
                <w:bCs/>
                <w:color w:val="000000"/>
                <w:position w:val="-1"/>
                <w:sz w:val="24"/>
                <w:szCs w:val="24"/>
              </w:rPr>
              <w:t>Знает:</w:t>
            </w:r>
          </w:p>
          <w:p w14:paraId="080A8EF3" w14:textId="77777777" w:rsidR="003851B1" w:rsidRPr="007E161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b/>
                <w:color w:val="000000"/>
                <w:position w:val="-1"/>
                <w:sz w:val="24"/>
                <w:szCs w:val="24"/>
              </w:rPr>
              <w:t xml:space="preserve">- </w:t>
            </w:r>
            <w:r w:rsidRPr="007E161F">
              <w:rPr>
                <w:rFonts w:ascii="Times New Roman" w:eastAsia="Times New Roman" w:hAnsi="Times New Roman" w:cs="Times New Roman"/>
                <w:color w:val="000000"/>
                <w:position w:val="-1"/>
                <w:sz w:val="24"/>
                <w:szCs w:val="24"/>
              </w:rPr>
              <w:t>взаимосвязь общения и деятельности;</w:t>
            </w:r>
          </w:p>
          <w:p w14:paraId="181AA931" w14:textId="77777777" w:rsidR="003851B1" w:rsidRPr="007E161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цели, функции, виды и уровни общения;</w:t>
            </w:r>
          </w:p>
          <w:p w14:paraId="51D97705" w14:textId="77777777" w:rsidR="003851B1" w:rsidRPr="007E161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роли и ролевые ожидания в общении;</w:t>
            </w:r>
          </w:p>
          <w:p w14:paraId="1EB7D9D4" w14:textId="77777777" w:rsidR="003851B1" w:rsidRPr="007E161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виды социальных взаимодействий;</w:t>
            </w:r>
          </w:p>
          <w:p w14:paraId="0E2C59C8" w14:textId="77777777" w:rsidR="003851B1" w:rsidRPr="007E161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lastRenderedPageBreak/>
              <w:t xml:space="preserve">- механизмы </w:t>
            </w:r>
            <w:proofErr w:type="spellStart"/>
            <w:r w:rsidRPr="007E161F">
              <w:rPr>
                <w:rFonts w:ascii="Times New Roman" w:eastAsia="Times New Roman" w:hAnsi="Times New Roman" w:cs="Times New Roman"/>
                <w:color w:val="000000"/>
                <w:position w:val="-1"/>
                <w:sz w:val="24"/>
                <w:szCs w:val="24"/>
              </w:rPr>
              <w:t>взаимопонима-ния</w:t>
            </w:r>
            <w:proofErr w:type="spellEnd"/>
            <w:r w:rsidRPr="007E161F">
              <w:rPr>
                <w:rFonts w:ascii="Times New Roman" w:eastAsia="Times New Roman" w:hAnsi="Times New Roman" w:cs="Times New Roman"/>
                <w:color w:val="000000"/>
                <w:position w:val="-1"/>
                <w:sz w:val="24"/>
                <w:szCs w:val="24"/>
              </w:rPr>
              <w:t xml:space="preserve"> в общении;</w:t>
            </w:r>
          </w:p>
          <w:p w14:paraId="567D173C" w14:textId="77777777" w:rsidR="003851B1" w:rsidRPr="007E161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техники и приемы общения, правила слушания, ведения беседы, убеждения;</w:t>
            </w:r>
          </w:p>
          <w:p w14:paraId="17F140E0" w14:textId="77777777" w:rsidR="003851B1" w:rsidRPr="007E161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этические принципы общения;</w:t>
            </w:r>
          </w:p>
          <w:p w14:paraId="1D529051" w14:textId="77777777" w:rsidR="003851B1" w:rsidRPr="007E161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источники, причины, виды и способы разрешения конфликтов</w:t>
            </w:r>
          </w:p>
          <w:p w14:paraId="03773D16" w14:textId="77777777" w:rsidR="003851B1"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3190" w:type="dxa"/>
          </w:tcPr>
          <w:p w14:paraId="106F1750" w14:textId="77777777" w:rsidR="003851B1" w:rsidRPr="007E161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lastRenderedPageBreak/>
              <w:t>Демонстрирует знания взаимосвязей общения и деятельности, цели, функции, виды и уровни общения;</w:t>
            </w:r>
          </w:p>
          <w:p w14:paraId="10DE12E2" w14:textId="77777777" w:rsidR="003851B1" w:rsidRPr="007E161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роли и ролевых ожиданий в общении;</w:t>
            </w:r>
          </w:p>
          <w:p w14:paraId="32873222" w14:textId="77777777" w:rsidR="003851B1" w:rsidRPr="007E161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видов социальных взаимодействий;</w:t>
            </w:r>
          </w:p>
          <w:p w14:paraId="079B0784" w14:textId="77777777" w:rsidR="003851B1" w:rsidRPr="007E161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lastRenderedPageBreak/>
              <w:t>механизмов взаимопонимания в общении;</w:t>
            </w:r>
          </w:p>
          <w:p w14:paraId="617BF92A" w14:textId="77777777" w:rsidR="003851B1" w:rsidRPr="007E161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техник и приемов общения, правил слушания, ведения беседы, убеждения;</w:t>
            </w:r>
          </w:p>
          <w:p w14:paraId="6C12B285" w14:textId="77777777" w:rsidR="003851B1" w:rsidRPr="007E161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этических принципов общения;</w:t>
            </w:r>
          </w:p>
          <w:p w14:paraId="24579898" w14:textId="77777777" w:rsidR="003851B1" w:rsidRPr="007E161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источников, причин, видов и способов разрешения конфликтов.</w:t>
            </w:r>
          </w:p>
        </w:tc>
        <w:tc>
          <w:tcPr>
            <w:tcW w:w="3191" w:type="dxa"/>
          </w:tcPr>
          <w:p w14:paraId="4F85D7DC" w14:textId="77777777" w:rsidR="003851B1" w:rsidRPr="007E161F"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lastRenderedPageBreak/>
              <w:t>Устный опрос, письменный опрос, тестирование, ролевая игра, ситуационная задача, оценка соответствия заданию выполненной самостоятельной работы</w:t>
            </w:r>
          </w:p>
        </w:tc>
      </w:tr>
      <w:tr w:rsidR="003851B1" w:rsidRPr="007E161F" w14:paraId="21C59218" w14:textId="77777777" w:rsidTr="009019B4">
        <w:tc>
          <w:tcPr>
            <w:tcW w:w="3189" w:type="dxa"/>
          </w:tcPr>
          <w:p w14:paraId="6FF66E66" w14:textId="77777777" w:rsidR="003851B1" w:rsidRPr="007E161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5BF62DA6" w14:textId="77777777" w:rsidR="003851B1" w:rsidRPr="007E161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применять техники и приемы эффективного общения в профессиональной деятельности;</w:t>
            </w:r>
          </w:p>
          <w:p w14:paraId="0E42170B" w14:textId="77777777" w:rsidR="003851B1" w:rsidRPr="007E161F"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использовать приемы саморегуляции поведения в процессе межличностного общения.</w:t>
            </w:r>
          </w:p>
        </w:tc>
        <w:tc>
          <w:tcPr>
            <w:tcW w:w="3190" w:type="dxa"/>
          </w:tcPr>
          <w:p w14:paraId="187ABD64" w14:textId="77777777" w:rsidR="003851B1" w:rsidRPr="007E161F" w:rsidRDefault="003851B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Демонстрирует умения применять техники и приемы эффективного общения в профессиональной деятельности;</w:t>
            </w:r>
          </w:p>
          <w:p w14:paraId="37C0683D" w14:textId="77777777" w:rsidR="003851B1" w:rsidRPr="007E161F"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использовать приемы саморегуляции поведения в процессе межличностного общения.</w:t>
            </w:r>
          </w:p>
        </w:tc>
        <w:tc>
          <w:tcPr>
            <w:tcW w:w="3191" w:type="dxa"/>
          </w:tcPr>
          <w:p w14:paraId="6B6BCDDD" w14:textId="58072F74" w:rsidR="003851B1" w:rsidRPr="000A3D42" w:rsidRDefault="003851B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xml:space="preserve">Устный опрос, письменный опрос, тестирование, ролевая игра, ситуационная задача, оценка соответствия </w:t>
            </w:r>
            <w:r w:rsidR="001B4C76" w:rsidRPr="007E161F">
              <w:rPr>
                <w:rFonts w:ascii="Times New Roman" w:eastAsia="Times New Roman" w:hAnsi="Times New Roman" w:cs="Times New Roman"/>
                <w:color w:val="000000"/>
                <w:position w:val="-1"/>
                <w:sz w:val="24"/>
                <w:szCs w:val="24"/>
              </w:rPr>
              <w:t>заданию выполненной</w:t>
            </w:r>
            <w:r w:rsidRPr="000A3D42">
              <w:rPr>
                <w:rFonts w:ascii="Times New Roman" w:eastAsia="Times New Roman" w:hAnsi="Times New Roman" w:cs="Times New Roman"/>
                <w:color w:val="000000"/>
                <w:position w:val="-1"/>
                <w:sz w:val="24"/>
                <w:szCs w:val="24"/>
              </w:rPr>
              <w:t xml:space="preserve"> самостоятельной работы</w:t>
            </w:r>
          </w:p>
        </w:tc>
      </w:tr>
      <w:bookmarkEnd w:id="51"/>
    </w:tbl>
    <w:p w14:paraId="33827178" w14:textId="77777777" w:rsidR="003851B1" w:rsidRDefault="003851B1" w:rsidP="003851B1">
      <w:pPr>
        <w:pStyle w:val="1f"/>
        <w:tabs>
          <w:tab w:val="left" w:pos="812"/>
        </w:tabs>
        <w:jc w:val="left"/>
        <w:rPr>
          <w:rFonts w:ascii="Times New Roman" w:hAnsi="Times New Roman"/>
          <w:lang w:val="ru-RU"/>
        </w:rPr>
      </w:pPr>
    </w:p>
    <w:p w14:paraId="2E47DEC3" w14:textId="77777777" w:rsidR="003851B1" w:rsidRDefault="003851B1" w:rsidP="003851B1">
      <w:pPr>
        <w:pStyle w:val="1f"/>
        <w:tabs>
          <w:tab w:val="left" w:pos="812"/>
        </w:tabs>
        <w:jc w:val="left"/>
        <w:rPr>
          <w:rFonts w:ascii="Times New Roman" w:hAnsi="Times New Roman"/>
          <w:lang w:val="ru-RU"/>
        </w:rPr>
      </w:pPr>
    </w:p>
    <w:p w14:paraId="53078598" w14:textId="77777777" w:rsidR="0098023D" w:rsidRPr="0098023D" w:rsidRDefault="0098023D" w:rsidP="0098023D">
      <w:pPr>
        <w:keepNext/>
        <w:tabs>
          <w:tab w:val="left" w:pos="812"/>
        </w:tabs>
        <w:spacing w:after="120"/>
        <w:outlineLvl w:val="0"/>
        <w:rPr>
          <w:rFonts w:ascii="Times New Roman" w:eastAsia="Segoe UI" w:hAnsi="Times New Roman" w:cs="Times New Roman"/>
          <w:b/>
          <w:bCs/>
          <w:caps/>
          <w:kern w:val="32"/>
          <w:sz w:val="24"/>
          <w:szCs w:val="24"/>
          <w:lang w:eastAsia="x-none"/>
        </w:rPr>
      </w:pPr>
    </w:p>
    <w:p w14:paraId="629D09BC" w14:textId="77777777" w:rsidR="0098023D" w:rsidRPr="0098023D" w:rsidRDefault="0098023D" w:rsidP="0098023D">
      <w:pPr>
        <w:keepNext/>
        <w:tabs>
          <w:tab w:val="left" w:pos="812"/>
        </w:tabs>
        <w:spacing w:after="120"/>
        <w:outlineLvl w:val="0"/>
        <w:rPr>
          <w:rFonts w:ascii="Times New Roman" w:eastAsia="Segoe UI" w:hAnsi="Times New Roman" w:cs="Times New Roman"/>
          <w:b/>
          <w:bCs/>
          <w:caps/>
          <w:kern w:val="32"/>
          <w:sz w:val="24"/>
          <w:szCs w:val="24"/>
          <w:lang w:eastAsia="x-none"/>
        </w:rPr>
      </w:pPr>
    </w:p>
    <w:p w14:paraId="21848D98" w14:textId="77777777" w:rsidR="003851B1" w:rsidRDefault="003851B1" w:rsidP="0098023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D8B5241" w14:textId="3B114B5A" w:rsidR="0098023D" w:rsidRPr="0098023D" w:rsidRDefault="0098023D" w:rsidP="0098023D">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2.6</w:t>
      </w:r>
    </w:p>
    <w:p w14:paraId="6C051C60" w14:textId="77777777" w:rsidR="0098023D" w:rsidRPr="003851B1" w:rsidRDefault="0098023D" w:rsidP="0098023D">
      <w:pPr>
        <w:jc w:val="right"/>
        <w:rPr>
          <w:rFonts w:ascii="Times New Roman" w:eastAsia="Calibri" w:hAnsi="Times New Roman" w:cs="Times New Roman"/>
          <w:b/>
          <w:sz w:val="24"/>
          <w:szCs w:val="24"/>
        </w:rPr>
      </w:pPr>
      <w:r w:rsidRPr="003851B1">
        <w:rPr>
          <w:rFonts w:ascii="Times New Roman" w:hAnsi="Times New Roman" w:cs="Times New Roman"/>
          <w:b/>
          <w:sz w:val="24"/>
          <w:szCs w:val="24"/>
        </w:rPr>
        <w:t>к ПОП-П по специальности</w:t>
      </w:r>
      <w:r w:rsidRPr="003851B1">
        <w:rPr>
          <w:rFonts w:ascii="Times New Roman" w:hAnsi="Times New Roman" w:cs="Times New Roman"/>
          <w:b/>
          <w:i/>
          <w:sz w:val="24"/>
          <w:szCs w:val="24"/>
        </w:rPr>
        <w:t xml:space="preserve"> </w:t>
      </w:r>
      <w:r w:rsidRPr="003851B1">
        <w:rPr>
          <w:rFonts w:ascii="Times New Roman" w:hAnsi="Times New Roman" w:cs="Times New Roman"/>
          <w:b/>
          <w:i/>
          <w:sz w:val="24"/>
          <w:szCs w:val="24"/>
        </w:rPr>
        <w:br/>
      </w:r>
      <w:r w:rsidRPr="003851B1">
        <w:rPr>
          <w:rFonts w:ascii="Times New Roman" w:hAnsi="Times New Roman"/>
          <w:b/>
          <w:sz w:val="24"/>
          <w:szCs w:val="24"/>
        </w:rPr>
        <w:t xml:space="preserve">18.02.12 </w:t>
      </w:r>
      <w:r w:rsidRPr="003851B1">
        <w:rPr>
          <w:rFonts w:ascii="Times New Roman" w:eastAsia="Calibri" w:hAnsi="Times New Roman" w:cs="Times New Roman"/>
          <w:b/>
          <w:sz w:val="24"/>
          <w:szCs w:val="24"/>
        </w:rPr>
        <w:t xml:space="preserve">Технология аналитического контроля </w:t>
      </w:r>
    </w:p>
    <w:p w14:paraId="1B1E724F" w14:textId="77777777" w:rsidR="0098023D" w:rsidRPr="003851B1" w:rsidRDefault="0098023D" w:rsidP="0098023D">
      <w:pPr>
        <w:jc w:val="right"/>
        <w:rPr>
          <w:rFonts w:ascii="Times New Roman" w:hAnsi="Times New Roman" w:cs="Times New Roman"/>
          <w:b/>
          <w:i/>
          <w:sz w:val="24"/>
          <w:szCs w:val="24"/>
        </w:rPr>
      </w:pPr>
      <w:r w:rsidRPr="003851B1">
        <w:rPr>
          <w:rFonts w:ascii="Times New Roman" w:eastAsia="Calibri" w:hAnsi="Times New Roman" w:cs="Times New Roman"/>
          <w:b/>
          <w:sz w:val="24"/>
          <w:szCs w:val="24"/>
        </w:rPr>
        <w:t>химических соединений</w:t>
      </w:r>
    </w:p>
    <w:p w14:paraId="28E9ADF8" w14:textId="77777777" w:rsidR="0098023D" w:rsidRPr="0098023D" w:rsidRDefault="0098023D" w:rsidP="0098023D">
      <w:pPr>
        <w:jc w:val="right"/>
        <w:rPr>
          <w:rFonts w:ascii="Times New Roman" w:hAnsi="Times New Roman" w:cs="Times New Roman"/>
          <w:b/>
          <w:bCs/>
          <w:sz w:val="24"/>
          <w:szCs w:val="24"/>
        </w:rPr>
      </w:pPr>
    </w:p>
    <w:p w14:paraId="27C3CE8C" w14:textId="77777777" w:rsidR="0098023D" w:rsidRPr="0098023D" w:rsidRDefault="0098023D" w:rsidP="0098023D">
      <w:pPr>
        <w:jc w:val="right"/>
        <w:rPr>
          <w:rFonts w:ascii="Times New Roman" w:hAnsi="Times New Roman" w:cs="Times New Roman"/>
          <w:b/>
          <w:bCs/>
          <w:color w:val="0070C0"/>
          <w:sz w:val="24"/>
          <w:szCs w:val="24"/>
        </w:rPr>
      </w:pPr>
    </w:p>
    <w:p w14:paraId="1DD7A754" w14:textId="77777777" w:rsidR="0098023D" w:rsidRPr="0098023D" w:rsidRDefault="0098023D" w:rsidP="0098023D">
      <w:pPr>
        <w:jc w:val="right"/>
        <w:rPr>
          <w:rFonts w:ascii="Times New Roman" w:hAnsi="Times New Roman" w:cs="Times New Roman"/>
          <w:b/>
          <w:bCs/>
          <w:color w:val="0070C0"/>
          <w:sz w:val="24"/>
          <w:szCs w:val="24"/>
        </w:rPr>
      </w:pPr>
    </w:p>
    <w:p w14:paraId="753B0C84" w14:textId="77777777" w:rsidR="0098023D" w:rsidRPr="0098023D" w:rsidRDefault="0098023D" w:rsidP="0098023D">
      <w:pPr>
        <w:jc w:val="right"/>
        <w:rPr>
          <w:rFonts w:ascii="Times New Roman" w:hAnsi="Times New Roman" w:cs="Times New Roman"/>
          <w:b/>
          <w:bCs/>
          <w:color w:val="0070C0"/>
          <w:sz w:val="24"/>
          <w:szCs w:val="24"/>
        </w:rPr>
      </w:pPr>
    </w:p>
    <w:p w14:paraId="755C1D56" w14:textId="77777777" w:rsidR="0098023D" w:rsidRPr="0098023D" w:rsidRDefault="0098023D" w:rsidP="0098023D">
      <w:pPr>
        <w:jc w:val="right"/>
        <w:rPr>
          <w:rFonts w:ascii="Times New Roman" w:hAnsi="Times New Roman" w:cs="Times New Roman"/>
          <w:b/>
          <w:bCs/>
          <w:color w:val="0070C0"/>
          <w:sz w:val="24"/>
          <w:szCs w:val="24"/>
        </w:rPr>
      </w:pPr>
    </w:p>
    <w:p w14:paraId="69DE4FF8" w14:textId="77777777" w:rsidR="0098023D" w:rsidRPr="0098023D" w:rsidRDefault="0098023D" w:rsidP="0098023D">
      <w:pPr>
        <w:jc w:val="right"/>
        <w:rPr>
          <w:rFonts w:ascii="Times New Roman" w:hAnsi="Times New Roman" w:cs="Times New Roman"/>
          <w:b/>
          <w:bCs/>
          <w:color w:val="0070C0"/>
          <w:sz w:val="24"/>
          <w:szCs w:val="24"/>
        </w:rPr>
      </w:pPr>
    </w:p>
    <w:p w14:paraId="10AED44F" w14:textId="77777777" w:rsidR="0098023D" w:rsidRPr="0098023D" w:rsidRDefault="0098023D" w:rsidP="0098023D">
      <w:pPr>
        <w:jc w:val="right"/>
        <w:rPr>
          <w:rFonts w:ascii="Times New Roman" w:hAnsi="Times New Roman" w:cs="Times New Roman"/>
          <w:b/>
          <w:bCs/>
          <w:color w:val="0070C0"/>
          <w:sz w:val="24"/>
          <w:szCs w:val="24"/>
        </w:rPr>
      </w:pPr>
    </w:p>
    <w:p w14:paraId="1E138DCD" w14:textId="77777777" w:rsidR="0098023D" w:rsidRPr="0098023D" w:rsidRDefault="0098023D" w:rsidP="0098023D">
      <w:pPr>
        <w:jc w:val="right"/>
        <w:rPr>
          <w:rFonts w:ascii="Times New Roman" w:hAnsi="Times New Roman" w:cs="Times New Roman"/>
          <w:b/>
          <w:bCs/>
          <w:color w:val="0070C0"/>
          <w:sz w:val="24"/>
          <w:szCs w:val="24"/>
        </w:rPr>
      </w:pPr>
    </w:p>
    <w:p w14:paraId="6F33C6AA" w14:textId="77777777" w:rsidR="0098023D" w:rsidRPr="0098023D" w:rsidRDefault="0098023D" w:rsidP="0098023D">
      <w:pPr>
        <w:jc w:val="right"/>
        <w:rPr>
          <w:rFonts w:ascii="Times New Roman" w:hAnsi="Times New Roman" w:cs="Times New Roman"/>
          <w:b/>
          <w:bCs/>
          <w:color w:val="0070C0"/>
          <w:sz w:val="24"/>
          <w:szCs w:val="24"/>
        </w:rPr>
      </w:pPr>
    </w:p>
    <w:p w14:paraId="305955C1" w14:textId="77777777" w:rsidR="0098023D" w:rsidRPr="0098023D" w:rsidRDefault="0098023D" w:rsidP="0098023D">
      <w:pPr>
        <w:jc w:val="right"/>
        <w:rPr>
          <w:rFonts w:ascii="Times New Roman" w:hAnsi="Times New Roman" w:cs="Times New Roman"/>
          <w:b/>
          <w:bCs/>
          <w:color w:val="0070C0"/>
          <w:sz w:val="24"/>
          <w:szCs w:val="24"/>
        </w:rPr>
      </w:pPr>
    </w:p>
    <w:p w14:paraId="6E3B9976" w14:textId="77777777" w:rsidR="0098023D" w:rsidRPr="0098023D" w:rsidRDefault="0098023D" w:rsidP="0098023D">
      <w:pPr>
        <w:jc w:val="right"/>
        <w:rPr>
          <w:rFonts w:ascii="Times New Roman" w:hAnsi="Times New Roman" w:cs="Times New Roman"/>
          <w:b/>
          <w:bCs/>
          <w:color w:val="0070C0"/>
          <w:sz w:val="24"/>
          <w:szCs w:val="24"/>
        </w:rPr>
      </w:pPr>
    </w:p>
    <w:p w14:paraId="7F7B4796" w14:textId="77777777" w:rsidR="0098023D" w:rsidRPr="0098023D" w:rsidRDefault="0098023D" w:rsidP="0098023D">
      <w:pPr>
        <w:jc w:val="center"/>
        <w:rPr>
          <w:rFonts w:ascii="Times New Roman" w:hAnsi="Times New Roman" w:cs="Times New Roman"/>
          <w:b/>
          <w:bCs/>
          <w:sz w:val="24"/>
          <w:szCs w:val="24"/>
        </w:rPr>
      </w:pPr>
      <w:r w:rsidRPr="0098023D">
        <w:rPr>
          <w:rFonts w:ascii="Times New Roman" w:hAnsi="Times New Roman" w:cs="Times New Roman"/>
          <w:b/>
          <w:bCs/>
          <w:sz w:val="24"/>
          <w:szCs w:val="24"/>
        </w:rPr>
        <w:t>Примерная рабочая программа дисциплины</w:t>
      </w:r>
    </w:p>
    <w:p w14:paraId="37765249" w14:textId="77777777" w:rsidR="0098023D" w:rsidRPr="0098023D" w:rsidRDefault="0098023D" w:rsidP="0098023D">
      <w:pPr>
        <w:pBdr>
          <w:top w:val="nil"/>
          <w:left w:val="nil"/>
          <w:bottom w:val="nil"/>
          <w:right w:val="nil"/>
          <w:between w:val="nil"/>
        </w:pBdr>
        <w:ind w:hanging="2"/>
        <w:jc w:val="center"/>
      </w:pPr>
    </w:p>
    <w:p w14:paraId="513F79AF" w14:textId="7538C826" w:rsidR="0098023D" w:rsidRPr="0098023D" w:rsidRDefault="0098023D" w:rsidP="0098023D">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98023D">
        <w:rPr>
          <w:rFonts w:ascii="Times New Roman" w:eastAsia="Times New Roman" w:hAnsi="Times New Roman" w:cs="Times New Roman"/>
          <w:b/>
          <w:position w:val="-1"/>
          <w:sz w:val="24"/>
          <w:szCs w:val="24"/>
          <w:lang w:eastAsia="ru-RU"/>
        </w:rPr>
        <w:t>«ЕН.01 МАТЕМАТИКА»</w:t>
      </w:r>
    </w:p>
    <w:p w14:paraId="0B2C0D2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400B408"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A077937"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BC1F272"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A7ED37C"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E840E3D"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B234454"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301224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D8C0C5A"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0C2B26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8425AB4"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49E83F5"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0391C4E"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9FFAF0E"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0EB9A4E"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AD9F820" w14:textId="26B44DC8" w:rsidR="0098023D" w:rsidRDefault="0098023D" w:rsidP="0098023D">
      <w:pPr>
        <w:spacing w:after="200" w:line="276" w:lineRule="auto"/>
        <w:rPr>
          <w:rFonts w:ascii="Times New Roman" w:eastAsia="Times New Roman" w:hAnsi="Times New Roman" w:cs="Times New Roman"/>
          <w:b/>
          <w:bCs/>
          <w:sz w:val="24"/>
          <w:szCs w:val="24"/>
          <w:lang w:eastAsia="nl-NL"/>
        </w:rPr>
      </w:pPr>
    </w:p>
    <w:p w14:paraId="6E18C6EC" w14:textId="77777777" w:rsidR="001B4C76" w:rsidRPr="0098023D" w:rsidRDefault="001B4C76" w:rsidP="0098023D">
      <w:pPr>
        <w:spacing w:after="200" w:line="276" w:lineRule="auto"/>
        <w:rPr>
          <w:rFonts w:ascii="Times New Roman" w:eastAsia="Times New Roman" w:hAnsi="Times New Roman" w:cs="Times New Roman"/>
          <w:sz w:val="24"/>
          <w:szCs w:val="24"/>
          <w:lang w:eastAsia="nl-NL"/>
        </w:rPr>
      </w:pPr>
    </w:p>
    <w:p w14:paraId="6710A855" w14:textId="77777777" w:rsidR="0098023D" w:rsidRPr="0098023D" w:rsidRDefault="0098023D" w:rsidP="0098023D">
      <w:pPr>
        <w:jc w:val="center"/>
        <w:rPr>
          <w:rFonts w:ascii="Times New Roman Полужирный" w:eastAsia="Segoe UI" w:hAnsi="Times New Roman Полужирный" w:cs="Times New Roman"/>
          <w:b/>
          <w:bCs/>
          <w:caps/>
          <w:kern w:val="32"/>
          <w:sz w:val="24"/>
          <w:szCs w:val="24"/>
          <w:lang w:val="x-none" w:eastAsia="x-none"/>
        </w:rPr>
      </w:pPr>
      <w:r w:rsidRPr="0098023D">
        <w:rPr>
          <w:rFonts w:ascii="Times New Roman" w:hAnsi="Times New Roman"/>
          <w:b/>
          <w:bCs/>
        </w:rPr>
        <w:lastRenderedPageBreak/>
        <w:t>СОДЕРЖАНИЕ ПРОГРАММЫ</w:t>
      </w:r>
    </w:p>
    <w:p w14:paraId="0516B460" w14:textId="77777777" w:rsidR="0098023D" w:rsidRPr="0098023D" w:rsidRDefault="0098023D" w:rsidP="0098023D">
      <w:pPr>
        <w:tabs>
          <w:tab w:val="right" w:leader="dot" w:pos="9639"/>
        </w:tabs>
        <w:spacing w:before="120" w:line="276" w:lineRule="auto"/>
        <w:rPr>
          <w:rFonts w:eastAsiaTheme="minorEastAsia"/>
          <w:noProof/>
          <w:lang w:eastAsia="ru-RU"/>
        </w:rPr>
      </w:pPr>
      <w:r w:rsidRPr="0098023D">
        <w:rPr>
          <w:rFonts w:ascii="Times New Roman" w:hAnsi="Times New Roman" w:cs="Times New Roman"/>
          <w:noProof/>
        </w:rPr>
        <w:fldChar w:fldCharType="begin"/>
      </w:r>
      <w:r w:rsidRPr="0098023D">
        <w:rPr>
          <w:rFonts w:ascii="Times New Roman" w:hAnsi="Times New Roman" w:cs="Times New Roman"/>
          <w:noProof/>
        </w:rPr>
        <w:instrText xml:space="preserve"> TOC \h \z \t "Раздел 1;1;Раздел 1.1;2" </w:instrText>
      </w:r>
      <w:r w:rsidRPr="0098023D">
        <w:rPr>
          <w:rFonts w:ascii="Times New Roman" w:hAnsi="Times New Roman" w:cs="Times New Roman"/>
          <w:noProof/>
        </w:rPr>
        <w:fldChar w:fldCharType="separate"/>
      </w:r>
      <w:hyperlink w:anchor="_Toc156294875" w:history="1"/>
    </w:p>
    <w:p w14:paraId="53128524"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76" w:history="1">
        <w:r w:rsidR="0098023D" w:rsidRPr="0098023D">
          <w:rPr>
            <w:rFonts w:ascii="Times New Roman" w:hAnsi="Times New Roman" w:cs="Times New Roman"/>
            <w:noProof/>
          </w:rPr>
          <w:t>1. ОБЩАЯ ХАРАКТЕРИСТИКА</w:t>
        </w:r>
        <w:r w:rsidR="0098023D" w:rsidRPr="0098023D">
          <w:rPr>
            <w:rFonts w:ascii="Times New Roman" w:hAnsi="Times New Roman" w:cs="Times New Roman"/>
            <w:noProof/>
            <w:webHidden/>
          </w:rPr>
          <w:tab/>
        </w:r>
      </w:hyperlink>
    </w:p>
    <w:p w14:paraId="088A8DBF"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77" w:history="1">
        <w:r w:rsidR="0098023D" w:rsidRPr="0098023D">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8023D" w:rsidRPr="0098023D">
          <w:rPr>
            <w:rFonts w:ascii="Times New Roman" w:eastAsia="Times New Roman" w:hAnsi="Times New Roman" w:cs="Times New Roman"/>
            <w:noProof/>
            <w:webHidden/>
            <w:sz w:val="24"/>
            <w:szCs w:val="24"/>
            <w:lang w:eastAsia="ru-RU"/>
          </w:rPr>
          <w:tab/>
        </w:r>
      </w:hyperlink>
    </w:p>
    <w:p w14:paraId="466C9FCB"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78" w:history="1">
        <w:r w:rsidR="0098023D" w:rsidRPr="0098023D">
          <w:rPr>
            <w:rFonts w:ascii="Times New Roman" w:eastAsia="Times New Roman" w:hAnsi="Times New Roman" w:cs="Times New Roman"/>
            <w:noProof/>
            <w:sz w:val="24"/>
            <w:szCs w:val="24"/>
            <w:lang w:eastAsia="ru-RU"/>
          </w:rPr>
          <w:t>1.2. Планируемые результаты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503B0C8E"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79" w:history="1">
        <w:r w:rsidR="0098023D" w:rsidRPr="0098023D">
          <w:rPr>
            <w:rFonts w:ascii="Times New Roman" w:hAnsi="Times New Roman" w:cs="Times New Roman"/>
            <w:noProof/>
          </w:rPr>
          <w:t>2. СТРУКТУРА И СОДЕРЖАНИЕ ДИСЦИПЛИНЫ</w:t>
        </w:r>
        <w:r w:rsidR="0098023D" w:rsidRPr="0098023D">
          <w:rPr>
            <w:rFonts w:ascii="Times New Roman" w:hAnsi="Times New Roman" w:cs="Times New Roman"/>
            <w:noProof/>
            <w:webHidden/>
          </w:rPr>
          <w:tab/>
        </w:r>
      </w:hyperlink>
    </w:p>
    <w:p w14:paraId="045D8D50"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0" w:history="1">
        <w:r w:rsidR="0098023D" w:rsidRPr="0098023D">
          <w:rPr>
            <w:rFonts w:ascii="Times New Roman" w:eastAsia="Times New Roman" w:hAnsi="Times New Roman" w:cs="Times New Roman"/>
            <w:noProof/>
            <w:sz w:val="24"/>
            <w:szCs w:val="24"/>
            <w:lang w:eastAsia="ru-RU"/>
          </w:rPr>
          <w:t>2.1. Трудоемкость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1402F4DB"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1" w:history="1">
        <w:r w:rsidR="0098023D" w:rsidRPr="0098023D">
          <w:rPr>
            <w:rFonts w:ascii="Times New Roman" w:eastAsia="Times New Roman" w:hAnsi="Times New Roman" w:cs="Times New Roman"/>
            <w:noProof/>
            <w:sz w:val="24"/>
            <w:szCs w:val="24"/>
            <w:lang w:eastAsia="ru-RU"/>
          </w:rPr>
          <w:t>2.2. Примерное содержание дисциплины</w:t>
        </w:r>
        <w:r w:rsidR="0098023D" w:rsidRPr="0098023D">
          <w:rPr>
            <w:rFonts w:ascii="Times New Roman" w:eastAsia="Times New Roman" w:hAnsi="Times New Roman" w:cs="Times New Roman"/>
            <w:noProof/>
            <w:webHidden/>
            <w:sz w:val="24"/>
            <w:szCs w:val="24"/>
            <w:lang w:eastAsia="ru-RU"/>
          </w:rPr>
          <w:tab/>
        </w:r>
      </w:hyperlink>
    </w:p>
    <w:p w14:paraId="50783147"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3" w:history="1">
        <w:r w:rsidR="0098023D" w:rsidRPr="0098023D">
          <w:rPr>
            <w:rFonts w:ascii="Times New Roman" w:eastAsia="Times New Roman" w:hAnsi="Times New Roman" w:cs="Times New Roman"/>
            <w:noProof/>
            <w:sz w:val="24"/>
            <w:szCs w:val="24"/>
            <w:lang w:eastAsia="ru-RU"/>
          </w:rPr>
          <w:t>2.3. Курсовой проект (работа)</w:t>
        </w:r>
        <w:r w:rsidR="0098023D" w:rsidRPr="0098023D">
          <w:rPr>
            <w:rFonts w:ascii="Times New Roman" w:eastAsia="Times New Roman" w:hAnsi="Times New Roman" w:cs="Times New Roman"/>
            <w:noProof/>
            <w:webHidden/>
            <w:sz w:val="24"/>
            <w:szCs w:val="24"/>
            <w:lang w:eastAsia="ru-RU"/>
          </w:rPr>
          <w:tab/>
        </w:r>
      </w:hyperlink>
    </w:p>
    <w:p w14:paraId="2E0741B8"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84" w:history="1">
        <w:r w:rsidR="0098023D" w:rsidRPr="0098023D">
          <w:rPr>
            <w:rFonts w:ascii="Times New Roman" w:hAnsi="Times New Roman" w:cs="Times New Roman"/>
            <w:noProof/>
          </w:rPr>
          <w:t>3. УСЛОВИЯ РЕАЛИЗАЦИИ ДИСЦИПЛИНЫ</w:t>
        </w:r>
        <w:r w:rsidR="0098023D" w:rsidRPr="0098023D">
          <w:rPr>
            <w:rFonts w:ascii="Times New Roman" w:hAnsi="Times New Roman" w:cs="Times New Roman"/>
            <w:noProof/>
            <w:webHidden/>
          </w:rPr>
          <w:tab/>
        </w:r>
      </w:hyperlink>
    </w:p>
    <w:p w14:paraId="6770E9E9"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5" w:history="1">
        <w:r w:rsidR="0098023D" w:rsidRPr="0098023D">
          <w:rPr>
            <w:rFonts w:ascii="Times New Roman" w:eastAsia="Times New Roman" w:hAnsi="Times New Roman" w:cs="Times New Roman"/>
            <w:noProof/>
            <w:sz w:val="24"/>
            <w:szCs w:val="24"/>
            <w:lang w:eastAsia="ru-RU"/>
          </w:rPr>
          <w:t>3.1. Материально-техническое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71CA8714"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6" w:history="1">
        <w:r w:rsidR="0098023D" w:rsidRPr="0098023D">
          <w:rPr>
            <w:rFonts w:ascii="Times New Roman" w:eastAsia="Times New Roman" w:hAnsi="Times New Roman" w:cs="Times New Roman"/>
            <w:noProof/>
            <w:sz w:val="24"/>
            <w:szCs w:val="24"/>
            <w:lang w:eastAsia="ru-RU"/>
          </w:rPr>
          <w:t>3.2. Учебно-методическое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01ACF8A4" w14:textId="77777777" w:rsidR="0098023D" w:rsidRPr="0098023D" w:rsidRDefault="00A0761D" w:rsidP="0098023D">
      <w:pPr>
        <w:tabs>
          <w:tab w:val="right" w:leader="dot" w:pos="9639"/>
        </w:tabs>
        <w:spacing w:before="120" w:line="276" w:lineRule="auto"/>
        <w:rPr>
          <w:rFonts w:ascii="Times New Roman" w:hAnsi="Times New Roman" w:cs="Times New Roman"/>
          <w:noProof/>
        </w:rPr>
      </w:pPr>
      <w:hyperlink w:anchor="_Toc156294887" w:history="1">
        <w:r w:rsidR="0098023D" w:rsidRPr="0098023D">
          <w:rPr>
            <w:rFonts w:ascii="Times New Roman" w:hAnsi="Times New Roman" w:cs="Times New Roman"/>
            <w:noProof/>
          </w:rPr>
          <w:t>4. КОНТРОЛЬ И ОЦЕНКА РЕЗУЛЬТАТОВ ОСВОЕНИЯ ДИСЦИПЛИНЫ</w:t>
        </w:r>
        <w:r w:rsidR="0098023D" w:rsidRPr="0098023D">
          <w:rPr>
            <w:rFonts w:ascii="Times New Roman" w:hAnsi="Times New Roman" w:cs="Times New Roman"/>
            <w:noProof/>
            <w:webHidden/>
          </w:rPr>
          <w:tab/>
        </w:r>
      </w:hyperlink>
    </w:p>
    <w:p w14:paraId="63CB4E1E" w14:textId="77777777" w:rsidR="0098023D" w:rsidRPr="0098023D" w:rsidRDefault="0098023D" w:rsidP="0098023D"/>
    <w:p w14:paraId="0980CAFE" w14:textId="77777777" w:rsidR="0098023D" w:rsidRPr="0098023D" w:rsidRDefault="0098023D" w:rsidP="0098023D">
      <w:pPr>
        <w:keepNext/>
        <w:spacing w:after="120"/>
        <w:outlineLvl w:val="0"/>
        <w:rPr>
          <w:rFonts w:ascii="Times New Roman" w:eastAsia="Segoe UI" w:hAnsi="Times New Roman" w:cs="Times New Roman"/>
          <w:caps/>
          <w:kern w:val="32"/>
          <w:sz w:val="24"/>
          <w:szCs w:val="24"/>
          <w:lang w:eastAsia="x-none"/>
        </w:rPr>
      </w:pPr>
      <w:r w:rsidRPr="0098023D">
        <w:rPr>
          <w:rFonts w:ascii="Times New Roman" w:eastAsia="Segoe UI" w:hAnsi="Times New Roman" w:cs="Times New Roman"/>
          <w:caps/>
          <w:kern w:val="32"/>
          <w:sz w:val="24"/>
          <w:szCs w:val="24"/>
          <w:lang w:eastAsia="x-none"/>
        </w:rPr>
        <w:fldChar w:fldCharType="end"/>
      </w:r>
    </w:p>
    <w:p w14:paraId="2CF82095" w14:textId="77777777" w:rsidR="0098023D" w:rsidRPr="0098023D" w:rsidRDefault="0098023D" w:rsidP="0098023D">
      <w:pPr>
        <w:keepNext/>
        <w:spacing w:after="120"/>
        <w:outlineLvl w:val="0"/>
        <w:rPr>
          <w:rFonts w:ascii="Times New Roman" w:eastAsia="Segoe UI" w:hAnsi="Times New Roman" w:cs="Times New Roman"/>
          <w:b/>
          <w:bCs/>
          <w:caps/>
          <w:kern w:val="32"/>
          <w:sz w:val="24"/>
          <w:szCs w:val="24"/>
          <w:lang w:eastAsia="x-none"/>
        </w:rPr>
        <w:sectPr w:rsidR="0098023D" w:rsidRPr="0098023D" w:rsidSect="00502F97">
          <w:headerReference w:type="even" r:id="rId23"/>
          <w:headerReference w:type="default" r:id="rId24"/>
          <w:pgSz w:w="11906" w:h="16838"/>
          <w:pgMar w:top="1134" w:right="567" w:bottom="1134" w:left="1701" w:header="709" w:footer="709" w:gutter="0"/>
          <w:cols w:space="708"/>
          <w:docGrid w:linePitch="360"/>
        </w:sectPr>
      </w:pPr>
    </w:p>
    <w:p w14:paraId="1E49E04C" w14:textId="77777777" w:rsidR="00F71426" w:rsidRPr="00F70F81" w:rsidRDefault="00F71426" w:rsidP="00F71426">
      <w:pPr>
        <w:pStyle w:val="1f"/>
        <w:numPr>
          <w:ilvl w:val="0"/>
          <w:numId w:val="34"/>
        </w:numPr>
      </w:pPr>
      <w:bookmarkStart w:id="52" w:name="_Hlk174537432"/>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32E8C85" w14:textId="77777777" w:rsidR="00F71426" w:rsidRPr="007E161F" w:rsidRDefault="00F71426" w:rsidP="00F71426">
      <w:pPr>
        <w:pStyle w:val="1d"/>
        <w:jc w:val="center"/>
        <w:rPr>
          <w:rFonts w:eastAsia="Segoe UI"/>
          <w:lang w:val="ru-RU"/>
        </w:rPr>
      </w:pPr>
      <w:r w:rsidRPr="007E161F">
        <w:rPr>
          <w:rFonts w:eastAsia="Segoe UI"/>
          <w:lang w:val="ru-RU"/>
        </w:rPr>
        <w:t>«ЕН.01 Математика»</w:t>
      </w:r>
    </w:p>
    <w:p w14:paraId="7BD173AC" w14:textId="77777777" w:rsidR="00F71426" w:rsidRPr="00021F3A" w:rsidRDefault="00F71426" w:rsidP="00F71426">
      <w:pPr>
        <w:pStyle w:val="1d"/>
        <w:rPr>
          <w:lang w:val="ru-RU"/>
        </w:rPr>
      </w:pPr>
    </w:p>
    <w:p w14:paraId="2D4F97E1" w14:textId="77777777" w:rsidR="00F71426" w:rsidRPr="00EA6E1D" w:rsidRDefault="00F71426" w:rsidP="00F7142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1825918" w14:textId="77777777" w:rsidR="00F71426" w:rsidRDefault="00F71426" w:rsidP="00F71426">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eastAsia="Times New Roman" w:hAnsi="Times New Roman" w:cs="Times New Roman"/>
          <w:sz w:val="24"/>
          <w:szCs w:val="24"/>
          <w:lang w:eastAsia="ru-RU"/>
        </w:rPr>
        <w:t xml:space="preserve">Цель дисциплины </w:t>
      </w:r>
      <w:r w:rsidRPr="001F62F2">
        <w:rPr>
          <w:rFonts w:ascii="Times New Roman" w:hAnsi="Times New Roman"/>
          <w:sz w:val="24"/>
          <w:szCs w:val="24"/>
        </w:rPr>
        <w:t>«Математика»</w:t>
      </w:r>
      <w:r w:rsidRPr="001F62F2">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sidRPr="009737BB">
        <w:rPr>
          <w:rFonts w:ascii="Times New Roman" w:eastAsia="Times New Roman" w:hAnsi="Times New Roman"/>
          <w:bCs/>
          <w:iCs/>
          <w:sz w:val="24"/>
          <w:szCs w:val="24"/>
          <w:lang w:val="x-none" w:eastAsia="ru-RU"/>
        </w:rPr>
        <w:t xml:space="preserve">является подготовка студентов по математике, как базы для освоения ряда общенаучных дисциплин и дисциплин профессиональной направленности, способствующих готовности выпускника к междисциплинарной экспериментально-исследовательской деятельности, и формирование математической культуры будущего специалиста. </w:t>
      </w:r>
    </w:p>
    <w:p w14:paraId="60A0DD0F" w14:textId="77777777" w:rsidR="00F71426" w:rsidRPr="00BC2447" w:rsidRDefault="00F71426" w:rsidP="00F71426">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w:t>
      </w:r>
      <w:r w:rsidRPr="009737BB">
        <w:rPr>
          <w:rFonts w:ascii="Times New Roman" w:hAnsi="Times New Roman" w:cs="Times New Roman"/>
          <w:sz w:val="24"/>
          <w:szCs w:val="24"/>
        </w:rPr>
        <w:t>Математика</w:t>
      </w:r>
      <w:r w:rsidRPr="00BC244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м</w:t>
      </w:r>
      <w:r w:rsidRPr="009737BB">
        <w:rPr>
          <w:rFonts w:ascii="Times New Roman" w:hAnsi="Times New Roman" w:cs="Times New Roman"/>
          <w:sz w:val="24"/>
          <w:szCs w:val="24"/>
        </w:rPr>
        <w:t>атематическ</w:t>
      </w:r>
      <w:r>
        <w:rPr>
          <w:rFonts w:ascii="Times New Roman" w:hAnsi="Times New Roman" w:cs="Times New Roman"/>
          <w:sz w:val="24"/>
          <w:szCs w:val="24"/>
        </w:rPr>
        <w:t>ого</w:t>
      </w:r>
      <w:r w:rsidRPr="009737BB">
        <w:rPr>
          <w:rFonts w:ascii="Times New Roman" w:hAnsi="Times New Roman" w:cs="Times New Roman"/>
          <w:sz w:val="24"/>
          <w:szCs w:val="24"/>
        </w:rPr>
        <w:t xml:space="preserve"> и общ</w:t>
      </w:r>
      <w:r>
        <w:rPr>
          <w:rFonts w:ascii="Times New Roman" w:hAnsi="Times New Roman" w:cs="Times New Roman"/>
          <w:sz w:val="24"/>
          <w:szCs w:val="24"/>
        </w:rPr>
        <w:t>его</w:t>
      </w:r>
      <w:r w:rsidRPr="009737BB">
        <w:rPr>
          <w:rFonts w:ascii="Times New Roman" w:hAnsi="Times New Roman" w:cs="Times New Roman"/>
          <w:sz w:val="24"/>
          <w:szCs w:val="24"/>
        </w:rPr>
        <w:t xml:space="preserve"> естественнонаучн</w:t>
      </w:r>
      <w:r>
        <w:rPr>
          <w:rFonts w:ascii="Times New Roman" w:hAnsi="Times New Roman" w:cs="Times New Roman"/>
          <w:sz w:val="24"/>
          <w:szCs w:val="24"/>
        </w:rPr>
        <w:t>ого</w:t>
      </w:r>
      <w:r w:rsidRPr="009737BB">
        <w:rPr>
          <w:rFonts w:ascii="Times New Roman" w:hAnsi="Times New Roman" w:cs="Times New Roman"/>
          <w:sz w:val="24"/>
          <w:szCs w:val="24"/>
        </w:rPr>
        <w:t xml:space="preserve"> </w:t>
      </w:r>
      <w:r w:rsidRPr="00BC2447">
        <w:rPr>
          <w:rFonts w:ascii="Times New Roman" w:hAnsi="Times New Roman" w:cs="Times New Roman"/>
          <w:sz w:val="24"/>
          <w:szCs w:val="24"/>
        </w:rPr>
        <w:t>цикла образовательной программы.</w:t>
      </w:r>
    </w:p>
    <w:p w14:paraId="164D8582" w14:textId="77777777" w:rsidR="00F71426" w:rsidRPr="009737BB" w:rsidRDefault="00F71426" w:rsidP="00F71426">
      <w:pPr>
        <w:suppressAutoHyphens/>
        <w:spacing w:line="276" w:lineRule="auto"/>
        <w:ind w:firstLine="709"/>
        <w:jc w:val="both"/>
        <w:rPr>
          <w:rFonts w:ascii="Times New Roman" w:hAnsi="Times New Roman" w:cs="Times New Roman"/>
          <w:sz w:val="24"/>
          <w:szCs w:val="24"/>
          <w:lang w:val="x-none"/>
        </w:rPr>
      </w:pPr>
    </w:p>
    <w:p w14:paraId="370785C6" w14:textId="77777777" w:rsidR="00F71426" w:rsidRPr="00EA6E1D" w:rsidRDefault="00F71426" w:rsidP="00F7142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6A3C397" w14:textId="77777777" w:rsidR="00F71426" w:rsidRDefault="00F71426" w:rsidP="00F7142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3933659" w14:textId="77777777" w:rsidR="00F71426" w:rsidRDefault="00F71426" w:rsidP="00F7142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828"/>
        <w:gridCol w:w="4819"/>
      </w:tblGrid>
      <w:tr w:rsidR="00F71426" w:rsidRPr="00BC2447" w14:paraId="1DA3B629" w14:textId="77777777" w:rsidTr="001B4C76">
        <w:trPr>
          <w:trHeight w:val="649"/>
        </w:trPr>
        <w:tc>
          <w:tcPr>
            <w:tcW w:w="1129" w:type="dxa"/>
          </w:tcPr>
          <w:p w14:paraId="0198BA8B" w14:textId="77777777" w:rsidR="00F71426" w:rsidRPr="00BC2447" w:rsidRDefault="00F71426"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BC2447">
              <w:rPr>
                <w:rFonts w:ascii="Times New Roman" w:eastAsia="Times New Roman" w:hAnsi="Times New Roman" w:cs="Times New Roman"/>
                <w:b/>
                <w:bCs/>
                <w:color w:val="000000"/>
                <w:position w:val="-1"/>
                <w:sz w:val="24"/>
                <w:szCs w:val="24"/>
                <w:lang w:val="en-US"/>
              </w:rPr>
              <w:t>Код</w:t>
            </w:r>
            <w:proofErr w:type="spellEnd"/>
            <w:r w:rsidRPr="00BC2447">
              <w:rPr>
                <w:rFonts w:ascii="Times New Roman" w:eastAsia="Times New Roman" w:hAnsi="Times New Roman" w:cs="Times New Roman"/>
                <w:b/>
                <w:bCs/>
                <w:color w:val="000000"/>
                <w:position w:val="-1"/>
                <w:sz w:val="24"/>
                <w:szCs w:val="24"/>
                <w:lang w:val="en-US"/>
              </w:rPr>
              <w:t xml:space="preserve"> </w:t>
            </w:r>
          </w:p>
          <w:p w14:paraId="5B39218A" w14:textId="77777777" w:rsidR="00F71426" w:rsidRPr="00BC2447" w:rsidRDefault="00F71426"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BC2447">
              <w:rPr>
                <w:rFonts w:ascii="Times New Roman" w:eastAsia="Times New Roman" w:hAnsi="Times New Roman" w:cs="Times New Roman"/>
                <w:b/>
                <w:bCs/>
                <w:color w:val="000000"/>
                <w:position w:val="-1"/>
                <w:sz w:val="24"/>
                <w:szCs w:val="24"/>
                <w:lang w:val="en-US"/>
              </w:rPr>
              <w:t>ОК</w:t>
            </w:r>
          </w:p>
        </w:tc>
        <w:tc>
          <w:tcPr>
            <w:tcW w:w="3828" w:type="dxa"/>
          </w:tcPr>
          <w:p w14:paraId="39C88A12" w14:textId="77777777" w:rsidR="00F71426" w:rsidRPr="00BC2447" w:rsidRDefault="00F71426"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BC2447">
              <w:rPr>
                <w:rFonts w:ascii="Times New Roman" w:eastAsia="Times New Roman" w:hAnsi="Times New Roman" w:cs="Times New Roman"/>
                <w:b/>
                <w:bCs/>
                <w:color w:val="000000"/>
                <w:position w:val="-1"/>
                <w:sz w:val="24"/>
                <w:szCs w:val="24"/>
                <w:lang w:val="en-US"/>
              </w:rPr>
              <w:t>Уме</w:t>
            </w:r>
            <w:r w:rsidRPr="00BC2447">
              <w:rPr>
                <w:rFonts w:ascii="Times New Roman" w:eastAsia="Times New Roman" w:hAnsi="Times New Roman" w:cs="Times New Roman"/>
                <w:b/>
                <w:bCs/>
                <w:color w:val="000000"/>
                <w:position w:val="-1"/>
                <w:sz w:val="24"/>
                <w:szCs w:val="24"/>
              </w:rPr>
              <w:t>ть</w:t>
            </w:r>
            <w:proofErr w:type="spellEnd"/>
          </w:p>
        </w:tc>
        <w:tc>
          <w:tcPr>
            <w:tcW w:w="4819" w:type="dxa"/>
          </w:tcPr>
          <w:p w14:paraId="5D6598CC" w14:textId="77777777" w:rsidR="00F71426" w:rsidRPr="00BC2447" w:rsidRDefault="00F71426" w:rsidP="001B4C76">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BC2447">
              <w:rPr>
                <w:rFonts w:ascii="Times New Roman" w:eastAsia="Times New Roman" w:hAnsi="Times New Roman" w:cs="Times New Roman"/>
                <w:b/>
                <w:bCs/>
                <w:color w:val="000000"/>
                <w:position w:val="-1"/>
                <w:sz w:val="24"/>
                <w:szCs w:val="24"/>
                <w:lang w:val="en-US"/>
              </w:rPr>
              <w:t>Зна</w:t>
            </w:r>
            <w:r w:rsidRPr="00BC2447">
              <w:rPr>
                <w:rFonts w:ascii="Times New Roman" w:eastAsia="Times New Roman" w:hAnsi="Times New Roman" w:cs="Times New Roman"/>
                <w:b/>
                <w:bCs/>
                <w:color w:val="000000"/>
                <w:position w:val="-1"/>
                <w:sz w:val="24"/>
                <w:szCs w:val="24"/>
              </w:rPr>
              <w:t>ть</w:t>
            </w:r>
            <w:proofErr w:type="spellEnd"/>
          </w:p>
        </w:tc>
      </w:tr>
      <w:tr w:rsidR="00F71426" w:rsidRPr="00BC2447" w14:paraId="06E12281" w14:textId="77777777" w:rsidTr="001B4C76">
        <w:trPr>
          <w:trHeight w:val="649"/>
        </w:trPr>
        <w:tc>
          <w:tcPr>
            <w:tcW w:w="1129" w:type="dxa"/>
          </w:tcPr>
          <w:p w14:paraId="2C8FF386" w14:textId="77777777" w:rsidR="00F71426" w:rsidRDefault="00F71426"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ОК 02</w:t>
            </w:r>
          </w:p>
          <w:p w14:paraId="297E311A" w14:textId="77777777" w:rsidR="00F71426" w:rsidRDefault="00F71426"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03</w:t>
            </w:r>
          </w:p>
          <w:p w14:paraId="692E689E" w14:textId="77777777" w:rsidR="00F71426" w:rsidRPr="000C1E37" w:rsidRDefault="00F71426"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ОК </w:t>
            </w:r>
            <w:r w:rsidRPr="000C1E37">
              <w:rPr>
                <w:rFonts w:ascii="Times New Roman" w:eastAsia="Times New Roman" w:hAnsi="Times New Roman" w:cs="Times New Roman"/>
                <w:color w:val="000000"/>
                <w:sz w:val="24"/>
                <w:szCs w:val="24"/>
              </w:rPr>
              <w:t>09</w:t>
            </w:r>
          </w:p>
          <w:p w14:paraId="34705BC0" w14:textId="77777777" w:rsidR="00F71426" w:rsidRPr="00BC2447" w:rsidRDefault="00F71426"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828" w:type="dxa"/>
          </w:tcPr>
          <w:p w14:paraId="557CB33C" w14:textId="77777777" w:rsidR="00F71426" w:rsidRPr="000C1E37" w:rsidRDefault="00F71426"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решать прикладные задачи в области профессиональной деятельности;</w:t>
            </w:r>
          </w:p>
          <w:p w14:paraId="2BF4E083" w14:textId="77777777" w:rsidR="00F71426" w:rsidRPr="00BC2447" w:rsidRDefault="00F71426"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4819" w:type="dxa"/>
          </w:tcPr>
          <w:p w14:paraId="6C55C1A7" w14:textId="77777777" w:rsidR="00F71426" w:rsidRPr="000C1E37" w:rsidRDefault="00F71426"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значение математики в профессиональной деятельности и при освоении профессиональной образовательной программы;</w:t>
            </w:r>
          </w:p>
          <w:p w14:paraId="30F3091F" w14:textId="77777777" w:rsidR="00F71426" w:rsidRPr="000C1E37" w:rsidRDefault="00F71426"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основные математические методы решения прикладных задач в области профессиональной деятельности;</w:t>
            </w:r>
          </w:p>
          <w:p w14:paraId="76B1C200" w14:textId="77777777" w:rsidR="00F71426" w:rsidRPr="000C1E37" w:rsidRDefault="00F71426"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1C6C6EBE" w14:textId="77777777" w:rsidR="00F71426" w:rsidRPr="00BC2447" w:rsidRDefault="00F71426"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C1E37">
              <w:rPr>
                <w:rFonts w:ascii="Times New Roman" w:eastAsia="Times New Roman" w:hAnsi="Times New Roman" w:cs="Times New Roman"/>
                <w:color w:val="000000"/>
                <w:sz w:val="24"/>
                <w:szCs w:val="24"/>
              </w:rPr>
              <w:t>- основы интегрального и дифференциального исчисления</w:t>
            </w:r>
          </w:p>
        </w:tc>
      </w:tr>
    </w:tbl>
    <w:p w14:paraId="05F55A2D" w14:textId="77777777" w:rsidR="00F71426" w:rsidRDefault="00F71426" w:rsidP="00F71426">
      <w:pPr>
        <w:rPr>
          <w:rFonts w:ascii="Times New Roman" w:eastAsia="Segoe UI" w:hAnsi="Times New Roman" w:cs="Times New Roman"/>
          <w:b/>
          <w:bCs/>
          <w:caps/>
          <w:kern w:val="32"/>
          <w:sz w:val="24"/>
          <w:szCs w:val="24"/>
          <w:lang w:val="x-none" w:eastAsia="x-none"/>
        </w:rPr>
      </w:pPr>
    </w:p>
    <w:p w14:paraId="30912360" w14:textId="77777777" w:rsidR="00F71426" w:rsidRPr="00B115E3" w:rsidRDefault="00F71426" w:rsidP="00F7142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B06E81A" w14:textId="77777777" w:rsidR="00F71426" w:rsidRPr="00E11160" w:rsidRDefault="00F71426" w:rsidP="00F7142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71426" w:rsidRPr="00DB7B6A" w14:paraId="240D81E8" w14:textId="77777777" w:rsidTr="009019B4">
        <w:trPr>
          <w:trHeight w:val="23"/>
        </w:trPr>
        <w:tc>
          <w:tcPr>
            <w:tcW w:w="2460" w:type="pct"/>
            <w:vAlign w:val="center"/>
          </w:tcPr>
          <w:p w14:paraId="6302F932" w14:textId="77777777" w:rsidR="00F71426" w:rsidRPr="00F70F81" w:rsidRDefault="00F71426" w:rsidP="009019B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41EE582" w14:textId="77777777" w:rsidR="00F71426" w:rsidRPr="00F70F81" w:rsidRDefault="00F71426" w:rsidP="009019B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05766BF" w14:textId="77777777" w:rsidR="00F71426" w:rsidRPr="00F70F81" w:rsidRDefault="00F71426" w:rsidP="009019B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71426" w:rsidRPr="00DB7B6A" w14:paraId="1E6C4FDA" w14:textId="77777777" w:rsidTr="009019B4">
        <w:trPr>
          <w:trHeight w:val="23"/>
        </w:trPr>
        <w:tc>
          <w:tcPr>
            <w:tcW w:w="2460" w:type="pct"/>
            <w:vAlign w:val="center"/>
          </w:tcPr>
          <w:p w14:paraId="353D76ED" w14:textId="77777777" w:rsidR="00F71426" w:rsidRPr="00F70F81" w:rsidRDefault="00F71426"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2082D2E" w14:textId="4C2859E2" w:rsidR="00F71426" w:rsidRPr="00F70F81" w:rsidRDefault="001B4C76" w:rsidP="009019B4">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5EB9F156" w14:textId="3719D893" w:rsidR="00F71426" w:rsidRPr="00F70F81" w:rsidRDefault="001B4C76" w:rsidP="009019B4">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F71426" w:rsidRPr="00DB7B6A" w14:paraId="0EE53211" w14:textId="77777777" w:rsidTr="009019B4">
        <w:trPr>
          <w:trHeight w:val="23"/>
        </w:trPr>
        <w:tc>
          <w:tcPr>
            <w:tcW w:w="2460" w:type="pct"/>
            <w:vAlign w:val="center"/>
          </w:tcPr>
          <w:p w14:paraId="040C163F" w14:textId="77777777" w:rsidR="00F71426" w:rsidRPr="00F70F81" w:rsidRDefault="00F71426"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EBE2030" w14:textId="77777777" w:rsidR="00F71426" w:rsidRPr="00F70F81" w:rsidRDefault="00F71426"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EE5BF35" w14:textId="77777777" w:rsidR="00F71426" w:rsidRPr="00F70F81" w:rsidRDefault="00F71426"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71426" w:rsidRPr="00DB7B6A" w14:paraId="6D472EEC" w14:textId="77777777" w:rsidTr="009019B4">
        <w:trPr>
          <w:trHeight w:val="23"/>
        </w:trPr>
        <w:tc>
          <w:tcPr>
            <w:tcW w:w="2460" w:type="pct"/>
            <w:vAlign w:val="center"/>
          </w:tcPr>
          <w:p w14:paraId="09BE798A" w14:textId="77777777" w:rsidR="00F71426" w:rsidRPr="00F70F81" w:rsidRDefault="00F71426"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B4961EC" w14:textId="77777777" w:rsidR="00F71426" w:rsidRPr="00F70F81" w:rsidRDefault="00F71426"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93E7CD0" w14:textId="77777777" w:rsidR="00F71426" w:rsidRPr="00F70F81" w:rsidRDefault="00F71426"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71426" w:rsidRPr="00257255" w14:paraId="1CD82645" w14:textId="77777777" w:rsidTr="009019B4">
        <w:trPr>
          <w:trHeight w:val="23"/>
        </w:trPr>
        <w:tc>
          <w:tcPr>
            <w:tcW w:w="2460" w:type="pct"/>
            <w:vAlign w:val="center"/>
          </w:tcPr>
          <w:p w14:paraId="5EDFFB35" w14:textId="77777777" w:rsidR="00F71426" w:rsidRPr="00F70F81" w:rsidRDefault="00F71426"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1B51A9C" w14:textId="4509C2EB" w:rsidR="00F71426" w:rsidRPr="00F70F81" w:rsidRDefault="001B4C76" w:rsidP="009019B4">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2BCAC444" w14:textId="69017A8B" w:rsidR="00F71426" w:rsidRPr="00F70F81" w:rsidRDefault="001B4C76" w:rsidP="009019B4">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2B40D612" w14:textId="77777777" w:rsidR="00F71426" w:rsidRPr="00DB7B6A" w:rsidRDefault="00F71426" w:rsidP="00F71426">
      <w:pPr>
        <w:rPr>
          <w:rFonts w:ascii="Times New Roman" w:hAnsi="Times New Roman" w:cs="Times New Roman"/>
          <w:iCs/>
          <w:sz w:val="24"/>
          <w:szCs w:val="24"/>
        </w:rPr>
      </w:pPr>
    </w:p>
    <w:p w14:paraId="7161426F" w14:textId="77777777" w:rsidR="00F71426" w:rsidRDefault="00F71426" w:rsidP="00F7142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0"/>
        <w:gridCol w:w="6946"/>
      </w:tblGrid>
      <w:tr w:rsidR="00F71426" w:rsidRPr="001F62F2" w14:paraId="0B894201" w14:textId="77777777" w:rsidTr="009019B4">
        <w:tc>
          <w:tcPr>
            <w:tcW w:w="2830" w:type="dxa"/>
            <w:vAlign w:val="center"/>
          </w:tcPr>
          <w:p w14:paraId="3B3E8A9F"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lang w:val="en-US"/>
              </w:rPr>
            </w:pPr>
            <w:r w:rsidRPr="001F62F2">
              <w:rPr>
                <w:rFonts w:ascii="Times New Roman" w:eastAsia="Times New Roman" w:hAnsi="Times New Roman" w:cs="Times New Roman"/>
                <w:b/>
                <w:bCs/>
                <w:lang w:eastAsia="ru-RU"/>
              </w:rPr>
              <w:t>Наименование разделов и тем</w:t>
            </w:r>
          </w:p>
        </w:tc>
        <w:tc>
          <w:tcPr>
            <w:tcW w:w="6946" w:type="dxa"/>
            <w:vAlign w:val="center"/>
          </w:tcPr>
          <w:p w14:paraId="6958B79F"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71426" w:rsidRPr="001F62F2" w14:paraId="7BA358B8" w14:textId="77777777" w:rsidTr="009019B4">
        <w:tc>
          <w:tcPr>
            <w:tcW w:w="9776" w:type="dxa"/>
            <w:gridSpan w:val="2"/>
          </w:tcPr>
          <w:p w14:paraId="2BB5E1C7"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F62F2">
              <w:rPr>
                <w:rFonts w:ascii="Times New Roman" w:eastAsia="Times New Roman" w:hAnsi="Times New Roman" w:cs="Times New Roman"/>
                <w:b/>
                <w:bCs/>
                <w:color w:val="000000"/>
                <w:position w:val="-1"/>
              </w:rPr>
              <w:lastRenderedPageBreak/>
              <w:t>Раздел 1. Математика</w:t>
            </w:r>
          </w:p>
        </w:tc>
      </w:tr>
      <w:tr w:rsidR="00F71426" w:rsidRPr="001F62F2" w14:paraId="57411CBA" w14:textId="77777777" w:rsidTr="009019B4">
        <w:trPr>
          <w:trHeight w:val="237"/>
        </w:trPr>
        <w:tc>
          <w:tcPr>
            <w:tcW w:w="2830" w:type="dxa"/>
            <w:vMerge w:val="restart"/>
          </w:tcPr>
          <w:p w14:paraId="448F8B59"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1F62F2">
              <w:rPr>
                <w:rFonts w:ascii="Times New Roman" w:eastAsia="Times New Roman" w:hAnsi="Times New Roman" w:cs="Times New Roman"/>
                <w:b/>
                <w:bCs/>
                <w:color w:val="000000"/>
                <w:position w:val="-1"/>
                <w:lang w:val="en-US"/>
              </w:rPr>
              <w:t xml:space="preserve">Тема 1. </w:t>
            </w:r>
            <w:proofErr w:type="spellStart"/>
            <w:r w:rsidRPr="001F62F2">
              <w:rPr>
                <w:rFonts w:ascii="Times New Roman" w:eastAsia="Times New Roman" w:hAnsi="Times New Roman" w:cs="Times New Roman"/>
                <w:b/>
                <w:bCs/>
                <w:color w:val="000000"/>
                <w:position w:val="-1"/>
                <w:lang w:val="en-US"/>
              </w:rPr>
              <w:t>Основы</w:t>
            </w:r>
            <w:proofErr w:type="spellEnd"/>
            <w:r w:rsidRPr="001F62F2">
              <w:rPr>
                <w:rFonts w:ascii="Times New Roman" w:eastAsia="Times New Roman" w:hAnsi="Times New Roman" w:cs="Times New Roman"/>
                <w:b/>
                <w:bCs/>
                <w:color w:val="000000"/>
                <w:position w:val="-1"/>
                <w:lang w:val="en-US"/>
              </w:rPr>
              <w:t xml:space="preserve"> </w:t>
            </w:r>
            <w:proofErr w:type="spellStart"/>
            <w:r w:rsidRPr="001F62F2">
              <w:rPr>
                <w:rFonts w:ascii="Times New Roman" w:eastAsia="Times New Roman" w:hAnsi="Times New Roman" w:cs="Times New Roman"/>
                <w:b/>
                <w:bCs/>
                <w:color w:val="000000"/>
                <w:position w:val="-1"/>
                <w:lang w:val="en-US"/>
              </w:rPr>
              <w:t>комплексных</w:t>
            </w:r>
            <w:proofErr w:type="spellEnd"/>
            <w:r w:rsidRPr="001F62F2">
              <w:rPr>
                <w:rFonts w:ascii="Times New Roman" w:eastAsia="Times New Roman" w:hAnsi="Times New Roman" w:cs="Times New Roman"/>
                <w:b/>
                <w:bCs/>
                <w:color w:val="000000"/>
                <w:position w:val="-1"/>
                <w:lang w:val="en-US"/>
              </w:rPr>
              <w:t xml:space="preserve"> </w:t>
            </w:r>
            <w:proofErr w:type="spellStart"/>
            <w:r w:rsidRPr="001F62F2">
              <w:rPr>
                <w:rFonts w:ascii="Times New Roman" w:eastAsia="Times New Roman" w:hAnsi="Times New Roman" w:cs="Times New Roman"/>
                <w:b/>
                <w:bCs/>
                <w:color w:val="000000"/>
                <w:position w:val="-1"/>
                <w:lang w:val="en-US"/>
              </w:rPr>
              <w:t>чисел</w:t>
            </w:r>
            <w:proofErr w:type="spellEnd"/>
          </w:p>
        </w:tc>
        <w:tc>
          <w:tcPr>
            <w:tcW w:w="6946" w:type="dxa"/>
          </w:tcPr>
          <w:p w14:paraId="51E19C97"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color w:val="000000"/>
                <w:position w:val="-1"/>
                <w:lang w:val="en-US"/>
              </w:rPr>
              <w:t>Содержание</w:t>
            </w:r>
            <w:proofErr w:type="spellEnd"/>
            <w:r w:rsidRPr="001F62F2">
              <w:rPr>
                <w:rFonts w:ascii="Times New Roman" w:eastAsia="Times New Roman" w:hAnsi="Times New Roman" w:cs="Times New Roman"/>
                <w:b/>
                <w:color w:val="000000"/>
                <w:position w:val="-1"/>
                <w:lang w:val="en-US"/>
              </w:rPr>
              <w:t xml:space="preserve"> </w:t>
            </w:r>
          </w:p>
        </w:tc>
      </w:tr>
      <w:tr w:rsidR="00F71426" w:rsidRPr="001F62F2" w14:paraId="76BE621B" w14:textId="77777777" w:rsidTr="009019B4">
        <w:trPr>
          <w:trHeight w:val="236"/>
        </w:trPr>
        <w:tc>
          <w:tcPr>
            <w:tcW w:w="2830" w:type="dxa"/>
            <w:vMerge/>
          </w:tcPr>
          <w:p w14:paraId="77F7FD88" w14:textId="77777777" w:rsidR="00F71426" w:rsidRPr="001F62F2"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7FC6552B"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Понятие комплексного числа, 3 формы комплексного числа, геометрическое представление комплексного числа</w:t>
            </w:r>
          </w:p>
        </w:tc>
      </w:tr>
      <w:tr w:rsidR="00F71426" w:rsidRPr="001F62F2" w14:paraId="0F9BE4DA" w14:textId="77777777" w:rsidTr="009019B4">
        <w:trPr>
          <w:trHeight w:val="236"/>
        </w:trPr>
        <w:tc>
          <w:tcPr>
            <w:tcW w:w="2830" w:type="dxa"/>
            <w:vMerge/>
          </w:tcPr>
          <w:p w14:paraId="00C6A005" w14:textId="77777777" w:rsidR="00F71426" w:rsidRPr="001F62F2"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5EF59D2E"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color w:val="000000"/>
                <w:position w:val="-1"/>
              </w:rPr>
              <w:t>В том числе практических и лабораторных занятий</w:t>
            </w:r>
          </w:p>
        </w:tc>
      </w:tr>
      <w:tr w:rsidR="00F71426" w:rsidRPr="001F62F2" w14:paraId="5EF911E8" w14:textId="77777777" w:rsidTr="009019B4">
        <w:tc>
          <w:tcPr>
            <w:tcW w:w="2830" w:type="dxa"/>
            <w:vMerge/>
          </w:tcPr>
          <w:p w14:paraId="6AA736CA" w14:textId="77777777" w:rsidR="00F71426" w:rsidRPr="0097344D"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2BEDDB0B"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F62F2">
              <w:rPr>
                <w:rFonts w:ascii="Times New Roman" w:eastAsia="Times New Roman" w:hAnsi="Times New Roman" w:cs="Times New Roman"/>
                <w:color w:val="000000"/>
                <w:position w:val="-1"/>
              </w:rPr>
              <w:t xml:space="preserve">Действия с комплексными числами в алгебраической, тригонометрической, показательной форме. </w:t>
            </w:r>
            <w:proofErr w:type="spellStart"/>
            <w:r w:rsidRPr="001F62F2">
              <w:rPr>
                <w:rFonts w:ascii="Times New Roman" w:eastAsia="Times New Roman" w:hAnsi="Times New Roman" w:cs="Times New Roman"/>
                <w:color w:val="000000"/>
                <w:position w:val="-1"/>
                <w:lang w:val="en-US"/>
              </w:rPr>
              <w:t>Переход</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от</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одной</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формы</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комплексного</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числа</w:t>
            </w:r>
            <w:proofErr w:type="spellEnd"/>
            <w:r w:rsidRPr="001F62F2">
              <w:rPr>
                <w:rFonts w:ascii="Times New Roman" w:eastAsia="Times New Roman" w:hAnsi="Times New Roman" w:cs="Times New Roman"/>
                <w:color w:val="000000"/>
                <w:position w:val="-1"/>
                <w:lang w:val="en-US"/>
              </w:rPr>
              <w:t xml:space="preserve"> к </w:t>
            </w:r>
            <w:proofErr w:type="spellStart"/>
            <w:r w:rsidRPr="001F62F2">
              <w:rPr>
                <w:rFonts w:ascii="Times New Roman" w:eastAsia="Times New Roman" w:hAnsi="Times New Roman" w:cs="Times New Roman"/>
                <w:color w:val="000000"/>
                <w:position w:val="-1"/>
                <w:lang w:val="en-US"/>
              </w:rPr>
              <w:t>другой</w:t>
            </w:r>
            <w:proofErr w:type="spellEnd"/>
            <w:r w:rsidRPr="001F62F2">
              <w:rPr>
                <w:rFonts w:ascii="Times New Roman" w:eastAsia="Times New Roman" w:hAnsi="Times New Roman" w:cs="Times New Roman"/>
                <w:color w:val="000000"/>
                <w:position w:val="-1"/>
                <w:lang w:val="en-US"/>
              </w:rPr>
              <w:t>.</w:t>
            </w:r>
          </w:p>
        </w:tc>
      </w:tr>
      <w:tr w:rsidR="00F71426" w:rsidRPr="001F62F2" w14:paraId="4424038A" w14:textId="77777777" w:rsidTr="009019B4">
        <w:tc>
          <w:tcPr>
            <w:tcW w:w="2830" w:type="dxa"/>
            <w:vMerge/>
          </w:tcPr>
          <w:p w14:paraId="1430D41D" w14:textId="77777777" w:rsidR="00F71426" w:rsidRPr="001F62F2"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6946" w:type="dxa"/>
          </w:tcPr>
          <w:p w14:paraId="3046266A" w14:textId="77777777" w:rsidR="00F71426" w:rsidRPr="001F62F2" w:rsidRDefault="00F71426" w:rsidP="009019B4">
            <w:pPr>
              <w:widowControl w:val="0"/>
              <w:autoSpaceDE w:val="0"/>
              <w:autoSpaceDN w:val="0"/>
              <w:rPr>
                <w:rFonts w:ascii="Times New Roman" w:eastAsia="Times New Roman" w:hAnsi="Times New Roman" w:cs="Times New Roman"/>
                <w:b/>
                <w:bCs/>
              </w:rPr>
            </w:pPr>
            <w:r w:rsidRPr="001F62F2">
              <w:rPr>
                <w:rFonts w:ascii="Times New Roman" w:eastAsia="Times New Roman" w:hAnsi="Times New Roman" w:cs="Times New Roman"/>
                <w:b/>
                <w:bCs/>
              </w:rPr>
              <w:t>В том числе самостоятельная работа обучающихся</w:t>
            </w:r>
          </w:p>
          <w:p w14:paraId="0E3C8E19"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71426" w:rsidRPr="001F62F2" w14:paraId="367520CF" w14:textId="77777777" w:rsidTr="009019B4">
        <w:trPr>
          <w:trHeight w:val="341"/>
        </w:trPr>
        <w:tc>
          <w:tcPr>
            <w:tcW w:w="2830" w:type="dxa"/>
            <w:vMerge w:val="restart"/>
          </w:tcPr>
          <w:p w14:paraId="34A89049"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F62F2">
              <w:rPr>
                <w:rFonts w:ascii="Times New Roman" w:eastAsia="Times New Roman" w:hAnsi="Times New Roman" w:cs="Times New Roman"/>
                <w:b/>
                <w:bCs/>
                <w:color w:val="000000"/>
                <w:position w:val="-1"/>
              </w:rPr>
              <w:t>Тема 2. Матрицы, определители и системы линейных уравнений</w:t>
            </w:r>
          </w:p>
        </w:tc>
        <w:tc>
          <w:tcPr>
            <w:tcW w:w="6946" w:type="dxa"/>
          </w:tcPr>
          <w:p w14:paraId="41B4217A"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color w:val="000000"/>
                <w:position w:val="-1"/>
                <w:lang w:val="en-US"/>
              </w:rPr>
              <w:t>Содержание</w:t>
            </w:r>
            <w:proofErr w:type="spellEnd"/>
            <w:r w:rsidRPr="001F62F2">
              <w:rPr>
                <w:rFonts w:ascii="Times New Roman" w:eastAsia="Times New Roman" w:hAnsi="Times New Roman" w:cs="Times New Roman"/>
                <w:b/>
                <w:color w:val="000000"/>
                <w:position w:val="-1"/>
                <w:lang w:val="en-US"/>
              </w:rPr>
              <w:t xml:space="preserve"> </w:t>
            </w:r>
          </w:p>
        </w:tc>
      </w:tr>
      <w:tr w:rsidR="00F71426" w:rsidRPr="001F62F2" w14:paraId="4A28C3DD" w14:textId="77777777" w:rsidTr="009019B4">
        <w:trPr>
          <w:trHeight w:val="118"/>
        </w:trPr>
        <w:tc>
          <w:tcPr>
            <w:tcW w:w="2830" w:type="dxa"/>
            <w:vMerge/>
          </w:tcPr>
          <w:p w14:paraId="467876B9" w14:textId="77777777" w:rsidR="00F71426" w:rsidRPr="001F62F2"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166F62AA"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 xml:space="preserve">Матрица. Ранг матрицы.  Определители, свойства определителя. Основные понятия системы линейных уравнений (СЛУ). </w:t>
            </w:r>
          </w:p>
        </w:tc>
      </w:tr>
      <w:tr w:rsidR="00F71426" w:rsidRPr="001F62F2" w14:paraId="16A9E6A6" w14:textId="77777777" w:rsidTr="009019B4">
        <w:trPr>
          <w:trHeight w:val="118"/>
        </w:trPr>
        <w:tc>
          <w:tcPr>
            <w:tcW w:w="2830" w:type="dxa"/>
            <w:vMerge/>
          </w:tcPr>
          <w:p w14:paraId="18EEC04B" w14:textId="77777777" w:rsidR="00F71426" w:rsidRPr="001F62F2"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1A53A9E8"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color w:val="000000"/>
                <w:position w:val="-1"/>
              </w:rPr>
              <w:t>В том числе практических и лабораторных занятий</w:t>
            </w:r>
          </w:p>
        </w:tc>
      </w:tr>
      <w:tr w:rsidR="00F71426" w:rsidRPr="001F62F2" w14:paraId="3B357628" w14:textId="77777777" w:rsidTr="009019B4">
        <w:tc>
          <w:tcPr>
            <w:tcW w:w="2830" w:type="dxa"/>
            <w:vMerge/>
          </w:tcPr>
          <w:p w14:paraId="0F023F15" w14:textId="77777777" w:rsidR="00F71426" w:rsidRPr="0097344D"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643AB4C3"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Выполнение</w:t>
            </w:r>
            <w:r w:rsidRPr="001F62F2">
              <w:rPr>
                <w:rFonts w:ascii="Times New Roman" w:eastAsia="Times New Roman" w:hAnsi="Times New Roman" w:cs="Times New Roman"/>
                <w:b/>
                <w:i/>
                <w:color w:val="000000"/>
                <w:position w:val="-1"/>
              </w:rPr>
              <w:t xml:space="preserve"> </w:t>
            </w:r>
            <w:r w:rsidRPr="001F62F2">
              <w:rPr>
                <w:rFonts w:ascii="Times New Roman" w:eastAsia="Times New Roman" w:hAnsi="Times New Roman" w:cs="Times New Roman"/>
                <w:color w:val="000000"/>
                <w:position w:val="-1"/>
              </w:rPr>
              <w:t>действий над матрицами. Вычисления определителей. Методы решения (СЛУ): метод Гаусса, метод Крамера.</w:t>
            </w:r>
          </w:p>
        </w:tc>
      </w:tr>
      <w:tr w:rsidR="00F71426" w:rsidRPr="001F62F2" w14:paraId="4814512B" w14:textId="77777777" w:rsidTr="009019B4">
        <w:tc>
          <w:tcPr>
            <w:tcW w:w="2830" w:type="dxa"/>
            <w:vMerge/>
          </w:tcPr>
          <w:p w14:paraId="0D02A3CB" w14:textId="77777777" w:rsidR="00F71426" w:rsidRPr="001F62F2"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39524C42" w14:textId="77777777" w:rsidR="00F71426" w:rsidRPr="001F62F2" w:rsidRDefault="00F71426" w:rsidP="009019B4">
            <w:pPr>
              <w:widowControl w:val="0"/>
              <w:autoSpaceDE w:val="0"/>
              <w:autoSpaceDN w:val="0"/>
              <w:rPr>
                <w:rFonts w:ascii="Times New Roman" w:eastAsia="Times New Roman" w:hAnsi="Times New Roman" w:cs="Times New Roman"/>
                <w:b/>
                <w:bCs/>
              </w:rPr>
            </w:pPr>
            <w:r w:rsidRPr="001F62F2">
              <w:rPr>
                <w:rFonts w:ascii="Times New Roman" w:eastAsia="Times New Roman" w:hAnsi="Times New Roman" w:cs="Times New Roman"/>
                <w:b/>
                <w:bCs/>
              </w:rPr>
              <w:t>В том числе самостоятельная работа обучающихся</w:t>
            </w:r>
          </w:p>
          <w:p w14:paraId="25444B95"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71426" w:rsidRPr="001F62F2" w14:paraId="08B1EF4B" w14:textId="77777777" w:rsidTr="009019B4">
        <w:trPr>
          <w:trHeight w:val="271"/>
        </w:trPr>
        <w:tc>
          <w:tcPr>
            <w:tcW w:w="2830" w:type="dxa"/>
            <w:vMerge w:val="restart"/>
          </w:tcPr>
          <w:p w14:paraId="4E7AC7BF"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F62F2">
              <w:rPr>
                <w:rFonts w:ascii="Times New Roman" w:eastAsia="Times New Roman" w:hAnsi="Times New Roman" w:cs="Times New Roman"/>
                <w:b/>
                <w:bCs/>
                <w:color w:val="000000"/>
                <w:position w:val="-1"/>
              </w:rPr>
              <w:t>Тема 3. Предел функции. Дифференциальное исчисление.</w:t>
            </w:r>
          </w:p>
          <w:p w14:paraId="574DBE28"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p w14:paraId="5C84E137"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p w14:paraId="70C0EF44"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p w14:paraId="34A8004F"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p w14:paraId="2C20B33D"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7D88EB25"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color w:val="000000"/>
                <w:position w:val="-1"/>
                <w:lang w:val="en-US"/>
              </w:rPr>
              <w:t>Содержание</w:t>
            </w:r>
            <w:proofErr w:type="spellEnd"/>
            <w:r w:rsidRPr="001F62F2">
              <w:rPr>
                <w:rFonts w:ascii="Times New Roman" w:eastAsia="Times New Roman" w:hAnsi="Times New Roman" w:cs="Times New Roman"/>
                <w:b/>
                <w:color w:val="000000"/>
                <w:position w:val="-1"/>
                <w:lang w:val="en-US"/>
              </w:rPr>
              <w:t xml:space="preserve"> </w:t>
            </w:r>
          </w:p>
        </w:tc>
      </w:tr>
      <w:tr w:rsidR="00F71426" w:rsidRPr="001F62F2" w14:paraId="0C5DBB7E" w14:textId="77777777" w:rsidTr="009019B4">
        <w:trPr>
          <w:trHeight w:val="236"/>
        </w:trPr>
        <w:tc>
          <w:tcPr>
            <w:tcW w:w="2830" w:type="dxa"/>
            <w:vMerge/>
          </w:tcPr>
          <w:p w14:paraId="2D35C5AC" w14:textId="77777777" w:rsidR="00F71426" w:rsidRPr="001F62F2"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02ED1E85"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 xml:space="preserve">Понятие предела функции, свойства пределов. Предел и непрерывность функции. Точки разрыва функции. Понятие производной. Производная высших порядков. Геометрический и механический смысл производной. </w:t>
            </w:r>
          </w:p>
          <w:p w14:paraId="5DB88F49"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Необходимое и достаточное условие существования экстремума 1 и 2 рода. Теоремы о промежутках монотонности функции, о промежутках выпуклости(вогнутости)функции.</w:t>
            </w:r>
          </w:p>
        </w:tc>
      </w:tr>
      <w:tr w:rsidR="00F71426" w:rsidRPr="001F62F2" w14:paraId="1EC2F5C4" w14:textId="77777777" w:rsidTr="009019B4">
        <w:trPr>
          <w:trHeight w:val="236"/>
        </w:trPr>
        <w:tc>
          <w:tcPr>
            <w:tcW w:w="2830" w:type="dxa"/>
            <w:vMerge/>
          </w:tcPr>
          <w:p w14:paraId="02EE7E55" w14:textId="77777777" w:rsidR="00F71426" w:rsidRPr="001F62F2"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12714724"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color w:val="000000"/>
                <w:position w:val="-1"/>
              </w:rPr>
              <w:t>В том числе практических и лабораторных занятий</w:t>
            </w:r>
          </w:p>
        </w:tc>
      </w:tr>
      <w:tr w:rsidR="00F71426" w:rsidRPr="001F62F2" w14:paraId="5B5CB003" w14:textId="77777777" w:rsidTr="009019B4">
        <w:tc>
          <w:tcPr>
            <w:tcW w:w="2830" w:type="dxa"/>
            <w:vMerge/>
          </w:tcPr>
          <w:p w14:paraId="385B27D6" w14:textId="77777777" w:rsidR="00F71426" w:rsidRPr="0097344D"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1C140919"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Вычисление предела функции, приёмы раскрытия неопределённости пределов. Вычисление точки разрыва первого и второго рода. Нахождения асимптот кривой.</w:t>
            </w:r>
          </w:p>
          <w:p w14:paraId="47ADBB14"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i/>
                <w:color w:val="000000"/>
                <w:position w:val="-1"/>
              </w:rPr>
              <w:t xml:space="preserve"> </w:t>
            </w:r>
            <w:r w:rsidRPr="001F62F2">
              <w:rPr>
                <w:rFonts w:ascii="Times New Roman" w:eastAsia="Times New Roman" w:hAnsi="Times New Roman" w:cs="Times New Roman"/>
                <w:color w:val="000000"/>
                <w:position w:val="-1"/>
              </w:rPr>
              <w:t xml:space="preserve">Вычисление производной. Решение задач на геометрический и механический смысл производной. </w:t>
            </w:r>
          </w:p>
          <w:p w14:paraId="6EEED48A"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Исследование функции с помощью дифференциального исчисления и построение графика функции.</w:t>
            </w:r>
          </w:p>
        </w:tc>
      </w:tr>
      <w:tr w:rsidR="00F71426" w:rsidRPr="001F62F2" w14:paraId="3B086C78" w14:textId="77777777" w:rsidTr="009019B4">
        <w:tc>
          <w:tcPr>
            <w:tcW w:w="2830" w:type="dxa"/>
            <w:vMerge/>
          </w:tcPr>
          <w:p w14:paraId="0DD942ED" w14:textId="77777777" w:rsidR="00F71426" w:rsidRPr="001F62F2"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62E93DC9" w14:textId="77777777" w:rsidR="00F71426" w:rsidRPr="001F62F2" w:rsidRDefault="00F71426" w:rsidP="009019B4">
            <w:pPr>
              <w:widowControl w:val="0"/>
              <w:autoSpaceDE w:val="0"/>
              <w:autoSpaceDN w:val="0"/>
              <w:rPr>
                <w:rFonts w:ascii="Times New Roman" w:eastAsia="Times New Roman" w:hAnsi="Times New Roman" w:cs="Times New Roman"/>
                <w:b/>
                <w:bCs/>
              </w:rPr>
            </w:pPr>
            <w:r w:rsidRPr="001F62F2">
              <w:rPr>
                <w:rFonts w:ascii="Times New Roman" w:eastAsia="Times New Roman" w:hAnsi="Times New Roman" w:cs="Times New Roman"/>
                <w:b/>
                <w:bCs/>
              </w:rPr>
              <w:t>В том числе самостоятельная работа обучающихся</w:t>
            </w:r>
          </w:p>
          <w:p w14:paraId="28F430FF"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71426" w:rsidRPr="001F62F2" w14:paraId="4DAD67D8" w14:textId="77777777" w:rsidTr="009019B4">
        <w:trPr>
          <w:trHeight w:val="261"/>
        </w:trPr>
        <w:tc>
          <w:tcPr>
            <w:tcW w:w="2830" w:type="dxa"/>
            <w:vMerge w:val="restart"/>
          </w:tcPr>
          <w:p w14:paraId="4D361C86"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1F62F2">
              <w:rPr>
                <w:rFonts w:ascii="Times New Roman" w:eastAsia="Times New Roman" w:hAnsi="Times New Roman" w:cs="Times New Roman"/>
                <w:b/>
                <w:bCs/>
                <w:color w:val="000000"/>
                <w:position w:val="-1"/>
                <w:lang w:val="en-US"/>
              </w:rPr>
              <w:t xml:space="preserve">Тема 4. </w:t>
            </w:r>
            <w:proofErr w:type="spellStart"/>
            <w:r w:rsidRPr="001F62F2">
              <w:rPr>
                <w:rFonts w:ascii="Times New Roman" w:eastAsia="Times New Roman" w:hAnsi="Times New Roman" w:cs="Times New Roman"/>
                <w:b/>
                <w:bCs/>
                <w:color w:val="000000"/>
                <w:position w:val="-1"/>
                <w:lang w:val="en-US"/>
              </w:rPr>
              <w:t>Интегральное</w:t>
            </w:r>
            <w:proofErr w:type="spellEnd"/>
            <w:r w:rsidRPr="001F62F2">
              <w:rPr>
                <w:rFonts w:ascii="Times New Roman" w:eastAsia="Times New Roman" w:hAnsi="Times New Roman" w:cs="Times New Roman"/>
                <w:b/>
                <w:bCs/>
                <w:color w:val="000000"/>
                <w:position w:val="-1"/>
                <w:lang w:val="en-US"/>
              </w:rPr>
              <w:t xml:space="preserve"> </w:t>
            </w:r>
            <w:proofErr w:type="spellStart"/>
            <w:r w:rsidRPr="001F62F2">
              <w:rPr>
                <w:rFonts w:ascii="Times New Roman" w:eastAsia="Times New Roman" w:hAnsi="Times New Roman" w:cs="Times New Roman"/>
                <w:b/>
                <w:bCs/>
                <w:color w:val="000000"/>
                <w:position w:val="-1"/>
                <w:lang w:val="en-US"/>
              </w:rPr>
              <w:t>исчисление</w:t>
            </w:r>
            <w:proofErr w:type="spellEnd"/>
          </w:p>
        </w:tc>
        <w:tc>
          <w:tcPr>
            <w:tcW w:w="6946" w:type="dxa"/>
          </w:tcPr>
          <w:p w14:paraId="2FF10DDB"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color w:val="000000"/>
                <w:position w:val="-1"/>
                <w:lang w:val="en-US"/>
              </w:rPr>
              <w:t>Содержание</w:t>
            </w:r>
            <w:proofErr w:type="spellEnd"/>
            <w:r w:rsidRPr="001F62F2">
              <w:rPr>
                <w:rFonts w:ascii="Times New Roman" w:eastAsia="Times New Roman" w:hAnsi="Times New Roman" w:cs="Times New Roman"/>
                <w:b/>
                <w:color w:val="000000"/>
                <w:position w:val="-1"/>
                <w:lang w:val="en-US"/>
              </w:rPr>
              <w:t xml:space="preserve"> </w:t>
            </w:r>
          </w:p>
        </w:tc>
      </w:tr>
      <w:tr w:rsidR="00F71426" w:rsidRPr="001F62F2" w14:paraId="4EEF02F2" w14:textId="77777777" w:rsidTr="009019B4">
        <w:trPr>
          <w:trHeight w:val="118"/>
        </w:trPr>
        <w:tc>
          <w:tcPr>
            <w:tcW w:w="2830" w:type="dxa"/>
            <w:vMerge/>
          </w:tcPr>
          <w:p w14:paraId="1075A8C8" w14:textId="77777777" w:rsidR="00F71426" w:rsidRPr="001F62F2"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0CD8B5EF"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Первообразная, основное свойство первообразной. Графическое представление первообразной. Понятие неопределённого интеграла и его свойства.</w:t>
            </w:r>
          </w:p>
          <w:p w14:paraId="70C84AEB"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Понятие определённого интеграла. Геометрический смысл определённого интеграла.</w:t>
            </w:r>
          </w:p>
        </w:tc>
      </w:tr>
      <w:tr w:rsidR="00F71426" w:rsidRPr="001F62F2" w14:paraId="2F3C6021" w14:textId="77777777" w:rsidTr="009019B4">
        <w:trPr>
          <w:trHeight w:val="118"/>
        </w:trPr>
        <w:tc>
          <w:tcPr>
            <w:tcW w:w="2830" w:type="dxa"/>
            <w:vMerge/>
          </w:tcPr>
          <w:p w14:paraId="4250D535" w14:textId="77777777" w:rsidR="00F71426" w:rsidRPr="001F62F2"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32101D2F"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color w:val="000000"/>
                <w:position w:val="-1"/>
              </w:rPr>
              <w:t>В том числе практических и лабораторных занятий</w:t>
            </w:r>
          </w:p>
        </w:tc>
      </w:tr>
      <w:tr w:rsidR="00F71426" w:rsidRPr="001F62F2" w14:paraId="293E8BDD" w14:textId="77777777" w:rsidTr="009019B4">
        <w:tc>
          <w:tcPr>
            <w:tcW w:w="2830" w:type="dxa"/>
            <w:vMerge/>
          </w:tcPr>
          <w:p w14:paraId="3A40937A" w14:textId="77777777" w:rsidR="00F71426" w:rsidRPr="0097344D"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5A667FB8"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Отработка техники интегрирования, используя различные методы интегрирования. Вычисление определённого интеграла. Решение задач с применением определённого интеграла. Вычисление объёма фигур вращения</w:t>
            </w:r>
          </w:p>
        </w:tc>
      </w:tr>
      <w:tr w:rsidR="00F71426" w:rsidRPr="001F62F2" w14:paraId="5B8C1DC0" w14:textId="77777777" w:rsidTr="009019B4">
        <w:tc>
          <w:tcPr>
            <w:tcW w:w="2830" w:type="dxa"/>
            <w:vMerge/>
          </w:tcPr>
          <w:p w14:paraId="5F8864D7" w14:textId="77777777" w:rsidR="00F71426" w:rsidRPr="001F62F2"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0E9177DB" w14:textId="77777777" w:rsidR="00F71426" w:rsidRPr="001F62F2" w:rsidRDefault="00F71426" w:rsidP="009019B4">
            <w:pPr>
              <w:widowControl w:val="0"/>
              <w:autoSpaceDE w:val="0"/>
              <w:autoSpaceDN w:val="0"/>
              <w:rPr>
                <w:rFonts w:ascii="Times New Roman" w:eastAsia="Times New Roman" w:hAnsi="Times New Roman" w:cs="Times New Roman"/>
                <w:b/>
                <w:bCs/>
              </w:rPr>
            </w:pPr>
            <w:r w:rsidRPr="001F62F2">
              <w:rPr>
                <w:rFonts w:ascii="Times New Roman" w:eastAsia="Times New Roman" w:hAnsi="Times New Roman" w:cs="Times New Roman"/>
                <w:b/>
                <w:bCs/>
              </w:rPr>
              <w:t>В том числе самостоятельная работа обучающихся</w:t>
            </w:r>
          </w:p>
          <w:p w14:paraId="7DAFC7AC"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71426" w:rsidRPr="001F62F2" w14:paraId="74C984AE" w14:textId="77777777" w:rsidTr="009019B4">
        <w:trPr>
          <w:trHeight w:val="303"/>
        </w:trPr>
        <w:tc>
          <w:tcPr>
            <w:tcW w:w="2830" w:type="dxa"/>
            <w:vMerge w:val="restart"/>
          </w:tcPr>
          <w:p w14:paraId="295E29CA"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1F62F2">
              <w:rPr>
                <w:rFonts w:ascii="Times New Roman" w:eastAsia="Times New Roman" w:hAnsi="Times New Roman" w:cs="Times New Roman"/>
                <w:b/>
                <w:bCs/>
                <w:color w:val="000000"/>
                <w:position w:val="-1"/>
                <w:lang w:val="en-US"/>
              </w:rPr>
              <w:t xml:space="preserve">Тема 5. </w:t>
            </w:r>
            <w:proofErr w:type="spellStart"/>
            <w:r w:rsidRPr="001F62F2">
              <w:rPr>
                <w:rFonts w:ascii="Times New Roman" w:eastAsia="Times New Roman" w:hAnsi="Times New Roman" w:cs="Times New Roman"/>
                <w:b/>
                <w:bCs/>
                <w:color w:val="000000"/>
                <w:position w:val="-1"/>
                <w:lang w:val="en-US"/>
              </w:rPr>
              <w:t>Дифференциальные</w:t>
            </w:r>
            <w:proofErr w:type="spellEnd"/>
            <w:r w:rsidRPr="001F62F2">
              <w:rPr>
                <w:rFonts w:ascii="Times New Roman" w:eastAsia="Times New Roman" w:hAnsi="Times New Roman" w:cs="Times New Roman"/>
                <w:b/>
                <w:bCs/>
                <w:color w:val="000000"/>
                <w:position w:val="-1"/>
                <w:lang w:val="en-US"/>
              </w:rPr>
              <w:t xml:space="preserve"> </w:t>
            </w:r>
            <w:proofErr w:type="spellStart"/>
            <w:r w:rsidRPr="001F62F2">
              <w:rPr>
                <w:rFonts w:ascii="Times New Roman" w:eastAsia="Times New Roman" w:hAnsi="Times New Roman" w:cs="Times New Roman"/>
                <w:b/>
                <w:bCs/>
                <w:color w:val="000000"/>
                <w:position w:val="-1"/>
                <w:lang w:val="en-US"/>
              </w:rPr>
              <w:lastRenderedPageBreak/>
              <w:t>уравнения</w:t>
            </w:r>
            <w:proofErr w:type="spellEnd"/>
          </w:p>
        </w:tc>
        <w:tc>
          <w:tcPr>
            <w:tcW w:w="6946" w:type="dxa"/>
          </w:tcPr>
          <w:p w14:paraId="1C75F876"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color w:val="000000"/>
                <w:position w:val="-1"/>
                <w:lang w:val="en-US"/>
              </w:rPr>
              <w:lastRenderedPageBreak/>
              <w:t>Содержание</w:t>
            </w:r>
            <w:proofErr w:type="spellEnd"/>
            <w:r w:rsidRPr="001F62F2">
              <w:rPr>
                <w:rFonts w:ascii="Times New Roman" w:eastAsia="Times New Roman" w:hAnsi="Times New Roman" w:cs="Times New Roman"/>
                <w:b/>
                <w:color w:val="000000"/>
                <w:position w:val="-1"/>
                <w:lang w:val="en-US"/>
              </w:rPr>
              <w:t xml:space="preserve"> </w:t>
            </w:r>
          </w:p>
        </w:tc>
      </w:tr>
      <w:tr w:rsidR="00F71426" w:rsidRPr="001F62F2" w14:paraId="435C9B60" w14:textId="77777777" w:rsidTr="009019B4">
        <w:trPr>
          <w:trHeight w:val="118"/>
        </w:trPr>
        <w:tc>
          <w:tcPr>
            <w:tcW w:w="2830" w:type="dxa"/>
            <w:vMerge/>
          </w:tcPr>
          <w:p w14:paraId="71F401CA" w14:textId="77777777" w:rsidR="00F71426" w:rsidRPr="001F62F2"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38F5A8E1"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 xml:space="preserve">Определение дифференциального уравнения, порядок </w:t>
            </w:r>
            <w:proofErr w:type="spellStart"/>
            <w:r w:rsidRPr="001F62F2">
              <w:rPr>
                <w:rFonts w:ascii="Times New Roman" w:eastAsia="Times New Roman" w:hAnsi="Times New Roman" w:cs="Times New Roman"/>
                <w:color w:val="000000"/>
                <w:position w:val="-1"/>
              </w:rPr>
              <w:t>диф</w:t>
            </w:r>
            <w:proofErr w:type="spellEnd"/>
            <w:r w:rsidRPr="001F62F2">
              <w:rPr>
                <w:rFonts w:ascii="Times New Roman" w:eastAsia="Times New Roman" w:hAnsi="Times New Roman" w:cs="Times New Roman"/>
                <w:color w:val="000000"/>
                <w:position w:val="-1"/>
              </w:rPr>
              <w:t xml:space="preserve">. уравнения. </w:t>
            </w:r>
            <w:r w:rsidRPr="001F62F2">
              <w:rPr>
                <w:rFonts w:ascii="Times New Roman" w:eastAsia="Times New Roman" w:hAnsi="Times New Roman" w:cs="Times New Roman"/>
                <w:color w:val="000000"/>
                <w:position w:val="-1"/>
              </w:rPr>
              <w:lastRenderedPageBreak/>
              <w:t>Общее и частное решение. Задача Коши. Методы решения дифференциальных уравнений.</w:t>
            </w:r>
          </w:p>
        </w:tc>
      </w:tr>
      <w:tr w:rsidR="00F71426" w:rsidRPr="001F62F2" w14:paraId="531B605B" w14:textId="77777777" w:rsidTr="009019B4">
        <w:trPr>
          <w:trHeight w:val="118"/>
        </w:trPr>
        <w:tc>
          <w:tcPr>
            <w:tcW w:w="2830" w:type="dxa"/>
            <w:vMerge/>
          </w:tcPr>
          <w:p w14:paraId="52C19155" w14:textId="77777777" w:rsidR="00F71426" w:rsidRPr="001F62F2"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66F15373"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color w:val="000000"/>
                <w:position w:val="-1"/>
              </w:rPr>
              <w:t>В том числе практических и лабораторных занятий</w:t>
            </w:r>
          </w:p>
        </w:tc>
      </w:tr>
      <w:tr w:rsidR="00F71426" w:rsidRPr="001F62F2" w14:paraId="7B65A8C6" w14:textId="77777777" w:rsidTr="009019B4">
        <w:tc>
          <w:tcPr>
            <w:tcW w:w="2830" w:type="dxa"/>
            <w:vMerge/>
          </w:tcPr>
          <w:p w14:paraId="5C4C6D61" w14:textId="77777777" w:rsidR="00F71426" w:rsidRPr="0097344D"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7B0D18C6"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Уравнения первого порядка: решение уравнений с разделяющимися переменными. Решение линейных дифференциальных уравнений.</w:t>
            </w:r>
          </w:p>
          <w:p w14:paraId="407C4B68"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F62F2">
              <w:rPr>
                <w:rFonts w:ascii="Times New Roman" w:eastAsia="Times New Roman" w:hAnsi="Times New Roman" w:cs="Times New Roman"/>
                <w:color w:val="000000"/>
                <w:position w:val="-1"/>
              </w:rPr>
              <w:t xml:space="preserve">Дифференциальные уравнения второго порядка: решение простейших </w:t>
            </w:r>
            <w:proofErr w:type="spellStart"/>
            <w:r w:rsidRPr="001F62F2">
              <w:rPr>
                <w:rFonts w:ascii="Times New Roman" w:eastAsia="Times New Roman" w:hAnsi="Times New Roman" w:cs="Times New Roman"/>
                <w:color w:val="000000"/>
                <w:position w:val="-1"/>
              </w:rPr>
              <w:t>диф</w:t>
            </w:r>
            <w:proofErr w:type="spellEnd"/>
            <w:r w:rsidRPr="001F62F2">
              <w:rPr>
                <w:rFonts w:ascii="Times New Roman" w:eastAsia="Times New Roman" w:hAnsi="Times New Roman" w:cs="Times New Roman"/>
                <w:color w:val="000000"/>
                <w:position w:val="-1"/>
              </w:rPr>
              <w:t xml:space="preserve">. уравнений второго порядка. </w:t>
            </w:r>
            <w:proofErr w:type="spellStart"/>
            <w:r w:rsidRPr="001F62F2">
              <w:rPr>
                <w:rFonts w:ascii="Times New Roman" w:eastAsia="Times New Roman" w:hAnsi="Times New Roman" w:cs="Times New Roman"/>
                <w:color w:val="000000"/>
                <w:position w:val="-1"/>
                <w:lang w:val="en-US"/>
              </w:rPr>
              <w:t>Решение</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однородных</w:t>
            </w:r>
            <w:proofErr w:type="spellEnd"/>
            <w:r w:rsidRPr="001F62F2">
              <w:rPr>
                <w:rFonts w:ascii="Times New Roman" w:eastAsia="Times New Roman" w:hAnsi="Times New Roman" w:cs="Times New Roman"/>
                <w:color w:val="000000"/>
                <w:position w:val="-1"/>
                <w:lang w:val="en-US"/>
              </w:rPr>
              <w:t xml:space="preserve"> </w:t>
            </w:r>
            <w:proofErr w:type="spellStart"/>
            <w:proofErr w:type="gramStart"/>
            <w:r w:rsidRPr="001F62F2">
              <w:rPr>
                <w:rFonts w:ascii="Times New Roman" w:eastAsia="Times New Roman" w:hAnsi="Times New Roman" w:cs="Times New Roman"/>
                <w:color w:val="000000"/>
                <w:position w:val="-1"/>
                <w:lang w:val="en-US"/>
              </w:rPr>
              <w:t>диф.уравнений</w:t>
            </w:r>
            <w:proofErr w:type="spellEnd"/>
            <w:proofErr w:type="gramEnd"/>
            <w:r w:rsidRPr="001F62F2">
              <w:rPr>
                <w:rFonts w:ascii="Times New Roman" w:eastAsia="Times New Roman" w:hAnsi="Times New Roman" w:cs="Times New Roman"/>
                <w:color w:val="000000"/>
                <w:position w:val="-1"/>
                <w:lang w:val="en-US"/>
              </w:rPr>
              <w:t xml:space="preserve"> 2-ого </w:t>
            </w:r>
            <w:proofErr w:type="spellStart"/>
            <w:r w:rsidRPr="001F62F2">
              <w:rPr>
                <w:rFonts w:ascii="Times New Roman" w:eastAsia="Times New Roman" w:hAnsi="Times New Roman" w:cs="Times New Roman"/>
                <w:color w:val="000000"/>
                <w:position w:val="-1"/>
                <w:lang w:val="en-US"/>
              </w:rPr>
              <w:t>порядка</w:t>
            </w:r>
            <w:proofErr w:type="spellEnd"/>
            <w:r w:rsidRPr="001F62F2">
              <w:rPr>
                <w:rFonts w:ascii="Times New Roman" w:eastAsia="Times New Roman" w:hAnsi="Times New Roman" w:cs="Times New Roman"/>
                <w:color w:val="000000"/>
                <w:position w:val="-1"/>
                <w:lang w:val="en-US"/>
              </w:rPr>
              <w:t xml:space="preserve"> с </w:t>
            </w:r>
            <w:proofErr w:type="spellStart"/>
            <w:r w:rsidRPr="001F62F2">
              <w:rPr>
                <w:rFonts w:ascii="Times New Roman" w:eastAsia="Times New Roman" w:hAnsi="Times New Roman" w:cs="Times New Roman"/>
                <w:color w:val="000000"/>
                <w:position w:val="-1"/>
                <w:lang w:val="en-US"/>
              </w:rPr>
              <w:t>постоянными</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коэффициентами</w:t>
            </w:r>
            <w:proofErr w:type="spellEnd"/>
            <w:r w:rsidRPr="001F62F2">
              <w:rPr>
                <w:rFonts w:ascii="Times New Roman" w:eastAsia="Times New Roman" w:hAnsi="Times New Roman" w:cs="Times New Roman"/>
                <w:color w:val="000000"/>
                <w:position w:val="-1"/>
                <w:lang w:val="en-US"/>
              </w:rPr>
              <w:t>.</w:t>
            </w:r>
          </w:p>
        </w:tc>
      </w:tr>
      <w:tr w:rsidR="00F71426" w:rsidRPr="001F62F2" w14:paraId="4DF838B9" w14:textId="77777777" w:rsidTr="009019B4">
        <w:tc>
          <w:tcPr>
            <w:tcW w:w="2830" w:type="dxa"/>
            <w:vMerge/>
          </w:tcPr>
          <w:p w14:paraId="0608A586" w14:textId="77777777" w:rsidR="00F71426" w:rsidRPr="001F62F2"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6946" w:type="dxa"/>
          </w:tcPr>
          <w:p w14:paraId="14C2C73F" w14:textId="77777777" w:rsidR="00F71426" w:rsidRPr="001F62F2" w:rsidRDefault="00F71426" w:rsidP="009019B4">
            <w:pPr>
              <w:widowControl w:val="0"/>
              <w:autoSpaceDE w:val="0"/>
              <w:autoSpaceDN w:val="0"/>
              <w:rPr>
                <w:rFonts w:ascii="Times New Roman" w:eastAsia="Times New Roman" w:hAnsi="Times New Roman" w:cs="Times New Roman"/>
                <w:b/>
                <w:bCs/>
              </w:rPr>
            </w:pPr>
            <w:r w:rsidRPr="001F62F2">
              <w:rPr>
                <w:rFonts w:ascii="Times New Roman" w:eastAsia="Times New Roman" w:hAnsi="Times New Roman" w:cs="Times New Roman"/>
                <w:b/>
                <w:bCs/>
              </w:rPr>
              <w:t>В том числе самостоятельная работа обучающихся</w:t>
            </w:r>
          </w:p>
          <w:p w14:paraId="0F626CE5"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71426" w:rsidRPr="001F62F2" w14:paraId="41E3E172" w14:textId="77777777" w:rsidTr="009019B4">
        <w:trPr>
          <w:trHeight w:val="119"/>
        </w:trPr>
        <w:tc>
          <w:tcPr>
            <w:tcW w:w="2830" w:type="dxa"/>
            <w:vMerge w:val="restart"/>
          </w:tcPr>
          <w:p w14:paraId="46A4FF80"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F62F2">
              <w:rPr>
                <w:rFonts w:ascii="Times New Roman" w:eastAsia="Times New Roman" w:hAnsi="Times New Roman" w:cs="Times New Roman"/>
                <w:b/>
                <w:bCs/>
                <w:color w:val="000000"/>
                <w:position w:val="-1"/>
              </w:rPr>
              <w:t>Тема 6. Теория вероятностей и математическая статистика</w:t>
            </w:r>
          </w:p>
        </w:tc>
        <w:tc>
          <w:tcPr>
            <w:tcW w:w="6946" w:type="dxa"/>
          </w:tcPr>
          <w:p w14:paraId="42EAB9BA"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color w:val="000000"/>
                <w:position w:val="-1"/>
                <w:lang w:val="en-US"/>
              </w:rPr>
              <w:t>Содержание</w:t>
            </w:r>
            <w:proofErr w:type="spellEnd"/>
            <w:r w:rsidRPr="001F62F2">
              <w:rPr>
                <w:rFonts w:ascii="Times New Roman" w:eastAsia="Times New Roman" w:hAnsi="Times New Roman" w:cs="Times New Roman"/>
                <w:b/>
                <w:color w:val="000000"/>
                <w:position w:val="-1"/>
                <w:lang w:val="en-US"/>
              </w:rPr>
              <w:t xml:space="preserve"> </w:t>
            </w:r>
          </w:p>
        </w:tc>
      </w:tr>
      <w:tr w:rsidR="00F71426" w:rsidRPr="001F62F2" w14:paraId="2851C5DB" w14:textId="77777777" w:rsidTr="009019B4">
        <w:trPr>
          <w:trHeight w:val="118"/>
        </w:trPr>
        <w:tc>
          <w:tcPr>
            <w:tcW w:w="2830" w:type="dxa"/>
            <w:vMerge/>
          </w:tcPr>
          <w:p w14:paraId="5E4CBA30" w14:textId="77777777" w:rsidR="00F71426" w:rsidRPr="001F62F2"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408FB33B"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Определение Комбинаторики. Основные действия Комбинаторики.</w:t>
            </w:r>
          </w:p>
          <w:p w14:paraId="63DBB892"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Предмет и метод теории вероятностей. Определение случайного события, виды случайных событий. Действия над событиями. Определения вероятности, свойства вероятности. Теоремы сложения, умножения вероятностей. Теоремы произведения вероятностей. Формула полной вероятности, теорема Байеса.</w:t>
            </w:r>
          </w:p>
          <w:p w14:paraId="7F44A695"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 xml:space="preserve">Дискретная и непрерывная случайная величина. Закон распределения дискретной случайной величины, формула Бернулли. Характеристики случайной величины: математическое ожидание </w:t>
            </w:r>
            <w:r w:rsidRPr="001F62F2">
              <w:rPr>
                <w:rFonts w:ascii="Times New Roman" w:eastAsia="Times New Roman" w:hAnsi="Times New Roman" w:cs="Times New Roman"/>
                <w:i/>
                <w:color w:val="000000"/>
                <w:position w:val="-1"/>
              </w:rPr>
              <w:t>М(х),</w:t>
            </w:r>
            <w:r w:rsidRPr="001F62F2">
              <w:rPr>
                <w:rFonts w:ascii="Times New Roman" w:eastAsia="Times New Roman" w:hAnsi="Times New Roman" w:cs="Times New Roman"/>
                <w:color w:val="000000"/>
                <w:position w:val="-1"/>
              </w:rPr>
              <w:t xml:space="preserve"> дисперсия </w:t>
            </w:r>
            <w:r w:rsidRPr="001F62F2">
              <w:rPr>
                <w:rFonts w:ascii="Times New Roman" w:eastAsia="Times New Roman" w:hAnsi="Times New Roman" w:cs="Times New Roman"/>
                <w:i/>
                <w:color w:val="000000"/>
                <w:position w:val="-1"/>
              </w:rPr>
              <w:t>Д(х)</w:t>
            </w:r>
            <w:r w:rsidRPr="001F62F2">
              <w:rPr>
                <w:rFonts w:ascii="Times New Roman" w:eastAsia="Times New Roman" w:hAnsi="Times New Roman" w:cs="Times New Roman"/>
                <w:color w:val="000000"/>
                <w:position w:val="-1"/>
              </w:rPr>
              <w:t xml:space="preserve">, среднее квадратичное отклонение </w:t>
            </w:r>
            <w:r w:rsidRPr="001F62F2">
              <w:rPr>
                <w:rFonts w:ascii="Times New Roman" w:eastAsia="Times New Roman" w:hAnsi="Times New Roman" w:cs="Times New Roman"/>
                <w:b/>
                <w:color w:val="000000"/>
                <w:position w:val="-1"/>
                <w:lang w:val="en-US"/>
              </w:rPr>
              <w:t>Ϭ</w:t>
            </w:r>
            <w:r w:rsidRPr="001F62F2">
              <w:rPr>
                <w:rFonts w:ascii="Times New Roman" w:eastAsia="Times New Roman" w:hAnsi="Times New Roman" w:cs="Times New Roman"/>
                <w:b/>
                <w:i/>
                <w:color w:val="000000"/>
                <w:position w:val="-1"/>
                <w:vertAlign w:val="subscript"/>
              </w:rPr>
              <w:t>(х)</w:t>
            </w:r>
            <w:r w:rsidRPr="001F62F2">
              <w:rPr>
                <w:rFonts w:ascii="Times New Roman" w:eastAsia="Times New Roman" w:hAnsi="Times New Roman" w:cs="Times New Roman"/>
                <w:b/>
                <w:i/>
                <w:color w:val="000000"/>
                <w:position w:val="-1"/>
              </w:rPr>
              <w:t>.</w:t>
            </w:r>
          </w:p>
          <w:p w14:paraId="07B79167"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Предмет и метод математической статистики. Выборка, виды выборки. Полигон и гистограмма.</w:t>
            </w:r>
          </w:p>
        </w:tc>
      </w:tr>
      <w:tr w:rsidR="00F71426" w:rsidRPr="001F62F2" w14:paraId="65FE37E6" w14:textId="77777777" w:rsidTr="009019B4">
        <w:trPr>
          <w:trHeight w:val="118"/>
        </w:trPr>
        <w:tc>
          <w:tcPr>
            <w:tcW w:w="2830" w:type="dxa"/>
            <w:vMerge/>
          </w:tcPr>
          <w:p w14:paraId="64202731" w14:textId="77777777" w:rsidR="00F71426" w:rsidRPr="001F62F2"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408C6B53"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color w:val="000000"/>
                <w:position w:val="-1"/>
              </w:rPr>
              <w:t>В том числе практических и лабораторных занятий</w:t>
            </w:r>
          </w:p>
        </w:tc>
      </w:tr>
      <w:tr w:rsidR="00F71426" w:rsidRPr="001F62F2" w14:paraId="3D19627F" w14:textId="77777777" w:rsidTr="009019B4">
        <w:tc>
          <w:tcPr>
            <w:tcW w:w="2830" w:type="dxa"/>
            <w:vMerge/>
          </w:tcPr>
          <w:p w14:paraId="64B37035" w14:textId="77777777" w:rsidR="00F71426" w:rsidRPr="0097344D"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52E4928B"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Выполнение действий комбинаторики. Решение задач на вычисление вероятности. Применение формулы Бернулли, составление закона распределения дискретной случайной величины, вычисление</w:t>
            </w:r>
            <w:r w:rsidRPr="001F62F2">
              <w:rPr>
                <w:rFonts w:ascii="Times New Roman" w:eastAsia="Times New Roman" w:hAnsi="Times New Roman" w:cs="Times New Roman"/>
                <w:b/>
                <w:i/>
                <w:color w:val="000000"/>
                <w:position w:val="-1"/>
              </w:rPr>
              <w:t xml:space="preserve"> М(х), Д(х), </w:t>
            </w:r>
            <w:r w:rsidRPr="001F62F2">
              <w:rPr>
                <w:rFonts w:ascii="Times New Roman" w:eastAsia="Times New Roman" w:hAnsi="Times New Roman" w:cs="Times New Roman"/>
                <w:b/>
                <w:color w:val="000000"/>
                <w:position w:val="-1"/>
                <w:lang w:val="en-US"/>
              </w:rPr>
              <w:t>Ϭ</w:t>
            </w:r>
            <w:r w:rsidRPr="001F62F2">
              <w:rPr>
                <w:rFonts w:ascii="Times New Roman" w:eastAsia="Times New Roman" w:hAnsi="Times New Roman" w:cs="Times New Roman"/>
                <w:b/>
                <w:i/>
                <w:color w:val="000000"/>
                <w:position w:val="-1"/>
                <w:vertAlign w:val="subscript"/>
              </w:rPr>
              <w:t>(х)</w:t>
            </w:r>
            <w:r w:rsidRPr="001F62F2">
              <w:rPr>
                <w:rFonts w:ascii="Times New Roman" w:eastAsia="Times New Roman" w:hAnsi="Times New Roman" w:cs="Times New Roman"/>
                <w:b/>
                <w:i/>
                <w:color w:val="000000"/>
                <w:position w:val="-1"/>
              </w:rPr>
              <w:t>.</w:t>
            </w:r>
          </w:p>
          <w:p w14:paraId="25D6D0EA"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Обработка выборки. Построение полигона и гистограммы.</w:t>
            </w:r>
          </w:p>
        </w:tc>
      </w:tr>
      <w:tr w:rsidR="00F71426" w:rsidRPr="001F62F2" w14:paraId="77FD7DEE" w14:textId="77777777" w:rsidTr="009019B4">
        <w:tc>
          <w:tcPr>
            <w:tcW w:w="2830" w:type="dxa"/>
            <w:vMerge/>
          </w:tcPr>
          <w:p w14:paraId="11E4728A" w14:textId="77777777" w:rsidR="00F71426" w:rsidRPr="001F62F2" w:rsidRDefault="00F71426"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040AC7CB" w14:textId="77777777" w:rsidR="00F71426" w:rsidRPr="001F62F2" w:rsidRDefault="00F71426" w:rsidP="009019B4">
            <w:pPr>
              <w:widowControl w:val="0"/>
              <w:autoSpaceDE w:val="0"/>
              <w:autoSpaceDN w:val="0"/>
              <w:rPr>
                <w:rFonts w:ascii="Times New Roman" w:eastAsia="Times New Roman" w:hAnsi="Times New Roman" w:cs="Times New Roman"/>
                <w:b/>
                <w:bCs/>
              </w:rPr>
            </w:pPr>
            <w:r w:rsidRPr="001F62F2">
              <w:rPr>
                <w:rFonts w:ascii="Times New Roman" w:eastAsia="Times New Roman" w:hAnsi="Times New Roman" w:cs="Times New Roman"/>
                <w:b/>
                <w:bCs/>
              </w:rPr>
              <w:t>В том числе самостоятельная работа обучающихся</w:t>
            </w:r>
          </w:p>
          <w:p w14:paraId="2C9F57F1"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71426" w:rsidRPr="001F62F2" w14:paraId="54856550" w14:textId="77777777" w:rsidTr="009019B4">
        <w:tc>
          <w:tcPr>
            <w:tcW w:w="9776" w:type="dxa"/>
            <w:gridSpan w:val="2"/>
          </w:tcPr>
          <w:p w14:paraId="52D51B4E" w14:textId="77777777"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F62F2">
              <w:rPr>
                <w:rFonts w:ascii="Times New Roman" w:eastAsia="Times New Roman" w:hAnsi="Times New Roman" w:cs="Times New Roman"/>
                <w:b/>
                <w:bCs/>
                <w:color w:val="000000"/>
                <w:position w:val="-1"/>
                <w:lang w:val="en-US"/>
              </w:rPr>
              <w:t xml:space="preserve">Промежуточная </w:t>
            </w:r>
            <w:proofErr w:type="spellStart"/>
            <w:r w:rsidRPr="001F62F2">
              <w:rPr>
                <w:rFonts w:ascii="Times New Roman" w:eastAsia="Times New Roman" w:hAnsi="Times New Roman" w:cs="Times New Roman"/>
                <w:b/>
                <w:bCs/>
                <w:color w:val="000000"/>
                <w:position w:val="-1"/>
                <w:lang w:val="en-US"/>
              </w:rPr>
              <w:t>аттестация</w:t>
            </w:r>
            <w:proofErr w:type="spellEnd"/>
          </w:p>
        </w:tc>
      </w:tr>
      <w:tr w:rsidR="00F71426" w:rsidRPr="001F62F2" w14:paraId="577FCC7E" w14:textId="77777777" w:rsidTr="009019B4">
        <w:tc>
          <w:tcPr>
            <w:tcW w:w="9776" w:type="dxa"/>
            <w:gridSpan w:val="2"/>
          </w:tcPr>
          <w:p w14:paraId="1C8C9012" w14:textId="127634B3" w:rsidR="00F71426" w:rsidRPr="001F62F2" w:rsidRDefault="00F71426"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bCs/>
                <w:color w:val="000000"/>
                <w:position w:val="-1"/>
                <w:lang w:val="en-US"/>
              </w:rPr>
              <w:t>Всего</w:t>
            </w:r>
            <w:proofErr w:type="spellEnd"/>
            <w:r w:rsidRPr="001F62F2">
              <w:rPr>
                <w:rFonts w:ascii="Times New Roman" w:eastAsia="Times New Roman" w:hAnsi="Times New Roman" w:cs="Times New Roman"/>
                <w:b/>
                <w:bCs/>
                <w:color w:val="000000"/>
                <w:position w:val="-1"/>
                <w:lang w:val="en-US"/>
              </w:rPr>
              <w:t xml:space="preserve"> </w:t>
            </w:r>
            <w:proofErr w:type="spellStart"/>
            <w:r w:rsidRPr="001F62F2">
              <w:rPr>
                <w:rFonts w:ascii="Times New Roman" w:eastAsia="Times New Roman" w:hAnsi="Times New Roman" w:cs="Times New Roman"/>
                <w:b/>
                <w:bCs/>
                <w:color w:val="000000"/>
                <w:position w:val="-1"/>
                <w:lang w:val="en-US"/>
              </w:rPr>
              <w:t>часов</w:t>
            </w:r>
            <w:proofErr w:type="spellEnd"/>
            <w:r w:rsidRPr="001F62F2">
              <w:rPr>
                <w:rFonts w:ascii="Times New Roman" w:eastAsia="Times New Roman" w:hAnsi="Times New Roman" w:cs="Times New Roman"/>
                <w:b/>
                <w:bCs/>
                <w:color w:val="000000"/>
                <w:position w:val="-1"/>
                <w:lang w:val="en-US"/>
              </w:rPr>
              <w:t>:</w:t>
            </w:r>
            <w:r>
              <w:rPr>
                <w:rFonts w:ascii="Times New Roman" w:eastAsia="Times New Roman" w:hAnsi="Times New Roman" w:cs="Times New Roman"/>
                <w:b/>
                <w:bCs/>
                <w:color w:val="000000"/>
                <w:position w:val="-1"/>
              </w:rPr>
              <w:t xml:space="preserve"> </w:t>
            </w:r>
            <w:r w:rsidR="001B4C76">
              <w:rPr>
                <w:rFonts w:ascii="Times New Roman" w:eastAsia="Times New Roman" w:hAnsi="Times New Roman" w:cs="Times New Roman"/>
                <w:b/>
                <w:bCs/>
                <w:color w:val="000000"/>
                <w:position w:val="-1"/>
              </w:rPr>
              <w:t>56</w:t>
            </w:r>
          </w:p>
        </w:tc>
      </w:tr>
    </w:tbl>
    <w:p w14:paraId="5CD4E253" w14:textId="77777777" w:rsidR="00F71426" w:rsidRDefault="00F71426" w:rsidP="00F71426">
      <w:pPr>
        <w:pStyle w:val="114"/>
        <w:ind w:firstLine="0"/>
        <w:rPr>
          <w:rFonts w:ascii="Times New Roman" w:hAnsi="Times New Roman"/>
        </w:rPr>
      </w:pPr>
    </w:p>
    <w:p w14:paraId="6DFB8136" w14:textId="77777777" w:rsidR="00F71426" w:rsidRPr="00DF068E" w:rsidRDefault="00F71426" w:rsidP="00F7142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498E682" w14:textId="77777777" w:rsidR="00F71426" w:rsidRPr="00E11160" w:rsidRDefault="00F71426" w:rsidP="00F71426">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58CFE6A9" w14:textId="3E270299" w:rsidR="00F71426" w:rsidRPr="00FA680C" w:rsidRDefault="00F71426" w:rsidP="00F7142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0A3D42">
        <w:rPr>
          <w:rFonts w:ascii="Times New Roman" w:hAnsi="Times New Roman" w:cs="Times New Roman"/>
          <w:bCs/>
          <w:sz w:val="24"/>
          <w:szCs w:val="24"/>
        </w:rPr>
        <w:t>«</w:t>
      </w:r>
      <w:r w:rsidR="000A3D42">
        <w:rPr>
          <w:rFonts w:ascii="Times New Roman" w:hAnsi="Times New Roman" w:cs="Times New Roman"/>
          <w:bCs/>
          <w:iCs/>
          <w:sz w:val="24"/>
          <w:szCs w:val="24"/>
        </w:rPr>
        <w:t>С</w:t>
      </w:r>
      <w:r w:rsidR="000A3D42" w:rsidRPr="000A3D42">
        <w:rPr>
          <w:rFonts w:ascii="Times New Roman" w:hAnsi="Times New Roman" w:cs="Times New Roman"/>
          <w:bCs/>
          <w:iCs/>
          <w:sz w:val="24"/>
          <w:szCs w:val="24"/>
        </w:rPr>
        <w:t>оциально-гуманитарных дисциплин</w:t>
      </w:r>
      <w:r w:rsidRPr="000A3D4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AD0CEA4" w14:textId="77777777" w:rsidR="00F71426" w:rsidRDefault="00F71426" w:rsidP="00F71426"/>
    <w:p w14:paraId="77943CF8" w14:textId="77777777" w:rsidR="00F71426" w:rsidRPr="00E11160" w:rsidRDefault="00F71426" w:rsidP="00F7142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CF3FCAB" w14:textId="77777777" w:rsidR="00F71426" w:rsidRDefault="00F71426" w:rsidP="00F7142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30E84B" w14:textId="77777777" w:rsidR="00F71426" w:rsidRDefault="00F71426" w:rsidP="00F71426">
      <w:pPr>
        <w:pStyle w:val="a4"/>
        <w:spacing w:line="276" w:lineRule="auto"/>
        <w:ind w:left="0" w:firstLine="709"/>
        <w:jc w:val="both"/>
        <w:rPr>
          <w:rFonts w:ascii="Times New Roman" w:hAnsi="Times New Roman"/>
          <w:bCs/>
          <w:sz w:val="24"/>
          <w:szCs w:val="24"/>
        </w:rPr>
      </w:pPr>
    </w:p>
    <w:p w14:paraId="7A4C3340" w14:textId="77777777" w:rsidR="00F71426" w:rsidRPr="001F62F2" w:rsidRDefault="00F71426" w:rsidP="00F7142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8570C52"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lastRenderedPageBreak/>
        <w:t>Баврин</w:t>
      </w:r>
      <w:proofErr w:type="spellEnd"/>
      <w:r w:rsidRPr="00F80294">
        <w:rPr>
          <w:rFonts w:ascii="Times New Roman" w:eastAsia="Times New Roman" w:hAnsi="Times New Roman" w:cs="Times New Roman"/>
          <w:color w:val="000000"/>
          <w:position w:val="-1"/>
          <w:sz w:val="24"/>
          <w:szCs w:val="24"/>
          <w:lang w:eastAsia="ru-RU"/>
        </w:rPr>
        <w:t xml:space="preserve">, И. И.  Математика для технических колледжей и </w:t>
      </w:r>
      <w:proofErr w:type="gramStart"/>
      <w:r w:rsidRPr="00F80294">
        <w:rPr>
          <w:rFonts w:ascii="Times New Roman" w:eastAsia="Times New Roman" w:hAnsi="Times New Roman" w:cs="Times New Roman"/>
          <w:color w:val="000000"/>
          <w:position w:val="-1"/>
          <w:sz w:val="24"/>
          <w:szCs w:val="24"/>
          <w:lang w:eastAsia="ru-RU"/>
        </w:rPr>
        <w:t>техникумов :</w:t>
      </w:r>
      <w:proofErr w:type="gramEnd"/>
      <w:r w:rsidRPr="00F8029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И. </w:t>
      </w: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397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978-5-534-08026-1.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https://urait.ru/bcode/470393</w:t>
      </w:r>
    </w:p>
    <w:p w14:paraId="1E807930"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xml:space="preserve">, И. И.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И. </w:t>
      </w: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616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978-5-534-13068-3.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https://urait.ru/bcode/470026 </w:t>
      </w:r>
    </w:p>
    <w:p w14:paraId="41B5E048"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xml:space="preserve">, И. И.  Математический </w:t>
      </w:r>
      <w:proofErr w:type="gramStart"/>
      <w:r w:rsidRPr="00F80294">
        <w:rPr>
          <w:rFonts w:ascii="Times New Roman" w:eastAsia="Times New Roman" w:hAnsi="Times New Roman" w:cs="Times New Roman"/>
          <w:color w:val="000000"/>
          <w:position w:val="-1"/>
          <w:sz w:val="24"/>
          <w:szCs w:val="24"/>
          <w:lang w:eastAsia="ru-RU"/>
        </w:rPr>
        <w:t>анализ :</w:t>
      </w:r>
      <w:proofErr w:type="gramEnd"/>
      <w:r w:rsidRPr="00F8029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И. </w:t>
      </w: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327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978-5-9916-6247-5.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https://urait.ru/bcode/482659 </w:t>
      </w:r>
    </w:p>
    <w:p w14:paraId="796A0CAF"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Богомолов, Н. В.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Н. В. Богомолов, П. И. Самойленко.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5-е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401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978-5-534-07878-7.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https://urait.ru/bcode/469433 </w:t>
      </w:r>
    </w:p>
    <w:p w14:paraId="7475904E"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Богомолов, Н. В.  Математика. Задачи с решениями в 2 ч. Часть </w:t>
      </w:r>
      <w:proofErr w:type="gramStart"/>
      <w:r w:rsidRPr="00F80294">
        <w:rPr>
          <w:rFonts w:ascii="Times New Roman" w:eastAsia="Times New Roman" w:hAnsi="Times New Roman" w:cs="Times New Roman"/>
          <w:color w:val="000000"/>
          <w:position w:val="-1"/>
          <w:sz w:val="24"/>
          <w:szCs w:val="24"/>
          <w:lang w:eastAsia="ru-RU"/>
        </w:rPr>
        <w:t>1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439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978-5-534-09108-3.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https://urait.ru/bcode/470790</w:t>
      </w:r>
    </w:p>
    <w:p w14:paraId="5D2DEE8E"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Богомолов, Н. В.  Математика. Задачи с решениями в 2 ч. Часть </w:t>
      </w:r>
      <w:proofErr w:type="gramStart"/>
      <w:r w:rsidRPr="00F80294">
        <w:rPr>
          <w:rFonts w:ascii="Times New Roman" w:eastAsia="Times New Roman" w:hAnsi="Times New Roman" w:cs="Times New Roman"/>
          <w:color w:val="000000"/>
          <w:position w:val="-1"/>
          <w:sz w:val="24"/>
          <w:szCs w:val="24"/>
          <w:lang w:eastAsia="ru-RU"/>
        </w:rPr>
        <w:t>2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320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978-5-534-09135-9.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https://urait.ru/bcode/470791</w:t>
      </w:r>
    </w:p>
    <w:p w14:paraId="46259EEB"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Богомолов, Н. В.  Математика. Задачи с решениями в 2 ч. Часть </w:t>
      </w:r>
      <w:proofErr w:type="gramStart"/>
      <w:r w:rsidRPr="00F80294">
        <w:rPr>
          <w:rFonts w:ascii="Times New Roman" w:eastAsia="Times New Roman" w:hAnsi="Times New Roman" w:cs="Times New Roman"/>
          <w:color w:val="000000"/>
          <w:position w:val="-1"/>
          <w:sz w:val="24"/>
          <w:szCs w:val="24"/>
          <w:lang w:eastAsia="ru-RU"/>
        </w:rPr>
        <w:t>2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320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978-5-534-09135-9.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https://urait.ru/bcode/470791</w:t>
      </w:r>
    </w:p>
    <w:p w14:paraId="2C4E7557"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Богомолов, Н. В.  Практические занятия по математике в 2 ч. Часть </w:t>
      </w:r>
      <w:proofErr w:type="gramStart"/>
      <w:r w:rsidRPr="00F80294">
        <w:rPr>
          <w:rFonts w:ascii="Times New Roman" w:eastAsia="Times New Roman" w:hAnsi="Times New Roman" w:cs="Times New Roman"/>
          <w:color w:val="000000"/>
          <w:position w:val="-1"/>
          <w:sz w:val="24"/>
          <w:szCs w:val="24"/>
          <w:lang w:eastAsia="ru-RU"/>
        </w:rPr>
        <w:t>1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11-е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326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978-5-534-08799-4.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https://urait.ru/bcode/470650</w:t>
      </w:r>
    </w:p>
    <w:p w14:paraId="58F84785"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Богомолов, Н. В.  Практические занятия по математике в 2 ч. Часть </w:t>
      </w:r>
      <w:proofErr w:type="gramStart"/>
      <w:r w:rsidRPr="00F80294">
        <w:rPr>
          <w:rFonts w:ascii="Times New Roman" w:eastAsia="Times New Roman" w:hAnsi="Times New Roman" w:cs="Times New Roman"/>
          <w:color w:val="000000"/>
          <w:position w:val="-1"/>
          <w:sz w:val="24"/>
          <w:szCs w:val="24"/>
          <w:lang w:eastAsia="ru-RU"/>
        </w:rPr>
        <w:t>2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11-е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251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978-5-534-08803-8.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https://urait.ru/bcode/470651</w:t>
      </w:r>
    </w:p>
    <w:p w14:paraId="47DCAD01"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Гисин</w:t>
      </w:r>
      <w:proofErr w:type="spellEnd"/>
      <w:r w:rsidRPr="00F80294">
        <w:rPr>
          <w:rFonts w:ascii="Times New Roman" w:eastAsia="Times New Roman" w:hAnsi="Times New Roman" w:cs="Times New Roman"/>
          <w:color w:val="000000"/>
          <w:position w:val="-1"/>
          <w:sz w:val="24"/>
          <w:szCs w:val="24"/>
          <w:lang w:eastAsia="ru-RU"/>
        </w:rPr>
        <w:t xml:space="preserve">, В. Б.  Математика. </w:t>
      </w:r>
      <w:proofErr w:type="gramStart"/>
      <w:r w:rsidRPr="00F80294">
        <w:rPr>
          <w:rFonts w:ascii="Times New Roman" w:eastAsia="Times New Roman" w:hAnsi="Times New Roman" w:cs="Times New Roman"/>
          <w:color w:val="000000"/>
          <w:position w:val="-1"/>
          <w:sz w:val="24"/>
          <w:szCs w:val="24"/>
          <w:lang w:eastAsia="ru-RU"/>
        </w:rPr>
        <w:t>Практикум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В. Б. </w:t>
      </w:r>
      <w:proofErr w:type="spellStart"/>
      <w:r w:rsidRPr="00F80294">
        <w:rPr>
          <w:rFonts w:ascii="Times New Roman" w:eastAsia="Times New Roman" w:hAnsi="Times New Roman" w:cs="Times New Roman"/>
          <w:color w:val="000000"/>
          <w:position w:val="-1"/>
          <w:sz w:val="24"/>
          <w:szCs w:val="24"/>
          <w:lang w:eastAsia="ru-RU"/>
        </w:rPr>
        <w:t>Гисин</w:t>
      </w:r>
      <w:proofErr w:type="spellEnd"/>
      <w:r w:rsidRPr="00F80294">
        <w:rPr>
          <w:rFonts w:ascii="Times New Roman" w:eastAsia="Times New Roman" w:hAnsi="Times New Roman" w:cs="Times New Roman"/>
          <w:color w:val="000000"/>
          <w:position w:val="-1"/>
          <w:sz w:val="24"/>
          <w:szCs w:val="24"/>
          <w:lang w:eastAsia="ru-RU"/>
        </w:rPr>
        <w:t>, Н. Ш. Кремер.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202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978-5-9916-8846-8.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https://urait.ru/bcode/471477 </w:t>
      </w:r>
    </w:p>
    <w:p w14:paraId="77E5EA95"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lastRenderedPageBreak/>
        <w:t>Далингер</w:t>
      </w:r>
      <w:proofErr w:type="spellEnd"/>
      <w:r w:rsidRPr="00F80294">
        <w:rPr>
          <w:rFonts w:ascii="Times New Roman" w:eastAsia="Times New Roman" w:hAnsi="Times New Roman" w:cs="Times New Roman"/>
          <w:color w:val="000000"/>
          <w:position w:val="-1"/>
          <w:sz w:val="24"/>
          <w:szCs w:val="24"/>
          <w:lang w:eastAsia="ru-RU"/>
        </w:rPr>
        <w:t xml:space="preserve">, В. А.  Методика обучения началам математического </w:t>
      </w:r>
      <w:proofErr w:type="gramStart"/>
      <w:r w:rsidRPr="00F80294">
        <w:rPr>
          <w:rFonts w:ascii="Times New Roman" w:eastAsia="Times New Roman" w:hAnsi="Times New Roman" w:cs="Times New Roman"/>
          <w:color w:val="000000"/>
          <w:position w:val="-1"/>
          <w:sz w:val="24"/>
          <w:szCs w:val="24"/>
          <w:lang w:eastAsia="ru-RU"/>
        </w:rPr>
        <w:t>анализа :</w:t>
      </w:r>
      <w:proofErr w:type="gramEnd"/>
      <w:r w:rsidRPr="00F8029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В. А. </w:t>
      </w:r>
      <w:proofErr w:type="spellStart"/>
      <w:r w:rsidRPr="00F80294">
        <w:rPr>
          <w:rFonts w:ascii="Times New Roman" w:eastAsia="Times New Roman" w:hAnsi="Times New Roman" w:cs="Times New Roman"/>
          <w:color w:val="000000"/>
          <w:position w:val="-1"/>
          <w:sz w:val="24"/>
          <w:szCs w:val="24"/>
          <w:lang w:eastAsia="ru-RU"/>
        </w:rPr>
        <w:t>Далингер</w:t>
      </w:r>
      <w:proofErr w:type="spellEnd"/>
      <w:r w:rsidRPr="00F80294">
        <w:rPr>
          <w:rFonts w:ascii="Times New Roman" w:eastAsia="Times New Roman" w:hAnsi="Times New Roman" w:cs="Times New Roman"/>
          <w:color w:val="000000"/>
          <w:position w:val="-1"/>
          <w:sz w:val="24"/>
          <w:szCs w:val="24"/>
          <w:lang w:eastAsia="ru-RU"/>
        </w:rPr>
        <w:t>.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162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978-5-9916-8987-8.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https://urait.ru/bcode/471132 </w:t>
      </w:r>
    </w:p>
    <w:p w14:paraId="4A65538F"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Дорофеева, А. В.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А. В. Дорофеева.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2020.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400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978-5-534-03697-8.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https://urait.ru/bcode/449047 </w:t>
      </w:r>
    </w:p>
    <w:p w14:paraId="2C43717D"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Дорофеева, А. В.  Математика. Сборник </w:t>
      </w:r>
      <w:proofErr w:type="gramStart"/>
      <w:r w:rsidRPr="00F80294">
        <w:rPr>
          <w:rFonts w:ascii="Times New Roman" w:eastAsia="Times New Roman" w:hAnsi="Times New Roman" w:cs="Times New Roman"/>
          <w:color w:val="000000"/>
          <w:position w:val="-1"/>
          <w:sz w:val="24"/>
          <w:szCs w:val="24"/>
          <w:lang w:eastAsia="ru-RU"/>
        </w:rPr>
        <w:t>задач :</w:t>
      </w:r>
      <w:proofErr w:type="gramEnd"/>
      <w:r w:rsidRPr="00F80294">
        <w:rPr>
          <w:rFonts w:ascii="Times New Roman" w:eastAsia="Times New Roman" w:hAnsi="Times New Roman" w:cs="Times New Roman"/>
          <w:color w:val="000000"/>
          <w:position w:val="-1"/>
          <w:sz w:val="24"/>
          <w:szCs w:val="24"/>
          <w:lang w:eastAsia="ru-RU"/>
        </w:rPr>
        <w:t xml:space="preserve"> учебно-практическое пособие для среднего профессионального образования / А. В. Дорофеева.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2020.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176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978-5-534-08796-3.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https://urait.ru/bcode/449051 </w:t>
      </w:r>
    </w:p>
    <w:p w14:paraId="32658866"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Кучер, Т. П.  Математика. </w:t>
      </w:r>
      <w:proofErr w:type="gramStart"/>
      <w:r w:rsidRPr="00F80294">
        <w:rPr>
          <w:rFonts w:ascii="Times New Roman" w:eastAsia="Times New Roman" w:hAnsi="Times New Roman" w:cs="Times New Roman"/>
          <w:color w:val="000000"/>
          <w:position w:val="-1"/>
          <w:sz w:val="24"/>
          <w:szCs w:val="24"/>
          <w:lang w:eastAsia="ru-RU"/>
        </w:rPr>
        <w:t>Тесты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Т. П. Кучер.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541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978-5-534-10555-1.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https://urait.ru/bcode/470424</w:t>
      </w:r>
    </w:p>
    <w:p w14:paraId="7C2E8F89"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О. В. Татарников [и др.] ; под общей редакцией О. В. Татарникова.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450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978-5-9916-6372-4.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https://urait.ru/bcode/470067 </w:t>
      </w:r>
    </w:p>
    <w:p w14:paraId="21457CD9"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Гисин</w:t>
      </w:r>
      <w:proofErr w:type="spellEnd"/>
      <w:r w:rsidRPr="00F80294">
        <w:rPr>
          <w:rFonts w:ascii="Times New Roman" w:eastAsia="Times New Roman" w:hAnsi="Times New Roman" w:cs="Times New Roman"/>
          <w:color w:val="000000"/>
          <w:position w:val="-1"/>
          <w:sz w:val="24"/>
          <w:szCs w:val="24"/>
          <w:lang w:eastAsia="ru-RU"/>
        </w:rPr>
        <w:t xml:space="preserve">, В. Б.  Математика. </w:t>
      </w:r>
      <w:proofErr w:type="gramStart"/>
      <w:r w:rsidRPr="00F80294">
        <w:rPr>
          <w:rFonts w:ascii="Times New Roman" w:eastAsia="Times New Roman" w:hAnsi="Times New Roman" w:cs="Times New Roman"/>
          <w:color w:val="000000"/>
          <w:position w:val="-1"/>
          <w:sz w:val="24"/>
          <w:szCs w:val="24"/>
          <w:lang w:eastAsia="ru-RU"/>
        </w:rPr>
        <w:t>Практикум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В. Б. </w:t>
      </w:r>
      <w:proofErr w:type="spellStart"/>
      <w:r w:rsidRPr="00F80294">
        <w:rPr>
          <w:rFonts w:ascii="Times New Roman" w:eastAsia="Times New Roman" w:hAnsi="Times New Roman" w:cs="Times New Roman"/>
          <w:color w:val="000000"/>
          <w:position w:val="-1"/>
          <w:sz w:val="24"/>
          <w:szCs w:val="24"/>
          <w:lang w:eastAsia="ru-RU"/>
        </w:rPr>
        <w:t>Гисин</w:t>
      </w:r>
      <w:proofErr w:type="spellEnd"/>
      <w:r w:rsidRPr="00F80294">
        <w:rPr>
          <w:rFonts w:ascii="Times New Roman" w:eastAsia="Times New Roman" w:hAnsi="Times New Roman" w:cs="Times New Roman"/>
          <w:color w:val="000000"/>
          <w:position w:val="-1"/>
          <w:sz w:val="24"/>
          <w:szCs w:val="24"/>
          <w:lang w:eastAsia="ru-RU"/>
        </w:rPr>
        <w:t>, Н. Ш. Кремер.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202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978-5-9916-8846-8.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https://urait.ru/bcode/471477 </w:t>
      </w:r>
    </w:p>
    <w:p w14:paraId="01D350E6"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Кремер, Н. Ш.  Математика для </w:t>
      </w:r>
      <w:proofErr w:type="gramStart"/>
      <w:r w:rsidRPr="00F80294">
        <w:rPr>
          <w:rFonts w:ascii="Times New Roman" w:eastAsia="Times New Roman" w:hAnsi="Times New Roman" w:cs="Times New Roman"/>
          <w:color w:val="000000"/>
          <w:position w:val="-1"/>
          <w:sz w:val="24"/>
          <w:szCs w:val="24"/>
          <w:lang w:eastAsia="ru-RU"/>
        </w:rPr>
        <w:t>колледжей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Ш. Кремер, О. Г. Константинова, М. Н. Фридман ; под редакцией Н. Ш. Кремера.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10-е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346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978-5-534-05640-2.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https://urait.ru/bcode/469282 </w:t>
      </w:r>
    </w:p>
    <w:p w14:paraId="22D346A5"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Математика. </w:t>
      </w:r>
      <w:proofErr w:type="gramStart"/>
      <w:r w:rsidRPr="00F80294">
        <w:rPr>
          <w:rFonts w:ascii="Times New Roman" w:eastAsia="Times New Roman" w:hAnsi="Times New Roman" w:cs="Times New Roman"/>
          <w:color w:val="000000"/>
          <w:position w:val="-1"/>
          <w:sz w:val="24"/>
          <w:szCs w:val="24"/>
          <w:lang w:eastAsia="ru-RU"/>
        </w:rPr>
        <w:t>Практикум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О. В. Татарников [и др.] ; под общей редакцией О. В. Татарникова.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285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978-5-534-03146-1.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https://urait.ru/bcode/470068 </w:t>
      </w:r>
    </w:p>
    <w:p w14:paraId="1E49FF8A"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Павлюченко, Ю. В.  Математика : учебник и практикум для среднего профессионального образования / Ю. В. Павлюченко, Н. Ш. </w:t>
      </w:r>
      <w:proofErr w:type="spellStart"/>
      <w:r w:rsidRPr="00F80294">
        <w:rPr>
          <w:rFonts w:ascii="Times New Roman" w:eastAsia="Times New Roman" w:hAnsi="Times New Roman" w:cs="Times New Roman"/>
          <w:color w:val="000000"/>
          <w:position w:val="-1"/>
          <w:sz w:val="24"/>
          <w:szCs w:val="24"/>
          <w:lang w:eastAsia="ru-RU"/>
        </w:rPr>
        <w:t>Хассан</w:t>
      </w:r>
      <w:proofErr w:type="spellEnd"/>
      <w:r w:rsidRPr="00F80294">
        <w:rPr>
          <w:rFonts w:ascii="Times New Roman" w:eastAsia="Times New Roman" w:hAnsi="Times New Roman" w:cs="Times New Roman"/>
          <w:color w:val="000000"/>
          <w:position w:val="-1"/>
          <w:sz w:val="24"/>
          <w:szCs w:val="24"/>
          <w:lang w:eastAsia="ru-RU"/>
        </w:rPr>
        <w:t> ; под общей редакцией Ю. В. Павлюченко.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238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978-5-534-01261-3.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https://urait.ru/bcode/469708 </w:t>
      </w:r>
    </w:p>
    <w:p w14:paraId="17DD0237"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Седых, И. Ю.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Ю. Седых, Ю. Б. Гребенщиков, А. Ю. Шевелев.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r w:rsidRPr="00F80294">
        <w:rPr>
          <w:rFonts w:ascii="Times New Roman" w:eastAsia="Times New Roman" w:hAnsi="Times New Roman" w:cs="Times New Roman"/>
          <w:color w:val="000000"/>
          <w:position w:val="-1"/>
          <w:sz w:val="24"/>
          <w:szCs w:val="24"/>
          <w:lang w:eastAsia="ru-RU"/>
        </w:rPr>
        <w:lastRenderedPageBreak/>
        <w:t>443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978-5-9916-5914-7.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https://urait.ru/bcode/469860 </w:t>
      </w:r>
    </w:p>
    <w:p w14:paraId="14AAAA7C"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Шипачев</w:t>
      </w:r>
      <w:proofErr w:type="spellEnd"/>
      <w:r w:rsidRPr="00F80294">
        <w:rPr>
          <w:rFonts w:ascii="Times New Roman" w:eastAsia="Times New Roman" w:hAnsi="Times New Roman" w:cs="Times New Roman"/>
          <w:color w:val="000000"/>
          <w:position w:val="-1"/>
          <w:sz w:val="24"/>
          <w:szCs w:val="24"/>
          <w:lang w:eastAsia="ru-RU"/>
        </w:rPr>
        <w:t xml:space="preserve">, В. С.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В. С. </w:t>
      </w:r>
      <w:proofErr w:type="spellStart"/>
      <w:r w:rsidRPr="00F80294">
        <w:rPr>
          <w:rFonts w:ascii="Times New Roman" w:eastAsia="Times New Roman" w:hAnsi="Times New Roman" w:cs="Times New Roman"/>
          <w:color w:val="000000"/>
          <w:position w:val="-1"/>
          <w:sz w:val="24"/>
          <w:szCs w:val="24"/>
          <w:lang w:eastAsia="ru-RU"/>
        </w:rPr>
        <w:t>Шипачев</w:t>
      </w:r>
      <w:proofErr w:type="spellEnd"/>
      <w:r w:rsidRPr="00F80294">
        <w:rPr>
          <w:rFonts w:ascii="Times New Roman" w:eastAsia="Times New Roman" w:hAnsi="Times New Roman" w:cs="Times New Roman"/>
          <w:color w:val="000000"/>
          <w:position w:val="-1"/>
          <w:sz w:val="24"/>
          <w:szCs w:val="24"/>
          <w:lang w:eastAsia="ru-RU"/>
        </w:rPr>
        <w:t> ; под редакцией А. Н. Тихонова.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8-е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2020.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447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978-5-534-13405-6.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w:t>
      </w:r>
      <w:hyperlink r:id="rId25" w:history="1">
        <w:r w:rsidRPr="00F80294">
          <w:rPr>
            <w:rFonts w:ascii="Times New Roman" w:eastAsia="Times New Roman" w:hAnsi="Times New Roman" w:cs="Times New Roman"/>
            <w:color w:val="0000FF"/>
            <w:position w:val="-1"/>
            <w:sz w:val="24"/>
            <w:szCs w:val="24"/>
            <w:u w:val="single"/>
            <w:lang w:eastAsia="ru-RU"/>
          </w:rPr>
          <w:t>https://urait.ru/bcode/459024</w:t>
        </w:r>
      </w:hyperlink>
    </w:p>
    <w:p w14:paraId="725B1ADB"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bookmarkStart w:id="53" w:name="_Hlk68534872"/>
      <w:proofErr w:type="spellStart"/>
      <w:r w:rsidRPr="00F80294">
        <w:rPr>
          <w:rFonts w:ascii="Times New Roman" w:eastAsia="Times New Roman" w:hAnsi="Times New Roman" w:cs="Times New Roman"/>
          <w:color w:val="000000"/>
          <w:position w:val="-1"/>
          <w:sz w:val="24"/>
          <w:szCs w:val="24"/>
          <w:lang w:eastAsia="ru-RU"/>
        </w:rPr>
        <w:t>Шипачев</w:t>
      </w:r>
      <w:proofErr w:type="spellEnd"/>
      <w:r w:rsidRPr="00F80294">
        <w:rPr>
          <w:rFonts w:ascii="Times New Roman" w:eastAsia="Times New Roman" w:hAnsi="Times New Roman" w:cs="Times New Roman"/>
          <w:color w:val="000000"/>
          <w:position w:val="-1"/>
          <w:sz w:val="24"/>
          <w:szCs w:val="24"/>
          <w:lang w:eastAsia="ru-RU"/>
        </w:rPr>
        <w:t xml:space="preserve">, В. С. Начала высшей математики : учебное пособие для </w:t>
      </w:r>
      <w:proofErr w:type="spellStart"/>
      <w:r w:rsidRPr="00F80294">
        <w:rPr>
          <w:rFonts w:ascii="Times New Roman" w:eastAsia="Times New Roman" w:hAnsi="Times New Roman" w:cs="Times New Roman"/>
          <w:color w:val="000000"/>
          <w:position w:val="-1"/>
          <w:sz w:val="24"/>
          <w:szCs w:val="24"/>
          <w:lang w:eastAsia="ru-RU"/>
        </w:rPr>
        <w:t>спо</w:t>
      </w:r>
      <w:proofErr w:type="spellEnd"/>
      <w:r w:rsidRPr="00F80294">
        <w:rPr>
          <w:rFonts w:ascii="Times New Roman" w:eastAsia="Times New Roman" w:hAnsi="Times New Roman" w:cs="Times New Roman"/>
          <w:color w:val="000000"/>
          <w:position w:val="-1"/>
          <w:sz w:val="24"/>
          <w:szCs w:val="24"/>
          <w:lang w:eastAsia="ru-RU"/>
        </w:rPr>
        <w:t xml:space="preserve"> / В. С. </w:t>
      </w:r>
      <w:proofErr w:type="spellStart"/>
      <w:r w:rsidRPr="00F80294">
        <w:rPr>
          <w:rFonts w:ascii="Times New Roman" w:eastAsia="Times New Roman" w:hAnsi="Times New Roman" w:cs="Times New Roman"/>
          <w:color w:val="000000"/>
          <w:position w:val="-1"/>
          <w:sz w:val="24"/>
          <w:szCs w:val="24"/>
          <w:lang w:eastAsia="ru-RU"/>
        </w:rPr>
        <w:t>Шипачев</w:t>
      </w:r>
      <w:proofErr w:type="spellEnd"/>
      <w:r w:rsidRPr="00F80294">
        <w:rPr>
          <w:rFonts w:ascii="Times New Roman" w:eastAsia="Times New Roman" w:hAnsi="Times New Roman" w:cs="Times New Roman"/>
          <w:color w:val="000000"/>
          <w:position w:val="-1"/>
          <w:sz w:val="24"/>
          <w:szCs w:val="24"/>
          <w:lang w:eastAsia="ru-RU"/>
        </w:rPr>
        <w:t>.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2021. — 384 с. — ISBN 978-5-8114-6809-6. </w:t>
      </w:r>
    </w:p>
    <w:p w14:paraId="2C222C29"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Мальцев, И. А. Дискретная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F80294">
        <w:rPr>
          <w:rFonts w:ascii="Times New Roman" w:eastAsia="Times New Roman" w:hAnsi="Times New Roman" w:cs="Times New Roman"/>
          <w:color w:val="000000"/>
          <w:position w:val="-1"/>
          <w:sz w:val="24"/>
          <w:szCs w:val="24"/>
          <w:lang w:eastAsia="ru-RU"/>
        </w:rPr>
        <w:t>спо</w:t>
      </w:r>
      <w:proofErr w:type="spellEnd"/>
      <w:r w:rsidRPr="00F80294">
        <w:rPr>
          <w:rFonts w:ascii="Times New Roman" w:eastAsia="Times New Roman" w:hAnsi="Times New Roman" w:cs="Times New Roman"/>
          <w:color w:val="000000"/>
          <w:position w:val="-1"/>
          <w:sz w:val="24"/>
          <w:szCs w:val="24"/>
          <w:lang w:eastAsia="ru-RU"/>
        </w:rPr>
        <w:t xml:space="preserve"> / И. А. Мальцев.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2021. — 292 с. — ISBN 978-5-8114-6833-1. </w:t>
      </w:r>
    </w:p>
    <w:p w14:paraId="3604EA40"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Туганбаев, А. А. Основы высшей математики. Часть </w:t>
      </w:r>
      <w:proofErr w:type="gramStart"/>
      <w:r w:rsidRPr="00F80294">
        <w:rPr>
          <w:rFonts w:ascii="Times New Roman" w:eastAsia="Times New Roman" w:hAnsi="Times New Roman" w:cs="Times New Roman"/>
          <w:color w:val="000000"/>
          <w:position w:val="-1"/>
          <w:sz w:val="24"/>
          <w:szCs w:val="24"/>
          <w:lang w:eastAsia="ru-RU"/>
        </w:rPr>
        <w:t>1 :</w:t>
      </w:r>
      <w:proofErr w:type="gramEnd"/>
      <w:r w:rsidRPr="00F80294">
        <w:rPr>
          <w:rFonts w:ascii="Times New Roman" w:eastAsia="Times New Roman" w:hAnsi="Times New Roman" w:cs="Times New Roman"/>
          <w:color w:val="000000"/>
          <w:position w:val="-1"/>
          <w:sz w:val="24"/>
          <w:szCs w:val="24"/>
          <w:lang w:eastAsia="ru-RU"/>
        </w:rPr>
        <w:t xml:space="preserve"> учебник для </w:t>
      </w:r>
      <w:proofErr w:type="spellStart"/>
      <w:r w:rsidRPr="00F80294">
        <w:rPr>
          <w:rFonts w:ascii="Times New Roman" w:eastAsia="Times New Roman" w:hAnsi="Times New Roman" w:cs="Times New Roman"/>
          <w:color w:val="000000"/>
          <w:position w:val="-1"/>
          <w:sz w:val="24"/>
          <w:szCs w:val="24"/>
          <w:lang w:eastAsia="ru-RU"/>
        </w:rPr>
        <w:t>спо</w:t>
      </w:r>
      <w:proofErr w:type="spellEnd"/>
      <w:r w:rsidRPr="00F80294">
        <w:rPr>
          <w:rFonts w:ascii="Times New Roman" w:eastAsia="Times New Roman" w:hAnsi="Times New Roman" w:cs="Times New Roman"/>
          <w:color w:val="000000"/>
          <w:position w:val="-1"/>
          <w:sz w:val="24"/>
          <w:szCs w:val="24"/>
          <w:lang w:eastAsia="ru-RU"/>
        </w:rPr>
        <w:t xml:space="preserve"> / А. А. Туганбаев.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2021. — 312 с. — ISBN 978-5-8114-6374-9.</w:t>
      </w:r>
    </w:p>
    <w:p w14:paraId="759B6C6B"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Совертков</w:t>
      </w:r>
      <w:proofErr w:type="spellEnd"/>
      <w:r w:rsidRPr="00F80294">
        <w:rPr>
          <w:rFonts w:ascii="Times New Roman" w:eastAsia="Times New Roman" w:hAnsi="Times New Roman" w:cs="Times New Roman"/>
          <w:color w:val="000000"/>
          <w:position w:val="-1"/>
          <w:sz w:val="24"/>
          <w:szCs w:val="24"/>
          <w:lang w:eastAsia="ru-RU"/>
        </w:rPr>
        <w:t xml:space="preserve">, П. И. Справочник по элементарной </w:t>
      </w:r>
      <w:proofErr w:type="gramStart"/>
      <w:r w:rsidRPr="00F80294">
        <w:rPr>
          <w:rFonts w:ascii="Times New Roman" w:eastAsia="Times New Roman" w:hAnsi="Times New Roman" w:cs="Times New Roman"/>
          <w:color w:val="000000"/>
          <w:position w:val="-1"/>
          <w:sz w:val="24"/>
          <w:szCs w:val="24"/>
          <w:lang w:eastAsia="ru-RU"/>
        </w:rPr>
        <w:t>математике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F80294">
        <w:rPr>
          <w:rFonts w:ascii="Times New Roman" w:eastAsia="Times New Roman" w:hAnsi="Times New Roman" w:cs="Times New Roman"/>
          <w:color w:val="000000"/>
          <w:position w:val="-1"/>
          <w:sz w:val="24"/>
          <w:szCs w:val="24"/>
          <w:lang w:eastAsia="ru-RU"/>
        </w:rPr>
        <w:t>спо</w:t>
      </w:r>
      <w:proofErr w:type="spellEnd"/>
      <w:r w:rsidRPr="00F80294">
        <w:rPr>
          <w:rFonts w:ascii="Times New Roman" w:eastAsia="Times New Roman" w:hAnsi="Times New Roman" w:cs="Times New Roman"/>
          <w:color w:val="000000"/>
          <w:position w:val="-1"/>
          <w:sz w:val="24"/>
          <w:szCs w:val="24"/>
          <w:lang w:eastAsia="ru-RU"/>
        </w:rPr>
        <w:t xml:space="preserve"> / П. И. </w:t>
      </w:r>
      <w:proofErr w:type="spellStart"/>
      <w:r w:rsidRPr="00F80294">
        <w:rPr>
          <w:rFonts w:ascii="Times New Roman" w:eastAsia="Times New Roman" w:hAnsi="Times New Roman" w:cs="Times New Roman"/>
          <w:color w:val="000000"/>
          <w:position w:val="-1"/>
          <w:sz w:val="24"/>
          <w:szCs w:val="24"/>
          <w:lang w:eastAsia="ru-RU"/>
        </w:rPr>
        <w:t>Совертков</w:t>
      </w:r>
      <w:proofErr w:type="spellEnd"/>
      <w:r w:rsidRPr="00F80294">
        <w:rPr>
          <w:rFonts w:ascii="Times New Roman" w:eastAsia="Times New Roman" w:hAnsi="Times New Roman" w:cs="Times New Roman"/>
          <w:color w:val="000000"/>
          <w:position w:val="-1"/>
          <w:sz w:val="24"/>
          <w:szCs w:val="24"/>
          <w:lang w:eastAsia="ru-RU"/>
        </w:rPr>
        <w:t>.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2021. — 404 с. — ISBN 978-5-8114-7498-1.</w:t>
      </w:r>
    </w:p>
    <w:p w14:paraId="669B3689"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Степучев</w:t>
      </w:r>
      <w:proofErr w:type="spellEnd"/>
      <w:r w:rsidRPr="00F80294">
        <w:rPr>
          <w:rFonts w:ascii="Times New Roman" w:eastAsia="Times New Roman" w:hAnsi="Times New Roman" w:cs="Times New Roman"/>
          <w:color w:val="000000"/>
          <w:position w:val="-1"/>
          <w:sz w:val="24"/>
          <w:szCs w:val="24"/>
          <w:lang w:eastAsia="ru-RU"/>
        </w:rPr>
        <w:t xml:space="preserve">, В. Г. Решение линейных дифференциальных </w:t>
      </w:r>
      <w:proofErr w:type="gramStart"/>
      <w:r w:rsidRPr="00F80294">
        <w:rPr>
          <w:rFonts w:ascii="Times New Roman" w:eastAsia="Times New Roman" w:hAnsi="Times New Roman" w:cs="Times New Roman"/>
          <w:color w:val="000000"/>
          <w:position w:val="-1"/>
          <w:sz w:val="24"/>
          <w:szCs w:val="24"/>
          <w:lang w:eastAsia="ru-RU"/>
        </w:rPr>
        <w:t>уравнений :</w:t>
      </w:r>
      <w:proofErr w:type="gramEnd"/>
      <w:r w:rsidRPr="00F80294">
        <w:rPr>
          <w:rFonts w:ascii="Times New Roman" w:eastAsia="Times New Roman" w:hAnsi="Times New Roman" w:cs="Times New Roman"/>
          <w:color w:val="000000"/>
          <w:position w:val="-1"/>
          <w:sz w:val="24"/>
          <w:szCs w:val="24"/>
          <w:lang w:eastAsia="ru-RU"/>
        </w:rPr>
        <w:t xml:space="preserve"> учебник для </w:t>
      </w:r>
      <w:proofErr w:type="spellStart"/>
      <w:r w:rsidRPr="00F80294">
        <w:rPr>
          <w:rFonts w:ascii="Times New Roman" w:eastAsia="Times New Roman" w:hAnsi="Times New Roman" w:cs="Times New Roman"/>
          <w:color w:val="000000"/>
          <w:position w:val="-1"/>
          <w:sz w:val="24"/>
          <w:szCs w:val="24"/>
          <w:lang w:eastAsia="ru-RU"/>
        </w:rPr>
        <w:t>спо</w:t>
      </w:r>
      <w:proofErr w:type="spellEnd"/>
      <w:r w:rsidRPr="00F80294">
        <w:rPr>
          <w:rFonts w:ascii="Times New Roman" w:eastAsia="Times New Roman" w:hAnsi="Times New Roman" w:cs="Times New Roman"/>
          <w:color w:val="000000"/>
          <w:position w:val="-1"/>
          <w:sz w:val="24"/>
          <w:szCs w:val="24"/>
          <w:lang w:eastAsia="ru-RU"/>
        </w:rPr>
        <w:t xml:space="preserve"> / В. Г. </w:t>
      </w:r>
      <w:proofErr w:type="spellStart"/>
      <w:r w:rsidRPr="00F80294">
        <w:rPr>
          <w:rFonts w:ascii="Times New Roman" w:eastAsia="Times New Roman" w:hAnsi="Times New Roman" w:cs="Times New Roman"/>
          <w:color w:val="000000"/>
          <w:position w:val="-1"/>
          <w:sz w:val="24"/>
          <w:szCs w:val="24"/>
          <w:lang w:eastAsia="ru-RU"/>
        </w:rPr>
        <w:t>Степучев</w:t>
      </w:r>
      <w:proofErr w:type="spellEnd"/>
      <w:r w:rsidRPr="00F80294">
        <w:rPr>
          <w:rFonts w:ascii="Times New Roman" w:eastAsia="Times New Roman" w:hAnsi="Times New Roman" w:cs="Times New Roman"/>
          <w:color w:val="000000"/>
          <w:position w:val="-1"/>
          <w:sz w:val="24"/>
          <w:szCs w:val="24"/>
          <w:lang w:eastAsia="ru-RU"/>
        </w:rPr>
        <w:t>.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2021. — 188 с. — ISBN 978-5-8114-6903-1. </w:t>
      </w:r>
    </w:p>
    <w:p w14:paraId="6B8814BC" w14:textId="77777777" w:rsidR="00F71426" w:rsidRPr="00F80294"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Кытманов</w:t>
      </w:r>
      <w:proofErr w:type="spellEnd"/>
      <w:r w:rsidRPr="00F80294">
        <w:rPr>
          <w:rFonts w:ascii="Times New Roman" w:eastAsia="Times New Roman" w:hAnsi="Times New Roman" w:cs="Times New Roman"/>
          <w:color w:val="000000"/>
          <w:position w:val="-1"/>
          <w:sz w:val="24"/>
          <w:szCs w:val="24"/>
          <w:lang w:eastAsia="ru-RU"/>
        </w:rPr>
        <w:t xml:space="preserve">, А. М.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 А. М. </w:t>
      </w:r>
      <w:proofErr w:type="spellStart"/>
      <w:r w:rsidRPr="00F80294">
        <w:rPr>
          <w:rFonts w:ascii="Times New Roman" w:eastAsia="Times New Roman" w:hAnsi="Times New Roman" w:cs="Times New Roman"/>
          <w:color w:val="000000"/>
          <w:position w:val="-1"/>
          <w:sz w:val="24"/>
          <w:szCs w:val="24"/>
          <w:lang w:eastAsia="ru-RU"/>
        </w:rPr>
        <w:t>Кытманов</w:t>
      </w:r>
      <w:proofErr w:type="spellEnd"/>
      <w:r w:rsidRPr="00F80294">
        <w:rPr>
          <w:rFonts w:ascii="Times New Roman" w:eastAsia="Times New Roman" w:hAnsi="Times New Roman" w:cs="Times New Roman"/>
          <w:color w:val="000000"/>
          <w:position w:val="-1"/>
          <w:sz w:val="24"/>
          <w:szCs w:val="24"/>
          <w:lang w:eastAsia="ru-RU"/>
        </w:rPr>
        <w:t xml:space="preserve">, Е. К. </w:t>
      </w:r>
      <w:proofErr w:type="spellStart"/>
      <w:r w:rsidRPr="00F80294">
        <w:rPr>
          <w:rFonts w:ascii="Times New Roman" w:eastAsia="Times New Roman" w:hAnsi="Times New Roman" w:cs="Times New Roman"/>
          <w:color w:val="000000"/>
          <w:position w:val="-1"/>
          <w:sz w:val="24"/>
          <w:szCs w:val="24"/>
          <w:lang w:eastAsia="ru-RU"/>
        </w:rPr>
        <w:t>Лейнартас</w:t>
      </w:r>
      <w:proofErr w:type="spellEnd"/>
      <w:r w:rsidRPr="00F80294">
        <w:rPr>
          <w:rFonts w:ascii="Times New Roman" w:eastAsia="Times New Roman" w:hAnsi="Times New Roman" w:cs="Times New Roman"/>
          <w:color w:val="000000"/>
          <w:position w:val="-1"/>
          <w:sz w:val="24"/>
          <w:szCs w:val="24"/>
          <w:lang w:eastAsia="ru-RU"/>
        </w:rPr>
        <w:t xml:space="preserve">, С. Г. </w:t>
      </w:r>
      <w:proofErr w:type="spellStart"/>
      <w:r w:rsidRPr="00F80294">
        <w:rPr>
          <w:rFonts w:ascii="Times New Roman" w:eastAsia="Times New Roman" w:hAnsi="Times New Roman" w:cs="Times New Roman"/>
          <w:color w:val="000000"/>
          <w:position w:val="-1"/>
          <w:sz w:val="24"/>
          <w:szCs w:val="24"/>
          <w:lang w:eastAsia="ru-RU"/>
        </w:rPr>
        <w:t>Мысливец</w:t>
      </w:r>
      <w:proofErr w:type="spellEnd"/>
      <w:r w:rsidRPr="00F80294">
        <w:rPr>
          <w:rFonts w:ascii="Times New Roman" w:eastAsia="Times New Roman" w:hAnsi="Times New Roman" w:cs="Times New Roman"/>
          <w:color w:val="000000"/>
          <w:position w:val="-1"/>
          <w:sz w:val="24"/>
          <w:szCs w:val="24"/>
          <w:lang w:eastAsia="ru-RU"/>
        </w:rPr>
        <w:t>.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2020. — 288 с. — ISBN 978-5-8114-5799-1.</w:t>
      </w:r>
    </w:p>
    <w:p w14:paraId="5E9070DF" w14:textId="77777777" w:rsidR="00F71426" w:rsidRPr="001F62F2" w:rsidRDefault="00F71426" w:rsidP="00F71426">
      <w:pPr>
        <w:numPr>
          <w:ilvl w:val="0"/>
          <w:numId w:val="9"/>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Трухан</w:t>
      </w:r>
      <w:proofErr w:type="spellEnd"/>
      <w:r w:rsidRPr="00F80294">
        <w:rPr>
          <w:rFonts w:ascii="Times New Roman" w:eastAsia="Times New Roman" w:hAnsi="Times New Roman" w:cs="Times New Roman"/>
          <w:color w:val="000000"/>
          <w:position w:val="-1"/>
          <w:sz w:val="24"/>
          <w:szCs w:val="24"/>
          <w:lang w:eastAsia="ru-RU"/>
        </w:rPr>
        <w:t xml:space="preserve">, А. А. Математический анализ. Функция одного </w:t>
      </w:r>
      <w:proofErr w:type="gramStart"/>
      <w:r w:rsidRPr="00F80294">
        <w:rPr>
          <w:rFonts w:ascii="Times New Roman" w:eastAsia="Times New Roman" w:hAnsi="Times New Roman" w:cs="Times New Roman"/>
          <w:color w:val="000000"/>
          <w:position w:val="-1"/>
          <w:sz w:val="24"/>
          <w:szCs w:val="24"/>
          <w:lang w:eastAsia="ru-RU"/>
        </w:rPr>
        <w:t>переменного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F80294">
        <w:rPr>
          <w:rFonts w:ascii="Times New Roman" w:eastAsia="Times New Roman" w:hAnsi="Times New Roman" w:cs="Times New Roman"/>
          <w:color w:val="000000"/>
          <w:position w:val="-1"/>
          <w:sz w:val="24"/>
          <w:szCs w:val="24"/>
          <w:lang w:eastAsia="ru-RU"/>
        </w:rPr>
        <w:t>спо</w:t>
      </w:r>
      <w:proofErr w:type="spellEnd"/>
      <w:r w:rsidRPr="00F80294">
        <w:rPr>
          <w:rFonts w:ascii="Times New Roman" w:eastAsia="Times New Roman" w:hAnsi="Times New Roman" w:cs="Times New Roman"/>
          <w:color w:val="000000"/>
          <w:position w:val="-1"/>
          <w:sz w:val="24"/>
          <w:szCs w:val="24"/>
          <w:lang w:eastAsia="ru-RU"/>
        </w:rPr>
        <w:t xml:space="preserve"> / А. А. </w:t>
      </w:r>
      <w:proofErr w:type="spellStart"/>
      <w:r w:rsidRPr="00F80294">
        <w:rPr>
          <w:rFonts w:ascii="Times New Roman" w:eastAsia="Times New Roman" w:hAnsi="Times New Roman" w:cs="Times New Roman"/>
          <w:color w:val="000000"/>
          <w:position w:val="-1"/>
          <w:sz w:val="24"/>
          <w:szCs w:val="24"/>
          <w:lang w:eastAsia="ru-RU"/>
        </w:rPr>
        <w:t>Трухан</w:t>
      </w:r>
      <w:proofErr w:type="spellEnd"/>
      <w:r w:rsidRPr="00F80294">
        <w:rPr>
          <w:rFonts w:ascii="Times New Roman" w:eastAsia="Times New Roman" w:hAnsi="Times New Roman" w:cs="Times New Roman"/>
          <w:color w:val="000000"/>
          <w:position w:val="-1"/>
          <w:sz w:val="24"/>
          <w:szCs w:val="24"/>
          <w:lang w:eastAsia="ru-RU"/>
        </w:rPr>
        <w:t>.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2020. — 324 с. — ISBN 978-5-8114-5937-7.</w:t>
      </w:r>
      <w:bookmarkEnd w:id="53"/>
    </w:p>
    <w:p w14:paraId="66470F86" w14:textId="77777777" w:rsidR="00F71426" w:rsidRPr="00F80294" w:rsidRDefault="00F71426" w:rsidP="00F71426">
      <w:pPr>
        <w:keepNext/>
        <w:pBdr>
          <w:top w:val="nil"/>
          <w:left w:val="nil"/>
          <w:bottom w:val="nil"/>
          <w:right w:val="nil"/>
          <w:between w:val="nil"/>
        </w:pBdr>
        <w:suppressAutoHyphens/>
        <w:spacing w:before="240" w:after="60"/>
        <w:ind w:leftChars="-1" w:left="-2" w:firstLineChars="294" w:firstLine="708"/>
        <w:textDirection w:val="btLr"/>
        <w:textAlignment w:val="top"/>
        <w:outlineLvl w:val="0"/>
        <w:rPr>
          <w:rFonts w:ascii="Times New Roman" w:eastAsia="Times New Roman" w:hAnsi="Times New Roman" w:cs="Times New Roman"/>
          <w:b/>
          <w:color w:val="000000"/>
          <w:position w:val="-1"/>
          <w:sz w:val="24"/>
          <w:szCs w:val="24"/>
          <w:lang w:eastAsia="ru-RU"/>
        </w:rPr>
      </w:pPr>
      <w:r w:rsidRPr="00F8029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4F2B72D4" w14:textId="77777777" w:rsidR="00F71426" w:rsidRPr="00F80294" w:rsidRDefault="00F71426" w:rsidP="00F71426">
      <w:pPr>
        <w:keepNext/>
        <w:numPr>
          <w:ilvl w:val="0"/>
          <w:numId w:val="8"/>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Алгебра и начала математического анализа. 11 </w:t>
      </w:r>
      <w:proofErr w:type="gramStart"/>
      <w:r w:rsidRPr="00F80294">
        <w:rPr>
          <w:rFonts w:ascii="Times New Roman" w:eastAsia="Times New Roman" w:hAnsi="Times New Roman" w:cs="Times New Roman"/>
          <w:color w:val="000000"/>
          <w:position w:val="-1"/>
          <w:sz w:val="24"/>
          <w:szCs w:val="24"/>
          <w:lang w:eastAsia="ru-RU"/>
        </w:rPr>
        <w:t>класс :</w:t>
      </w:r>
      <w:proofErr w:type="gramEnd"/>
      <w:r w:rsidRPr="00F80294">
        <w:rPr>
          <w:rFonts w:ascii="Times New Roman" w:eastAsia="Times New Roman" w:hAnsi="Times New Roman" w:cs="Times New Roman"/>
          <w:color w:val="000000"/>
          <w:position w:val="-1"/>
          <w:sz w:val="24"/>
          <w:szCs w:val="24"/>
          <w:lang w:eastAsia="ru-RU"/>
        </w:rPr>
        <w:t xml:space="preserve"> учебник для общеобразовательных учреждений: базовый и профильный уровни / С. М. Никольский [и др.]. - </w:t>
      </w:r>
      <w:proofErr w:type="gramStart"/>
      <w:r w:rsidRPr="00F80294">
        <w:rPr>
          <w:rFonts w:ascii="Times New Roman" w:eastAsia="Times New Roman" w:hAnsi="Times New Roman" w:cs="Times New Roman"/>
          <w:color w:val="000000"/>
          <w:position w:val="-1"/>
          <w:sz w:val="24"/>
          <w:szCs w:val="24"/>
          <w:lang w:eastAsia="ru-RU"/>
        </w:rPr>
        <w:t>Москва :</w:t>
      </w:r>
      <w:proofErr w:type="gramEnd"/>
      <w:r w:rsidRPr="00F80294">
        <w:rPr>
          <w:rFonts w:ascii="Times New Roman" w:eastAsia="Times New Roman" w:hAnsi="Times New Roman" w:cs="Times New Roman"/>
          <w:color w:val="000000"/>
          <w:position w:val="-1"/>
          <w:sz w:val="24"/>
          <w:szCs w:val="24"/>
          <w:lang w:eastAsia="ru-RU"/>
        </w:rPr>
        <w:t xml:space="preserve"> Просвещение, 2021. - 464 </w:t>
      </w:r>
      <w:proofErr w:type="gramStart"/>
      <w:r w:rsidRPr="00F80294">
        <w:rPr>
          <w:rFonts w:ascii="Times New Roman" w:eastAsia="Times New Roman" w:hAnsi="Times New Roman" w:cs="Times New Roman"/>
          <w:color w:val="000000"/>
          <w:position w:val="-1"/>
          <w:sz w:val="24"/>
          <w:szCs w:val="24"/>
          <w:lang w:eastAsia="ru-RU"/>
        </w:rPr>
        <w:t>с. :</w:t>
      </w:r>
      <w:proofErr w:type="gramEnd"/>
      <w:r w:rsidRPr="00F80294">
        <w:rPr>
          <w:rFonts w:ascii="Times New Roman" w:eastAsia="Times New Roman" w:hAnsi="Times New Roman" w:cs="Times New Roman"/>
          <w:color w:val="000000"/>
          <w:position w:val="-1"/>
          <w:sz w:val="24"/>
          <w:szCs w:val="24"/>
          <w:lang w:eastAsia="ru-RU"/>
        </w:rPr>
        <w:t xml:space="preserve"> ил.</w:t>
      </w:r>
    </w:p>
    <w:p w14:paraId="50E0FF1D" w14:textId="77777777" w:rsidR="00F71426" w:rsidRPr="00F80294" w:rsidRDefault="00F71426" w:rsidP="00F71426">
      <w:pPr>
        <w:numPr>
          <w:ilvl w:val="0"/>
          <w:numId w:val="8"/>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Алгебра и начала математического анализа. 10 </w:t>
      </w:r>
      <w:proofErr w:type="gramStart"/>
      <w:r w:rsidRPr="00F80294">
        <w:rPr>
          <w:rFonts w:ascii="Times New Roman" w:eastAsia="Times New Roman" w:hAnsi="Times New Roman" w:cs="Times New Roman"/>
          <w:color w:val="000000"/>
          <w:position w:val="-1"/>
          <w:sz w:val="24"/>
          <w:szCs w:val="24"/>
          <w:lang w:eastAsia="ru-RU"/>
        </w:rPr>
        <w:t>класс :</w:t>
      </w:r>
      <w:proofErr w:type="gramEnd"/>
      <w:r w:rsidRPr="00F80294">
        <w:rPr>
          <w:rFonts w:ascii="Times New Roman" w:eastAsia="Times New Roman" w:hAnsi="Times New Roman" w:cs="Times New Roman"/>
          <w:color w:val="000000"/>
          <w:position w:val="-1"/>
          <w:sz w:val="24"/>
          <w:szCs w:val="24"/>
          <w:lang w:eastAsia="ru-RU"/>
        </w:rPr>
        <w:t xml:space="preserve"> учебник для общеобразовательных учреждений: базовый и профильный уровни / С. М. Никольский [и др.]. - </w:t>
      </w:r>
      <w:proofErr w:type="gramStart"/>
      <w:r w:rsidRPr="00F80294">
        <w:rPr>
          <w:rFonts w:ascii="Times New Roman" w:eastAsia="Times New Roman" w:hAnsi="Times New Roman" w:cs="Times New Roman"/>
          <w:color w:val="000000"/>
          <w:position w:val="-1"/>
          <w:sz w:val="24"/>
          <w:szCs w:val="24"/>
          <w:lang w:eastAsia="ru-RU"/>
        </w:rPr>
        <w:t>Москва :</w:t>
      </w:r>
      <w:proofErr w:type="gramEnd"/>
      <w:r w:rsidRPr="00F80294">
        <w:rPr>
          <w:rFonts w:ascii="Times New Roman" w:eastAsia="Times New Roman" w:hAnsi="Times New Roman" w:cs="Times New Roman"/>
          <w:color w:val="000000"/>
          <w:position w:val="-1"/>
          <w:sz w:val="24"/>
          <w:szCs w:val="24"/>
          <w:lang w:eastAsia="ru-RU"/>
        </w:rPr>
        <w:t xml:space="preserve"> Просвещение, 2021. - 430 </w:t>
      </w:r>
      <w:proofErr w:type="gramStart"/>
      <w:r w:rsidRPr="00F80294">
        <w:rPr>
          <w:rFonts w:ascii="Times New Roman" w:eastAsia="Times New Roman" w:hAnsi="Times New Roman" w:cs="Times New Roman"/>
          <w:color w:val="000000"/>
          <w:position w:val="-1"/>
          <w:sz w:val="24"/>
          <w:szCs w:val="24"/>
          <w:lang w:eastAsia="ru-RU"/>
        </w:rPr>
        <w:t>с. :</w:t>
      </w:r>
      <w:proofErr w:type="gramEnd"/>
      <w:r w:rsidRPr="00F80294">
        <w:rPr>
          <w:rFonts w:ascii="Times New Roman" w:eastAsia="Times New Roman" w:hAnsi="Times New Roman" w:cs="Times New Roman"/>
          <w:color w:val="000000"/>
          <w:position w:val="-1"/>
          <w:sz w:val="24"/>
          <w:szCs w:val="24"/>
          <w:lang w:eastAsia="ru-RU"/>
        </w:rPr>
        <w:t xml:space="preserve"> ил.</w:t>
      </w:r>
    </w:p>
    <w:p w14:paraId="62A7DC0A" w14:textId="77777777" w:rsidR="00F71426" w:rsidRPr="00F80294" w:rsidRDefault="00F71426" w:rsidP="00F71426">
      <w:pPr>
        <w:numPr>
          <w:ilvl w:val="0"/>
          <w:numId w:val="8"/>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xml:space="preserve">, И.И. Высшая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 И.И. </w:t>
      </w: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xml:space="preserve">. – </w:t>
      </w:r>
      <w:proofErr w:type="gramStart"/>
      <w:r w:rsidRPr="00F80294">
        <w:rPr>
          <w:rFonts w:ascii="Times New Roman" w:eastAsia="Times New Roman" w:hAnsi="Times New Roman" w:cs="Times New Roman"/>
          <w:color w:val="000000"/>
          <w:position w:val="-1"/>
          <w:sz w:val="24"/>
          <w:szCs w:val="24"/>
          <w:lang w:eastAsia="ru-RU"/>
        </w:rPr>
        <w:t>Москва :</w:t>
      </w:r>
      <w:proofErr w:type="gramEnd"/>
      <w:r w:rsidRPr="00F80294">
        <w:rPr>
          <w:rFonts w:ascii="Times New Roman" w:eastAsia="Times New Roman" w:hAnsi="Times New Roman" w:cs="Times New Roman"/>
          <w:color w:val="000000"/>
          <w:position w:val="-1"/>
          <w:sz w:val="24"/>
          <w:szCs w:val="24"/>
          <w:lang w:eastAsia="ru-RU"/>
        </w:rPr>
        <w:t xml:space="preserve"> «Академия», 2020. – 212 с.</w:t>
      </w:r>
    </w:p>
    <w:p w14:paraId="5CB16A09" w14:textId="77777777" w:rsidR="00F71426" w:rsidRPr="00F80294" w:rsidRDefault="00F71426" w:rsidP="00F71426">
      <w:pPr>
        <w:numPr>
          <w:ilvl w:val="0"/>
          <w:numId w:val="8"/>
        </w:numPr>
        <w:pBdr>
          <w:top w:val="nil"/>
          <w:left w:val="nil"/>
          <w:bottom w:val="nil"/>
          <w:right w:val="nil"/>
          <w:between w:val="nil"/>
        </w:pBd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Попов, А. М.  Теория </w:t>
      </w:r>
      <w:proofErr w:type="gramStart"/>
      <w:r w:rsidRPr="00F80294">
        <w:rPr>
          <w:rFonts w:ascii="Times New Roman" w:eastAsia="Times New Roman" w:hAnsi="Times New Roman" w:cs="Times New Roman"/>
          <w:color w:val="000000"/>
          <w:position w:val="-1"/>
          <w:sz w:val="24"/>
          <w:szCs w:val="24"/>
          <w:lang w:eastAsia="ru-RU"/>
        </w:rPr>
        <w:t>вероятностей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М. Попов, В. Н. Сотников. — </w:t>
      </w:r>
      <w:proofErr w:type="gramStart"/>
      <w:r w:rsidRPr="00F80294">
        <w:rPr>
          <w:rFonts w:ascii="Times New Roman" w:eastAsia="Times New Roman" w:hAnsi="Times New Roman" w:cs="Times New Roman"/>
          <w:color w:val="000000"/>
          <w:position w:val="-1"/>
          <w:sz w:val="24"/>
          <w:szCs w:val="24"/>
          <w:lang w:eastAsia="ru-RU"/>
        </w:rPr>
        <w:t>Москва :</w:t>
      </w:r>
      <w:proofErr w:type="gramEnd"/>
      <w:r w:rsidRPr="00F80294">
        <w:rPr>
          <w:rFonts w:ascii="Times New Roman" w:eastAsia="Times New Roman" w:hAnsi="Times New Roman" w:cs="Times New Roman"/>
          <w:color w:val="000000"/>
          <w:position w:val="-1"/>
          <w:sz w:val="24"/>
          <w:szCs w:val="24"/>
          <w:lang w:eastAsia="ru-RU"/>
        </w:rPr>
        <w:t xml:space="preserve"> Издательство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2021. — 215 с. — (Профессиональное образование). — ISBN 978-5-534-01616-1. —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 URL: https://urait.ru/bcode/469955 (дата обращения: 06.11.2021).</w:t>
      </w:r>
    </w:p>
    <w:p w14:paraId="1D3DC585" w14:textId="77777777" w:rsidR="00F71426" w:rsidRPr="001F62F2" w:rsidRDefault="00F71426" w:rsidP="00F71426">
      <w:pPr>
        <w:numPr>
          <w:ilvl w:val="0"/>
          <w:numId w:val="8"/>
        </w:numPr>
        <w:pBdr>
          <w:top w:val="nil"/>
          <w:left w:val="nil"/>
          <w:bottom w:val="nil"/>
          <w:right w:val="nil"/>
          <w:between w:val="nil"/>
        </w:pBd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Палий, И. А.  Теория вероятностей. </w:t>
      </w:r>
      <w:proofErr w:type="gramStart"/>
      <w:r w:rsidRPr="00F80294">
        <w:rPr>
          <w:rFonts w:ascii="Times New Roman" w:eastAsia="Times New Roman" w:hAnsi="Times New Roman" w:cs="Times New Roman"/>
          <w:color w:val="000000"/>
          <w:position w:val="-1"/>
          <w:sz w:val="24"/>
          <w:szCs w:val="24"/>
          <w:lang w:eastAsia="ru-RU"/>
        </w:rPr>
        <w:t>Задачник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А. Палий. — 3-е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xml:space="preserve">. и доп. — </w:t>
      </w:r>
      <w:proofErr w:type="gramStart"/>
      <w:r w:rsidRPr="00F80294">
        <w:rPr>
          <w:rFonts w:ascii="Times New Roman" w:eastAsia="Times New Roman" w:hAnsi="Times New Roman" w:cs="Times New Roman"/>
          <w:color w:val="000000"/>
          <w:position w:val="-1"/>
          <w:sz w:val="24"/>
          <w:szCs w:val="24"/>
          <w:lang w:eastAsia="ru-RU"/>
        </w:rPr>
        <w:t>Москва :</w:t>
      </w:r>
      <w:proofErr w:type="gramEnd"/>
      <w:r w:rsidRPr="00F80294">
        <w:rPr>
          <w:rFonts w:ascii="Times New Roman" w:eastAsia="Times New Roman" w:hAnsi="Times New Roman" w:cs="Times New Roman"/>
          <w:color w:val="000000"/>
          <w:position w:val="-1"/>
          <w:sz w:val="24"/>
          <w:szCs w:val="24"/>
          <w:lang w:eastAsia="ru-RU"/>
        </w:rPr>
        <w:t xml:space="preserve"> Издательство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 236 с. — (Профессиональное образование). — ISBN 978-5-534-</w:t>
      </w:r>
      <w:r w:rsidRPr="00F80294">
        <w:rPr>
          <w:rFonts w:ascii="Times New Roman" w:eastAsia="Times New Roman" w:hAnsi="Times New Roman" w:cs="Times New Roman"/>
          <w:color w:val="000000"/>
          <w:position w:val="-1"/>
          <w:sz w:val="24"/>
          <w:szCs w:val="24"/>
          <w:lang w:eastAsia="ru-RU"/>
        </w:rPr>
        <w:lastRenderedPageBreak/>
        <w:t xml:space="preserve">04643-4. —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 URL: https://urait.ru/bcode/472957 (дата обращения: 06.11.2021). </w:t>
      </w:r>
    </w:p>
    <w:p w14:paraId="65CF4885" w14:textId="77777777" w:rsidR="00F71426" w:rsidRDefault="00F71426" w:rsidP="00F71426">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57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3"/>
        <w:gridCol w:w="3522"/>
        <w:gridCol w:w="3235"/>
      </w:tblGrid>
      <w:tr w:rsidR="00F71426" w:rsidRPr="00F80294" w14:paraId="65006C6F" w14:textId="77777777" w:rsidTr="009019B4">
        <w:trPr>
          <w:trHeight w:val="582"/>
        </w:trPr>
        <w:tc>
          <w:tcPr>
            <w:tcW w:w="2813" w:type="dxa"/>
            <w:vAlign w:val="center"/>
          </w:tcPr>
          <w:p w14:paraId="5C1E01E9" w14:textId="77777777" w:rsidR="00F71426" w:rsidRPr="00F80294" w:rsidRDefault="00F71426" w:rsidP="009019B4">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Результаты обучения</w:t>
            </w:r>
          </w:p>
        </w:tc>
        <w:tc>
          <w:tcPr>
            <w:tcW w:w="3522" w:type="dxa"/>
            <w:vAlign w:val="center"/>
          </w:tcPr>
          <w:p w14:paraId="063C418F" w14:textId="77777777" w:rsidR="00F71426" w:rsidRPr="00F80294" w:rsidRDefault="00F71426" w:rsidP="009019B4">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3235" w:type="dxa"/>
            <w:vAlign w:val="center"/>
          </w:tcPr>
          <w:p w14:paraId="50ABAC5E" w14:textId="77777777" w:rsidR="00F71426" w:rsidRPr="00F80294" w:rsidRDefault="00F71426" w:rsidP="009019B4">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sz w:val="24"/>
                <w:szCs w:val="24"/>
              </w:rPr>
              <w:t>Методы оценки</w:t>
            </w:r>
          </w:p>
        </w:tc>
      </w:tr>
      <w:tr w:rsidR="00F71426" w:rsidRPr="00F80294" w14:paraId="33056E06" w14:textId="77777777" w:rsidTr="009019B4">
        <w:trPr>
          <w:trHeight w:val="521"/>
        </w:trPr>
        <w:tc>
          <w:tcPr>
            <w:tcW w:w="2813" w:type="dxa"/>
          </w:tcPr>
          <w:p w14:paraId="5C4CD9CE" w14:textId="77777777" w:rsidR="00F71426" w:rsidRPr="001F62F2" w:rsidRDefault="00F71426"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1F62F2">
              <w:rPr>
                <w:rFonts w:ascii="Times New Roman" w:eastAsia="Times New Roman" w:hAnsi="Times New Roman" w:cs="Times New Roman"/>
                <w:bCs/>
                <w:color w:val="000000"/>
                <w:position w:val="-1"/>
                <w:sz w:val="24"/>
                <w:szCs w:val="24"/>
              </w:rPr>
              <w:t>Умеет:</w:t>
            </w:r>
          </w:p>
          <w:p w14:paraId="0B4C9ADE" w14:textId="77777777" w:rsidR="00F71426" w:rsidRDefault="00F71426" w:rsidP="009019B4">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Решать прикладные задачи в области профессиональной деятельности;</w:t>
            </w:r>
          </w:p>
          <w:p w14:paraId="14DDE0C3" w14:textId="77777777" w:rsidR="00F71426" w:rsidRPr="00F80294" w:rsidRDefault="00F71426" w:rsidP="009019B4">
            <w:pPr>
              <w:rPr>
                <w:rFonts w:ascii="Times New Roman" w:eastAsia="Calibri" w:hAnsi="Times New Roman" w:cs="Times New Roman"/>
                <w:sz w:val="24"/>
                <w:szCs w:val="24"/>
              </w:rPr>
            </w:pPr>
          </w:p>
          <w:p w14:paraId="1F044F77" w14:textId="77777777" w:rsidR="00F71426" w:rsidRPr="001F62F2" w:rsidRDefault="00F71426" w:rsidP="009019B4">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bCs/>
                <w:color w:val="000000"/>
                <w:position w:val="-1"/>
                <w:sz w:val="24"/>
                <w:szCs w:val="24"/>
              </w:rPr>
            </w:pPr>
            <w:r w:rsidRPr="001F62F2">
              <w:rPr>
                <w:rFonts w:ascii="Times New Roman" w:eastAsia="Times New Roman" w:hAnsi="Times New Roman" w:cs="Times New Roman"/>
                <w:bCs/>
                <w:color w:val="000000"/>
                <w:position w:val="-1"/>
                <w:sz w:val="24"/>
                <w:szCs w:val="24"/>
              </w:rPr>
              <w:t>Знает:</w:t>
            </w:r>
          </w:p>
          <w:p w14:paraId="03694BAC" w14:textId="77777777" w:rsidR="00F71426" w:rsidRPr="00F80294" w:rsidRDefault="00F71426"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Значение математики в профессиональной деятельности при освоении профессиональной образовательной программы;</w:t>
            </w:r>
          </w:p>
          <w:p w14:paraId="7988A4E0" w14:textId="77777777" w:rsidR="00F71426" w:rsidRPr="00F80294" w:rsidRDefault="00F71426"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основные математические методы решения прикладных задач в области профессиональной деятельности;</w:t>
            </w:r>
          </w:p>
          <w:p w14:paraId="0A2A29B4" w14:textId="77777777" w:rsidR="00F71426" w:rsidRPr="00F80294" w:rsidRDefault="00F71426"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0E8E897A" w14:textId="77777777" w:rsidR="00F71426" w:rsidRPr="00F80294" w:rsidRDefault="00F71426" w:rsidP="009019B4">
            <w:pPr>
              <w:rPr>
                <w:rFonts w:ascii="Times New Roman" w:eastAsia="Calibri" w:hAnsi="Times New Roman" w:cs="Times New Roman"/>
                <w:sz w:val="24"/>
                <w:szCs w:val="24"/>
              </w:rPr>
            </w:pPr>
            <w:r w:rsidRPr="00F80294">
              <w:rPr>
                <w:rFonts w:ascii="Times New Roman" w:eastAsia="Times New Roman" w:hAnsi="Times New Roman" w:cs="Times New Roman"/>
                <w:color w:val="000000"/>
                <w:position w:val="-1"/>
                <w:sz w:val="24"/>
                <w:szCs w:val="24"/>
              </w:rPr>
              <w:t>- основы интегрального и дифференциального исчисления</w:t>
            </w:r>
          </w:p>
        </w:tc>
        <w:tc>
          <w:tcPr>
            <w:tcW w:w="3522" w:type="dxa"/>
          </w:tcPr>
          <w:p w14:paraId="0D3CD1CF" w14:textId="77777777" w:rsidR="00F71426" w:rsidRPr="00F80294" w:rsidRDefault="00F71426"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Демонстрирует умения по выполнению операций над матрицами и решать системы линейных уравнений;</w:t>
            </w:r>
          </w:p>
          <w:p w14:paraId="7149A66C" w14:textId="77777777" w:rsidR="00F71426" w:rsidRPr="00F80294" w:rsidRDefault="00F71426"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умеет применять методы дифференциального и интегрального исчисления;</w:t>
            </w:r>
          </w:p>
          <w:p w14:paraId="31826E3A" w14:textId="77777777" w:rsidR="00F71426" w:rsidRPr="00F80294" w:rsidRDefault="00F71426"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умет пользоваться понятиями теории комплексных чисел;</w:t>
            </w:r>
          </w:p>
          <w:p w14:paraId="73CB7D9C" w14:textId="77777777" w:rsidR="00F71426" w:rsidRDefault="00F71426" w:rsidP="009019B4">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демонстрирует умения при решении задач теории вероятностей и математической статистики</w:t>
            </w:r>
          </w:p>
          <w:p w14:paraId="609EC201" w14:textId="77777777" w:rsidR="00F71426" w:rsidRPr="00F80294" w:rsidRDefault="00F71426"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обладает математической культурой при решении задач профессиональной направленности;</w:t>
            </w:r>
          </w:p>
          <w:p w14:paraId="458595C7" w14:textId="77777777" w:rsidR="00F71426" w:rsidRPr="00F80294" w:rsidRDefault="00F71426"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показывает знания линейной алгебры, дифференциального и интегрального исчисления, теории вероятностей и математической статистики при решении задач профессиональной направленности;</w:t>
            </w:r>
          </w:p>
          <w:p w14:paraId="30CFBEF9" w14:textId="77777777" w:rsidR="00F71426" w:rsidRPr="00F80294" w:rsidRDefault="00F71426"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показывает знания основных понятий и методов в области математического анализа, линейной алгебры, теории комплексных чисел, теории вероятностей и математической статистики;</w:t>
            </w:r>
          </w:p>
          <w:p w14:paraId="2CDE1B78" w14:textId="77777777" w:rsidR="00F71426" w:rsidRPr="00F80294" w:rsidRDefault="00F71426" w:rsidP="009019B4">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Calibri" w:hAnsi="Times New Roman" w:cs="Times New Roman"/>
                <w:b/>
                <w:iCs/>
                <w:position w:val="-1"/>
                <w:sz w:val="24"/>
                <w:szCs w:val="24"/>
              </w:rPr>
            </w:pPr>
            <w:r w:rsidRPr="00F80294">
              <w:rPr>
                <w:rFonts w:ascii="Times New Roman" w:eastAsia="Times New Roman" w:hAnsi="Times New Roman" w:cs="Times New Roman"/>
                <w:color w:val="000000"/>
                <w:position w:val="-1"/>
                <w:sz w:val="24"/>
                <w:szCs w:val="24"/>
              </w:rPr>
              <w:t>- показывает знания при решении задач математического анализа</w:t>
            </w:r>
          </w:p>
        </w:tc>
        <w:tc>
          <w:tcPr>
            <w:tcW w:w="3235" w:type="dxa"/>
          </w:tcPr>
          <w:p w14:paraId="5FD0893B" w14:textId="77777777" w:rsidR="00F71426" w:rsidRPr="00F80294" w:rsidRDefault="00F71426"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Анализ выполнения самостоятельной домашней работы;</w:t>
            </w:r>
          </w:p>
          <w:p w14:paraId="5E2D96F1" w14:textId="77777777" w:rsidR="00F71426" w:rsidRPr="00F80294" w:rsidRDefault="00F71426"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160474B8" w14:textId="77777777" w:rsidR="00F71426" w:rsidRPr="00F80294" w:rsidRDefault="00F71426"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Анализ выполнения контрольно-графического задания;</w:t>
            </w:r>
          </w:p>
          <w:p w14:paraId="43FE702A" w14:textId="77777777" w:rsidR="00F71426" w:rsidRPr="00F80294" w:rsidRDefault="00F71426"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1321D360" w14:textId="77777777" w:rsidR="00F71426" w:rsidRPr="00F80294" w:rsidRDefault="00F71426"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-анализ выполнения контрольной работы по теме;</w:t>
            </w:r>
          </w:p>
          <w:p w14:paraId="13B6D4BB" w14:textId="77777777" w:rsidR="00F71426" w:rsidRPr="00F80294" w:rsidRDefault="00F71426" w:rsidP="009019B4">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-анализ выполнения контрольной работы по теме.</w:t>
            </w:r>
          </w:p>
          <w:p w14:paraId="680BCF04" w14:textId="77777777" w:rsidR="00F71426" w:rsidRDefault="00F71426" w:rsidP="009019B4">
            <w:pPr>
              <w:rPr>
                <w:rFonts w:ascii="Times New Roman" w:eastAsia="Times New Roman" w:hAnsi="Times New Roman" w:cs="Times New Roman"/>
                <w:color w:val="000000"/>
                <w:position w:val="-1"/>
                <w:sz w:val="24"/>
                <w:szCs w:val="24"/>
              </w:rPr>
            </w:pPr>
          </w:p>
          <w:p w14:paraId="2811B86D" w14:textId="77777777" w:rsidR="00F71426" w:rsidRPr="00F80294" w:rsidRDefault="00F71426" w:rsidP="009019B4">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-выполнение промежуточной аттестации;</w:t>
            </w:r>
          </w:p>
          <w:p w14:paraId="4ADCFD9F" w14:textId="77777777" w:rsidR="00F71426" w:rsidRPr="00F80294" w:rsidRDefault="00F71426" w:rsidP="009019B4">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p w14:paraId="1AFA964E" w14:textId="77777777" w:rsidR="00F71426" w:rsidRPr="00F80294" w:rsidRDefault="00F71426" w:rsidP="009019B4">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-выполнение самостоятельных работ, домашних заданий, контрольных тематических работ;</w:t>
            </w:r>
          </w:p>
          <w:p w14:paraId="1A64E423" w14:textId="77777777" w:rsidR="00F71426" w:rsidRPr="00F80294" w:rsidRDefault="00F71426" w:rsidP="009019B4">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p w14:paraId="2B90D63A" w14:textId="77777777" w:rsidR="00F71426" w:rsidRPr="00F80294" w:rsidRDefault="00F71426" w:rsidP="009019B4">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-участие во фронтальном опросе, выполнение зачётной тематической работы;</w:t>
            </w:r>
          </w:p>
          <w:p w14:paraId="6E773BCB" w14:textId="77777777" w:rsidR="00F71426" w:rsidRPr="00F80294" w:rsidRDefault="00F71426" w:rsidP="009019B4">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p w14:paraId="6F3DDAF2" w14:textId="77777777" w:rsidR="00F71426" w:rsidRPr="00F80294" w:rsidRDefault="00F71426" w:rsidP="009019B4">
            <w:pPr>
              <w:rPr>
                <w:rFonts w:ascii="Times New Roman" w:eastAsia="Calibri" w:hAnsi="Times New Roman" w:cs="Times New Roman"/>
                <w:sz w:val="24"/>
                <w:szCs w:val="24"/>
              </w:rPr>
            </w:pPr>
            <w:r w:rsidRPr="00F80294">
              <w:rPr>
                <w:rFonts w:ascii="Times New Roman" w:eastAsia="Times New Roman" w:hAnsi="Times New Roman" w:cs="Times New Roman"/>
                <w:color w:val="000000"/>
                <w:position w:val="-1"/>
                <w:sz w:val="24"/>
                <w:szCs w:val="24"/>
              </w:rPr>
              <w:t>-выполнение и защита индивидуальных заданий.</w:t>
            </w:r>
          </w:p>
        </w:tc>
      </w:tr>
      <w:bookmarkEnd w:id="52"/>
    </w:tbl>
    <w:p w14:paraId="6DE5E539" w14:textId="4514B9BF" w:rsidR="0098023D" w:rsidRDefault="0098023D" w:rsidP="0098023D">
      <w:pPr>
        <w:keepNext/>
        <w:tabs>
          <w:tab w:val="left" w:pos="812"/>
        </w:tabs>
        <w:spacing w:after="120"/>
        <w:outlineLvl w:val="0"/>
        <w:rPr>
          <w:rFonts w:ascii="Times New Roman" w:eastAsia="Segoe UI" w:hAnsi="Times New Roman" w:cs="Times New Roman"/>
          <w:b/>
          <w:bCs/>
          <w:caps/>
          <w:kern w:val="32"/>
          <w:sz w:val="24"/>
          <w:szCs w:val="24"/>
          <w:lang w:eastAsia="x-none"/>
        </w:rPr>
      </w:pPr>
    </w:p>
    <w:p w14:paraId="395CC1A4" w14:textId="77777777" w:rsidR="00F71426" w:rsidRDefault="00F71426" w:rsidP="0098023D">
      <w:pPr>
        <w:jc w:val="right"/>
        <w:rPr>
          <w:rFonts w:ascii="Times New Roman" w:eastAsia="Segoe UI" w:hAnsi="Times New Roman" w:cs="Times New Roman"/>
          <w:b/>
          <w:bCs/>
          <w:caps/>
          <w:kern w:val="32"/>
          <w:sz w:val="24"/>
          <w:szCs w:val="24"/>
          <w:lang w:eastAsia="x-none"/>
        </w:rPr>
      </w:pPr>
    </w:p>
    <w:p w14:paraId="1943AB84" w14:textId="77777777" w:rsidR="001B4C76" w:rsidRDefault="001B4C76" w:rsidP="0098023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797B9F7" w14:textId="644DD726" w:rsidR="0098023D" w:rsidRPr="0098023D" w:rsidRDefault="0098023D" w:rsidP="0098023D">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2.7</w:t>
      </w:r>
    </w:p>
    <w:p w14:paraId="7A13F5AC" w14:textId="77777777" w:rsidR="0098023D" w:rsidRPr="00F71426" w:rsidRDefault="0098023D" w:rsidP="0098023D">
      <w:pPr>
        <w:jc w:val="right"/>
        <w:rPr>
          <w:rFonts w:ascii="Times New Roman" w:eastAsia="Calibri" w:hAnsi="Times New Roman" w:cs="Times New Roman"/>
          <w:b/>
          <w:sz w:val="24"/>
          <w:szCs w:val="24"/>
        </w:rPr>
      </w:pPr>
      <w:r w:rsidRPr="00F71426">
        <w:rPr>
          <w:rFonts w:ascii="Times New Roman" w:hAnsi="Times New Roman" w:cs="Times New Roman"/>
          <w:b/>
          <w:sz w:val="24"/>
          <w:szCs w:val="24"/>
        </w:rPr>
        <w:t>к ПОП-П по специальности</w:t>
      </w:r>
      <w:r w:rsidRPr="00F71426">
        <w:rPr>
          <w:rFonts w:ascii="Times New Roman" w:hAnsi="Times New Roman" w:cs="Times New Roman"/>
          <w:b/>
          <w:i/>
          <w:sz w:val="24"/>
          <w:szCs w:val="24"/>
        </w:rPr>
        <w:t xml:space="preserve"> </w:t>
      </w:r>
      <w:r w:rsidRPr="00F71426">
        <w:rPr>
          <w:rFonts w:ascii="Times New Roman" w:hAnsi="Times New Roman" w:cs="Times New Roman"/>
          <w:b/>
          <w:i/>
          <w:sz w:val="24"/>
          <w:szCs w:val="24"/>
        </w:rPr>
        <w:br/>
      </w:r>
      <w:r w:rsidRPr="00F71426">
        <w:rPr>
          <w:rFonts w:ascii="Times New Roman" w:hAnsi="Times New Roman"/>
          <w:b/>
          <w:sz w:val="24"/>
          <w:szCs w:val="24"/>
        </w:rPr>
        <w:t xml:space="preserve">18.02.12 </w:t>
      </w:r>
      <w:r w:rsidRPr="00F71426">
        <w:rPr>
          <w:rFonts w:ascii="Times New Roman" w:eastAsia="Calibri" w:hAnsi="Times New Roman" w:cs="Times New Roman"/>
          <w:b/>
          <w:sz w:val="24"/>
          <w:szCs w:val="24"/>
        </w:rPr>
        <w:t xml:space="preserve">Технология аналитического контроля </w:t>
      </w:r>
    </w:p>
    <w:p w14:paraId="6AC4B16E" w14:textId="77777777" w:rsidR="0098023D" w:rsidRPr="00F71426" w:rsidRDefault="0098023D" w:rsidP="0098023D">
      <w:pPr>
        <w:jc w:val="right"/>
        <w:rPr>
          <w:rFonts w:ascii="Times New Roman" w:hAnsi="Times New Roman" w:cs="Times New Roman"/>
          <w:b/>
          <w:i/>
          <w:sz w:val="24"/>
          <w:szCs w:val="24"/>
        </w:rPr>
      </w:pPr>
      <w:r w:rsidRPr="00F71426">
        <w:rPr>
          <w:rFonts w:ascii="Times New Roman" w:eastAsia="Calibri" w:hAnsi="Times New Roman" w:cs="Times New Roman"/>
          <w:b/>
          <w:sz w:val="24"/>
          <w:szCs w:val="24"/>
        </w:rPr>
        <w:t>химических соединений</w:t>
      </w:r>
    </w:p>
    <w:p w14:paraId="7E653A86" w14:textId="77777777" w:rsidR="0098023D" w:rsidRPr="0098023D" w:rsidRDefault="0098023D" w:rsidP="0098023D">
      <w:pPr>
        <w:jc w:val="right"/>
        <w:rPr>
          <w:rFonts w:ascii="Times New Roman" w:hAnsi="Times New Roman" w:cs="Times New Roman"/>
          <w:b/>
          <w:bCs/>
          <w:color w:val="0070C0"/>
          <w:sz w:val="24"/>
          <w:szCs w:val="24"/>
        </w:rPr>
      </w:pPr>
    </w:p>
    <w:p w14:paraId="0C8333C7" w14:textId="77777777" w:rsidR="0098023D" w:rsidRPr="0098023D" w:rsidRDefault="0098023D" w:rsidP="0098023D">
      <w:pPr>
        <w:jc w:val="right"/>
        <w:rPr>
          <w:rFonts w:ascii="Times New Roman" w:hAnsi="Times New Roman" w:cs="Times New Roman"/>
          <w:b/>
          <w:bCs/>
          <w:color w:val="0070C0"/>
          <w:sz w:val="24"/>
          <w:szCs w:val="24"/>
        </w:rPr>
      </w:pPr>
    </w:p>
    <w:p w14:paraId="2065FE89" w14:textId="77777777" w:rsidR="0098023D" w:rsidRPr="0098023D" w:rsidRDefault="0098023D" w:rsidP="0098023D">
      <w:pPr>
        <w:jc w:val="right"/>
        <w:rPr>
          <w:rFonts w:ascii="Times New Roman" w:hAnsi="Times New Roman" w:cs="Times New Roman"/>
          <w:b/>
          <w:bCs/>
          <w:color w:val="0070C0"/>
          <w:sz w:val="24"/>
          <w:szCs w:val="24"/>
        </w:rPr>
      </w:pPr>
    </w:p>
    <w:p w14:paraId="03E28BD0" w14:textId="77777777" w:rsidR="0098023D" w:rsidRPr="0098023D" w:rsidRDefault="0098023D" w:rsidP="0098023D">
      <w:pPr>
        <w:jc w:val="right"/>
        <w:rPr>
          <w:rFonts w:ascii="Times New Roman" w:hAnsi="Times New Roman" w:cs="Times New Roman"/>
          <w:b/>
          <w:bCs/>
          <w:color w:val="0070C0"/>
          <w:sz w:val="24"/>
          <w:szCs w:val="24"/>
        </w:rPr>
      </w:pPr>
    </w:p>
    <w:p w14:paraId="251A6D53" w14:textId="77777777" w:rsidR="0098023D" w:rsidRPr="0098023D" w:rsidRDefault="0098023D" w:rsidP="0098023D">
      <w:pPr>
        <w:jc w:val="right"/>
        <w:rPr>
          <w:rFonts w:ascii="Times New Roman" w:hAnsi="Times New Roman" w:cs="Times New Roman"/>
          <w:b/>
          <w:bCs/>
          <w:color w:val="0070C0"/>
          <w:sz w:val="24"/>
          <w:szCs w:val="24"/>
        </w:rPr>
      </w:pPr>
    </w:p>
    <w:p w14:paraId="01E0DCED" w14:textId="77777777" w:rsidR="0098023D" w:rsidRPr="0098023D" w:rsidRDefault="0098023D" w:rsidP="0098023D">
      <w:pPr>
        <w:jc w:val="right"/>
        <w:rPr>
          <w:rFonts w:ascii="Times New Roman" w:hAnsi="Times New Roman" w:cs="Times New Roman"/>
          <w:b/>
          <w:bCs/>
          <w:color w:val="0070C0"/>
          <w:sz w:val="24"/>
          <w:szCs w:val="24"/>
        </w:rPr>
      </w:pPr>
    </w:p>
    <w:p w14:paraId="2A88266C" w14:textId="77777777" w:rsidR="0098023D" w:rsidRPr="0098023D" w:rsidRDefault="0098023D" w:rsidP="0098023D">
      <w:pPr>
        <w:jc w:val="right"/>
        <w:rPr>
          <w:rFonts w:ascii="Times New Roman" w:hAnsi="Times New Roman" w:cs="Times New Roman"/>
          <w:b/>
          <w:bCs/>
          <w:color w:val="0070C0"/>
          <w:sz w:val="24"/>
          <w:szCs w:val="24"/>
        </w:rPr>
      </w:pPr>
    </w:p>
    <w:p w14:paraId="4436CB2A" w14:textId="77777777" w:rsidR="0098023D" w:rsidRPr="0098023D" w:rsidRDefault="0098023D" w:rsidP="0098023D">
      <w:pPr>
        <w:jc w:val="right"/>
        <w:rPr>
          <w:rFonts w:ascii="Times New Roman" w:hAnsi="Times New Roman" w:cs="Times New Roman"/>
          <w:b/>
          <w:bCs/>
          <w:color w:val="0070C0"/>
          <w:sz w:val="24"/>
          <w:szCs w:val="24"/>
        </w:rPr>
      </w:pPr>
    </w:p>
    <w:p w14:paraId="051CD125" w14:textId="77777777" w:rsidR="0098023D" w:rsidRPr="0098023D" w:rsidRDefault="0098023D" w:rsidP="0098023D">
      <w:pPr>
        <w:jc w:val="right"/>
        <w:rPr>
          <w:rFonts w:ascii="Times New Roman" w:hAnsi="Times New Roman" w:cs="Times New Roman"/>
          <w:b/>
          <w:bCs/>
          <w:color w:val="0070C0"/>
          <w:sz w:val="24"/>
          <w:szCs w:val="24"/>
        </w:rPr>
      </w:pPr>
    </w:p>
    <w:p w14:paraId="1140D3ED" w14:textId="77777777" w:rsidR="0098023D" w:rsidRPr="0098023D" w:rsidRDefault="0098023D" w:rsidP="0098023D">
      <w:pPr>
        <w:jc w:val="center"/>
        <w:rPr>
          <w:rFonts w:ascii="Times New Roman" w:hAnsi="Times New Roman" w:cs="Times New Roman"/>
          <w:b/>
          <w:bCs/>
          <w:sz w:val="24"/>
          <w:szCs w:val="24"/>
        </w:rPr>
      </w:pPr>
      <w:r w:rsidRPr="0098023D">
        <w:rPr>
          <w:rFonts w:ascii="Times New Roman" w:hAnsi="Times New Roman" w:cs="Times New Roman"/>
          <w:b/>
          <w:bCs/>
          <w:sz w:val="24"/>
          <w:szCs w:val="24"/>
        </w:rPr>
        <w:t>Примерная рабочая программа дисциплины</w:t>
      </w:r>
    </w:p>
    <w:p w14:paraId="7F0EE217" w14:textId="77777777" w:rsidR="0098023D" w:rsidRPr="0098023D" w:rsidRDefault="0098023D" w:rsidP="0098023D">
      <w:pPr>
        <w:pBdr>
          <w:top w:val="nil"/>
          <w:left w:val="nil"/>
          <w:bottom w:val="nil"/>
          <w:right w:val="nil"/>
          <w:between w:val="nil"/>
        </w:pBdr>
        <w:ind w:hanging="2"/>
        <w:jc w:val="center"/>
      </w:pPr>
    </w:p>
    <w:p w14:paraId="790498FE" w14:textId="367D7942" w:rsidR="0098023D" w:rsidRPr="0098023D" w:rsidRDefault="0098023D" w:rsidP="0098023D">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98023D">
        <w:rPr>
          <w:rFonts w:ascii="Times New Roman" w:eastAsia="Times New Roman" w:hAnsi="Times New Roman" w:cs="Times New Roman"/>
          <w:b/>
          <w:position w:val="-1"/>
          <w:sz w:val="24"/>
          <w:szCs w:val="24"/>
          <w:lang w:eastAsia="ru-RU"/>
        </w:rPr>
        <w:t>«</w:t>
      </w:r>
      <w:r w:rsidRPr="0098023D">
        <w:rPr>
          <w:rFonts w:ascii="Times New Roman" w:eastAsia="Times New Roman" w:hAnsi="Times New Roman" w:cs="Times New Roman"/>
          <w:b/>
          <w:iCs/>
          <w:color w:val="000000"/>
          <w:position w:val="-1"/>
          <w:sz w:val="24"/>
          <w:szCs w:val="24"/>
          <w:lang w:eastAsia="ru-RU"/>
        </w:rPr>
        <w:t>ЕН.0</w:t>
      </w:r>
      <w:r w:rsidR="003A65E1">
        <w:rPr>
          <w:rFonts w:ascii="Times New Roman" w:eastAsia="Times New Roman" w:hAnsi="Times New Roman" w:cs="Times New Roman"/>
          <w:b/>
          <w:iCs/>
          <w:color w:val="000000"/>
          <w:position w:val="-1"/>
          <w:sz w:val="24"/>
          <w:szCs w:val="24"/>
          <w:lang w:eastAsia="ru-RU"/>
        </w:rPr>
        <w:t>2</w:t>
      </w:r>
      <w:r w:rsidRPr="0098023D">
        <w:rPr>
          <w:rFonts w:ascii="Times New Roman" w:eastAsia="Times New Roman" w:hAnsi="Times New Roman" w:cs="Times New Roman"/>
          <w:b/>
          <w:iCs/>
          <w:color w:val="000000"/>
          <w:position w:val="-1"/>
          <w:sz w:val="24"/>
          <w:szCs w:val="24"/>
          <w:lang w:eastAsia="ru-RU"/>
        </w:rPr>
        <w:t xml:space="preserve"> ОБЩАЯ И НЕОРГАНИЧЕСКАЯ ХИМИЯ»</w:t>
      </w:r>
    </w:p>
    <w:p w14:paraId="406E463A" w14:textId="77777777" w:rsidR="0098023D" w:rsidRPr="0098023D" w:rsidRDefault="0098023D" w:rsidP="0098023D">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p>
    <w:p w14:paraId="618905F2"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0B5FDD0"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0D6F9CA"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239A36F"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83FA620"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CD4FA6F"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19841E1"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9240823"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65917C9"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2F2312B"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0550C78"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CC4D3B"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DBBB104"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482C576"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7DE25FF" w14:textId="77777777" w:rsidR="0098023D" w:rsidRPr="0098023D" w:rsidRDefault="0098023D" w:rsidP="0098023D">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0647137" w14:textId="77777777" w:rsidR="0098023D" w:rsidRPr="0098023D" w:rsidRDefault="0098023D" w:rsidP="0098023D">
      <w:pPr>
        <w:widowControl w:val="0"/>
        <w:jc w:val="center"/>
        <w:rPr>
          <w:rFonts w:ascii="Times New Roman" w:eastAsia="Times New Roman" w:hAnsi="Times New Roman" w:cs="Times New Roman"/>
          <w:b/>
          <w:bCs/>
          <w:sz w:val="24"/>
          <w:szCs w:val="24"/>
          <w:lang w:eastAsia="nl-NL"/>
        </w:rPr>
      </w:pPr>
    </w:p>
    <w:p w14:paraId="0858330F" w14:textId="77777777" w:rsidR="0098023D" w:rsidRPr="0098023D" w:rsidRDefault="0098023D" w:rsidP="0098023D">
      <w:pPr>
        <w:spacing w:after="200" w:line="276" w:lineRule="auto"/>
        <w:rPr>
          <w:rFonts w:ascii="Times New Roman" w:eastAsia="Times New Roman" w:hAnsi="Times New Roman" w:cs="Times New Roman"/>
          <w:sz w:val="24"/>
          <w:szCs w:val="24"/>
          <w:lang w:eastAsia="nl-NL"/>
        </w:rPr>
      </w:pPr>
    </w:p>
    <w:p w14:paraId="3AAB8564" w14:textId="77777777" w:rsidR="0098023D" w:rsidRPr="0098023D" w:rsidRDefault="0098023D" w:rsidP="0098023D">
      <w:pPr>
        <w:spacing w:after="200" w:line="276" w:lineRule="auto"/>
        <w:rPr>
          <w:rFonts w:ascii="Times New Roman" w:eastAsia="Times New Roman" w:hAnsi="Times New Roman" w:cs="Times New Roman"/>
          <w:sz w:val="24"/>
          <w:szCs w:val="24"/>
          <w:lang w:eastAsia="nl-NL"/>
        </w:rPr>
      </w:pPr>
    </w:p>
    <w:p w14:paraId="612916FB" w14:textId="77777777" w:rsidR="0098023D" w:rsidRPr="0098023D" w:rsidRDefault="0098023D" w:rsidP="0098023D">
      <w:pPr>
        <w:jc w:val="center"/>
        <w:rPr>
          <w:rFonts w:ascii="Times New Roman Полужирный" w:eastAsia="Segoe UI" w:hAnsi="Times New Roman Полужирный" w:cs="Times New Roman"/>
          <w:b/>
          <w:bCs/>
          <w:caps/>
          <w:kern w:val="32"/>
          <w:sz w:val="24"/>
          <w:szCs w:val="24"/>
          <w:lang w:val="x-none" w:eastAsia="x-none"/>
        </w:rPr>
      </w:pPr>
      <w:r w:rsidRPr="0098023D">
        <w:rPr>
          <w:rFonts w:ascii="Times New Roman" w:hAnsi="Times New Roman"/>
          <w:b/>
          <w:bCs/>
        </w:rPr>
        <w:lastRenderedPageBreak/>
        <w:t>СОДЕРЖАНИЕ ПРОГРАММЫ</w:t>
      </w:r>
    </w:p>
    <w:p w14:paraId="00638A3B" w14:textId="77777777" w:rsidR="0098023D" w:rsidRPr="0098023D" w:rsidRDefault="0098023D" w:rsidP="0098023D">
      <w:pPr>
        <w:tabs>
          <w:tab w:val="right" w:leader="dot" w:pos="9639"/>
        </w:tabs>
        <w:spacing w:before="120" w:line="276" w:lineRule="auto"/>
        <w:rPr>
          <w:rFonts w:eastAsiaTheme="minorEastAsia"/>
          <w:noProof/>
          <w:lang w:eastAsia="ru-RU"/>
        </w:rPr>
      </w:pPr>
      <w:r w:rsidRPr="0098023D">
        <w:rPr>
          <w:rFonts w:ascii="Times New Roman" w:hAnsi="Times New Roman" w:cs="Times New Roman"/>
          <w:noProof/>
        </w:rPr>
        <w:fldChar w:fldCharType="begin"/>
      </w:r>
      <w:r w:rsidRPr="0098023D">
        <w:rPr>
          <w:rFonts w:ascii="Times New Roman" w:hAnsi="Times New Roman" w:cs="Times New Roman"/>
          <w:noProof/>
        </w:rPr>
        <w:instrText xml:space="preserve"> TOC \h \z \t "Раздел 1;1;Раздел 1.1;2" </w:instrText>
      </w:r>
      <w:r w:rsidRPr="0098023D">
        <w:rPr>
          <w:rFonts w:ascii="Times New Roman" w:hAnsi="Times New Roman" w:cs="Times New Roman"/>
          <w:noProof/>
        </w:rPr>
        <w:fldChar w:fldCharType="separate"/>
      </w:r>
      <w:hyperlink w:anchor="_Toc156294875" w:history="1"/>
    </w:p>
    <w:p w14:paraId="05BAB442"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76" w:history="1">
        <w:r w:rsidR="0098023D" w:rsidRPr="0098023D">
          <w:rPr>
            <w:rFonts w:ascii="Times New Roman" w:hAnsi="Times New Roman" w:cs="Times New Roman"/>
            <w:noProof/>
          </w:rPr>
          <w:t>1. ОБЩАЯ ХАРАКТЕРИСТИКА</w:t>
        </w:r>
        <w:r w:rsidR="0098023D" w:rsidRPr="0098023D">
          <w:rPr>
            <w:rFonts w:ascii="Times New Roman" w:hAnsi="Times New Roman" w:cs="Times New Roman"/>
            <w:noProof/>
            <w:webHidden/>
          </w:rPr>
          <w:tab/>
        </w:r>
      </w:hyperlink>
    </w:p>
    <w:p w14:paraId="66A1EBA4"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77" w:history="1">
        <w:r w:rsidR="0098023D" w:rsidRPr="0098023D">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8023D" w:rsidRPr="0098023D">
          <w:rPr>
            <w:rFonts w:ascii="Times New Roman" w:eastAsia="Times New Roman" w:hAnsi="Times New Roman" w:cs="Times New Roman"/>
            <w:noProof/>
            <w:webHidden/>
            <w:sz w:val="24"/>
            <w:szCs w:val="24"/>
            <w:lang w:eastAsia="ru-RU"/>
          </w:rPr>
          <w:tab/>
        </w:r>
      </w:hyperlink>
    </w:p>
    <w:p w14:paraId="6CD9EC78"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78" w:history="1">
        <w:r w:rsidR="0098023D" w:rsidRPr="0098023D">
          <w:rPr>
            <w:rFonts w:ascii="Times New Roman" w:eastAsia="Times New Roman" w:hAnsi="Times New Roman" w:cs="Times New Roman"/>
            <w:noProof/>
            <w:sz w:val="24"/>
            <w:szCs w:val="24"/>
            <w:lang w:eastAsia="ru-RU"/>
          </w:rPr>
          <w:t>1.2. Планируемые результаты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7F51B53F"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79" w:history="1">
        <w:r w:rsidR="0098023D" w:rsidRPr="0098023D">
          <w:rPr>
            <w:rFonts w:ascii="Times New Roman" w:hAnsi="Times New Roman" w:cs="Times New Roman"/>
            <w:noProof/>
          </w:rPr>
          <w:t>2. СТРУКТУРА И СОДЕРЖАНИЕ ДИСЦИПЛИНЫ</w:t>
        </w:r>
        <w:r w:rsidR="0098023D" w:rsidRPr="0098023D">
          <w:rPr>
            <w:rFonts w:ascii="Times New Roman" w:hAnsi="Times New Roman" w:cs="Times New Roman"/>
            <w:noProof/>
            <w:webHidden/>
          </w:rPr>
          <w:tab/>
        </w:r>
      </w:hyperlink>
    </w:p>
    <w:p w14:paraId="7CA32340"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0" w:history="1">
        <w:r w:rsidR="0098023D" w:rsidRPr="0098023D">
          <w:rPr>
            <w:rFonts w:ascii="Times New Roman" w:eastAsia="Times New Roman" w:hAnsi="Times New Roman" w:cs="Times New Roman"/>
            <w:noProof/>
            <w:sz w:val="24"/>
            <w:szCs w:val="24"/>
            <w:lang w:eastAsia="ru-RU"/>
          </w:rPr>
          <w:t>2.1. Трудоемкость освоения дисциплины</w:t>
        </w:r>
        <w:r w:rsidR="0098023D" w:rsidRPr="0098023D">
          <w:rPr>
            <w:rFonts w:ascii="Times New Roman" w:eastAsia="Times New Roman" w:hAnsi="Times New Roman" w:cs="Times New Roman"/>
            <w:noProof/>
            <w:webHidden/>
            <w:sz w:val="24"/>
            <w:szCs w:val="24"/>
            <w:lang w:eastAsia="ru-RU"/>
          </w:rPr>
          <w:tab/>
        </w:r>
      </w:hyperlink>
    </w:p>
    <w:p w14:paraId="198C47B6"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1" w:history="1">
        <w:r w:rsidR="0098023D" w:rsidRPr="0098023D">
          <w:rPr>
            <w:rFonts w:ascii="Times New Roman" w:eastAsia="Times New Roman" w:hAnsi="Times New Roman" w:cs="Times New Roman"/>
            <w:noProof/>
            <w:sz w:val="24"/>
            <w:szCs w:val="24"/>
            <w:lang w:eastAsia="ru-RU"/>
          </w:rPr>
          <w:t>2.2. Примерное содержание дисциплины</w:t>
        </w:r>
        <w:r w:rsidR="0098023D" w:rsidRPr="0098023D">
          <w:rPr>
            <w:rFonts w:ascii="Times New Roman" w:eastAsia="Times New Roman" w:hAnsi="Times New Roman" w:cs="Times New Roman"/>
            <w:noProof/>
            <w:webHidden/>
            <w:sz w:val="24"/>
            <w:szCs w:val="24"/>
            <w:lang w:eastAsia="ru-RU"/>
          </w:rPr>
          <w:tab/>
        </w:r>
      </w:hyperlink>
    </w:p>
    <w:p w14:paraId="35A7D587"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3" w:history="1">
        <w:r w:rsidR="0098023D" w:rsidRPr="0098023D">
          <w:rPr>
            <w:rFonts w:ascii="Times New Roman" w:eastAsia="Times New Roman" w:hAnsi="Times New Roman" w:cs="Times New Roman"/>
            <w:noProof/>
            <w:sz w:val="24"/>
            <w:szCs w:val="24"/>
            <w:lang w:eastAsia="ru-RU"/>
          </w:rPr>
          <w:t>2.3. Курсовой проект (работа)</w:t>
        </w:r>
        <w:r w:rsidR="0098023D" w:rsidRPr="0098023D">
          <w:rPr>
            <w:rFonts w:ascii="Times New Roman" w:eastAsia="Times New Roman" w:hAnsi="Times New Roman" w:cs="Times New Roman"/>
            <w:noProof/>
            <w:webHidden/>
            <w:sz w:val="24"/>
            <w:szCs w:val="24"/>
            <w:lang w:eastAsia="ru-RU"/>
          </w:rPr>
          <w:tab/>
        </w:r>
      </w:hyperlink>
    </w:p>
    <w:p w14:paraId="02B76FAB" w14:textId="77777777" w:rsidR="0098023D" w:rsidRPr="0098023D" w:rsidRDefault="00A0761D" w:rsidP="0098023D">
      <w:pPr>
        <w:tabs>
          <w:tab w:val="right" w:leader="dot" w:pos="9639"/>
        </w:tabs>
        <w:spacing w:before="120" w:line="276" w:lineRule="auto"/>
        <w:rPr>
          <w:rFonts w:eastAsiaTheme="minorEastAsia"/>
          <w:noProof/>
          <w:lang w:eastAsia="ru-RU"/>
        </w:rPr>
      </w:pPr>
      <w:hyperlink w:anchor="_Toc156294884" w:history="1">
        <w:r w:rsidR="0098023D" w:rsidRPr="0098023D">
          <w:rPr>
            <w:rFonts w:ascii="Times New Roman" w:hAnsi="Times New Roman" w:cs="Times New Roman"/>
            <w:noProof/>
          </w:rPr>
          <w:t>3. УСЛОВИЯ РЕАЛИЗАЦИИ ДИСЦИПЛИНЫ</w:t>
        </w:r>
        <w:r w:rsidR="0098023D" w:rsidRPr="0098023D">
          <w:rPr>
            <w:rFonts w:ascii="Times New Roman" w:hAnsi="Times New Roman" w:cs="Times New Roman"/>
            <w:noProof/>
            <w:webHidden/>
          </w:rPr>
          <w:tab/>
        </w:r>
      </w:hyperlink>
    </w:p>
    <w:p w14:paraId="52439B82"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5" w:history="1">
        <w:r w:rsidR="0098023D" w:rsidRPr="0098023D">
          <w:rPr>
            <w:rFonts w:ascii="Times New Roman" w:eastAsia="Times New Roman" w:hAnsi="Times New Roman" w:cs="Times New Roman"/>
            <w:noProof/>
            <w:sz w:val="24"/>
            <w:szCs w:val="24"/>
            <w:lang w:eastAsia="ru-RU"/>
          </w:rPr>
          <w:t>3.1. Материально-техническое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06B1A066" w14:textId="77777777" w:rsidR="0098023D" w:rsidRPr="0098023D" w:rsidRDefault="00A0761D" w:rsidP="0098023D">
      <w:pPr>
        <w:tabs>
          <w:tab w:val="right" w:leader="dot" w:pos="9639"/>
        </w:tabs>
        <w:spacing w:before="120"/>
        <w:ind w:left="240"/>
        <w:rPr>
          <w:rFonts w:eastAsiaTheme="minorEastAsia"/>
          <w:noProof/>
          <w:lang w:eastAsia="ru-RU"/>
        </w:rPr>
      </w:pPr>
      <w:hyperlink w:anchor="_Toc156294886" w:history="1">
        <w:r w:rsidR="0098023D" w:rsidRPr="0098023D">
          <w:rPr>
            <w:rFonts w:ascii="Times New Roman" w:eastAsia="Times New Roman" w:hAnsi="Times New Roman" w:cs="Times New Roman"/>
            <w:noProof/>
            <w:sz w:val="24"/>
            <w:szCs w:val="24"/>
            <w:lang w:eastAsia="ru-RU"/>
          </w:rPr>
          <w:t>3.2. Учебно-методическое обеспечение</w:t>
        </w:r>
        <w:r w:rsidR="0098023D" w:rsidRPr="0098023D">
          <w:rPr>
            <w:rFonts w:ascii="Times New Roman" w:eastAsia="Times New Roman" w:hAnsi="Times New Roman" w:cs="Times New Roman"/>
            <w:noProof/>
            <w:webHidden/>
            <w:sz w:val="24"/>
            <w:szCs w:val="24"/>
            <w:lang w:eastAsia="ru-RU"/>
          </w:rPr>
          <w:tab/>
        </w:r>
      </w:hyperlink>
    </w:p>
    <w:p w14:paraId="67632F2F" w14:textId="77777777" w:rsidR="0098023D" w:rsidRPr="0098023D" w:rsidRDefault="00A0761D" w:rsidP="0098023D">
      <w:pPr>
        <w:tabs>
          <w:tab w:val="right" w:leader="dot" w:pos="9639"/>
        </w:tabs>
        <w:spacing w:before="120" w:line="276" w:lineRule="auto"/>
        <w:rPr>
          <w:rFonts w:ascii="Times New Roman" w:hAnsi="Times New Roman" w:cs="Times New Roman"/>
          <w:noProof/>
        </w:rPr>
      </w:pPr>
      <w:hyperlink w:anchor="_Toc156294887" w:history="1">
        <w:r w:rsidR="0098023D" w:rsidRPr="0098023D">
          <w:rPr>
            <w:rFonts w:ascii="Times New Roman" w:hAnsi="Times New Roman" w:cs="Times New Roman"/>
            <w:noProof/>
          </w:rPr>
          <w:t>4. КОНТРОЛЬ И ОЦЕНКА РЕЗУЛЬТАТОВ ОСВОЕНИЯ ДИСЦИПЛИНЫ</w:t>
        </w:r>
        <w:r w:rsidR="0098023D" w:rsidRPr="0098023D">
          <w:rPr>
            <w:rFonts w:ascii="Times New Roman" w:hAnsi="Times New Roman" w:cs="Times New Roman"/>
            <w:noProof/>
            <w:webHidden/>
          </w:rPr>
          <w:tab/>
        </w:r>
      </w:hyperlink>
    </w:p>
    <w:p w14:paraId="63161EE0" w14:textId="77777777" w:rsidR="0098023D" w:rsidRPr="0098023D" w:rsidRDefault="0098023D" w:rsidP="0098023D"/>
    <w:p w14:paraId="62AB5A6E" w14:textId="77777777" w:rsidR="0098023D" w:rsidRPr="0098023D" w:rsidRDefault="0098023D" w:rsidP="0098023D">
      <w:pPr>
        <w:keepNext/>
        <w:spacing w:after="120"/>
        <w:outlineLvl w:val="0"/>
        <w:rPr>
          <w:rFonts w:ascii="Times New Roman" w:eastAsia="Segoe UI" w:hAnsi="Times New Roman" w:cs="Times New Roman"/>
          <w:caps/>
          <w:kern w:val="32"/>
          <w:sz w:val="24"/>
          <w:szCs w:val="24"/>
          <w:lang w:eastAsia="x-none"/>
        </w:rPr>
      </w:pPr>
      <w:r w:rsidRPr="0098023D">
        <w:rPr>
          <w:rFonts w:ascii="Times New Roman" w:eastAsia="Segoe UI" w:hAnsi="Times New Roman" w:cs="Times New Roman"/>
          <w:caps/>
          <w:kern w:val="32"/>
          <w:sz w:val="24"/>
          <w:szCs w:val="24"/>
          <w:lang w:eastAsia="x-none"/>
        </w:rPr>
        <w:fldChar w:fldCharType="end"/>
      </w:r>
    </w:p>
    <w:p w14:paraId="62B90CBE" w14:textId="77777777" w:rsidR="0098023D" w:rsidRPr="0098023D" w:rsidRDefault="0098023D" w:rsidP="0098023D">
      <w:pPr>
        <w:keepNext/>
        <w:spacing w:after="120"/>
        <w:outlineLvl w:val="0"/>
        <w:rPr>
          <w:rFonts w:ascii="Times New Roman" w:eastAsia="Segoe UI" w:hAnsi="Times New Roman" w:cs="Times New Roman"/>
          <w:b/>
          <w:bCs/>
          <w:caps/>
          <w:kern w:val="32"/>
          <w:sz w:val="24"/>
          <w:szCs w:val="24"/>
          <w:lang w:eastAsia="x-none"/>
        </w:rPr>
        <w:sectPr w:rsidR="0098023D" w:rsidRPr="0098023D" w:rsidSect="00502F97">
          <w:headerReference w:type="even" r:id="rId26"/>
          <w:headerReference w:type="default" r:id="rId27"/>
          <w:pgSz w:w="11906" w:h="16838"/>
          <w:pgMar w:top="1134" w:right="567" w:bottom="1134" w:left="1701" w:header="709" w:footer="709" w:gutter="0"/>
          <w:cols w:space="708"/>
          <w:docGrid w:linePitch="360"/>
        </w:sectPr>
      </w:pPr>
    </w:p>
    <w:p w14:paraId="52EAB76A" w14:textId="77777777" w:rsidR="006D68E1" w:rsidRPr="00F70F81" w:rsidRDefault="006D68E1" w:rsidP="006D68E1">
      <w:pPr>
        <w:pStyle w:val="1f"/>
        <w:numPr>
          <w:ilvl w:val="0"/>
          <w:numId w:val="35"/>
        </w:numPr>
      </w:pPr>
      <w:bookmarkStart w:id="54" w:name="_Hlk174537493"/>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18B37A6" w14:textId="77777777" w:rsidR="006D68E1" w:rsidRPr="001F62F2" w:rsidRDefault="006D68E1" w:rsidP="006D68E1">
      <w:pPr>
        <w:pStyle w:val="1d"/>
        <w:jc w:val="center"/>
        <w:rPr>
          <w:rFonts w:eastAsia="Segoe UI"/>
          <w:lang w:val="ru-RU"/>
        </w:rPr>
      </w:pPr>
      <w:r w:rsidRPr="001F62F2">
        <w:rPr>
          <w:rFonts w:eastAsia="Segoe UI"/>
          <w:lang w:val="ru-RU"/>
        </w:rPr>
        <w:t>«ЕН.02 Общая и неорганическая химия»</w:t>
      </w:r>
    </w:p>
    <w:p w14:paraId="24E2A27D" w14:textId="77777777" w:rsidR="006D68E1" w:rsidRPr="00021F3A" w:rsidRDefault="006D68E1" w:rsidP="006D68E1">
      <w:pPr>
        <w:pStyle w:val="1d"/>
        <w:rPr>
          <w:lang w:val="ru-RU"/>
        </w:rPr>
      </w:pPr>
    </w:p>
    <w:p w14:paraId="25805E51" w14:textId="77777777" w:rsidR="006D68E1" w:rsidRPr="00EA6E1D" w:rsidRDefault="006D68E1" w:rsidP="006D68E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8AF1926" w14:textId="77777777" w:rsidR="006D68E1" w:rsidRDefault="006D68E1" w:rsidP="006D68E1">
      <w:pPr>
        <w:suppressAutoHyphens/>
        <w:spacing w:line="276" w:lineRule="auto"/>
        <w:ind w:firstLine="709"/>
        <w:jc w:val="both"/>
        <w:rPr>
          <w:rFonts w:ascii="Times New Roman" w:eastAsia="Times New Roman" w:hAnsi="Times New Roman" w:cs="Times New Roman"/>
          <w:sz w:val="24"/>
          <w:szCs w:val="24"/>
          <w:lang w:eastAsia="ru-RU"/>
        </w:rPr>
      </w:pPr>
      <w:r w:rsidRPr="00BC2447">
        <w:rPr>
          <w:rFonts w:ascii="Times New Roman" w:eastAsia="Times New Roman" w:hAnsi="Times New Roman" w:cs="Times New Roman"/>
          <w:sz w:val="24"/>
          <w:szCs w:val="24"/>
          <w:lang w:eastAsia="ru-RU"/>
        </w:rPr>
        <w:t xml:space="preserve">Цель дисциплины </w:t>
      </w:r>
      <w:r w:rsidRPr="001F62F2">
        <w:rPr>
          <w:rFonts w:ascii="Times New Roman" w:hAnsi="Times New Roman"/>
          <w:sz w:val="24"/>
          <w:szCs w:val="24"/>
        </w:rPr>
        <w:t>«Общая и неорганическая химия</w:t>
      </w:r>
      <w:r w:rsidRPr="00BC2447">
        <w:rPr>
          <w:rFonts w:ascii="Times New Roman" w:hAnsi="Times New Roman"/>
        </w:rPr>
        <w:t>»</w:t>
      </w:r>
      <w:r w:rsidRPr="00BC2447">
        <w:rPr>
          <w:rFonts w:ascii="Times New Roman" w:eastAsia="Times New Roman" w:hAnsi="Times New Roman" w:cs="Times New Roman"/>
          <w:sz w:val="24"/>
          <w:szCs w:val="24"/>
          <w:lang w:eastAsia="ru-RU"/>
        </w:rPr>
        <w:t xml:space="preserve">: </w:t>
      </w:r>
      <w:r w:rsidRPr="001D1D04">
        <w:rPr>
          <w:rFonts w:ascii="Times New Roman" w:eastAsia="Times New Roman" w:hAnsi="Times New Roman" w:cs="Times New Roman"/>
          <w:sz w:val="24"/>
          <w:szCs w:val="24"/>
          <w:lang w:eastAsia="ru-RU"/>
        </w:rPr>
        <w:t xml:space="preserve">является получение обучающимися системных теоретических, научных и прикладных знаний о сущности химических процессов и основных закономерностей их протекания, типах химических реакций, свойствах элементов и их соединений, необходимых как для обучения последующим учебным дисциплинам, так и для непосредственного использования в профессиональной деятельности. </w:t>
      </w:r>
    </w:p>
    <w:p w14:paraId="0064AAD7" w14:textId="77777777" w:rsidR="006D68E1" w:rsidRPr="00BC2447" w:rsidRDefault="006D68E1" w:rsidP="006D68E1">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w:t>
      </w:r>
      <w:r w:rsidRPr="001D1D04">
        <w:rPr>
          <w:rFonts w:ascii="Times New Roman" w:hAnsi="Times New Roman" w:cs="Times New Roman"/>
          <w:sz w:val="24"/>
          <w:szCs w:val="24"/>
        </w:rPr>
        <w:t>Общая и неорганическая химия</w:t>
      </w:r>
      <w:r w:rsidRPr="00BC244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м</w:t>
      </w:r>
      <w:r w:rsidRPr="009737BB">
        <w:rPr>
          <w:rFonts w:ascii="Times New Roman" w:hAnsi="Times New Roman" w:cs="Times New Roman"/>
          <w:sz w:val="24"/>
          <w:szCs w:val="24"/>
        </w:rPr>
        <w:t>атематическ</w:t>
      </w:r>
      <w:r>
        <w:rPr>
          <w:rFonts w:ascii="Times New Roman" w:hAnsi="Times New Roman" w:cs="Times New Roman"/>
          <w:sz w:val="24"/>
          <w:szCs w:val="24"/>
        </w:rPr>
        <w:t>ого</w:t>
      </w:r>
      <w:r w:rsidRPr="009737BB">
        <w:rPr>
          <w:rFonts w:ascii="Times New Roman" w:hAnsi="Times New Roman" w:cs="Times New Roman"/>
          <w:sz w:val="24"/>
          <w:szCs w:val="24"/>
        </w:rPr>
        <w:t xml:space="preserve"> и общ</w:t>
      </w:r>
      <w:r>
        <w:rPr>
          <w:rFonts w:ascii="Times New Roman" w:hAnsi="Times New Roman" w:cs="Times New Roman"/>
          <w:sz w:val="24"/>
          <w:szCs w:val="24"/>
        </w:rPr>
        <w:t>его</w:t>
      </w:r>
      <w:r w:rsidRPr="009737BB">
        <w:rPr>
          <w:rFonts w:ascii="Times New Roman" w:hAnsi="Times New Roman" w:cs="Times New Roman"/>
          <w:sz w:val="24"/>
          <w:szCs w:val="24"/>
        </w:rPr>
        <w:t xml:space="preserve"> естественнонаучн</w:t>
      </w:r>
      <w:r>
        <w:rPr>
          <w:rFonts w:ascii="Times New Roman" w:hAnsi="Times New Roman" w:cs="Times New Roman"/>
          <w:sz w:val="24"/>
          <w:szCs w:val="24"/>
        </w:rPr>
        <w:t>ого</w:t>
      </w:r>
      <w:r w:rsidRPr="009737BB">
        <w:rPr>
          <w:rFonts w:ascii="Times New Roman" w:hAnsi="Times New Roman" w:cs="Times New Roman"/>
          <w:sz w:val="24"/>
          <w:szCs w:val="24"/>
        </w:rPr>
        <w:t xml:space="preserve"> </w:t>
      </w:r>
      <w:r w:rsidRPr="00BC2447">
        <w:rPr>
          <w:rFonts w:ascii="Times New Roman" w:hAnsi="Times New Roman" w:cs="Times New Roman"/>
          <w:sz w:val="24"/>
          <w:szCs w:val="24"/>
        </w:rPr>
        <w:t>цикла образовательной программы.</w:t>
      </w:r>
    </w:p>
    <w:p w14:paraId="30FA9A07" w14:textId="77777777" w:rsidR="006D68E1" w:rsidRPr="009737BB" w:rsidRDefault="006D68E1" w:rsidP="006D68E1">
      <w:pPr>
        <w:suppressAutoHyphens/>
        <w:spacing w:line="276" w:lineRule="auto"/>
        <w:ind w:firstLine="709"/>
        <w:jc w:val="both"/>
        <w:rPr>
          <w:rFonts w:ascii="Times New Roman" w:hAnsi="Times New Roman" w:cs="Times New Roman"/>
          <w:sz w:val="24"/>
          <w:szCs w:val="24"/>
          <w:lang w:val="x-none"/>
        </w:rPr>
      </w:pPr>
    </w:p>
    <w:p w14:paraId="18F3C08F" w14:textId="77777777" w:rsidR="006D68E1" w:rsidRPr="00EA6E1D" w:rsidRDefault="006D68E1" w:rsidP="006D68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A2EF0C9" w14:textId="77777777" w:rsidR="006D68E1" w:rsidRDefault="006D68E1" w:rsidP="006D68E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5D829C2" w14:textId="77777777" w:rsidR="006D68E1" w:rsidRDefault="006D68E1" w:rsidP="006D68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253"/>
        <w:gridCol w:w="4394"/>
      </w:tblGrid>
      <w:tr w:rsidR="006D68E1" w:rsidRPr="00BC2447" w14:paraId="1ACE7B8E" w14:textId="77777777" w:rsidTr="001B4C76">
        <w:trPr>
          <w:trHeight w:val="649"/>
        </w:trPr>
        <w:tc>
          <w:tcPr>
            <w:tcW w:w="1129" w:type="dxa"/>
          </w:tcPr>
          <w:p w14:paraId="60C6D00A" w14:textId="77777777" w:rsidR="006D68E1" w:rsidRPr="00BC2447" w:rsidRDefault="006D68E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4628044C" w14:textId="77777777" w:rsidR="006D68E1" w:rsidRPr="00BC2447" w:rsidRDefault="006D68E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253" w:type="dxa"/>
          </w:tcPr>
          <w:p w14:paraId="0839AA55" w14:textId="77777777" w:rsidR="006D68E1" w:rsidRPr="00BC2447" w:rsidRDefault="006D68E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394" w:type="dxa"/>
          </w:tcPr>
          <w:p w14:paraId="274846BD" w14:textId="77777777" w:rsidR="006D68E1" w:rsidRPr="00BC2447" w:rsidRDefault="006D68E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6D68E1" w:rsidRPr="00BC2447" w14:paraId="697D7AC0" w14:textId="77777777" w:rsidTr="001B4C76">
        <w:trPr>
          <w:trHeight w:val="649"/>
        </w:trPr>
        <w:tc>
          <w:tcPr>
            <w:tcW w:w="1129" w:type="dxa"/>
          </w:tcPr>
          <w:p w14:paraId="7E66C794" w14:textId="77777777" w:rsidR="006D68E1" w:rsidRPr="00CD5407" w:rsidRDefault="006D68E1"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48038688" w14:textId="77777777" w:rsidR="006D68E1" w:rsidRPr="00CD5407" w:rsidRDefault="006D68E1"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4A4CDC5B" w14:textId="77777777" w:rsidR="006D68E1" w:rsidRPr="00CD5407" w:rsidRDefault="006D68E1"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01AE7DCF" w14:textId="77777777" w:rsidR="006D68E1" w:rsidRPr="00CD5407" w:rsidRDefault="006D68E1"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1E1D0D26" w14:textId="77777777" w:rsidR="006D68E1" w:rsidRPr="00CD5407" w:rsidRDefault="006D68E1"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5B8E1EF5" w14:textId="77777777" w:rsidR="006D68E1" w:rsidRPr="00CD5407" w:rsidRDefault="006D68E1" w:rsidP="009019B4">
            <w:pPr>
              <w:pBdr>
                <w:top w:val="nil"/>
                <w:left w:val="nil"/>
                <w:bottom w:val="nil"/>
                <w:right w:val="nil"/>
                <w:between w:val="nil"/>
              </w:pBdr>
              <w:ind w:hanging="2"/>
              <w:rPr>
                <w:rFonts w:ascii="Times New Roman" w:eastAsia="Times New Roman" w:hAnsi="Times New Roman" w:cs="Times New Roman"/>
                <w:sz w:val="24"/>
                <w:szCs w:val="24"/>
              </w:rPr>
            </w:pPr>
          </w:p>
          <w:p w14:paraId="764677AA" w14:textId="77777777" w:rsidR="006D68E1" w:rsidRPr="00A20E0C" w:rsidRDefault="006D68E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253" w:type="dxa"/>
          </w:tcPr>
          <w:p w14:paraId="0869ACB9"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давать характеристику химических элементов в соответствии с их положением в периодической системе химических элементов Д.И. Менделеева;</w:t>
            </w:r>
          </w:p>
          <w:p w14:paraId="5913E157"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использовать лабораторную посуду и оборудование;</w:t>
            </w:r>
          </w:p>
          <w:p w14:paraId="6AB89FEB"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находить молекулярную формулу вещества;</w:t>
            </w:r>
          </w:p>
          <w:p w14:paraId="47DBE7FE"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применять на практике правила безопасной работы в химической лаборатории;</w:t>
            </w:r>
          </w:p>
          <w:p w14:paraId="5A5FCB25"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применять основные законы химии для решения задач в области профессиональной деятельности;</w:t>
            </w:r>
          </w:p>
          <w:p w14:paraId="28013C69"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проводить качественные реакции на неорганические вещества и ионы, отдельные классы органических соединений;</w:t>
            </w:r>
          </w:p>
          <w:p w14:paraId="5277462F"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составлять уравнения реакций, проводить расчеты по химическим формулам и уравнениям реакции;</w:t>
            </w:r>
          </w:p>
          <w:p w14:paraId="44CC6233"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составлять электронно-ионный баланс окислительно-восстановительных процессов.</w:t>
            </w:r>
          </w:p>
          <w:p w14:paraId="6FE0124B" w14:textId="77777777" w:rsidR="006D68E1" w:rsidRPr="00BC2447"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394" w:type="dxa"/>
          </w:tcPr>
          <w:p w14:paraId="022ACA4D"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гидролиз солей, электролиз расплавов и растворов (солей и щелочей);</w:t>
            </w:r>
          </w:p>
          <w:p w14:paraId="3E9F939C"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диссоциацию электролитов в водных растворах, сильные и слабые электролиты;</w:t>
            </w:r>
          </w:p>
          <w:p w14:paraId="0AEEA4E3"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классификацию химических реакций и закономерности их проведения;</w:t>
            </w:r>
          </w:p>
          <w:p w14:paraId="00386173"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0DFF291C"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общую характеристику химических элементов в связи с их положением в периодической системе;</w:t>
            </w:r>
          </w:p>
          <w:p w14:paraId="10D8D0B9"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окислительно-восстановительные реакции, реакции ионного обмена;</w:t>
            </w:r>
          </w:p>
          <w:p w14:paraId="68CBF7DE"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основные понятия и законы химии;</w:t>
            </w:r>
          </w:p>
          <w:p w14:paraId="73F0E78D"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основы электрохимии;</w:t>
            </w:r>
          </w:p>
          <w:p w14:paraId="7BF011D1"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периодический закон и периодическую систему химических элементов Д.И. Менделеева, закономерности изменения химических свойств элементов и их соединений по периодам и группам;</w:t>
            </w:r>
          </w:p>
          <w:p w14:paraId="43E87A08"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тепловой эффект химических реакций, термохимические уравнения;</w:t>
            </w:r>
          </w:p>
          <w:p w14:paraId="489E6F87"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lastRenderedPageBreak/>
              <w:t>типы и свойства химических связей (ковалентной, ионной, металлической, водородной):</w:t>
            </w:r>
          </w:p>
          <w:p w14:paraId="01297A18" w14:textId="77777777" w:rsidR="006D68E1" w:rsidRPr="000C1E37" w:rsidRDefault="006D68E1"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формы существования химических элементов, современные представления о строении атомов;</w:t>
            </w:r>
          </w:p>
          <w:p w14:paraId="2F3D9B59" w14:textId="77777777" w:rsidR="006D68E1" w:rsidRPr="00BC2447"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характерные химические свойства неорганических веществ различных классов.</w:t>
            </w:r>
          </w:p>
        </w:tc>
      </w:tr>
    </w:tbl>
    <w:p w14:paraId="0DDAFFCB" w14:textId="77777777" w:rsidR="006D68E1" w:rsidRDefault="006D68E1" w:rsidP="006D68E1">
      <w:pPr>
        <w:rPr>
          <w:rFonts w:ascii="Times New Roman" w:eastAsia="Segoe UI" w:hAnsi="Times New Roman" w:cs="Times New Roman"/>
          <w:b/>
          <w:bCs/>
          <w:caps/>
          <w:kern w:val="32"/>
          <w:sz w:val="24"/>
          <w:szCs w:val="24"/>
          <w:lang w:val="x-none" w:eastAsia="x-none"/>
        </w:rPr>
      </w:pPr>
    </w:p>
    <w:p w14:paraId="2593B70F" w14:textId="77777777" w:rsidR="006D68E1" w:rsidRPr="00B115E3" w:rsidRDefault="006D68E1" w:rsidP="006D68E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EE289A6" w14:textId="77777777" w:rsidR="006D68E1" w:rsidRPr="00E11160" w:rsidRDefault="006D68E1" w:rsidP="006D68E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D68E1" w:rsidRPr="00DB7B6A" w14:paraId="0201AEB8" w14:textId="77777777" w:rsidTr="009019B4">
        <w:trPr>
          <w:trHeight w:val="23"/>
        </w:trPr>
        <w:tc>
          <w:tcPr>
            <w:tcW w:w="2460" w:type="pct"/>
            <w:vAlign w:val="center"/>
          </w:tcPr>
          <w:p w14:paraId="43C77EEB" w14:textId="77777777" w:rsidR="006D68E1" w:rsidRPr="00F70F81" w:rsidRDefault="006D68E1" w:rsidP="009019B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75CE080" w14:textId="77777777" w:rsidR="006D68E1" w:rsidRPr="00F70F81" w:rsidRDefault="006D68E1" w:rsidP="009019B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11D7441" w14:textId="77777777" w:rsidR="006D68E1" w:rsidRPr="00F70F81" w:rsidRDefault="006D68E1" w:rsidP="009019B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D68E1" w:rsidRPr="00DB7B6A" w14:paraId="1B4D77F9" w14:textId="77777777" w:rsidTr="009019B4">
        <w:trPr>
          <w:trHeight w:val="23"/>
        </w:trPr>
        <w:tc>
          <w:tcPr>
            <w:tcW w:w="2460" w:type="pct"/>
            <w:vAlign w:val="center"/>
          </w:tcPr>
          <w:p w14:paraId="159878CD" w14:textId="77777777" w:rsidR="006D68E1" w:rsidRPr="00F70F81" w:rsidRDefault="006D68E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55F0D8B" w14:textId="29810C7C" w:rsidR="006D68E1" w:rsidRPr="00F70F81" w:rsidRDefault="001B4C76" w:rsidP="009019B4">
            <w:pPr>
              <w:jc w:val="center"/>
              <w:rPr>
                <w:rFonts w:ascii="Times New Roman" w:hAnsi="Times New Roman" w:cs="Times New Roman"/>
                <w:bCs/>
                <w:sz w:val="24"/>
                <w:szCs w:val="24"/>
              </w:rPr>
            </w:pPr>
            <w:r>
              <w:rPr>
                <w:rFonts w:ascii="Times New Roman" w:hAnsi="Times New Roman" w:cs="Times New Roman"/>
                <w:bCs/>
                <w:sz w:val="24"/>
                <w:szCs w:val="24"/>
              </w:rPr>
              <w:t>88</w:t>
            </w:r>
          </w:p>
        </w:tc>
        <w:tc>
          <w:tcPr>
            <w:tcW w:w="1345" w:type="pct"/>
            <w:vAlign w:val="center"/>
          </w:tcPr>
          <w:p w14:paraId="7A975965" w14:textId="0565374F" w:rsidR="006D68E1" w:rsidRPr="00F70F81" w:rsidRDefault="001B4C76" w:rsidP="009019B4">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6D68E1" w:rsidRPr="00DB7B6A" w14:paraId="78EC08FB" w14:textId="77777777" w:rsidTr="009019B4">
        <w:trPr>
          <w:trHeight w:val="23"/>
        </w:trPr>
        <w:tc>
          <w:tcPr>
            <w:tcW w:w="2460" w:type="pct"/>
            <w:vAlign w:val="center"/>
          </w:tcPr>
          <w:p w14:paraId="732C62EA" w14:textId="77777777" w:rsidR="006D68E1" w:rsidRPr="00F70F81" w:rsidRDefault="006D68E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DB8DC4" w14:textId="77777777" w:rsidR="006D68E1" w:rsidRPr="00F70F81" w:rsidRDefault="006D68E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9DA5B43" w14:textId="77777777" w:rsidR="006D68E1" w:rsidRPr="00F70F81" w:rsidRDefault="006D68E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D68E1" w:rsidRPr="00DB7B6A" w14:paraId="0BA89386" w14:textId="77777777" w:rsidTr="009019B4">
        <w:trPr>
          <w:trHeight w:val="23"/>
        </w:trPr>
        <w:tc>
          <w:tcPr>
            <w:tcW w:w="2460" w:type="pct"/>
            <w:vAlign w:val="center"/>
          </w:tcPr>
          <w:p w14:paraId="122177C1" w14:textId="77777777" w:rsidR="006D68E1" w:rsidRPr="00F70F81" w:rsidRDefault="006D68E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8FBD040" w14:textId="77777777" w:rsidR="006D68E1" w:rsidRPr="00F70F81" w:rsidRDefault="006D68E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F70F65F" w14:textId="77777777" w:rsidR="006D68E1" w:rsidRPr="00F70F81" w:rsidRDefault="006D68E1"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D68E1" w:rsidRPr="00257255" w14:paraId="59497BAD" w14:textId="77777777" w:rsidTr="009019B4">
        <w:trPr>
          <w:trHeight w:val="23"/>
        </w:trPr>
        <w:tc>
          <w:tcPr>
            <w:tcW w:w="2460" w:type="pct"/>
            <w:vAlign w:val="center"/>
          </w:tcPr>
          <w:p w14:paraId="5D303C91" w14:textId="77777777" w:rsidR="006D68E1" w:rsidRPr="00F70F81" w:rsidRDefault="006D68E1"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E906C0E" w14:textId="5AB2D0BC" w:rsidR="006D68E1" w:rsidRPr="00F70F81" w:rsidRDefault="001B4C76" w:rsidP="009019B4">
            <w:pPr>
              <w:jc w:val="center"/>
              <w:rPr>
                <w:rFonts w:ascii="Times New Roman" w:hAnsi="Times New Roman" w:cs="Times New Roman"/>
                <w:b/>
                <w:sz w:val="24"/>
                <w:szCs w:val="24"/>
              </w:rPr>
            </w:pPr>
            <w:r>
              <w:rPr>
                <w:rFonts w:ascii="Times New Roman" w:hAnsi="Times New Roman" w:cs="Times New Roman"/>
                <w:b/>
                <w:sz w:val="24"/>
                <w:szCs w:val="24"/>
              </w:rPr>
              <w:t>88</w:t>
            </w:r>
          </w:p>
        </w:tc>
        <w:tc>
          <w:tcPr>
            <w:tcW w:w="1345" w:type="pct"/>
            <w:vAlign w:val="center"/>
          </w:tcPr>
          <w:p w14:paraId="258E25B6" w14:textId="3F6204BD" w:rsidR="006D68E1" w:rsidRPr="00F70F81" w:rsidRDefault="001B4C76" w:rsidP="009019B4">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5A49C54A" w14:textId="77777777" w:rsidR="006D68E1" w:rsidRPr="00DB7B6A" w:rsidRDefault="006D68E1" w:rsidP="006D68E1">
      <w:pPr>
        <w:rPr>
          <w:rFonts w:ascii="Times New Roman" w:hAnsi="Times New Roman" w:cs="Times New Roman"/>
          <w:iCs/>
          <w:sz w:val="24"/>
          <w:szCs w:val="24"/>
        </w:rPr>
      </w:pPr>
    </w:p>
    <w:p w14:paraId="5B227EE0" w14:textId="77777777" w:rsidR="006D68E1" w:rsidRDefault="006D68E1" w:rsidP="006D68E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6946"/>
      </w:tblGrid>
      <w:tr w:rsidR="006D68E1" w:rsidRPr="00772BF0" w14:paraId="2D596482" w14:textId="77777777" w:rsidTr="001B4C76">
        <w:trPr>
          <w:trHeight w:val="600"/>
        </w:trPr>
        <w:tc>
          <w:tcPr>
            <w:tcW w:w="2835" w:type="dxa"/>
            <w:vAlign w:val="center"/>
          </w:tcPr>
          <w:p w14:paraId="556A2CCB"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b/>
                <w:bCs/>
                <w:lang w:eastAsia="ru-RU"/>
              </w:rPr>
              <w:t>Наименование разделов и тем</w:t>
            </w:r>
          </w:p>
        </w:tc>
        <w:tc>
          <w:tcPr>
            <w:tcW w:w="6946" w:type="dxa"/>
            <w:vAlign w:val="center"/>
          </w:tcPr>
          <w:p w14:paraId="65454448"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D68E1" w:rsidRPr="00772BF0" w14:paraId="7921FAD4" w14:textId="77777777" w:rsidTr="001B4C76">
        <w:trPr>
          <w:trHeight w:val="20"/>
        </w:trPr>
        <w:tc>
          <w:tcPr>
            <w:tcW w:w="9781" w:type="dxa"/>
            <w:gridSpan w:val="2"/>
          </w:tcPr>
          <w:p w14:paraId="5971ADB6" w14:textId="5A6C17F0" w:rsidR="006D68E1" w:rsidRPr="00772BF0" w:rsidRDefault="006D68E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Раздел</w:t>
            </w:r>
            <w:proofErr w:type="spellEnd"/>
            <w:r w:rsidRPr="00772BF0">
              <w:rPr>
                <w:rFonts w:ascii="Times New Roman" w:eastAsia="Times New Roman" w:hAnsi="Times New Roman" w:cs="Times New Roman"/>
                <w:b/>
                <w:color w:val="000000"/>
                <w:position w:val="-1"/>
                <w:lang w:val="en-US"/>
              </w:rPr>
              <w:t xml:space="preserve"> 1</w:t>
            </w:r>
            <w:r w:rsidRPr="00772BF0">
              <w:rPr>
                <w:rFonts w:ascii="Times New Roman" w:eastAsia="Times New Roman" w:hAnsi="Times New Roman" w:cs="Times New Roman"/>
                <w:color w:val="000000"/>
                <w:position w:val="-1"/>
              </w:rPr>
              <w:t xml:space="preserve">. </w:t>
            </w:r>
            <w:r w:rsidRPr="00772BF0">
              <w:rPr>
                <w:rFonts w:ascii="Times New Roman" w:eastAsia="Times New Roman" w:hAnsi="Times New Roman" w:cs="Times New Roman"/>
                <w:b/>
                <w:color w:val="000000"/>
                <w:position w:val="-1"/>
              </w:rPr>
              <w:t>Т</w:t>
            </w:r>
            <w:proofErr w:type="spellStart"/>
            <w:r w:rsidRPr="00772BF0">
              <w:rPr>
                <w:rFonts w:ascii="Times New Roman" w:eastAsia="Times New Roman" w:hAnsi="Times New Roman" w:cs="Times New Roman"/>
                <w:b/>
                <w:color w:val="000000"/>
                <w:position w:val="-1"/>
                <w:lang w:val="en-US"/>
              </w:rPr>
              <w:t>еоретические</w:t>
            </w:r>
            <w:proofErr w:type="spellEnd"/>
            <w:r w:rsidRPr="00772BF0">
              <w:rPr>
                <w:rFonts w:ascii="Times New Roman" w:eastAsia="Times New Roman" w:hAnsi="Times New Roman" w:cs="Times New Roman"/>
                <w:b/>
                <w:color w:val="000000"/>
                <w:position w:val="-1"/>
                <w:lang w:val="en-US"/>
              </w:rPr>
              <w:t xml:space="preserve"> </w:t>
            </w:r>
            <w:proofErr w:type="spellStart"/>
            <w:r w:rsidRPr="00772BF0">
              <w:rPr>
                <w:rFonts w:ascii="Times New Roman" w:eastAsia="Times New Roman" w:hAnsi="Times New Roman" w:cs="Times New Roman"/>
                <w:b/>
                <w:color w:val="000000"/>
                <w:position w:val="-1"/>
                <w:lang w:val="en-US"/>
              </w:rPr>
              <w:t>основы</w:t>
            </w:r>
            <w:proofErr w:type="spellEnd"/>
            <w:r w:rsidRPr="00772BF0">
              <w:rPr>
                <w:rFonts w:ascii="Times New Roman" w:eastAsia="Times New Roman" w:hAnsi="Times New Roman" w:cs="Times New Roman"/>
                <w:b/>
                <w:color w:val="000000"/>
                <w:position w:val="-1"/>
                <w:lang w:val="en-US"/>
              </w:rPr>
              <w:t xml:space="preserve"> </w:t>
            </w:r>
            <w:proofErr w:type="spellStart"/>
            <w:r w:rsidRPr="00772BF0">
              <w:rPr>
                <w:rFonts w:ascii="Times New Roman" w:eastAsia="Times New Roman" w:hAnsi="Times New Roman" w:cs="Times New Roman"/>
                <w:b/>
                <w:color w:val="000000"/>
                <w:position w:val="-1"/>
                <w:lang w:val="en-US"/>
              </w:rPr>
              <w:t>химии</w:t>
            </w:r>
            <w:proofErr w:type="spellEnd"/>
            <w:r w:rsidRPr="00772BF0">
              <w:rPr>
                <w:rFonts w:ascii="Times New Roman" w:eastAsia="Times New Roman" w:hAnsi="Times New Roman" w:cs="Times New Roman"/>
                <w:b/>
                <w:color w:val="000000"/>
                <w:position w:val="-1"/>
              </w:rPr>
              <w:t xml:space="preserve"> </w:t>
            </w:r>
          </w:p>
        </w:tc>
      </w:tr>
      <w:tr w:rsidR="006D68E1" w:rsidRPr="00772BF0" w14:paraId="757234AF" w14:textId="77777777" w:rsidTr="001B4C76">
        <w:trPr>
          <w:trHeight w:val="148"/>
        </w:trPr>
        <w:tc>
          <w:tcPr>
            <w:tcW w:w="2835" w:type="dxa"/>
            <w:vMerge w:val="restart"/>
          </w:tcPr>
          <w:p w14:paraId="27A07D72"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Тема 1.1</w:t>
            </w:r>
          </w:p>
          <w:p w14:paraId="52F93D94"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Основные понятия и законы химии</w:t>
            </w:r>
          </w:p>
          <w:p w14:paraId="3EBC3553"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46" w:type="dxa"/>
          </w:tcPr>
          <w:p w14:paraId="555693D5"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6D68E1" w:rsidRPr="00772BF0" w14:paraId="2F07DD7B" w14:textId="77777777" w:rsidTr="001B4C76">
        <w:trPr>
          <w:trHeight w:val="1200"/>
        </w:trPr>
        <w:tc>
          <w:tcPr>
            <w:tcW w:w="2835" w:type="dxa"/>
            <w:vMerge/>
          </w:tcPr>
          <w:p w14:paraId="395C0367"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19FB5A91"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1. Задачи, решаемые неорганической химией и ее связь с другими дисциплинами. Химия и научно-технический прогресс. Правила техники безопасности, правила поведения в химической лаборатории. Знакомство с технической и справочной литературой.</w:t>
            </w:r>
          </w:p>
          <w:p w14:paraId="5ACE1F7A"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2. Классификация, номенклатура неорганических соединений: минеральная, рациональная, системная, тривиальная.</w:t>
            </w:r>
          </w:p>
          <w:p w14:paraId="309A6B01"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color w:val="000000"/>
                <w:position w:val="-1"/>
              </w:rPr>
              <w:t xml:space="preserve">3. Основные стехиометрические понятия и законы. Атомно – молекулярное учение. Периодический закон. </w:t>
            </w:r>
            <w:proofErr w:type="spellStart"/>
            <w:r w:rsidRPr="00772BF0">
              <w:rPr>
                <w:rFonts w:ascii="Times New Roman" w:eastAsia="Times New Roman" w:hAnsi="Times New Roman" w:cs="Times New Roman"/>
                <w:color w:val="000000"/>
                <w:position w:val="-1"/>
                <w:lang w:val="en-US"/>
              </w:rPr>
              <w:t>Развитие</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периодического</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закона</w:t>
            </w:r>
            <w:proofErr w:type="spellEnd"/>
            <w:r w:rsidRPr="00772BF0">
              <w:rPr>
                <w:rFonts w:ascii="Times New Roman" w:eastAsia="Times New Roman" w:hAnsi="Times New Roman" w:cs="Times New Roman"/>
                <w:color w:val="000000"/>
                <w:position w:val="-1"/>
                <w:lang w:val="en-US"/>
              </w:rPr>
              <w:t xml:space="preserve">. </w:t>
            </w:r>
          </w:p>
        </w:tc>
      </w:tr>
      <w:tr w:rsidR="006D68E1" w:rsidRPr="00772BF0" w14:paraId="03B602F5" w14:textId="77777777" w:rsidTr="001B4C76">
        <w:trPr>
          <w:trHeight w:val="329"/>
        </w:trPr>
        <w:tc>
          <w:tcPr>
            <w:tcW w:w="2835" w:type="dxa"/>
            <w:vMerge/>
          </w:tcPr>
          <w:p w14:paraId="5BC88289"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3644AD38"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b/>
                <w:bCs/>
                <w:color w:val="000000"/>
                <w:position w:val="-1"/>
              </w:rPr>
            </w:pPr>
            <w:r w:rsidRPr="00772BF0">
              <w:rPr>
                <w:rFonts w:ascii="Times New Roman" w:eastAsia="Times New Roman" w:hAnsi="Times New Roman" w:cs="Times New Roman"/>
                <w:b/>
                <w:bCs/>
                <w:color w:val="000000"/>
                <w:position w:val="-1"/>
              </w:rPr>
              <w:t>В том числе практических и лабораторных занятий</w:t>
            </w:r>
          </w:p>
        </w:tc>
      </w:tr>
      <w:tr w:rsidR="006D68E1" w:rsidRPr="00772BF0" w14:paraId="5310DF4F" w14:textId="77777777" w:rsidTr="001B4C76">
        <w:trPr>
          <w:trHeight w:val="728"/>
        </w:trPr>
        <w:tc>
          <w:tcPr>
            <w:tcW w:w="2835" w:type="dxa"/>
            <w:vMerge/>
          </w:tcPr>
          <w:p w14:paraId="789C1AA9"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46" w:type="dxa"/>
          </w:tcPr>
          <w:p w14:paraId="17B7C54D"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1. Определение молярных масс газов.</w:t>
            </w:r>
          </w:p>
          <w:p w14:paraId="0018D0DA"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2. Номенклатура неорганических соединений</w:t>
            </w:r>
          </w:p>
        </w:tc>
      </w:tr>
      <w:tr w:rsidR="006D68E1" w:rsidRPr="00772BF0" w14:paraId="23F12E94" w14:textId="77777777" w:rsidTr="001B4C76">
        <w:trPr>
          <w:trHeight w:val="98"/>
        </w:trPr>
        <w:tc>
          <w:tcPr>
            <w:tcW w:w="2835" w:type="dxa"/>
            <w:vMerge/>
          </w:tcPr>
          <w:p w14:paraId="4953C8AB"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46" w:type="dxa"/>
          </w:tcPr>
          <w:p w14:paraId="2E462FF9" w14:textId="77777777" w:rsidR="006D68E1" w:rsidRPr="00772BF0" w:rsidRDefault="006D68E1" w:rsidP="009019B4">
            <w:pPr>
              <w:widowControl w:val="0"/>
              <w:autoSpaceDE w:val="0"/>
              <w:autoSpaceDN w:val="0"/>
              <w:rPr>
                <w:rFonts w:ascii="Times New Roman" w:eastAsia="Times New Roman" w:hAnsi="Times New Roman" w:cs="Times New Roman"/>
                <w:b/>
                <w:bCs/>
              </w:rPr>
            </w:pPr>
            <w:r w:rsidRPr="00772BF0">
              <w:rPr>
                <w:rFonts w:ascii="Times New Roman" w:eastAsia="Times New Roman" w:hAnsi="Times New Roman" w:cs="Times New Roman"/>
                <w:b/>
                <w:bCs/>
              </w:rPr>
              <w:t>В том числе самостоятельная работа обучающихся</w:t>
            </w:r>
          </w:p>
          <w:p w14:paraId="55AB33DB"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D68E1" w:rsidRPr="00772BF0" w14:paraId="1FC82CBD" w14:textId="77777777" w:rsidTr="001B4C76">
        <w:trPr>
          <w:trHeight w:val="444"/>
        </w:trPr>
        <w:tc>
          <w:tcPr>
            <w:tcW w:w="2835" w:type="dxa"/>
            <w:vMerge w:val="restart"/>
          </w:tcPr>
          <w:p w14:paraId="7694AB52"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Тема 1.2 Периодический закон и периодическая система элементов. Строение атома</w:t>
            </w:r>
          </w:p>
          <w:p w14:paraId="407D5489"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p w14:paraId="2320ED67"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p w14:paraId="414055E5"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46" w:type="dxa"/>
          </w:tcPr>
          <w:p w14:paraId="5C2C04FC"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6D68E1" w:rsidRPr="00772BF0" w14:paraId="64702682" w14:textId="77777777" w:rsidTr="001B4C76">
        <w:trPr>
          <w:trHeight w:val="1490"/>
        </w:trPr>
        <w:tc>
          <w:tcPr>
            <w:tcW w:w="2835" w:type="dxa"/>
            <w:vMerge/>
          </w:tcPr>
          <w:p w14:paraId="5D69056E"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210244B3"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 xml:space="preserve">1. Принципы распределения электронов на атомных </w:t>
            </w:r>
            <w:proofErr w:type="spellStart"/>
            <w:r w:rsidRPr="00772BF0">
              <w:rPr>
                <w:rFonts w:ascii="Times New Roman" w:eastAsia="Times New Roman" w:hAnsi="Times New Roman" w:cs="Times New Roman"/>
                <w:color w:val="000000"/>
                <w:position w:val="-1"/>
              </w:rPr>
              <w:t>орбиталях</w:t>
            </w:r>
            <w:proofErr w:type="spellEnd"/>
            <w:r w:rsidRPr="00772BF0">
              <w:rPr>
                <w:rFonts w:ascii="Times New Roman" w:eastAsia="Times New Roman" w:hAnsi="Times New Roman" w:cs="Times New Roman"/>
                <w:color w:val="000000"/>
                <w:position w:val="-1"/>
              </w:rPr>
              <w:t>, принцип наименьшего запаса энергии, периодичность свойств химических элементов. Размеры атомов и ионов.</w:t>
            </w:r>
          </w:p>
          <w:p w14:paraId="6F12448A"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2. Типы химических связей.</w:t>
            </w:r>
          </w:p>
          <w:p w14:paraId="2ADC6735"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3. Составление молекулярных формул.</w:t>
            </w:r>
          </w:p>
        </w:tc>
      </w:tr>
      <w:tr w:rsidR="006D68E1" w:rsidRPr="00772BF0" w14:paraId="7205238A" w14:textId="77777777" w:rsidTr="001B4C76">
        <w:trPr>
          <w:trHeight w:val="303"/>
        </w:trPr>
        <w:tc>
          <w:tcPr>
            <w:tcW w:w="2835" w:type="dxa"/>
            <w:vMerge/>
          </w:tcPr>
          <w:p w14:paraId="3D82234A"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46" w:type="dxa"/>
          </w:tcPr>
          <w:p w14:paraId="4490B476" w14:textId="77777777" w:rsidR="006D68E1" w:rsidRPr="00772BF0" w:rsidRDefault="006D68E1" w:rsidP="009019B4">
            <w:pPr>
              <w:widowControl w:val="0"/>
              <w:autoSpaceDE w:val="0"/>
              <w:autoSpaceDN w:val="0"/>
              <w:rPr>
                <w:rFonts w:ascii="Times New Roman" w:eastAsia="Times New Roman" w:hAnsi="Times New Roman" w:cs="Times New Roman"/>
                <w:b/>
                <w:bCs/>
              </w:rPr>
            </w:pPr>
            <w:r w:rsidRPr="00772BF0">
              <w:rPr>
                <w:rFonts w:ascii="Times New Roman" w:eastAsia="Times New Roman" w:hAnsi="Times New Roman" w:cs="Times New Roman"/>
                <w:b/>
                <w:bCs/>
              </w:rPr>
              <w:t>В том числе самостоятельная работа обучающихся</w:t>
            </w:r>
          </w:p>
          <w:p w14:paraId="7E67DFE4"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i/>
                <w:lang w:eastAsia="ru-RU"/>
              </w:rPr>
              <w:t xml:space="preserve">Необходимость и тематика определяются образовательной </w:t>
            </w:r>
            <w:r w:rsidRPr="00772BF0">
              <w:rPr>
                <w:rFonts w:ascii="Times New Roman" w:eastAsia="Times New Roman" w:hAnsi="Times New Roman" w:cs="Times New Roman"/>
                <w:bCs/>
                <w:i/>
                <w:lang w:eastAsia="ru-RU"/>
              </w:rPr>
              <w:lastRenderedPageBreak/>
              <w:t>организацией</w:t>
            </w:r>
          </w:p>
        </w:tc>
      </w:tr>
      <w:tr w:rsidR="006D68E1" w:rsidRPr="00772BF0" w14:paraId="7D660314" w14:textId="77777777" w:rsidTr="001B4C76">
        <w:trPr>
          <w:trHeight w:val="251"/>
        </w:trPr>
        <w:tc>
          <w:tcPr>
            <w:tcW w:w="2835" w:type="dxa"/>
            <w:vMerge w:val="restart"/>
          </w:tcPr>
          <w:p w14:paraId="4A314CC2"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b/>
                <w:color w:val="000000"/>
                <w:position w:val="-1"/>
                <w:lang w:val="en-US"/>
              </w:rPr>
              <w:lastRenderedPageBreak/>
              <w:t xml:space="preserve">Тема 1.3 </w:t>
            </w:r>
            <w:proofErr w:type="spellStart"/>
            <w:r w:rsidRPr="00772BF0">
              <w:rPr>
                <w:rFonts w:ascii="Times New Roman" w:eastAsia="Times New Roman" w:hAnsi="Times New Roman" w:cs="Times New Roman"/>
                <w:b/>
                <w:color w:val="000000"/>
                <w:position w:val="-1"/>
                <w:lang w:val="en-US"/>
              </w:rPr>
              <w:t>Окислительно-восстановительные</w:t>
            </w:r>
            <w:proofErr w:type="spellEnd"/>
            <w:r w:rsidRPr="00772BF0">
              <w:rPr>
                <w:rFonts w:ascii="Times New Roman" w:eastAsia="Times New Roman" w:hAnsi="Times New Roman" w:cs="Times New Roman"/>
                <w:b/>
                <w:color w:val="000000"/>
                <w:position w:val="-1"/>
                <w:lang w:val="en-US"/>
              </w:rPr>
              <w:t xml:space="preserve"> </w:t>
            </w:r>
            <w:proofErr w:type="spellStart"/>
            <w:r w:rsidRPr="00772BF0">
              <w:rPr>
                <w:rFonts w:ascii="Times New Roman" w:eastAsia="Times New Roman" w:hAnsi="Times New Roman" w:cs="Times New Roman"/>
                <w:b/>
                <w:color w:val="000000"/>
                <w:position w:val="-1"/>
                <w:lang w:val="en-US"/>
              </w:rPr>
              <w:t>реакции</w:t>
            </w:r>
            <w:proofErr w:type="spellEnd"/>
          </w:p>
          <w:p w14:paraId="605A9068"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p w14:paraId="0D62CF22"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22B10DAA"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6D68E1" w:rsidRPr="00772BF0" w14:paraId="6BD1B8A2" w14:textId="77777777" w:rsidTr="001B4C76">
        <w:trPr>
          <w:trHeight w:val="248"/>
        </w:trPr>
        <w:tc>
          <w:tcPr>
            <w:tcW w:w="2835" w:type="dxa"/>
            <w:vMerge/>
          </w:tcPr>
          <w:p w14:paraId="4D910BAE"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5079DDF6"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1. ОВР в свете учения о строении атома. Изменение окислительно-восстановительных свойств атомов и ионов в зависимости от их строения.</w:t>
            </w:r>
          </w:p>
          <w:p w14:paraId="6E4518B5"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color w:val="000000"/>
                <w:position w:val="-1"/>
              </w:rPr>
              <w:t xml:space="preserve">2.Важнейшие окислители и восстановители. Составление ОВР методом электронного баланса. </w:t>
            </w:r>
            <w:proofErr w:type="spellStart"/>
            <w:r w:rsidRPr="00772BF0">
              <w:rPr>
                <w:rFonts w:ascii="Times New Roman" w:eastAsia="Times New Roman" w:hAnsi="Times New Roman" w:cs="Times New Roman"/>
                <w:color w:val="000000"/>
                <w:position w:val="-1"/>
                <w:lang w:val="en-US"/>
              </w:rPr>
              <w:t>Направленность</w:t>
            </w:r>
            <w:proofErr w:type="spellEnd"/>
            <w:r w:rsidRPr="00772BF0">
              <w:rPr>
                <w:rFonts w:ascii="Times New Roman" w:eastAsia="Times New Roman" w:hAnsi="Times New Roman" w:cs="Times New Roman"/>
                <w:color w:val="000000"/>
                <w:position w:val="-1"/>
                <w:lang w:val="en-US"/>
              </w:rPr>
              <w:t xml:space="preserve"> и </w:t>
            </w:r>
            <w:proofErr w:type="spellStart"/>
            <w:r w:rsidRPr="00772BF0">
              <w:rPr>
                <w:rFonts w:ascii="Times New Roman" w:eastAsia="Times New Roman" w:hAnsi="Times New Roman" w:cs="Times New Roman"/>
                <w:color w:val="000000"/>
                <w:position w:val="-1"/>
                <w:lang w:val="en-US"/>
              </w:rPr>
              <w:t>типы</w:t>
            </w:r>
            <w:proofErr w:type="spellEnd"/>
            <w:r w:rsidRPr="00772BF0">
              <w:rPr>
                <w:rFonts w:ascii="Times New Roman" w:eastAsia="Times New Roman" w:hAnsi="Times New Roman" w:cs="Times New Roman"/>
                <w:color w:val="000000"/>
                <w:position w:val="-1"/>
                <w:lang w:val="en-US"/>
              </w:rPr>
              <w:t xml:space="preserve"> ОВР.</w:t>
            </w:r>
          </w:p>
        </w:tc>
      </w:tr>
      <w:tr w:rsidR="006D68E1" w:rsidRPr="00772BF0" w14:paraId="689B3063" w14:textId="77777777" w:rsidTr="001B4C76">
        <w:trPr>
          <w:trHeight w:val="248"/>
        </w:trPr>
        <w:tc>
          <w:tcPr>
            <w:tcW w:w="2835" w:type="dxa"/>
            <w:vMerge/>
          </w:tcPr>
          <w:p w14:paraId="67A519CF"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43DBF6E3"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bCs/>
                <w:lang w:eastAsia="ru-RU"/>
              </w:rPr>
              <w:t>В том числе практических и лабораторных занятий</w:t>
            </w:r>
          </w:p>
        </w:tc>
      </w:tr>
      <w:tr w:rsidR="006D68E1" w:rsidRPr="00772BF0" w14:paraId="5F2E28B5" w14:textId="77777777" w:rsidTr="001B4C76">
        <w:trPr>
          <w:trHeight w:val="1000"/>
        </w:trPr>
        <w:tc>
          <w:tcPr>
            <w:tcW w:w="2835" w:type="dxa"/>
            <w:vMerge/>
          </w:tcPr>
          <w:p w14:paraId="249C4293"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46" w:type="dxa"/>
          </w:tcPr>
          <w:p w14:paraId="19B2B781"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 xml:space="preserve">1. Описать особенности протекания окислительно-восстановительных реакций в кислой, щелочной и нейтральной средах методами </w:t>
            </w:r>
            <w:proofErr w:type="spellStart"/>
            <w:r w:rsidRPr="00772BF0">
              <w:rPr>
                <w:rFonts w:ascii="Times New Roman" w:eastAsia="Times New Roman" w:hAnsi="Times New Roman" w:cs="Times New Roman"/>
                <w:color w:val="000000"/>
                <w:position w:val="-1"/>
              </w:rPr>
              <w:t>полуреакций</w:t>
            </w:r>
            <w:proofErr w:type="spellEnd"/>
            <w:r w:rsidRPr="00772BF0">
              <w:rPr>
                <w:rFonts w:ascii="Times New Roman" w:eastAsia="Times New Roman" w:hAnsi="Times New Roman" w:cs="Times New Roman"/>
                <w:color w:val="000000"/>
                <w:position w:val="-1"/>
              </w:rPr>
              <w:t xml:space="preserve"> и электронно-ионного баланса.</w:t>
            </w:r>
          </w:p>
          <w:p w14:paraId="783688E1"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2. Решение расчетно-практических задач по определению константы диссоциации электролита, описание окислительно-восстановительных реакций на электродах.</w:t>
            </w:r>
          </w:p>
        </w:tc>
      </w:tr>
      <w:tr w:rsidR="006D68E1" w:rsidRPr="00772BF0" w14:paraId="79F8C79F" w14:textId="77777777" w:rsidTr="001B4C76">
        <w:trPr>
          <w:trHeight w:val="20"/>
        </w:trPr>
        <w:tc>
          <w:tcPr>
            <w:tcW w:w="2835" w:type="dxa"/>
            <w:vMerge/>
          </w:tcPr>
          <w:p w14:paraId="08DC8318"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46" w:type="dxa"/>
          </w:tcPr>
          <w:p w14:paraId="0E9DF34F" w14:textId="77777777" w:rsidR="006D68E1" w:rsidRPr="00772BF0" w:rsidRDefault="006D68E1" w:rsidP="009019B4">
            <w:pPr>
              <w:widowControl w:val="0"/>
              <w:autoSpaceDE w:val="0"/>
              <w:autoSpaceDN w:val="0"/>
              <w:rPr>
                <w:rFonts w:ascii="Times New Roman" w:eastAsia="Times New Roman" w:hAnsi="Times New Roman" w:cs="Times New Roman"/>
                <w:b/>
                <w:bCs/>
              </w:rPr>
            </w:pPr>
            <w:r w:rsidRPr="00772BF0">
              <w:rPr>
                <w:rFonts w:ascii="Times New Roman" w:eastAsia="Times New Roman" w:hAnsi="Times New Roman" w:cs="Times New Roman"/>
                <w:b/>
                <w:bCs/>
              </w:rPr>
              <w:t>В том числе самостоятельная работа обучающихся</w:t>
            </w:r>
          </w:p>
          <w:p w14:paraId="5C8BCB08"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D68E1" w:rsidRPr="00772BF0" w14:paraId="6E76C92D" w14:textId="77777777" w:rsidTr="001B4C76">
        <w:trPr>
          <w:trHeight w:val="304"/>
        </w:trPr>
        <w:tc>
          <w:tcPr>
            <w:tcW w:w="2835" w:type="dxa"/>
            <w:vMerge w:val="restart"/>
          </w:tcPr>
          <w:p w14:paraId="580F172C"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Тема 1.4</w:t>
            </w:r>
          </w:p>
          <w:p w14:paraId="55F8C8ED"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b/>
                <w:color w:val="000000"/>
                <w:position w:val="-1"/>
              </w:rPr>
              <w:t xml:space="preserve">Химическая кинетика и равновесие химических процессов. </w:t>
            </w:r>
            <w:proofErr w:type="spellStart"/>
            <w:r w:rsidRPr="00772BF0">
              <w:rPr>
                <w:rFonts w:ascii="Times New Roman" w:eastAsia="Times New Roman" w:hAnsi="Times New Roman" w:cs="Times New Roman"/>
                <w:b/>
                <w:color w:val="000000"/>
                <w:position w:val="-1"/>
                <w:lang w:val="en-US"/>
              </w:rPr>
              <w:t>Основы</w:t>
            </w:r>
            <w:proofErr w:type="spellEnd"/>
            <w:r w:rsidRPr="00772BF0">
              <w:rPr>
                <w:rFonts w:ascii="Times New Roman" w:eastAsia="Times New Roman" w:hAnsi="Times New Roman" w:cs="Times New Roman"/>
                <w:b/>
                <w:color w:val="000000"/>
                <w:position w:val="-1"/>
                <w:lang w:val="en-US"/>
              </w:rPr>
              <w:t xml:space="preserve"> </w:t>
            </w:r>
            <w:proofErr w:type="spellStart"/>
            <w:r w:rsidRPr="00772BF0">
              <w:rPr>
                <w:rFonts w:ascii="Times New Roman" w:eastAsia="Times New Roman" w:hAnsi="Times New Roman" w:cs="Times New Roman"/>
                <w:b/>
                <w:color w:val="000000"/>
                <w:position w:val="-1"/>
                <w:lang w:val="en-US"/>
              </w:rPr>
              <w:t>термохимии</w:t>
            </w:r>
            <w:proofErr w:type="spellEnd"/>
          </w:p>
          <w:p w14:paraId="4441130D"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0F84A33B"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6D68E1" w:rsidRPr="00772BF0" w14:paraId="3F1E3FD7" w14:textId="77777777" w:rsidTr="001B4C76">
        <w:trPr>
          <w:trHeight w:val="776"/>
        </w:trPr>
        <w:tc>
          <w:tcPr>
            <w:tcW w:w="2835" w:type="dxa"/>
            <w:vMerge/>
          </w:tcPr>
          <w:p w14:paraId="5E10ACC5"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C0C0C0"/>
                <w:position w:val="-1"/>
                <w:lang w:val="en-US"/>
              </w:rPr>
            </w:pPr>
          </w:p>
        </w:tc>
        <w:tc>
          <w:tcPr>
            <w:tcW w:w="6946" w:type="dxa"/>
          </w:tcPr>
          <w:p w14:paraId="40C0F149"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1. Определение гомогенных и гетерогенных химических реакций, факторы, влияющие на скорость химических реакций.</w:t>
            </w:r>
          </w:p>
          <w:p w14:paraId="44F550B1"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2. Химическое равновесие. Факторы, влияющие на смещение химического равновесия.</w:t>
            </w:r>
          </w:p>
          <w:p w14:paraId="1225619B"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color w:val="000000"/>
                <w:position w:val="-1"/>
                <w:lang w:val="en-US"/>
              </w:rPr>
              <w:t xml:space="preserve">3. </w:t>
            </w:r>
            <w:proofErr w:type="spellStart"/>
            <w:r w:rsidRPr="00772BF0">
              <w:rPr>
                <w:rFonts w:ascii="Times New Roman" w:eastAsia="Times New Roman" w:hAnsi="Times New Roman" w:cs="Times New Roman"/>
                <w:color w:val="000000"/>
                <w:position w:val="-1"/>
                <w:lang w:val="en-US"/>
              </w:rPr>
              <w:t>Тепловой</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эффект</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химической</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реакции</w:t>
            </w:r>
            <w:proofErr w:type="spellEnd"/>
            <w:r w:rsidRPr="00772BF0">
              <w:rPr>
                <w:rFonts w:ascii="Times New Roman" w:eastAsia="Times New Roman" w:hAnsi="Times New Roman" w:cs="Times New Roman"/>
                <w:color w:val="000000"/>
                <w:position w:val="-1"/>
                <w:lang w:val="en-US"/>
              </w:rPr>
              <w:t>.</w:t>
            </w:r>
          </w:p>
        </w:tc>
      </w:tr>
      <w:tr w:rsidR="006D68E1" w:rsidRPr="00772BF0" w14:paraId="71A02280" w14:textId="77777777" w:rsidTr="001B4C76">
        <w:trPr>
          <w:trHeight w:val="268"/>
        </w:trPr>
        <w:tc>
          <w:tcPr>
            <w:tcW w:w="2835" w:type="dxa"/>
            <w:vMerge/>
          </w:tcPr>
          <w:p w14:paraId="0683EE5B"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C0C0C0"/>
                <w:position w:val="-1"/>
                <w:lang w:val="en-US"/>
              </w:rPr>
            </w:pPr>
          </w:p>
        </w:tc>
        <w:tc>
          <w:tcPr>
            <w:tcW w:w="6946" w:type="dxa"/>
          </w:tcPr>
          <w:p w14:paraId="0E5BC4F8"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D68E1" w:rsidRPr="00772BF0" w14:paraId="08F68207" w14:textId="77777777" w:rsidTr="001B4C76">
        <w:trPr>
          <w:trHeight w:val="1759"/>
        </w:trPr>
        <w:tc>
          <w:tcPr>
            <w:tcW w:w="2835" w:type="dxa"/>
            <w:vMerge/>
          </w:tcPr>
          <w:p w14:paraId="2758827C"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46" w:type="dxa"/>
          </w:tcPr>
          <w:p w14:paraId="09929DCD"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1. Решение задач по определению скорости химических реакций, константы равновесия.</w:t>
            </w:r>
          </w:p>
          <w:p w14:paraId="58BC7147"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2. Решение задач на равновесие химических реакций, на смещение химического равновесия.</w:t>
            </w:r>
          </w:p>
          <w:p w14:paraId="50528649"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color w:val="000000"/>
                <w:position w:val="-1"/>
              </w:rPr>
              <w:t>3</w:t>
            </w:r>
            <w:r>
              <w:rPr>
                <w:rFonts w:ascii="Times New Roman" w:eastAsia="Times New Roman" w:hAnsi="Times New Roman" w:cs="Times New Roman"/>
                <w:bCs/>
                <w:color w:val="000000"/>
                <w:position w:val="-1"/>
              </w:rPr>
              <w:t>.</w:t>
            </w:r>
            <w:r w:rsidRPr="00772BF0">
              <w:rPr>
                <w:rFonts w:ascii="Times New Roman" w:eastAsia="Times New Roman" w:hAnsi="Times New Roman" w:cs="Times New Roman"/>
                <w:b/>
                <w:color w:val="000000"/>
                <w:position w:val="-1"/>
              </w:rPr>
              <w:t xml:space="preserve"> </w:t>
            </w:r>
            <w:r w:rsidRPr="00772BF0">
              <w:rPr>
                <w:rFonts w:ascii="Times New Roman" w:eastAsia="Times New Roman" w:hAnsi="Times New Roman" w:cs="Times New Roman"/>
                <w:color w:val="000000"/>
                <w:position w:val="-1"/>
              </w:rPr>
              <w:t>«Зависимость скорости химической реакции от температуры, концентрации и катализаторов. Смещение химического равновесия».</w:t>
            </w:r>
          </w:p>
        </w:tc>
      </w:tr>
      <w:tr w:rsidR="006D68E1" w:rsidRPr="00772BF0" w14:paraId="4C8BDC26" w14:textId="77777777" w:rsidTr="001B4C76">
        <w:trPr>
          <w:trHeight w:val="20"/>
        </w:trPr>
        <w:tc>
          <w:tcPr>
            <w:tcW w:w="2835" w:type="dxa"/>
            <w:vMerge/>
          </w:tcPr>
          <w:p w14:paraId="73E70268"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46" w:type="dxa"/>
          </w:tcPr>
          <w:p w14:paraId="00545502" w14:textId="77777777" w:rsidR="006D68E1" w:rsidRPr="00772BF0" w:rsidRDefault="006D68E1" w:rsidP="009019B4">
            <w:pPr>
              <w:widowControl w:val="0"/>
              <w:autoSpaceDE w:val="0"/>
              <w:autoSpaceDN w:val="0"/>
              <w:rPr>
                <w:rFonts w:ascii="Times New Roman" w:eastAsia="Times New Roman" w:hAnsi="Times New Roman" w:cs="Times New Roman"/>
                <w:b/>
                <w:bCs/>
              </w:rPr>
            </w:pPr>
            <w:r w:rsidRPr="00772BF0">
              <w:rPr>
                <w:rFonts w:ascii="Times New Roman" w:eastAsia="Times New Roman" w:hAnsi="Times New Roman" w:cs="Times New Roman"/>
                <w:b/>
                <w:bCs/>
              </w:rPr>
              <w:t>В том числе самостоятельная работа обучающихся</w:t>
            </w:r>
          </w:p>
          <w:p w14:paraId="3E4DDFB4"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D68E1" w:rsidRPr="00772BF0" w14:paraId="536ECA15" w14:textId="77777777" w:rsidTr="001B4C76">
        <w:trPr>
          <w:trHeight w:val="172"/>
        </w:trPr>
        <w:tc>
          <w:tcPr>
            <w:tcW w:w="2835" w:type="dxa"/>
            <w:vMerge w:val="restart"/>
          </w:tcPr>
          <w:p w14:paraId="2C898B47"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Тема 1.5</w:t>
            </w:r>
          </w:p>
          <w:p w14:paraId="33B0E4BB"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 xml:space="preserve">Общие сведения о растворах. </w:t>
            </w:r>
          </w:p>
          <w:p w14:paraId="2443ADC8"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Современная теория растворов. Гидраты, сольваты, кристаллогидраты</w:t>
            </w:r>
          </w:p>
        </w:tc>
        <w:tc>
          <w:tcPr>
            <w:tcW w:w="6946" w:type="dxa"/>
          </w:tcPr>
          <w:p w14:paraId="536E8EF2"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6D68E1" w:rsidRPr="00772BF0" w14:paraId="6FE26A39" w14:textId="77777777" w:rsidTr="001B4C76">
        <w:trPr>
          <w:trHeight w:val="410"/>
        </w:trPr>
        <w:tc>
          <w:tcPr>
            <w:tcW w:w="2835" w:type="dxa"/>
            <w:vMerge/>
          </w:tcPr>
          <w:p w14:paraId="5C4B5E3F"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46" w:type="dxa"/>
            <w:tcBorders>
              <w:bottom w:val="single" w:sz="4" w:space="0" w:color="000000"/>
            </w:tcBorders>
          </w:tcPr>
          <w:p w14:paraId="526B6FD3"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1. Понятие коэффициент растворимости (</w:t>
            </w:r>
            <w:proofErr w:type="spellStart"/>
            <w:r w:rsidRPr="00772BF0">
              <w:rPr>
                <w:rFonts w:ascii="Times New Roman" w:eastAsia="Times New Roman" w:hAnsi="Times New Roman" w:cs="Times New Roman"/>
                <w:color w:val="000000"/>
                <w:position w:val="-1"/>
              </w:rPr>
              <w:t>Кр</w:t>
            </w:r>
            <w:proofErr w:type="spellEnd"/>
            <w:r w:rsidRPr="00772BF0">
              <w:rPr>
                <w:rFonts w:ascii="Times New Roman" w:eastAsia="Times New Roman" w:hAnsi="Times New Roman" w:cs="Times New Roman"/>
                <w:color w:val="000000"/>
                <w:position w:val="-1"/>
              </w:rPr>
              <w:t xml:space="preserve">), сущность кривых растворимости. </w:t>
            </w:r>
          </w:p>
          <w:p w14:paraId="7EADE2CA"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color w:val="000000"/>
                <w:position w:val="-1"/>
                <w:lang w:val="en-US"/>
              </w:rPr>
              <w:t xml:space="preserve">2. </w:t>
            </w:r>
            <w:proofErr w:type="spellStart"/>
            <w:r w:rsidRPr="00772BF0">
              <w:rPr>
                <w:rFonts w:ascii="Times New Roman" w:eastAsia="Times New Roman" w:hAnsi="Times New Roman" w:cs="Times New Roman"/>
                <w:color w:val="000000"/>
                <w:position w:val="-1"/>
                <w:lang w:val="en-US"/>
              </w:rPr>
              <w:t>Способы</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выражения</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состава</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раствора</w:t>
            </w:r>
            <w:proofErr w:type="spellEnd"/>
            <w:r w:rsidRPr="00772BF0">
              <w:rPr>
                <w:rFonts w:ascii="Times New Roman" w:eastAsia="Times New Roman" w:hAnsi="Times New Roman" w:cs="Times New Roman"/>
                <w:color w:val="000000"/>
                <w:position w:val="-1"/>
                <w:lang w:val="en-US"/>
              </w:rPr>
              <w:t>.</w:t>
            </w:r>
          </w:p>
        </w:tc>
      </w:tr>
      <w:tr w:rsidR="006D68E1" w:rsidRPr="00772BF0" w14:paraId="73861015" w14:textId="77777777" w:rsidTr="001B4C76">
        <w:trPr>
          <w:trHeight w:val="410"/>
        </w:trPr>
        <w:tc>
          <w:tcPr>
            <w:tcW w:w="2835" w:type="dxa"/>
            <w:vMerge/>
          </w:tcPr>
          <w:p w14:paraId="5C11FCE0"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391EF411"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D68E1" w:rsidRPr="00772BF0" w14:paraId="4C12CE0C" w14:textId="77777777" w:rsidTr="001B4C76">
        <w:trPr>
          <w:trHeight w:val="129"/>
        </w:trPr>
        <w:tc>
          <w:tcPr>
            <w:tcW w:w="2835" w:type="dxa"/>
            <w:vMerge/>
          </w:tcPr>
          <w:p w14:paraId="7923E2A5"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46" w:type="dxa"/>
          </w:tcPr>
          <w:p w14:paraId="70BADF3B"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color w:val="000000"/>
                <w:position w:val="-1"/>
              </w:rPr>
              <w:t>Лабораторная работа</w:t>
            </w:r>
            <w:r w:rsidRPr="00772BF0">
              <w:rPr>
                <w:rFonts w:ascii="Times New Roman" w:eastAsia="Times New Roman" w:hAnsi="Times New Roman" w:cs="Times New Roman"/>
                <w:b/>
                <w:color w:val="000000"/>
                <w:position w:val="-1"/>
              </w:rPr>
              <w:t xml:space="preserve"> </w:t>
            </w:r>
            <w:r w:rsidRPr="00772BF0">
              <w:rPr>
                <w:rFonts w:ascii="Times New Roman" w:eastAsia="Times New Roman" w:hAnsi="Times New Roman" w:cs="Times New Roman"/>
                <w:color w:val="000000"/>
                <w:position w:val="-1"/>
              </w:rPr>
              <w:t>«Приготовление растворов нормальной и молярной концентрации».</w:t>
            </w:r>
          </w:p>
        </w:tc>
      </w:tr>
      <w:tr w:rsidR="006D68E1" w:rsidRPr="00772BF0" w14:paraId="694F5D0E" w14:textId="77777777" w:rsidTr="001B4C76">
        <w:trPr>
          <w:trHeight w:val="20"/>
        </w:trPr>
        <w:tc>
          <w:tcPr>
            <w:tcW w:w="2835" w:type="dxa"/>
            <w:vMerge/>
          </w:tcPr>
          <w:p w14:paraId="087786B1"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46" w:type="dxa"/>
          </w:tcPr>
          <w:p w14:paraId="6C76F017" w14:textId="77777777" w:rsidR="006D68E1" w:rsidRPr="00772BF0" w:rsidRDefault="006D68E1" w:rsidP="009019B4">
            <w:pPr>
              <w:widowControl w:val="0"/>
              <w:autoSpaceDE w:val="0"/>
              <w:autoSpaceDN w:val="0"/>
              <w:rPr>
                <w:rFonts w:ascii="Times New Roman" w:eastAsia="Times New Roman" w:hAnsi="Times New Roman" w:cs="Times New Roman"/>
                <w:b/>
                <w:bCs/>
              </w:rPr>
            </w:pPr>
            <w:r w:rsidRPr="00772BF0">
              <w:rPr>
                <w:rFonts w:ascii="Times New Roman" w:eastAsia="Times New Roman" w:hAnsi="Times New Roman" w:cs="Times New Roman"/>
                <w:b/>
                <w:bCs/>
              </w:rPr>
              <w:t>В том числе самостоятельная работа обучающихся</w:t>
            </w:r>
          </w:p>
          <w:p w14:paraId="29E5A09C"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D68E1" w:rsidRPr="00772BF0" w14:paraId="07E9D71B" w14:textId="77777777" w:rsidTr="001B4C76">
        <w:trPr>
          <w:trHeight w:val="203"/>
        </w:trPr>
        <w:tc>
          <w:tcPr>
            <w:tcW w:w="2835" w:type="dxa"/>
            <w:vMerge w:val="restart"/>
          </w:tcPr>
          <w:p w14:paraId="24B1E0DE" w14:textId="77777777" w:rsidR="006D68E1" w:rsidRPr="00772BF0" w:rsidRDefault="006D68E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b/>
                <w:color w:val="000000"/>
                <w:position w:val="-1"/>
                <w:lang w:val="en-US"/>
              </w:rPr>
              <w:t xml:space="preserve">Тема 1.6. </w:t>
            </w:r>
            <w:proofErr w:type="spellStart"/>
            <w:r w:rsidRPr="00772BF0">
              <w:rPr>
                <w:rFonts w:ascii="Times New Roman" w:eastAsia="Times New Roman" w:hAnsi="Times New Roman" w:cs="Times New Roman"/>
                <w:b/>
                <w:color w:val="000000"/>
                <w:position w:val="-1"/>
                <w:lang w:val="en-US"/>
              </w:rPr>
              <w:t>Электролитическая</w:t>
            </w:r>
            <w:proofErr w:type="spellEnd"/>
            <w:r w:rsidRPr="00772BF0">
              <w:rPr>
                <w:rFonts w:ascii="Times New Roman" w:eastAsia="Times New Roman" w:hAnsi="Times New Roman" w:cs="Times New Roman"/>
                <w:b/>
                <w:color w:val="000000"/>
                <w:position w:val="-1"/>
                <w:lang w:val="en-US"/>
              </w:rPr>
              <w:t xml:space="preserve"> </w:t>
            </w:r>
            <w:proofErr w:type="spellStart"/>
            <w:r w:rsidRPr="00772BF0">
              <w:rPr>
                <w:rFonts w:ascii="Times New Roman" w:eastAsia="Times New Roman" w:hAnsi="Times New Roman" w:cs="Times New Roman"/>
                <w:b/>
                <w:color w:val="000000"/>
                <w:position w:val="-1"/>
                <w:lang w:val="en-US"/>
              </w:rPr>
              <w:t>диссоциация</w:t>
            </w:r>
            <w:proofErr w:type="spellEnd"/>
            <w:r w:rsidRPr="00772BF0">
              <w:rPr>
                <w:rFonts w:ascii="Times New Roman" w:eastAsia="Times New Roman" w:hAnsi="Times New Roman" w:cs="Times New Roman"/>
                <w:b/>
                <w:color w:val="000000"/>
                <w:position w:val="-1"/>
                <w:lang w:val="en-US"/>
              </w:rPr>
              <w:t>.</w:t>
            </w:r>
          </w:p>
          <w:p w14:paraId="570C6503"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p w14:paraId="118BFF0E"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42C48331"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6D68E1" w:rsidRPr="00772BF0" w14:paraId="78B395C6" w14:textId="77777777" w:rsidTr="001B4C76">
        <w:trPr>
          <w:trHeight w:val="203"/>
        </w:trPr>
        <w:tc>
          <w:tcPr>
            <w:tcW w:w="2835" w:type="dxa"/>
            <w:vMerge/>
          </w:tcPr>
          <w:p w14:paraId="30EDD44B"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2EF5FE8A"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1. Механизм диссоциации электролита с ионной и ковалентной полярной связью. Степень и константа диссоциации, факторы, влияющие на них.</w:t>
            </w:r>
          </w:p>
          <w:p w14:paraId="2E32BDF0"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 xml:space="preserve">2.  Электролиты и </w:t>
            </w:r>
            <w:proofErr w:type="spellStart"/>
            <w:r w:rsidRPr="00772BF0">
              <w:rPr>
                <w:rFonts w:ascii="Times New Roman" w:eastAsia="Times New Roman" w:hAnsi="Times New Roman" w:cs="Times New Roman"/>
                <w:color w:val="000000"/>
                <w:position w:val="-1"/>
              </w:rPr>
              <w:t>неэлектролиты</w:t>
            </w:r>
            <w:proofErr w:type="spellEnd"/>
            <w:r w:rsidRPr="00772BF0">
              <w:rPr>
                <w:rFonts w:ascii="Times New Roman" w:eastAsia="Times New Roman" w:hAnsi="Times New Roman" w:cs="Times New Roman"/>
                <w:color w:val="000000"/>
                <w:position w:val="-1"/>
              </w:rPr>
              <w:t xml:space="preserve">. Определение амфотерного </w:t>
            </w:r>
            <w:r w:rsidRPr="00772BF0">
              <w:rPr>
                <w:rFonts w:ascii="Times New Roman" w:eastAsia="Times New Roman" w:hAnsi="Times New Roman" w:cs="Times New Roman"/>
                <w:color w:val="000000"/>
                <w:position w:val="-1"/>
              </w:rPr>
              <w:lastRenderedPageBreak/>
              <w:t>электролита. Произведение растворимости. Расчет концентрации ионов в растворе электролита. Расчет растворимости по произведению растворимости.</w:t>
            </w:r>
          </w:p>
          <w:p w14:paraId="6BAD76CD"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3. Гидролиз солей, факторы, влияющие на гидролиз. Степень и константа гидролиза. Составление уравнений и гидролиза.</w:t>
            </w:r>
          </w:p>
        </w:tc>
      </w:tr>
      <w:tr w:rsidR="006D68E1" w:rsidRPr="00772BF0" w14:paraId="12B2DC4F" w14:textId="77777777" w:rsidTr="001B4C76">
        <w:trPr>
          <w:trHeight w:val="203"/>
        </w:trPr>
        <w:tc>
          <w:tcPr>
            <w:tcW w:w="2835" w:type="dxa"/>
            <w:vMerge/>
          </w:tcPr>
          <w:p w14:paraId="1C85BE26"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46" w:type="dxa"/>
            <w:tcBorders>
              <w:bottom w:val="single" w:sz="4" w:space="0" w:color="000000"/>
            </w:tcBorders>
          </w:tcPr>
          <w:p w14:paraId="51DC7CF6"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В том числе практических и лабораторных занятий</w:t>
            </w:r>
          </w:p>
        </w:tc>
      </w:tr>
      <w:tr w:rsidR="006D68E1" w:rsidRPr="00772BF0" w14:paraId="55100699" w14:textId="77777777" w:rsidTr="001B4C76">
        <w:trPr>
          <w:trHeight w:val="301"/>
        </w:trPr>
        <w:tc>
          <w:tcPr>
            <w:tcW w:w="2835" w:type="dxa"/>
            <w:vMerge/>
          </w:tcPr>
          <w:p w14:paraId="72BA8E99"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46" w:type="dxa"/>
          </w:tcPr>
          <w:p w14:paraId="79FD83DB"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Cs/>
                <w:color w:val="000000"/>
                <w:position w:val="-1"/>
              </w:rPr>
            </w:pPr>
            <w:r w:rsidRPr="00772BF0">
              <w:rPr>
                <w:rFonts w:ascii="Times New Roman" w:eastAsia="Times New Roman" w:hAnsi="Times New Roman" w:cs="Times New Roman"/>
                <w:bCs/>
                <w:color w:val="000000"/>
                <w:position w:val="-1"/>
              </w:rPr>
              <w:t>Лабораторная работа «Сравнение химической активности различных кислот. Химическое равновесие в растворах электролитов».</w:t>
            </w:r>
          </w:p>
          <w:p w14:paraId="0DB86791"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bCs/>
                <w:color w:val="000000"/>
                <w:position w:val="-1"/>
              </w:rPr>
            </w:pPr>
            <w:r w:rsidRPr="00772BF0">
              <w:rPr>
                <w:rFonts w:ascii="Times New Roman" w:eastAsia="Times New Roman" w:hAnsi="Times New Roman" w:cs="Times New Roman"/>
                <w:bCs/>
                <w:color w:val="000000"/>
                <w:position w:val="-1"/>
              </w:rPr>
              <w:t>Лабораторная работа «Изучение хода обменных реакций в растворах электролитов».</w:t>
            </w:r>
          </w:p>
          <w:p w14:paraId="7669D4A7"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bCs/>
                <w:color w:val="000000"/>
                <w:position w:val="-1"/>
              </w:rPr>
              <w:t>Лабораторная работа</w:t>
            </w:r>
            <w:r w:rsidRPr="00772BF0">
              <w:rPr>
                <w:rFonts w:ascii="Times New Roman" w:eastAsia="Times New Roman" w:hAnsi="Times New Roman" w:cs="Times New Roman"/>
                <w:b/>
                <w:color w:val="000000"/>
                <w:position w:val="-1"/>
              </w:rPr>
              <w:t xml:space="preserve"> </w:t>
            </w:r>
            <w:r w:rsidRPr="00772BF0">
              <w:rPr>
                <w:rFonts w:ascii="Times New Roman" w:eastAsia="Times New Roman" w:hAnsi="Times New Roman" w:cs="Times New Roman"/>
                <w:color w:val="000000"/>
                <w:position w:val="-1"/>
              </w:rPr>
              <w:t xml:space="preserve">«Исследование реакции гидролиза; влияние различных факторов на степень гидролиза солей, обратимость гидролиза. </w:t>
            </w:r>
            <w:proofErr w:type="spellStart"/>
            <w:r w:rsidRPr="00772BF0">
              <w:rPr>
                <w:rFonts w:ascii="Times New Roman" w:eastAsia="Times New Roman" w:hAnsi="Times New Roman" w:cs="Times New Roman"/>
                <w:color w:val="000000"/>
                <w:position w:val="-1"/>
                <w:lang w:val="en-US"/>
              </w:rPr>
              <w:t>Проведение</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полного</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гидролиза</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солей</w:t>
            </w:r>
            <w:proofErr w:type="spellEnd"/>
            <w:r w:rsidRPr="00772BF0">
              <w:rPr>
                <w:rFonts w:ascii="Times New Roman" w:eastAsia="Times New Roman" w:hAnsi="Times New Roman" w:cs="Times New Roman"/>
                <w:color w:val="000000"/>
                <w:position w:val="-1"/>
                <w:lang w:val="en-US"/>
              </w:rPr>
              <w:t>».</w:t>
            </w:r>
          </w:p>
        </w:tc>
      </w:tr>
      <w:tr w:rsidR="006D68E1" w:rsidRPr="00772BF0" w14:paraId="46F59421" w14:textId="77777777" w:rsidTr="001B4C76">
        <w:trPr>
          <w:trHeight w:val="349"/>
        </w:trPr>
        <w:tc>
          <w:tcPr>
            <w:tcW w:w="2835" w:type="dxa"/>
            <w:vMerge/>
          </w:tcPr>
          <w:p w14:paraId="62DA0634"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612CE4EF"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Самостоятельная работа обучающихся</w:t>
            </w:r>
          </w:p>
          <w:p w14:paraId="1257A22F"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Определяется при формировании рабочей программы</w:t>
            </w:r>
          </w:p>
        </w:tc>
      </w:tr>
      <w:tr w:rsidR="006D68E1" w:rsidRPr="00772BF0" w14:paraId="06420509" w14:textId="77777777" w:rsidTr="001B4C76">
        <w:trPr>
          <w:trHeight w:val="293"/>
        </w:trPr>
        <w:tc>
          <w:tcPr>
            <w:tcW w:w="9781" w:type="dxa"/>
            <w:gridSpan w:val="2"/>
          </w:tcPr>
          <w:p w14:paraId="56409286" w14:textId="2C4D77F9"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Раздел</w:t>
            </w:r>
            <w:proofErr w:type="spellEnd"/>
            <w:r w:rsidRPr="00772BF0">
              <w:rPr>
                <w:rFonts w:ascii="Times New Roman" w:eastAsia="Times New Roman" w:hAnsi="Times New Roman" w:cs="Times New Roman"/>
                <w:b/>
                <w:color w:val="000000"/>
                <w:position w:val="-1"/>
                <w:lang w:val="en-US"/>
              </w:rPr>
              <w:t xml:space="preserve"> 2</w:t>
            </w:r>
            <w:r>
              <w:rPr>
                <w:rFonts w:ascii="Times New Roman" w:eastAsia="Times New Roman" w:hAnsi="Times New Roman" w:cs="Times New Roman"/>
                <w:color w:val="000000"/>
                <w:position w:val="-1"/>
              </w:rPr>
              <w:t xml:space="preserve">. </w:t>
            </w:r>
            <w:proofErr w:type="spellStart"/>
            <w:r w:rsidRPr="00772BF0">
              <w:rPr>
                <w:rFonts w:ascii="Times New Roman" w:eastAsia="Times New Roman" w:hAnsi="Times New Roman" w:cs="Times New Roman"/>
                <w:b/>
                <w:color w:val="000000"/>
                <w:position w:val="-1"/>
                <w:lang w:val="en-US"/>
              </w:rPr>
              <w:t>Химия</w:t>
            </w:r>
            <w:proofErr w:type="spellEnd"/>
            <w:r w:rsidRPr="00772BF0">
              <w:rPr>
                <w:rFonts w:ascii="Times New Roman" w:eastAsia="Times New Roman" w:hAnsi="Times New Roman" w:cs="Times New Roman"/>
                <w:b/>
                <w:color w:val="000000"/>
                <w:position w:val="-1"/>
                <w:lang w:val="en-US"/>
              </w:rPr>
              <w:t xml:space="preserve"> </w:t>
            </w:r>
            <w:proofErr w:type="spellStart"/>
            <w:r w:rsidRPr="00772BF0">
              <w:rPr>
                <w:rFonts w:ascii="Times New Roman" w:eastAsia="Times New Roman" w:hAnsi="Times New Roman" w:cs="Times New Roman"/>
                <w:b/>
                <w:color w:val="000000"/>
                <w:position w:val="-1"/>
                <w:lang w:val="en-US"/>
              </w:rPr>
              <w:t>неметаллов</w:t>
            </w:r>
            <w:proofErr w:type="spellEnd"/>
            <w:r w:rsidRPr="00772BF0">
              <w:rPr>
                <w:rFonts w:ascii="Times New Roman" w:eastAsia="Times New Roman" w:hAnsi="Times New Roman" w:cs="Times New Roman"/>
                <w:b/>
                <w:color w:val="000000"/>
                <w:position w:val="-1"/>
              </w:rPr>
              <w:t xml:space="preserve"> </w:t>
            </w:r>
          </w:p>
        </w:tc>
      </w:tr>
      <w:tr w:rsidR="006D68E1" w:rsidRPr="00772BF0" w14:paraId="050C5983" w14:textId="77777777" w:rsidTr="001B4C76">
        <w:trPr>
          <w:trHeight w:val="400"/>
        </w:trPr>
        <w:tc>
          <w:tcPr>
            <w:tcW w:w="2835" w:type="dxa"/>
            <w:vMerge w:val="restart"/>
          </w:tcPr>
          <w:p w14:paraId="2DC7E264"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Тема 2.1</w:t>
            </w:r>
          </w:p>
          <w:p w14:paraId="6844F20A"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Общие сведения о неметаллах.</w:t>
            </w:r>
          </w:p>
          <w:p w14:paraId="38065010"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46" w:type="dxa"/>
          </w:tcPr>
          <w:p w14:paraId="653A34E6"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6D68E1" w:rsidRPr="00772BF0" w14:paraId="6D0F304E" w14:textId="77777777" w:rsidTr="001B4C76">
        <w:trPr>
          <w:trHeight w:val="197"/>
        </w:trPr>
        <w:tc>
          <w:tcPr>
            <w:tcW w:w="2835" w:type="dxa"/>
            <w:vMerge/>
          </w:tcPr>
          <w:p w14:paraId="45D2B707"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3FC46979"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color w:val="000000"/>
                <w:position w:val="-1"/>
              </w:rPr>
              <w:t xml:space="preserve">Общий обзор неметаллов. Положение неметаллов в периодической системе. </w:t>
            </w:r>
            <w:proofErr w:type="spellStart"/>
            <w:r w:rsidRPr="00772BF0">
              <w:rPr>
                <w:rFonts w:ascii="Times New Roman" w:eastAsia="Times New Roman" w:hAnsi="Times New Roman" w:cs="Times New Roman"/>
                <w:color w:val="000000"/>
                <w:position w:val="-1"/>
                <w:lang w:val="en-US"/>
              </w:rPr>
              <w:t>Физические</w:t>
            </w:r>
            <w:proofErr w:type="spellEnd"/>
            <w:r w:rsidRPr="00772BF0">
              <w:rPr>
                <w:rFonts w:ascii="Times New Roman" w:eastAsia="Times New Roman" w:hAnsi="Times New Roman" w:cs="Times New Roman"/>
                <w:color w:val="000000"/>
                <w:position w:val="-1"/>
                <w:lang w:val="en-US"/>
              </w:rPr>
              <w:t xml:space="preserve"> и </w:t>
            </w:r>
            <w:proofErr w:type="spellStart"/>
            <w:r w:rsidRPr="00772BF0">
              <w:rPr>
                <w:rFonts w:ascii="Times New Roman" w:eastAsia="Times New Roman" w:hAnsi="Times New Roman" w:cs="Times New Roman"/>
                <w:color w:val="000000"/>
                <w:position w:val="-1"/>
                <w:lang w:val="en-US"/>
              </w:rPr>
              <w:t>химические</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свойства</w:t>
            </w:r>
            <w:proofErr w:type="spellEnd"/>
            <w:r w:rsidRPr="00772BF0">
              <w:rPr>
                <w:rFonts w:ascii="Times New Roman" w:eastAsia="Times New Roman" w:hAnsi="Times New Roman" w:cs="Times New Roman"/>
                <w:color w:val="000000"/>
                <w:position w:val="-1"/>
                <w:lang w:val="en-US"/>
              </w:rPr>
              <w:t>.</w:t>
            </w:r>
          </w:p>
        </w:tc>
      </w:tr>
      <w:tr w:rsidR="006D68E1" w:rsidRPr="00772BF0" w14:paraId="29B79864" w14:textId="77777777" w:rsidTr="001B4C76">
        <w:trPr>
          <w:trHeight w:val="196"/>
        </w:trPr>
        <w:tc>
          <w:tcPr>
            <w:tcW w:w="2835" w:type="dxa"/>
            <w:vMerge/>
          </w:tcPr>
          <w:p w14:paraId="7ABD0902" w14:textId="77777777" w:rsidR="006D68E1" w:rsidRPr="00772BF0" w:rsidRDefault="006D68E1"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46" w:type="dxa"/>
          </w:tcPr>
          <w:p w14:paraId="410F887D" w14:textId="77777777" w:rsidR="006D68E1" w:rsidRPr="00772BF0" w:rsidRDefault="006D68E1" w:rsidP="009019B4">
            <w:pPr>
              <w:widowControl w:val="0"/>
              <w:autoSpaceDE w:val="0"/>
              <w:autoSpaceDN w:val="0"/>
              <w:rPr>
                <w:rFonts w:ascii="Times New Roman" w:eastAsia="Times New Roman" w:hAnsi="Times New Roman" w:cs="Times New Roman"/>
                <w:b/>
                <w:bCs/>
              </w:rPr>
            </w:pPr>
            <w:r w:rsidRPr="00772BF0">
              <w:rPr>
                <w:rFonts w:ascii="Times New Roman" w:eastAsia="Times New Roman" w:hAnsi="Times New Roman" w:cs="Times New Roman"/>
                <w:b/>
                <w:bCs/>
              </w:rPr>
              <w:t>В том числе самостоятельная работа обучающихся</w:t>
            </w:r>
          </w:p>
          <w:p w14:paraId="0BF3F982"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D68E1" w:rsidRPr="00772BF0" w14:paraId="46A383B6" w14:textId="77777777" w:rsidTr="001B4C76">
        <w:trPr>
          <w:trHeight w:val="196"/>
        </w:trPr>
        <w:tc>
          <w:tcPr>
            <w:tcW w:w="9781" w:type="dxa"/>
            <w:gridSpan w:val="2"/>
          </w:tcPr>
          <w:p w14:paraId="035DF598" w14:textId="77777777"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r w:rsidRPr="00772BF0">
              <w:rPr>
                <w:rFonts w:ascii="Times New Roman" w:eastAsia="Times New Roman" w:hAnsi="Times New Roman" w:cs="Times New Roman"/>
                <w:b/>
                <w:iCs/>
                <w:color w:val="000000"/>
                <w:position w:val="-1"/>
                <w:lang w:val="en-US"/>
              </w:rPr>
              <w:t xml:space="preserve">Промежуточная </w:t>
            </w:r>
            <w:proofErr w:type="spellStart"/>
            <w:r w:rsidRPr="00772BF0">
              <w:rPr>
                <w:rFonts w:ascii="Times New Roman" w:eastAsia="Times New Roman" w:hAnsi="Times New Roman" w:cs="Times New Roman"/>
                <w:b/>
                <w:iCs/>
                <w:color w:val="000000"/>
                <w:position w:val="-1"/>
                <w:lang w:val="en-US"/>
              </w:rPr>
              <w:t>аттестация</w:t>
            </w:r>
            <w:proofErr w:type="spellEnd"/>
            <w:r w:rsidRPr="00772BF0">
              <w:rPr>
                <w:rFonts w:ascii="Times New Roman" w:eastAsia="Times New Roman" w:hAnsi="Times New Roman" w:cs="Times New Roman"/>
                <w:b/>
                <w:iCs/>
                <w:color w:val="000000"/>
                <w:position w:val="-1"/>
                <w:lang w:val="en-US"/>
              </w:rPr>
              <w:t xml:space="preserve"> </w:t>
            </w:r>
          </w:p>
        </w:tc>
      </w:tr>
      <w:tr w:rsidR="006D68E1" w:rsidRPr="00772BF0" w14:paraId="59BF57EE" w14:textId="77777777" w:rsidTr="001B4C76">
        <w:trPr>
          <w:trHeight w:val="20"/>
        </w:trPr>
        <w:tc>
          <w:tcPr>
            <w:tcW w:w="9781" w:type="dxa"/>
            <w:gridSpan w:val="2"/>
            <w:shd w:val="clear" w:color="auto" w:fill="auto"/>
          </w:tcPr>
          <w:p w14:paraId="0A00BF80" w14:textId="7AEF9E61" w:rsidR="006D68E1" w:rsidRPr="00772BF0" w:rsidRDefault="006D68E1"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roofErr w:type="spellStart"/>
            <w:r w:rsidRPr="00772BF0">
              <w:rPr>
                <w:rFonts w:ascii="Times New Roman" w:eastAsia="Times New Roman" w:hAnsi="Times New Roman" w:cs="Times New Roman"/>
                <w:b/>
                <w:iCs/>
                <w:color w:val="000000"/>
                <w:position w:val="-1"/>
                <w:lang w:val="en-US"/>
              </w:rPr>
              <w:t>Всего</w:t>
            </w:r>
            <w:proofErr w:type="spellEnd"/>
            <w:r w:rsidRPr="00772BF0">
              <w:rPr>
                <w:rFonts w:ascii="Times New Roman" w:eastAsia="Times New Roman" w:hAnsi="Times New Roman" w:cs="Times New Roman"/>
                <w:b/>
                <w:iCs/>
                <w:color w:val="000000"/>
                <w:position w:val="-1"/>
                <w:lang w:val="en-US"/>
              </w:rPr>
              <w:t xml:space="preserve"> </w:t>
            </w:r>
            <w:proofErr w:type="spellStart"/>
            <w:r w:rsidRPr="00772BF0">
              <w:rPr>
                <w:rFonts w:ascii="Times New Roman" w:eastAsia="Times New Roman" w:hAnsi="Times New Roman" w:cs="Times New Roman"/>
                <w:b/>
                <w:iCs/>
                <w:color w:val="000000"/>
                <w:position w:val="-1"/>
                <w:lang w:val="en-US"/>
              </w:rPr>
              <w:t>часов</w:t>
            </w:r>
            <w:proofErr w:type="spellEnd"/>
            <w:r w:rsidRPr="00772BF0">
              <w:rPr>
                <w:rFonts w:ascii="Times New Roman" w:eastAsia="Times New Roman" w:hAnsi="Times New Roman" w:cs="Times New Roman"/>
                <w:b/>
                <w:iCs/>
                <w:color w:val="000000"/>
                <w:position w:val="-1"/>
                <w:lang w:val="en-US"/>
              </w:rPr>
              <w:t>:</w:t>
            </w:r>
            <w:r w:rsidR="001B4C76">
              <w:rPr>
                <w:rFonts w:ascii="Times New Roman" w:eastAsia="Times New Roman" w:hAnsi="Times New Roman" w:cs="Times New Roman"/>
                <w:b/>
                <w:iCs/>
                <w:color w:val="000000"/>
                <w:position w:val="-1"/>
              </w:rPr>
              <w:t xml:space="preserve"> 88</w:t>
            </w:r>
          </w:p>
        </w:tc>
      </w:tr>
    </w:tbl>
    <w:p w14:paraId="1C9D3BC6" w14:textId="77777777" w:rsidR="006D68E1" w:rsidRDefault="006D68E1" w:rsidP="006D68E1">
      <w:pPr>
        <w:pStyle w:val="114"/>
        <w:ind w:firstLine="0"/>
        <w:rPr>
          <w:rFonts w:ascii="Times New Roman" w:hAnsi="Times New Roman"/>
        </w:rPr>
      </w:pPr>
    </w:p>
    <w:p w14:paraId="570AED80" w14:textId="77777777" w:rsidR="006D68E1" w:rsidRPr="00DF068E" w:rsidRDefault="006D68E1" w:rsidP="006D68E1">
      <w:pPr>
        <w:pStyle w:val="1f"/>
        <w:jc w:val="left"/>
        <w:rPr>
          <w:rFonts w:ascii="Times New Roman" w:hAnsi="Times New Roman"/>
          <w:lang w:val="ru-RU"/>
        </w:rPr>
      </w:pPr>
      <w:r>
        <w:rPr>
          <w:rFonts w:ascii="Times New Roman" w:hAnsi="Times New Roman"/>
          <w:lang w:val="ru-RU"/>
        </w:rPr>
        <w:t xml:space="preserve">                   </w:t>
      </w: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94627C8" w14:textId="77777777" w:rsidR="006D68E1" w:rsidRPr="00E11160" w:rsidRDefault="006D68E1" w:rsidP="006D68E1">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73710D27" w14:textId="77777777" w:rsidR="006D68E1" w:rsidRPr="00FA680C" w:rsidRDefault="006D68E1" w:rsidP="006D68E1">
      <w:pPr>
        <w:suppressAutoHyphens/>
        <w:ind w:firstLine="709"/>
        <w:jc w:val="both"/>
        <w:rPr>
          <w:rFonts w:ascii="Times New Roman" w:hAnsi="Times New Roman" w:cs="Times New Roman"/>
          <w:bCs/>
          <w:sz w:val="24"/>
          <w:szCs w:val="24"/>
        </w:rPr>
      </w:pPr>
      <w:r w:rsidRPr="001D1D04">
        <w:rPr>
          <w:rFonts w:ascii="Times New Roman" w:hAnsi="Times New Roman" w:cs="Times New Roman"/>
          <w:bCs/>
          <w:sz w:val="24"/>
          <w:szCs w:val="24"/>
        </w:rPr>
        <w:t xml:space="preserve">Лаборатория </w:t>
      </w:r>
      <w:r>
        <w:rPr>
          <w:rFonts w:ascii="Times New Roman" w:hAnsi="Times New Roman" w:cs="Times New Roman"/>
          <w:bCs/>
          <w:sz w:val="24"/>
          <w:szCs w:val="24"/>
        </w:rPr>
        <w:t>«О</w:t>
      </w:r>
      <w:r w:rsidRPr="001D1D04">
        <w:rPr>
          <w:rFonts w:ascii="Times New Roman" w:hAnsi="Times New Roman" w:cs="Times New Roman"/>
          <w:bCs/>
          <w:sz w:val="24"/>
          <w:szCs w:val="24"/>
        </w:rPr>
        <w:t>бщей и неорганической химии</w:t>
      </w:r>
      <w:r>
        <w:rPr>
          <w:rFonts w:ascii="Times New Roman" w:hAnsi="Times New Roman" w:cs="Times New Roman"/>
          <w:bCs/>
          <w:sz w:val="24"/>
          <w:szCs w:val="24"/>
        </w:rPr>
        <w:t>»</w:t>
      </w:r>
      <w:r>
        <w:rPr>
          <w:rFonts w:ascii="Times New Roman" w:hAnsi="Times New Roman" w:cs="Times New Roman"/>
          <w:bCs/>
          <w:i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31287C7" w14:textId="77777777" w:rsidR="006D68E1" w:rsidRDefault="006D68E1" w:rsidP="006D68E1"/>
    <w:p w14:paraId="08EFCBD1" w14:textId="77777777" w:rsidR="006D68E1" w:rsidRPr="00E11160" w:rsidRDefault="006D68E1" w:rsidP="006D68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26AC154" w14:textId="77777777" w:rsidR="006D68E1" w:rsidRDefault="006D68E1" w:rsidP="006D68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879A65" w14:textId="77777777" w:rsidR="006D68E1" w:rsidRDefault="006D68E1" w:rsidP="006D68E1">
      <w:pPr>
        <w:pStyle w:val="a4"/>
        <w:spacing w:line="276" w:lineRule="auto"/>
        <w:ind w:left="0" w:firstLine="709"/>
        <w:jc w:val="both"/>
        <w:rPr>
          <w:rFonts w:ascii="Times New Roman" w:hAnsi="Times New Roman"/>
          <w:bCs/>
          <w:sz w:val="24"/>
          <w:szCs w:val="24"/>
        </w:rPr>
      </w:pPr>
    </w:p>
    <w:p w14:paraId="613AD74D" w14:textId="77777777" w:rsidR="006D68E1" w:rsidRPr="00E11160" w:rsidRDefault="006D68E1" w:rsidP="006D68E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62912C" w14:textId="77777777" w:rsidR="006D68E1" w:rsidRDefault="006D68E1" w:rsidP="006D68E1">
      <w:pPr>
        <w:suppressAutoHyphens/>
        <w:spacing w:line="276" w:lineRule="auto"/>
        <w:ind w:firstLine="709"/>
        <w:contextualSpacing/>
        <w:jc w:val="both"/>
        <w:rPr>
          <w:rFonts w:ascii="Times New Roman" w:hAnsi="Times New Roman" w:cs="Times New Roman"/>
          <w:bCs/>
          <w:iCs/>
          <w:sz w:val="24"/>
          <w:szCs w:val="24"/>
        </w:rPr>
      </w:pPr>
    </w:p>
    <w:p w14:paraId="4568038D" w14:textId="77777777" w:rsidR="006D68E1" w:rsidRDefault="006D68E1" w:rsidP="006D68E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color w:val="000000"/>
          <w:position w:val="-1"/>
          <w:sz w:val="24"/>
          <w:szCs w:val="24"/>
          <w:lang w:eastAsia="ru-RU"/>
        </w:rPr>
        <w:lastRenderedPageBreak/>
        <w:t>1.</w:t>
      </w:r>
      <w:r w:rsidRPr="001D1D04">
        <w:rPr>
          <w:rFonts w:ascii="Times New Roman" w:eastAsia="Times New Roman" w:hAnsi="Times New Roman" w:cs="Times New Roman"/>
          <w:color w:val="000000"/>
          <w:position w:val="-1"/>
          <w:sz w:val="24"/>
          <w:szCs w:val="24"/>
          <w:lang w:eastAsia="ru-RU"/>
        </w:rPr>
        <w:t xml:space="preserve">Бабков, А. В. Общая и неорганическая </w:t>
      </w:r>
      <w:proofErr w:type="gramStart"/>
      <w:r w:rsidRPr="001D1D04">
        <w:rPr>
          <w:rFonts w:ascii="Times New Roman" w:eastAsia="Times New Roman" w:hAnsi="Times New Roman" w:cs="Times New Roman"/>
          <w:color w:val="000000"/>
          <w:position w:val="-1"/>
          <w:sz w:val="24"/>
          <w:szCs w:val="24"/>
          <w:lang w:eastAsia="ru-RU"/>
        </w:rPr>
        <w:t>химия :</w:t>
      </w:r>
      <w:proofErr w:type="gramEnd"/>
      <w:r w:rsidRPr="001D1D04">
        <w:rPr>
          <w:rFonts w:ascii="Times New Roman" w:eastAsia="Times New Roman" w:hAnsi="Times New Roman" w:cs="Times New Roman"/>
          <w:color w:val="000000"/>
          <w:position w:val="-1"/>
          <w:sz w:val="24"/>
          <w:szCs w:val="24"/>
          <w:lang w:eastAsia="ru-RU"/>
        </w:rPr>
        <w:t xml:space="preserve"> учебник / А. В. Бабков, Т. И. </w:t>
      </w:r>
      <w:proofErr w:type="spellStart"/>
      <w:r w:rsidRPr="001D1D04">
        <w:rPr>
          <w:rFonts w:ascii="Times New Roman" w:eastAsia="Times New Roman" w:hAnsi="Times New Roman" w:cs="Times New Roman"/>
          <w:color w:val="000000"/>
          <w:position w:val="-1"/>
          <w:sz w:val="24"/>
          <w:szCs w:val="24"/>
          <w:lang w:eastAsia="ru-RU"/>
        </w:rPr>
        <w:t>Барабанова</w:t>
      </w:r>
      <w:proofErr w:type="spellEnd"/>
      <w:r w:rsidRPr="001D1D04">
        <w:rPr>
          <w:rFonts w:ascii="Times New Roman" w:eastAsia="Times New Roman" w:hAnsi="Times New Roman" w:cs="Times New Roman"/>
          <w:color w:val="000000"/>
          <w:position w:val="-1"/>
          <w:sz w:val="24"/>
          <w:szCs w:val="24"/>
          <w:lang w:eastAsia="ru-RU"/>
        </w:rPr>
        <w:t xml:space="preserve">, В. А. Попков. - 2-е </w:t>
      </w:r>
      <w:proofErr w:type="gramStart"/>
      <w:r w:rsidRPr="001D1D04">
        <w:rPr>
          <w:rFonts w:ascii="Times New Roman" w:eastAsia="Times New Roman" w:hAnsi="Times New Roman" w:cs="Times New Roman"/>
          <w:color w:val="000000"/>
          <w:position w:val="-1"/>
          <w:sz w:val="24"/>
          <w:szCs w:val="24"/>
          <w:lang w:eastAsia="ru-RU"/>
        </w:rPr>
        <w:t>изд. ,</w:t>
      </w:r>
      <w:proofErr w:type="gramEnd"/>
      <w:r w:rsidRPr="001D1D04">
        <w:rPr>
          <w:rFonts w:ascii="Times New Roman" w:eastAsia="Times New Roman" w:hAnsi="Times New Roman" w:cs="Times New Roman"/>
          <w:color w:val="000000"/>
          <w:position w:val="-1"/>
          <w:sz w:val="24"/>
          <w:szCs w:val="24"/>
          <w:lang w:eastAsia="ru-RU"/>
        </w:rPr>
        <w:t xml:space="preserve"> </w:t>
      </w:r>
      <w:proofErr w:type="spellStart"/>
      <w:r w:rsidRPr="001D1D04">
        <w:rPr>
          <w:rFonts w:ascii="Times New Roman" w:eastAsia="Times New Roman" w:hAnsi="Times New Roman" w:cs="Times New Roman"/>
          <w:color w:val="000000"/>
          <w:position w:val="-1"/>
          <w:sz w:val="24"/>
          <w:szCs w:val="24"/>
          <w:lang w:eastAsia="ru-RU"/>
        </w:rPr>
        <w:t>испр</w:t>
      </w:r>
      <w:proofErr w:type="spellEnd"/>
      <w:r w:rsidRPr="001D1D04">
        <w:rPr>
          <w:rFonts w:ascii="Times New Roman" w:eastAsia="Times New Roman" w:hAnsi="Times New Roman" w:cs="Times New Roman"/>
          <w:color w:val="000000"/>
          <w:position w:val="-1"/>
          <w:sz w:val="24"/>
          <w:szCs w:val="24"/>
          <w:lang w:eastAsia="ru-RU"/>
        </w:rPr>
        <w:t xml:space="preserve">.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ГЭОТАР-Медиа, 2022. - 384 с. - ISBN 978-5-9704-6784-8.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URL : https://www.rosmedlib.ru/book/ISBN9785970467848.html</w:t>
      </w:r>
      <w:r w:rsidRPr="001D1D04">
        <w:rPr>
          <w:rFonts w:ascii="Times New Roman" w:eastAsia="Times New Roman" w:hAnsi="Times New Roman" w:cs="Times New Roman"/>
          <w:b/>
          <w:color w:val="000000"/>
          <w:position w:val="-1"/>
          <w:sz w:val="24"/>
          <w:szCs w:val="24"/>
          <w:lang w:eastAsia="ru-RU"/>
        </w:rPr>
        <w:t xml:space="preserve"> </w:t>
      </w:r>
    </w:p>
    <w:p w14:paraId="425D0566" w14:textId="77777777" w:rsidR="006D68E1" w:rsidRPr="001D1D04" w:rsidRDefault="006D68E1" w:rsidP="006D68E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1D1D04">
        <w:rPr>
          <w:rFonts w:ascii="Times New Roman" w:eastAsia="Times New Roman" w:hAnsi="Times New Roman" w:cs="Times New Roman"/>
          <w:color w:val="000000"/>
          <w:position w:val="-1"/>
          <w:sz w:val="24"/>
          <w:szCs w:val="24"/>
          <w:lang w:eastAsia="ru-RU"/>
        </w:rPr>
        <w:t xml:space="preserve">Богомолова, И. В. Неорганическая </w:t>
      </w:r>
      <w:proofErr w:type="gramStart"/>
      <w:r w:rsidRPr="001D1D04">
        <w:rPr>
          <w:rFonts w:ascii="Times New Roman" w:eastAsia="Times New Roman" w:hAnsi="Times New Roman" w:cs="Times New Roman"/>
          <w:color w:val="000000"/>
          <w:position w:val="-1"/>
          <w:sz w:val="24"/>
          <w:szCs w:val="24"/>
          <w:lang w:eastAsia="ru-RU"/>
        </w:rPr>
        <w:t>химия :</w:t>
      </w:r>
      <w:proofErr w:type="gramEnd"/>
      <w:r w:rsidRPr="001D1D04">
        <w:rPr>
          <w:rFonts w:ascii="Times New Roman" w:eastAsia="Times New Roman" w:hAnsi="Times New Roman" w:cs="Times New Roman"/>
          <w:color w:val="000000"/>
          <w:position w:val="-1"/>
          <w:sz w:val="24"/>
          <w:szCs w:val="24"/>
          <w:lang w:eastAsia="ru-RU"/>
        </w:rPr>
        <w:t xml:space="preserve"> учебное пособие / И. В. Богомолова.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ИНФРА-М, 2021. - 336 </w:t>
      </w:r>
      <w:proofErr w:type="gramStart"/>
      <w:r w:rsidRPr="001D1D04">
        <w:rPr>
          <w:rFonts w:ascii="Times New Roman" w:eastAsia="Times New Roman" w:hAnsi="Times New Roman" w:cs="Times New Roman"/>
          <w:color w:val="000000"/>
          <w:position w:val="-1"/>
          <w:sz w:val="24"/>
          <w:szCs w:val="24"/>
          <w:lang w:eastAsia="ru-RU"/>
        </w:rPr>
        <w:t>с. :</w:t>
      </w:r>
      <w:proofErr w:type="gramEnd"/>
      <w:r w:rsidRPr="001D1D04">
        <w:rPr>
          <w:rFonts w:ascii="Times New Roman" w:eastAsia="Times New Roman" w:hAnsi="Times New Roman" w:cs="Times New Roman"/>
          <w:color w:val="000000"/>
          <w:position w:val="-1"/>
          <w:sz w:val="24"/>
          <w:szCs w:val="24"/>
          <w:lang w:eastAsia="ru-RU"/>
        </w:rPr>
        <w:t xml:space="preserve"> ил. - (</w:t>
      </w:r>
      <w:proofErr w:type="spellStart"/>
      <w:r w:rsidRPr="001D1D04">
        <w:rPr>
          <w:rFonts w:ascii="Times New Roman" w:eastAsia="Times New Roman" w:hAnsi="Times New Roman" w:cs="Times New Roman"/>
          <w:color w:val="000000"/>
          <w:position w:val="-1"/>
          <w:sz w:val="24"/>
          <w:szCs w:val="24"/>
          <w:lang w:eastAsia="ru-RU"/>
        </w:rPr>
        <w:t>ПРОФИль</w:t>
      </w:r>
      <w:proofErr w:type="spellEnd"/>
      <w:r w:rsidRPr="001D1D04">
        <w:rPr>
          <w:rFonts w:ascii="Times New Roman" w:eastAsia="Times New Roman" w:hAnsi="Times New Roman" w:cs="Times New Roman"/>
          <w:color w:val="000000"/>
          <w:position w:val="-1"/>
          <w:sz w:val="24"/>
          <w:szCs w:val="24"/>
          <w:lang w:eastAsia="ru-RU"/>
        </w:rPr>
        <w:t xml:space="preserve">). - ISBN 978-5-98281-187-5.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URL: https://znanium.com/catalog/product/1362442</w:t>
      </w:r>
    </w:p>
    <w:p w14:paraId="05A4F758" w14:textId="77777777" w:rsidR="006D68E1" w:rsidRPr="001D1D04" w:rsidRDefault="006D68E1" w:rsidP="006D68E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1D1D04">
        <w:rPr>
          <w:rFonts w:ascii="Times New Roman" w:eastAsia="Times New Roman" w:hAnsi="Times New Roman" w:cs="Times New Roman"/>
          <w:color w:val="000000"/>
          <w:position w:val="-1"/>
          <w:sz w:val="24"/>
          <w:szCs w:val="24"/>
          <w:lang w:eastAsia="ru-RU"/>
        </w:rPr>
        <w:t xml:space="preserve">Габриелян О.С. Химия: Тесты, задачи и упражнения: учебное издание / Габриелян О.С., Лысова Г.Г.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Академия, 2024. - 336 c. (Общеобразовательная подготовка в учреждениях СПО). - URL: https://academia-library.ru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w:t>
      </w:r>
    </w:p>
    <w:p w14:paraId="24B1A3EB" w14:textId="77777777" w:rsidR="006D68E1" w:rsidRPr="001D1D04" w:rsidRDefault="006D68E1" w:rsidP="006D68E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1D1D04">
        <w:rPr>
          <w:rFonts w:ascii="Times New Roman" w:eastAsia="Times New Roman" w:hAnsi="Times New Roman" w:cs="Times New Roman"/>
          <w:color w:val="000000"/>
          <w:position w:val="-1"/>
          <w:sz w:val="24"/>
          <w:szCs w:val="24"/>
          <w:lang w:eastAsia="ru-RU"/>
        </w:rPr>
        <w:t xml:space="preserve">Габриелян О.С. Химия: Технологический профиль: учебное издание / Габриелян </w:t>
      </w:r>
      <w:proofErr w:type="spellStart"/>
      <w:proofErr w:type="gramStart"/>
      <w:r w:rsidRPr="001D1D04">
        <w:rPr>
          <w:rFonts w:ascii="Times New Roman" w:eastAsia="Times New Roman" w:hAnsi="Times New Roman" w:cs="Times New Roman"/>
          <w:color w:val="000000"/>
          <w:position w:val="-1"/>
          <w:sz w:val="24"/>
          <w:szCs w:val="24"/>
          <w:lang w:eastAsia="ru-RU"/>
        </w:rPr>
        <w:t>О.С.,Остроумов</w:t>
      </w:r>
      <w:proofErr w:type="spellEnd"/>
      <w:proofErr w:type="gramEnd"/>
      <w:r w:rsidRPr="001D1D04">
        <w:rPr>
          <w:rFonts w:ascii="Times New Roman" w:eastAsia="Times New Roman" w:hAnsi="Times New Roman" w:cs="Times New Roman"/>
          <w:color w:val="000000"/>
          <w:position w:val="-1"/>
          <w:sz w:val="24"/>
          <w:szCs w:val="24"/>
          <w:lang w:eastAsia="ru-RU"/>
        </w:rPr>
        <w:t xml:space="preserve"> И.Г. - Москва : Академия, 2024. - 304 c. (Общеобразовательная подготовка в учреждениях СПО). - URL: https://academia-library.ru - Режим доступа: Электронная </w:t>
      </w:r>
      <w:proofErr w:type="spellStart"/>
      <w:proofErr w:type="gramStart"/>
      <w:r w:rsidRPr="001D1D04">
        <w:rPr>
          <w:rFonts w:ascii="Times New Roman" w:eastAsia="Times New Roman" w:hAnsi="Times New Roman" w:cs="Times New Roman"/>
          <w:color w:val="000000"/>
          <w:position w:val="-1"/>
          <w:sz w:val="24"/>
          <w:szCs w:val="24"/>
          <w:lang w:eastAsia="ru-RU"/>
        </w:rPr>
        <w:t>библиотека«</w:t>
      </w:r>
      <w:proofErr w:type="gramEnd"/>
      <w:r w:rsidRPr="001D1D04">
        <w:rPr>
          <w:rFonts w:ascii="Times New Roman" w:eastAsia="Times New Roman" w:hAnsi="Times New Roman" w:cs="Times New Roman"/>
          <w:color w:val="000000"/>
          <w:position w:val="-1"/>
          <w:sz w:val="24"/>
          <w:szCs w:val="24"/>
          <w:lang w:eastAsia="ru-RU"/>
        </w:rPr>
        <w:t>Academia-library</w:t>
      </w:r>
      <w:proofErr w:type="spellEnd"/>
      <w:r w:rsidRPr="001D1D04">
        <w:rPr>
          <w:rFonts w:ascii="Times New Roman" w:eastAsia="Times New Roman" w:hAnsi="Times New Roman" w:cs="Times New Roman"/>
          <w:color w:val="000000"/>
          <w:position w:val="-1"/>
          <w:sz w:val="24"/>
          <w:szCs w:val="24"/>
          <w:lang w:eastAsia="ru-RU"/>
        </w:rPr>
        <w:t xml:space="preserve">».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w:t>
      </w:r>
    </w:p>
    <w:p w14:paraId="4DEA23A5" w14:textId="77777777" w:rsidR="006D68E1" w:rsidRPr="001D1D04" w:rsidRDefault="006D68E1" w:rsidP="006D68E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5.</w:t>
      </w:r>
      <w:r w:rsidRPr="001D1D04">
        <w:rPr>
          <w:rFonts w:ascii="Times New Roman" w:eastAsia="Times New Roman" w:hAnsi="Times New Roman" w:cs="Times New Roman"/>
          <w:color w:val="000000"/>
          <w:position w:val="-1"/>
          <w:sz w:val="24"/>
          <w:szCs w:val="24"/>
          <w:lang w:eastAsia="ru-RU"/>
        </w:rPr>
        <w:t xml:space="preserve">Глинка, Н. Л. Общая химия в 2 т. Том </w:t>
      </w:r>
      <w:proofErr w:type="gramStart"/>
      <w:r w:rsidRPr="001D1D04">
        <w:rPr>
          <w:rFonts w:ascii="Times New Roman" w:eastAsia="Times New Roman" w:hAnsi="Times New Roman" w:cs="Times New Roman"/>
          <w:color w:val="000000"/>
          <w:position w:val="-1"/>
          <w:sz w:val="24"/>
          <w:szCs w:val="24"/>
          <w:lang w:eastAsia="ru-RU"/>
        </w:rPr>
        <w:t>1 :</w:t>
      </w:r>
      <w:proofErr w:type="gramEnd"/>
      <w:r w:rsidRPr="001D1D04">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Н. Л. Глинка ; под редакцией В. А. Попкова, А. В. Бабкова. — 20-е изд., </w:t>
      </w:r>
      <w:proofErr w:type="spellStart"/>
      <w:r w:rsidRPr="001D1D04">
        <w:rPr>
          <w:rFonts w:ascii="Times New Roman" w:eastAsia="Times New Roman" w:hAnsi="Times New Roman" w:cs="Times New Roman"/>
          <w:color w:val="000000"/>
          <w:position w:val="-1"/>
          <w:sz w:val="24"/>
          <w:szCs w:val="24"/>
          <w:lang w:eastAsia="ru-RU"/>
        </w:rPr>
        <w:t>перераб</w:t>
      </w:r>
      <w:proofErr w:type="spellEnd"/>
      <w:r w:rsidRPr="001D1D04">
        <w:rPr>
          <w:rFonts w:ascii="Times New Roman" w:eastAsia="Times New Roman" w:hAnsi="Times New Roman" w:cs="Times New Roman"/>
          <w:color w:val="000000"/>
          <w:position w:val="-1"/>
          <w:sz w:val="24"/>
          <w:szCs w:val="24"/>
          <w:lang w:eastAsia="ru-RU"/>
        </w:rPr>
        <w:t xml:space="preserve">. и доп.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Издательство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2023. — 349 с. — (Профессиональное образование). — ISBN 978-5-9916-9672-2.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[сайт]. — URL: https://urait.ru/bcode/512151</w:t>
      </w:r>
    </w:p>
    <w:p w14:paraId="2A665067" w14:textId="77777777" w:rsidR="006D68E1" w:rsidRPr="001D1D04" w:rsidRDefault="006D68E1" w:rsidP="006D68E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6.</w:t>
      </w:r>
      <w:r w:rsidRPr="001D1D04">
        <w:rPr>
          <w:rFonts w:ascii="Times New Roman" w:eastAsia="Times New Roman" w:hAnsi="Times New Roman" w:cs="Times New Roman"/>
          <w:color w:val="000000"/>
          <w:position w:val="-1"/>
          <w:sz w:val="24"/>
          <w:szCs w:val="24"/>
          <w:lang w:eastAsia="ru-RU"/>
        </w:rPr>
        <w:t xml:space="preserve">Глинка, Н. Л. Общая химия в 2 т. Том </w:t>
      </w:r>
      <w:proofErr w:type="gramStart"/>
      <w:r w:rsidRPr="001D1D04">
        <w:rPr>
          <w:rFonts w:ascii="Times New Roman" w:eastAsia="Times New Roman" w:hAnsi="Times New Roman" w:cs="Times New Roman"/>
          <w:color w:val="000000"/>
          <w:position w:val="-1"/>
          <w:sz w:val="24"/>
          <w:szCs w:val="24"/>
          <w:lang w:eastAsia="ru-RU"/>
        </w:rPr>
        <w:t>2 :</w:t>
      </w:r>
      <w:proofErr w:type="gramEnd"/>
      <w:r w:rsidRPr="001D1D04">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Н. Л. Глинка ; под редакцией В. А. Попкова, А. В. Бабкова. — 20-е изд., </w:t>
      </w:r>
      <w:proofErr w:type="spellStart"/>
      <w:r w:rsidRPr="001D1D04">
        <w:rPr>
          <w:rFonts w:ascii="Times New Roman" w:eastAsia="Times New Roman" w:hAnsi="Times New Roman" w:cs="Times New Roman"/>
          <w:color w:val="000000"/>
          <w:position w:val="-1"/>
          <w:sz w:val="24"/>
          <w:szCs w:val="24"/>
          <w:lang w:eastAsia="ru-RU"/>
        </w:rPr>
        <w:t>перераб</w:t>
      </w:r>
      <w:proofErr w:type="spellEnd"/>
      <w:r w:rsidRPr="001D1D04">
        <w:rPr>
          <w:rFonts w:ascii="Times New Roman" w:eastAsia="Times New Roman" w:hAnsi="Times New Roman" w:cs="Times New Roman"/>
          <w:color w:val="000000"/>
          <w:position w:val="-1"/>
          <w:sz w:val="24"/>
          <w:szCs w:val="24"/>
          <w:lang w:eastAsia="ru-RU"/>
        </w:rPr>
        <w:t xml:space="preserve">. и доп.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Издательство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2023. — 383 с. — (Профессиональное образование). — ISBN 978-5-9916-9670-8.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[сайт]. — URL: https://urait.ru/bcode/512504</w:t>
      </w:r>
    </w:p>
    <w:p w14:paraId="322742A1" w14:textId="77777777" w:rsidR="006D68E1" w:rsidRPr="001D1D04" w:rsidRDefault="006D68E1" w:rsidP="006D68E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7.</w:t>
      </w:r>
      <w:r w:rsidRPr="001D1D04">
        <w:rPr>
          <w:rFonts w:ascii="Times New Roman" w:eastAsia="Times New Roman" w:hAnsi="Times New Roman" w:cs="Times New Roman"/>
          <w:color w:val="000000"/>
          <w:position w:val="-1"/>
          <w:sz w:val="24"/>
          <w:szCs w:val="24"/>
          <w:lang w:eastAsia="ru-RU"/>
        </w:rPr>
        <w:t xml:space="preserve">Глинка, Н. Л. Общая химия. Задачи и </w:t>
      </w:r>
      <w:proofErr w:type="gramStart"/>
      <w:r w:rsidRPr="001D1D04">
        <w:rPr>
          <w:rFonts w:ascii="Times New Roman" w:eastAsia="Times New Roman" w:hAnsi="Times New Roman" w:cs="Times New Roman"/>
          <w:color w:val="000000"/>
          <w:position w:val="-1"/>
          <w:sz w:val="24"/>
          <w:szCs w:val="24"/>
          <w:lang w:eastAsia="ru-RU"/>
        </w:rPr>
        <w:t>упражнения :</w:t>
      </w:r>
      <w:proofErr w:type="gramEnd"/>
      <w:r w:rsidRPr="001D1D04">
        <w:rPr>
          <w:rFonts w:ascii="Times New Roman" w:eastAsia="Times New Roman" w:hAnsi="Times New Roman" w:cs="Times New Roman"/>
          <w:color w:val="000000"/>
          <w:position w:val="-1"/>
          <w:sz w:val="24"/>
          <w:szCs w:val="24"/>
          <w:lang w:eastAsia="ru-RU"/>
        </w:rPr>
        <w:t xml:space="preserve"> учебно-практическое пособие для среднего профессионального образования / Н. Л. Глинка ; под редакцией В. А. Попкова, А. В. Бабкова. — 14-е изд.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Издательство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2023. — 236 с. — (Профессиональное образование). — ISBN 978-5-534-09475-6.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[сайт]. — URL: https://urait.ru/bcode/512152</w:t>
      </w:r>
    </w:p>
    <w:p w14:paraId="2733F1B5" w14:textId="77777777" w:rsidR="006D68E1" w:rsidRPr="001D1D04" w:rsidRDefault="006D68E1" w:rsidP="006D68E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8.</w:t>
      </w:r>
      <w:r w:rsidRPr="001D1D04">
        <w:rPr>
          <w:rFonts w:ascii="Times New Roman" w:eastAsia="Times New Roman" w:hAnsi="Times New Roman" w:cs="Times New Roman"/>
          <w:color w:val="000000"/>
          <w:position w:val="-1"/>
          <w:sz w:val="24"/>
          <w:szCs w:val="24"/>
          <w:lang w:eastAsia="ru-RU"/>
        </w:rPr>
        <w:t xml:space="preserve">Глинка, Н. Л. Общая химия. </w:t>
      </w:r>
      <w:proofErr w:type="gramStart"/>
      <w:r w:rsidRPr="001D1D04">
        <w:rPr>
          <w:rFonts w:ascii="Times New Roman" w:eastAsia="Times New Roman" w:hAnsi="Times New Roman" w:cs="Times New Roman"/>
          <w:color w:val="000000"/>
          <w:position w:val="-1"/>
          <w:sz w:val="24"/>
          <w:szCs w:val="24"/>
          <w:lang w:eastAsia="ru-RU"/>
        </w:rPr>
        <w:t>Практикум :</w:t>
      </w:r>
      <w:proofErr w:type="gramEnd"/>
      <w:r w:rsidRPr="001D1D0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Л. Глинка ; под редакцией В. А. Попкова, А. В. Бабкова, О. В. Нестеровой.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Издательство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2023. — 248 с. — (Профессиональное образование). — ISBN 978-5-534-17503-5.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[сайт]. — URL: https://urait.ru/bcode/533204</w:t>
      </w:r>
    </w:p>
    <w:p w14:paraId="0ECC70B8" w14:textId="77777777" w:rsidR="006D68E1" w:rsidRPr="00F80294" w:rsidRDefault="006D68E1" w:rsidP="006D68E1">
      <w:pPr>
        <w:keepNext/>
        <w:pBdr>
          <w:top w:val="nil"/>
          <w:left w:val="nil"/>
          <w:bottom w:val="nil"/>
          <w:right w:val="nil"/>
          <w:between w:val="nil"/>
        </w:pBdr>
        <w:suppressAutoHyphens/>
        <w:spacing w:before="240" w:after="60"/>
        <w:ind w:leftChars="-1" w:left="-2" w:firstLineChars="294" w:firstLine="70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8029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540CECA7" w14:textId="77777777" w:rsidR="006D68E1" w:rsidRPr="001D1D04" w:rsidRDefault="006D68E1" w:rsidP="006D68E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1.</w:t>
      </w:r>
      <w:r w:rsidRPr="001D1D04">
        <w:rPr>
          <w:rFonts w:ascii="Times New Roman" w:eastAsia="Times New Roman" w:hAnsi="Times New Roman" w:cs="Times New Roman"/>
          <w:color w:val="000000"/>
          <w:position w:val="-1"/>
          <w:sz w:val="24"/>
          <w:szCs w:val="24"/>
          <w:lang w:eastAsia="ru-RU"/>
        </w:rPr>
        <w:t xml:space="preserve">Иванов, В. Г. Неорганическая химия. Краткий курс / В.Г. Иванов, О.Н. </w:t>
      </w:r>
      <w:proofErr w:type="spellStart"/>
      <w:r w:rsidRPr="001D1D04">
        <w:rPr>
          <w:rFonts w:ascii="Times New Roman" w:eastAsia="Times New Roman" w:hAnsi="Times New Roman" w:cs="Times New Roman"/>
          <w:color w:val="000000"/>
          <w:position w:val="-1"/>
          <w:sz w:val="24"/>
          <w:szCs w:val="24"/>
          <w:lang w:eastAsia="ru-RU"/>
        </w:rPr>
        <w:t>Гева</w:t>
      </w:r>
      <w:proofErr w:type="spellEnd"/>
      <w:r w:rsidRPr="001D1D04">
        <w:rPr>
          <w:rFonts w:ascii="Times New Roman" w:eastAsia="Times New Roman" w:hAnsi="Times New Roman" w:cs="Times New Roman"/>
          <w:color w:val="000000"/>
          <w:position w:val="-1"/>
          <w:sz w:val="24"/>
          <w:szCs w:val="24"/>
          <w:lang w:eastAsia="ru-RU"/>
        </w:rPr>
        <w:t xml:space="preserve">. - М.: КУРС: НИЦ ИНФРА-М, 2019. - 256 с. - ISBN 978-5-905554-60-5.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URL: https://znanium.com/catalog/product/1026945</w:t>
      </w:r>
    </w:p>
    <w:p w14:paraId="0EDFAA26" w14:textId="77777777" w:rsidR="006D68E1" w:rsidRPr="001D1D04" w:rsidRDefault="006D68E1" w:rsidP="006D68E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1D1D04">
        <w:rPr>
          <w:rFonts w:ascii="Times New Roman" w:eastAsia="Times New Roman" w:hAnsi="Times New Roman" w:cs="Times New Roman"/>
          <w:color w:val="000000"/>
          <w:position w:val="-1"/>
          <w:sz w:val="24"/>
          <w:szCs w:val="24"/>
          <w:lang w:eastAsia="ru-RU"/>
        </w:rPr>
        <w:t xml:space="preserve">Лупейко, Т. Г. </w:t>
      </w:r>
      <w:proofErr w:type="gramStart"/>
      <w:r w:rsidRPr="001D1D04">
        <w:rPr>
          <w:rFonts w:ascii="Times New Roman" w:eastAsia="Times New Roman" w:hAnsi="Times New Roman" w:cs="Times New Roman"/>
          <w:color w:val="000000"/>
          <w:position w:val="-1"/>
          <w:sz w:val="24"/>
          <w:szCs w:val="24"/>
          <w:lang w:eastAsia="ru-RU"/>
        </w:rPr>
        <w:t>Химия :</w:t>
      </w:r>
      <w:proofErr w:type="gramEnd"/>
      <w:r w:rsidRPr="001D1D04">
        <w:rPr>
          <w:rFonts w:ascii="Times New Roman" w:eastAsia="Times New Roman" w:hAnsi="Times New Roman" w:cs="Times New Roman"/>
          <w:color w:val="000000"/>
          <w:position w:val="-1"/>
          <w:sz w:val="24"/>
          <w:szCs w:val="24"/>
          <w:lang w:eastAsia="ru-RU"/>
        </w:rPr>
        <w:t xml:space="preserve"> учебник для СПО / Т. Г. </w:t>
      </w:r>
      <w:proofErr w:type="spellStart"/>
      <w:r w:rsidRPr="001D1D04">
        <w:rPr>
          <w:rFonts w:ascii="Times New Roman" w:eastAsia="Times New Roman" w:hAnsi="Times New Roman" w:cs="Times New Roman"/>
          <w:color w:val="000000"/>
          <w:position w:val="-1"/>
          <w:sz w:val="24"/>
          <w:szCs w:val="24"/>
          <w:lang w:eastAsia="ru-RU"/>
        </w:rPr>
        <w:t>Лупейко</w:t>
      </w:r>
      <w:proofErr w:type="spellEnd"/>
      <w:r w:rsidRPr="001D1D04">
        <w:rPr>
          <w:rFonts w:ascii="Times New Roman" w:eastAsia="Times New Roman" w:hAnsi="Times New Roman" w:cs="Times New Roman"/>
          <w:color w:val="000000"/>
          <w:position w:val="-1"/>
          <w:sz w:val="24"/>
          <w:szCs w:val="24"/>
          <w:lang w:eastAsia="ru-RU"/>
        </w:rPr>
        <w:t xml:space="preserve">, О. В. </w:t>
      </w:r>
      <w:proofErr w:type="spellStart"/>
      <w:r w:rsidRPr="001D1D04">
        <w:rPr>
          <w:rFonts w:ascii="Times New Roman" w:eastAsia="Times New Roman" w:hAnsi="Times New Roman" w:cs="Times New Roman"/>
          <w:color w:val="000000"/>
          <w:position w:val="-1"/>
          <w:sz w:val="24"/>
          <w:szCs w:val="24"/>
          <w:lang w:eastAsia="ru-RU"/>
        </w:rPr>
        <w:t>Дябло</w:t>
      </w:r>
      <w:proofErr w:type="spellEnd"/>
      <w:r w:rsidRPr="001D1D04">
        <w:rPr>
          <w:rFonts w:ascii="Times New Roman" w:eastAsia="Times New Roman" w:hAnsi="Times New Roman" w:cs="Times New Roman"/>
          <w:color w:val="000000"/>
          <w:position w:val="-1"/>
          <w:sz w:val="24"/>
          <w:szCs w:val="24"/>
          <w:lang w:eastAsia="ru-RU"/>
        </w:rPr>
        <w:t xml:space="preserve">, Е. А. Решетникова. — Саратов,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Профобразование, Ай Пи Ар Медиа, 2020. — 308 c. — ISBN 978-5-4488-0433-5, 978-5-4497-0395-8.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1D1D04">
        <w:rPr>
          <w:rFonts w:ascii="Times New Roman" w:eastAsia="Times New Roman" w:hAnsi="Times New Roman" w:cs="Times New Roman"/>
          <w:color w:val="000000"/>
          <w:position w:val="-1"/>
          <w:sz w:val="24"/>
          <w:szCs w:val="24"/>
          <w:lang w:eastAsia="ru-RU"/>
        </w:rPr>
        <w:t>PROFобразование</w:t>
      </w:r>
      <w:proofErr w:type="spellEnd"/>
      <w:r w:rsidRPr="001D1D04">
        <w:rPr>
          <w:rFonts w:ascii="Times New Roman" w:eastAsia="Times New Roman" w:hAnsi="Times New Roman" w:cs="Times New Roman"/>
          <w:color w:val="000000"/>
          <w:position w:val="-1"/>
          <w:sz w:val="24"/>
          <w:szCs w:val="24"/>
          <w:lang w:eastAsia="ru-RU"/>
        </w:rPr>
        <w:t xml:space="preserve"> : [сайт]. — URL: https://profspo.ru/books/94217</w:t>
      </w:r>
    </w:p>
    <w:p w14:paraId="358F215D" w14:textId="77777777" w:rsidR="006D68E1" w:rsidRPr="001D1D04" w:rsidRDefault="006D68E1" w:rsidP="006D68E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1D1D04">
        <w:rPr>
          <w:rFonts w:ascii="Times New Roman" w:eastAsia="Times New Roman" w:hAnsi="Times New Roman" w:cs="Times New Roman"/>
          <w:color w:val="000000"/>
          <w:position w:val="-1"/>
          <w:sz w:val="24"/>
          <w:szCs w:val="24"/>
          <w:lang w:eastAsia="ru-RU"/>
        </w:rPr>
        <w:t xml:space="preserve">Стась, Н. Ф. Общая и неорганическая химия. </w:t>
      </w:r>
      <w:proofErr w:type="gramStart"/>
      <w:r w:rsidRPr="001D1D04">
        <w:rPr>
          <w:rFonts w:ascii="Times New Roman" w:eastAsia="Times New Roman" w:hAnsi="Times New Roman" w:cs="Times New Roman"/>
          <w:color w:val="000000"/>
          <w:position w:val="-1"/>
          <w:sz w:val="24"/>
          <w:szCs w:val="24"/>
          <w:lang w:eastAsia="ru-RU"/>
        </w:rPr>
        <w:t>Справочник :</w:t>
      </w:r>
      <w:proofErr w:type="gramEnd"/>
      <w:r w:rsidRPr="001D1D0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Ф. Стась. — 4-е изд.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Издательство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2023. — 92 с. — (Профессиональное образование). — ISBN 978-5-534-09179-3.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[сайт]. — URL: https://urait.ru/bcode/513072</w:t>
      </w:r>
    </w:p>
    <w:p w14:paraId="4EFFB10B" w14:textId="77777777" w:rsidR="006D68E1" w:rsidRPr="001D1D04" w:rsidRDefault="006D68E1" w:rsidP="006D68E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1D1D04">
        <w:rPr>
          <w:rFonts w:ascii="Times New Roman" w:eastAsia="Times New Roman" w:hAnsi="Times New Roman" w:cs="Times New Roman"/>
          <w:color w:val="000000"/>
          <w:position w:val="-1"/>
          <w:sz w:val="24"/>
          <w:szCs w:val="24"/>
          <w:lang w:eastAsia="ru-RU"/>
        </w:rPr>
        <w:t xml:space="preserve">Суворов, А. В. Общая и неорганическая химия. Вопросы и </w:t>
      </w:r>
      <w:proofErr w:type="gramStart"/>
      <w:r w:rsidRPr="001D1D04">
        <w:rPr>
          <w:rFonts w:ascii="Times New Roman" w:eastAsia="Times New Roman" w:hAnsi="Times New Roman" w:cs="Times New Roman"/>
          <w:color w:val="000000"/>
          <w:position w:val="-1"/>
          <w:sz w:val="24"/>
          <w:szCs w:val="24"/>
          <w:lang w:eastAsia="ru-RU"/>
        </w:rPr>
        <w:t>задачи :</w:t>
      </w:r>
      <w:proofErr w:type="gramEnd"/>
      <w:r w:rsidRPr="001D1D0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В. Суворов, А. Б. Никольский. — 2-е изд., </w:t>
      </w:r>
      <w:proofErr w:type="spellStart"/>
      <w:r w:rsidRPr="001D1D04">
        <w:rPr>
          <w:rFonts w:ascii="Times New Roman" w:eastAsia="Times New Roman" w:hAnsi="Times New Roman" w:cs="Times New Roman"/>
          <w:color w:val="000000"/>
          <w:position w:val="-1"/>
          <w:sz w:val="24"/>
          <w:szCs w:val="24"/>
          <w:lang w:eastAsia="ru-RU"/>
        </w:rPr>
        <w:t>испр</w:t>
      </w:r>
      <w:proofErr w:type="spellEnd"/>
      <w:r w:rsidRPr="001D1D04">
        <w:rPr>
          <w:rFonts w:ascii="Times New Roman" w:eastAsia="Times New Roman" w:hAnsi="Times New Roman" w:cs="Times New Roman"/>
          <w:color w:val="000000"/>
          <w:position w:val="-1"/>
          <w:sz w:val="24"/>
          <w:szCs w:val="24"/>
          <w:lang w:eastAsia="ru-RU"/>
        </w:rPr>
        <w:t xml:space="preserve">. и доп.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Издательство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2023. — 309 с. — (Профессиональное образование). — ISBN 978-5-534-07903-6.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[сайт]. — URL: https://urait.ru/bcode/516462</w:t>
      </w:r>
    </w:p>
    <w:p w14:paraId="4237DF0B" w14:textId="77777777" w:rsidR="006D68E1" w:rsidRPr="00CD5407" w:rsidRDefault="006D68E1" w:rsidP="006D68E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Chars="-1" w:hangingChars="1" w:hanging="2"/>
        <w:jc w:val="both"/>
        <w:textDirection w:val="btLr"/>
        <w:textAlignment w:val="top"/>
        <w:outlineLvl w:val="0"/>
        <w:rPr>
          <w:rFonts w:ascii="Calibri" w:eastAsia="Calibri" w:hAnsi="Calibri" w:cs="Calibri"/>
          <w:color w:val="000000"/>
          <w:position w:val="-1"/>
          <w:sz w:val="24"/>
          <w:szCs w:val="24"/>
          <w:lang w:eastAsia="ru-RU"/>
        </w:rPr>
      </w:pPr>
    </w:p>
    <w:p w14:paraId="74747FFC" w14:textId="77777777" w:rsidR="006D68E1" w:rsidRPr="00F80294" w:rsidRDefault="006D68E1" w:rsidP="006D68E1">
      <w:pPr>
        <w:pBdr>
          <w:top w:val="nil"/>
          <w:left w:val="nil"/>
          <w:bottom w:val="nil"/>
          <w:right w:val="nil"/>
          <w:between w:val="nil"/>
        </w:pBdr>
        <w:suppressAutoHyphens/>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p w14:paraId="345EE254" w14:textId="77777777" w:rsidR="006D68E1" w:rsidRDefault="006D68E1" w:rsidP="006D68E1">
      <w:pPr>
        <w:pStyle w:val="1f"/>
        <w:jc w:val="left"/>
        <w:rPr>
          <w:rFonts w:ascii="Times New Roman" w:hAnsi="Times New Roman"/>
          <w:lang w:val="ru-RU"/>
        </w:rPr>
      </w:pPr>
    </w:p>
    <w:p w14:paraId="371D8D0E" w14:textId="77777777" w:rsidR="006D68E1" w:rsidRDefault="006D68E1" w:rsidP="006D68E1">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402"/>
        <w:gridCol w:w="3261"/>
      </w:tblGrid>
      <w:tr w:rsidR="006D68E1" w:rsidRPr="003968EF" w14:paraId="719B2946" w14:textId="77777777" w:rsidTr="009019B4">
        <w:trPr>
          <w:trHeight w:val="319"/>
        </w:trPr>
        <w:tc>
          <w:tcPr>
            <w:tcW w:w="3227" w:type="dxa"/>
            <w:vAlign w:val="center"/>
          </w:tcPr>
          <w:p w14:paraId="03B91214" w14:textId="77777777" w:rsidR="006D68E1" w:rsidRPr="003968EF" w:rsidRDefault="006D68E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Результаты обучения</w:t>
            </w:r>
          </w:p>
        </w:tc>
        <w:tc>
          <w:tcPr>
            <w:tcW w:w="3402" w:type="dxa"/>
            <w:vAlign w:val="center"/>
          </w:tcPr>
          <w:p w14:paraId="6DF74162" w14:textId="77777777" w:rsidR="006D68E1" w:rsidRPr="003968EF" w:rsidRDefault="006D68E1" w:rsidP="009019B4">
            <w:pPr>
              <w:widowControl w:val="0"/>
              <w:pBdr>
                <w:top w:val="nil"/>
                <w:left w:val="nil"/>
                <w:bottom w:val="nil"/>
                <w:right w:val="nil"/>
                <w:between w:val="nil"/>
              </w:pBdr>
              <w:tabs>
                <w:tab w:val="left" w:pos="993"/>
              </w:tabs>
              <w:suppressAutoHyphens/>
              <w:autoSpaceDE w:val="0"/>
              <w:autoSpaceDN w:val="0"/>
              <w:spacing w:after="200" w:line="276" w:lineRule="auto"/>
              <w:ind w:leftChars="-1" w:hangingChars="1" w:hanging="2"/>
              <w:jc w:val="center"/>
              <w:textDirection w:val="btLr"/>
              <w:textAlignment w:val="top"/>
              <w:outlineLvl w:val="0"/>
              <w:rPr>
                <w:rFonts w:ascii="Times New Roman" w:eastAsia="Calibri" w:hAnsi="Times New Roman" w:cs="Times New Roman"/>
                <w:b/>
                <w:iCs/>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3261" w:type="dxa"/>
            <w:vAlign w:val="center"/>
          </w:tcPr>
          <w:p w14:paraId="41944EAD" w14:textId="77777777" w:rsidR="006D68E1" w:rsidRPr="003968EF" w:rsidRDefault="006D68E1"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sz w:val="24"/>
                <w:szCs w:val="24"/>
              </w:rPr>
              <w:t>Методы оценки</w:t>
            </w:r>
          </w:p>
        </w:tc>
      </w:tr>
      <w:tr w:rsidR="006D68E1" w:rsidRPr="003968EF" w14:paraId="107A1331" w14:textId="77777777" w:rsidTr="009019B4">
        <w:trPr>
          <w:trHeight w:val="8099"/>
        </w:trPr>
        <w:tc>
          <w:tcPr>
            <w:tcW w:w="3227" w:type="dxa"/>
          </w:tcPr>
          <w:p w14:paraId="688B47E1" w14:textId="77777777" w:rsidR="006D68E1" w:rsidRPr="00772BF0" w:rsidRDefault="006D68E1" w:rsidP="009019B4">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bCs/>
                <w:iCs/>
                <w:color w:val="000000"/>
                <w:position w:val="-1"/>
                <w:sz w:val="24"/>
                <w:szCs w:val="24"/>
              </w:rPr>
            </w:pPr>
            <w:r w:rsidRPr="00772BF0">
              <w:rPr>
                <w:rFonts w:ascii="Times New Roman" w:eastAsia="Times New Roman" w:hAnsi="Times New Roman" w:cs="Times New Roman"/>
                <w:bCs/>
                <w:iCs/>
                <w:color w:val="000000"/>
                <w:position w:val="-1"/>
                <w:sz w:val="24"/>
                <w:szCs w:val="24"/>
              </w:rPr>
              <w:t>Знает:</w:t>
            </w:r>
          </w:p>
          <w:p w14:paraId="425180D8"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-гидролиз солей, электролиз расплавов и растворов (солей и щелочей);</w:t>
            </w:r>
          </w:p>
          <w:p w14:paraId="4BC8ACD8"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-диссоциацию электролитов в водных растворах, сильные и слабые электролиты;</w:t>
            </w:r>
          </w:p>
          <w:p w14:paraId="6C9BB428"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-классификацию химических реакций и закономерности их проведения;</w:t>
            </w:r>
          </w:p>
          <w:p w14:paraId="2C5B4CA2"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45979E1F"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-общую характеристику химических элементов в связи с их положением в периодической системе;</w:t>
            </w:r>
          </w:p>
          <w:p w14:paraId="6499D8BC"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-окислительно-восстановительные реакции, реакции ионного обмена;</w:t>
            </w:r>
          </w:p>
          <w:p w14:paraId="7D1C9D74"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-основные понятия и законы химии;</w:t>
            </w:r>
          </w:p>
          <w:p w14:paraId="4DD16054"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-основы электрохимии;</w:t>
            </w:r>
          </w:p>
          <w:p w14:paraId="746953A6"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-периодический закон и периодическую систему химических элементов Д.И. Менделеева, закономерности изменения химических свойств элементов и их соединений по периодам и группам;</w:t>
            </w:r>
          </w:p>
          <w:p w14:paraId="07BAFF0B"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-тепловой эффект химических реакций, термохимические уравнения;</w:t>
            </w:r>
          </w:p>
          <w:p w14:paraId="2BD706AA"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-типы и свойства химических связей (ковалентной, ионной, металлической, водородной);</w:t>
            </w:r>
          </w:p>
          <w:p w14:paraId="73276E0A"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 xml:space="preserve">-формы существования химических элементов, </w:t>
            </w:r>
            <w:r w:rsidRPr="003968EF">
              <w:rPr>
                <w:rFonts w:ascii="Times New Roman" w:eastAsia="Times New Roman" w:hAnsi="Times New Roman" w:cs="Times New Roman"/>
                <w:color w:val="000000"/>
                <w:position w:val="-1"/>
                <w:sz w:val="24"/>
                <w:szCs w:val="24"/>
              </w:rPr>
              <w:lastRenderedPageBreak/>
              <w:t>современные представления о строении атомов;</w:t>
            </w:r>
          </w:p>
          <w:p w14:paraId="4AB55E02" w14:textId="77777777" w:rsidR="006D68E1" w:rsidRPr="00772BF0" w:rsidRDefault="006D68E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3968EF">
              <w:rPr>
                <w:rFonts w:ascii="Times New Roman" w:eastAsia="Times New Roman" w:hAnsi="Times New Roman" w:cs="Times New Roman"/>
                <w:color w:val="000000"/>
                <w:position w:val="-1"/>
                <w:sz w:val="24"/>
                <w:szCs w:val="24"/>
              </w:rPr>
              <w:t>-характерные химические свойства неорганических веществ различных классов.</w:t>
            </w:r>
          </w:p>
          <w:p w14:paraId="2AE44D9E" w14:textId="77777777" w:rsidR="006D68E1" w:rsidRPr="00772BF0" w:rsidRDefault="006D68E1"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772BF0">
              <w:rPr>
                <w:rFonts w:ascii="Times New Roman" w:eastAsia="Times New Roman" w:hAnsi="Times New Roman" w:cs="Times New Roman"/>
                <w:bCs/>
                <w:iCs/>
                <w:color w:val="000000"/>
                <w:position w:val="-1"/>
                <w:sz w:val="24"/>
                <w:szCs w:val="24"/>
              </w:rPr>
              <w:t>Умеет:</w:t>
            </w:r>
          </w:p>
          <w:p w14:paraId="1382668A"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-давать характеристику химических элементов в соответствии с их положением в периодической системе химических элементов           Д.И. Менделеева;</w:t>
            </w:r>
          </w:p>
          <w:p w14:paraId="0CA48232"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-использовать лабораторную посуду и оборудование;</w:t>
            </w:r>
          </w:p>
          <w:p w14:paraId="1E236546"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-находить молекулярную формулу вещества;</w:t>
            </w:r>
          </w:p>
          <w:p w14:paraId="4EF0EF3E"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-применять на практике правила безопасной работы в химической лаборатории;</w:t>
            </w:r>
          </w:p>
          <w:p w14:paraId="0C16FBF0"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-применять основные законы химии для решения задач в области профессиональной деятельности;</w:t>
            </w:r>
          </w:p>
          <w:p w14:paraId="68CBD491"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-проводить качественные реакции на неорганические вещества и ионы, отдельные классы органических соединений;</w:t>
            </w:r>
          </w:p>
          <w:p w14:paraId="6EA6A939"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-составлять уравнения реакций, проводить расчеты по химическим формулам и уравнениям реакции;</w:t>
            </w:r>
          </w:p>
          <w:p w14:paraId="0AB6D4CA" w14:textId="77777777" w:rsidR="006D68E1" w:rsidRPr="00772BF0"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3968EF">
              <w:rPr>
                <w:rFonts w:ascii="Times New Roman" w:eastAsia="Times New Roman" w:hAnsi="Times New Roman" w:cs="Times New Roman"/>
                <w:color w:val="000000"/>
                <w:position w:val="-1"/>
                <w:sz w:val="24"/>
                <w:szCs w:val="24"/>
              </w:rPr>
              <w:t>-составлять электронно-ионный баланс окислительно-восстановительных процессов.</w:t>
            </w:r>
          </w:p>
        </w:tc>
        <w:tc>
          <w:tcPr>
            <w:tcW w:w="3402" w:type="dxa"/>
          </w:tcPr>
          <w:p w14:paraId="230DFE36"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lastRenderedPageBreak/>
              <w:t>Демонстрирует знания гидролиза солей, электролиза расплавов и растворов (солей и щелочей);</w:t>
            </w:r>
          </w:p>
          <w:p w14:paraId="6ADE1343"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диссоциации электролитов в водных растворах, сильные и слабые электролиты;</w:t>
            </w:r>
          </w:p>
          <w:p w14:paraId="6495F3A3"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классификации химических реакций и закономерности их проведения;</w:t>
            </w:r>
          </w:p>
          <w:p w14:paraId="67B0AF9F"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обратимых и необратимых химические реакции, химическое равновесие, смещение химического равновесия под действием различных факторов;</w:t>
            </w:r>
          </w:p>
          <w:p w14:paraId="004E46D3"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общей характеристики химических элементов в связи с их положением в периодической системе;</w:t>
            </w:r>
          </w:p>
          <w:p w14:paraId="55FFBAE2"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окислительно-восстановительных реакции, реакции ионного обмена;</w:t>
            </w:r>
          </w:p>
          <w:p w14:paraId="4EB14CB7"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основных понятий и законов химии;</w:t>
            </w:r>
          </w:p>
          <w:p w14:paraId="02D8DDD4"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основ электрохимии;</w:t>
            </w:r>
          </w:p>
          <w:p w14:paraId="54C2BD38"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периодических законов и периодической системы химических элементов Д.И. Менделеева, закономерностей изменения химических свойств элементов и их соединений по периодам и группам;</w:t>
            </w:r>
          </w:p>
          <w:p w14:paraId="4DE1F7D2"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теплового эффект химических реакций, термохимические уравнения;</w:t>
            </w:r>
          </w:p>
          <w:p w14:paraId="70ED0209"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типов и свойств химических связей (ковалентной, ионной, металлической, водородной);</w:t>
            </w:r>
          </w:p>
          <w:p w14:paraId="4F740FCD"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форм существования химических элементов, современных представлений о строении атомов;</w:t>
            </w:r>
          </w:p>
          <w:p w14:paraId="328F011E" w14:textId="77777777" w:rsidR="006D68E1"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lastRenderedPageBreak/>
              <w:t>характерных химических свойств неорганических веществ различных классов.</w:t>
            </w:r>
          </w:p>
          <w:p w14:paraId="332AA6FA"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06549ED0"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Демонстрирует умения давать характеристику химических элементов в соответствии с их положением в периодической системе химических элементов           Д.И. Менделеева;</w:t>
            </w:r>
          </w:p>
          <w:p w14:paraId="775D4ACE"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использовать лабораторную посуду и оборудование;</w:t>
            </w:r>
          </w:p>
          <w:p w14:paraId="510BB859"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демонстрирует умения находить молекулярную формулу вещества;</w:t>
            </w:r>
          </w:p>
          <w:p w14:paraId="49ABFD62"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применять на практике правила безопасной работы в химической лаборатории;</w:t>
            </w:r>
          </w:p>
          <w:p w14:paraId="66246447"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демонстрирует умения применять основные законы химии для решения задач в области профессиональной деятельности;</w:t>
            </w:r>
          </w:p>
          <w:p w14:paraId="1D27E32B"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проводить качественные реакции на неорганические вещества и ионы, отдельные классы органических соединений;</w:t>
            </w:r>
          </w:p>
          <w:p w14:paraId="1E42A743"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составлять уравнения реакций, проводить расчеты по химическим формулам и уравнениям реакции;</w:t>
            </w:r>
          </w:p>
          <w:p w14:paraId="7E17897B"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составлять электронно-ионный баланс окислительно-восстановительных процессов.</w:t>
            </w:r>
          </w:p>
        </w:tc>
        <w:tc>
          <w:tcPr>
            <w:tcW w:w="3261" w:type="dxa"/>
          </w:tcPr>
          <w:p w14:paraId="68023336"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lastRenderedPageBreak/>
              <w:t>Письменный опрос в форме тестирования.</w:t>
            </w:r>
          </w:p>
          <w:p w14:paraId="37737E74"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 устный индивидуальный опрос</w:t>
            </w:r>
            <w:r w:rsidRPr="003968EF">
              <w:rPr>
                <w:rFonts w:ascii="Times New Roman" w:eastAsia="Times New Roman" w:hAnsi="Times New Roman" w:cs="Times New Roman"/>
                <w:i/>
                <w:color w:val="000000"/>
                <w:position w:val="-1"/>
                <w:sz w:val="24"/>
                <w:szCs w:val="24"/>
              </w:rPr>
              <w:t>.</w:t>
            </w:r>
          </w:p>
          <w:p w14:paraId="64C6E7D4"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Экспертное наблюдение и оценивание выполнения лабораторных и практических работ.</w:t>
            </w:r>
          </w:p>
          <w:p w14:paraId="3DB898FE"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Текущий контроль в форме защиты практических и лабораторных работ</w:t>
            </w:r>
          </w:p>
          <w:p w14:paraId="6DD20E1B"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2E7406BD"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34334DEA"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2F40C7E6"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63419DBE"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674D5E09"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1E1D5B35"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6740D538"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3D40C4CC"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78CA9ED2"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103BE0E4"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642F5561"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06EB602E"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0ED57472"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2DE0E194"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273AAC08"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10E66A67"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728CAD6F"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19E6681F"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37353D36" w14:textId="77777777" w:rsidR="006D68E1" w:rsidRPr="003968EF" w:rsidRDefault="006D68E1" w:rsidP="009019B4">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tc>
      </w:tr>
      <w:bookmarkEnd w:id="54"/>
    </w:tbl>
    <w:p w14:paraId="363EF8B9" w14:textId="77777777" w:rsidR="006D68E1" w:rsidRDefault="006D68E1" w:rsidP="006D68E1">
      <w:pPr>
        <w:pStyle w:val="1f"/>
        <w:tabs>
          <w:tab w:val="left" w:pos="582"/>
        </w:tabs>
        <w:jc w:val="left"/>
        <w:rPr>
          <w:rFonts w:ascii="Times New Roman" w:hAnsi="Times New Roman"/>
          <w:lang w:val="ru-RU"/>
        </w:rPr>
      </w:pPr>
    </w:p>
    <w:p w14:paraId="28D89458" w14:textId="77777777" w:rsidR="006D68E1" w:rsidRPr="003968EF" w:rsidRDefault="006D68E1" w:rsidP="006D68E1">
      <w:pPr>
        <w:rPr>
          <w:lang w:eastAsia="x-none"/>
        </w:rPr>
      </w:pPr>
    </w:p>
    <w:p w14:paraId="17BFC438" w14:textId="77777777" w:rsidR="006D68E1" w:rsidRPr="003968EF" w:rsidRDefault="006D68E1" w:rsidP="006D68E1">
      <w:pPr>
        <w:rPr>
          <w:lang w:eastAsia="x-none"/>
        </w:rPr>
      </w:pPr>
    </w:p>
    <w:p w14:paraId="32D7606D" w14:textId="77777777" w:rsidR="006D68E1" w:rsidRPr="003968EF" w:rsidRDefault="006D68E1" w:rsidP="006D68E1">
      <w:pPr>
        <w:rPr>
          <w:lang w:eastAsia="x-none"/>
        </w:rPr>
      </w:pPr>
    </w:p>
    <w:p w14:paraId="0B9B0566" w14:textId="77777777" w:rsidR="006D68E1" w:rsidRPr="003968EF" w:rsidRDefault="006D68E1" w:rsidP="006D68E1">
      <w:pPr>
        <w:rPr>
          <w:lang w:eastAsia="x-none"/>
        </w:rPr>
      </w:pPr>
    </w:p>
    <w:p w14:paraId="552ADEB0" w14:textId="77777777" w:rsidR="006D68E1" w:rsidRPr="003968EF" w:rsidRDefault="006D68E1" w:rsidP="006D68E1">
      <w:pPr>
        <w:rPr>
          <w:lang w:eastAsia="x-none"/>
        </w:rPr>
      </w:pPr>
    </w:p>
    <w:p w14:paraId="312E8F3D" w14:textId="6239EA54" w:rsidR="009A109B" w:rsidRDefault="009A109B" w:rsidP="0098023D">
      <w:pPr>
        <w:rPr>
          <w:lang w:eastAsia="x-none"/>
        </w:rPr>
      </w:pPr>
    </w:p>
    <w:p w14:paraId="62DF8A2E" w14:textId="34C4F59B" w:rsidR="009A109B" w:rsidRDefault="009A109B" w:rsidP="0098023D">
      <w:pPr>
        <w:rPr>
          <w:lang w:eastAsia="x-none"/>
        </w:rPr>
      </w:pPr>
    </w:p>
    <w:p w14:paraId="030F0E8F" w14:textId="73AE2FDB" w:rsidR="009A109B" w:rsidRDefault="009A109B" w:rsidP="0098023D">
      <w:pPr>
        <w:rPr>
          <w:lang w:eastAsia="x-none"/>
        </w:rPr>
      </w:pPr>
    </w:p>
    <w:p w14:paraId="7C6ECF55" w14:textId="4214DA81" w:rsidR="009A109B" w:rsidRDefault="009A109B" w:rsidP="0098023D">
      <w:pPr>
        <w:rPr>
          <w:lang w:eastAsia="x-none"/>
        </w:rPr>
      </w:pPr>
    </w:p>
    <w:p w14:paraId="33145C1B" w14:textId="2F1E5997" w:rsidR="009A109B" w:rsidRDefault="009A109B" w:rsidP="0098023D">
      <w:pPr>
        <w:rPr>
          <w:lang w:eastAsia="x-none"/>
        </w:rPr>
      </w:pPr>
    </w:p>
    <w:p w14:paraId="3A5FD145" w14:textId="77777777" w:rsidR="009A109B" w:rsidRPr="0098023D" w:rsidRDefault="009A109B" w:rsidP="0098023D">
      <w:pPr>
        <w:rPr>
          <w:lang w:eastAsia="x-none"/>
        </w:rPr>
      </w:pPr>
    </w:p>
    <w:p w14:paraId="61CA93EA" w14:textId="77777777" w:rsidR="0098023D" w:rsidRPr="0098023D" w:rsidRDefault="0098023D" w:rsidP="0098023D">
      <w:pPr>
        <w:ind w:firstLine="708"/>
        <w:rPr>
          <w:lang w:eastAsia="x-none"/>
        </w:rPr>
      </w:pPr>
    </w:p>
    <w:p w14:paraId="737DE7C9" w14:textId="77777777" w:rsidR="006D68E1" w:rsidRDefault="006D68E1" w:rsidP="009A109B">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5D7CF26" w14:textId="22D8D55C" w:rsidR="009A109B" w:rsidRPr="0098023D" w:rsidRDefault="009A109B" w:rsidP="009A109B">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7332DB30" w14:textId="77777777" w:rsidR="009A109B" w:rsidRPr="006D68E1" w:rsidRDefault="009A109B" w:rsidP="009A109B">
      <w:pPr>
        <w:jc w:val="right"/>
        <w:rPr>
          <w:rFonts w:ascii="Times New Roman" w:eastAsia="Calibri" w:hAnsi="Times New Roman" w:cs="Times New Roman"/>
          <w:b/>
          <w:sz w:val="24"/>
          <w:szCs w:val="24"/>
        </w:rPr>
      </w:pPr>
      <w:r w:rsidRPr="006D68E1">
        <w:rPr>
          <w:rFonts w:ascii="Times New Roman" w:hAnsi="Times New Roman" w:cs="Times New Roman"/>
          <w:b/>
          <w:sz w:val="24"/>
          <w:szCs w:val="24"/>
        </w:rPr>
        <w:t>к ПОП-П по специальности</w:t>
      </w:r>
      <w:r w:rsidRPr="006D68E1">
        <w:rPr>
          <w:rFonts w:ascii="Times New Roman" w:hAnsi="Times New Roman" w:cs="Times New Roman"/>
          <w:b/>
          <w:i/>
          <w:sz w:val="24"/>
          <w:szCs w:val="24"/>
        </w:rPr>
        <w:t xml:space="preserve"> </w:t>
      </w:r>
      <w:r w:rsidRPr="006D68E1">
        <w:rPr>
          <w:rFonts w:ascii="Times New Roman" w:hAnsi="Times New Roman" w:cs="Times New Roman"/>
          <w:b/>
          <w:i/>
          <w:sz w:val="24"/>
          <w:szCs w:val="24"/>
        </w:rPr>
        <w:br/>
      </w:r>
      <w:r w:rsidRPr="006D68E1">
        <w:rPr>
          <w:rFonts w:ascii="Times New Roman" w:hAnsi="Times New Roman"/>
          <w:b/>
          <w:sz w:val="24"/>
          <w:szCs w:val="24"/>
        </w:rPr>
        <w:t xml:space="preserve">18.02.12 </w:t>
      </w:r>
      <w:r w:rsidRPr="006D68E1">
        <w:rPr>
          <w:rFonts w:ascii="Times New Roman" w:eastAsia="Calibri" w:hAnsi="Times New Roman" w:cs="Times New Roman"/>
          <w:b/>
          <w:sz w:val="24"/>
          <w:szCs w:val="24"/>
        </w:rPr>
        <w:t xml:space="preserve">Технология аналитического контроля </w:t>
      </w:r>
    </w:p>
    <w:p w14:paraId="010FC058" w14:textId="77777777" w:rsidR="009A109B" w:rsidRPr="006D68E1" w:rsidRDefault="009A109B" w:rsidP="009A109B">
      <w:pPr>
        <w:jc w:val="right"/>
        <w:rPr>
          <w:rFonts w:ascii="Times New Roman" w:hAnsi="Times New Roman" w:cs="Times New Roman"/>
          <w:b/>
          <w:i/>
          <w:sz w:val="24"/>
          <w:szCs w:val="24"/>
        </w:rPr>
      </w:pPr>
      <w:r w:rsidRPr="006D68E1">
        <w:rPr>
          <w:rFonts w:ascii="Times New Roman" w:eastAsia="Calibri" w:hAnsi="Times New Roman" w:cs="Times New Roman"/>
          <w:b/>
          <w:sz w:val="24"/>
          <w:szCs w:val="24"/>
        </w:rPr>
        <w:t>химических соединений</w:t>
      </w:r>
    </w:p>
    <w:p w14:paraId="528EB0CF" w14:textId="77777777" w:rsidR="009A109B" w:rsidRPr="009A109B" w:rsidRDefault="009A109B" w:rsidP="009A109B">
      <w:pPr>
        <w:jc w:val="right"/>
        <w:rPr>
          <w:rFonts w:ascii="Times New Roman" w:hAnsi="Times New Roman" w:cs="Times New Roman"/>
          <w:b/>
          <w:bCs/>
          <w:sz w:val="24"/>
          <w:szCs w:val="24"/>
        </w:rPr>
      </w:pPr>
    </w:p>
    <w:p w14:paraId="4721D0FC" w14:textId="77777777" w:rsidR="009A109B" w:rsidRPr="009A109B" w:rsidRDefault="009A109B" w:rsidP="009A109B">
      <w:pPr>
        <w:jc w:val="right"/>
        <w:rPr>
          <w:rFonts w:ascii="Times New Roman" w:hAnsi="Times New Roman" w:cs="Times New Roman"/>
          <w:b/>
          <w:bCs/>
          <w:color w:val="0070C0"/>
          <w:sz w:val="24"/>
          <w:szCs w:val="24"/>
        </w:rPr>
      </w:pPr>
    </w:p>
    <w:p w14:paraId="775B40F0" w14:textId="77777777" w:rsidR="009A109B" w:rsidRPr="009A109B" w:rsidRDefault="009A109B" w:rsidP="009A109B">
      <w:pPr>
        <w:jc w:val="right"/>
        <w:rPr>
          <w:rFonts w:ascii="Times New Roman" w:hAnsi="Times New Roman" w:cs="Times New Roman"/>
          <w:b/>
          <w:bCs/>
          <w:color w:val="0070C0"/>
          <w:sz w:val="24"/>
          <w:szCs w:val="24"/>
        </w:rPr>
      </w:pPr>
    </w:p>
    <w:p w14:paraId="02D73EE3" w14:textId="77777777" w:rsidR="009A109B" w:rsidRPr="009A109B" w:rsidRDefault="009A109B" w:rsidP="009A109B">
      <w:pPr>
        <w:jc w:val="right"/>
        <w:rPr>
          <w:rFonts w:ascii="Times New Roman" w:hAnsi="Times New Roman" w:cs="Times New Roman"/>
          <w:b/>
          <w:bCs/>
          <w:color w:val="0070C0"/>
          <w:sz w:val="24"/>
          <w:szCs w:val="24"/>
        </w:rPr>
      </w:pPr>
    </w:p>
    <w:p w14:paraId="16943C25" w14:textId="77777777" w:rsidR="009A109B" w:rsidRPr="009A109B" w:rsidRDefault="009A109B" w:rsidP="009A109B">
      <w:pPr>
        <w:jc w:val="right"/>
        <w:rPr>
          <w:rFonts w:ascii="Times New Roman" w:hAnsi="Times New Roman" w:cs="Times New Roman"/>
          <w:b/>
          <w:bCs/>
          <w:color w:val="0070C0"/>
          <w:sz w:val="24"/>
          <w:szCs w:val="24"/>
        </w:rPr>
      </w:pPr>
    </w:p>
    <w:p w14:paraId="4FD41B54" w14:textId="77777777" w:rsidR="009A109B" w:rsidRPr="009A109B" w:rsidRDefault="009A109B" w:rsidP="009A109B">
      <w:pPr>
        <w:jc w:val="right"/>
        <w:rPr>
          <w:rFonts w:ascii="Times New Roman" w:hAnsi="Times New Roman" w:cs="Times New Roman"/>
          <w:b/>
          <w:bCs/>
          <w:color w:val="0070C0"/>
          <w:sz w:val="24"/>
          <w:szCs w:val="24"/>
        </w:rPr>
      </w:pPr>
    </w:p>
    <w:p w14:paraId="172945BA" w14:textId="77777777" w:rsidR="009A109B" w:rsidRPr="009A109B" w:rsidRDefault="009A109B" w:rsidP="009A109B">
      <w:pPr>
        <w:jc w:val="right"/>
        <w:rPr>
          <w:rFonts w:ascii="Times New Roman" w:hAnsi="Times New Roman" w:cs="Times New Roman"/>
          <w:b/>
          <w:bCs/>
          <w:color w:val="0070C0"/>
          <w:sz w:val="24"/>
          <w:szCs w:val="24"/>
        </w:rPr>
      </w:pPr>
    </w:p>
    <w:p w14:paraId="2564ACBD" w14:textId="77777777" w:rsidR="009A109B" w:rsidRPr="009A109B" w:rsidRDefault="009A109B" w:rsidP="009A109B">
      <w:pPr>
        <w:jc w:val="right"/>
        <w:rPr>
          <w:rFonts w:ascii="Times New Roman" w:hAnsi="Times New Roman" w:cs="Times New Roman"/>
          <w:b/>
          <w:bCs/>
          <w:color w:val="0070C0"/>
          <w:sz w:val="24"/>
          <w:szCs w:val="24"/>
        </w:rPr>
      </w:pPr>
    </w:p>
    <w:p w14:paraId="2243A308" w14:textId="77777777" w:rsidR="009A109B" w:rsidRPr="009A109B" w:rsidRDefault="009A109B" w:rsidP="009A109B">
      <w:pPr>
        <w:jc w:val="right"/>
        <w:rPr>
          <w:rFonts w:ascii="Times New Roman" w:hAnsi="Times New Roman" w:cs="Times New Roman"/>
          <w:b/>
          <w:bCs/>
          <w:color w:val="0070C0"/>
          <w:sz w:val="24"/>
          <w:szCs w:val="24"/>
        </w:rPr>
      </w:pPr>
    </w:p>
    <w:p w14:paraId="17D2319E" w14:textId="77777777" w:rsidR="009A109B" w:rsidRPr="009A109B" w:rsidRDefault="009A109B" w:rsidP="009A109B">
      <w:pPr>
        <w:jc w:val="right"/>
        <w:rPr>
          <w:rFonts w:ascii="Times New Roman" w:hAnsi="Times New Roman" w:cs="Times New Roman"/>
          <w:b/>
          <w:bCs/>
          <w:color w:val="0070C0"/>
          <w:sz w:val="24"/>
          <w:szCs w:val="24"/>
        </w:rPr>
      </w:pPr>
    </w:p>
    <w:p w14:paraId="75C6275A" w14:textId="77777777" w:rsidR="009A109B" w:rsidRPr="009A109B" w:rsidRDefault="009A109B" w:rsidP="009A109B">
      <w:pPr>
        <w:jc w:val="right"/>
        <w:rPr>
          <w:rFonts w:ascii="Times New Roman" w:hAnsi="Times New Roman" w:cs="Times New Roman"/>
          <w:b/>
          <w:bCs/>
          <w:color w:val="0070C0"/>
          <w:sz w:val="24"/>
          <w:szCs w:val="24"/>
        </w:rPr>
      </w:pPr>
    </w:p>
    <w:p w14:paraId="4DE0A74C" w14:textId="77777777" w:rsidR="009A109B" w:rsidRPr="009A109B" w:rsidRDefault="009A109B" w:rsidP="009A109B">
      <w:pPr>
        <w:jc w:val="center"/>
        <w:rPr>
          <w:rFonts w:ascii="Times New Roman" w:hAnsi="Times New Roman" w:cs="Times New Roman"/>
          <w:b/>
          <w:bCs/>
          <w:sz w:val="24"/>
          <w:szCs w:val="24"/>
        </w:rPr>
      </w:pPr>
      <w:r w:rsidRPr="009A109B">
        <w:rPr>
          <w:rFonts w:ascii="Times New Roman" w:hAnsi="Times New Roman" w:cs="Times New Roman"/>
          <w:b/>
          <w:bCs/>
          <w:sz w:val="24"/>
          <w:szCs w:val="24"/>
        </w:rPr>
        <w:t>Примерная рабочая программа дисциплины</w:t>
      </w:r>
    </w:p>
    <w:p w14:paraId="3E7EF556" w14:textId="77777777" w:rsidR="009A109B" w:rsidRPr="009A109B" w:rsidRDefault="009A109B" w:rsidP="009A109B">
      <w:pPr>
        <w:pBdr>
          <w:top w:val="nil"/>
          <w:left w:val="nil"/>
          <w:bottom w:val="nil"/>
          <w:right w:val="nil"/>
          <w:between w:val="nil"/>
        </w:pBdr>
        <w:ind w:hanging="2"/>
        <w:jc w:val="center"/>
      </w:pPr>
    </w:p>
    <w:p w14:paraId="2796BF35" w14:textId="05B34F89" w:rsidR="009A109B" w:rsidRPr="006D68E1" w:rsidRDefault="009A109B" w:rsidP="009A109B">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6D68E1">
        <w:rPr>
          <w:rFonts w:ascii="Times New Roman" w:eastAsia="Times New Roman" w:hAnsi="Times New Roman" w:cs="Times New Roman"/>
          <w:b/>
          <w:position w:val="-1"/>
          <w:sz w:val="24"/>
          <w:szCs w:val="24"/>
          <w:lang w:eastAsia="ru-RU"/>
        </w:rPr>
        <w:t>«</w:t>
      </w:r>
      <w:r w:rsidRPr="006D68E1">
        <w:rPr>
          <w:rFonts w:ascii="Times New Roman" w:eastAsia="Times New Roman" w:hAnsi="Times New Roman" w:cs="Times New Roman"/>
          <w:b/>
          <w:iCs/>
          <w:color w:val="000000"/>
          <w:position w:val="-1"/>
          <w:sz w:val="24"/>
          <w:szCs w:val="24"/>
          <w:lang w:eastAsia="ru-RU"/>
        </w:rPr>
        <w:t>ОП.01 ИНФОРМАЦИОННЫЕ ТЕХНОЛОГИИ В ПРОФЕССИОНАЛЬНОЙ ДЕЯТЕЛЬНОСТИ»</w:t>
      </w:r>
    </w:p>
    <w:p w14:paraId="5D321B5C" w14:textId="77777777" w:rsidR="009A109B" w:rsidRPr="009A109B" w:rsidRDefault="009A109B" w:rsidP="009A109B">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665080B8" w14:textId="77777777" w:rsidR="009A109B" w:rsidRPr="009A109B" w:rsidRDefault="009A109B" w:rsidP="009A109B">
      <w:pPr>
        <w:pBdr>
          <w:top w:val="nil"/>
          <w:left w:val="nil"/>
          <w:bottom w:val="nil"/>
          <w:right w:val="nil"/>
          <w:between w:val="nil"/>
        </w:pBdr>
        <w:ind w:hanging="2"/>
        <w:jc w:val="center"/>
      </w:pPr>
    </w:p>
    <w:p w14:paraId="39670D0D"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16C8F61"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CC5460A"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71CEA9D"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B6161F9"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1F87E9A"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51D9837"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B652748"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2A0E2ED"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12E7BE9"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545D01"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280D485"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365B992" w14:textId="77777777" w:rsidR="009A109B" w:rsidRPr="009A109B" w:rsidRDefault="009A109B" w:rsidP="009A109B">
      <w:pPr>
        <w:spacing w:after="200" w:line="276" w:lineRule="auto"/>
        <w:rPr>
          <w:rFonts w:ascii="Times New Roman" w:eastAsia="Times New Roman" w:hAnsi="Times New Roman" w:cs="Times New Roman"/>
          <w:sz w:val="24"/>
          <w:szCs w:val="24"/>
          <w:lang w:eastAsia="nl-NL"/>
        </w:rPr>
      </w:pPr>
    </w:p>
    <w:p w14:paraId="208D0C47" w14:textId="77777777" w:rsidR="009A109B" w:rsidRPr="009A109B" w:rsidRDefault="009A109B" w:rsidP="009A109B">
      <w:pPr>
        <w:spacing w:after="200" w:line="276" w:lineRule="auto"/>
        <w:rPr>
          <w:rFonts w:ascii="Times New Roman" w:eastAsia="Times New Roman" w:hAnsi="Times New Roman" w:cs="Times New Roman"/>
          <w:sz w:val="24"/>
          <w:szCs w:val="24"/>
          <w:lang w:eastAsia="nl-NL"/>
        </w:rPr>
      </w:pPr>
    </w:p>
    <w:p w14:paraId="00151483" w14:textId="77777777" w:rsidR="006D68E1" w:rsidRDefault="006D68E1" w:rsidP="009A109B">
      <w:pPr>
        <w:jc w:val="center"/>
        <w:rPr>
          <w:rFonts w:ascii="Times New Roman" w:hAnsi="Times New Roman"/>
          <w:b/>
          <w:bCs/>
        </w:rPr>
      </w:pPr>
    </w:p>
    <w:p w14:paraId="4DCB7DB6" w14:textId="77777777" w:rsidR="006D68E1" w:rsidRDefault="006D68E1" w:rsidP="009A109B">
      <w:pPr>
        <w:jc w:val="center"/>
        <w:rPr>
          <w:rFonts w:ascii="Times New Roman" w:hAnsi="Times New Roman"/>
          <w:b/>
          <w:bCs/>
        </w:rPr>
      </w:pPr>
    </w:p>
    <w:p w14:paraId="5E1CCB8B" w14:textId="43C092C6" w:rsidR="009A109B" w:rsidRPr="009A109B" w:rsidRDefault="009A109B" w:rsidP="009A109B">
      <w:pPr>
        <w:jc w:val="center"/>
        <w:rPr>
          <w:rFonts w:ascii="Times New Roman Полужирный" w:eastAsia="Segoe UI" w:hAnsi="Times New Roman Полужирный" w:cs="Times New Roman"/>
          <w:b/>
          <w:bCs/>
          <w:caps/>
          <w:kern w:val="32"/>
          <w:sz w:val="24"/>
          <w:szCs w:val="24"/>
          <w:lang w:val="x-none" w:eastAsia="x-none"/>
        </w:rPr>
      </w:pPr>
      <w:r w:rsidRPr="009A109B">
        <w:rPr>
          <w:rFonts w:ascii="Times New Roman" w:hAnsi="Times New Roman"/>
          <w:b/>
          <w:bCs/>
        </w:rPr>
        <w:lastRenderedPageBreak/>
        <w:t>СОДЕРЖАНИЕ ПРОГРАММЫ</w:t>
      </w:r>
    </w:p>
    <w:p w14:paraId="11B985D7" w14:textId="77777777" w:rsidR="009A109B" w:rsidRPr="009A109B" w:rsidRDefault="009A109B" w:rsidP="009A109B">
      <w:pPr>
        <w:tabs>
          <w:tab w:val="right" w:leader="dot" w:pos="9639"/>
        </w:tabs>
        <w:spacing w:before="120" w:line="276" w:lineRule="auto"/>
        <w:rPr>
          <w:rFonts w:eastAsiaTheme="minorEastAsia"/>
          <w:noProof/>
          <w:lang w:eastAsia="ru-RU"/>
        </w:rPr>
      </w:pPr>
      <w:r w:rsidRPr="009A109B">
        <w:rPr>
          <w:rFonts w:ascii="Times New Roman" w:hAnsi="Times New Roman" w:cs="Times New Roman"/>
          <w:noProof/>
        </w:rPr>
        <w:fldChar w:fldCharType="begin"/>
      </w:r>
      <w:r w:rsidRPr="009A109B">
        <w:rPr>
          <w:rFonts w:ascii="Times New Roman" w:hAnsi="Times New Roman" w:cs="Times New Roman"/>
          <w:noProof/>
        </w:rPr>
        <w:instrText xml:space="preserve"> TOC \h \z \t "Раздел 1;1;Раздел 1.1;2" </w:instrText>
      </w:r>
      <w:r w:rsidRPr="009A109B">
        <w:rPr>
          <w:rFonts w:ascii="Times New Roman" w:hAnsi="Times New Roman" w:cs="Times New Roman"/>
          <w:noProof/>
        </w:rPr>
        <w:fldChar w:fldCharType="separate"/>
      </w:r>
      <w:hyperlink w:anchor="_Toc156294875" w:history="1"/>
    </w:p>
    <w:p w14:paraId="155043A1" w14:textId="77777777" w:rsidR="009A109B" w:rsidRPr="009A109B" w:rsidRDefault="00A0761D" w:rsidP="009A109B">
      <w:pPr>
        <w:tabs>
          <w:tab w:val="right" w:leader="dot" w:pos="9639"/>
        </w:tabs>
        <w:spacing w:before="120" w:line="276" w:lineRule="auto"/>
        <w:rPr>
          <w:rFonts w:eastAsiaTheme="minorEastAsia"/>
          <w:noProof/>
          <w:lang w:eastAsia="ru-RU"/>
        </w:rPr>
      </w:pPr>
      <w:hyperlink w:anchor="_Toc156294876" w:history="1">
        <w:r w:rsidR="009A109B" w:rsidRPr="009A109B">
          <w:rPr>
            <w:rFonts w:ascii="Times New Roman" w:hAnsi="Times New Roman" w:cs="Times New Roman"/>
            <w:noProof/>
          </w:rPr>
          <w:t>1. ОБЩАЯ ХАРАКТЕРИСТИКА</w:t>
        </w:r>
        <w:r w:rsidR="009A109B" w:rsidRPr="009A109B">
          <w:rPr>
            <w:rFonts w:ascii="Times New Roman" w:hAnsi="Times New Roman" w:cs="Times New Roman"/>
            <w:noProof/>
            <w:webHidden/>
          </w:rPr>
          <w:tab/>
        </w:r>
      </w:hyperlink>
    </w:p>
    <w:p w14:paraId="433F25A5"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77" w:history="1">
        <w:r w:rsidR="009A109B" w:rsidRPr="009A109B">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A109B" w:rsidRPr="009A109B">
          <w:rPr>
            <w:rFonts w:ascii="Times New Roman" w:eastAsia="Times New Roman" w:hAnsi="Times New Roman" w:cs="Times New Roman"/>
            <w:noProof/>
            <w:webHidden/>
            <w:sz w:val="24"/>
            <w:szCs w:val="24"/>
            <w:lang w:eastAsia="ru-RU"/>
          </w:rPr>
          <w:tab/>
        </w:r>
      </w:hyperlink>
    </w:p>
    <w:p w14:paraId="68940095"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78" w:history="1">
        <w:r w:rsidR="009A109B" w:rsidRPr="009A109B">
          <w:rPr>
            <w:rFonts w:ascii="Times New Roman" w:eastAsia="Times New Roman" w:hAnsi="Times New Roman" w:cs="Times New Roman"/>
            <w:noProof/>
            <w:sz w:val="24"/>
            <w:szCs w:val="24"/>
            <w:lang w:eastAsia="ru-RU"/>
          </w:rPr>
          <w:t>1.2. Планируемые результаты освоения дисциплины</w:t>
        </w:r>
        <w:r w:rsidR="009A109B" w:rsidRPr="009A109B">
          <w:rPr>
            <w:rFonts w:ascii="Times New Roman" w:eastAsia="Times New Roman" w:hAnsi="Times New Roman" w:cs="Times New Roman"/>
            <w:noProof/>
            <w:webHidden/>
            <w:sz w:val="24"/>
            <w:szCs w:val="24"/>
            <w:lang w:eastAsia="ru-RU"/>
          </w:rPr>
          <w:tab/>
        </w:r>
      </w:hyperlink>
    </w:p>
    <w:p w14:paraId="10E74593" w14:textId="77777777" w:rsidR="009A109B" w:rsidRPr="009A109B" w:rsidRDefault="00A0761D" w:rsidP="009A109B">
      <w:pPr>
        <w:tabs>
          <w:tab w:val="right" w:leader="dot" w:pos="9639"/>
        </w:tabs>
        <w:spacing w:before="120" w:line="276" w:lineRule="auto"/>
        <w:rPr>
          <w:rFonts w:eastAsiaTheme="minorEastAsia"/>
          <w:noProof/>
          <w:lang w:eastAsia="ru-RU"/>
        </w:rPr>
      </w:pPr>
      <w:hyperlink w:anchor="_Toc156294879" w:history="1">
        <w:r w:rsidR="009A109B" w:rsidRPr="009A109B">
          <w:rPr>
            <w:rFonts w:ascii="Times New Roman" w:hAnsi="Times New Roman" w:cs="Times New Roman"/>
            <w:noProof/>
          </w:rPr>
          <w:t>2. СТРУКТУРА И СОДЕРЖАНИЕ ДИСЦИПЛИНЫ</w:t>
        </w:r>
        <w:r w:rsidR="009A109B" w:rsidRPr="009A109B">
          <w:rPr>
            <w:rFonts w:ascii="Times New Roman" w:hAnsi="Times New Roman" w:cs="Times New Roman"/>
            <w:noProof/>
            <w:webHidden/>
          </w:rPr>
          <w:tab/>
        </w:r>
      </w:hyperlink>
    </w:p>
    <w:p w14:paraId="1364CC08"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80" w:history="1">
        <w:r w:rsidR="009A109B" w:rsidRPr="009A109B">
          <w:rPr>
            <w:rFonts w:ascii="Times New Roman" w:eastAsia="Times New Roman" w:hAnsi="Times New Roman" w:cs="Times New Roman"/>
            <w:noProof/>
            <w:sz w:val="24"/>
            <w:szCs w:val="24"/>
            <w:lang w:eastAsia="ru-RU"/>
          </w:rPr>
          <w:t>2.1. Трудоемкость освоения дисциплины</w:t>
        </w:r>
        <w:r w:rsidR="009A109B" w:rsidRPr="009A109B">
          <w:rPr>
            <w:rFonts w:ascii="Times New Roman" w:eastAsia="Times New Roman" w:hAnsi="Times New Roman" w:cs="Times New Roman"/>
            <w:noProof/>
            <w:webHidden/>
            <w:sz w:val="24"/>
            <w:szCs w:val="24"/>
            <w:lang w:eastAsia="ru-RU"/>
          </w:rPr>
          <w:tab/>
        </w:r>
      </w:hyperlink>
    </w:p>
    <w:p w14:paraId="1CF40827"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81" w:history="1">
        <w:r w:rsidR="009A109B" w:rsidRPr="009A109B">
          <w:rPr>
            <w:rFonts w:ascii="Times New Roman" w:eastAsia="Times New Roman" w:hAnsi="Times New Roman" w:cs="Times New Roman"/>
            <w:noProof/>
            <w:sz w:val="24"/>
            <w:szCs w:val="24"/>
            <w:lang w:eastAsia="ru-RU"/>
          </w:rPr>
          <w:t>2.2. Примерное содержание дисциплины</w:t>
        </w:r>
        <w:r w:rsidR="009A109B" w:rsidRPr="009A109B">
          <w:rPr>
            <w:rFonts w:ascii="Times New Roman" w:eastAsia="Times New Roman" w:hAnsi="Times New Roman" w:cs="Times New Roman"/>
            <w:noProof/>
            <w:webHidden/>
            <w:sz w:val="24"/>
            <w:szCs w:val="24"/>
            <w:lang w:eastAsia="ru-RU"/>
          </w:rPr>
          <w:tab/>
        </w:r>
      </w:hyperlink>
    </w:p>
    <w:p w14:paraId="58E99150"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83" w:history="1">
        <w:r w:rsidR="009A109B" w:rsidRPr="009A109B">
          <w:rPr>
            <w:rFonts w:ascii="Times New Roman" w:eastAsia="Times New Roman" w:hAnsi="Times New Roman" w:cs="Times New Roman"/>
            <w:noProof/>
            <w:sz w:val="24"/>
            <w:szCs w:val="24"/>
            <w:lang w:eastAsia="ru-RU"/>
          </w:rPr>
          <w:t>2.3. Курсовой проект (работа)</w:t>
        </w:r>
        <w:r w:rsidR="009A109B" w:rsidRPr="009A109B">
          <w:rPr>
            <w:rFonts w:ascii="Times New Roman" w:eastAsia="Times New Roman" w:hAnsi="Times New Roman" w:cs="Times New Roman"/>
            <w:noProof/>
            <w:webHidden/>
            <w:sz w:val="24"/>
            <w:szCs w:val="24"/>
            <w:lang w:eastAsia="ru-RU"/>
          </w:rPr>
          <w:tab/>
        </w:r>
      </w:hyperlink>
    </w:p>
    <w:p w14:paraId="13789F67" w14:textId="77777777" w:rsidR="009A109B" w:rsidRPr="009A109B" w:rsidRDefault="00A0761D" w:rsidP="009A109B">
      <w:pPr>
        <w:tabs>
          <w:tab w:val="right" w:leader="dot" w:pos="9639"/>
        </w:tabs>
        <w:spacing w:before="120" w:line="276" w:lineRule="auto"/>
        <w:rPr>
          <w:rFonts w:eastAsiaTheme="minorEastAsia"/>
          <w:noProof/>
          <w:lang w:eastAsia="ru-RU"/>
        </w:rPr>
      </w:pPr>
      <w:hyperlink w:anchor="_Toc156294884" w:history="1">
        <w:r w:rsidR="009A109B" w:rsidRPr="009A109B">
          <w:rPr>
            <w:rFonts w:ascii="Times New Roman" w:hAnsi="Times New Roman" w:cs="Times New Roman"/>
            <w:noProof/>
          </w:rPr>
          <w:t>3. УСЛОВИЯ РЕАЛИЗАЦИИ ДИСЦИПЛИНЫ</w:t>
        </w:r>
        <w:r w:rsidR="009A109B" w:rsidRPr="009A109B">
          <w:rPr>
            <w:rFonts w:ascii="Times New Roman" w:hAnsi="Times New Roman" w:cs="Times New Roman"/>
            <w:noProof/>
            <w:webHidden/>
          </w:rPr>
          <w:tab/>
        </w:r>
      </w:hyperlink>
    </w:p>
    <w:p w14:paraId="1587F721"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85" w:history="1">
        <w:r w:rsidR="009A109B" w:rsidRPr="009A109B">
          <w:rPr>
            <w:rFonts w:ascii="Times New Roman" w:eastAsia="Times New Roman" w:hAnsi="Times New Roman" w:cs="Times New Roman"/>
            <w:noProof/>
            <w:sz w:val="24"/>
            <w:szCs w:val="24"/>
            <w:lang w:eastAsia="ru-RU"/>
          </w:rPr>
          <w:t>3.1. Материально-техническое обеспечение</w:t>
        </w:r>
        <w:r w:rsidR="009A109B" w:rsidRPr="009A109B">
          <w:rPr>
            <w:rFonts w:ascii="Times New Roman" w:eastAsia="Times New Roman" w:hAnsi="Times New Roman" w:cs="Times New Roman"/>
            <w:noProof/>
            <w:webHidden/>
            <w:sz w:val="24"/>
            <w:szCs w:val="24"/>
            <w:lang w:eastAsia="ru-RU"/>
          </w:rPr>
          <w:tab/>
        </w:r>
      </w:hyperlink>
    </w:p>
    <w:p w14:paraId="1C20761F"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86" w:history="1">
        <w:r w:rsidR="009A109B" w:rsidRPr="009A109B">
          <w:rPr>
            <w:rFonts w:ascii="Times New Roman" w:eastAsia="Times New Roman" w:hAnsi="Times New Roman" w:cs="Times New Roman"/>
            <w:noProof/>
            <w:sz w:val="24"/>
            <w:szCs w:val="24"/>
            <w:lang w:eastAsia="ru-RU"/>
          </w:rPr>
          <w:t>3.2. Учебно-методическое обеспечение</w:t>
        </w:r>
        <w:r w:rsidR="009A109B" w:rsidRPr="009A109B">
          <w:rPr>
            <w:rFonts w:ascii="Times New Roman" w:eastAsia="Times New Roman" w:hAnsi="Times New Roman" w:cs="Times New Roman"/>
            <w:noProof/>
            <w:webHidden/>
            <w:sz w:val="24"/>
            <w:szCs w:val="24"/>
            <w:lang w:eastAsia="ru-RU"/>
          </w:rPr>
          <w:tab/>
        </w:r>
      </w:hyperlink>
    </w:p>
    <w:p w14:paraId="24604187" w14:textId="77777777" w:rsidR="009A109B" w:rsidRPr="009A109B" w:rsidRDefault="00A0761D" w:rsidP="009A109B">
      <w:pPr>
        <w:tabs>
          <w:tab w:val="right" w:leader="dot" w:pos="9639"/>
        </w:tabs>
        <w:spacing w:before="120" w:line="276" w:lineRule="auto"/>
        <w:rPr>
          <w:rFonts w:ascii="Times New Roman" w:hAnsi="Times New Roman" w:cs="Times New Roman"/>
          <w:noProof/>
        </w:rPr>
      </w:pPr>
      <w:hyperlink w:anchor="_Toc156294887" w:history="1">
        <w:r w:rsidR="009A109B" w:rsidRPr="009A109B">
          <w:rPr>
            <w:rFonts w:ascii="Times New Roman" w:hAnsi="Times New Roman" w:cs="Times New Roman"/>
            <w:noProof/>
          </w:rPr>
          <w:t>4. КОНТРОЛЬ И ОЦЕНКА РЕЗУЛЬТАТОВ ОСВОЕНИЯ ДИСЦИПЛИНЫ</w:t>
        </w:r>
        <w:r w:rsidR="009A109B" w:rsidRPr="009A109B">
          <w:rPr>
            <w:rFonts w:ascii="Times New Roman" w:hAnsi="Times New Roman" w:cs="Times New Roman"/>
            <w:noProof/>
            <w:webHidden/>
          </w:rPr>
          <w:tab/>
        </w:r>
      </w:hyperlink>
    </w:p>
    <w:p w14:paraId="1BBEAFB6" w14:textId="77777777" w:rsidR="009A109B" w:rsidRPr="009A109B" w:rsidRDefault="009A109B" w:rsidP="009A109B"/>
    <w:p w14:paraId="7D67A085" w14:textId="77777777" w:rsidR="009A109B" w:rsidRPr="009A109B" w:rsidRDefault="009A109B" w:rsidP="009A109B">
      <w:pPr>
        <w:keepNext/>
        <w:spacing w:after="120"/>
        <w:outlineLvl w:val="0"/>
        <w:rPr>
          <w:rFonts w:ascii="Times New Roman" w:eastAsia="Segoe UI" w:hAnsi="Times New Roman" w:cs="Times New Roman"/>
          <w:caps/>
          <w:kern w:val="32"/>
          <w:sz w:val="24"/>
          <w:szCs w:val="24"/>
          <w:lang w:eastAsia="x-none"/>
        </w:rPr>
      </w:pPr>
      <w:r w:rsidRPr="009A109B">
        <w:rPr>
          <w:rFonts w:ascii="Times New Roman" w:eastAsia="Segoe UI" w:hAnsi="Times New Roman" w:cs="Times New Roman"/>
          <w:caps/>
          <w:kern w:val="32"/>
          <w:sz w:val="24"/>
          <w:szCs w:val="24"/>
          <w:lang w:eastAsia="x-none"/>
        </w:rPr>
        <w:fldChar w:fldCharType="end"/>
      </w:r>
    </w:p>
    <w:p w14:paraId="0B86127E" w14:textId="77777777" w:rsidR="009A109B" w:rsidRPr="009A109B" w:rsidRDefault="009A109B" w:rsidP="009A109B">
      <w:pPr>
        <w:keepNext/>
        <w:spacing w:after="120"/>
        <w:outlineLvl w:val="0"/>
        <w:rPr>
          <w:rFonts w:ascii="Times New Roman" w:eastAsia="Segoe UI" w:hAnsi="Times New Roman" w:cs="Times New Roman"/>
          <w:b/>
          <w:bCs/>
          <w:caps/>
          <w:kern w:val="32"/>
          <w:sz w:val="24"/>
          <w:szCs w:val="24"/>
          <w:lang w:eastAsia="x-none"/>
        </w:rPr>
        <w:sectPr w:rsidR="009A109B" w:rsidRPr="009A109B" w:rsidSect="00502F97">
          <w:headerReference w:type="even" r:id="rId28"/>
          <w:headerReference w:type="default" r:id="rId29"/>
          <w:pgSz w:w="11906" w:h="16838"/>
          <w:pgMar w:top="1134" w:right="567" w:bottom="1134" w:left="1701" w:header="709" w:footer="709" w:gutter="0"/>
          <w:cols w:space="708"/>
          <w:docGrid w:linePitch="360"/>
        </w:sectPr>
      </w:pPr>
    </w:p>
    <w:p w14:paraId="31802F23" w14:textId="77777777" w:rsidR="009A109B" w:rsidRPr="009A109B" w:rsidRDefault="009A109B" w:rsidP="00B32E7C">
      <w:pPr>
        <w:keepNext/>
        <w:numPr>
          <w:ilvl w:val="0"/>
          <w:numId w:val="11"/>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9A109B">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9A109B">
        <w:rPr>
          <w:rFonts w:eastAsia="Segoe UI" w:cs="Times New Roman"/>
          <w:b/>
          <w:bCs/>
          <w:caps/>
          <w:kern w:val="32"/>
          <w:sz w:val="24"/>
          <w:szCs w:val="24"/>
          <w:lang w:eastAsia="x-none"/>
        </w:rPr>
        <w:t xml:space="preserve"> </w:t>
      </w:r>
      <w:r w:rsidRPr="009A109B">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1D9D1082" w14:textId="73898546" w:rsidR="009A109B" w:rsidRPr="006D68E1" w:rsidRDefault="009A109B" w:rsidP="009A109B">
      <w:pPr>
        <w:widowControl w:val="0"/>
        <w:jc w:val="center"/>
        <w:rPr>
          <w:rFonts w:ascii="Times New Roman" w:eastAsia="Segoe UI" w:hAnsi="Times New Roman" w:cs="Times New Roman"/>
          <w:sz w:val="24"/>
          <w:szCs w:val="24"/>
          <w:lang w:eastAsia="nl-NL"/>
        </w:rPr>
      </w:pPr>
      <w:r w:rsidRPr="006D68E1">
        <w:rPr>
          <w:rFonts w:ascii="Times New Roman" w:eastAsia="Segoe UI" w:hAnsi="Times New Roman" w:cs="Times New Roman"/>
          <w:sz w:val="24"/>
          <w:szCs w:val="24"/>
          <w:lang w:eastAsia="nl-NL"/>
        </w:rPr>
        <w:t>«ОП.01 Информационные технологии в профессиональной деятельности»</w:t>
      </w:r>
    </w:p>
    <w:p w14:paraId="630A42D6" w14:textId="77777777" w:rsidR="009A109B" w:rsidRPr="009A109B" w:rsidRDefault="009A109B" w:rsidP="009A109B">
      <w:pPr>
        <w:widowControl w:val="0"/>
        <w:rPr>
          <w:rFonts w:ascii="Times New Roman" w:eastAsia="Times New Roman" w:hAnsi="Times New Roman" w:cs="Times New Roman"/>
          <w:sz w:val="24"/>
          <w:szCs w:val="24"/>
          <w:lang w:eastAsia="nl-NL"/>
        </w:rPr>
      </w:pPr>
    </w:p>
    <w:p w14:paraId="1BB2EC2D" w14:textId="77777777" w:rsidR="009A109B" w:rsidRPr="009A109B" w:rsidRDefault="009A109B" w:rsidP="009A109B">
      <w:pPr>
        <w:spacing w:after="120" w:line="276" w:lineRule="auto"/>
        <w:ind w:firstLine="709"/>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3A1B4B6C" w14:textId="77777777" w:rsidR="009A109B" w:rsidRPr="009A109B" w:rsidRDefault="009A109B" w:rsidP="009A109B">
      <w:pPr>
        <w:suppressAutoHyphens/>
        <w:spacing w:line="276" w:lineRule="auto"/>
        <w:ind w:firstLine="709"/>
        <w:jc w:val="both"/>
        <w:rPr>
          <w:rFonts w:ascii="Times New Roman" w:eastAsia="Times New Roman" w:hAnsi="Times New Roman" w:cs="Times New Roman"/>
          <w:sz w:val="24"/>
          <w:szCs w:val="24"/>
          <w:lang w:eastAsia="ru-RU"/>
        </w:rPr>
      </w:pPr>
      <w:r w:rsidRPr="006D68E1">
        <w:rPr>
          <w:rFonts w:ascii="Times New Roman" w:eastAsia="Times New Roman" w:hAnsi="Times New Roman" w:cs="Times New Roman"/>
          <w:sz w:val="24"/>
          <w:szCs w:val="24"/>
          <w:lang w:eastAsia="ru-RU"/>
        </w:rPr>
        <w:t xml:space="preserve">Цель дисциплины </w:t>
      </w:r>
      <w:r w:rsidRPr="006D68E1">
        <w:rPr>
          <w:rFonts w:ascii="Times New Roman" w:hAnsi="Times New Roman"/>
          <w:sz w:val="24"/>
          <w:szCs w:val="24"/>
        </w:rPr>
        <w:t>«Информационные технологии в профессиональной деятельности»</w:t>
      </w:r>
      <w:r w:rsidRPr="006D68E1">
        <w:rPr>
          <w:rFonts w:ascii="Times New Roman" w:eastAsia="Times New Roman" w:hAnsi="Times New Roman" w:cs="Times New Roman"/>
          <w:sz w:val="24"/>
          <w:szCs w:val="24"/>
          <w:lang w:eastAsia="ru-RU"/>
        </w:rPr>
        <w:t xml:space="preserve">: </w:t>
      </w:r>
      <w:r w:rsidRPr="009A109B">
        <w:rPr>
          <w:rFonts w:ascii="Times New Roman" w:eastAsia="Times New Roman" w:hAnsi="Times New Roman" w:cs="Times New Roman"/>
          <w:sz w:val="24"/>
          <w:szCs w:val="24"/>
          <w:lang w:eastAsia="ru-RU"/>
        </w:rPr>
        <w:t>является подготовка обучающихся к эффективному использованию современных средств информационных технологий. Дисциплина призвана обеспечить практическое освоение методов и средств объектно-ориентированного программирования в среде офисных приложений с целью создания прикладных программных систем на основе офисных приложений.</w:t>
      </w:r>
    </w:p>
    <w:p w14:paraId="4429363E" w14:textId="77777777" w:rsidR="009A109B" w:rsidRPr="009A109B" w:rsidRDefault="009A109B" w:rsidP="009A109B">
      <w:pPr>
        <w:suppressAutoHyphens/>
        <w:spacing w:line="276" w:lineRule="auto"/>
        <w:ind w:firstLine="709"/>
        <w:jc w:val="both"/>
        <w:rPr>
          <w:rFonts w:ascii="Times New Roman" w:eastAsia="Times New Roman" w:hAnsi="Times New Roman"/>
          <w:bCs/>
          <w:iCs/>
          <w:sz w:val="24"/>
          <w:szCs w:val="24"/>
          <w:lang w:val="x-none" w:eastAsia="ru-RU"/>
        </w:rPr>
      </w:pPr>
      <w:r w:rsidRPr="009A109B">
        <w:rPr>
          <w:rFonts w:ascii="Times New Roman" w:hAnsi="Times New Roman" w:cs="Times New Roman"/>
          <w:sz w:val="24"/>
          <w:szCs w:val="24"/>
        </w:rPr>
        <w:t>Дисциплина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7C12B15A" w14:textId="77777777" w:rsidR="009A109B" w:rsidRPr="009A109B" w:rsidRDefault="009A109B" w:rsidP="009A109B">
      <w:pPr>
        <w:suppressAutoHyphens/>
        <w:spacing w:line="276" w:lineRule="auto"/>
        <w:ind w:firstLine="709"/>
        <w:jc w:val="both"/>
        <w:rPr>
          <w:rFonts w:ascii="Times New Roman" w:hAnsi="Times New Roman" w:cs="Times New Roman"/>
          <w:sz w:val="24"/>
          <w:szCs w:val="24"/>
          <w:lang w:val="x-none"/>
        </w:rPr>
      </w:pPr>
    </w:p>
    <w:p w14:paraId="742AB8D0" w14:textId="77777777" w:rsidR="009A109B" w:rsidRPr="009A109B" w:rsidRDefault="009A109B" w:rsidP="009A109B">
      <w:pPr>
        <w:spacing w:after="120" w:line="276" w:lineRule="auto"/>
        <w:ind w:firstLine="709"/>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t>1.2. Планируемые результаты освоения дисциплины</w:t>
      </w:r>
    </w:p>
    <w:p w14:paraId="2600EBCA" w14:textId="77777777" w:rsidR="009A109B" w:rsidRPr="009A109B" w:rsidRDefault="009A109B" w:rsidP="009A109B">
      <w:pPr>
        <w:ind w:firstLine="709"/>
        <w:jc w:val="both"/>
        <w:rPr>
          <w:rFonts w:ascii="Times New Roman" w:eastAsia="Times New Roman" w:hAnsi="Times New Roman" w:cs="Times New Roman"/>
          <w:sz w:val="24"/>
          <w:szCs w:val="24"/>
          <w:lang w:eastAsia="ru-RU"/>
        </w:rPr>
      </w:pPr>
      <w:r w:rsidRPr="009A10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7A2B8A0" w14:textId="747A46AD" w:rsidR="009A109B" w:rsidRPr="009A109B" w:rsidRDefault="009A109B" w:rsidP="006D68E1">
      <w:pPr>
        <w:spacing w:after="120"/>
        <w:ind w:firstLine="709"/>
        <w:rPr>
          <w:rFonts w:ascii="Times New Roman" w:hAnsi="Times New Roman" w:cs="Times New Roman"/>
          <w:bCs/>
          <w:sz w:val="24"/>
          <w:szCs w:val="24"/>
        </w:rPr>
      </w:pPr>
      <w:r w:rsidRPr="009A109B">
        <w:rPr>
          <w:rFonts w:ascii="Times New Roman" w:hAnsi="Times New Roman" w:cs="Times New Roman"/>
          <w:bCs/>
          <w:sz w:val="24"/>
          <w:szCs w:val="24"/>
        </w:rPr>
        <w:t>В результате освоения дисциплины</w:t>
      </w:r>
      <w:r w:rsidR="006D68E1">
        <w:rPr>
          <w:rFonts w:ascii="Times New Roman" w:hAnsi="Times New Roman" w:cs="Times New Roman"/>
          <w:bCs/>
          <w:sz w:val="24"/>
          <w:szCs w:val="24"/>
        </w:rPr>
        <w:t xml:space="preserve"> </w:t>
      </w:r>
      <w:r w:rsidRPr="009A109B">
        <w:rPr>
          <w:rFonts w:ascii="Times New Roman" w:hAnsi="Times New Roman" w:cs="Times New Roman"/>
          <w:bCs/>
          <w:sz w:val="24"/>
          <w:szCs w:val="24"/>
        </w:rPr>
        <w:t>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536"/>
      </w:tblGrid>
      <w:tr w:rsidR="009A109B" w:rsidRPr="009A109B" w14:paraId="35AB913F" w14:textId="77777777" w:rsidTr="001B4C76">
        <w:trPr>
          <w:trHeight w:val="649"/>
        </w:trPr>
        <w:tc>
          <w:tcPr>
            <w:tcW w:w="1129" w:type="dxa"/>
          </w:tcPr>
          <w:p w14:paraId="7891976E" w14:textId="77777777" w:rsidR="009A109B" w:rsidRPr="009A109B" w:rsidRDefault="009A109B" w:rsidP="009A109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9A109B">
              <w:rPr>
                <w:rFonts w:ascii="Times New Roman" w:eastAsia="Times New Roman" w:hAnsi="Times New Roman" w:cs="Times New Roman"/>
                <w:b/>
                <w:bCs/>
                <w:position w:val="-1"/>
                <w:sz w:val="24"/>
                <w:szCs w:val="24"/>
                <w:lang w:val="en-US"/>
              </w:rPr>
              <w:t>Код</w:t>
            </w:r>
            <w:proofErr w:type="spellEnd"/>
            <w:r w:rsidRPr="009A109B">
              <w:rPr>
                <w:rFonts w:ascii="Times New Roman" w:eastAsia="Times New Roman" w:hAnsi="Times New Roman" w:cs="Times New Roman"/>
                <w:b/>
                <w:bCs/>
                <w:position w:val="-1"/>
                <w:sz w:val="24"/>
                <w:szCs w:val="24"/>
                <w:lang w:val="en-US"/>
              </w:rPr>
              <w:t xml:space="preserve"> </w:t>
            </w:r>
          </w:p>
          <w:p w14:paraId="046B57D7" w14:textId="77777777" w:rsidR="009A109B" w:rsidRPr="009A109B" w:rsidRDefault="009A109B" w:rsidP="009A109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9A109B">
              <w:rPr>
                <w:rFonts w:ascii="Times New Roman" w:eastAsia="Times New Roman" w:hAnsi="Times New Roman" w:cs="Times New Roman"/>
                <w:b/>
                <w:bCs/>
                <w:position w:val="-1"/>
                <w:sz w:val="24"/>
                <w:szCs w:val="24"/>
                <w:lang w:val="en-US"/>
              </w:rPr>
              <w:t>ОК</w:t>
            </w:r>
          </w:p>
        </w:tc>
        <w:tc>
          <w:tcPr>
            <w:tcW w:w="4111" w:type="dxa"/>
          </w:tcPr>
          <w:p w14:paraId="251596C5" w14:textId="77777777" w:rsidR="009A109B" w:rsidRPr="009A109B" w:rsidRDefault="009A109B" w:rsidP="009A109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9A109B">
              <w:rPr>
                <w:rFonts w:ascii="Times New Roman" w:eastAsia="Times New Roman" w:hAnsi="Times New Roman" w:cs="Times New Roman"/>
                <w:b/>
                <w:bCs/>
                <w:position w:val="-1"/>
                <w:sz w:val="24"/>
                <w:szCs w:val="24"/>
                <w:lang w:val="en-US"/>
              </w:rPr>
              <w:t>Уме</w:t>
            </w:r>
            <w:r w:rsidRPr="009A109B">
              <w:rPr>
                <w:rFonts w:ascii="Times New Roman" w:eastAsia="Times New Roman" w:hAnsi="Times New Roman" w:cs="Times New Roman"/>
                <w:b/>
                <w:bCs/>
                <w:position w:val="-1"/>
                <w:sz w:val="24"/>
                <w:szCs w:val="24"/>
              </w:rPr>
              <w:t>ть</w:t>
            </w:r>
            <w:proofErr w:type="spellEnd"/>
          </w:p>
        </w:tc>
        <w:tc>
          <w:tcPr>
            <w:tcW w:w="4536" w:type="dxa"/>
          </w:tcPr>
          <w:p w14:paraId="4845B7DE" w14:textId="77777777" w:rsidR="009A109B" w:rsidRPr="009A109B" w:rsidRDefault="009A109B" w:rsidP="009A109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9A109B">
              <w:rPr>
                <w:rFonts w:ascii="Times New Roman" w:eastAsia="Times New Roman" w:hAnsi="Times New Roman" w:cs="Times New Roman"/>
                <w:b/>
                <w:bCs/>
                <w:position w:val="-1"/>
                <w:sz w:val="24"/>
                <w:szCs w:val="24"/>
                <w:lang w:val="en-US"/>
              </w:rPr>
              <w:t>Зна</w:t>
            </w:r>
            <w:r w:rsidRPr="009A109B">
              <w:rPr>
                <w:rFonts w:ascii="Times New Roman" w:eastAsia="Times New Roman" w:hAnsi="Times New Roman" w:cs="Times New Roman"/>
                <w:b/>
                <w:bCs/>
                <w:position w:val="-1"/>
                <w:sz w:val="24"/>
                <w:szCs w:val="24"/>
              </w:rPr>
              <w:t>ть</w:t>
            </w:r>
            <w:proofErr w:type="spellEnd"/>
          </w:p>
        </w:tc>
      </w:tr>
      <w:tr w:rsidR="009A109B" w:rsidRPr="009A109B" w14:paraId="27BC57B0" w14:textId="77777777" w:rsidTr="001B4C76">
        <w:trPr>
          <w:trHeight w:val="649"/>
        </w:trPr>
        <w:tc>
          <w:tcPr>
            <w:tcW w:w="1129" w:type="dxa"/>
          </w:tcPr>
          <w:p w14:paraId="11EFF050"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ОК 01</w:t>
            </w:r>
          </w:p>
          <w:p w14:paraId="3CE2D90C"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ОК 02</w:t>
            </w:r>
          </w:p>
          <w:p w14:paraId="65AD6CBC"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ОК 03</w:t>
            </w:r>
          </w:p>
          <w:p w14:paraId="49315E29"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ОК 04</w:t>
            </w:r>
          </w:p>
          <w:p w14:paraId="05F61A06"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ОК 05</w:t>
            </w:r>
          </w:p>
          <w:p w14:paraId="4D510476"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ПК 2.2</w:t>
            </w:r>
          </w:p>
          <w:p w14:paraId="38250A1F"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sz w:val="24"/>
                <w:szCs w:val="24"/>
              </w:rPr>
            </w:pPr>
          </w:p>
          <w:p w14:paraId="00020648"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sz w:val="24"/>
                <w:szCs w:val="24"/>
              </w:rPr>
            </w:pPr>
          </w:p>
          <w:p w14:paraId="68B7A26A" w14:textId="77777777" w:rsidR="009A109B" w:rsidRPr="009A109B" w:rsidRDefault="009A109B" w:rsidP="009A109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67DEA76E"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color w:val="000000"/>
                <w:sz w:val="24"/>
                <w:szCs w:val="24"/>
              </w:rPr>
            </w:pPr>
            <w:r w:rsidRPr="009A109B">
              <w:rPr>
                <w:rFonts w:ascii="Times New Roman" w:eastAsia="Times New Roman" w:hAnsi="Times New Roman" w:cs="Times New Roman"/>
                <w:color w:val="000000"/>
                <w:sz w:val="24"/>
                <w:szCs w:val="24"/>
              </w:rPr>
              <w:t>выполнять расчеты с использованием прикладных компьютерных программ;</w:t>
            </w:r>
          </w:p>
          <w:p w14:paraId="63CA1661"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color w:val="000000"/>
                <w:sz w:val="24"/>
                <w:szCs w:val="24"/>
              </w:rPr>
            </w:pPr>
            <w:r w:rsidRPr="009A109B">
              <w:rPr>
                <w:rFonts w:ascii="Times New Roman" w:eastAsia="Times New Roman" w:hAnsi="Times New Roman" w:cs="Times New Roman"/>
                <w:color w:val="000000"/>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5AC964E6"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color w:val="000000"/>
                <w:sz w:val="24"/>
                <w:szCs w:val="24"/>
              </w:rPr>
            </w:pPr>
            <w:r w:rsidRPr="009A109B">
              <w:rPr>
                <w:rFonts w:ascii="Times New Roman" w:eastAsia="Times New Roman" w:hAnsi="Times New Roman" w:cs="Times New Roman"/>
                <w:color w:val="000000"/>
                <w:sz w:val="24"/>
                <w:szCs w:val="24"/>
              </w:rPr>
              <w:t>обрабатывать и анализировать информацию с применением программных средств и вычислительной техники;</w:t>
            </w:r>
          </w:p>
          <w:p w14:paraId="7B30A757"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color w:val="000000"/>
                <w:sz w:val="24"/>
                <w:szCs w:val="24"/>
              </w:rPr>
            </w:pPr>
            <w:r w:rsidRPr="009A109B">
              <w:rPr>
                <w:rFonts w:ascii="Times New Roman" w:eastAsia="Times New Roman" w:hAnsi="Times New Roman" w:cs="Times New Roman"/>
                <w:color w:val="000000"/>
                <w:sz w:val="24"/>
                <w:szCs w:val="24"/>
              </w:rPr>
              <w:t>применять графические редакторы для создания и редактирования изображений;</w:t>
            </w:r>
          </w:p>
          <w:p w14:paraId="1490A201" w14:textId="77777777" w:rsidR="009A109B" w:rsidRPr="009A109B" w:rsidRDefault="009A109B" w:rsidP="009A109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9A109B">
              <w:rPr>
                <w:rFonts w:ascii="Times New Roman" w:eastAsia="Times New Roman" w:hAnsi="Times New Roman" w:cs="Times New Roman"/>
                <w:color w:val="000000"/>
                <w:sz w:val="24"/>
                <w:szCs w:val="24"/>
              </w:rPr>
              <w:t>применять компьютерные программы для поиска информации, составления и оформления документов и презентаций.</w:t>
            </w:r>
          </w:p>
        </w:tc>
        <w:tc>
          <w:tcPr>
            <w:tcW w:w="4536" w:type="dxa"/>
          </w:tcPr>
          <w:p w14:paraId="0BA3BB56"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color w:val="000000"/>
                <w:sz w:val="24"/>
                <w:szCs w:val="24"/>
              </w:rPr>
            </w:pPr>
            <w:r w:rsidRPr="009A109B">
              <w:rPr>
                <w:rFonts w:ascii="Times New Roman" w:eastAsia="Times New Roman" w:hAnsi="Times New Roman" w:cs="Times New Roman"/>
                <w:color w:val="000000"/>
                <w:sz w:val="24"/>
                <w:szCs w:val="24"/>
              </w:rPr>
              <w:t xml:space="preserve">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 лабораторная информационная система); </w:t>
            </w:r>
          </w:p>
          <w:p w14:paraId="235683D9"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color w:val="000000"/>
                <w:sz w:val="24"/>
                <w:szCs w:val="24"/>
              </w:rPr>
            </w:pPr>
            <w:r w:rsidRPr="009A109B">
              <w:rPr>
                <w:rFonts w:ascii="Times New Roman" w:eastAsia="Times New Roman" w:hAnsi="Times New Roman" w:cs="Times New Roman"/>
                <w:color w:val="000000"/>
                <w:sz w:val="24"/>
                <w:szCs w:val="24"/>
              </w:rPr>
              <w:t>методы и средства сбора, обработки, хранения, передачи и накопления информации;</w:t>
            </w:r>
          </w:p>
          <w:p w14:paraId="490CD8C0"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color w:val="000000"/>
                <w:sz w:val="24"/>
                <w:szCs w:val="24"/>
              </w:rPr>
            </w:pPr>
            <w:r w:rsidRPr="009A109B">
              <w:rPr>
                <w:rFonts w:ascii="Times New Roman" w:eastAsia="Times New Roman" w:hAnsi="Times New Roman" w:cs="Times New Roman"/>
                <w:color w:val="000000"/>
                <w:sz w:val="24"/>
                <w:szCs w:val="24"/>
              </w:rPr>
              <w:t>основные методы и приемы обеспечения информационной безопасности;</w:t>
            </w:r>
          </w:p>
          <w:p w14:paraId="0CE40B14"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color w:val="000000"/>
                <w:sz w:val="24"/>
                <w:szCs w:val="24"/>
              </w:rPr>
            </w:pPr>
            <w:r w:rsidRPr="009A109B">
              <w:rPr>
                <w:rFonts w:ascii="Times New Roman" w:eastAsia="Times New Roman" w:hAnsi="Times New Roman" w:cs="Times New Roman"/>
                <w:color w:val="000000"/>
                <w:sz w:val="24"/>
                <w:szCs w:val="24"/>
              </w:rPr>
              <w:t>основные положения и принципы автоматизированной обработки и передачи информации;</w:t>
            </w:r>
          </w:p>
          <w:p w14:paraId="2389C320"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color w:val="000000"/>
                <w:sz w:val="24"/>
                <w:szCs w:val="24"/>
              </w:rPr>
            </w:pPr>
            <w:r w:rsidRPr="009A109B">
              <w:rPr>
                <w:rFonts w:ascii="Times New Roman" w:eastAsia="Times New Roman" w:hAnsi="Times New Roman" w:cs="Times New Roman"/>
                <w:color w:val="000000"/>
                <w:sz w:val="24"/>
                <w:szCs w:val="24"/>
              </w:rPr>
              <w:t>основные принципы, методы и свойства информационных и телекоммуникационных технологий в профессиональной деятельности;</w:t>
            </w:r>
          </w:p>
          <w:p w14:paraId="770F79B0" w14:textId="77777777" w:rsidR="009A109B" w:rsidRPr="009A109B" w:rsidRDefault="009A109B" w:rsidP="009A109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r>
    </w:tbl>
    <w:p w14:paraId="7F7CD36D" w14:textId="77777777" w:rsidR="009A109B" w:rsidRPr="009A109B" w:rsidRDefault="009A109B" w:rsidP="009A109B">
      <w:pPr>
        <w:rPr>
          <w:rFonts w:ascii="Times New Roman" w:hAnsi="Times New Roman" w:cs="Times New Roman"/>
          <w:bCs/>
          <w:sz w:val="24"/>
          <w:szCs w:val="24"/>
        </w:rPr>
      </w:pPr>
    </w:p>
    <w:p w14:paraId="72C7EA4A" w14:textId="77777777" w:rsidR="009A109B" w:rsidRPr="009A109B" w:rsidRDefault="009A109B" w:rsidP="009A109B">
      <w:pPr>
        <w:rPr>
          <w:rFonts w:ascii="Times New Roman" w:eastAsia="Segoe UI" w:hAnsi="Times New Roman" w:cs="Times New Roman"/>
          <w:b/>
          <w:bCs/>
          <w:caps/>
          <w:kern w:val="32"/>
          <w:sz w:val="24"/>
          <w:szCs w:val="24"/>
          <w:lang w:val="x-none" w:eastAsia="x-none"/>
        </w:rPr>
      </w:pPr>
    </w:p>
    <w:p w14:paraId="7A741616" w14:textId="77777777" w:rsidR="009A109B" w:rsidRPr="009A109B" w:rsidRDefault="009A109B" w:rsidP="009A109B">
      <w:pPr>
        <w:keepNext/>
        <w:spacing w:after="120"/>
        <w:jc w:val="center"/>
        <w:outlineLvl w:val="0"/>
        <w:rPr>
          <w:rFonts w:ascii="Times New Roman" w:eastAsia="Segoe UI" w:hAnsi="Times New Roman" w:cs="Times New Roman"/>
          <w:b/>
          <w:bCs/>
          <w:caps/>
          <w:kern w:val="32"/>
          <w:sz w:val="24"/>
          <w:szCs w:val="24"/>
          <w:lang w:eastAsia="x-none"/>
        </w:rPr>
      </w:pPr>
      <w:r w:rsidRPr="009A109B">
        <w:rPr>
          <w:rFonts w:ascii="Times New Roman" w:eastAsia="Segoe UI" w:hAnsi="Times New Roman" w:cs="Times New Roman"/>
          <w:b/>
          <w:bCs/>
          <w:caps/>
          <w:kern w:val="32"/>
          <w:sz w:val="24"/>
          <w:szCs w:val="24"/>
          <w:lang w:val="x-none" w:eastAsia="x-none"/>
        </w:rPr>
        <w:t xml:space="preserve">2. Структура и содержание </w:t>
      </w:r>
      <w:r w:rsidRPr="009A109B">
        <w:rPr>
          <w:rFonts w:ascii="Times New Roman" w:eastAsia="Segoe UI" w:hAnsi="Times New Roman" w:cs="Times New Roman"/>
          <w:b/>
          <w:bCs/>
          <w:caps/>
          <w:kern w:val="32"/>
          <w:sz w:val="24"/>
          <w:szCs w:val="24"/>
          <w:lang w:eastAsia="x-none"/>
        </w:rPr>
        <w:t>ДИСЦИПЛИНЫ</w:t>
      </w:r>
    </w:p>
    <w:p w14:paraId="528037E9" w14:textId="77777777" w:rsidR="009A109B" w:rsidRPr="009A109B" w:rsidRDefault="009A109B" w:rsidP="009A109B">
      <w:pPr>
        <w:spacing w:after="120" w:line="276" w:lineRule="auto"/>
        <w:ind w:firstLine="709"/>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A109B" w:rsidRPr="009A109B" w14:paraId="5A2A09AF" w14:textId="77777777" w:rsidTr="006B2905">
        <w:trPr>
          <w:trHeight w:val="23"/>
        </w:trPr>
        <w:tc>
          <w:tcPr>
            <w:tcW w:w="2460" w:type="pct"/>
            <w:vAlign w:val="center"/>
          </w:tcPr>
          <w:p w14:paraId="1BEDD178" w14:textId="77777777" w:rsidR="009A109B" w:rsidRPr="009A109B" w:rsidRDefault="009A109B" w:rsidP="009A109B">
            <w:pPr>
              <w:jc w:val="center"/>
              <w:rPr>
                <w:rFonts w:ascii="Times New Roman" w:hAnsi="Times New Roman" w:cs="Times New Roman"/>
                <w:b/>
                <w:sz w:val="24"/>
              </w:rPr>
            </w:pPr>
            <w:r w:rsidRPr="009A109B">
              <w:rPr>
                <w:rFonts w:ascii="Times New Roman" w:hAnsi="Times New Roman" w:cs="Times New Roman"/>
                <w:b/>
                <w:sz w:val="24"/>
              </w:rPr>
              <w:lastRenderedPageBreak/>
              <w:t>Наименование составных частей дисциплины</w:t>
            </w:r>
          </w:p>
        </w:tc>
        <w:tc>
          <w:tcPr>
            <w:tcW w:w="1195" w:type="pct"/>
            <w:vAlign w:val="center"/>
          </w:tcPr>
          <w:p w14:paraId="0D89AAAF" w14:textId="77777777" w:rsidR="009A109B" w:rsidRPr="009A109B" w:rsidRDefault="009A109B" w:rsidP="009A109B">
            <w:pPr>
              <w:jc w:val="center"/>
              <w:rPr>
                <w:rFonts w:ascii="Times New Roman" w:hAnsi="Times New Roman" w:cs="Times New Roman"/>
                <w:b/>
                <w:iCs/>
                <w:sz w:val="24"/>
              </w:rPr>
            </w:pPr>
            <w:r w:rsidRPr="009A109B">
              <w:rPr>
                <w:rFonts w:ascii="Times New Roman" w:hAnsi="Times New Roman" w:cs="Times New Roman"/>
                <w:b/>
                <w:iCs/>
                <w:sz w:val="24"/>
              </w:rPr>
              <w:t>Объем в часах</w:t>
            </w:r>
          </w:p>
        </w:tc>
        <w:tc>
          <w:tcPr>
            <w:tcW w:w="1345" w:type="pct"/>
          </w:tcPr>
          <w:p w14:paraId="7565B6FD" w14:textId="77777777" w:rsidR="009A109B" w:rsidRPr="009A109B" w:rsidRDefault="009A109B" w:rsidP="009A109B">
            <w:pPr>
              <w:jc w:val="center"/>
              <w:rPr>
                <w:rFonts w:ascii="Times New Roman" w:hAnsi="Times New Roman" w:cs="Times New Roman"/>
                <w:b/>
                <w:iCs/>
                <w:sz w:val="24"/>
              </w:rPr>
            </w:pPr>
            <w:r w:rsidRPr="009A109B">
              <w:rPr>
                <w:rFonts w:ascii="Times New Roman" w:hAnsi="Times New Roman" w:cs="Times New Roman"/>
                <w:b/>
                <w:sz w:val="24"/>
              </w:rPr>
              <w:t xml:space="preserve">В т.ч. в форме </w:t>
            </w:r>
            <w:proofErr w:type="spellStart"/>
            <w:r w:rsidRPr="009A109B">
              <w:rPr>
                <w:rFonts w:ascii="Times New Roman" w:hAnsi="Times New Roman" w:cs="Times New Roman"/>
                <w:b/>
                <w:sz w:val="24"/>
              </w:rPr>
              <w:t>практ</w:t>
            </w:r>
            <w:proofErr w:type="spellEnd"/>
            <w:r w:rsidRPr="009A109B">
              <w:rPr>
                <w:rFonts w:ascii="Times New Roman" w:hAnsi="Times New Roman" w:cs="Times New Roman"/>
                <w:b/>
                <w:sz w:val="24"/>
              </w:rPr>
              <w:t>. подготовки</w:t>
            </w:r>
          </w:p>
        </w:tc>
      </w:tr>
      <w:tr w:rsidR="009A109B" w:rsidRPr="009A109B" w14:paraId="7B3A441F" w14:textId="77777777" w:rsidTr="006B2905">
        <w:trPr>
          <w:trHeight w:val="23"/>
        </w:trPr>
        <w:tc>
          <w:tcPr>
            <w:tcW w:w="2460" w:type="pct"/>
            <w:vAlign w:val="center"/>
          </w:tcPr>
          <w:p w14:paraId="19C26F7E" w14:textId="77777777" w:rsidR="009A109B" w:rsidRPr="009A109B" w:rsidRDefault="009A109B" w:rsidP="009A109B">
            <w:pPr>
              <w:jc w:val="both"/>
              <w:rPr>
                <w:rFonts w:ascii="Times New Roman" w:hAnsi="Times New Roman" w:cs="Times New Roman"/>
                <w:bCs/>
                <w:sz w:val="24"/>
                <w:szCs w:val="24"/>
              </w:rPr>
            </w:pPr>
            <w:r w:rsidRPr="009A109B">
              <w:rPr>
                <w:rFonts w:ascii="Times New Roman" w:hAnsi="Times New Roman" w:cs="Times New Roman"/>
                <w:bCs/>
                <w:sz w:val="24"/>
                <w:szCs w:val="24"/>
              </w:rPr>
              <w:t>Учебные занятия</w:t>
            </w:r>
          </w:p>
        </w:tc>
        <w:tc>
          <w:tcPr>
            <w:tcW w:w="1195" w:type="pct"/>
            <w:vAlign w:val="center"/>
          </w:tcPr>
          <w:p w14:paraId="533C0459" w14:textId="029E86DD" w:rsidR="009A109B" w:rsidRPr="009A109B" w:rsidRDefault="009A109B" w:rsidP="009A109B">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45" w:type="pct"/>
            <w:vAlign w:val="center"/>
          </w:tcPr>
          <w:p w14:paraId="407FA06D" w14:textId="0895A87E" w:rsidR="009A109B" w:rsidRPr="009A109B" w:rsidRDefault="001B4C76" w:rsidP="009A109B">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9A109B" w:rsidRPr="009A109B" w14:paraId="6AF68589" w14:textId="77777777" w:rsidTr="006B2905">
        <w:trPr>
          <w:trHeight w:val="23"/>
        </w:trPr>
        <w:tc>
          <w:tcPr>
            <w:tcW w:w="2460" w:type="pct"/>
            <w:vAlign w:val="center"/>
          </w:tcPr>
          <w:p w14:paraId="01C89907" w14:textId="77777777" w:rsidR="009A109B" w:rsidRPr="009A109B" w:rsidRDefault="009A109B" w:rsidP="009A109B">
            <w:pPr>
              <w:jc w:val="both"/>
              <w:rPr>
                <w:rFonts w:ascii="Times New Roman" w:hAnsi="Times New Roman" w:cs="Times New Roman"/>
                <w:bCs/>
                <w:sz w:val="24"/>
                <w:szCs w:val="24"/>
              </w:rPr>
            </w:pPr>
            <w:r w:rsidRPr="009A109B">
              <w:rPr>
                <w:rFonts w:ascii="Times New Roman" w:hAnsi="Times New Roman" w:cs="Times New Roman"/>
                <w:bCs/>
                <w:sz w:val="24"/>
                <w:szCs w:val="24"/>
              </w:rPr>
              <w:t>Самостоятельная работа</w:t>
            </w:r>
          </w:p>
        </w:tc>
        <w:tc>
          <w:tcPr>
            <w:tcW w:w="1195" w:type="pct"/>
            <w:vAlign w:val="center"/>
          </w:tcPr>
          <w:p w14:paraId="07A34A3C"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w:t>
            </w:r>
          </w:p>
        </w:tc>
        <w:tc>
          <w:tcPr>
            <w:tcW w:w="1345" w:type="pct"/>
            <w:vAlign w:val="center"/>
          </w:tcPr>
          <w:p w14:paraId="1E63851E"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w:t>
            </w:r>
          </w:p>
        </w:tc>
      </w:tr>
      <w:tr w:rsidR="009A109B" w:rsidRPr="009A109B" w14:paraId="256239D3" w14:textId="77777777" w:rsidTr="006B2905">
        <w:trPr>
          <w:trHeight w:val="23"/>
        </w:trPr>
        <w:tc>
          <w:tcPr>
            <w:tcW w:w="2460" w:type="pct"/>
            <w:vAlign w:val="center"/>
          </w:tcPr>
          <w:p w14:paraId="0E6DCBD3" w14:textId="77777777" w:rsidR="009A109B" w:rsidRPr="009A109B" w:rsidRDefault="009A109B" w:rsidP="009A109B">
            <w:pPr>
              <w:jc w:val="both"/>
              <w:rPr>
                <w:rFonts w:ascii="Times New Roman" w:hAnsi="Times New Roman" w:cs="Times New Roman"/>
                <w:bCs/>
                <w:sz w:val="24"/>
                <w:szCs w:val="24"/>
              </w:rPr>
            </w:pPr>
            <w:r w:rsidRPr="009A109B">
              <w:rPr>
                <w:rFonts w:ascii="Times New Roman" w:hAnsi="Times New Roman" w:cs="Times New Roman"/>
                <w:bCs/>
                <w:sz w:val="24"/>
                <w:szCs w:val="24"/>
              </w:rPr>
              <w:t xml:space="preserve">Промежуточная аттестация </w:t>
            </w:r>
          </w:p>
        </w:tc>
        <w:tc>
          <w:tcPr>
            <w:tcW w:w="1195" w:type="pct"/>
            <w:vAlign w:val="center"/>
          </w:tcPr>
          <w:p w14:paraId="253120DD"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ХХ</w:t>
            </w:r>
          </w:p>
        </w:tc>
        <w:tc>
          <w:tcPr>
            <w:tcW w:w="1345" w:type="pct"/>
            <w:vAlign w:val="center"/>
          </w:tcPr>
          <w:p w14:paraId="68C69580"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ХХ</w:t>
            </w:r>
          </w:p>
        </w:tc>
      </w:tr>
      <w:tr w:rsidR="009A109B" w:rsidRPr="009A109B" w14:paraId="54B324E7" w14:textId="77777777" w:rsidTr="006B2905">
        <w:trPr>
          <w:trHeight w:val="23"/>
        </w:trPr>
        <w:tc>
          <w:tcPr>
            <w:tcW w:w="2460" w:type="pct"/>
            <w:vAlign w:val="center"/>
          </w:tcPr>
          <w:p w14:paraId="445123D3" w14:textId="77777777" w:rsidR="009A109B" w:rsidRPr="009A109B" w:rsidRDefault="009A109B" w:rsidP="009A109B">
            <w:pPr>
              <w:jc w:val="both"/>
              <w:rPr>
                <w:rFonts w:ascii="Times New Roman" w:hAnsi="Times New Roman" w:cs="Times New Roman"/>
                <w:bCs/>
                <w:sz w:val="24"/>
                <w:szCs w:val="24"/>
              </w:rPr>
            </w:pPr>
            <w:r w:rsidRPr="009A109B">
              <w:rPr>
                <w:rFonts w:ascii="Times New Roman" w:hAnsi="Times New Roman" w:cs="Times New Roman"/>
                <w:bCs/>
                <w:sz w:val="24"/>
                <w:szCs w:val="24"/>
              </w:rPr>
              <w:t>Всего</w:t>
            </w:r>
          </w:p>
        </w:tc>
        <w:tc>
          <w:tcPr>
            <w:tcW w:w="1195" w:type="pct"/>
            <w:vAlign w:val="center"/>
          </w:tcPr>
          <w:p w14:paraId="77D83D20" w14:textId="74AB0CB7" w:rsidR="009A109B" w:rsidRPr="009A109B" w:rsidRDefault="009A109B" w:rsidP="009A109B">
            <w:pPr>
              <w:jc w:val="center"/>
              <w:rPr>
                <w:rFonts w:ascii="Times New Roman" w:hAnsi="Times New Roman" w:cs="Times New Roman"/>
                <w:b/>
                <w:sz w:val="24"/>
                <w:szCs w:val="24"/>
              </w:rPr>
            </w:pPr>
            <w:r>
              <w:rPr>
                <w:rFonts w:ascii="Times New Roman" w:hAnsi="Times New Roman" w:cs="Times New Roman"/>
                <w:b/>
                <w:sz w:val="24"/>
                <w:szCs w:val="24"/>
              </w:rPr>
              <w:t>46</w:t>
            </w:r>
          </w:p>
        </w:tc>
        <w:tc>
          <w:tcPr>
            <w:tcW w:w="1345" w:type="pct"/>
            <w:vAlign w:val="center"/>
          </w:tcPr>
          <w:p w14:paraId="3DADEEE9" w14:textId="0B8D3AE9" w:rsidR="009A109B" w:rsidRPr="009A109B" w:rsidRDefault="001B4C76" w:rsidP="009A109B">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2807E3B9" w14:textId="77777777" w:rsidR="009A109B" w:rsidRPr="009A109B" w:rsidRDefault="009A109B" w:rsidP="009A109B">
      <w:pPr>
        <w:rPr>
          <w:rFonts w:ascii="Times New Roman" w:hAnsi="Times New Roman" w:cs="Times New Roman"/>
          <w:iCs/>
          <w:sz w:val="24"/>
          <w:szCs w:val="24"/>
        </w:rPr>
      </w:pPr>
    </w:p>
    <w:p w14:paraId="1BBF8789" w14:textId="60D984D2" w:rsidR="009A109B" w:rsidRPr="009A109B" w:rsidRDefault="009A109B" w:rsidP="006D68E1">
      <w:pPr>
        <w:spacing w:after="120" w:line="276" w:lineRule="auto"/>
        <w:ind w:left="709"/>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t>2.2. Примерное содержание 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6946"/>
      </w:tblGrid>
      <w:tr w:rsidR="00DF4C0C" w:rsidRPr="009A109B" w14:paraId="147E3A76" w14:textId="77777777" w:rsidTr="00DF4C0C">
        <w:trPr>
          <w:trHeight w:val="1"/>
        </w:trPr>
        <w:tc>
          <w:tcPr>
            <w:tcW w:w="2835" w:type="dxa"/>
            <w:tcMar>
              <w:left w:w="108" w:type="dxa"/>
              <w:right w:w="108" w:type="dxa"/>
            </w:tcMar>
            <w:vAlign w:val="center"/>
          </w:tcPr>
          <w:p w14:paraId="4F38A213" w14:textId="2D9E54BF" w:rsidR="00DF4C0C" w:rsidRPr="00DF4C0C" w:rsidRDefault="00DF4C0C" w:rsidP="00DF4C0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DF4C0C">
              <w:rPr>
                <w:rFonts w:ascii="Times New Roman" w:eastAsia="Times New Roman" w:hAnsi="Times New Roman" w:cs="Times New Roman"/>
                <w:b/>
                <w:bCs/>
                <w:position w:val="-1"/>
                <w:lang w:val="en-US" w:eastAsia="ru-RU"/>
              </w:rPr>
              <w:t>Наименование</w:t>
            </w:r>
            <w:proofErr w:type="spellEnd"/>
            <w:r w:rsidRPr="00DF4C0C">
              <w:rPr>
                <w:rFonts w:ascii="Times New Roman" w:eastAsia="Times New Roman" w:hAnsi="Times New Roman" w:cs="Times New Roman"/>
                <w:b/>
                <w:bCs/>
                <w:position w:val="-1"/>
                <w:lang w:val="en-US" w:eastAsia="ru-RU"/>
              </w:rPr>
              <w:t xml:space="preserve"> </w:t>
            </w:r>
            <w:proofErr w:type="spellStart"/>
            <w:r w:rsidRPr="00DF4C0C">
              <w:rPr>
                <w:rFonts w:ascii="Times New Roman" w:eastAsia="Times New Roman" w:hAnsi="Times New Roman" w:cs="Times New Roman"/>
                <w:b/>
                <w:bCs/>
                <w:position w:val="-1"/>
                <w:lang w:val="en-US" w:eastAsia="ru-RU"/>
              </w:rPr>
              <w:t>разделов</w:t>
            </w:r>
            <w:proofErr w:type="spellEnd"/>
            <w:r w:rsidRPr="00DF4C0C">
              <w:rPr>
                <w:rFonts w:ascii="Times New Roman" w:eastAsia="Times New Roman" w:hAnsi="Times New Roman" w:cs="Times New Roman"/>
                <w:b/>
                <w:bCs/>
                <w:position w:val="-1"/>
                <w:lang w:val="en-US" w:eastAsia="ru-RU"/>
              </w:rPr>
              <w:t xml:space="preserve"> и </w:t>
            </w:r>
            <w:proofErr w:type="spellStart"/>
            <w:r w:rsidRPr="00DF4C0C">
              <w:rPr>
                <w:rFonts w:ascii="Times New Roman" w:eastAsia="Times New Roman" w:hAnsi="Times New Roman" w:cs="Times New Roman"/>
                <w:b/>
                <w:bCs/>
                <w:position w:val="-1"/>
                <w:lang w:val="en-US" w:eastAsia="ru-RU"/>
              </w:rPr>
              <w:t>тем</w:t>
            </w:r>
            <w:proofErr w:type="spellEnd"/>
          </w:p>
        </w:tc>
        <w:tc>
          <w:tcPr>
            <w:tcW w:w="6946" w:type="dxa"/>
            <w:tcMar>
              <w:left w:w="108" w:type="dxa"/>
              <w:right w:w="108" w:type="dxa"/>
            </w:tcMar>
            <w:vAlign w:val="center"/>
          </w:tcPr>
          <w:p w14:paraId="251AE98B" w14:textId="7EF833B3" w:rsidR="00DF4C0C" w:rsidRPr="00DF4C0C" w:rsidRDefault="00DF4C0C" w:rsidP="00DF4C0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b/>
                <w:bCs/>
                <w:position w:val="-1"/>
                <w:lang w:eastAsia="ru-RU"/>
              </w:rPr>
              <w:t>Примерное содержание учебного материала, практических и лабораторных занятий</w:t>
            </w:r>
          </w:p>
        </w:tc>
      </w:tr>
      <w:tr w:rsidR="009A109B" w:rsidRPr="009A109B" w14:paraId="31577EAF" w14:textId="77777777" w:rsidTr="00DF4C0C">
        <w:tc>
          <w:tcPr>
            <w:tcW w:w="9781" w:type="dxa"/>
            <w:gridSpan w:val="2"/>
            <w:shd w:val="clear" w:color="auto" w:fill="FFFFFF"/>
            <w:tcMar>
              <w:left w:w="108" w:type="dxa"/>
              <w:right w:w="108" w:type="dxa"/>
            </w:tcMar>
          </w:tcPr>
          <w:p w14:paraId="3C26A367" w14:textId="009B3612"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bCs/>
                <w:color w:val="000000"/>
                <w:position w:val="-1"/>
              </w:rPr>
            </w:pPr>
            <w:r w:rsidRPr="00DF4C0C">
              <w:rPr>
                <w:rFonts w:ascii="Times New Roman" w:eastAsia="Times New Roman" w:hAnsi="Times New Roman" w:cs="Times New Roman"/>
                <w:b/>
                <w:bCs/>
                <w:color w:val="000000"/>
                <w:position w:val="-1"/>
              </w:rPr>
              <w:t>Р</w:t>
            </w:r>
            <w:r w:rsidR="00DF4C0C" w:rsidRPr="00DF4C0C">
              <w:rPr>
                <w:rFonts w:ascii="Times New Roman" w:eastAsia="Times New Roman" w:hAnsi="Times New Roman" w:cs="Times New Roman"/>
                <w:b/>
                <w:bCs/>
                <w:color w:val="000000"/>
                <w:position w:val="-1"/>
              </w:rPr>
              <w:t xml:space="preserve">аздел </w:t>
            </w:r>
            <w:r w:rsidRPr="00DF4C0C">
              <w:rPr>
                <w:rFonts w:ascii="Times New Roman" w:eastAsia="Times New Roman" w:hAnsi="Times New Roman" w:cs="Times New Roman"/>
                <w:b/>
                <w:bCs/>
                <w:color w:val="000000"/>
                <w:position w:val="-1"/>
              </w:rPr>
              <w:t>1</w:t>
            </w:r>
            <w:r w:rsidR="00DF4C0C" w:rsidRPr="00DF4C0C">
              <w:rPr>
                <w:rFonts w:ascii="Times New Roman" w:eastAsia="Times New Roman" w:hAnsi="Times New Roman" w:cs="Times New Roman"/>
                <w:b/>
                <w:bCs/>
                <w:color w:val="000000"/>
                <w:position w:val="-1"/>
              </w:rPr>
              <w:t>.</w:t>
            </w:r>
            <w:r w:rsidRPr="00DF4C0C">
              <w:rPr>
                <w:rFonts w:ascii="Times New Roman" w:eastAsia="Times New Roman" w:hAnsi="Times New Roman" w:cs="Times New Roman"/>
                <w:b/>
                <w:bCs/>
                <w:color w:val="000000"/>
                <w:position w:val="-1"/>
              </w:rPr>
              <w:t xml:space="preserve"> Информационные системы и технологии </w:t>
            </w:r>
          </w:p>
        </w:tc>
      </w:tr>
      <w:tr w:rsidR="009A109B" w:rsidRPr="009A109B" w14:paraId="3239B8A2" w14:textId="77777777" w:rsidTr="00DF4C0C">
        <w:trPr>
          <w:trHeight w:val="521"/>
        </w:trPr>
        <w:tc>
          <w:tcPr>
            <w:tcW w:w="2835" w:type="dxa"/>
            <w:vMerge w:val="restart"/>
            <w:shd w:val="clear" w:color="auto" w:fill="FFFFFF"/>
            <w:tcMar>
              <w:left w:w="108" w:type="dxa"/>
              <w:right w:w="108" w:type="dxa"/>
            </w:tcMar>
          </w:tcPr>
          <w:p w14:paraId="04A3D85E" w14:textId="1A3EA745"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DF4C0C">
              <w:rPr>
                <w:rFonts w:ascii="Times New Roman" w:eastAsia="Times New Roman" w:hAnsi="Times New Roman" w:cs="Times New Roman"/>
                <w:b/>
                <w:bCs/>
                <w:color w:val="000000"/>
                <w:position w:val="-1"/>
              </w:rPr>
              <w:t xml:space="preserve">Тема </w:t>
            </w:r>
            <w:r w:rsidR="00DF4C0C" w:rsidRPr="00DF4C0C">
              <w:rPr>
                <w:rFonts w:ascii="Times New Roman" w:eastAsia="Times New Roman" w:hAnsi="Times New Roman" w:cs="Times New Roman"/>
                <w:b/>
                <w:bCs/>
                <w:color w:val="000000"/>
                <w:position w:val="-1"/>
              </w:rPr>
              <w:t xml:space="preserve">1.1 </w:t>
            </w:r>
            <w:r w:rsidRPr="00DF4C0C">
              <w:rPr>
                <w:rFonts w:ascii="Times New Roman" w:eastAsia="Times New Roman" w:hAnsi="Times New Roman" w:cs="Times New Roman"/>
                <w:b/>
                <w:bCs/>
                <w:color w:val="000000"/>
                <w:position w:val="-1"/>
              </w:rPr>
              <w:t>Информация и информационные технологии</w:t>
            </w:r>
          </w:p>
        </w:tc>
        <w:tc>
          <w:tcPr>
            <w:tcW w:w="6946" w:type="dxa"/>
            <w:shd w:val="clear" w:color="auto" w:fill="FFFFFF"/>
            <w:tcMar>
              <w:left w:w="108" w:type="dxa"/>
              <w:right w:w="108" w:type="dxa"/>
            </w:tcMar>
          </w:tcPr>
          <w:p w14:paraId="1CB04AFE" w14:textId="79D7E90F"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DF4C0C">
              <w:rPr>
                <w:rFonts w:ascii="Times New Roman" w:eastAsia="Times New Roman" w:hAnsi="Times New Roman" w:cs="Times New Roman"/>
                <w:b/>
                <w:color w:val="000000"/>
                <w:position w:val="-1"/>
                <w:lang w:val="en-US"/>
              </w:rPr>
              <w:t>Содержание</w:t>
            </w:r>
            <w:proofErr w:type="spellEnd"/>
            <w:r w:rsidRPr="00DF4C0C">
              <w:rPr>
                <w:rFonts w:ascii="Times New Roman" w:eastAsia="Times New Roman" w:hAnsi="Times New Roman" w:cs="Times New Roman"/>
                <w:b/>
                <w:color w:val="000000"/>
                <w:position w:val="-1"/>
                <w:lang w:val="en-US"/>
              </w:rPr>
              <w:t xml:space="preserve"> </w:t>
            </w:r>
          </w:p>
        </w:tc>
      </w:tr>
      <w:tr w:rsidR="009A109B" w:rsidRPr="009A109B" w14:paraId="372A6B86" w14:textId="77777777" w:rsidTr="00DF4C0C">
        <w:trPr>
          <w:trHeight w:val="2208"/>
        </w:trPr>
        <w:tc>
          <w:tcPr>
            <w:tcW w:w="2835" w:type="dxa"/>
            <w:vMerge/>
            <w:shd w:val="clear" w:color="auto" w:fill="FFFFFF"/>
            <w:tcMar>
              <w:left w:w="108" w:type="dxa"/>
              <w:right w:w="108" w:type="dxa"/>
            </w:tcMar>
          </w:tcPr>
          <w:p w14:paraId="6B6CE7D4" w14:textId="77777777" w:rsidR="009A109B" w:rsidRPr="00DF4C0C"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6946" w:type="dxa"/>
            <w:shd w:val="clear" w:color="auto" w:fill="FFFFFF"/>
            <w:tcMar>
              <w:left w:w="108" w:type="dxa"/>
              <w:right w:w="108" w:type="dxa"/>
            </w:tcMar>
          </w:tcPr>
          <w:p w14:paraId="4C06AD12" w14:textId="77777777" w:rsidR="009A109B" w:rsidRPr="00DF4C0C" w:rsidRDefault="009A109B" w:rsidP="009A109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DF4C0C">
              <w:rPr>
                <w:rFonts w:ascii="Times New Roman" w:eastAsia="Times New Roman" w:hAnsi="Times New Roman" w:cs="Times New Roman"/>
                <w:color w:val="000000"/>
                <w:position w:val="-1"/>
              </w:rPr>
              <w:t xml:space="preserve">1.Введение. Представление об информационном обществе. Роль информатизации в развитии общества. Информационный потенциал общества.  Информационные ресурсы. Формы представления информации. Информационные процессы. Назначение и виды информационных систем. Информационные технологии. Виды информационных технологий. Классификация ИТ по сферам применения. Принципы реализации и функционирования информационных технологий. </w:t>
            </w:r>
            <w:proofErr w:type="spellStart"/>
            <w:r w:rsidRPr="00DF4C0C">
              <w:rPr>
                <w:rFonts w:ascii="Times New Roman" w:eastAsia="Times New Roman" w:hAnsi="Times New Roman" w:cs="Times New Roman"/>
                <w:color w:val="000000"/>
                <w:position w:val="-1"/>
                <w:lang w:val="en-US"/>
              </w:rPr>
              <w:t>Инструментарий</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информационных</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технологий</w:t>
            </w:r>
            <w:proofErr w:type="spellEnd"/>
            <w:r w:rsidRPr="00DF4C0C">
              <w:rPr>
                <w:rFonts w:ascii="Times New Roman" w:eastAsia="Times New Roman" w:hAnsi="Times New Roman" w:cs="Times New Roman"/>
                <w:color w:val="000000"/>
                <w:position w:val="-1"/>
                <w:lang w:val="en-US"/>
              </w:rPr>
              <w:t>.</w:t>
            </w:r>
          </w:p>
        </w:tc>
      </w:tr>
      <w:tr w:rsidR="009A109B" w:rsidRPr="009A109B" w14:paraId="3299AF33" w14:textId="77777777" w:rsidTr="00DF4C0C">
        <w:trPr>
          <w:trHeight w:val="351"/>
        </w:trPr>
        <w:tc>
          <w:tcPr>
            <w:tcW w:w="2835" w:type="dxa"/>
            <w:vMerge/>
            <w:shd w:val="clear" w:color="auto" w:fill="FFFFFF"/>
            <w:tcMar>
              <w:left w:w="108" w:type="dxa"/>
              <w:right w:w="108" w:type="dxa"/>
            </w:tcMar>
          </w:tcPr>
          <w:p w14:paraId="716BC14D" w14:textId="77777777" w:rsidR="009A109B" w:rsidRPr="00DF4C0C"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6946" w:type="dxa"/>
            <w:shd w:val="clear" w:color="auto" w:fill="FFFFFF"/>
            <w:tcMar>
              <w:left w:w="108" w:type="dxa"/>
              <w:right w:w="108" w:type="dxa"/>
            </w:tcMar>
          </w:tcPr>
          <w:p w14:paraId="4DE3AE11"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b/>
                <w:color w:val="000000"/>
                <w:position w:val="-1"/>
              </w:rPr>
              <w:t>В том числе практических и лабораторных занятий</w:t>
            </w:r>
          </w:p>
        </w:tc>
      </w:tr>
      <w:tr w:rsidR="009A109B" w:rsidRPr="009A109B" w14:paraId="791F3CC1" w14:textId="77777777" w:rsidTr="00DF4C0C">
        <w:trPr>
          <w:trHeight w:val="451"/>
        </w:trPr>
        <w:tc>
          <w:tcPr>
            <w:tcW w:w="2835" w:type="dxa"/>
            <w:vMerge/>
            <w:shd w:val="clear" w:color="auto" w:fill="FFFFFF"/>
            <w:tcMar>
              <w:left w:w="108" w:type="dxa"/>
              <w:right w:w="108" w:type="dxa"/>
            </w:tcMar>
          </w:tcPr>
          <w:p w14:paraId="4CE2F604" w14:textId="77777777" w:rsidR="009A109B" w:rsidRPr="00DF4C0C"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shd w:val="clear" w:color="auto" w:fill="FFFFFF"/>
            <w:tcMar>
              <w:left w:w="108" w:type="dxa"/>
              <w:right w:w="108" w:type="dxa"/>
            </w:tcMar>
          </w:tcPr>
          <w:p w14:paraId="3A04E406"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color w:val="000000"/>
                <w:position w:val="-1"/>
              </w:rPr>
              <w:t>Определение программной конфигурации ВМ.</w:t>
            </w:r>
          </w:p>
          <w:p w14:paraId="68AC9B96"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color w:val="000000"/>
                <w:position w:val="-1"/>
              </w:rPr>
              <w:t>Подключение периферийных устройств к ПК.</w:t>
            </w:r>
          </w:p>
          <w:p w14:paraId="40D9A86D"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color w:val="000000"/>
                <w:position w:val="-1"/>
              </w:rPr>
              <w:t xml:space="preserve">Работа файлами и папками в операционной системе </w:t>
            </w:r>
            <w:r w:rsidRPr="00DF4C0C">
              <w:rPr>
                <w:rFonts w:ascii="Times New Roman" w:eastAsia="Times New Roman" w:hAnsi="Times New Roman" w:cs="Times New Roman"/>
                <w:color w:val="000000"/>
                <w:position w:val="-1"/>
                <w:lang w:val="en-US"/>
              </w:rPr>
              <w:t>Windows</w:t>
            </w:r>
          </w:p>
        </w:tc>
      </w:tr>
      <w:tr w:rsidR="009A109B" w:rsidRPr="009A109B" w14:paraId="7D00C639" w14:textId="77777777" w:rsidTr="00DF4C0C">
        <w:tc>
          <w:tcPr>
            <w:tcW w:w="2835" w:type="dxa"/>
            <w:vMerge/>
            <w:shd w:val="clear" w:color="auto" w:fill="FFFFFF"/>
            <w:tcMar>
              <w:left w:w="108" w:type="dxa"/>
              <w:right w:w="108" w:type="dxa"/>
            </w:tcMar>
          </w:tcPr>
          <w:p w14:paraId="3E6AAC2D" w14:textId="77777777" w:rsidR="009A109B" w:rsidRPr="00DF4C0C"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shd w:val="clear" w:color="auto" w:fill="FFFFFF"/>
            <w:tcMar>
              <w:left w:w="108" w:type="dxa"/>
              <w:right w:w="108" w:type="dxa"/>
            </w:tcMar>
          </w:tcPr>
          <w:p w14:paraId="1D5C2220" w14:textId="77777777" w:rsidR="009A109B" w:rsidRPr="00DF4C0C" w:rsidRDefault="009A109B" w:rsidP="009A109B">
            <w:pPr>
              <w:rPr>
                <w:rFonts w:ascii="Times New Roman" w:eastAsia="Times New Roman" w:hAnsi="Times New Roman" w:cs="Times New Roman"/>
                <w:b/>
                <w:bCs/>
                <w:lang w:eastAsia="ru-RU"/>
              </w:rPr>
            </w:pPr>
            <w:r w:rsidRPr="00DF4C0C">
              <w:rPr>
                <w:rFonts w:ascii="Times New Roman" w:eastAsia="Times New Roman" w:hAnsi="Times New Roman" w:cs="Times New Roman"/>
                <w:b/>
                <w:bCs/>
                <w:lang w:eastAsia="ru-RU"/>
              </w:rPr>
              <w:t>В том числе самостоятельная работа обучающихся</w:t>
            </w:r>
          </w:p>
          <w:p w14:paraId="7295EF0D"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A109B" w:rsidRPr="009A109B" w14:paraId="137F7478" w14:textId="77777777" w:rsidTr="00DF4C0C">
        <w:tc>
          <w:tcPr>
            <w:tcW w:w="9781" w:type="dxa"/>
            <w:gridSpan w:val="2"/>
            <w:shd w:val="clear" w:color="auto" w:fill="FFFFFF"/>
            <w:tcMar>
              <w:left w:w="108" w:type="dxa"/>
              <w:right w:w="108" w:type="dxa"/>
            </w:tcMar>
          </w:tcPr>
          <w:p w14:paraId="21C16654" w14:textId="5CD6CB52"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bCs/>
                <w:color w:val="000000"/>
                <w:position w:val="-1"/>
              </w:rPr>
            </w:pPr>
            <w:r w:rsidRPr="00DF4C0C">
              <w:rPr>
                <w:rFonts w:ascii="Times New Roman" w:eastAsia="Times New Roman" w:hAnsi="Times New Roman" w:cs="Times New Roman"/>
                <w:b/>
                <w:bCs/>
                <w:color w:val="000000"/>
                <w:position w:val="-1"/>
                <w:lang w:val="en-US"/>
              </w:rPr>
              <w:t>Р</w:t>
            </w:r>
            <w:proofErr w:type="spellStart"/>
            <w:r w:rsidR="00DF4C0C">
              <w:rPr>
                <w:rFonts w:ascii="Times New Roman" w:eastAsia="Times New Roman" w:hAnsi="Times New Roman" w:cs="Times New Roman"/>
                <w:b/>
                <w:bCs/>
                <w:color w:val="000000"/>
                <w:position w:val="-1"/>
              </w:rPr>
              <w:t>аздел</w:t>
            </w:r>
            <w:proofErr w:type="spellEnd"/>
            <w:r w:rsidRPr="00DF4C0C">
              <w:rPr>
                <w:rFonts w:ascii="Times New Roman" w:eastAsia="Times New Roman" w:hAnsi="Times New Roman" w:cs="Times New Roman"/>
                <w:b/>
                <w:bCs/>
                <w:color w:val="000000"/>
                <w:position w:val="-1"/>
                <w:lang w:val="en-US"/>
              </w:rPr>
              <w:t xml:space="preserve"> 2</w:t>
            </w:r>
            <w:r w:rsidR="00DF4C0C">
              <w:rPr>
                <w:rFonts w:ascii="Times New Roman" w:eastAsia="Times New Roman" w:hAnsi="Times New Roman" w:cs="Times New Roman"/>
                <w:b/>
                <w:bCs/>
                <w:color w:val="000000"/>
                <w:position w:val="-1"/>
              </w:rPr>
              <w:t>.</w:t>
            </w:r>
            <w:r w:rsidRPr="00DF4C0C">
              <w:rPr>
                <w:rFonts w:ascii="Times New Roman" w:eastAsia="Times New Roman" w:hAnsi="Times New Roman" w:cs="Times New Roman"/>
                <w:b/>
                <w:bCs/>
                <w:color w:val="000000"/>
                <w:position w:val="-1"/>
              </w:rPr>
              <w:t xml:space="preserve"> </w:t>
            </w:r>
            <w:proofErr w:type="spellStart"/>
            <w:r w:rsidRPr="00DF4C0C">
              <w:rPr>
                <w:rFonts w:ascii="Times New Roman" w:eastAsia="Times New Roman" w:hAnsi="Times New Roman" w:cs="Times New Roman"/>
                <w:b/>
                <w:bCs/>
                <w:color w:val="000000"/>
                <w:position w:val="-1"/>
                <w:lang w:val="en-US"/>
              </w:rPr>
              <w:t>Прикладное</w:t>
            </w:r>
            <w:proofErr w:type="spellEnd"/>
            <w:r w:rsidRPr="00DF4C0C">
              <w:rPr>
                <w:rFonts w:ascii="Times New Roman" w:eastAsia="Times New Roman" w:hAnsi="Times New Roman" w:cs="Times New Roman"/>
                <w:b/>
                <w:bCs/>
                <w:color w:val="000000"/>
                <w:position w:val="-1"/>
                <w:lang w:val="en-US"/>
              </w:rPr>
              <w:t xml:space="preserve"> </w:t>
            </w:r>
            <w:proofErr w:type="spellStart"/>
            <w:r w:rsidRPr="00DF4C0C">
              <w:rPr>
                <w:rFonts w:ascii="Times New Roman" w:eastAsia="Times New Roman" w:hAnsi="Times New Roman" w:cs="Times New Roman"/>
                <w:b/>
                <w:bCs/>
                <w:color w:val="000000"/>
                <w:position w:val="-1"/>
                <w:lang w:val="en-US"/>
              </w:rPr>
              <w:t>программное</w:t>
            </w:r>
            <w:proofErr w:type="spellEnd"/>
            <w:r w:rsidRPr="00DF4C0C">
              <w:rPr>
                <w:rFonts w:ascii="Times New Roman" w:eastAsia="Times New Roman" w:hAnsi="Times New Roman" w:cs="Times New Roman"/>
                <w:b/>
                <w:bCs/>
                <w:color w:val="000000"/>
                <w:position w:val="-1"/>
                <w:lang w:val="en-US"/>
              </w:rPr>
              <w:t xml:space="preserve"> </w:t>
            </w:r>
            <w:proofErr w:type="spellStart"/>
            <w:r w:rsidRPr="00DF4C0C">
              <w:rPr>
                <w:rFonts w:ascii="Times New Roman" w:eastAsia="Times New Roman" w:hAnsi="Times New Roman" w:cs="Times New Roman"/>
                <w:b/>
                <w:bCs/>
                <w:color w:val="000000"/>
                <w:position w:val="-1"/>
                <w:lang w:val="en-US"/>
              </w:rPr>
              <w:t>обеспечение</w:t>
            </w:r>
            <w:proofErr w:type="spellEnd"/>
            <w:r w:rsidRPr="00DF4C0C">
              <w:rPr>
                <w:rFonts w:ascii="Times New Roman" w:eastAsia="Times New Roman" w:hAnsi="Times New Roman" w:cs="Times New Roman"/>
                <w:b/>
                <w:bCs/>
                <w:color w:val="000000"/>
                <w:position w:val="-1"/>
              </w:rPr>
              <w:t xml:space="preserve"> </w:t>
            </w:r>
          </w:p>
        </w:tc>
      </w:tr>
      <w:tr w:rsidR="009A109B" w:rsidRPr="009A109B" w14:paraId="0809709E" w14:textId="77777777" w:rsidTr="00DF4C0C">
        <w:tc>
          <w:tcPr>
            <w:tcW w:w="2835" w:type="dxa"/>
            <w:vMerge w:val="restart"/>
            <w:shd w:val="clear" w:color="auto" w:fill="FFFFFF"/>
            <w:tcMar>
              <w:left w:w="108" w:type="dxa"/>
              <w:right w:w="108" w:type="dxa"/>
            </w:tcMar>
          </w:tcPr>
          <w:p w14:paraId="1BA3CBCE" w14:textId="44AB6E0C"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DF4C0C">
              <w:rPr>
                <w:rFonts w:ascii="Times New Roman" w:eastAsia="Times New Roman" w:hAnsi="Times New Roman" w:cs="Times New Roman"/>
                <w:b/>
                <w:bCs/>
                <w:color w:val="000000"/>
                <w:position w:val="-1"/>
              </w:rPr>
              <w:t>Тема 2.1</w:t>
            </w:r>
            <w:r w:rsidR="00DF4C0C">
              <w:rPr>
                <w:rFonts w:ascii="Times New Roman" w:eastAsia="Times New Roman" w:hAnsi="Times New Roman" w:cs="Times New Roman"/>
                <w:b/>
                <w:bCs/>
                <w:color w:val="000000"/>
                <w:position w:val="-1"/>
              </w:rPr>
              <w:t xml:space="preserve"> </w:t>
            </w:r>
            <w:r w:rsidRPr="00DF4C0C">
              <w:rPr>
                <w:rFonts w:ascii="Times New Roman" w:eastAsia="Times New Roman" w:hAnsi="Times New Roman" w:cs="Times New Roman"/>
                <w:b/>
                <w:bCs/>
                <w:color w:val="000000"/>
                <w:position w:val="-1"/>
              </w:rPr>
              <w:t>Технология обработки текстовой информации</w:t>
            </w:r>
          </w:p>
        </w:tc>
        <w:tc>
          <w:tcPr>
            <w:tcW w:w="6946" w:type="dxa"/>
            <w:shd w:val="clear" w:color="auto" w:fill="FFFFFF"/>
            <w:tcMar>
              <w:left w:w="108" w:type="dxa"/>
              <w:right w:w="108" w:type="dxa"/>
            </w:tcMar>
          </w:tcPr>
          <w:p w14:paraId="75CE57C1" w14:textId="7FA9A38A"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DF4C0C">
              <w:rPr>
                <w:rFonts w:ascii="Times New Roman" w:eastAsia="Times New Roman" w:hAnsi="Times New Roman" w:cs="Times New Roman"/>
                <w:b/>
                <w:color w:val="000000"/>
                <w:position w:val="-1"/>
                <w:lang w:val="en-US"/>
              </w:rPr>
              <w:t>Содержание</w:t>
            </w:r>
            <w:proofErr w:type="spellEnd"/>
            <w:r w:rsidRPr="00DF4C0C">
              <w:rPr>
                <w:rFonts w:ascii="Times New Roman" w:eastAsia="Times New Roman" w:hAnsi="Times New Roman" w:cs="Times New Roman"/>
                <w:b/>
                <w:color w:val="000000"/>
                <w:position w:val="-1"/>
                <w:lang w:val="en-US"/>
              </w:rPr>
              <w:t xml:space="preserve"> </w:t>
            </w:r>
          </w:p>
        </w:tc>
      </w:tr>
      <w:tr w:rsidR="009A109B" w:rsidRPr="009A109B" w14:paraId="5C843AE4" w14:textId="77777777" w:rsidTr="00DF4C0C">
        <w:trPr>
          <w:trHeight w:val="693"/>
        </w:trPr>
        <w:tc>
          <w:tcPr>
            <w:tcW w:w="2835" w:type="dxa"/>
            <w:vMerge/>
            <w:shd w:val="clear" w:color="auto" w:fill="FFFFFF"/>
            <w:tcMar>
              <w:left w:w="108" w:type="dxa"/>
              <w:right w:w="108" w:type="dxa"/>
            </w:tcMar>
          </w:tcPr>
          <w:p w14:paraId="6D320748" w14:textId="77777777" w:rsidR="009A109B" w:rsidRPr="00DF4C0C"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6946" w:type="dxa"/>
            <w:shd w:val="clear" w:color="auto" w:fill="FFFFFF"/>
            <w:tcMar>
              <w:left w:w="108" w:type="dxa"/>
              <w:right w:w="108" w:type="dxa"/>
            </w:tcMar>
          </w:tcPr>
          <w:p w14:paraId="334E439A" w14:textId="77777777" w:rsidR="009A109B" w:rsidRPr="00DF4C0C" w:rsidRDefault="009A109B" w:rsidP="009A109B">
            <w:pPr>
              <w:keepNext/>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color w:val="000000"/>
                <w:position w:val="-1"/>
              </w:rPr>
              <w:t xml:space="preserve">Виды прикладного программного обеспечения.  Классификация прикладных программ. Программная конфигурация вычислительных машин. Межпрограммный интерфейс. Системы обработки текста, их базовые возможности. Принципы создания и обработки текстовых данных. Текстовый файл. Формат файла. Основные элементы текстового документа. Текстовый процессор </w:t>
            </w:r>
            <w:r w:rsidRPr="00DF4C0C">
              <w:rPr>
                <w:rFonts w:ascii="Times New Roman" w:eastAsia="Times New Roman" w:hAnsi="Times New Roman" w:cs="Times New Roman"/>
                <w:color w:val="000000"/>
                <w:position w:val="-1"/>
                <w:lang w:val="en-US"/>
              </w:rPr>
              <w:t>MSWord</w:t>
            </w:r>
            <w:r w:rsidRPr="00DF4C0C">
              <w:rPr>
                <w:rFonts w:ascii="Times New Roman" w:eastAsia="Times New Roman" w:hAnsi="Times New Roman" w:cs="Times New Roman"/>
                <w:color w:val="000000"/>
                <w:position w:val="-1"/>
              </w:rPr>
              <w:t>: назначение и функциональные возможности; интерфейс программы; работа с документом (создание, открытие, сохранение, печать); редактирование и форматирование документа.</w:t>
            </w:r>
          </w:p>
        </w:tc>
      </w:tr>
      <w:tr w:rsidR="009A109B" w:rsidRPr="009A109B" w14:paraId="64D140C2" w14:textId="77777777" w:rsidTr="00DF4C0C">
        <w:tc>
          <w:tcPr>
            <w:tcW w:w="2835" w:type="dxa"/>
            <w:vMerge/>
            <w:shd w:val="clear" w:color="auto" w:fill="FFFFFF"/>
            <w:tcMar>
              <w:left w:w="108" w:type="dxa"/>
              <w:right w:w="108" w:type="dxa"/>
            </w:tcMar>
          </w:tcPr>
          <w:p w14:paraId="57D435C3" w14:textId="77777777" w:rsidR="009A109B" w:rsidRPr="00DF4C0C"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shd w:val="clear" w:color="auto" w:fill="FFFFFF"/>
            <w:tcMar>
              <w:left w:w="108" w:type="dxa"/>
              <w:right w:w="108" w:type="dxa"/>
            </w:tcMar>
          </w:tcPr>
          <w:p w14:paraId="031F5A20"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b/>
                <w:color w:val="000000"/>
                <w:position w:val="-1"/>
              </w:rPr>
              <w:t>В том числе практических и лабораторных занятий</w:t>
            </w:r>
          </w:p>
        </w:tc>
      </w:tr>
      <w:tr w:rsidR="009A109B" w:rsidRPr="009A109B" w14:paraId="451E7D42" w14:textId="77777777" w:rsidTr="00DF4C0C">
        <w:tc>
          <w:tcPr>
            <w:tcW w:w="2835" w:type="dxa"/>
            <w:vMerge/>
            <w:shd w:val="clear" w:color="auto" w:fill="FFFFFF"/>
            <w:tcMar>
              <w:left w:w="108" w:type="dxa"/>
              <w:right w:w="108" w:type="dxa"/>
            </w:tcMar>
          </w:tcPr>
          <w:p w14:paraId="4AAE4917" w14:textId="77777777" w:rsidR="009A109B" w:rsidRPr="00DF4C0C"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shd w:val="clear" w:color="auto" w:fill="FFFFFF"/>
            <w:tcMar>
              <w:left w:w="108" w:type="dxa"/>
              <w:right w:w="108" w:type="dxa"/>
            </w:tcMar>
          </w:tcPr>
          <w:p w14:paraId="1B36D671" w14:textId="77777777" w:rsidR="009A109B" w:rsidRPr="00DF4C0C" w:rsidRDefault="009A109B" w:rsidP="009A109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color w:val="000000"/>
                <w:position w:val="-1"/>
              </w:rPr>
              <w:t>Установка на ПК пакета прикладных программ по профилю специальности.</w:t>
            </w:r>
          </w:p>
          <w:p w14:paraId="21CD73C9" w14:textId="77777777" w:rsidR="009A109B" w:rsidRPr="00DF4C0C" w:rsidRDefault="009A109B" w:rsidP="009A109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color w:val="000000"/>
                <w:position w:val="-1"/>
              </w:rPr>
              <w:t>Перевод текстов. Освоение соответствующего программного обеспечения.</w:t>
            </w:r>
          </w:p>
          <w:p w14:paraId="61DFAB7A"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color w:val="000000"/>
                <w:position w:val="-1"/>
              </w:rPr>
              <w:t xml:space="preserve">Первичные настройки текстового процессора. </w:t>
            </w:r>
          </w:p>
          <w:p w14:paraId="5CC24FC5"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color w:val="000000"/>
                <w:position w:val="-1"/>
              </w:rPr>
              <w:t>Работа с фрагментом текста. Параметры страницы. Номера страниц. Колонтитул. Границы и заливка.</w:t>
            </w:r>
          </w:p>
          <w:p w14:paraId="257B1A5A"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color w:val="000000"/>
                <w:position w:val="-1"/>
              </w:rPr>
              <w:t xml:space="preserve">Создание и форматирование таблиц. </w:t>
            </w:r>
          </w:p>
          <w:p w14:paraId="7EAEA3BE"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color w:val="000000"/>
                <w:position w:val="-1"/>
              </w:rPr>
              <w:t>Работа со списками.</w:t>
            </w:r>
          </w:p>
          <w:p w14:paraId="0CCCA0F2"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color w:val="000000"/>
                <w:position w:val="-1"/>
              </w:rPr>
              <w:t xml:space="preserve">Проверка на правописание. Печать документов. </w:t>
            </w:r>
          </w:p>
          <w:p w14:paraId="21470D34"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color w:val="000000"/>
                <w:position w:val="-1"/>
              </w:rPr>
              <w:t>Вставка объектов из файлов и других приложений.</w:t>
            </w:r>
          </w:p>
          <w:p w14:paraId="3DD23A97" w14:textId="77777777" w:rsidR="009A109B" w:rsidRPr="00DF4C0C" w:rsidRDefault="009A109B" w:rsidP="009A109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DF4C0C">
              <w:rPr>
                <w:rFonts w:ascii="Times New Roman" w:eastAsia="Times New Roman" w:hAnsi="Times New Roman" w:cs="Times New Roman"/>
                <w:color w:val="000000"/>
                <w:position w:val="-1"/>
                <w:lang w:val="en-US"/>
              </w:rPr>
              <w:t>Создание</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комплексного</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текстового</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документа</w:t>
            </w:r>
            <w:proofErr w:type="spellEnd"/>
            <w:r w:rsidRPr="00DF4C0C">
              <w:rPr>
                <w:rFonts w:ascii="Times New Roman" w:eastAsia="Times New Roman" w:hAnsi="Times New Roman" w:cs="Times New Roman"/>
                <w:color w:val="000000"/>
                <w:position w:val="-1"/>
                <w:lang w:val="en-US"/>
              </w:rPr>
              <w:t>.</w:t>
            </w:r>
          </w:p>
        </w:tc>
      </w:tr>
      <w:tr w:rsidR="009A109B" w:rsidRPr="009A109B" w14:paraId="22B37C02" w14:textId="77777777" w:rsidTr="00DF4C0C">
        <w:trPr>
          <w:trHeight w:val="472"/>
        </w:trPr>
        <w:tc>
          <w:tcPr>
            <w:tcW w:w="2835" w:type="dxa"/>
            <w:vMerge/>
            <w:shd w:val="clear" w:color="auto" w:fill="FFFFFF"/>
            <w:tcMar>
              <w:left w:w="108" w:type="dxa"/>
              <w:right w:w="108" w:type="dxa"/>
            </w:tcMar>
          </w:tcPr>
          <w:p w14:paraId="3DB834FA" w14:textId="77777777" w:rsidR="009A109B" w:rsidRPr="00DF4C0C"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6946" w:type="dxa"/>
            <w:shd w:val="clear" w:color="auto" w:fill="FFFFFF"/>
            <w:tcMar>
              <w:left w:w="108" w:type="dxa"/>
              <w:right w:w="108" w:type="dxa"/>
            </w:tcMar>
          </w:tcPr>
          <w:p w14:paraId="5ED53927" w14:textId="77777777" w:rsidR="009A109B" w:rsidRPr="00DF4C0C" w:rsidRDefault="009A109B" w:rsidP="009A109B">
            <w:pPr>
              <w:rPr>
                <w:rFonts w:ascii="Times New Roman" w:eastAsia="Times New Roman" w:hAnsi="Times New Roman" w:cs="Times New Roman"/>
                <w:b/>
                <w:bCs/>
                <w:lang w:eastAsia="ru-RU"/>
              </w:rPr>
            </w:pPr>
            <w:r w:rsidRPr="00DF4C0C">
              <w:rPr>
                <w:rFonts w:ascii="Times New Roman" w:eastAsia="Times New Roman" w:hAnsi="Times New Roman" w:cs="Times New Roman"/>
                <w:b/>
                <w:bCs/>
                <w:lang w:eastAsia="ru-RU"/>
              </w:rPr>
              <w:t>В том числе самостоятельная работа обучающихся</w:t>
            </w:r>
          </w:p>
          <w:p w14:paraId="34FE814F"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A109B" w:rsidRPr="009A109B" w14:paraId="673F7FD9" w14:textId="77777777" w:rsidTr="00DF4C0C">
        <w:trPr>
          <w:trHeight w:val="1"/>
        </w:trPr>
        <w:tc>
          <w:tcPr>
            <w:tcW w:w="2835" w:type="dxa"/>
            <w:vMerge w:val="restart"/>
            <w:shd w:val="clear" w:color="auto" w:fill="FFFFFF"/>
            <w:tcMar>
              <w:left w:w="108" w:type="dxa"/>
              <w:right w:w="108" w:type="dxa"/>
            </w:tcMar>
          </w:tcPr>
          <w:p w14:paraId="5AA91711"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DF4C0C">
              <w:rPr>
                <w:rFonts w:ascii="Times New Roman" w:eastAsia="Times New Roman" w:hAnsi="Times New Roman" w:cs="Times New Roman"/>
                <w:b/>
                <w:bCs/>
                <w:color w:val="000000"/>
                <w:position w:val="-1"/>
              </w:rPr>
              <w:t>Тема 2.2. Основы работы с электронными таблицами</w:t>
            </w:r>
          </w:p>
        </w:tc>
        <w:tc>
          <w:tcPr>
            <w:tcW w:w="6946" w:type="dxa"/>
            <w:shd w:val="clear" w:color="auto" w:fill="FFFFFF"/>
            <w:tcMar>
              <w:left w:w="108" w:type="dxa"/>
              <w:right w:w="108" w:type="dxa"/>
            </w:tcMar>
          </w:tcPr>
          <w:p w14:paraId="23E6C5D0" w14:textId="29F3D58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DF4C0C">
              <w:rPr>
                <w:rFonts w:ascii="Times New Roman" w:eastAsia="Times New Roman" w:hAnsi="Times New Roman" w:cs="Times New Roman"/>
                <w:b/>
                <w:color w:val="000000"/>
                <w:position w:val="-1"/>
                <w:lang w:val="en-US"/>
              </w:rPr>
              <w:t>Содержание</w:t>
            </w:r>
            <w:proofErr w:type="spellEnd"/>
            <w:r w:rsidRPr="00DF4C0C">
              <w:rPr>
                <w:rFonts w:ascii="Times New Roman" w:eastAsia="Times New Roman" w:hAnsi="Times New Roman" w:cs="Times New Roman"/>
                <w:b/>
                <w:color w:val="000000"/>
                <w:position w:val="-1"/>
                <w:lang w:val="en-US"/>
              </w:rPr>
              <w:t xml:space="preserve"> </w:t>
            </w:r>
          </w:p>
        </w:tc>
      </w:tr>
      <w:tr w:rsidR="009A109B" w:rsidRPr="009A109B" w14:paraId="72165694" w14:textId="77777777" w:rsidTr="00DF4C0C">
        <w:tc>
          <w:tcPr>
            <w:tcW w:w="2835" w:type="dxa"/>
            <w:vMerge/>
            <w:shd w:val="clear" w:color="auto" w:fill="FFFFFF"/>
            <w:tcMar>
              <w:left w:w="108" w:type="dxa"/>
              <w:right w:w="108" w:type="dxa"/>
            </w:tcMar>
          </w:tcPr>
          <w:p w14:paraId="0A188605" w14:textId="77777777" w:rsidR="009A109B" w:rsidRPr="00DF4C0C"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6946" w:type="dxa"/>
            <w:shd w:val="clear" w:color="auto" w:fill="FFFFFF"/>
            <w:tcMar>
              <w:left w:w="108" w:type="dxa"/>
              <w:right w:w="108" w:type="dxa"/>
            </w:tcMar>
          </w:tcPr>
          <w:p w14:paraId="69DA2DA7" w14:textId="77777777" w:rsidR="009A109B" w:rsidRPr="00DF4C0C" w:rsidRDefault="009A109B" w:rsidP="009A109B">
            <w:pPr>
              <w:widowControl w:val="0"/>
              <w:pBdr>
                <w:top w:val="nil"/>
                <w:left w:val="nil"/>
                <w:bottom w:val="nil"/>
                <w:right w:val="nil"/>
                <w:between w:val="nil"/>
              </w:pBdr>
              <w:tabs>
                <w:tab w:val="left" w:pos="51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DF4C0C">
              <w:rPr>
                <w:rFonts w:ascii="Times New Roman" w:eastAsia="Times New Roman" w:hAnsi="Times New Roman" w:cs="Times New Roman"/>
                <w:color w:val="000000"/>
                <w:position w:val="-1"/>
              </w:rPr>
              <w:t xml:space="preserve">Введение в электронные таблицы. Электронные таблицы - назначение, возможности, загрузка. Основные компоненты ЭТ. Адресация в ячейках. Виды ссылок. Основные компоненты электронных таблиц. Типы данных в ячейках электронной таблицы. Правила записи арифметических операций. </w:t>
            </w:r>
            <w:proofErr w:type="spellStart"/>
            <w:r w:rsidRPr="00DF4C0C">
              <w:rPr>
                <w:rFonts w:ascii="Times New Roman" w:eastAsia="Times New Roman" w:hAnsi="Times New Roman" w:cs="Times New Roman"/>
                <w:color w:val="000000"/>
                <w:position w:val="-1"/>
                <w:lang w:val="en-US"/>
              </w:rPr>
              <w:t>Форматирование</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элементов</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таблицы</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Формат</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числа</w:t>
            </w:r>
            <w:proofErr w:type="spellEnd"/>
            <w:r w:rsidRPr="00DF4C0C">
              <w:rPr>
                <w:rFonts w:ascii="Times New Roman" w:eastAsia="Times New Roman" w:hAnsi="Times New Roman" w:cs="Times New Roman"/>
                <w:color w:val="000000"/>
                <w:position w:val="-1"/>
                <w:lang w:val="en-US"/>
              </w:rPr>
              <w:t>.</w:t>
            </w:r>
          </w:p>
        </w:tc>
      </w:tr>
      <w:tr w:rsidR="009A109B" w:rsidRPr="009A109B" w14:paraId="6B5F398D" w14:textId="77777777" w:rsidTr="00DF4C0C">
        <w:tc>
          <w:tcPr>
            <w:tcW w:w="2835" w:type="dxa"/>
            <w:vMerge/>
            <w:shd w:val="clear" w:color="auto" w:fill="FFFFFF"/>
            <w:tcMar>
              <w:left w:w="108" w:type="dxa"/>
              <w:right w:w="108" w:type="dxa"/>
            </w:tcMar>
          </w:tcPr>
          <w:p w14:paraId="5E044FB8" w14:textId="77777777" w:rsidR="009A109B" w:rsidRPr="00DF4C0C"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6946" w:type="dxa"/>
            <w:shd w:val="clear" w:color="auto" w:fill="FFFFFF"/>
            <w:tcMar>
              <w:left w:w="108" w:type="dxa"/>
              <w:right w:w="108" w:type="dxa"/>
            </w:tcMar>
          </w:tcPr>
          <w:p w14:paraId="66732BAB"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b/>
                <w:color w:val="000000"/>
                <w:position w:val="-1"/>
              </w:rPr>
              <w:t>В том числе практических и лабораторных занятий</w:t>
            </w:r>
          </w:p>
        </w:tc>
      </w:tr>
      <w:tr w:rsidR="009A109B" w:rsidRPr="009A109B" w14:paraId="171892B3" w14:textId="77777777" w:rsidTr="00DF4C0C">
        <w:tc>
          <w:tcPr>
            <w:tcW w:w="2835" w:type="dxa"/>
            <w:vMerge/>
            <w:shd w:val="clear" w:color="auto" w:fill="FFFFFF"/>
            <w:tcMar>
              <w:left w:w="108" w:type="dxa"/>
              <w:right w:w="108" w:type="dxa"/>
            </w:tcMar>
          </w:tcPr>
          <w:p w14:paraId="3F2FCEC8" w14:textId="77777777" w:rsidR="009A109B" w:rsidRPr="00DF4C0C"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shd w:val="clear" w:color="auto" w:fill="FFFFFF"/>
            <w:tcMar>
              <w:left w:w="108" w:type="dxa"/>
              <w:right w:w="108" w:type="dxa"/>
            </w:tcMar>
          </w:tcPr>
          <w:p w14:paraId="281CB28A" w14:textId="77777777" w:rsidR="009A109B" w:rsidRPr="00DF4C0C" w:rsidRDefault="009A109B" w:rsidP="009A109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color w:val="000000"/>
                <w:position w:val="-1"/>
              </w:rPr>
              <w:t xml:space="preserve">Интерфейс </w:t>
            </w:r>
            <w:proofErr w:type="spellStart"/>
            <w:r w:rsidRPr="00DF4C0C">
              <w:rPr>
                <w:rFonts w:ascii="Times New Roman" w:eastAsia="Times New Roman" w:hAnsi="Times New Roman" w:cs="Times New Roman"/>
                <w:color w:val="000000"/>
                <w:position w:val="-1"/>
                <w:lang w:val="en-US"/>
              </w:rPr>
              <w:t>MicrosoftExcel</w:t>
            </w:r>
            <w:proofErr w:type="spellEnd"/>
            <w:r w:rsidRPr="00DF4C0C">
              <w:rPr>
                <w:rFonts w:ascii="Times New Roman" w:eastAsia="Times New Roman" w:hAnsi="Times New Roman" w:cs="Times New Roman"/>
                <w:color w:val="000000"/>
                <w:position w:val="-1"/>
              </w:rPr>
              <w:t xml:space="preserve">. Создание и оформление таблиц в </w:t>
            </w:r>
            <w:r w:rsidRPr="00DF4C0C">
              <w:rPr>
                <w:rFonts w:ascii="Times New Roman" w:eastAsia="Times New Roman" w:hAnsi="Times New Roman" w:cs="Times New Roman"/>
                <w:color w:val="000000"/>
                <w:position w:val="-1"/>
                <w:lang w:val="en-US"/>
              </w:rPr>
              <w:t>MS</w:t>
            </w:r>
            <w:r w:rsidRPr="00DF4C0C">
              <w:rPr>
                <w:rFonts w:ascii="Times New Roman" w:eastAsia="Times New Roman" w:hAnsi="Times New Roman" w:cs="Times New Roman"/>
                <w:color w:val="000000"/>
                <w:position w:val="-1"/>
              </w:rPr>
              <w:t xml:space="preserve"> Е</w:t>
            </w:r>
            <w:proofErr w:type="spellStart"/>
            <w:r w:rsidRPr="00DF4C0C">
              <w:rPr>
                <w:rFonts w:ascii="Times New Roman" w:eastAsia="Times New Roman" w:hAnsi="Times New Roman" w:cs="Times New Roman"/>
                <w:color w:val="000000"/>
                <w:position w:val="-1"/>
                <w:lang w:val="en-US"/>
              </w:rPr>
              <w:t>xcel</w:t>
            </w:r>
            <w:proofErr w:type="spellEnd"/>
            <w:r w:rsidRPr="00DF4C0C">
              <w:rPr>
                <w:rFonts w:ascii="Times New Roman" w:eastAsia="Times New Roman" w:hAnsi="Times New Roman" w:cs="Times New Roman"/>
                <w:color w:val="000000"/>
                <w:position w:val="-1"/>
              </w:rPr>
              <w:t>.</w:t>
            </w:r>
          </w:p>
          <w:p w14:paraId="6FFA107A" w14:textId="77777777" w:rsidR="009A109B" w:rsidRPr="00DF4C0C" w:rsidRDefault="009A109B" w:rsidP="009A109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color w:val="000000"/>
                <w:position w:val="-1"/>
              </w:rPr>
              <w:t>Ввод и использование формул. Использование стандартных функций.</w:t>
            </w:r>
          </w:p>
          <w:p w14:paraId="675708EF" w14:textId="77777777" w:rsidR="009A109B" w:rsidRPr="00DF4C0C" w:rsidRDefault="009A109B" w:rsidP="009A109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113"/>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color w:val="000000"/>
                <w:position w:val="-1"/>
              </w:rPr>
              <w:t>Создание сложных формул с использованием стандартных функций.</w:t>
            </w:r>
          </w:p>
          <w:p w14:paraId="10FEB954" w14:textId="77777777" w:rsidR="009A109B" w:rsidRPr="00DF4C0C" w:rsidRDefault="009A109B" w:rsidP="009A109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113"/>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DF4C0C">
              <w:rPr>
                <w:rFonts w:ascii="Times New Roman" w:eastAsia="Times New Roman" w:hAnsi="Times New Roman" w:cs="Times New Roman"/>
                <w:color w:val="000000"/>
                <w:position w:val="-1"/>
              </w:rPr>
              <w:t xml:space="preserve">Построение диаграмм и графиков. Фильтрация данных. </w:t>
            </w:r>
            <w:proofErr w:type="spellStart"/>
            <w:r w:rsidRPr="00DF4C0C">
              <w:rPr>
                <w:rFonts w:ascii="Times New Roman" w:eastAsia="Times New Roman" w:hAnsi="Times New Roman" w:cs="Times New Roman"/>
                <w:color w:val="000000"/>
                <w:position w:val="-1"/>
                <w:lang w:val="en-US"/>
              </w:rPr>
              <w:t>Формат</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ячеек</w:t>
            </w:r>
            <w:proofErr w:type="spellEnd"/>
            <w:r w:rsidRPr="00DF4C0C">
              <w:rPr>
                <w:rFonts w:ascii="Times New Roman" w:eastAsia="Times New Roman" w:hAnsi="Times New Roman" w:cs="Times New Roman"/>
                <w:color w:val="000000"/>
                <w:position w:val="-1"/>
                <w:lang w:val="en-US"/>
              </w:rPr>
              <w:t>.</w:t>
            </w:r>
          </w:p>
        </w:tc>
      </w:tr>
      <w:tr w:rsidR="009A109B" w:rsidRPr="009A109B" w14:paraId="5469701C" w14:textId="77777777" w:rsidTr="00DF4C0C">
        <w:trPr>
          <w:trHeight w:val="431"/>
        </w:trPr>
        <w:tc>
          <w:tcPr>
            <w:tcW w:w="2835" w:type="dxa"/>
            <w:vMerge/>
            <w:shd w:val="clear" w:color="auto" w:fill="FFFFFF"/>
            <w:tcMar>
              <w:left w:w="108" w:type="dxa"/>
              <w:right w:w="108" w:type="dxa"/>
            </w:tcMar>
          </w:tcPr>
          <w:p w14:paraId="24C0A5EF" w14:textId="77777777" w:rsidR="009A109B" w:rsidRPr="00DF4C0C"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6946" w:type="dxa"/>
            <w:shd w:val="clear" w:color="auto" w:fill="FFFFFF"/>
            <w:tcMar>
              <w:left w:w="108" w:type="dxa"/>
              <w:right w:w="108" w:type="dxa"/>
            </w:tcMar>
          </w:tcPr>
          <w:p w14:paraId="0DAA918D" w14:textId="77777777" w:rsidR="009A109B" w:rsidRPr="00DF4C0C" w:rsidRDefault="009A109B" w:rsidP="009A109B">
            <w:pPr>
              <w:rPr>
                <w:rFonts w:ascii="Times New Roman" w:eastAsia="Times New Roman" w:hAnsi="Times New Roman" w:cs="Times New Roman"/>
                <w:b/>
                <w:bCs/>
                <w:lang w:eastAsia="ru-RU"/>
              </w:rPr>
            </w:pPr>
            <w:r w:rsidRPr="00DF4C0C">
              <w:rPr>
                <w:rFonts w:ascii="Times New Roman" w:eastAsia="Times New Roman" w:hAnsi="Times New Roman" w:cs="Times New Roman"/>
                <w:b/>
                <w:bCs/>
                <w:lang w:eastAsia="ru-RU"/>
              </w:rPr>
              <w:t>В том числе самостоятельная работа обучающихся</w:t>
            </w:r>
          </w:p>
          <w:p w14:paraId="639E8BE3"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A109B" w:rsidRPr="009A109B" w14:paraId="0F570700" w14:textId="77777777" w:rsidTr="00DF4C0C">
        <w:trPr>
          <w:trHeight w:val="1"/>
        </w:trPr>
        <w:tc>
          <w:tcPr>
            <w:tcW w:w="2835" w:type="dxa"/>
            <w:vMerge w:val="restart"/>
            <w:shd w:val="clear" w:color="auto" w:fill="FFFFFF"/>
            <w:tcMar>
              <w:left w:w="108" w:type="dxa"/>
              <w:right w:w="108" w:type="dxa"/>
            </w:tcMar>
          </w:tcPr>
          <w:p w14:paraId="6BFECA8B"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bCs/>
                <w:color w:val="000000"/>
                <w:position w:val="-1"/>
              </w:rPr>
            </w:pPr>
            <w:r w:rsidRPr="00DF4C0C">
              <w:rPr>
                <w:rFonts w:ascii="Times New Roman" w:eastAsia="Times New Roman" w:hAnsi="Times New Roman" w:cs="Times New Roman"/>
                <w:b/>
                <w:bCs/>
                <w:color w:val="000000"/>
                <w:position w:val="-1"/>
              </w:rPr>
              <w:t>Тема 2.3 Основы работы с мультимедийной информацией.</w:t>
            </w:r>
          </w:p>
          <w:p w14:paraId="28AD37AD"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bCs/>
                <w:color w:val="000000"/>
                <w:position w:val="-1"/>
                <w:lang w:val="en-US"/>
              </w:rPr>
            </w:pPr>
            <w:proofErr w:type="spellStart"/>
            <w:r w:rsidRPr="00DF4C0C">
              <w:rPr>
                <w:rFonts w:ascii="Times New Roman" w:eastAsia="Times New Roman" w:hAnsi="Times New Roman" w:cs="Times New Roman"/>
                <w:b/>
                <w:bCs/>
                <w:color w:val="000000"/>
                <w:position w:val="-1"/>
                <w:lang w:val="en-US"/>
              </w:rPr>
              <w:t>Системы</w:t>
            </w:r>
            <w:proofErr w:type="spellEnd"/>
            <w:r w:rsidRPr="00DF4C0C">
              <w:rPr>
                <w:rFonts w:ascii="Times New Roman" w:eastAsia="Times New Roman" w:hAnsi="Times New Roman" w:cs="Times New Roman"/>
                <w:b/>
                <w:bCs/>
                <w:color w:val="000000"/>
                <w:position w:val="-1"/>
                <w:lang w:val="en-US"/>
              </w:rPr>
              <w:t xml:space="preserve"> </w:t>
            </w:r>
            <w:proofErr w:type="spellStart"/>
            <w:r w:rsidRPr="00DF4C0C">
              <w:rPr>
                <w:rFonts w:ascii="Times New Roman" w:eastAsia="Times New Roman" w:hAnsi="Times New Roman" w:cs="Times New Roman"/>
                <w:b/>
                <w:bCs/>
                <w:color w:val="000000"/>
                <w:position w:val="-1"/>
                <w:lang w:val="en-US"/>
              </w:rPr>
              <w:t>компьютерной</w:t>
            </w:r>
            <w:proofErr w:type="spellEnd"/>
            <w:r w:rsidRPr="00DF4C0C">
              <w:rPr>
                <w:rFonts w:ascii="Times New Roman" w:eastAsia="Times New Roman" w:hAnsi="Times New Roman" w:cs="Times New Roman"/>
                <w:b/>
                <w:bCs/>
                <w:color w:val="000000"/>
                <w:position w:val="-1"/>
                <w:lang w:val="en-US"/>
              </w:rPr>
              <w:t xml:space="preserve"> </w:t>
            </w:r>
            <w:proofErr w:type="spellStart"/>
            <w:r w:rsidRPr="00DF4C0C">
              <w:rPr>
                <w:rFonts w:ascii="Times New Roman" w:eastAsia="Times New Roman" w:hAnsi="Times New Roman" w:cs="Times New Roman"/>
                <w:b/>
                <w:bCs/>
                <w:color w:val="000000"/>
                <w:position w:val="-1"/>
                <w:lang w:val="en-US"/>
              </w:rPr>
              <w:t>графики</w:t>
            </w:r>
            <w:proofErr w:type="spellEnd"/>
            <w:r w:rsidRPr="00DF4C0C">
              <w:rPr>
                <w:rFonts w:ascii="Times New Roman" w:eastAsia="Times New Roman" w:hAnsi="Times New Roman" w:cs="Times New Roman"/>
                <w:b/>
                <w:bCs/>
                <w:color w:val="000000"/>
                <w:position w:val="-1"/>
                <w:lang w:val="en-US"/>
              </w:rPr>
              <w:t>.</w:t>
            </w:r>
          </w:p>
        </w:tc>
        <w:tc>
          <w:tcPr>
            <w:tcW w:w="6946" w:type="dxa"/>
            <w:shd w:val="clear" w:color="auto" w:fill="FFFFFF"/>
            <w:tcMar>
              <w:left w:w="108" w:type="dxa"/>
              <w:right w:w="108" w:type="dxa"/>
            </w:tcMar>
          </w:tcPr>
          <w:p w14:paraId="183DA105" w14:textId="0A536135"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DF4C0C">
              <w:rPr>
                <w:rFonts w:ascii="Times New Roman" w:eastAsia="Times New Roman" w:hAnsi="Times New Roman" w:cs="Times New Roman"/>
                <w:b/>
                <w:color w:val="000000"/>
                <w:position w:val="-1"/>
                <w:lang w:val="en-US"/>
              </w:rPr>
              <w:t>Содержание</w:t>
            </w:r>
            <w:proofErr w:type="spellEnd"/>
            <w:r w:rsidRPr="00DF4C0C">
              <w:rPr>
                <w:rFonts w:ascii="Times New Roman" w:eastAsia="Times New Roman" w:hAnsi="Times New Roman" w:cs="Times New Roman"/>
                <w:b/>
                <w:color w:val="000000"/>
                <w:position w:val="-1"/>
                <w:lang w:val="en-US"/>
              </w:rPr>
              <w:t xml:space="preserve"> </w:t>
            </w:r>
          </w:p>
        </w:tc>
      </w:tr>
      <w:tr w:rsidR="009A109B" w:rsidRPr="009A109B" w14:paraId="07BE7282" w14:textId="77777777" w:rsidTr="00DF4C0C">
        <w:trPr>
          <w:trHeight w:val="1430"/>
        </w:trPr>
        <w:tc>
          <w:tcPr>
            <w:tcW w:w="2835" w:type="dxa"/>
            <w:vMerge/>
            <w:shd w:val="clear" w:color="auto" w:fill="FFFFFF"/>
            <w:tcMar>
              <w:left w:w="108" w:type="dxa"/>
              <w:right w:w="108" w:type="dxa"/>
            </w:tcMar>
          </w:tcPr>
          <w:p w14:paraId="18B437BC" w14:textId="77777777" w:rsidR="009A109B" w:rsidRPr="00DF4C0C"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6946" w:type="dxa"/>
            <w:shd w:val="clear" w:color="auto" w:fill="FFFFFF"/>
            <w:tcMar>
              <w:left w:w="108" w:type="dxa"/>
              <w:right w:w="108" w:type="dxa"/>
            </w:tcMar>
          </w:tcPr>
          <w:p w14:paraId="54CAEBA1"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DF4C0C">
              <w:rPr>
                <w:rFonts w:ascii="Times New Roman" w:eastAsia="Times New Roman" w:hAnsi="Times New Roman" w:cs="Times New Roman"/>
                <w:color w:val="000000"/>
                <w:position w:val="-1"/>
              </w:rPr>
              <w:t>Понятие мультимедиа. Объекты мультимедиа. Мультимедийные презентации. Мультимедийные технологии. Назначение и основные возможно</w:t>
            </w:r>
            <w:r w:rsidRPr="00DF4C0C">
              <w:rPr>
                <w:rFonts w:ascii="Times New Roman" w:eastAsia="Times New Roman" w:hAnsi="Times New Roman" w:cs="Times New Roman"/>
                <w:color w:val="000000"/>
                <w:position w:val="-1"/>
                <w:lang w:val="en-US"/>
              </w:rPr>
              <w:t>c</w:t>
            </w:r>
            <w:proofErr w:type="spellStart"/>
            <w:r w:rsidRPr="00DF4C0C">
              <w:rPr>
                <w:rFonts w:ascii="Times New Roman" w:eastAsia="Times New Roman" w:hAnsi="Times New Roman" w:cs="Times New Roman"/>
                <w:color w:val="000000"/>
                <w:position w:val="-1"/>
              </w:rPr>
              <w:t>ти</w:t>
            </w:r>
            <w:proofErr w:type="spellEnd"/>
            <w:r w:rsidRPr="00DF4C0C">
              <w:rPr>
                <w:rFonts w:ascii="Times New Roman" w:eastAsia="Times New Roman" w:hAnsi="Times New Roman" w:cs="Times New Roman"/>
                <w:color w:val="000000"/>
                <w:position w:val="-1"/>
              </w:rPr>
              <w:t xml:space="preserve"> </w:t>
            </w:r>
            <w:r w:rsidRPr="00DF4C0C">
              <w:rPr>
                <w:rFonts w:ascii="Times New Roman" w:eastAsia="Times New Roman" w:hAnsi="Times New Roman" w:cs="Times New Roman"/>
                <w:color w:val="000000"/>
                <w:position w:val="-1"/>
                <w:lang w:val="en-US"/>
              </w:rPr>
              <w:t>MS</w:t>
            </w:r>
            <w:r w:rsidRPr="00DF4C0C">
              <w:rPr>
                <w:rFonts w:ascii="Times New Roman" w:eastAsia="Times New Roman" w:hAnsi="Times New Roman" w:cs="Times New Roman"/>
                <w:color w:val="000000"/>
                <w:position w:val="-1"/>
              </w:rPr>
              <w:t xml:space="preserve"> </w:t>
            </w:r>
            <w:r w:rsidRPr="00DF4C0C">
              <w:rPr>
                <w:rFonts w:ascii="Times New Roman" w:eastAsia="Times New Roman" w:hAnsi="Times New Roman" w:cs="Times New Roman"/>
                <w:color w:val="000000"/>
                <w:position w:val="-1"/>
                <w:lang w:val="en-US"/>
              </w:rPr>
              <w:t>PowerPoint</w:t>
            </w:r>
            <w:r w:rsidRPr="00DF4C0C">
              <w:rPr>
                <w:rFonts w:ascii="Times New Roman" w:eastAsia="Times New Roman" w:hAnsi="Times New Roman" w:cs="Times New Roman"/>
                <w:color w:val="000000"/>
                <w:position w:val="-1"/>
              </w:rPr>
              <w:t xml:space="preserve">. Настройка презентации: анимация, наложение звука, вставка видео, гиперссылки. Растровая, векторная, трехмерная графика; форматы графических данных; средства обработки растровой графики; средства обработки векторной графики. </w:t>
            </w:r>
            <w:proofErr w:type="spellStart"/>
            <w:r w:rsidRPr="00DF4C0C">
              <w:rPr>
                <w:rFonts w:ascii="Times New Roman" w:eastAsia="Times New Roman" w:hAnsi="Times New Roman" w:cs="Times New Roman"/>
                <w:color w:val="000000"/>
                <w:position w:val="-1"/>
                <w:lang w:val="en-US"/>
              </w:rPr>
              <w:t>Основы</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работы</w:t>
            </w:r>
            <w:proofErr w:type="spellEnd"/>
            <w:r w:rsidRPr="00DF4C0C">
              <w:rPr>
                <w:rFonts w:ascii="Times New Roman" w:eastAsia="Times New Roman" w:hAnsi="Times New Roman" w:cs="Times New Roman"/>
                <w:color w:val="000000"/>
                <w:position w:val="-1"/>
                <w:lang w:val="en-US"/>
              </w:rPr>
              <w:t xml:space="preserve"> с </w:t>
            </w:r>
            <w:proofErr w:type="spellStart"/>
            <w:r w:rsidRPr="00DF4C0C">
              <w:rPr>
                <w:rFonts w:ascii="Times New Roman" w:eastAsia="Times New Roman" w:hAnsi="Times New Roman" w:cs="Times New Roman"/>
                <w:color w:val="000000"/>
                <w:position w:val="-1"/>
                <w:lang w:val="en-US"/>
              </w:rPr>
              <w:t>AdobePhotoshop</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Компьютерная</w:t>
            </w:r>
            <w:proofErr w:type="spellEnd"/>
            <w:r w:rsidRPr="00DF4C0C">
              <w:rPr>
                <w:rFonts w:ascii="Times New Roman" w:eastAsia="Times New Roman" w:hAnsi="Times New Roman" w:cs="Times New Roman"/>
                <w:color w:val="000000"/>
                <w:position w:val="-1"/>
                <w:lang w:val="en-US"/>
              </w:rPr>
              <w:t xml:space="preserve"> и </w:t>
            </w:r>
            <w:proofErr w:type="spellStart"/>
            <w:r w:rsidRPr="00DF4C0C">
              <w:rPr>
                <w:rFonts w:ascii="Times New Roman" w:eastAsia="Times New Roman" w:hAnsi="Times New Roman" w:cs="Times New Roman"/>
                <w:color w:val="000000"/>
                <w:position w:val="-1"/>
                <w:lang w:val="en-US"/>
              </w:rPr>
              <w:t>инженерная</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графика</w:t>
            </w:r>
            <w:proofErr w:type="spellEnd"/>
            <w:r w:rsidRPr="00DF4C0C">
              <w:rPr>
                <w:rFonts w:ascii="Times New Roman" w:eastAsia="Times New Roman" w:hAnsi="Times New Roman" w:cs="Times New Roman"/>
                <w:color w:val="000000"/>
                <w:position w:val="-1"/>
                <w:lang w:val="en-US"/>
              </w:rPr>
              <w:t>.</w:t>
            </w:r>
          </w:p>
        </w:tc>
      </w:tr>
      <w:tr w:rsidR="009A109B" w:rsidRPr="009A109B" w14:paraId="1713DE60" w14:textId="77777777" w:rsidTr="00DF4C0C">
        <w:trPr>
          <w:trHeight w:val="271"/>
        </w:trPr>
        <w:tc>
          <w:tcPr>
            <w:tcW w:w="2835" w:type="dxa"/>
            <w:vMerge/>
            <w:shd w:val="clear" w:color="auto" w:fill="FFFFFF"/>
            <w:tcMar>
              <w:left w:w="108" w:type="dxa"/>
              <w:right w:w="108" w:type="dxa"/>
            </w:tcMar>
          </w:tcPr>
          <w:p w14:paraId="303B91BC" w14:textId="77777777" w:rsidR="009A109B" w:rsidRPr="00DF4C0C"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6946" w:type="dxa"/>
            <w:shd w:val="clear" w:color="auto" w:fill="FFFFFF"/>
            <w:tcMar>
              <w:left w:w="108" w:type="dxa"/>
              <w:right w:w="108" w:type="dxa"/>
            </w:tcMar>
          </w:tcPr>
          <w:p w14:paraId="7852AF16"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b/>
                <w:color w:val="000000"/>
                <w:position w:val="-1"/>
              </w:rPr>
              <w:t>В том числе практических и лабораторных занятий</w:t>
            </w:r>
          </w:p>
        </w:tc>
      </w:tr>
      <w:tr w:rsidR="009A109B" w:rsidRPr="009A109B" w14:paraId="78CE4240" w14:textId="77777777" w:rsidTr="00DF4C0C">
        <w:trPr>
          <w:trHeight w:val="415"/>
        </w:trPr>
        <w:tc>
          <w:tcPr>
            <w:tcW w:w="2835" w:type="dxa"/>
            <w:vMerge/>
            <w:shd w:val="clear" w:color="auto" w:fill="FFFFFF"/>
            <w:tcMar>
              <w:left w:w="108" w:type="dxa"/>
              <w:right w:w="108" w:type="dxa"/>
            </w:tcMar>
          </w:tcPr>
          <w:p w14:paraId="7046B442" w14:textId="77777777" w:rsidR="009A109B" w:rsidRPr="00DF4C0C"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shd w:val="clear" w:color="auto" w:fill="FFFFFF"/>
            <w:tcMar>
              <w:left w:w="108" w:type="dxa"/>
              <w:right w:w="108" w:type="dxa"/>
            </w:tcMar>
          </w:tcPr>
          <w:p w14:paraId="637E2855" w14:textId="77777777" w:rsidR="009A109B" w:rsidRPr="00DF4C0C" w:rsidRDefault="009A109B" w:rsidP="009A109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color w:val="000000"/>
                <w:position w:val="-1"/>
              </w:rPr>
              <w:t xml:space="preserve">Создание презентации средствами </w:t>
            </w:r>
            <w:r w:rsidRPr="00DF4C0C">
              <w:rPr>
                <w:rFonts w:ascii="Times New Roman" w:eastAsia="Times New Roman" w:hAnsi="Times New Roman" w:cs="Times New Roman"/>
                <w:color w:val="000000"/>
                <w:position w:val="-1"/>
                <w:lang w:val="en-US"/>
              </w:rPr>
              <w:t>MS</w:t>
            </w:r>
            <w:r w:rsidRPr="00DF4C0C">
              <w:rPr>
                <w:rFonts w:ascii="Times New Roman" w:eastAsia="Times New Roman" w:hAnsi="Times New Roman" w:cs="Times New Roman"/>
                <w:color w:val="000000"/>
                <w:position w:val="-1"/>
              </w:rPr>
              <w:t xml:space="preserve"> </w:t>
            </w:r>
            <w:r w:rsidRPr="00DF4C0C">
              <w:rPr>
                <w:rFonts w:ascii="Times New Roman" w:eastAsia="Times New Roman" w:hAnsi="Times New Roman" w:cs="Times New Roman"/>
                <w:color w:val="000000"/>
                <w:position w:val="-1"/>
                <w:lang w:val="en-US"/>
              </w:rPr>
              <w:t>PowerPoint</w:t>
            </w:r>
            <w:r w:rsidRPr="00DF4C0C">
              <w:rPr>
                <w:rFonts w:ascii="Times New Roman" w:eastAsia="Times New Roman" w:hAnsi="Times New Roman" w:cs="Times New Roman"/>
                <w:color w:val="000000"/>
                <w:position w:val="-1"/>
              </w:rPr>
              <w:t>. Добавление звука и видео в презентации. Настройка анимации. Создание электронных образовательных ресурсов по профилю специальности с использованием облачных сервисов.</w:t>
            </w:r>
          </w:p>
          <w:p w14:paraId="79DE357E" w14:textId="77777777" w:rsidR="009A109B" w:rsidRPr="00DF4C0C" w:rsidRDefault="009A109B" w:rsidP="009A109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color w:val="000000"/>
                <w:position w:val="-1"/>
              </w:rPr>
              <w:t xml:space="preserve">Понятие объекта в </w:t>
            </w:r>
            <w:r w:rsidRPr="00DF4C0C">
              <w:rPr>
                <w:rFonts w:ascii="Times New Roman" w:eastAsia="Times New Roman" w:hAnsi="Times New Roman" w:cs="Times New Roman"/>
                <w:color w:val="000000"/>
                <w:position w:val="-1"/>
                <w:lang w:val="en-US"/>
              </w:rPr>
              <w:t>Corel</w:t>
            </w:r>
            <w:r w:rsidRPr="00DF4C0C">
              <w:rPr>
                <w:rFonts w:ascii="Times New Roman" w:eastAsia="Times New Roman" w:hAnsi="Times New Roman" w:cs="Times New Roman"/>
                <w:color w:val="000000"/>
                <w:position w:val="-1"/>
              </w:rPr>
              <w:t xml:space="preserve"> </w:t>
            </w:r>
            <w:r w:rsidRPr="00DF4C0C">
              <w:rPr>
                <w:rFonts w:ascii="Times New Roman" w:eastAsia="Times New Roman" w:hAnsi="Times New Roman" w:cs="Times New Roman"/>
                <w:color w:val="000000"/>
                <w:position w:val="-1"/>
                <w:lang w:val="en-US"/>
              </w:rPr>
              <w:t>Draw</w:t>
            </w:r>
            <w:r w:rsidRPr="00DF4C0C">
              <w:rPr>
                <w:rFonts w:ascii="Times New Roman" w:eastAsia="Times New Roman" w:hAnsi="Times New Roman" w:cs="Times New Roman"/>
                <w:color w:val="000000"/>
                <w:position w:val="-1"/>
              </w:rPr>
              <w:t xml:space="preserve">. Создание простых фигур в </w:t>
            </w:r>
            <w:r w:rsidRPr="00DF4C0C">
              <w:rPr>
                <w:rFonts w:ascii="Times New Roman" w:eastAsia="Times New Roman" w:hAnsi="Times New Roman" w:cs="Times New Roman"/>
                <w:color w:val="000000"/>
                <w:position w:val="-1"/>
                <w:lang w:val="en-US"/>
              </w:rPr>
              <w:t>Corel</w:t>
            </w:r>
            <w:r w:rsidRPr="00DF4C0C">
              <w:rPr>
                <w:rFonts w:ascii="Times New Roman" w:eastAsia="Times New Roman" w:hAnsi="Times New Roman" w:cs="Times New Roman"/>
                <w:color w:val="000000"/>
                <w:position w:val="-1"/>
              </w:rPr>
              <w:t xml:space="preserve"> </w:t>
            </w:r>
            <w:r w:rsidRPr="00DF4C0C">
              <w:rPr>
                <w:rFonts w:ascii="Times New Roman" w:eastAsia="Times New Roman" w:hAnsi="Times New Roman" w:cs="Times New Roman"/>
                <w:color w:val="000000"/>
                <w:position w:val="-1"/>
                <w:lang w:val="en-US"/>
              </w:rPr>
              <w:t>Draw</w:t>
            </w:r>
            <w:r w:rsidRPr="00DF4C0C">
              <w:rPr>
                <w:rFonts w:ascii="Times New Roman" w:eastAsia="Times New Roman" w:hAnsi="Times New Roman" w:cs="Times New Roman"/>
                <w:color w:val="000000"/>
                <w:position w:val="-1"/>
              </w:rPr>
              <w:t xml:space="preserve">. Основы работы с текстом. Преобразование текста в </w:t>
            </w:r>
            <w:r w:rsidRPr="00DF4C0C">
              <w:rPr>
                <w:rFonts w:ascii="Times New Roman" w:eastAsia="Times New Roman" w:hAnsi="Times New Roman" w:cs="Times New Roman"/>
                <w:color w:val="000000"/>
                <w:position w:val="-1"/>
                <w:lang w:val="en-US"/>
              </w:rPr>
              <w:t>Corel</w:t>
            </w:r>
            <w:r w:rsidRPr="00DF4C0C">
              <w:rPr>
                <w:rFonts w:ascii="Times New Roman" w:eastAsia="Times New Roman" w:hAnsi="Times New Roman" w:cs="Times New Roman"/>
                <w:color w:val="000000"/>
                <w:position w:val="-1"/>
              </w:rPr>
              <w:t xml:space="preserve"> </w:t>
            </w:r>
            <w:r w:rsidRPr="00DF4C0C">
              <w:rPr>
                <w:rFonts w:ascii="Times New Roman" w:eastAsia="Times New Roman" w:hAnsi="Times New Roman" w:cs="Times New Roman"/>
                <w:color w:val="000000"/>
                <w:position w:val="-1"/>
                <w:lang w:val="en-US"/>
              </w:rPr>
              <w:t>Draw</w:t>
            </w:r>
            <w:r w:rsidRPr="00DF4C0C">
              <w:rPr>
                <w:rFonts w:ascii="Times New Roman" w:eastAsia="Times New Roman" w:hAnsi="Times New Roman" w:cs="Times New Roman"/>
                <w:color w:val="000000"/>
                <w:position w:val="-1"/>
              </w:rPr>
              <w:t>.</w:t>
            </w:r>
          </w:p>
          <w:p w14:paraId="5CB72333" w14:textId="77777777" w:rsidR="009A109B" w:rsidRPr="00DF4C0C" w:rsidRDefault="009A109B" w:rsidP="009A109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DF4C0C">
              <w:rPr>
                <w:rFonts w:ascii="Times New Roman" w:eastAsia="Times New Roman" w:hAnsi="Times New Roman" w:cs="Times New Roman"/>
                <w:color w:val="000000"/>
                <w:position w:val="-1"/>
              </w:rPr>
              <w:t xml:space="preserve">Создание основных фигур в </w:t>
            </w:r>
            <w:proofErr w:type="spellStart"/>
            <w:r w:rsidRPr="00DF4C0C">
              <w:rPr>
                <w:rFonts w:ascii="Times New Roman" w:eastAsia="Times New Roman" w:hAnsi="Times New Roman" w:cs="Times New Roman"/>
                <w:color w:val="000000"/>
                <w:position w:val="-1"/>
                <w:lang w:val="en-US"/>
              </w:rPr>
              <w:t>AdobePhotoshop</w:t>
            </w:r>
            <w:proofErr w:type="spellEnd"/>
            <w:r w:rsidRPr="00DF4C0C">
              <w:rPr>
                <w:rFonts w:ascii="Times New Roman" w:eastAsia="Times New Roman" w:hAnsi="Times New Roman" w:cs="Times New Roman"/>
                <w:color w:val="000000"/>
                <w:position w:val="-1"/>
              </w:rPr>
              <w:t xml:space="preserve">. Слои. Управление цветом в </w:t>
            </w:r>
            <w:proofErr w:type="spellStart"/>
            <w:r w:rsidRPr="00DF4C0C">
              <w:rPr>
                <w:rFonts w:ascii="Times New Roman" w:eastAsia="Times New Roman" w:hAnsi="Times New Roman" w:cs="Times New Roman"/>
                <w:color w:val="000000"/>
                <w:position w:val="-1"/>
                <w:lang w:val="en-US"/>
              </w:rPr>
              <w:t>AdobePhotoshop</w:t>
            </w:r>
            <w:proofErr w:type="spellEnd"/>
            <w:r w:rsidRPr="00DF4C0C">
              <w:rPr>
                <w:rFonts w:ascii="Times New Roman" w:eastAsia="Times New Roman" w:hAnsi="Times New Roman" w:cs="Times New Roman"/>
                <w:color w:val="000000"/>
                <w:position w:val="-1"/>
              </w:rPr>
              <w:t xml:space="preserve">. </w:t>
            </w:r>
            <w:proofErr w:type="spellStart"/>
            <w:r w:rsidRPr="00DF4C0C">
              <w:rPr>
                <w:rFonts w:ascii="Times New Roman" w:eastAsia="Times New Roman" w:hAnsi="Times New Roman" w:cs="Times New Roman"/>
                <w:color w:val="000000"/>
                <w:position w:val="-1"/>
                <w:lang w:val="en-US"/>
              </w:rPr>
              <w:t>Средства</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ретуши</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Сканирование</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графических</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объектов</w:t>
            </w:r>
            <w:proofErr w:type="spellEnd"/>
            <w:r w:rsidRPr="00DF4C0C">
              <w:rPr>
                <w:rFonts w:ascii="Times New Roman" w:eastAsia="Times New Roman" w:hAnsi="Times New Roman" w:cs="Times New Roman"/>
                <w:color w:val="000000"/>
                <w:position w:val="-1"/>
                <w:lang w:val="en-US"/>
              </w:rPr>
              <w:t>.</w:t>
            </w:r>
          </w:p>
        </w:tc>
      </w:tr>
      <w:tr w:rsidR="009A109B" w:rsidRPr="009A109B" w14:paraId="338439B1" w14:textId="77777777" w:rsidTr="00DF4C0C">
        <w:tc>
          <w:tcPr>
            <w:tcW w:w="2835" w:type="dxa"/>
            <w:vMerge/>
            <w:shd w:val="clear" w:color="auto" w:fill="FFFFFF"/>
            <w:tcMar>
              <w:left w:w="108" w:type="dxa"/>
              <w:right w:w="108" w:type="dxa"/>
            </w:tcMar>
          </w:tcPr>
          <w:p w14:paraId="1BD09294" w14:textId="77777777" w:rsidR="009A109B" w:rsidRPr="00DF4C0C" w:rsidRDefault="009A109B"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6946" w:type="dxa"/>
            <w:shd w:val="clear" w:color="auto" w:fill="FFFFFF"/>
            <w:tcMar>
              <w:left w:w="108" w:type="dxa"/>
              <w:right w:w="108" w:type="dxa"/>
            </w:tcMar>
          </w:tcPr>
          <w:p w14:paraId="2B93FF06" w14:textId="77777777" w:rsidR="009A109B" w:rsidRPr="00DF4C0C" w:rsidRDefault="009A109B" w:rsidP="009A109B">
            <w:pPr>
              <w:rPr>
                <w:rFonts w:ascii="Times New Roman" w:eastAsia="Times New Roman" w:hAnsi="Times New Roman" w:cs="Times New Roman"/>
                <w:b/>
                <w:bCs/>
                <w:lang w:eastAsia="ru-RU"/>
              </w:rPr>
            </w:pPr>
            <w:r w:rsidRPr="00DF4C0C">
              <w:rPr>
                <w:rFonts w:ascii="Times New Roman" w:eastAsia="Times New Roman" w:hAnsi="Times New Roman" w:cs="Times New Roman"/>
                <w:b/>
                <w:bCs/>
                <w:lang w:eastAsia="ru-RU"/>
              </w:rPr>
              <w:t>В том числе самостоятельная работа обучающихся</w:t>
            </w:r>
          </w:p>
          <w:p w14:paraId="67AB590D" w14:textId="77777777" w:rsidR="009A109B" w:rsidRPr="00DF4C0C" w:rsidRDefault="009A109B"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F4C0C" w:rsidRPr="009A109B" w14:paraId="21A744C8" w14:textId="77777777" w:rsidTr="00DF4C0C">
        <w:tc>
          <w:tcPr>
            <w:tcW w:w="2835" w:type="dxa"/>
            <w:vMerge w:val="restart"/>
            <w:shd w:val="clear" w:color="auto" w:fill="FFFFFF"/>
            <w:tcMar>
              <w:left w:w="108" w:type="dxa"/>
              <w:right w:w="108" w:type="dxa"/>
            </w:tcMar>
          </w:tcPr>
          <w:p w14:paraId="72A5F957" w14:textId="77777777" w:rsidR="00DF4C0C" w:rsidRPr="00DF4C0C" w:rsidRDefault="00DF4C0C" w:rsidP="009A109B">
            <w:pPr>
              <w:widowControl w:val="0"/>
              <w:pBdr>
                <w:top w:val="nil"/>
                <w:left w:val="nil"/>
                <w:bottom w:val="nil"/>
                <w:right w:val="nil"/>
                <w:between w:val="nil"/>
              </w:pBdr>
              <w:tabs>
                <w:tab w:val="left" w:pos="418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DF4C0C">
              <w:rPr>
                <w:rFonts w:ascii="Times New Roman" w:eastAsia="Times New Roman" w:hAnsi="Times New Roman" w:cs="Times New Roman"/>
                <w:b/>
                <w:bCs/>
                <w:color w:val="000000"/>
                <w:position w:val="-1"/>
              </w:rPr>
              <w:t>Тема 2.4 Системы управления базами данных. Справочно-поисковые системы.</w:t>
            </w:r>
          </w:p>
        </w:tc>
        <w:tc>
          <w:tcPr>
            <w:tcW w:w="6946" w:type="dxa"/>
            <w:shd w:val="clear" w:color="auto" w:fill="FFFFFF"/>
            <w:tcMar>
              <w:left w:w="108" w:type="dxa"/>
              <w:right w:w="108" w:type="dxa"/>
            </w:tcMar>
          </w:tcPr>
          <w:p w14:paraId="645B67BA" w14:textId="3BC4D478" w:rsidR="00DF4C0C" w:rsidRPr="00DF4C0C" w:rsidRDefault="00DF4C0C"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DF4C0C">
              <w:rPr>
                <w:rFonts w:ascii="Times New Roman" w:eastAsia="Times New Roman" w:hAnsi="Times New Roman" w:cs="Times New Roman"/>
                <w:b/>
                <w:color w:val="000000"/>
                <w:position w:val="-1"/>
                <w:lang w:val="en-US"/>
              </w:rPr>
              <w:t>Содержание</w:t>
            </w:r>
            <w:proofErr w:type="spellEnd"/>
            <w:r w:rsidRPr="00DF4C0C">
              <w:rPr>
                <w:rFonts w:ascii="Times New Roman" w:eastAsia="Times New Roman" w:hAnsi="Times New Roman" w:cs="Times New Roman"/>
                <w:b/>
                <w:color w:val="000000"/>
                <w:position w:val="-1"/>
                <w:lang w:val="en-US"/>
              </w:rPr>
              <w:t xml:space="preserve"> </w:t>
            </w:r>
          </w:p>
        </w:tc>
      </w:tr>
      <w:tr w:rsidR="00DF4C0C" w:rsidRPr="009A109B" w14:paraId="12355140" w14:textId="77777777" w:rsidTr="00DF4C0C">
        <w:tc>
          <w:tcPr>
            <w:tcW w:w="2835" w:type="dxa"/>
            <w:vMerge/>
            <w:shd w:val="clear" w:color="auto" w:fill="FFFFFF"/>
            <w:tcMar>
              <w:left w:w="108" w:type="dxa"/>
              <w:right w:w="108" w:type="dxa"/>
            </w:tcMar>
          </w:tcPr>
          <w:p w14:paraId="290669F3" w14:textId="77777777" w:rsidR="00DF4C0C" w:rsidRPr="00DF4C0C" w:rsidRDefault="00DF4C0C"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6946" w:type="dxa"/>
            <w:shd w:val="clear" w:color="auto" w:fill="FFFFFF"/>
            <w:tcMar>
              <w:left w:w="108" w:type="dxa"/>
              <w:right w:w="108" w:type="dxa"/>
            </w:tcMar>
          </w:tcPr>
          <w:p w14:paraId="761B5914" w14:textId="70E6A10C" w:rsidR="00DF4C0C" w:rsidRPr="00DF4C0C" w:rsidRDefault="00DF4C0C" w:rsidP="009A109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color w:val="000000"/>
                <w:position w:val="-1"/>
              </w:rPr>
              <w:t>Понятие базы данных и информационной системы. Способы доступа к базам данных. Технологии обработки данных БД. Реляционные базы данных Проектирование однотабличной базы данных. Форматы полей. Команды выборки с параметром сортировки, команды удаления и добавления записей. Принципы работы в справочно-поисковых системах. Организация поиска информации в справочно-поисковых системах.</w:t>
            </w:r>
          </w:p>
        </w:tc>
      </w:tr>
      <w:tr w:rsidR="00DF4C0C" w:rsidRPr="009A109B" w14:paraId="0C4C293A" w14:textId="77777777" w:rsidTr="00DF4C0C">
        <w:tc>
          <w:tcPr>
            <w:tcW w:w="2835" w:type="dxa"/>
            <w:vMerge/>
            <w:shd w:val="clear" w:color="auto" w:fill="FFFFFF"/>
            <w:tcMar>
              <w:left w:w="108" w:type="dxa"/>
              <w:right w:w="108" w:type="dxa"/>
            </w:tcMar>
          </w:tcPr>
          <w:p w14:paraId="227AB6D4" w14:textId="77777777" w:rsidR="00DF4C0C" w:rsidRPr="00DF4C0C" w:rsidRDefault="00DF4C0C"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shd w:val="clear" w:color="auto" w:fill="FFFFFF"/>
            <w:tcMar>
              <w:left w:w="108" w:type="dxa"/>
              <w:right w:w="108" w:type="dxa"/>
            </w:tcMar>
          </w:tcPr>
          <w:p w14:paraId="58C4ADCB" w14:textId="77777777" w:rsidR="00DF4C0C" w:rsidRPr="00DF4C0C" w:rsidRDefault="00DF4C0C"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DF4C0C">
              <w:rPr>
                <w:rFonts w:ascii="Times New Roman" w:eastAsia="Times New Roman" w:hAnsi="Times New Roman" w:cs="Times New Roman"/>
                <w:b/>
                <w:color w:val="000000"/>
                <w:position w:val="-1"/>
              </w:rPr>
              <w:t>В том числе практических и лабораторных занятий</w:t>
            </w:r>
          </w:p>
        </w:tc>
      </w:tr>
      <w:tr w:rsidR="00DF4C0C" w:rsidRPr="009A109B" w14:paraId="1D858153" w14:textId="77777777" w:rsidTr="00DF4C0C">
        <w:trPr>
          <w:trHeight w:val="510"/>
        </w:trPr>
        <w:tc>
          <w:tcPr>
            <w:tcW w:w="2835" w:type="dxa"/>
            <w:vMerge/>
            <w:shd w:val="clear" w:color="auto" w:fill="FFFFFF"/>
            <w:tcMar>
              <w:left w:w="108" w:type="dxa"/>
              <w:right w:w="108" w:type="dxa"/>
            </w:tcMar>
          </w:tcPr>
          <w:p w14:paraId="60D65FCC" w14:textId="77777777" w:rsidR="00DF4C0C" w:rsidRPr="00DF4C0C" w:rsidRDefault="00DF4C0C" w:rsidP="009A109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shd w:val="clear" w:color="auto" w:fill="FFFFFF"/>
            <w:tcMar>
              <w:left w:w="108" w:type="dxa"/>
              <w:right w:w="108" w:type="dxa"/>
            </w:tcMar>
          </w:tcPr>
          <w:p w14:paraId="1B260B20" w14:textId="77777777" w:rsidR="00DF4C0C" w:rsidRPr="00DF4C0C" w:rsidRDefault="00DF4C0C" w:rsidP="009A109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DF4C0C">
              <w:rPr>
                <w:rFonts w:ascii="Times New Roman" w:eastAsia="Times New Roman" w:hAnsi="Times New Roman" w:cs="Times New Roman"/>
                <w:color w:val="000000"/>
                <w:position w:val="-1"/>
              </w:rPr>
              <w:t xml:space="preserve">Создание и заполнение базы данных. Связи между таблицами и ввод данных. Использование мастера подстановок. Сортировка данных. Формирование отчетов. Запросы базы данных. </w:t>
            </w:r>
            <w:proofErr w:type="spellStart"/>
            <w:r w:rsidRPr="00DF4C0C">
              <w:rPr>
                <w:rFonts w:ascii="Times New Roman" w:eastAsia="Times New Roman" w:hAnsi="Times New Roman" w:cs="Times New Roman"/>
                <w:color w:val="000000"/>
                <w:position w:val="-1"/>
                <w:lang w:val="en-US"/>
              </w:rPr>
              <w:t>Принципы</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поиска</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информации</w:t>
            </w:r>
            <w:proofErr w:type="spellEnd"/>
            <w:r w:rsidRPr="00DF4C0C">
              <w:rPr>
                <w:rFonts w:ascii="Times New Roman" w:eastAsia="Times New Roman" w:hAnsi="Times New Roman" w:cs="Times New Roman"/>
                <w:color w:val="000000"/>
                <w:position w:val="-1"/>
                <w:lang w:val="en-US"/>
              </w:rPr>
              <w:t xml:space="preserve"> в СПС </w:t>
            </w:r>
            <w:proofErr w:type="spellStart"/>
            <w:r w:rsidRPr="00DF4C0C">
              <w:rPr>
                <w:rFonts w:ascii="Times New Roman" w:eastAsia="Times New Roman" w:hAnsi="Times New Roman" w:cs="Times New Roman"/>
                <w:color w:val="000000"/>
                <w:position w:val="-1"/>
                <w:lang w:val="en-US"/>
              </w:rPr>
              <w:t>Консультант</w:t>
            </w:r>
            <w:proofErr w:type="spellEnd"/>
            <w:r w:rsidRPr="00DF4C0C">
              <w:rPr>
                <w:rFonts w:ascii="Times New Roman" w:eastAsia="Times New Roman" w:hAnsi="Times New Roman" w:cs="Times New Roman"/>
                <w:color w:val="000000"/>
                <w:position w:val="-1"/>
                <w:lang w:val="en-US"/>
              </w:rPr>
              <w:t xml:space="preserve"> </w:t>
            </w:r>
            <w:proofErr w:type="spellStart"/>
            <w:r w:rsidRPr="00DF4C0C">
              <w:rPr>
                <w:rFonts w:ascii="Times New Roman" w:eastAsia="Times New Roman" w:hAnsi="Times New Roman" w:cs="Times New Roman"/>
                <w:color w:val="000000"/>
                <w:position w:val="-1"/>
                <w:lang w:val="en-US"/>
              </w:rPr>
              <w:t>Плюс</w:t>
            </w:r>
            <w:proofErr w:type="spellEnd"/>
            <w:r w:rsidRPr="00DF4C0C">
              <w:rPr>
                <w:rFonts w:ascii="Times New Roman" w:eastAsia="Times New Roman" w:hAnsi="Times New Roman" w:cs="Times New Roman"/>
                <w:color w:val="000000"/>
                <w:position w:val="-1"/>
                <w:lang w:val="en-US"/>
              </w:rPr>
              <w:t>.</w:t>
            </w:r>
          </w:p>
        </w:tc>
      </w:tr>
      <w:tr w:rsidR="00DF4C0C" w:rsidRPr="009A109B" w14:paraId="70B5278E" w14:textId="77777777" w:rsidTr="00F05A8D">
        <w:trPr>
          <w:trHeight w:val="510"/>
        </w:trPr>
        <w:tc>
          <w:tcPr>
            <w:tcW w:w="2835" w:type="dxa"/>
            <w:vMerge/>
            <w:shd w:val="clear" w:color="auto" w:fill="FFFFFF"/>
            <w:tcMar>
              <w:left w:w="108" w:type="dxa"/>
              <w:right w:w="108" w:type="dxa"/>
            </w:tcMar>
          </w:tcPr>
          <w:p w14:paraId="21CEE08F" w14:textId="77777777" w:rsidR="00DF4C0C" w:rsidRPr="00DF4C0C" w:rsidRDefault="00DF4C0C" w:rsidP="00DF4C0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Mar>
              <w:left w:w="108" w:type="dxa"/>
              <w:right w:w="108" w:type="dxa"/>
            </w:tcMar>
          </w:tcPr>
          <w:p w14:paraId="0DECF3DF" w14:textId="77777777" w:rsidR="00DF4C0C" w:rsidRPr="005B2A8F" w:rsidRDefault="00DF4C0C" w:rsidP="00DF4C0C">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18899210" w14:textId="56547466" w:rsidR="00DF4C0C" w:rsidRPr="00DF4C0C" w:rsidRDefault="00DF4C0C" w:rsidP="00DF4C0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F4C0C" w:rsidRPr="009A109B" w14:paraId="2EF78A96" w14:textId="77777777" w:rsidTr="00DF4C0C">
        <w:tc>
          <w:tcPr>
            <w:tcW w:w="9781" w:type="dxa"/>
            <w:gridSpan w:val="2"/>
            <w:shd w:val="clear" w:color="auto" w:fill="FFFFFF"/>
            <w:tcMar>
              <w:left w:w="108" w:type="dxa"/>
              <w:right w:w="108" w:type="dxa"/>
            </w:tcMar>
            <w:vAlign w:val="center"/>
          </w:tcPr>
          <w:p w14:paraId="25BF178F" w14:textId="77777777" w:rsidR="00DF4C0C" w:rsidRPr="00DF4C0C" w:rsidRDefault="00DF4C0C" w:rsidP="00DF4C0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DF4C0C">
              <w:rPr>
                <w:rFonts w:ascii="Times New Roman" w:eastAsia="Times New Roman" w:hAnsi="Times New Roman" w:cs="Times New Roman"/>
                <w:b/>
                <w:bCs/>
                <w:color w:val="000000"/>
                <w:position w:val="-1"/>
                <w:lang w:val="en-US"/>
              </w:rPr>
              <w:lastRenderedPageBreak/>
              <w:t xml:space="preserve">Промежуточная </w:t>
            </w:r>
            <w:proofErr w:type="spellStart"/>
            <w:r w:rsidRPr="00DF4C0C">
              <w:rPr>
                <w:rFonts w:ascii="Times New Roman" w:eastAsia="Times New Roman" w:hAnsi="Times New Roman" w:cs="Times New Roman"/>
                <w:b/>
                <w:bCs/>
                <w:color w:val="000000"/>
                <w:position w:val="-1"/>
                <w:lang w:val="en-US"/>
              </w:rPr>
              <w:t>аттестация</w:t>
            </w:r>
            <w:proofErr w:type="spellEnd"/>
            <w:r w:rsidRPr="00DF4C0C">
              <w:rPr>
                <w:rFonts w:ascii="Times New Roman" w:eastAsia="Times New Roman" w:hAnsi="Times New Roman" w:cs="Times New Roman"/>
                <w:b/>
                <w:bCs/>
                <w:color w:val="000000"/>
                <w:position w:val="-1"/>
                <w:lang w:val="en-US"/>
              </w:rPr>
              <w:t xml:space="preserve"> </w:t>
            </w:r>
          </w:p>
        </w:tc>
      </w:tr>
      <w:tr w:rsidR="00DF4C0C" w:rsidRPr="009A109B" w14:paraId="4D50E4CA" w14:textId="77777777" w:rsidTr="00DF4C0C">
        <w:tc>
          <w:tcPr>
            <w:tcW w:w="9781" w:type="dxa"/>
            <w:gridSpan w:val="2"/>
            <w:shd w:val="clear" w:color="auto" w:fill="FFFFFF"/>
            <w:tcMar>
              <w:left w:w="108" w:type="dxa"/>
              <w:right w:w="108" w:type="dxa"/>
            </w:tcMar>
            <w:vAlign w:val="center"/>
          </w:tcPr>
          <w:p w14:paraId="698C7AD3" w14:textId="0E4E55DD" w:rsidR="00DF4C0C" w:rsidRPr="00DF4C0C" w:rsidRDefault="00DF4C0C" w:rsidP="00DF4C0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roofErr w:type="spellStart"/>
            <w:r w:rsidRPr="00DF4C0C">
              <w:rPr>
                <w:rFonts w:ascii="Times New Roman" w:eastAsia="Times New Roman" w:hAnsi="Times New Roman" w:cs="Times New Roman"/>
                <w:b/>
                <w:bCs/>
                <w:color w:val="000000"/>
                <w:position w:val="-1"/>
                <w:lang w:val="en-US"/>
              </w:rPr>
              <w:t>Всего</w:t>
            </w:r>
            <w:proofErr w:type="spellEnd"/>
            <w:r w:rsidRPr="00DF4C0C">
              <w:rPr>
                <w:rFonts w:ascii="Times New Roman" w:eastAsia="Times New Roman" w:hAnsi="Times New Roman" w:cs="Times New Roman"/>
                <w:b/>
                <w:bCs/>
                <w:color w:val="000000"/>
                <w:position w:val="-1"/>
                <w:lang w:val="en-US"/>
              </w:rPr>
              <w:t xml:space="preserve"> </w:t>
            </w:r>
            <w:r w:rsidRPr="00DF4C0C">
              <w:rPr>
                <w:rFonts w:ascii="Times New Roman" w:eastAsia="Times New Roman" w:hAnsi="Times New Roman" w:cs="Times New Roman"/>
                <w:b/>
                <w:bCs/>
                <w:color w:val="000000"/>
                <w:position w:val="-1"/>
              </w:rPr>
              <w:t>46</w:t>
            </w:r>
          </w:p>
        </w:tc>
      </w:tr>
    </w:tbl>
    <w:p w14:paraId="3366080E" w14:textId="77777777" w:rsidR="009A109B" w:rsidRPr="009A109B" w:rsidRDefault="009A109B" w:rsidP="009A109B">
      <w:pPr>
        <w:spacing w:after="120" w:line="276" w:lineRule="auto"/>
        <w:outlineLvl w:val="1"/>
        <w:rPr>
          <w:rFonts w:ascii="Times New Roman" w:eastAsia="Segoe UI" w:hAnsi="Times New Roman" w:cs="Times New Roman"/>
          <w:b/>
          <w:bCs/>
          <w:sz w:val="24"/>
          <w:szCs w:val="24"/>
          <w:lang w:eastAsia="ru-RU"/>
        </w:rPr>
      </w:pPr>
    </w:p>
    <w:p w14:paraId="6C4FBF6D" w14:textId="0102445A" w:rsidR="009A109B" w:rsidRPr="009A109B" w:rsidRDefault="009A109B" w:rsidP="00DF4C0C">
      <w:pPr>
        <w:keepNext/>
        <w:spacing w:after="120"/>
        <w:jc w:val="center"/>
        <w:outlineLvl w:val="0"/>
        <w:rPr>
          <w:rFonts w:ascii="Times New Roman" w:eastAsia="Segoe UI" w:hAnsi="Times New Roman" w:cs="Times New Roman"/>
          <w:b/>
          <w:bCs/>
          <w:caps/>
          <w:kern w:val="32"/>
          <w:sz w:val="24"/>
          <w:szCs w:val="24"/>
          <w:lang w:eastAsia="x-none"/>
        </w:rPr>
      </w:pPr>
      <w:r w:rsidRPr="009A109B">
        <w:rPr>
          <w:rFonts w:ascii="Times New Roman" w:eastAsia="Segoe UI" w:hAnsi="Times New Roman" w:cs="Times New Roman"/>
          <w:b/>
          <w:bCs/>
          <w:caps/>
          <w:kern w:val="32"/>
          <w:sz w:val="24"/>
          <w:szCs w:val="24"/>
          <w:lang w:val="x-none" w:eastAsia="x-none"/>
        </w:rPr>
        <w:t xml:space="preserve">3. Условия реализации </w:t>
      </w:r>
      <w:r w:rsidRPr="009A109B">
        <w:rPr>
          <w:rFonts w:ascii="Times New Roman" w:eastAsia="Segoe UI" w:hAnsi="Times New Roman" w:cs="Times New Roman"/>
          <w:b/>
          <w:bCs/>
          <w:caps/>
          <w:kern w:val="32"/>
          <w:sz w:val="24"/>
          <w:szCs w:val="24"/>
          <w:lang w:eastAsia="x-none"/>
        </w:rPr>
        <w:t>ДИСЦИПЛИНЫ</w:t>
      </w:r>
    </w:p>
    <w:p w14:paraId="4A6F973B" w14:textId="77777777" w:rsidR="009A109B" w:rsidRPr="009A109B" w:rsidRDefault="009A109B" w:rsidP="00DF4C0C">
      <w:pPr>
        <w:spacing w:after="120" w:line="276" w:lineRule="auto"/>
        <w:ind w:firstLine="142"/>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t xml:space="preserve">         3.1. Материально-техническое обеспечение</w:t>
      </w:r>
    </w:p>
    <w:p w14:paraId="36099C29" w14:textId="2B19C0CA" w:rsidR="009A109B" w:rsidRPr="009A109B" w:rsidRDefault="009A109B" w:rsidP="00DF4C0C">
      <w:pPr>
        <w:ind w:firstLine="709"/>
        <w:rPr>
          <w:rFonts w:ascii="Times New Roman" w:hAnsi="Times New Roman" w:cs="Times New Roman"/>
          <w:bCs/>
          <w:sz w:val="24"/>
          <w:szCs w:val="24"/>
        </w:rPr>
      </w:pPr>
      <w:r w:rsidRPr="009A109B">
        <w:rPr>
          <w:rFonts w:ascii="Times New Roman" w:hAnsi="Times New Roman" w:cs="Times New Roman"/>
          <w:bCs/>
          <w:sz w:val="24"/>
          <w:szCs w:val="24"/>
        </w:rPr>
        <w:t xml:space="preserve">Кабинет </w:t>
      </w:r>
      <w:r w:rsidR="00DF4C0C">
        <w:rPr>
          <w:rFonts w:ascii="Times New Roman" w:hAnsi="Times New Roman" w:cs="Times New Roman"/>
          <w:bCs/>
          <w:sz w:val="24"/>
          <w:szCs w:val="24"/>
        </w:rPr>
        <w:t>«</w:t>
      </w:r>
      <w:r w:rsidRPr="009A109B">
        <w:rPr>
          <w:rFonts w:ascii="Times New Roman" w:hAnsi="Times New Roman" w:cs="Times New Roman"/>
          <w:bCs/>
          <w:sz w:val="24"/>
          <w:szCs w:val="24"/>
        </w:rPr>
        <w:t xml:space="preserve">Общепрофессиональных дисциплин и </w:t>
      </w:r>
      <w:r w:rsidR="00DF4C0C">
        <w:rPr>
          <w:rFonts w:ascii="Times New Roman" w:hAnsi="Times New Roman" w:cs="Times New Roman"/>
          <w:bCs/>
          <w:sz w:val="24"/>
          <w:szCs w:val="24"/>
        </w:rPr>
        <w:t xml:space="preserve">профессиональных модулей», </w:t>
      </w:r>
      <w:r w:rsidRPr="009A109B">
        <w:rPr>
          <w:rFonts w:ascii="Times New Roman" w:hAnsi="Times New Roman" w:cs="Times New Roman"/>
          <w:bCs/>
          <w:sz w:val="24"/>
          <w:szCs w:val="24"/>
        </w:rPr>
        <w:t>оснащенный</w:t>
      </w:r>
      <w:r w:rsidR="00DF4C0C">
        <w:rPr>
          <w:rFonts w:ascii="Times New Roman" w:hAnsi="Times New Roman" w:cs="Times New Roman"/>
          <w:bCs/>
          <w:sz w:val="24"/>
          <w:szCs w:val="24"/>
        </w:rPr>
        <w:t xml:space="preserve"> </w:t>
      </w:r>
      <w:r w:rsidRPr="009A109B">
        <w:rPr>
          <w:rFonts w:ascii="Times New Roman" w:hAnsi="Times New Roman" w:cs="Times New Roman"/>
          <w:bCs/>
          <w:sz w:val="24"/>
          <w:szCs w:val="24"/>
        </w:rPr>
        <w:t>в соответствии с приложением 3 ПОП-П.</w:t>
      </w:r>
    </w:p>
    <w:p w14:paraId="286D0EA8" w14:textId="1605C958" w:rsidR="009A109B" w:rsidRPr="00DF4C0C" w:rsidRDefault="009A109B" w:rsidP="00DF4C0C">
      <w:pPr>
        <w:rPr>
          <w:rFonts w:ascii="Times New Roman" w:hAnsi="Times New Roman"/>
        </w:rPr>
      </w:pPr>
      <w:r w:rsidRPr="009A109B">
        <w:rPr>
          <w:rFonts w:ascii="Times New Roman" w:hAnsi="Times New Roman" w:cs="Times New Roman"/>
          <w:sz w:val="24"/>
          <w:szCs w:val="24"/>
        </w:rPr>
        <w:t xml:space="preserve"> </w:t>
      </w:r>
    </w:p>
    <w:p w14:paraId="7AD813F3" w14:textId="77777777" w:rsidR="009A109B" w:rsidRPr="009A109B" w:rsidRDefault="009A109B" w:rsidP="009A109B">
      <w:pPr>
        <w:spacing w:after="120" w:line="276" w:lineRule="auto"/>
        <w:ind w:firstLine="709"/>
        <w:outlineLvl w:val="1"/>
        <w:rPr>
          <w:rFonts w:ascii="Times New Roman" w:eastAsia="Times New Roman" w:hAnsi="Times New Roman" w:cs="Times New Roman"/>
          <w:b/>
          <w:bCs/>
          <w:sz w:val="24"/>
          <w:szCs w:val="24"/>
          <w:lang w:eastAsia="ru-RU"/>
        </w:rPr>
      </w:pPr>
      <w:r w:rsidRPr="009A109B">
        <w:rPr>
          <w:rFonts w:ascii="Times New Roman" w:eastAsia="Segoe UI" w:hAnsi="Times New Roman" w:cs="Times New Roman"/>
          <w:b/>
          <w:bCs/>
          <w:sz w:val="24"/>
          <w:szCs w:val="24"/>
          <w:lang w:eastAsia="ru-RU"/>
        </w:rPr>
        <w:t>3.2. Учебно-методическое обеспечение</w:t>
      </w:r>
    </w:p>
    <w:p w14:paraId="4E825813" w14:textId="77777777" w:rsidR="009A109B" w:rsidRPr="009A109B" w:rsidRDefault="009A109B" w:rsidP="009A109B">
      <w:pPr>
        <w:spacing w:line="276" w:lineRule="auto"/>
        <w:ind w:firstLine="709"/>
        <w:contextualSpacing/>
        <w:jc w:val="both"/>
        <w:rPr>
          <w:rFonts w:ascii="Times New Roman" w:hAnsi="Times New Roman"/>
          <w:bCs/>
          <w:sz w:val="24"/>
          <w:szCs w:val="24"/>
        </w:rPr>
      </w:pPr>
      <w:r w:rsidRPr="009A109B">
        <w:rPr>
          <w:rFonts w:ascii="Times New Roman" w:hAnsi="Times New Roman"/>
          <w:bCs/>
          <w:sz w:val="24"/>
          <w:szCs w:val="24"/>
        </w:rPr>
        <w:t>Для реализации программы библиотечный фонд образовательной организации должен иметь п</w:t>
      </w:r>
      <w:r w:rsidRPr="009A10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A10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79A20C" w14:textId="77777777" w:rsidR="009A109B" w:rsidRPr="009A109B" w:rsidRDefault="009A109B" w:rsidP="009A109B">
      <w:pPr>
        <w:spacing w:line="276" w:lineRule="auto"/>
        <w:ind w:firstLine="709"/>
        <w:contextualSpacing/>
        <w:jc w:val="both"/>
        <w:rPr>
          <w:rFonts w:ascii="Times New Roman" w:hAnsi="Times New Roman"/>
          <w:bCs/>
          <w:sz w:val="24"/>
          <w:szCs w:val="24"/>
        </w:rPr>
      </w:pPr>
    </w:p>
    <w:p w14:paraId="4A4A9BB2" w14:textId="77777777" w:rsidR="009A109B" w:rsidRPr="009A109B" w:rsidRDefault="009A109B" w:rsidP="009A109B">
      <w:pPr>
        <w:spacing w:line="276" w:lineRule="auto"/>
        <w:ind w:firstLine="709"/>
        <w:contextualSpacing/>
        <w:rPr>
          <w:rFonts w:ascii="Times New Roman" w:hAnsi="Times New Roman" w:cs="Times New Roman"/>
          <w:b/>
          <w:sz w:val="24"/>
          <w:szCs w:val="24"/>
        </w:rPr>
      </w:pPr>
      <w:r w:rsidRPr="009A109B">
        <w:rPr>
          <w:rFonts w:ascii="Times New Roman" w:hAnsi="Times New Roman" w:cs="Times New Roman"/>
          <w:b/>
          <w:sz w:val="24"/>
          <w:szCs w:val="24"/>
        </w:rPr>
        <w:t>3.2.1. Основные печатные и/или электронные издания</w:t>
      </w:r>
    </w:p>
    <w:p w14:paraId="2B43E6E3" w14:textId="77777777" w:rsidR="009A109B" w:rsidRPr="009A109B" w:rsidRDefault="009A109B" w:rsidP="009A109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66FD6988" w14:textId="77777777" w:rsidR="009A109B" w:rsidRPr="009A109B" w:rsidRDefault="009A109B" w:rsidP="009A109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9A109B">
        <w:rPr>
          <w:rFonts w:ascii="Times New Roman" w:eastAsia="Times New Roman" w:hAnsi="Times New Roman" w:cs="Times New Roman"/>
          <w:position w:val="-1"/>
          <w:sz w:val="24"/>
          <w:szCs w:val="24"/>
          <w:lang w:eastAsia="ru-RU"/>
        </w:rPr>
        <w:t xml:space="preserve">1.Гаврилов, М. В. Информатика и информационные </w:t>
      </w:r>
      <w:proofErr w:type="gramStart"/>
      <w:r w:rsidRPr="009A109B">
        <w:rPr>
          <w:rFonts w:ascii="Times New Roman" w:eastAsia="Times New Roman" w:hAnsi="Times New Roman" w:cs="Times New Roman"/>
          <w:position w:val="-1"/>
          <w:sz w:val="24"/>
          <w:szCs w:val="24"/>
          <w:lang w:eastAsia="ru-RU"/>
        </w:rPr>
        <w:t>технологии :</w:t>
      </w:r>
      <w:proofErr w:type="gramEnd"/>
      <w:r w:rsidRPr="009A109B">
        <w:rPr>
          <w:rFonts w:ascii="Times New Roman" w:eastAsia="Times New Roman" w:hAnsi="Times New Roman" w:cs="Times New Roman"/>
          <w:position w:val="-1"/>
          <w:sz w:val="24"/>
          <w:szCs w:val="24"/>
          <w:lang w:eastAsia="ru-RU"/>
        </w:rPr>
        <w:t xml:space="preserve"> учебник для среднего профессионального образования / М. В. Гаврилов, В. А. Климов. — 5-е изд., </w:t>
      </w:r>
      <w:proofErr w:type="spellStart"/>
      <w:r w:rsidRPr="009A109B">
        <w:rPr>
          <w:rFonts w:ascii="Times New Roman" w:eastAsia="Times New Roman" w:hAnsi="Times New Roman" w:cs="Times New Roman"/>
          <w:position w:val="-1"/>
          <w:sz w:val="24"/>
          <w:szCs w:val="24"/>
          <w:lang w:eastAsia="ru-RU"/>
        </w:rPr>
        <w:t>перераб</w:t>
      </w:r>
      <w:proofErr w:type="spellEnd"/>
      <w:r w:rsidRPr="009A109B">
        <w:rPr>
          <w:rFonts w:ascii="Times New Roman" w:eastAsia="Times New Roman" w:hAnsi="Times New Roman" w:cs="Times New Roman"/>
          <w:position w:val="-1"/>
          <w:sz w:val="24"/>
          <w:szCs w:val="24"/>
          <w:lang w:eastAsia="ru-RU"/>
        </w:rPr>
        <w:t xml:space="preserve">. и доп. — </w:t>
      </w:r>
      <w:proofErr w:type="gramStart"/>
      <w:r w:rsidRPr="009A109B">
        <w:rPr>
          <w:rFonts w:ascii="Times New Roman" w:eastAsia="Times New Roman" w:hAnsi="Times New Roman" w:cs="Times New Roman"/>
          <w:position w:val="-1"/>
          <w:sz w:val="24"/>
          <w:szCs w:val="24"/>
          <w:lang w:eastAsia="ru-RU"/>
        </w:rPr>
        <w:t>Москва :</w:t>
      </w:r>
      <w:proofErr w:type="gramEnd"/>
      <w:r w:rsidRPr="009A109B">
        <w:rPr>
          <w:rFonts w:ascii="Times New Roman" w:eastAsia="Times New Roman" w:hAnsi="Times New Roman" w:cs="Times New Roman"/>
          <w:position w:val="-1"/>
          <w:sz w:val="24"/>
          <w:szCs w:val="24"/>
          <w:lang w:eastAsia="ru-RU"/>
        </w:rPr>
        <w:t xml:space="preserve"> Издательство </w:t>
      </w:r>
      <w:proofErr w:type="spellStart"/>
      <w:r w:rsidRPr="009A109B">
        <w:rPr>
          <w:rFonts w:ascii="Times New Roman" w:eastAsia="Times New Roman" w:hAnsi="Times New Roman" w:cs="Times New Roman"/>
          <w:position w:val="-1"/>
          <w:sz w:val="24"/>
          <w:szCs w:val="24"/>
          <w:lang w:eastAsia="ru-RU"/>
        </w:rPr>
        <w:t>Юрайт</w:t>
      </w:r>
      <w:proofErr w:type="spellEnd"/>
      <w:r w:rsidRPr="009A109B">
        <w:rPr>
          <w:rFonts w:ascii="Times New Roman" w:eastAsia="Times New Roman" w:hAnsi="Times New Roman" w:cs="Times New Roman"/>
          <w:position w:val="-1"/>
          <w:sz w:val="24"/>
          <w:szCs w:val="24"/>
          <w:lang w:eastAsia="ru-RU"/>
        </w:rPr>
        <w:t xml:space="preserve">, 2024. — 355 с. — (Профессиональное образование). — ISBN 978-5-534-15930-1. — </w:t>
      </w:r>
      <w:proofErr w:type="gramStart"/>
      <w:r w:rsidRPr="009A109B">
        <w:rPr>
          <w:rFonts w:ascii="Times New Roman" w:eastAsia="Times New Roman" w:hAnsi="Times New Roman" w:cs="Times New Roman"/>
          <w:position w:val="-1"/>
          <w:sz w:val="24"/>
          <w:szCs w:val="24"/>
          <w:lang w:eastAsia="ru-RU"/>
        </w:rPr>
        <w:t>Текст :</w:t>
      </w:r>
      <w:proofErr w:type="gramEnd"/>
      <w:r w:rsidRPr="009A109B">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9A109B">
        <w:rPr>
          <w:rFonts w:ascii="Times New Roman" w:eastAsia="Times New Roman" w:hAnsi="Times New Roman" w:cs="Times New Roman"/>
          <w:position w:val="-1"/>
          <w:sz w:val="24"/>
          <w:szCs w:val="24"/>
          <w:lang w:eastAsia="ru-RU"/>
        </w:rPr>
        <w:t>Юрайт</w:t>
      </w:r>
      <w:proofErr w:type="spellEnd"/>
      <w:r w:rsidRPr="009A109B">
        <w:rPr>
          <w:rFonts w:ascii="Times New Roman" w:eastAsia="Times New Roman" w:hAnsi="Times New Roman" w:cs="Times New Roman"/>
          <w:position w:val="-1"/>
          <w:sz w:val="24"/>
          <w:szCs w:val="24"/>
          <w:lang w:eastAsia="ru-RU"/>
        </w:rPr>
        <w:t xml:space="preserve"> [сайт]. — URL: https://urait.ru/bcode/536598</w:t>
      </w:r>
    </w:p>
    <w:p w14:paraId="22C662CC" w14:textId="77777777" w:rsidR="009A109B" w:rsidRPr="009A109B" w:rsidRDefault="009A109B" w:rsidP="009A109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9A109B">
        <w:rPr>
          <w:rFonts w:ascii="Times New Roman" w:eastAsia="Times New Roman" w:hAnsi="Times New Roman" w:cs="Times New Roman"/>
          <w:position w:val="-1"/>
          <w:sz w:val="24"/>
          <w:szCs w:val="24"/>
          <w:lang w:eastAsia="ru-RU"/>
        </w:rPr>
        <w:t xml:space="preserve">2.Куприянов, Д. В. Информационное обеспечение профессиональной </w:t>
      </w:r>
      <w:proofErr w:type="gramStart"/>
      <w:r w:rsidRPr="009A109B">
        <w:rPr>
          <w:rFonts w:ascii="Times New Roman" w:eastAsia="Times New Roman" w:hAnsi="Times New Roman" w:cs="Times New Roman"/>
          <w:position w:val="-1"/>
          <w:sz w:val="24"/>
          <w:szCs w:val="24"/>
          <w:lang w:eastAsia="ru-RU"/>
        </w:rPr>
        <w:t>деятельности :</w:t>
      </w:r>
      <w:proofErr w:type="gramEnd"/>
      <w:r w:rsidRPr="009A109B">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Д. В. Куприянов. — 2-е изд., </w:t>
      </w:r>
      <w:proofErr w:type="spellStart"/>
      <w:r w:rsidRPr="009A109B">
        <w:rPr>
          <w:rFonts w:ascii="Times New Roman" w:eastAsia="Times New Roman" w:hAnsi="Times New Roman" w:cs="Times New Roman"/>
          <w:position w:val="-1"/>
          <w:sz w:val="24"/>
          <w:szCs w:val="24"/>
          <w:lang w:eastAsia="ru-RU"/>
        </w:rPr>
        <w:t>перераб</w:t>
      </w:r>
      <w:proofErr w:type="spellEnd"/>
      <w:r w:rsidRPr="009A109B">
        <w:rPr>
          <w:rFonts w:ascii="Times New Roman" w:eastAsia="Times New Roman" w:hAnsi="Times New Roman" w:cs="Times New Roman"/>
          <w:position w:val="-1"/>
          <w:sz w:val="24"/>
          <w:szCs w:val="24"/>
          <w:lang w:eastAsia="ru-RU"/>
        </w:rPr>
        <w:t xml:space="preserve">. и доп. — </w:t>
      </w:r>
      <w:proofErr w:type="gramStart"/>
      <w:r w:rsidRPr="009A109B">
        <w:rPr>
          <w:rFonts w:ascii="Times New Roman" w:eastAsia="Times New Roman" w:hAnsi="Times New Roman" w:cs="Times New Roman"/>
          <w:position w:val="-1"/>
          <w:sz w:val="24"/>
          <w:szCs w:val="24"/>
          <w:lang w:eastAsia="ru-RU"/>
        </w:rPr>
        <w:t>Москва :</w:t>
      </w:r>
      <w:proofErr w:type="gramEnd"/>
      <w:r w:rsidRPr="009A109B">
        <w:rPr>
          <w:rFonts w:ascii="Times New Roman" w:eastAsia="Times New Roman" w:hAnsi="Times New Roman" w:cs="Times New Roman"/>
          <w:position w:val="-1"/>
          <w:sz w:val="24"/>
          <w:szCs w:val="24"/>
          <w:lang w:eastAsia="ru-RU"/>
        </w:rPr>
        <w:t xml:space="preserve"> Издательство </w:t>
      </w:r>
      <w:proofErr w:type="spellStart"/>
      <w:r w:rsidRPr="009A109B">
        <w:rPr>
          <w:rFonts w:ascii="Times New Roman" w:eastAsia="Times New Roman" w:hAnsi="Times New Roman" w:cs="Times New Roman"/>
          <w:position w:val="-1"/>
          <w:sz w:val="24"/>
          <w:szCs w:val="24"/>
          <w:lang w:eastAsia="ru-RU"/>
        </w:rPr>
        <w:t>Юрайт</w:t>
      </w:r>
      <w:proofErr w:type="spellEnd"/>
      <w:r w:rsidRPr="009A109B">
        <w:rPr>
          <w:rFonts w:ascii="Times New Roman" w:eastAsia="Times New Roman" w:hAnsi="Times New Roman" w:cs="Times New Roman"/>
          <w:position w:val="-1"/>
          <w:sz w:val="24"/>
          <w:szCs w:val="24"/>
          <w:lang w:eastAsia="ru-RU"/>
        </w:rPr>
        <w:t xml:space="preserve">, 2024. — 283 с. — (Профессиональное образование). — ISBN 978-5-534-17829-6. — </w:t>
      </w:r>
      <w:proofErr w:type="gramStart"/>
      <w:r w:rsidRPr="009A109B">
        <w:rPr>
          <w:rFonts w:ascii="Times New Roman" w:eastAsia="Times New Roman" w:hAnsi="Times New Roman" w:cs="Times New Roman"/>
          <w:position w:val="-1"/>
          <w:sz w:val="24"/>
          <w:szCs w:val="24"/>
          <w:lang w:eastAsia="ru-RU"/>
        </w:rPr>
        <w:t>Текст :</w:t>
      </w:r>
      <w:proofErr w:type="gramEnd"/>
      <w:r w:rsidRPr="009A109B">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9A109B">
        <w:rPr>
          <w:rFonts w:ascii="Times New Roman" w:eastAsia="Times New Roman" w:hAnsi="Times New Roman" w:cs="Times New Roman"/>
          <w:position w:val="-1"/>
          <w:sz w:val="24"/>
          <w:szCs w:val="24"/>
          <w:lang w:eastAsia="ru-RU"/>
        </w:rPr>
        <w:t>Юрайт</w:t>
      </w:r>
      <w:proofErr w:type="spellEnd"/>
      <w:r w:rsidRPr="009A109B">
        <w:rPr>
          <w:rFonts w:ascii="Times New Roman" w:eastAsia="Times New Roman" w:hAnsi="Times New Roman" w:cs="Times New Roman"/>
          <w:position w:val="-1"/>
          <w:sz w:val="24"/>
          <w:szCs w:val="24"/>
          <w:lang w:eastAsia="ru-RU"/>
        </w:rPr>
        <w:t xml:space="preserve"> [сайт]. — URL: https://urait.ru/bcode/537693</w:t>
      </w:r>
    </w:p>
    <w:p w14:paraId="2FC8DE2A" w14:textId="77777777" w:rsidR="009A109B" w:rsidRPr="009A109B" w:rsidRDefault="009A109B" w:rsidP="009A109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9A109B">
        <w:rPr>
          <w:rFonts w:ascii="Times New Roman" w:eastAsia="Times New Roman" w:hAnsi="Times New Roman" w:cs="Times New Roman"/>
          <w:position w:val="-1"/>
          <w:sz w:val="24"/>
          <w:szCs w:val="24"/>
          <w:lang w:eastAsia="ru-RU"/>
        </w:rPr>
        <w:t xml:space="preserve">3.Петлина Е.М. Информационные технологии в профессиональной </w:t>
      </w:r>
      <w:proofErr w:type="gramStart"/>
      <w:r w:rsidRPr="009A109B">
        <w:rPr>
          <w:rFonts w:ascii="Times New Roman" w:eastAsia="Times New Roman" w:hAnsi="Times New Roman" w:cs="Times New Roman"/>
          <w:position w:val="-1"/>
          <w:sz w:val="24"/>
          <w:szCs w:val="24"/>
          <w:lang w:eastAsia="ru-RU"/>
        </w:rPr>
        <w:t>деятельности :</w:t>
      </w:r>
      <w:proofErr w:type="gramEnd"/>
      <w:r w:rsidRPr="009A109B">
        <w:rPr>
          <w:rFonts w:ascii="Times New Roman" w:eastAsia="Times New Roman" w:hAnsi="Times New Roman" w:cs="Times New Roman"/>
          <w:position w:val="-1"/>
          <w:sz w:val="24"/>
          <w:szCs w:val="24"/>
          <w:lang w:eastAsia="ru-RU"/>
        </w:rPr>
        <w:t xml:space="preserve"> учебное пособие для СПО / </w:t>
      </w:r>
      <w:proofErr w:type="spellStart"/>
      <w:r w:rsidRPr="009A109B">
        <w:rPr>
          <w:rFonts w:ascii="Times New Roman" w:eastAsia="Times New Roman" w:hAnsi="Times New Roman" w:cs="Times New Roman"/>
          <w:position w:val="-1"/>
          <w:sz w:val="24"/>
          <w:szCs w:val="24"/>
          <w:lang w:eastAsia="ru-RU"/>
        </w:rPr>
        <w:t>Петлина</w:t>
      </w:r>
      <w:proofErr w:type="spellEnd"/>
      <w:r w:rsidRPr="009A109B">
        <w:rPr>
          <w:rFonts w:ascii="Times New Roman" w:eastAsia="Times New Roman" w:hAnsi="Times New Roman" w:cs="Times New Roman"/>
          <w:position w:val="-1"/>
          <w:sz w:val="24"/>
          <w:szCs w:val="24"/>
          <w:lang w:eastAsia="ru-RU"/>
        </w:rPr>
        <w:t xml:space="preserve"> Е.М., Горбачев А.В.. — </w:t>
      </w:r>
      <w:proofErr w:type="gramStart"/>
      <w:r w:rsidRPr="009A109B">
        <w:rPr>
          <w:rFonts w:ascii="Times New Roman" w:eastAsia="Times New Roman" w:hAnsi="Times New Roman" w:cs="Times New Roman"/>
          <w:position w:val="-1"/>
          <w:sz w:val="24"/>
          <w:szCs w:val="24"/>
          <w:lang w:eastAsia="ru-RU"/>
        </w:rPr>
        <w:t>Саратов :</w:t>
      </w:r>
      <w:proofErr w:type="gramEnd"/>
      <w:r w:rsidRPr="009A109B">
        <w:rPr>
          <w:rFonts w:ascii="Times New Roman" w:eastAsia="Times New Roman" w:hAnsi="Times New Roman" w:cs="Times New Roman"/>
          <w:position w:val="-1"/>
          <w:sz w:val="24"/>
          <w:szCs w:val="24"/>
          <w:lang w:eastAsia="ru-RU"/>
        </w:rPr>
        <w:t xml:space="preserve"> Профобразование, 2021. — 111 c. — ISBN 978-5-4488-1113-5. — </w:t>
      </w:r>
      <w:proofErr w:type="gramStart"/>
      <w:r w:rsidRPr="009A109B">
        <w:rPr>
          <w:rFonts w:ascii="Times New Roman" w:eastAsia="Times New Roman" w:hAnsi="Times New Roman" w:cs="Times New Roman"/>
          <w:position w:val="-1"/>
          <w:sz w:val="24"/>
          <w:szCs w:val="24"/>
          <w:lang w:eastAsia="ru-RU"/>
        </w:rPr>
        <w:t>Текст :</w:t>
      </w:r>
      <w:proofErr w:type="gramEnd"/>
      <w:r w:rsidRPr="009A109B">
        <w:rPr>
          <w:rFonts w:ascii="Times New Roman" w:eastAsia="Times New Roman" w:hAnsi="Times New Roman" w:cs="Times New Roman"/>
          <w:position w:val="-1"/>
          <w:sz w:val="24"/>
          <w:szCs w:val="24"/>
          <w:lang w:eastAsia="ru-RU"/>
        </w:rPr>
        <w:t xml:space="preserve"> электронный // Цифровой образовательный ресурс IPR SMART : [сайт]. — URL: https://www.iprbookshop.ru/104886.html</w:t>
      </w:r>
    </w:p>
    <w:p w14:paraId="47FFB19F" w14:textId="77777777" w:rsidR="009A109B" w:rsidRPr="009A109B" w:rsidRDefault="009A109B" w:rsidP="009A109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9A109B">
        <w:rPr>
          <w:rFonts w:ascii="Times New Roman" w:eastAsia="Times New Roman" w:hAnsi="Times New Roman" w:cs="Times New Roman"/>
          <w:position w:val="-1"/>
          <w:sz w:val="24"/>
          <w:szCs w:val="24"/>
          <w:lang w:eastAsia="ru-RU"/>
        </w:rPr>
        <w:t xml:space="preserve">Советов, Б. Я. Информационные </w:t>
      </w:r>
      <w:proofErr w:type="gramStart"/>
      <w:r w:rsidRPr="009A109B">
        <w:rPr>
          <w:rFonts w:ascii="Times New Roman" w:eastAsia="Times New Roman" w:hAnsi="Times New Roman" w:cs="Times New Roman"/>
          <w:position w:val="-1"/>
          <w:sz w:val="24"/>
          <w:szCs w:val="24"/>
          <w:lang w:eastAsia="ru-RU"/>
        </w:rPr>
        <w:t>технологии :</w:t>
      </w:r>
      <w:proofErr w:type="gramEnd"/>
      <w:r w:rsidRPr="009A109B">
        <w:rPr>
          <w:rFonts w:ascii="Times New Roman" w:eastAsia="Times New Roman" w:hAnsi="Times New Roman" w:cs="Times New Roman"/>
          <w:position w:val="-1"/>
          <w:sz w:val="24"/>
          <w:szCs w:val="24"/>
          <w:lang w:eastAsia="ru-RU"/>
        </w:rPr>
        <w:t xml:space="preserve"> учебник для среднего профессионального обр4.азования / Б. Я. Советов, В. В. </w:t>
      </w:r>
      <w:proofErr w:type="spellStart"/>
      <w:r w:rsidRPr="009A109B">
        <w:rPr>
          <w:rFonts w:ascii="Times New Roman" w:eastAsia="Times New Roman" w:hAnsi="Times New Roman" w:cs="Times New Roman"/>
          <w:position w:val="-1"/>
          <w:sz w:val="24"/>
          <w:szCs w:val="24"/>
          <w:lang w:eastAsia="ru-RU"/>
        </w:rPr>
        <w:t>Цехановский</w:t>
      </w:r>
      <w:proofErr w:type="spellEnd"/>
      <w:r w:rsidRPr="009A109B">
        <w:rPr>
          <w:rFonts w:ascii="Times New Roman" w:eastAsia="Times New Roman" w:hAnsi="Times New Roman" w:cs="Times New Roman"/>
          <w:position w:val="-1"/>
          <w:sz w:val="24"/>
          <w:szCs w:val="24"/>
          <w:lang w:eastAsia="ru-RU"/>
        </w:rPr>
        <w:t xml:space="preserve">. — 7-е изд., </w:t>
      </w:r>
      <w:proofErr w:type="spellStart"/>
      <w:r w:rsidRPr="009A109B">
        <w:rPr>
          <w:rFonts w:ascii="Times New Roman" w:eastAsia="Times New Roman" w:hAnsi="Times New Roman" w:cs="Times New Roman"/>
          <w:position w:val="-1"/>
          <w:sz w:val="24"/>
          <w:szCs w:val="24"/>
          <w:lang w:eastAsia="ru-RU"/>
        </w:rPr>
        <w:t>перераб</w:t>
      </w:r>
      <w:proofErr w:type="spellEnd"/>
      <w:r w:rsidRPr="009A109B">
        <w:rPr>
          <w:rFonts w:ascii="Times New Roman" w:eastAsia="Times New Roman" w:hAnsi="Times New Roman" w:cs="Times New Roman"/>
          <w:position w:val="-1"/>
          <w:sz w:val="24"/>
          <w:szCs w:val="24"/>
          <w:lang w:eastAsia="ru-RU"/>
        </w:rPr>
        <w:t xml:space="preserve">. и доп. — </w:t>
      </w:r>
      <w:proofErr w:type="gramStart"/>
      <w:r w:rsidRPr="009A109B">
        <w:rPr>
          <w:rFonts w:ascii="Times New Roman" w:eastAsia="Times New Roman" w:hAnsi="Times New Roman" w:cs="Times New Roman"/>
          <w:position w:val="-1"/>
          <w:sz w:val="24"/>
          <w:szCs w:val="24"/>
          <w:lang w:eastAsia="ru-RU"/>
        </w:rPr>
        <w:t>Москва :</w:t>
      </w:r>
      <w:proofErr w:type="gramEnd"/>
      <w:r w:rsidRPr="009A109B">
        <w:rPr>
          <w:rFonts w:ascii="Times New Roman" w:eastAsia="Times New Roman" w:hAnsi="Times New Roman" w:cs="Times New Roman"/>
          <w:position w:val="-1"/>
          <w:sz w:val="24"/>
          <w:szCs w:val="24"/>
          <w:lang w:eastAsia="ru-RU"/>
        </w:rPr>
        <w:t xml:space="preserve"> Издательство </w:t>
      </w:r>
      <w:proofErr w:type="spellStart"/>
      <w:r w:rsidRPr="009A109B">
        <w:rPr>
          <w:rFonts w:ascii="Times New Roman" w:eastAsia="Times New Roman" w:hAnsi="Times New Roman" w:cs="Times New Roman"/>
          <w:position w:val="-1"/>
          <w:sz w:val="24"/>
          <w:szCs w:val="24"/>
          <w:lang w:eastAsia="ru-RU"/>
        </w:rPr>
        <w:t>Юрайт</w:t>
      </w:r>
      <w:proofErr w:type="spellEnd"/>
      <w:r w:rsidRPr="009A109B">
        <w:rPr>
          <w:rFonts w:ascii="Times New Roman" w:eastAsia="Times New Roman" w:hAnsi="Times New Roman" w:cs="Times New Roman"/>
          <w:position w:val="-1"/>
          <w:sz w:val="24"/>
          <w:szCs w:val="24"/>
          <w:lang w:eastAsia="ru-RU"/>
        </w:rPr>
        <w:t xml:space="preserve">, 2024. — 327 с. — (Профессиональное образование). — ISBN 978-5-534-06399-8. — </w:t>
      </w:r>
      <w:proofErr w:type="gramStart"/>
      <w:r w:rsidRPr="009A109B">
        <w:rPr>
          <w:rFonts w:ascii="Times New Roman" w:eastAsia="Times New Roman" w:hAnsi="Times New Roman" w:cs="Times New Roman"/>
          <w:position w:val="-1"/>
          <w:sz w:val="24"/>
          <w:szCs w:val="24"/>
          <w:lang w:eastAsia="ru-RU"/>
        </w:rPr>
        <w:t>Текст :</w:t>
      </w:r>
      <w:proofErr w:type="gramEnd"/>
      <w:r w:rsidRPr="009A109B">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9A109B">
        <w:rPr>
          <w:rFonts w:ascii="Times New Roman" w:eastAsia="Times New Roman" w:hAnsi="Times New Roman" w:cs="Times New Roman"/>
          <w:position w:val="-1"/>
          <w:sz w:val="24"/>
          <w:szCs w:val="24"/>
          <w:lang w:eastAsia="ru-RU"/>
        </w:rPr>
        <w:t>Юрайт</w:t>
      </w:r>
      <w:proofErr w:type="spellEnd"/>
      <w:r w:rsidRPr="009A109B">
        <w:rPr>
          <w:rFonts w:ascii="Times New Roman" w:eastAsia="Times New Roman" w:hAnsi="Times New Roman" w:cs="Times New Roman"/>
          <w:position w:val="-1"/>
          <w:sz w:val="24"/>
          <w:szCs w:val="24"/>
          <w:lang w:eastAsia="ru-RU"/>
        </w:rPr>
        <w:t xml:space="preserve"> [сайт]. — URL: </w:t>
      </w:r>
      <w:hyperlink r:id="rId30" w:history="1">
        <w:r w:rsidRPr="009A109B">
          <w:rPr>
            <w:rFonts w:ascii="Times New Roman" w:eastAsia="Times New Roman" w:hAnsi="Times New Roman" w:cs="Times New Roman"/>
            <w:color w:val="0563C1" w:themeColor="hyperlink"/>
            <w:position w:val="-1"/>
            <w:sz w:val="24"/>
            <w:szCs w:val="24"/>
            <w:u w:val="single"/>
            <w:lang w:eastAsia="ru-RU"/>
          </w:rPr>
          <w:t>https://urait.ru/bcode/536599</w:t>
        </w:r>
      </w:hyperlink>
    </w:p>
    <w:p w14:paraId="374DFBBA" w14:textId="77777777" w:rsidR="009A109B" w:rsidRPr="009A109B" w:rsidRDefault="009A109B" w:rsidP="009A109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9A109B">
        <w:rPr>
          <w:rFonts w:ascii="Times New Roman" w:eastAsia="Times New Roman" w:hAnsi="Times New Roman" w:cs="Times New Roman"/>
          <w:position w:val="-1"/>
          <w:sz w:val="24"/>
          <w:szCs w:val="24"/>
          <w:lang w:eastAsia="ru-RU"/>
        </w:rPr>
        <w:t xml:space="preserve">5.Трофимов, В. В. Информационные технологии : учебник для среднего профессионального образования / В. В. Трофимов, О. П. Ильина, В. И. </w:t>
      </w:r>
      <w:proofErr w:type="spellStart"/>
      <w:r w:rsidRPr="009A109B">
        <w:rPr>
          <w:rFonts w:ascii="Times New Roman" w:eastAsia="Times New Roman" w:hAnsi="Times New Roman" w:cs="Times New Roman"/>
          <w:position w:val="-1"/>
          <w:sz w:val="24"/>
          <w:szCs w:val="24"/>
          <w:lang w:eastAsia="ru-RU"/>
        </w:rPr>
        <w:t>Кияев</w:t>
      </w:r>
      <w:proofErr w:type="spellEnd"/>
      <w:r w:rsidRPr="009A109B">
        <w:rPr>
          <w:rFonts w:ascii="Times New Roman" w:eastAsia="Times New Roman" w:hAnsi="Times New Roman" w:cs="Times New Roman"/>
          <w:position w:val="-1"/>
          <w:sz w:val="24"/>
          <w:szCs w:val="24"/>
          <w:lang w:eastAsia="ru-RU"/>
        </w:rPr>
        <w:t xml:space="preserve">, Е. В. Трофимова ; ответственный редактор В. В. Трофимов. — </w:t>
      </w:r>
      <w:proofErr w:type="gramStart"/>
      <w:r w:rsidRPr="009A109B">
        <w:rPr>
          <w:rFonts w:ascii="Times New Roman" w:eastAsia="Times New Roman" w:hAnsi="Times New Roman" w:cs="Times New Roman"/>
          <w:position w:val="-1"/>
          <w:sz w:val="24"/>
          <w:szCs w:val="24"/>
          <w:lang w:eastAsia="ru-RU"/>
        </w:rPr>
        <w:t>Москва :</w:t>
      </w:r>
      <w:proofErr w:type="gramEnd"/>
      <w:r w:rsidRPr="009A109B">
        <w:rPr>
          <w:rFonts w:ascii="Times New Roman" w:eastAsia="Times New Roman" w:hAnsi="Times New Roman" w:cs="Times New Roman"/>
          <w:position w:val="-1"/>
          <w:sz w:val="24"/>
          <w:szCs w:val="24"/>
          <w:lang w:eastAsia="ru-RU"/>
        </w:rPr>
        <w:t xml:space="preserve"> Издательство </w:t>
      </w:r>
      <w:proofErr w:type="spellStart"/>
      <w:r w:rsidRPr="009A109B">
        <w:rPr>
          <w:rFonts w:ascii="Times New Roman" w:eastAsia="Times New Roman" w:hAnsi="Times New Roman" w:cs="Times New Roman"/>
          <w:position w:val="-1"/>
          <w:sz w:val="24"/>
          <w:szCs w:val="24"/>
          <w:lang w:eastAsia="ru-RU"/>
        </w:rPr>
        <w:t>Юрайт</w:t>
      </w:r>
      <w:proofErr w:type="spellEnd"/>
      <w:r w:rsidRPr="009A109B">
        <w:rPr>
          <w:rFonts w:ascii="Times New Roman" w:eastAsia="Times New Roman" w:hAnsi="Times New Roman" w:cs="Times New Roman"/>
          <w:position w:val="-1"/>
          <w:sz w:val="24"/>
          <w:szCs w:val="24"/>
          <w:lang w:eastAsia="ru-RU"/>
        </w:rPr>
        <w:t xml:space="preserve">, 2024. — 546 с. — (Профессиональное образование). — ISBN 978-5-534-18341-2. — </w:t>
      </w:r>
      <w:proofErr w:type="gramStart"/>
      <w:r w:rsidRPr="009A109B">
        <w:rPr>
          <w:rFonts w:ascii="Times New Roman" w:eastAsia="Times New Roman" w:hAnsi="Times New Roman" w:cs="Times New Roman"/>
          <w:position w:val="-1"/>
          <w:sz w:val="24"/>
          <w:szCs w:val="24"/>
          <w:lang w:eastAsia="ru-RU"/>
        </w:rPr>
        <w:t>Текст :</w:t>
      </w:r>
      <w:proofErr w:type="gramEnd"/>
      <w:r w:rsidRPr="009A109B">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9A109B">
        <w:rPr>
          <w:rFonts w:ascii="Times New Roman" w:eastAsia="Times New Roman" w:hAnsi="Times New Roman" w:cs="Times New Roman"/>
          <w:position w:val="-1"/>
          <w:sz w:val="24"/>
          <w:szCs w:val="24"/>
          <w:lang w:eastAsia="ru-RU"/>
        </w:rPr>
        <w:t>Юрайт</w:t>
      </w:r>
      <w:proofErr w:type="spellEnd"/>
      <w:r w:rsidRPr="009A109B">
        <w:rPr>
          <w:rFonts w:ascii="Times New Roman" w:eastAsia="Times New Roman" w:hAnsi="Times New Roman" w:cs="Times New Roman"/>
          <w:position w:val="-1"/>
          <w:sz w:val="24"/>
          <w:szCs w:val="24"/>
          <w:lang w:eastAsia="ru-RU"/>
        </w:rPr>
        <w:t xml:space="preserve"> [сайт]. — URL: https://urait.ru/bcode/534809.</w:t>
      </w:r>
    </w:p>
    <w:p w14:paraId="45BED5AD" w14:textId="77777777" w:rsidR="009A109B" w:rsidRPr="009A109B" w:rsidRDefault="009A109B" w:rsidP="009A109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9A109B">
        <w:rPr>
          <w:rFonts w:ascii="Times New Roman" w:eastAsia="Times New Roman" w:hAnsi="Times New Roman" w:cs="Times New Roman"/>
          <w:position w:val="-1"/>
          <w:sz w:val="24"/>
          <w:szCs w:val="24"/>
          <w:lang w:eastAsia="ru-RU"/>
        </w:rPr>
        <w:t xml:space="preserve">6. </w:t>
      </w:r>
      <w:proofErr w:type="spellStart"/>
      <w:r w:rsidRPr="009A109B">
        <w:rPr>
          <w:rFonts w:ascii="Times New Roman" w:eastAsia="Times New Roman" w:hAnsi="Times New Roman" w:cs="Times New Roman"/>
          <w:position w:val="-1"/>
          <w:sz w:val="24"/>
          <w:szCs w:val="24"/>
          <w:lang w:eastAsia="ru-RU"/>
        </w:rPr>
        <w:t>Шандриков</w:t>
      </w:r>
      <w:proofErr w:type="spellEnd"/>
      <w:r w:rsidRPr="009A109B">
        <w:rPr>
          <w:rFonts w:ascii="Times New Roman" w:eastAsia="Times New Roman" w:hAnsi="Times New Roman" w:cs="Times New Roman"/>
          <w:position w:val="-1"/>
          <w:sz w:val="24"/>
          <w:szCs w:val="24"/>
          <w:lang w:eastAsia="ru-RU"/>
        </w:rPr>
        <w:t xml:space="preserve">, А. С. Информационные </w:t>
      </w:r>
      <w:proofErr w:type="gramStart"/>
      <w:r w:rsidRPr="009A109B">
        <w:rPr>
          <w:rFonts w:ascii="Times New Roman" w:eastAsia="Times New Roman" w:hAnsi="Times New Roman" w:cs="Times New Roman"/>
          <w:position w:val="-1"/>
          <w:sz w:val="24"/>
          <w:szCs w:val="24"/>
          <w:lang w:eastAsia="ru-RU"/>
        </w:rPr>
        <w:t>технологии :</w:t>
      </w:r>
      <w:proofErr w:type="gramEnd"/>
      <w:r w:rsidRPr="009A109B">
        <w:rPr>
          <w:rFonts w:ascii="Times New Roman" w:eastAsia="Times New Roman" w:hAnsi="Times New Roman" w:cs="Times New Roman"/>
          <w:position w:val="-1"/>
          <w:sz w:val="24"/>
          <w:szCs w:val="24"/>
          <w:lang w:eastAsia="ru-RU"/>
        </w:rPr>
        <w:t xml:space="preserve"> учебное пособие / А. С. </w:t>
      </w:r>
      <w:proofErr w:type="spellStart"/>
      <w:r w:rsidRPr="009A109B">
        <w:rPr>
          <w:rFonts w:ascii="Times New Roman" w:eastAsia="Times New Roman" w:hAnsi="Times New Roman" w:cs="Times New Roman"/>
          <w:position w:val="-1"/>
          <w:sz w:val="24"/>
          <w:szCs w:val="24"/>
          <w:lang w:eastAsia="ru-RU"/>
        </w:rPr>
        <w:t>Шандриков</w:t>
      </w:r>
      <w:proofErr w:type="spellEnd"/>
      <w:r w:rsidRPr="009A109B">
        <w:rPr>
          <w:rFonts w:ascii="Times New Roman" w:eastAsia="Times New Roman" w:hAnsi="Times New Roman" w:cs="Times New Roman"/>
          <w:position w:val="-1"/>
          <w:sz w:val="24"/>
          <w:szCs w:val="24"/>
          <w:lang w:eastAsia="ru-RU"/>
        </w:rPr>
        <w:t xml:space="preserve">. — 3-е изд. — </w:t>
      </w:r>
      <w:proofErr w:type="gramStart"/>
      <w:r w:rsidRPr="009A109B">
        <w:rPr>
          <w:rFonts w:ascii="Times New Roman" w:eastAsia="Times New Roman" w:hAnsi="Times New Roman" w:cs="Times New Roman"/>
          <w:position w:val="-1"/>
          <w:sz w:val="24"/>
          <w:szCs w:val="24"/>
          <w:lang w:eastAsia="ru-RU"/>
        </w:rPr>
        <w:t>Минск :</w:t>
      </w:r>
      <w:proofErr w:type="gramEnd"/>
      <w:r w:rsidRPr="009A109B">
        <w:rPr>
          <w:rFonts w:ascii="Times New Roman" w:eastAsia="Times New Roman" w:hAnsi="Times New Roman" w:cs="Times New Roman"/>
          <w:position w:val="-1"/>
          <w:sz w:val="24"/>
          <w:szCs w:val="24"/>
          <w:lang w:eastAsia="ru-RU"/>
        </w:rPr>
        <w:t xml:space="preserve"> Республиканский институт профессионального образования (РИПО), 2019. — 444 c. — ISBN 978-985-503-887-1. — </w:t>
      </w:r>
      <w:proofErr w:type="gramStart"/>
      <w:r w:rsidRPr="009A109B">
        <w:rPr>
          <w:rFonts w:ascii="Times New Roman" w:eastAsia="Times New Roman" w:hAnsi="Times New Roman" w:cs="Times New Roman"/>
          <w:position w:val="-1"/>
          <w:sz w:val="24"/>
          <w:szCs w:val="24"/>
          <w:lang w:eastAsia="ru-RU"/>
        </w:rPr>
        <w:t>Текст :</w:t>
      </w:r>
      <w:proofErr w:type="gramEnd"/>
      <w:r w:rsidRPr="009A109B">
        <w:rPr>
          <w:rFonts w:ascii="Times New Roman" w:eastAsia="Times New Roman" w:hAnsi="Times New Roman" w:cs="Times New Roman"/>
          <w:position w:val="-1"/>
          <w:sz w:val="24"/>
          <w:szCs w:val="24"/>
          <w:lang w:eastAsia="ru-RU"/>
        </w:rPr>
        <w:t xml:space="preserve"> электронный // Электронный ресурс </w:t>
      </w:r>
      <w:r w:rsidRPr="009A109B">
        <w:rPr>
          <w:rFonts w:ascii="Times New Roman" w:eastAsia="Times New Roman" w:hAnsi="Times New Roman" w:cs="Times New Roman"/>
          <w:position w:val="-1"/>
          <w:sz w:val="24"/>
          <w:szCs w:val="24"/>
          <w:lang w:eastAsia="ru-RU"/>
        </w:rPr>
        <w:lastRenderedPageBreak/>
        <w:t xml:space="preserve">цифровой образовательной среды СПО </w:t>
      </w:r>
      <w:proofErr w:type="spellStart"/>
      <w:r w:rsidRPr="009A109B">
        <w:rPr>
          <w:rFonts w:ascii="Times New Roman" w:eastAsia="Times New Roman" w:hAnsi="Times New Roman" w:cs="Times New Roman"/>
          <w:position w:val="-1"/>
          <w:sz w:val="24"/>
          <w:szCs w:val="24"/>
          <w:lang w:eastAsia="ru-RU"/>
        </w:rPr>
        <w:t>PROFобразование</w:t>
      </w:r>
      <w:proofErr w:type="spellEnd"/>
      <w:r w:rsidRPr="009A109B">
        <w:rPr>
          <w:rFonts w:ascii="Times New Roman" w:eastAsia="Times New Roman" w:hAnsi="Times New Roman" w:cs="Times New Roman"/>
          <w:position w:val="-1"/>
          <w:sz w:val="24"/>
          <w:szCs w:val="24"/>
          <w:lang w:eastAsia="ru-RU"/>
        </w:rPr>
        <w:t xml:space="preserve"> : [сайт]. — URL: https://profspo.ru/books/94301</w:t>
      </w:r>
    </w:p>
    <w:p w14:paraId="45183626" w14:textId="77777777" w:rsidR="009A109B" w:rsidRPr="009A109B" w:rsidRDefault="009A109B" w:rsidP="009A109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p>
    <w:p w14:paraId="4CE223A6" w14:textId="77777777" w:rsidR="009A109B" w:rsidRPr="009A109B" w:rsidRDefault="009A109B" w:rsidP="009A109B">
      <w:pPr>
        <w:keepNext/>
        <w:pBdr>
          <w:top w:val="nil"/>
          <w:left w:val="nil"/>
          <w:bottom w:val="nil"/>
          <w:right w:val="nil"/>
          <w:between w:val="nil"/>
        </w:pBdr>
        <w:suppressAutoHyphens/>
        <w:ind w:left="1277"/>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9A109B">
        <w:rPr>
          <w:rFonts w:ascii="Times New Roman" w:eastAsia="Times New Roman" w:hAnsi="Times New Roman" w:cs="Times New Roman"/>
          <w:b/>
          <w:color w:val="000000"/>
          <w:position w:val="-1"/>
          <w:sz w:val="24"/>
          <w:szCs w:val="24"/>
          <w:lang w:eastAsia="ru-RU"/>
        </w:rPr>
        <w:t>3.2.2 Дополнительные источники</w:t>
      </w:r>
    </w:p>
    <w:p w14:paraId="1A7E7AF6" w14:textId="77777777" w:rsidR="009A109B" w:rsidRPr="009A109B" w:rsidRDefault="009A109B" w:rsidP="00DF4C0C">
      <w:pPr>
        <w:keepNext/>
        <w:pBdr>
          <w:top w:val="nil"/>
          <w:left w:val="nil"/>
          <w:bottom w:val="nil"/>
          <w:right w:val="nil"/>
          <w:between w:val="nil"/>
        </w:pBdr>
        <w:suppressAutoHyphens/>
        <w:spacing w:line="276" w:lineRule="auto"/>
        <w:ind w:left="35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9A109B">
        <w:rPr>
          <w:rFonts w:ascii="Times New Roman" w:eastAsia="Times New Roman" w:hAnsi="Times New Roman" w:cs="Times New Roman"/>
          <w:b/>
          <w:color w:val="000000"/>
          <w:position w:val="-1"/>
          <w:sz w:val="24"/>
          <w:szCs w:val="24"/>
          <w:lang w:eastAsia="ru-RU"/>
        </w:rPr>
        <w:t xml:space="preserve"> </w:t>
      </w:r>
    </w:p>
    <w:p w14:paraId="013FF92D" w14:textId="77777777" w:rsidR="009A109B" w:rsidRPr="009A109B" w:rsidRDefault="009A109B" w:rsidP="00DF4C0C">
      <w:pPr>
        <w:numPr>
          <w:ilvl w:val="0"/>
          <w:numId w:val="26"/>
        </w:numPr>
        <w:pBdr>
          <w:top w:val="nil"/>
          <w:left w:val="nil"/>
          <w:bottom w:val="nil"/>
          <w:right w:val="nil"/>
          <w:between w:val="nil"/>
        </w:pBdr>
        <w:suppressAutoHyphens/>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9A109B">
        <w:rPr>
          <w:rFonts w:ascii="Times New Roman" w:eastAsia="Times New Roman" w:hAnsi="Times New Roman" w:cs="Times New Roman"/>
          <w:color w:val="000000"/>
          <w:position w:val="-1"/>
          <w:sz w:val="24"/>
          <w:szCs w:val="24"/>
          <w:lang w:eastAsia="ru-RU"/>
        </w:rPr>
        <w:t xml:space="preserve">Голицына, О. Л.  Программное обеспечение / О.Л </w:t>
      </w:r>
      <w:proofErr w:type="gramStart"/>
      <w:r w:rsidRPr="009A109B">
        <w:rPr>
          <w:rFonts w:ascii="Times New Roman" w:eastAsia="Times New Roman" w:hAnsi="Times New Roman" w:cs="Times New Roman"/>
          <w:color w:val="000000"/>
          <w:position w:val="-1"/>
          <w:sz w:val="24"/>
          <w:szCs w:val="24"/>
          <w:lang w:eastAsia="ru-RU"/>
        </w:rPr>
        <w:t>Голицына,  И.</w:t>
      </w:r>
      <w:proofErr w:type="gramEnd"/>
      <w:r w:rsidRPr="009A109B">
        <w:rPr>
          <w:rFonts w:ascii="Times New Roman" w:eastAsia="Times New Roman" w:hAnsi="Times New Roman" w:cs="Times New Roman"/>
          <w:color w:val="000000"/>
          <w:position w:val="-1"/>
          <w:sz w:val="24"/>
          <w:szCs w:val="24"/>
          <w:lang w:eastAsia="ru-RU"/>
        </w:rPr>
        <w:t xml:space="preserve"> И. Попов, Т. Л.  </w:t>
      </w:r>
      <w:proofErr w:type="spellStart"/>
      <w:r w:rsidRPr="009A109B">
        <w:rPr>
          <w:rFonts w:ascii="Times New Roman" w:eastAsia="Times New Roman" w:hAnsi="Times New Roman" w:cs="Times New Roman"/>
          <w:color w:val="000000"/>
          <w:position w:val="-1"/>
          <w:sz w:val="24"/>
          <w:szCs w:val="24"/>
          <w:lang w:eastAsia="ru-RU"/>
        </w:rPr>
        <w:t>Партыка</w:t>
      </w:r>
      <w:proofErr w:type="spellEnd"/>
      <w:r w:rsidRPr="009A109B">
        <w:rPr>
          <w:rFonts w:ascii="Times New Roman" w:eastAsia="Times New Roman" w:hAnsi="Times New Roman" w:cs="Times New Roman"/>
          <w:color w:val="000000"/>
          <w:position w:val="-1"/>
          <w:sz w:val="24"/>
          <w:szCs w:val="24"/>
          <w:lang w:eastAsia="ru-RU"/>
        </w:rPr>
        <w:t xml:space="preserve"> – </w:t>
      </w:r>
      <w:proofErr w:type="gramStart"/>
      <w:r w:rsidRPr="009A109B">
        <w:rPr>
          <w:rFonts w:ascii="Times New Roman" w:eastAsia="Times New Roman" w:hAnsi="Times New Roman" w:cs="Times New Roman"/>
          <w:color w:val="000000"/>
          <w:position w:val="-1"/>
          <w:sz w:val="24"/>
          <w:szCs w:val="24"/>
          <w:lang w:eastAsia="ru-RU"/>
        </w:rPr>
        <w:t>Москва :</w:t>
      </w:r>
      <w:proofErr w:type="gramEnd"/>
      <w:r w:rsidRPr="009A109B">
        <w:rPr>
          <w:rFonts w:ascii="Times New Roman" w:eastAsia="Times New Roman" w:hAnsi="Times New Roman" w:cs="Times New Roman"/>
          <w:color w:val="000000"/>
          <w:position w:val="-1"/>
          <w:sz w:val="24"/>
          <w:szCs w:val="24"/>
          <w:lang w:eastAsia="ru-RU"/>
        </w:rPr>
        <w:t xml:space="preserve"> ИД «ФОРУМ» - ИНФА-М, 2010.- 340 с.</w:t>
      </w:r>
    </w:p>
    <w:p w14:paraId="0E46E39B" w14:textId="77777777" w:rsidR="009A109B" w:rsidRPr="009A109B" w:rsidRDefault="009A109B" w:rsidP="00DF4C0C">
      <w:pPr>
        <w:numPr>
          <w:ilvl w:val="0"/>
          <w:numId w:val="26"/>
        </w:numPr>
        <w:pBdr>
          <w:top w:val="nil"/>
          <w:left w:val="nil"/>
          <w:bottom w:val="nil"/>
          <w:right w:val="nil"/>
          <w:between w:val="nil"/>
        </w:pBdr>
        <w:suppressAutoHyphens/>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9A109B">
        <w:rPr>
          <w:rFonts w:ascii="Times New Roman" w:eastAsia="Times New Roman" w:hAnsi="Times New Roman" w:cs="Times New Roman"/>
          <w:color w:val="000000"/>
          <w:position w:val="-1"/>
          <w:sz w:val="24"/>
          <w:szCs w:val="24"/>
          <w:lang w:eastAsia="ru-RU"/>
        </w:rPr>
        <w:t xml:space="preserve">Молочков, В. П. Информационные технологии в профессиональной </w:t>
      </w:r>
      <w:proofErr w:type="gramStart"/>
      <w:r w:rsidRPr="009A109B">
        <w:rPr>
          <w:rFonts w:ascii="Times New Roman" w:eastAsia="Times New Roman" w:hAnsi="Times New Roman" w:cs="Times New Roman"/>
          <w:color w:val="000000"/>
          <w:position w:val="-1"/>
          <w:sz w:val="24"/>
          <w:szCs w:val="24"/>
          <w:lang w:eastAsia="ru-RU"/>
        </w:rPr>
        <w:t>деятельности  Microsoft</w:t>
      </w:r>
      <w:proofErr w:type="gramEnd"/>
      <w:r w:rsidRPr="009A109B">
        <w:rPr>
          <w:rFonts w:ascii="Times New Roman" w:eastAsia="Times New Roman" w:hAnsi="Times New Roman" w:cs="Times New Roman"/>
          <w:color w:val="000000"/>
          <w:position w:val="-1"/>
          <w:sz w:val="24"/>
          <w:szCs w:val="24"/>
          <w:lang w:eastAsia="ru-RU"/>
        </w:rPr>
        <w:t xml:space="preserve"> Office PowerPoint 2011. - М.: ОИЦ "Академия", 2010. – 298 с.</w:t>
      </w:r>
    </w:p>
    <w:p w14:paraId="509663E3" w14:textId="77777777" w:rsidR="009A109B" w:rsidRPr="009A109B" w:rsidRDefault="009A109B" w:rsidP="00DF4C0C">
      <w:pPr>
        <w:numPr>
          <w:ilvl w:val="0"/>
          <w:numId w:val="26"/>
        </w:numPr>
        <w:pBdr>
          <w:top w:val="nil"/>
          <w:left w:val="nil"/>
          <w:bottom w:val="nil"/>
          <w:right w:val="nil"/>
          <w:between w:val="nil"/>
        </w:pBdr>
        <w:suppressAutoHyphens/>
        <w:spacing w:after="200" w:line="276" w:lineRule="auto"/>
        <w:ind w:leftChars="-1" w:left="0"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9A109B">
        <w:rPr>
          <w:rFonts w:ascii="Times New Roman" w:eastAsia="Times New Roman" w:hAnsi="Times New Roman" w:cs="Times New Roman"/>
          <w:color w:val="000000"/>
          <w:position w:val="-1"/>
          <w:sz w:val="24"/>
          <w:szCs w:val="24"/>
          <w:lang w:eastAsia="ru-RU"/>
        </w:rPr>
        <w:t>Фуфаев</w:t>
      </w:r>
      <w:proofErr w:type="spellEnd"/>
      <w:r w:rsidRPr="009A109B">
        <w:rPr>
          <w:rFonts w:ascii="Times New Roman" w:eastAsia="Times New Roman" w:hAnsi="Times New Roman" w:cs="Times New Roman"/>
          <w:color w:val="000000"/>
          <w:position w:val="-1"/>
          <w:sz w:val="24"/>
          <w:szCs w:val="24"/>
          <w:lang w:eastAsia="ru-RU"/>
        </w:rPr>
        <w:t xml:space="preserve">, Э. В. Пакеты прикладных </w:t>
      </w:r>
      <w:proofErr w:type="gramStart"/>
      <w:r w:rsidRPr="009A109B">
        <w:rPr>
          <w:rFonts w:ascii="Times New Roman" w:eastAsia="Times New Roman" w:hAnsi="Times New Roman" w:cs="Times New Roman"/>
          <w:color w:val="000000"/>
          <w:position w:val="-1"/>
          <w:sz w:val="24"/>
          <w:szCs w:val="24"/>
          <w:lang w:eastAsia="ru-RU"/>
        </w:rPr>
        <w:t>программ :</w:t>
      </w:r>
      <w:proofErr w:type="gramEnd"/>
      <w:r w:rsidRPr="009A109B">
        <w:rPr>
          <w:rFonts w:ascii="Times New Roman" w:eastAsia="Times New Roman" w:hAnsi="Times New Roman" w:cs="Times New Roman"/>
          <w:color w:val="000000"/>
          <w:position w:val="-1"/>
          <w:sz w:val="24"/>
          <w:szCs w:val="24"/>
          <w:lang w:eastAsia="ru-RU"/>
        </w:rPr>
        <w:t xml:space="preserve"> учебное пособие для студентов средне профессионального образования.  - </w:t>
      </w:r>
      <w:proofErr w:type="gramStart"/>
      <w:r w:rsidRPr="009A109B">
        <w:rPr>
          <w:rFonts w:ascii="Times New Roman" w:eastAsia="Times New Roman" w:hAnsi="Times New Roman" w:cs="Times New Roman"/>
          <w:color w:val="000000"/>
          <w:position w:val="-1"/>
          <w:sz w:val="24"/>
          <w:szCs w:val="24"/>
          <w:lang w:eastAsia="ru-RU"/>
        </w:rPr>
        <w:t>Москва :</w:t>
      </w:r>
      <w:proofErr w:type="gramEnd"/>
      <w:r w:rsidRPr="009A109B">
        <w:rPr>
          <w:rFonts w:ascii="Times New Roman" w:eastAsia="Times New Roman" w:hAnsi="Times New Roman" w:cs="Times New Roman"/>
          <w:color w:val="000000"/>
          <w:position w:val="-1"/>
          <w:sz w:val="24"/>
          <w:szCs w:val="24"/>
          <w:lang w:eastAsia="ru-RU"/>
        </w:rPr>
        <w:t xml:space="preserve"> Издательский центр «Академия» 2012. </w:t>
      </w:r>
    </w:p>
    <w:p w14:paraId="3482D1BF" w14:textId="77777777" w:rsidR="009A109B" w:rsidRPr="009A109B" w:rsidRDefault="009A109B" w:rsidP="00DF4C0C">
      <w:pPr>
        <w:numPr>
          <w:ilvl w:val="0"/>
          <w:numId w:val="26"/>
        </w:numPr>
        <w:pBdr>
          <w:top w:val="nil"/>
          <w:left w:val="nil"/>
          <w:bottom w:val="nil"/>
          <w:right w:val="nil"/>
          <w:between w:val="nil"/>
        </w:pBdr>
        <w:suppressAutoHyphens/>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sz w:val="24"/>
          <w:szCs w:val="24"/>
          <w:lang w:eastAsia="ru-RU"/>
        </w:rPr>
      </w:pPr>
      <w:r w:rsidRPr="009A109B">
        <w:rPr>
          <w:rFonts w:ascii="Times New Roman" w:eastAsia="Times New Roman" w:hAnsi="Times New Roman" w:cs="Times New Roman"/>
          <w:color w:val="000000"/>
          <w:position w:val="-1"/>
          <w:sz w:val="24"/>
          <w:szCs w:val="24"/>
          <w:lang w:eastAsia="ru-RU"/>
        </w:rPr>
        <w:t xml:space="preserve">Гришин, В. Н. Информационные технологии в профессиональной деятельности / В. Н. Гришин Е. Е. Панфилова. – </w:t>
      </w:r>
      <w:proofErr w:type="gramStart"/>
      <w:r w:rsidRPr="009A109B">
        <w:rPr>
          <w:rFonts w:ascii="Times New Roman" w:eastAsia="Times New Roman" w:hAnsi="Times New Roman" w:cs="Times New Roman"/>
          <w:color w:val="000000"/>
          <w:position w:val="-1"/>
          <w:sz w:val="24"/>
          <w:szCs w:val="24"/>
          <w:lang w:eastAsia="ru-RU"/>
        </w:rPr>
        <w:t>Москва :</w:t>
      </w:r>
      <w:proofErr w:type="gramEnd"/>
      <w:r w:rsidRPr="009A109B">
        <w:rPr>
          <w:rFonts w:ascii="Times New Roman" w:eastAsia="Times New Roman" w:hAnsi="Times New Roman" w:cs="Times New Roman"/>
          <w:color w:val="000000"/>
          <w:position w:val="-1"/>
          <w:sz w:val="24"/>
          <w:szCs w:val="24"/>
          <w:lang w:eastAsia="ru-RU"/>
        </w:rPr>
        <w:t xml:space="preserve"> ФОРУМ : ИНФРА-М, 2013. – 416 с.</w:t>
      </w:r>
    </w:p>
    <w:p w14:paraId="19B5591E" w14:textId="77777777" w:rsidR="009A109B" w:rsidRPr="009A109B" w:rsidRDefault="009A109B" w:rsidP="00DF4C0C">
      <w:pPr>
        <w:numPr>
          <w:ilvl w:val="0"/>
          <w:numId w:val="26"/>
        </w:numPr>
        <w:pBdr>
          <w:top w:val="nil"/>
          <w:left w:val="nil"/>
          <w:bottom w:val="nil"/>
          <w:right w:val="nil"/>
          <w:between w:val="nil"/>
        </w:pBdr>
        <w:suppressAutoHyphens/>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sz w:val="24"/>
          <w:szCs w:val="24"/>
          <w:lang w:eastAsia="ru-RU"/>
        </w:rPr>
      </w:pPr>
      <w:r w:rsidRPr="009A109B">
        <w:rPr>
          <w:rFonts w:ascii="Times New Roman" w:eastAsia="Times New Roman" w:hAnsi="Times New Roman" w:cs="Times New Roman"/>
          <w:color w:val="000000"/>
          <w:position w:val="-1"/>
          <w:sz w:val="24"/>
          <w:szCs w:val="24"/>
          <w:lang w:eastAsia="ru-RU"/>
        </w:rPr>
        <w:t xml:space="preserve">Голицына, О. Л. Информационные технологии / О. Л. Голицына, И. И. Попов, Т. Л.  </w:t>
      </w:r>
      <w:proofErr w:type="spellStart"/>
      <w:proofErr w:type="gramStart"/>
      <w:r w:rsidRPr="009A109B">
        <w:rPr>
          <w:rFonts w:ascii="Times New Roman" w:eastAsia="Times New Roman" w:hAnsi="Times New Roman" w:cs="Times New Roman"/>
          <w:color w:val="000000"/>
          <w:position w:val="-1"/>
          <w:sz w:val="24"/>
          <w:szCs w:val="24"/>
          <w:lang w:eastAsia="ru-RU"/>
        </w:rPr>
        <w:t>Партыка</w:t>
      </w:r>
      <w:proofErr w:type="spellEnd"/>
      <w:r w:rsidRPr="009A109B">
        <w:rPr>
          <w:rFonts w:ascii="Times New Roman" w:eastAsia="Times New Roman" w:hAnsi="Times New Roman" w:cs="Times New Roman"/>
          <w:color w:val="000000"/>
          <w:position w:val="-1"/>
          <w:sz w:val="24"/>
          <w:szCs w:val="24"/>
          <w:lang w:eastAsia="ru-RU"/>
        </w:rPr>
        <w:t>,  Н.</w:t>
      </w:r>
      <w:proofErr w:type="gramEnd"/>
      <w:r w:rsidRPr="009A109B">
        <w:rPr>
          <w:rFonts w:ascii="Times New Roman" w:eastAsia="Times New Roman" w:hAnsi="Times New Roman" w:cs="Times New Roman"/>
          <w:color w:val="000000"/>
          <w:position w:val="-1"/>
          <w:sz w:val="24"/>
          <w:szCs w:val="24"/>
          <w:lang w:eastAsia="ru-RU"/>
        </w:rPr>
        <w:t xml:space="preserve"> В.  Максимов. – </w:t>
      </w:r>
      <w:proofErr w:type="gramStart"/>
      <w:r w:rsidRPr="009A109B">
        <w:rPr>
          <w:rFonts w:ascii="Times New Roman" w:eastAsia="Times New Roman" w:hAnsi="Times New Roman" w:cs="Times New Roman"/>
          <w:color w:val="000000"/>
          <w:position w:val="-1"/>
          <w:sz w:val="24"/>
          <w:szCs w:val="24"/>
          <w:lang w:eastAsia="ru-RU"/>
        </w:rPr>
        <w:t>Москва :</w:t>
      </w:r>
      <w:proofErr w:type="gramEnd"/>
      <w:r w:rsidRPr="009A109B">
        <w:rPr>
          <w:rFonts w:ascii="Times New Roman" w:eastAsia="Times New Roman" w:hAnsi="Times New Roman" w:cs="Times New Roman"/>
          <w:color w:val="000000"/>
          <w:position w:val="-1"/>
          <w:sz w:val="24"/>
          <w:szCs w:val="24"/>
          <w:lang w:eastAsia="ru-RU"/>
        </w:rPr>
        <w:t xml:space="preserve"> ИД «ФОРУМ» - ИНФА-М, 2016. – 320 с. </w:t>
      </w:r>
    </w:p>
    <w:p w14:paraId="5D28875F" w14:textId="3318B0D8" w:rsidR="009A109B" w:rsidRDefault="009A109B" w:rsidP="00DF4C0C">
      <w:pPr>
        <w:numPr>
          <w:ilvl w:val="0"/>
          <w:numId w:val="26"/>
        </w:numPr>
        <w:pBdr>
          <w:top w:val="nil"/>
          <w:left w:val="nil"/>
          <w:bottom w:val="nil"/>
          <w:right w:val="nil"/>
          <w:between w:val="nil"/>
        </w:pBdr>
        <w:suppressAutoHyphens/>
        <w:spacing w:after="200" w:line="276" w:lineRule="auto"/>
        <w:ind w:leftChars="-1" w:left="0" w:hangingChars="1" w:hanging="2"/>
        <w:contextualSpacing/>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9A109B">
        <w:rPr>
          <w:rFonts w:ascii="Times New Roman" w:eastAsia="Times New Roman" w:hAnsi="Times New Roman" w:cs="Times New Roman"/>
          <w:color w:val="000000"/>
          <w:position w:val="-1"/>
          <w:sz w:val="24"/>
          <w:szCs w:val="24"/>
          <w:lang w:eastAsia="ru-RU"/>
        </w:rPr>
        <w:t>Далингер</w:t>
      </w:r>
      <w:proofErr w:type="spellEnd"/>
      <w:r w:rsidRPr="009A109B">
        <w:rPr>
          <w:rFonts w:ascii="Times New Roman" w:eastAsia="Times New Roman" w:hAnsi="Times New Roman" w:cs="Times New Roman"/>
          <w:color w:val="000000"/>
          <w:position w:val="-1"/>
          <w:sz w:val="24"/>
          <w:szCs w:val="24"/>
          <w:lang w:eastAsia="ru-RU"/>
        </w:rPr>
        <w:t xml:space="preserve">, В. А. Информатика и математика. Решение уравнений и оптимизация в MATHCAD И </w:t>
      </w:r>
      <w:proofErr w:type="gramStart"/>
      <w:r w:rsidRPr="009A109B">
        <w:rPr>
          <w:rFonts w:ascii="Times New Roman" w:eastAsia="Times New Roman" w:hAnsi="Times New Roman" w:cs="Times New Roman"/>
          <w:color w:val="000000"/>
          <w:position w:val="-1"/>
          <w:sz w:val="24"/>
          <w:szCs w:val="24"/>
          <w:lang w:eastAsia="ru-RU"/>
        </w:rPr>
        <w:t>MAPLE :</w:t>
      </w:r>
      <w:proofErr w:type="gramEnd"/>
      <w:r w:rsidRPr="009A109B">
        <w:rPr>
          <w:rFonts w:ascii="Times New Roman" w:eastAsia="Times New Roman" w:hAnsi="Times New Roman" w:cs="Times New Roman"/>
          <w:color w:val="000000"/>
          <w:position w:val="-1"/>
          <w:sz w:val="24"/>
          <w:szCs w:val="24"/>
          <w:lang w:eastAsia="ru-RU"/>
        </w:rPr>
        <w:t xml:space="preserve"> учебник и практикум для СПО / В. А. </w:t>
      </w:r>
      <w:proofErr w:type="spellStart"/>
      <w:r w:rsidRPr="009A109B">
        <w:rPr>
          <w:rFonts w:ascii="Times New Roman" w:eastAsia="Times New Roman" w:hAnsi="Times New Roman" w:cs="Times New Roman"/>
          <w:color w:val="000000"/>
          <w:position w:val="-1"/>
          <w:sz w:val="24"/>
          <w:szCs w:val="24"/>
          <w:lang w:eastAsia="ru-RU"/>
        </w:rPr>
        <w:t>Далингер</w:t>
      </w:r>
      <w:proofErr w:type="spellEnd"/>
      <w:r w:rsidRPr="009A109B">
        <w:rPr>
          <w:rFonts w:ascii="Times New Roman" w:eastAsia="Times New Roman" w:hAnsi="Times New Roman" w:cs="Times New Roman"/>
          <w:color w:val="000000"/>
          <w:position w:val="-1"/>
          <w:sz w:val="24"/>
          <w:szCs w:val="24"/>
          <w:lang w:eastAsia="ru-RU"/>
        </w:rPr>
        <w:t xml:space="preserve">, С. Д. </w:t>
      </w:r>
      <w:proofErr w:type="spellStart"/>
      <w:r w:rsidRPr="009A109B">
        <w:rPr>
          <w:rFonts w:ascii="Times New Roman" w:eastAsia="Times New Roman" w:hAnsi="Times New Roman" w:cs="Times New Roman"/>
          <w:color w:val="000000"/>
          <w:position w:val="-1"/>
          <w:sz w:val="24"/>
          <w:szCs w:val="24"/>
          <w:lang w:eastAsia="ru-RU"/>
        </w:rPr>
        <w:t>Симонженков</w:t>
      </w:r>
      <w:proofErr w:type="spellEnd"/>
      <w:r w:rsidRPr="009A109B">
        <w:rPr>
          <w:rFonts w:ascii="Times New Roman" w:eastAsia="Times New Roman" w:hAnsi="Times New Roman" w:cs="Times New Roman"/>
          <w:color w:val="000000"/>
          <w:position w:val="-1"/>
          <w:sz w:val="24"/>
          <w:szCs w:val="24"/>
          <w:lang w:eastAsia="ru-RU"/>
        </w:rPr>
        <w:t xml:space="preserve">. – 2-е изд., </w:t>
      </w:r>
      <w:proofErr w:type="spellStart"/>
      <w:r w:rsidRPr="009A109B">
        <w:rPr>
          <w:rFonts w:ascii="Times New Roman" w:eastAsia="Times New Roman" w:hAnsi="Times New Roman" w:cs="Times New Roman"/>
          <w:color w:val="000000"/>
          <w:position w:val="-1"/>
          <w:sz w:val="24"/>
          <w:szCs w:val="24"/>
          <w:lang w:eastAsia="ru-RU"/>
        </w:rPr>
        <w:t>испр</w:t>
      </w:r>
      <w:proofErr w:type="spellEnd"/>
      <w:proofErr w:type="gramStart"/>
      <w:r w:rsidRPr="009A109B">
        <w:rPr>
          <w:rFonts w:ascii="Times New Roman" w:eastAsia="Times New Roman" w:hAnsi="Times New Roman" w:cs="Times New Roman"/>
          <w:color w:val="000000"/>
          <w:position w:val="-1"/>
          <w:sz w:val="24"/>
          <w:szCs w:val="24"/>
          <w:lang w:eastAsia="ru-RU"/>
        </w:rPr>
        <w:t>.</w:t>
      </w:r>
      <w:proofErr w:type="gramEnd"/>
      <w:r w:rsidRPr="009A109B">
        <w:rPr>
          <w:rFonts w:ascii="Times New Roman" w:eastAsia="Times New Roman" w:hAnsi="Times New Roman" w:cs="Times New Roman"/>
          <w:color w:val="000000"/>
          <w:position w:val="-1"/>
          <w:sz w:val="24"/>
          <w:szCs w:val="24"/>
          <w:lang w:eastAsia="ru-RU"/>
        </w:rPr>
        <w:t xml:space="preserve"> и доп.  – </w:t>
      </w:r>
      <w:proofErr w:type="gramStart"/>
      <w:r w:rsidRPr="009A109B">
        <w:rPr>
          <w:rFonts w:ascii="Times New Roman" w:eastAsia="Times New Roman" w:hAnsi="Times New Roman" w:cs="Times New Roman"/>
          <w:color w:val="000000"/>
          <w:position w:val="-1"/>
          <w:sz w:val="24"/>
          <w:szCs w:val="24"/>
          <w:lang w:eastAsia="ru-RU"/>
        </w:rPr>
        <w:t>Москва :</w:t>
      </w:r>
      <w:proofErr w:type="gramEnd"/>
      <w:r w:rsidRPr="009A109B">
        <w:rPr>
          <w:rFonts w:ascii="Times New Roman" w:eastAsia="Times New Roman" w:hAnsi="Times New Roman" w:cs="Times New Roman"/>
          <w:color w:val="000000"/>
          <w:position w:val="-1"/>
          <w:sz w:val="24"/>
          <w:szCs w:val="24"/>
          <w:lang w:eastAsia="ru-RU"/>
        </w:rPr>
        <w:t xml:space="preserve"> </w:t>
      </w:r>
      <w:proofErr w:type="spellStart"/>
      <w:r w:rsidRPr="009A109B">
        <w:rPr>
          <w:rFonts w:ascii="Times New Roman" w:eastAsia="Times New Roman" w:hAnsi="Times New Roman" w:cs="Times New Roman"/>
          <w:color w:val="000000"/>
          <w:position w:val="-1"/>
          <w:sz w:val="24"/>
          <w:szCs w:val="24"/>
          <w:lang w:eastAsia="ru-RU"/>
        </w:rPr>
        <w:t>Юрайт</w:t>
      </w:r>
      <w:proofErr w:type="spellEnd"/>
      <w:r w:rsidRPr="009A109B">
        <w:rPr>
          <w:rFonts w:ascii="Times New Roman" w:eastAsia="Times New Roman" w:hAnsi="Times New Roman" w:cs="Times New Roman"/>
          <w:color w:val="000000"/>
          <w:position w:val="-1"/>
          <w:sz w:val="24"/>
          <w:szCs w:val="24"/>
          <w:lang w:eastAsia="ru-RU"/>
        </w:rPr>
        <w:t>, 2016. – 161 с. – ISBN 978-5-9916-9123-9</w:t>
      </w:r>
    </w:p>
    <w:p w14:paraId="55451B58" w14:textId="77777777" w:rsidR="00DF4C0C" w:rsidRPr="009A109B" w:rsidRDefault="00DF4C0C" w:rsidP="00DF4C0C">
      <w:pPr>
        <w:pBdr>
          <w:top w:val="nil"/>
          <w:left w:val="nil"/>
          <w:bottom w:val="nil"/>
          <w:right w:val="nil"/>
          <w:between w:val="nil"/>
        </w:pBdr>
        <w:suppressAutoHyphens/>
        <w:spacing w:after="200" w:line="276" w:lineRule="auto"/>
        <w:contextualSpacing/>
        <w:textDirection w:val="btLr"/>
        <w:textAlignment w:val="top"/>
        <w:outlineLvl w:val="0"/>
        <w:rPr>
          <w:rFonts w:ascii="Times New Roman" w:eastAsia="Times New Roman" w:hAnsi="Times New Roman" w:cs="Times New Roman"/>
          <w:color w:val="000000"/>
          <w:position w:val="-1"/>
          <w:sz w:val="24"/>
          <w:szCs w:val="24"/>
          <w:lang w:eastAsia="ru-RU"/>
        </w:rPr>
      </w:pPr>
    </w:p>
    <w:p w14:paraId="4738B740" w14:textId="5736E6BE" w:rsidR="009A109B" w:rsidRPr="009A109B" w:rsidRDefault="009A109B" w:rsidP="00DF4C0C">
      <w:pPr>
        <w:keepNext/>
        <w:spacing w:after="120"/>
        <w:ind w:left="360"/>
        <w:jc w:val="center"/>
        <w:outlineLvl w:val="0"/>
        <w:rPr>
          <w:rFonts w:ascii="Times New Roman" w:eastAsia="Segoe UI" w:hAnsi="Times New Roman" w:cs="Times New Roman"/>
          <w:b/>
          <w:bCs/>
          <w:caps/>
          <w:kern w:val="32"/>
          <w:sz w:val="24"/>
          <w:szCs w:val="24"/>
          <w:lang w:eastAsia="x-none"/>
        </w:rPr>
      </w:pPr>
      <w:r w:rsidRPr="009A109B">
        <w:rPr>
          <w:rFonts w:ascii="Times New Roman" w:eastAsia="Segoe UI" w:hAnsi="Times New Roman" w:cs="Times New Roman"/>
          <w:b/>
          <w:bCs/>
          <w:caps/>
          <w:kern w:val="32"/>
          <w:sz w:val="24"/>
          <w:szCs w:val="24"/>
          <w:lang w:eastAsia="x-none"/>
        </w:rPr>
        <w:t>4.</w:t>
      </w:r>
      <w:r w:rsidRPr="009A109B">
        <w:rPr>
          <w:rFonts w:ascii="Times New Roman" w:eastAsia="Segoe UI" w:hAnsi="Times New Roman" w:cs="Times New Roman"/>
          <w:b/>
          <w:bCs/>
          <w:caps/>
          <w:kern w:val="32"/>
          <w:sz w:val="24"/>
          <w:szCs w:val="24"/>
          <w:lang w:val="x-none" w:eastAsia="x-none"/>
        </w:rPr>
        <w:t xml:space="preserve">Контроль и оценка результатов </w:t>
      </w:r>
      <w:r w:rsidRPr="009A109B">
        <w:rPr>
          <w:rFonts w:ascii="Times New Roman" w:eastAsia="Segoe UI" w:hAnsi="Times New Roman" w:cs="Times New Roman"/>
          <w:b/>
          <w:bCs/>
          <w:caps/>
          <w:kern w:val="32"/>
          <w:sz w:val="24"/>
          <w:szCs w:val="24"/>
          <w:lang w:val="x-none" w:eastAsia="x-none"/>
        </w:rPr>
        <w:br/>
        <w:t xml:space="preserve">освоения </w:t>
      </w:r>
      <w:r w:rsidRPr="009A109B">
        <w:rPr>
          <w:rFonts w:ascii="Times New Roman" w:eastAsia="Segoe UI" w:hAnsi="Times New Roman" w:cs="Times New Roman"/>
          <w:b/>
          <w:bCs/>
          <w:caps/>
          <w:kern w:val="32"/>
          <w:sz w:val="24"/>
          <w:szCs w:val="24"/>
          <w:lang w:eastAsia="x-none"/>
        </w:rPr>
        <w:t>ДИСЦИПЛИНЫ</w:t>
      </w: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75"/>
        <w:gridCol w:w="3430"/>
        <w:gridCol w:w="2948"/>
      </w:tblGrid>
      <w:tr w:rsidR="00DF4C0C" w:rsidRPr="009A109B" w14:paraId="16AABFA7" w14:textId="77777777" w:rsidTr="003E5EEB">
        <w:tc>
          <w:tcPr>
            <w:tcW w:w="3475" w:type="dxa"/>
            <w:vAlign w:val="center"/>
          </w:tcPr>
          <w:p w14:paraId="18E553F2" w14:textId="2C350CE1" w:rsidR="00DF4C0C" w:rsidRPr="009A109B" w:rsidRDefault="00DF4C0C" w:rsidP="00DF4C0C">
            <w:pPr>
              <w:widowControl w:val="0"/>
              <w:pBdr>
                <w:top w:val="nil"/>
                <w:left w:val="nil"/>
                <w:bottom w:val="nil"/>
                <w:right w:val="nil"/>
                <w:between w:val="nil"/>
              </w:pBdr>
              <w:tabs>
                <w:tab w:val="left" w:pos="1134"/>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BF2DB6">
              <w:rPr>
                <w:rFonts w:ascii="Times New Roman" w:eastAsia="Calibri" w:hAnsi="Times New Roman" w:cs="Times New Roman"/>
                <w:b/>
                <w:iCs/>
                <w:position w:val="-1"/>
                <w:sz w:val="24"/>
                <w:szCs w:val="24"/>
                <w:lang w:val="en-US"/>
              </w:rPr>
              <w:t>Результаты</w:t>
            </w:r>
            <w:proofErr w:type="spellEnd"/>
            <w:r w:rsidRPr="00BF2DB6">
              <w:rPr>
                <w:rFonts w:ascii="Times New Roman" w:eastAsia="Calibri" w:hAnsi="Times New Roman" w:cs="Times New Roman"/>
                <w:b/>
                <w:iCs/>
                <w:position w:val="-1"/>
                <w:sz w:val="24"/>
                <w:szCs w:val="24"/>
                <w:lang w:val="en-US"/>
              </w:rPr>
              <w:t xml:space="preserve"> </w:t>
            </w:r>
            <w:proofErr w:type="spellStart"/>
            <w:r w:rsidRPr="00BF2DB6">
              <w:rPr>
                <w:rFonts w:ascii="Times New Roman" w:eastAsia="Calibri" w:hAnsi="Times New Roman" w:cs="Times New Roman"/>
                <w:b/>
                <w:iCs/>
                <w:position w:val="-1"/>
                <w:sz w:val="24"/>
                <w:szCs w:val="24"/>
                <w:lang w:val="en-US"/>
              </w:rPr>
              <w:t>обучения</w:t>
            </w:r>
            <w:proofErr w:type="spellEnd"/>
          </w:p>
        </w:tc>
        <w:tc>
          <w:tcPr>
            <w:tcW w:w="3430" w:type="dxa"/>
            <w:vAlign w:val="center"/>
          </w:tcPr>
          <w:p w14:paraId="30D232C6" w14:textId="3897729E" w:rsidR="00DF4C0C" w:rsidRPr="009A109B" w:rsidRDefault="00DF4C0C" w:rsidP="00DF4C0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BF2DB6">
              <w:rPr>
                <w:rFonts w:ascii="Times New Roman" w:eastAsia="Calibri" w:hAnsi="Times New Roman" w:cs="Times New Roman"/>
                <w:b/>
                <w:iCs/>
                <w:position w:val="-1"/>
                <w:sz w:val="24"/>
                <w:szCs w:val="24"/>
                <w:lang w:val="en-US"/>
              </w:rPr>
              <w:t>Показатели</w:t>
            </w:r>
            <w:proofErr w:type="spellEnd"/>
            <w:r w:rsidRPr="00BF2DB6">
              <w:rPr>
                <w:rFonts w:ascii="Times New Roman" w:eastAsia="Calibri" w:hAnsi="Times New Roman" w:cs="Times New Roman"/>
                <w:b/>
                <w:iCs/>
                <w:position w:val="-1"/>
                <w:sz w:val="24"/>
                <w:szCs w:val="24"/>
                <w:lang w:val="en-US"/>
              </w:rPr>
              <w:t xml:space="preserve"> </w:t>
            </w:r>
            <w:proofErr w:type="spellStart"/>
            <w:r w:rsidRPr="00BF2DB6">
              <w:rPr>
                <w:rFonts w:ascii="Times New Roman" w:eastAsia="Calibri" w:hAnsi="Times New Roman" w:cs="Times New Roman"/>
                <w:b/>
                <w:iCs/>
                <w:position w:val="-1"/>
                <w:sz w:val="24"/>
                <w:szCs w:val="24"/>
                <w:lang w:val="en-US"/>
              </w:rPr>
              <w:t>освоенности</w:t>
            </w:r>
            <w:proofErr w:type="spellEnd"/>
            <w:r w:rsidRPr="00BF2DB6">
              <w:rPr>
                <w:rFonts w:ascii="Times New Roman" w:eastAsia="Calibri" w:hAnsi="Times New Roman" w:cs="Times New Roman"/>
                <w:b/>
                <w:iCs/>
                <w:position w:val="-1"/>
                <w:sz w:val="24"/>
                <w:szCs w:val="24"/>
                <w:lang w:val="en-US"/>
              </w:rPr>
              <w:t xml:space="preserve"> </w:t>
            </w:r>
            <w:proofErr w:type="spellStart"/>
            <w:r w:rsidRPr="00BF2DB6">
              <w:rPr>
                <w:rFonts w:ascii="Times New Roman" w:eastAsia="Calibri" w:hAnsi="Times New Roman" w:cs="Times New Roman"/>
                <w:b/>
                <w:iCs/>
                <w:position w:val="-1"/>
                <w:sz w:val="24"/>
                <w:szCs w:val="24"/>
                <w:lang w:val="en-US"/>
              </w:rPr>
              <w:t>компетенций</w:t>
            </w:r>
            <w:proofErr w:type="spellEnd"/>
          </w:p>
        </w:tc>
        <w:tc>
          <w:tcPr>
            <w:tcW w:w="2948" w:type="dxa"/>
            <w:vAlign w:val="center"/>
          </w:tcPr>
          <w:p w14:paraId="0AF290D4" w14:textId="305A989E" w:rsidR="00DF4C0C" w:rsidRPr="009A109B" w:rsidRDefault="00DF4C0C" w:rsidP="003E5EE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BF2DB6">
              <w:rPr>
                <w:rFonts w:ascii="Times New Roman" w:eastAsia="Calibri" w:hAnsi="Times New Roman" w:cs="Times New Roman"/>
                <w:b/>
                <w:position w:val="-1"/>
                <w:sz w:val="24"/>
                <w:szCs w:val="24"/>
                <w:lang w:val="en-US"/>
              </w:rPr>
              <w:t xml:space="preserve">Методы </w:t>
            </w:r>
            <w:proofErr w:type="spellStart"/>
            <w:r w:rsidRPr="00BF2DB6">
              <w:rPr>
                <w:rFonts w:ascii="Times New Roman" w:eastAsia="Calibri" w:hAnsi="Times New Roman" w:cs="Times New Roman"/>
                <w:b/>
                <w:position w:val="-1"/>
                <w:sz w:val="24"/>
                <w:szCs w:val="24"/>
                <w:lang w:val="en-US"/>
              </w:rPr>
              <w:t>оценки</w:t>
            </w:r>
            <w:proofErr w:type="spellEnd"/>
          </w:p>
        </w:tc>
      </w:tr>
      <w:tr w:rsidR="003E5EEB" w:rsidRPr="009A109B" w14:paraId="69096A2C" w14:textId="77777777" w:rsidTr="003E5EEB">
        <w:trPr>
          <w:trHeight w:val="6030"/>
        </w:trPr>
        <w:tc>
          <w:tcPr>
            <w:tcW w:w="3475" w:type="dxa"/>
            <w:vMerge w:val="restart"/>
          </w:tcPr>
          <w:p w14:paraId="0B3B6E44" w14:textId="77777777" w:rsidR="003E5EEB" w:rsidRDefault="003E5EEB" w:rsidP="003E5EEB">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4CF2644A" w14:textId="77777777" w:rsidR="003E5EEB" w:rsidRPr="009A109B" w:rsidRDefault="003E5EEB" w:rsidP="003E5EEB">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Выполнять расчеты с использованием прикладных компьютерных программ.</w:t>
            </w:r>
          </w:p>
          <w:p w14:paraId="09FE5536" w14:textId="77777777"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7D17A26C" w14:textId="77777777"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Обрабатывать и анализировать информацию с применением программных средств и вычислительной техники.</w:t>
            </w:r>
          </w:p>
          <w:p w14:paraId="0EBF1714" w14:textId="77777777"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Применять графические редакторы для создания и редактирования изображений.</w:t>
            </w:r>
          </w:p>
          <w:p w14:paraId="2F872AB5" w14:textId="53E507E5"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 xml:space="preserve">Применять компьютерные программы для поиска информации, составления и </w:t>
            </w:r>
            <w:r w:rsidRPr="009A109B">
              <w:rPr>
                <w:rFonts w:ascii="Times New Roman" w:eastAsia="Times New Roman" w:hAnsi="Times New Roman" w:cs="Times New Roman"/>
                <w:color w:val="000000"/>
                <w:position w:val="-1"/>
                <w:sz w:val="24"/>
                <w:szCs w:val="24"/>
              </w:rPr>
              <w:lastRenderedPageBreak/>
              <w:t>оформления документов и презентаций.</w:t>
            </w:r>
          </w:p>
        </w:tc>
        <w:tc>
          <w:tcPr>
            <w:tcW w:w="3430" w:type="dxa"/>
            <w:vMerge w:val="restart"/>
          </w:tcPr>
          <w:p w14:paraId="3F534BB3" w14:textId="77777777"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lastRenderedPageBreak/>
              <w:t>Демонстрирует умения выполнять расчеты с использованием прикладных компьютерных программ</w:t>
            </w:r>
            <w:r>
              <w:rPr>
                <w:rFonts w:ascii="Times New Roman" w:eastAsia="Times New Roman" w:hAnsi="Times New Roman" w:cs="Times New Roman"/>
                <w:color w:val="000000"/>
                <w:position w:val="-1"/>
                <w:sz w:val="24"/>
                <w:szCs w:val="24"/>
              </w:rPr>
              <w:t>;</w:t>
            </w:r>
          </w:p>
          <w:p w14:paraId="798BE7F8" w14:textId="77777777"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r>
              <w:rPr>
                <w:rFonts w:ascii="Times New Roman" w:eastAsia="Times New Roman" w:hAnsi="Times New Roman" w:cs="Times New Roman"/>
                <w:color w:val="000000"/>
                <w:position w:val="-1"/>
                <w:sz w:val="24"/>
                <w:szCs w:val="24"/>
              </w:rPr>
              <w:t>;</w:t>
            </w:r>
          </w:p>
          <w:p w14:paraId="074EFC0D" w14:textId="77777777"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обрабатывать и анализировать информацию с применением программных средств и вычислительной техники</w:t>
            </w:r>
            <w:r>
              <w:rPr>
                <w:rFonts w:ascii="Times New Roman" w:eastAsia="Times New Roman" w:hAnsi="Times New Roman" w:cs="Times New Roman"/>
                <w:color w:val="000000"/>
                <w:position w:val="-1"/>
                <w:sz w:val="24"/>
                <w:szCs w:val="24"/>
              </w:rPr>
              <w:t>;</w:t>
            </w:r>
          </w:p>
          <w:p w14:paraId="7C282203" w14:textId="77777777"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применять графические редакторы для создания и редактирования изображений</w:t>
            </w:r>
            <w:r>
              <w:rPr>
                <w:rFonts w:ascii="Times New Roman" w:eastAsia="Times New Roman" w:hAnsi="Times New Roman" w:cs="Times New Roman"/>
                <w:color w:val="000000"/>
                <w:position w:val="-1"/>
                <w:sz w:val="24"/>
                <w:szCs w:val="24"/>
              </w:rPr>
              <w:t>;</w:t>
            </w:r>
          </w:p>
          <w:p w14:paraId="6F7E2EB4" w14:textId="2AADBC23"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 xml:space="preserve">применять компьютерные программы для поиска информации, составления и </w:t>
            </w:r>
            <w:r w:rsidRPr="009A109B">
              <w:rPr>
                <w:rFonts w:ascii="Times New Roman" w:eastAsia="Times New Roman" w:hAnsi="Times New Roman" w:cs="Times New Roman"/>
                <w:color w:val="000000"/>
                <w:position w:val="-1"/>
                <w:sz w:val="24"/>
                <w:szCs w:val="24"/>
              </w:rPr>
              <w:lastRenderedPageBreak/>
              <w:t>оформления документов и презентаций.</w:t>
            </w:r>
          </w:p>
        </w:tc>
        <w:tc>
          <w:tcPr>
            <w:tcW w:w="2948" w:type="dxa"/>
          </w:tcPr>
          <w:p w14:paraId="3FAEDF58" w14:textId="77777777" w:rsidR="003E5EEB" w:rsidRPr="003E5EE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lastRenderedPageBreak/>
              <w:t xml:space="preserve">Наблюдение за деятельностью студентов в ходе выполнения всех практических работ по дисциплине. </w:t>
            </w:r>
            <w:r w:rsidRPr="003E5EEB">
              <w:rPr>
                <w:rFonts w:ascii="Times New Roman" w:eastAsia="Times New Roman" w:hAnsi="Times New Roman" w:cs="Times New Roman"/>
                <w:color w:val="000000"/>
                <w:position w:val="-1"/>
                <w:sz w:val="24"/>
                <w:szCs w:val="24"/>
              </w:rPr>
              <w:t>Отчет по выполнению практических работ.</w:t>
            </w:r>
            <w:r w:rsidRPr="003E5EEB">
              <w:rPr>
                <w:rFonts w:ascii="Times New Roman" w:eastAsia="Times New Roman" w:hAnsi="Times New Roman" w:cs="Times New Roman"/>
                <w:b/>
                <w:color w:val="000000"/>
                <w:position w:val="-1"/>
                <w:sz w:val="24"/>
                <w:szCs w:val="24"/>
              </w:rPr>
              <w:t xml:space="preserve"> </w:t>
            </w:r>
          </w:p>
          <w:p w14:paraId="56D29E22" w14:textId="32BB0311" w:rsidR="003E5EEB" w:rsidRPr="003E5EE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Устное и письменное выполнение индивидуальных заданий.</w:t>
            </w:r>
            <w:r w:rsidRPr="009A109B">
              <w:rPr>
                <w:rFonts w:ascii="Times New Roman" w:eastAsia="Times New Roman" w:hAnsi="Times New Roman" w:cs="Times New Roman"/>
                <w:i/>
                <w:color w:val="000000"/>
                <w:position w:val="-1"/>
                <w:sz w:val="24"/>
                <w:szCs w:val="24"/>
              </w:rPr>
              <w:t xml:space="preserve"> </w:t>
            </w:r>
            <w:r w:rsidRPr="003E5EEB">
              <w:rPr>
                <w:rFonts w:ascii="Times New Roman" w:eastAsia="Times New Roman" w:hAnsi="Times New Roman" w:cs="Times New Roman"/>
                <w:color w:val="000000"/>
                <w:position w:val="-1"/>
                <w:sz w:val="24"/>
                <w:szCs w:val="24"/>
              </w:rPr>
              <w:t>Решение тестовых заданий.</w:t>
            </w:r>
          </w:p>
        </w:tc>
      </w:tr>
      <w:tr w:rsidR="003E5EEB" w:rsidRPr="009A109B" w14:paraId="5E25BBF5" w14:textId="77777777" w:rsidTr="003E5EEB">
        <w:trPr>
          <w:trHeight w:val="1344"/>
        </w:trPr>
        <w:tc>
          <w:tcPr>
            <w:tcW w:w="3475" w:type="dxa"/>
            <w:vMerge/>
          </w:tcPr>
          <w:p w14:paraId="04BD9AD1" w14:textId="5A11D55A"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3430" w:type="dxa"/>
            <w:vMerge/>
          </w:tcPr>
          <w:p w14:paraId="78E8FA19" w14:textId="503C54B5"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2948" w:type="dxa"/>
          </w:tcPr>
          <w:p w14:paraId="1CCF7770" w14:textId="18387146" w:rsidR="003E5EEB" w:rsidRPr="009A109B" w:rsidRDefault="003E5EEB" w:rsidP="003E5EEB">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lang w:val="en-US"/>
              </w:rPr>
            </w:pPr>
          </w:p>
        </w:tc>
      </w:tr>
      <w:tr w:rsidR="003E5EEB" w:rsidRPr="009A109B" w14:paraId="49796501" w14:textId="77777777" w:rsidTr="003E5EEB">
        <w:trPr>
          <w:trHeight w:val="8032"/>
        </w:trPr>
        <w:tc>
          <w:tcPr>
            <w:tcW w:w="3475" w:type="dxa"/>
          </w:tcPr>
          <w:p w14:paraId="6458D5F0" w14:textId="77777777" w:rsidR="003E5EE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Знает:</w:t>
            </w:r>
          </w:p>
          <w:p w14:paraId="7C7610B8" w14:textId="77777777"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 лабораторная информационная система).</w:t>
            </w:r>
          </w:p>
          <w:p w14:paraId="586C5110" w14:textId="77777777"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Методы и средства сбора, обработки, хранения, передачи и накопления информации.</w:t>
            </w:r>
          </w:p>
          <w:p w14:paraId="4E6EB425" w14:textId="77777777"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Основные методы и приемы обеспечения информационной безопасности.</w:t>
            </w:r>
          </w:p>
          <w:p w14:paraId="0801C769" w14:textId="77777777"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Основные положения и принципы автоматизированной обработки и передачи информации.</w:t>
            </w:r>
          </w:p>
          <w:p w14:paraId="66B4AC65" w14:textId="474BC410"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Основные принципы, методы и свойства информационных и телекоммуникационных технологий в профессиональной деятельности.</w:t>
            </w:r>
          </w:p>
        </w:tc>
        <w:tc>
          <w:tcPr>
            <w:tcW w:w="3430" w:type="dxa"/>
          </w:tcPr>
          <w:p w14:paraId="49F4A9C2" w14:textId="77777777" w:rsidR="003E5EE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Демонстрирует знания базовых системных программных продуктов и пакетов прикладных программ (текстовые процессоры, электронные таблицы, системы управления базами данных, графические редакторы</w:t>
            </w:r>
            <w:r>
              <w:rPr>
                <w:rFonts w:ascii="Times New Roman" w:eastAsia="Times New Roman" w:hAnsi="Times New Roman" w:cs="Times New Roman"/>
                <w:color w:val="000000"/>
                <w:position w:val="-1"/>
                <w:sz w:val="24"/>
                <w:szCs w:val="24"/>
              </w:rPr>
              <w:t>;</w:t>
            </w:r>
          </w:p>
          <w:p w14:paraId="0E4A9F7D" w14:textId="77777777"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поисковых систем, лабораторная информационная система</w:t>
            </w:r>
            <w:r>
              <w:rPr>
                <w:rFonts w:ascii="Times New Roman" w:eastAsia="Times New Roman" w:hAnsi="Times New Roman" w:cs="Times New Roman"/>
                <w:color w:val="000000"/>
                <w:position w:val="-1"/>
                <w:sz w:val="24"/>
                <w:szCs w:val="24"/>
              </w:rPr>
              <w:t>;</w:t>
            </w:r>
          </w:p>
          <w:p w14:paraId="5FD52765" w14:textId="77777777"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методов и средств сбора, обработки, хранения, передачи и накопления информации</w:t>
            </w:r>
            <w:r>
              <w:rPr>
                <w:rFonts w:ascii="Times New Roman" w:eastAsia="Times New Roman" w:hAnsi="Times New Roman" w:cs="Times New Roman"/>
                <w:color w:val="000000"/>
                <w:position w:val="-1"/>
                <w:sz w:val="24"/>
                <w:szCs w:val="24"/>
              </w:rPr>
              <w:t>;</w:t>
            </w:r>
          </w:p>
          <w:p w14:paraId="0F55353F" w14:textId="77777777"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основных методов и приемов обеспечения информационной безопасности</w:t>
            </w:r>
            <w:r>
              <w:rPr>
                <w:rFonts w:ascii="Times New Roman" w:eastAsia="Times New Roman" w:hAnsi="Times New Roman" w:cs="Times New Roman"/>
                <w:color w:val="000000"/>
                <w:position w:val="-1"/>
                <w:sz w:val="24"/>
                <w:szCs w:val="24"/>
              </w:rPr>
              <w:t>;</w:t>
            </w:r>
          </w:p>
          <w:p w14:paraId="52E86669" w14:textId="77777777"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основных положений и принципы автоматизированной обработки и передачи информации</w:t>
            </w:r>
            <w:r>
              <w:rPr>
                <w:rFonts w:ascii="Times New Roman" w:eastAsia="Times New Roman" w:hAnsi="Times New Roman" w:cs="Times New Roman"/>
                <w:color w:val="000000"/>
                <w:position w:val="-1"/>
                <w:sz w:val="24"/>
                <w:szCs w:val="24"/>
              </w:rPr>
              <w:t>;</w:t>
            </w:r>
          </w:p>
          <w:p w14:paraId="3C46959A" w14:textId="38ADB0A6" w:rsidR="003E5EEB" w:rsidRPr="009A109B" w:rsidRDefault="003E5EEB" w:rsidP="003E5EE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основных принципов, методов и свойств информационных и телекоммуникационных технологий в профессиональной деятельности.</w:t>
            </w:r>
          </w:p>
        </w:tc>
        <w:tc>
          <w:tcPr>
            <w:tcW w:w="2948" w:type="dxa"/>
          </w:tcPr>
          <w:p w14:paraId="7AE618E5" w14:textId="00DA8F3D" w:rsidR="003E5EEB" w:rsidRPr="009A109B" w:rsidRDefault="003E5EEB" w:rsidP="003E5EEB">
            <w:pPr>
              <w:widowControl w:val="0"/>
              <w:pBdr>
                <w:top w:val="nil"/>
                <w:left w:val="nil"/>
                <w:bottom w:val="nil"/>
                <w:right w:val="nil"/>
                <w:between w:val="nil"/>
              </w:pBdr>
              <w:tabs>
                <w:tab w:val="left" w:pos="1981"/>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A109B">
              <w:rPr>
                <w:rFonts w:ascii="Times New Roman" w:eastAsia="Times New Roman" w:hAnsi="Times New Roman" w:cs="Times New Roman"/>
                <w:color w:val="000000"/>
                <w:position w:val="-1"/>
                <w:sz w:val="24"/>
                <w:szCs w:val="24"/>
              </w:rPr>
              <w:t>Результаты выполнения самостоятельной работы; устный индивидуальный и фронтальный опрос; устное собеседование по теоретическому материалу; письменный опрос в форме тестирования.</w:t>
            </w:r>
          </w:p>
          <w:p w14:paraId="6856153B" w14:textId="105B724F" w:rsidR="003E5EEB" w:rsidRPr="009A109B" w:rsidRDefault="003E5EEB" w:rsidP="003E5EEB">
            <w:pPr>
              <w:widowControl w:val="0"/>
              <w:pBdr>
                <w:top w:val="nil"/>
                <w:left w:val="nil"/>
                <w:bottom w:val="nil"/>
                <w:right w:val="nil"/>
                <w:between w:val="nil"/>
              </w:pBdr>
              <w:tabs>
                <w:tab w:val="left" w:pos="1981"/>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64A924E8" w14:textId="77777777" w:rsidR="009A109B" w:rsidRPr="009A109B" w:rsidRDefault="009A109B" w:rsidP="009A109B">
      <w:pPr>
        <w:jc w:val="right"/>
        <w:rPr>
          <w:rFonts w:ascii="Times New Roman" w:hAnsi="Times New Roman" w:cs="Times New Roman"/>
          <w:b/>
          <w:bCs/>
          <w:sz w:val="24"/>
          <w:szCs w:val="24"/>
        </w:rPr>
      </w:pPr>
    </w:p>
    <w:p w14:paraId="47F9B844" w14:textId="77777777" w:rsidR="009A109B" w:rsidRPr="009A109B" w:rsidRDefault="009A109B" w:rsidP="009A109B">
      <w:pPr>
        <w:jc w:val="right"/>
        <w:rPr>
          <w:rFonts w:ascii="Times New Roman" w:hAnsi="Times New Roman" w:cs="Times New Roman"/>
          <w:b/>
          <w:bCs/>
          <w:sz w:val="24"/>
          <w:szCs w:val="24"/>
        </w:rPr>
      </w:pPr>
    </w:p>
    <w:p w14:paraId="521ED654" w14:textId="77777777" w:rsidR="009A109B" w:rsidRPr="009A109B" w:rsidRDefault="009A109B" w:rsidP="009A109B">
      <w:pPr>
        <w:jc w:val="right"/>
        <w:rPr>
          <w:rFonts w:ascii="Times New Roman" w:hAnsi="Times New Roman" w:cs="Times New Roman"/>
          <w:b/>
          <w:bCs/>
          <w:sz w:val="24"/>
          <w:szCs w:val="24"/>
        </w:rPr>
      </w:pPr>
    </w:p>
    <w:p w14:paraId="04113541" w14:textId="77777777" w:rsidR="009A109B" w:rsidRPr="009A109B" w:rsidRDefault="009A109B" w:rsidP="009A109B">
      <w:pPr>
        <w:jc w:val="right"/>
        <w:rPr>
          <w:rFonts w:ascii="Times New Roman" w:hAnsi="Times New Roman" w:cs="Times New Roman"/>
          <w:b/>
          <w:bCs/>
          <w:sz w:val="24"/>
          <w:szCs w:val="24"/>
        </w:rPr>
      </w:pPr>
    </w:p>
    <w:p w14:paraId="23349ED6" w14:textId="77777777" w:rsidR="009A109B" w:rsidRPr="009A109B" w:rsidRDefault="009A109B" w:rsidP="009A109B">
      <w:pPr>
        <w:jc w:val="right"/>
        <w:rPr>
          <w:rFonts w:ascii="Times New Roman" w:hAnsi="Times New Roman" w:cs="Times New Roman"/>
          <w:b/>
          <w:bCs/>
          <w:sz w:val="24"/>
          <w:szCs w:val="24"/>
        </w:rPr>
      </w:pPr>
    </w:p>
    <w:p w14:paraId="34BE2F44" w14:textId="77777777" w:rsidR="009A109B" w:rsidRPr="009A109B" w:rsidRDefault="009A109B" w:rsidP="009A109B">
      <w:pPr>
        <w:jc w:val="right"/>
        <w:rPr>
          <w:rFonts w:ascii="Times New Roman" w:hAnsi="Times New Roman" w:cs="Times New Roman"/>
          <w:b/>
          <w:bCs/>
          <w:sz w:val="24"/>
          <w:szCs w:val="24"/>
        </w:rPr>
      </w:pPr>
    </w:p>
    <w:p w14:paraId="7F280E07" w14:textId="77777777" w:rsidR="009A109B" w:rsidRPr="009A109B" w:rsidRDefault="009A109B" w:rsidP="009A109B">
      <w:pPr>
        <w:jc w:val="right"/>
        <w:rPr>
          <w:rFonts w:ascii="Times New Roman" w:hAnsi="Times New Roman" w:cs="Times New Roman"/>
          <w:b/>
          <w:bCs/>
          <w:sz w:val="24"/>
          <w:szCs w:val="24"/>
        </w:rPr>
      </w:pPr>
    </w:p>
    <w:p w14:paraId="3EAF29F0" w14:textId="77777777" w:rsidR="009A109B" w:rsidRPr="009A109B" w:rsidRDefault="009A109B" w:rsidP="009A109B">
      <w:pPr>
        <w:jc w:val="right"/>
        <w:rPr>
          <w:rFonts w:ascii="Times New Roman" w:hAnsi="Times New Roman" w:cs="Times New Roman"/>
          <w:b/>
          <w:bCs/>
          <w:sz w:val="24"/>
          <w:szCs w:val="24"/>
        </w:rPr>
      </w:pPr>
    </w:p>
    <w:p w14:paraId="2092D3CD" w14:textId="6E9C87B6" w:rsidR="0098023D" w:rsidRDefault="0098023D" w:rsidP="009A109B">
      <w:pPr>
        <w:rPr>
          <w:rFonts w:eastAsia="Segoe UI" w:cs="Times New Roman"/>
          <w:sz w:val="24"/>
          <w:szCs w:val="24"/>
          <w:lang w:eastAsia="x-none"/>
        </w:rPr>
      </w:pPr>
    </w:p>
    <w:p w14:paraId="060F3F7E" w14:textId="12036752" w:rsidR="009A109B" w:rsidRDefault="009A109B" w:rsidP="009A109B">
      <w:pPr>
        <w:rPr>
          <w:rFonts w:eastAsia="Segoe UI" w:cs="Times New Roman"/>
          <w:sz w:val="24"/>
          <w:szCs w:val="24"/>
          <w:lang w:eastAsia="x-none"/>
        </w:rPr>
      </w:pPr>
    </w:p>
    <w:p w14:paraId="279F5E27" w14:textId="27EBBBD6" w:rsidR="009A109B" w:rsidRDefault="009A109B" w:rsidP="009A109B">
      <w:pPr>
        <w:rPr>
          <w:rFonts w:eastAsia="Segoe UI" w:cs="Times New Roman"/>
          <w:sz w:val="24"/>
          <w:szCs w:val="24"/>
          <w:lang w:eastAsia="x-none"/>
        </w:rPr>
      </w:pPr>
    </w:p>
    <w:p w14:paraId="1991C707" w14:textId="088D198F" w:rsidR="009A109B" w:rsidRDefault="009A109B" w:rsidP="009A109B">
      <w:pPr>
        <w:rPr>
          <w:rFonts w:eastAsia="Segoe UI" w:cs="Times New Roman"/>
          <w:sz w:val="24"/>
          <w:szCs w:val="24"/>
          <w:lang w:eastAsia="x-none"/>
        </w:rPr>
      </w:pPr>
    </w:p>
    <w:p w14:paraId="281A3767" w14:textId="10CC2397" w:rsidR="009A109B" w:rsidRDefault="009A109B" w:rsidP="009A109B">
      <w:pPr>
        <w:rPr>
          <w:rFonts w:eastAsia="Segoe UI" w:cs="Times New Roman"/>
          <w:sz w:val="24"/>
          <w:szCs w:val="24"/>
          <w:lang w:eastAsia="x-none"/>
        </w:rPr>
      </w:pPr>
    </w:p>
    <w:p w14:paraId="027E220A" w14:textId="3BEC865E" w:rsidR="009A109B" w:rsidRDefault="009A109B" w:rsidP="009A109B">
      <w:pPr>
        <w:rPr>
          <w:rFonts w:eastAsia="Segoe UI" w:cs="Times New Roman"/>
          <w:sz w:val="24"/>
          <w:szCs w:val="24"/>
          <w:lang w:eastAsia="x-none"/>
        </w:rPr>
      </w:pPr>
    </w:p>
    <w:p w14:paraId="7BEB887B" w14:textId="15DFE0B4" w:rsidR="009A109B" w:rsidRDefault="009A109B" w:rsidP="009A109B">
      <w:pPr>
        <w:rPr>
          <w:rFonts w:eastAsia="Segoe UI" w:cs="Times New Roman"/>
          <w:sz w:val="24"/>
          <w:szCs w:val="24"/>
          <w:lang w:eastAsia="x-none"/>
        </w:rPr>
      </w:pPr>
    </w:p>
    <w:p w14:paraId="55DE925B" w14:textId="7E213103" w:rsidR="009A109B" w:rsidRDefault="009A109B" w:rsidP="009A109B">
      <w:pPr>
        <w:rPr>
          <w:rFonts w:eastAsia="Segoe UI" w:cs="Times New Roman"/>
          <w:sz w:val="24"/>
          <w:szCs w:val="24"/>
          <w:lang w:eastAsia="x-none"/>
        </w:rPr>
      </w:pPr>
    </w:p>
    <w:p w14:paraId="5A624C34" w14:textId="77777777" w:rsidR="003E5EEB" w:rsidRDefault="003E5EEB" w:rsidP="009A109B">
      <w:pPr>
        <w:rPr>
          <w:rFonts w:eastAsia="Segoe UI" w:cs="Times New Roman"/>
          <w:sz w:val="24"/>
          <w:szCs w:val="24"/>
          <w:lang w:eastAsia="x-none"/>
        </w:rPr>
      </w:pPr>
    </w:p>
    <w:p w14:paraId="3E1C06D0" w14:textId="327343F8" w:rsidR="009A109B" w:rsidRPr="0098023D" w:rsidRDefault="009A109B" w:rsidP="009A109B">
      <w:pPr>
        <w:jc w:val="right"/>
        <w:rPr>
          <w:rFonts w:ascii="Times New Roman" w:hAnsi="Times New Roman" w:cs="Times New Roman"/>
          <w:b/>
          <w:bCs/>
          <w:sz w:val="24"/>
          <w:szCs w:val="24"/>
        </w:rPr>
      </w:pPr>
      <w:r>
        <w:rPr>
          <w:rFonts w:eastAsia="Segoe UI" w:cs="Times New Roman"/>
          <w:sz w:val="24"/>
          <w:szCs w:val="24"/>
          <w:lang w:eastAsia="x-none"/>
        </w:rPr>
        <w:lastRenderedPageBreak/>
        <w:tab/>
      </w:r>
      <w:r w:rsidRPr="0098023D">
        <w:rPr>
          <w:rFonts w:ascii="Times New Roman" w:hAnsi="Times New Roman" w:cs="Times New Roman"/>
          <w:b/>
          <w:bCs/>
          <w:sz w:val="24"/>
          <w:szCs w:val="24"/>
        </w:rPr>
        <w:t>Приложение 2.</w:t>
      </w:r>
      <w:r>
        <w:rPr>
          <w:rFonts w:ascii="Times New Roman" w:hAnsi="Times New Roman" w:cs="Times New Roman"/>
          <w:b/>
          <w:bCs/>
          <w:sz w:val="24"/>
          <w:szCs w:val="24"/>
        </w:rPr>
        <w:t>9</w:t>
      </w:r>
    </w:p>
    <w:p w14:paraId="543E2756" w14:textId="77777777" w:rsidR="009A109B" w:rsidRPr="003E5EEB" w:rsidRDefault="009A109B" w:rsidP="009A109B">
      <w:pPr>
        <w:jc w:val="right"/>
        <w:rPr>
          <w:rFonts w:ascii="Times New Roman" w:eastAsia="Calibri" w:hAnsi="Times New Roman" w:cs="Times New Roman"/>
          <w:b/>
          <w:sz w:val="24"/>
          <w:szCs w:val="24"/>
        </w:rPr>
      </w:pPr>
      <w:r w:rsidRPr="003E5EEB">
        <w:rPr>
          <w:rFonts w:ascii="Times New Roman" w:hAnsi="Times New Roman" w:cs="Times New Roman"/>
          <w:b/>
          <w:sz w:val="24"/>
          <w:szCs w:val="24"/>
        </w:rPr>
        <w:t>к ПОП-П по специальности</w:t>
      </w:r>
      <w:r w:rsidRPr="003E5EEB">
        <w:rPr>
          <w:rFonts w:ascii="Times New Roman" w:hAnsi="Times New Roman" w:cs="Times New Roman"/>
          <w:b/>
          <w:i/>
          <w:sz w:val="24"/>
          <w:szCs w:val="24"/>
        </w:rPr>
        <w:t xml:space="preserve"> </w:t>
      </w:r>
      <w:r w:rsidRPr="003E5EEB">
        <w:rPr>
          <w:rFonts w:ascii="Times New Roman" w:hAnsi="Times New Roman" w:cs="Times New Roman"/>
          <w:b/>
          <w:i/>
          <w:sz w:val="24"/>
          <w:szCs w:val="24"/>
        </w:rPr>
        <w:br/>
      </w:r>
      <w:r w:rsidRPr="003E5EEB">
        <w:rPr>
          <w:rFonts w:ascii="Times New Roman" w:hAnsi="Times New Roman"/>
          <w:b/>
          <w:sz w:val="24"/>
          <w:szCs w:val="24"/>
        </w:rPr>
        <w:t xml:space="preserve">18.02.12 </w:t>
      </w:r>
      <w:r w:rsidRPr="003E5EEB">
        <w:rPr>
          <w:rFonts w:ascii="Times New Roman" w:eastAsia="Calibri" w:hAnsi="Times New Roman" w:cs="Times New Roman"/>
          <w:b/>
          <w:sz w:val="24"/>
          <w:szCs w:val="24"/>
        </w:rPr>
        <w:t xml:space="preserve">Технология аналитического контроля </w:t>
      </w:r>
    </w:p>
    <w:p w14:paraId="0E3C91AB" w14:textId="752A9A60" w:rsidR="009A109B" w:rsidRPr="003E5EEB" w:rsidRDefault="009A109B" w:rsidP="009A109B">
      <w:pPr>
        <w:tabs>
          <w:tab w:val="left" w:pos="6618"/>
        </w:tabs>
        <w:jc w:val="right"/>
        <w:rPr>
          <w:rFonts w:ascii="Times New Roman" w:eastAsia="Calibri" w:hAnsi="Times New Roman" w:cs="Times New Roman"/>
          <w:b/>
          <w:sz w:val="24"/>
          <w:szCs w:val="24"/>
        </w:rPr>
      </w:pPr>
      <w:r w:rsidRPr="003E5EEB">
        <w:rPr>
          <w:rFonts w:ascii="Times New Roman" w:eastAsia="Calibri" w:hAnsi="Times New Roman" w:cs="Times New Roman"/>
          <w:b/>
          <w:sz w:val="24"/>
          <w:szCs w:val="24"/>
        </w:rPr>
        <w:t>химических соединений</w:t>
      </w:r>
    </w:p>
    <w:p w14:paraId="7E714E2E" w14:textId="5BD13DE9" w:rsidR="009A109B" w:rsidRPr="009A109B" w:rsidRDefault="009A109B" w:rsidP="009A109B">
      <w:pPr>
        <w:rPr>
          <w:rFonts w:eastAsia="Segoe UI" w:cs="Times New Roman"/>
          <w:sz w:val="24"/>
          <w:szCs w:val="24"/>
          <w:lang w:eastAsia="x-none"/>
        </w:rPr>
      </w:pPr>
    </w:p>
    <w:p w14:paraId="0540EF96" w14:textId="2733FC19" w:rsidR="009A109B" w:rsidRPr="009A109B" w:rsidRDefault="009A109B" w:rsidP="009A109B">
      <w:pPr>
        <w:rPr>
          <w:rFonts w:eastAsia="Segoe UI" w:cs="Times New Roman"/>
          <w:sz w:val="24"/>
          <w:szCs w:val="24"/>
          <w:lang w:eastAsia="x-none"/>
        </w:rPr>
      </w:pPr>
    </w:p>
    <w:p w14:paraId="105B242D" w14:textId="138784B4" w:rsidR="009A109B" w:rsidRPr="009A109B" w:rsidRDefault="009A109B" w:rsidP="009A109B">
      <w:pPr>
        <w:rPr>
          <w:rFonts w:eastAsia="Segoe UI" w:cs="Times New Roman"/>
          <w:sz w:val="24"/>
          <w:szCs w:val="24"/>
          <w:lang w:eastAsia="x-none"/>
        </w:rPr>
      </w:pPr>
    </w:p>
    <w:p w14:paraId="50FAA343" w14:textId="3A56322F" w:rsidR="009A109B" w:rsidRPr="009A109B" w:rsidRDefault="009A109B" w:rsidP="009A109B">
      <w:pPr>
        <w:rPr>
          <w:rFonts w:eastAsia="Segoe UI" w:cs="Times New Roman"/>
          <w:sz w:val="24"/>
          <w:szCs w:val="24"/>
          <w:lang w:eastAsia="x-none"/>
        </w:rPr>
      </w:pPr>
    </w:p>
    <w:p w14:paraId="17CFFDAF" w14:textId="2143D66D" w:rsidR="009A109B" w:rsidRPr="009A109B" w:rsidRDefault="009A109B" w:rsidP="009A109B">
      <w:pPr>
        <w:rPr>
          <w:rFonts w:eastAsia="Segoe UI" w:cs="Times New Roman"/>
          <w:sz w:val="24"/>
          <w:szCs w:val="24"/>
          <w:lang w:eastAsia="x-none"/>
        </w:rPr>
      </w:pPr>
    </w:p>
    <w:p w14:paraId="4285E1BF" w14:textId="25324789" w:rsidR="009A109B" w:rsidRPr="009A109B" w:rsidRDefault="009A109B" w:rsidP="009A109B">
      <w:pPr>
        <w:rPr>
          <w:rFonts w:eastAsia="Segoe UI" w:cs="Times New Roman"/>
          <w:sz w:val="24"/>
          <w:szCs w:val="24"/>
          <w:lang w:eastAsia="x-none"/>
        </w:rPr>
      </w:pPr>
    </w:p>
    <w:p w14:paraId="14EF22DF" w14:textId="35197F28" w:rsidR="009A109B" w:rsidRPr="009A109B" w:rsidRDefault="009A109B" w:rsidP="009A109B">
      <w:pPr>
        <w:rPr>
          <w:rFonts w:eastAsia="Segoe UI" w:cs="Times New Roman"/>
          <w:sz w:val="24"/>
          <w:szCs w:val="24"/>
          <w:lang w:eastAsia="x-none"/>
        </w:rPr>
      </w:pPr>
    </w:p>
    <w:p w14:paraId="2E2FF993" w14:textId="0186404B" w:rsidR="009A109B" w:rsidRPr="009A109B" w:rsidRDefault="009A109B" w:rsidP="009A109B">
      <w:pPr>
        <w:rPr>
          <w:rFonts w:eastAsia="Segoe UI" w:cs="Times New Roman"/>
          <w:sz w:val="24"/>
          <w:szCs w:val="24"/>
          <w:lang w:eastAsia="x-none"/>
        </w:rPr>
      </w:pPr>
    </w:p>
    <w:p w14:paraId="165D2017" w14:textId="0DA4D798" w:rsidR="009A109B" w:rsidRPr="009A109B" w:rsidRDefault="009A109B" w:rsidP="009A109B">
      <w:pPr>
        <w:rPr>
          <w:rFonts w:eastAsia="Segoe UI" w:cs="Times New Roman"/>
          <w:sz w:val="24"/>
          <w:szCs w:val="24"/>
          <w:lang w:eastAsia="x-none"/>
        </w:rPr>
      </w:pPr>
    </w:p>
    <w:p w14:paraId="07EF9AE8" w14:textId="0E16665A" w:rsidR="009A109B" w:rsidRPr="009A109B" w:rsidRDefault="009A109B" w:rsidP="009A109B">
      <w:pPr>
        <w:rPr>
          <w:rFonts w:eastAsia="Segoe UI" w:cs="Times New Roman"/>
          <w:sz w:val="24"/>
          <w:szCs w:val="24"/>
          <w:lang w:eastAsia="x-none"/>
        </w:rPr>
      </w:pPr>
    </w:p>
    <w:p w14:paraId="0C129B2B" w14:textId="77777777" w:rsidR="009A109B" w:rsidRPr="009A109B" w:rsidRDefault="009A109B" w:rsidP="009A109B">
      <w:pPr>
        <w:jc w:val="center"/>
        <w:rPr>
          <w:rFonts w:ascii="Times New Roman" w:hAnsi="Times New Roman" w:cs="Times New Roman"/>
          <w:b/>
          <w:bCs/>
          <w:sz w:val="24"/>
          <w:szCs w:val="24"/>
        </w:rPr>
      </w:pPr>
      <w:r>
        <w:rPr>
          <w:rFonts w:eastAsia="Segoe UI" w:cs="Times New Roman"/>
          <w:sz w:val="24"/>
          <w:szCs w:val="24"/>
          <w:lang w:eastAsia="x-none"/>
        </w:rPr>
        <w:tab/>
      </w:r>
      <w:r w:rsidRPr="009A109B">
        <w:rPr>
          <w:rFonts w:ascii="Times New Roman" w:hAnsi="Times New Roman" w:cs="Times New Roman"/>
          <w:b/>
          <w:bCs/>
          <w:sz w:val="24"/>
          <w:szCs w:val="24"/>
        </w:rPr>
        <w:t>Примерная рабочая программа дисциплины</w:t>
      </w:r>
    </w:p>
    <w:p w14:paraId="40D76CCB" w14:textId="77777777" w:rsidR="009A109B" w:rsidRPr="009A109B" w:rsidRDefault="009A109B" w:rsidP="009A109B">
      <w:pPr>
        <w:pBdr>
          <w:top w:val="nil"/>
          <w:left w:val="nil"/>
          <w:bottom w:val="nil"/>
          <w:right w:val="nil"/>
          <w:between w:val="nil"/>
        </w:pBdr>
        <w:ind w:hanging="2"/>
        <w:jc w:val="center"/>
      </w:pPr>
    </w:p>
    <w:p w14:paraId="2375715D" w14:textId="08125A82" w:rsidR="009A109B" w:rsidRPr="003E5EEB" w:rsidRDefault="009A109B" w:rsidP="009A109B">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3E5EEB">
        <w:rPr>
          <w:rFonts w:ascii="Times New Roman" w:eastAsia="Times New Roman" w:hAnsi="Times New Roman" w:cs="Times New Roman"/>
          <w:b/>
          <w:position w:val="-1"/>
          <w:sz w:val="24"/>
          <w:szCs w:val="24"/>
          <w:lang w:eastAsia="ru-RU"/>
        </w:rPr>
        <w:t>«</w:t>
      </w:r>
      <w:r w:rsidRPr="003E5EEB">
        <w:rPr>
          <w:rFonts w:ascii="Times New Roman" w:eastAsia="Times New Roman" w:hAnsi="Times New Roman" w:cs="Times New Roman"/>
          <w:b/>
          <w:iCs/>
          <w:color w:val="000000"/>
          <w:position w:val="-1"/>
          <w:sz w:val="24"/>
          <w:szCs w:val="24"/>
          <w:lang w:eastAsia="ru-RU"/>
        </w:rPr>
        <w:t>ОП.02 ОРГАНИЧЕСКАЯ ХИМИЯ»</w:t>
      </w:r>
    </w:p>
    <w:p w14:paraId="6B8AD533" w14:textId="77777777" w:rsidR="009A109B" w:rsidRPr="009A109B" w:rsidRDefault="009A109B" w:rsidP="009A109B">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4821EC41" w14:textId="77777777" w:rsidR="009A109B" w:rsidRPr="009A109B" w:rsidRDefault="009A109B" w:rsidP="009A109B">
      <w:pPr>
        <w:pBdr>
          <w:top w:val="nil"/>
          <w:left w:val="nil"/>
          <w:bottom w:val="nil"/>
          <w:right w:val="nil"/>
          <w:between w:val="nil"/>
        </w:pBdr>
        <w:ind w:hanging="2"/>
        <w:jc w:val="center"/>
      </w:pPr>
    </w:p>
    <w:p w14:paraId="587154A6"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C958BF"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D5E5533"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6F7801D"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FFA924E"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ACB95E6"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F42710B"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2F7A0B2"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0DC7D25"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5B9BBEC"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16B3184"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8575432"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45C154"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4169213"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0EEC596" w14:textId="77777777" w:rsidR="009A109B" w:rsidRPr="009A109B" w:rsidRDefault="009A109B" w:rsidP="009A109B">
      <w:pPr>
        <w:widowControl w:val="0"/>
        <w:jc w:val="center"/>
        <w:rPr>
          <w:rFonts w:ascii="Times New Roman" w:eastAsia="Times New Roman" w:hAnsi="Times New Roman" w:cs="Times New Roman"/>
          <w:b/>
          <w:bCs/>
          <w:sz w:val="24"/>
          <w:szCs w:val="24"/>
          <w:lang w:eastAsia="nl-NL"/>
        </w:rPr>
      </w:pPr>
    </w:p>
    <w:p w14:paraId="5ED5D326" w14:textId="77777777" w:rsidR="009A109B" w:rsidRPr="009A109B" w:rsidRDefault="009A109B" w:rsidP="009A109B">
      <w:pPr>
        <w:spacing w:after="200" w:line="276" w:lineRule="auto"/>
        <w:rPr>
          <w:rFonts w:ascii="Times New Roman" w:eastAsia="Times New Roman" w:hAnsi="Times New Roman" w:cs="Times New Roman"/>
          <w:sz w:val="24"/>
          <w:szCs w:val="24"/>
          <w:lang w:eastAsia="nl-NL"/>
        </w:rPr>
      </w:pPr>
    </w:p>
    <w:p w14:paraId="4C12533D" w14:textId="77777777" w:rsidR="009A109B" w:rsidRPr="009A109B" w:rsidRDefault="009A109B" w:rsidP="009A109B">
      <w:pPr>
        <w:jc w:val="center"/>
        <w:rPr>
          <w:rFonts w:ascii="Times New Roman Полужирный" w:eastAsia="Segoe UI" w:hAnsi="Times New Roman Полужирный" w:cs="Times New Roman"/>
          <w:b/>
          <w:bCs/>
          <w:caps/>
          <w:kern w:val="32"/>
          <w:sz w:val="24"/>
          <w:szCs w:val="24"/>
          <w:lang w:val="x-none" w:eastAsia="x-none"/>
        </w:rPr>
      </w:pPr>
      <w:r w:rsidRPr="009A109B">
        <w:rPr>
          <w:rFonts w:ascii="Times New Roman" w:hAnsi="Times New Roman"/>
          <w:b/>
          <w:bCs/>
        </w:rPr>
        <w:lastRenderedPageBreak/>
        <w:t>СОДЕРЖАНИЕ ПРОГРАММЫ</w:t>
      </w:r>
    </w:p>
    <w:p w14:paraId="76101D5B" w14:textId="77777777" w:rsidR="009A109B" w:rsidRPr="009A109B" w:rsidRDefault="009A109B" w:rsidP="009A109B">
      <w:pPr>
        <w:tabs>
          <w:tab w:val="right" w:leader="dot" w:pos="9639"/>
        </w:tabs>
        <w:spacing w:before="120" w:line="276" w:lineRule="auto"/>
        <w:rPr>
          <w:rFonts w:eastAsiaTheme="minorEastAsia"/>
          <w:noProof/>
          <w:lang w:eastAsia="ru-RU"/>
        </w:rPr>
      </w:pPr>
      <w:r w:rsidRPr="009A109B">
        <w:rPr>
          <w:rFonts w:ascii="Times New Roman" w:hAnsi="Times New Roman" w:cs="Times New Roman"/>
          <w:noProof/>
        </w:rPr>
        <w:fldChar w:fldCharType="begin"/>
      </w:r>
      <w:r w:rsidRPr="009A109B">
        <w:rPr>
          <w:rFonts w:ascii="Times New Roman" w:hAnsi="Times New Roman" w:cs="Times New Roman"/>
          <w:noProof/>
        </w:rPr>
        <w:instrText xml:space="preserve"> TOC \h \z \t "Раздел 1;1;Раздел 1.1;2" </w:instrText>
      </w:r>
      <w:r w:rsidRPr="009A109B">
        <w:rPr>
          <w:rFonts w:ascii="Times New Roman" w:hAnsi="Times New Roman" w:cs="Times New Roman"/>
          <w:noProof/>
        </w:rPr>
        <w:fldChar w:fldCharType="separate"/>
      </w:r>
      <w:hyperlink w:anchor="_Toc156294875" w:history="1"/>
    </w:p>
    <w:p w14:paraId="63430FDC" w14:textId="77777777" w:rsidR="009A109B" w:rsidRPr="009A109B" w:rsidRDefault="00A0761D" w:rsidP="009A109B">
      <w:pPr>
        <w:tabs>
          <w:tab w:val="right" w:leader="dot" w:pos="9639"/>
        </w:tabs>
        <w:spacing w:before="120" w:line="276" w:lineRule="auto"/>
        <w:rPr>
          <w:rFonts w:eastAsiaTheme="minorEastAsia"/>
          <w:noProof/>
          <w:lang w:eastAsia="ru-RU"/>
        </w:rPr>
      </w:pPr>
      <w:hyperlink w:anchor="_Toc156294876" w:history="1">
        <w:r w:rsidR="009A109B" w:rsidRPr="009A109B">
          <w:rPr>
            <w:rFonts w:ascii="Times New Roman" w:hAnsi="Times New Roman" w:cs="Times New Roman"/>
            <w:noProof/>
          </w:rPr>
          <w:t>1. ОБЩАЯ ХАРАКТЕРИСТИКА</w:t>
        </w:r>
        <w:r w:rsidR="009A109B" w:rsidRPr="009A109B">
          <w:rPr>
            <w:rFonts w:ascii="Times New Roman" w:hAnsi="Times New Roman" w:cs="Times New Roman"/>
            <w:noProof/>
            <w:webHidden/>
          </w:rPr>
          <w:tab/>
        </w:r>
      </w:hyperlink>
    </w:p>
    <w:p w14:paraId="1EC46907"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77" w:history="1">
        <w:r w:rsidR="009A109B" w:rsidRPr="009A109B">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A109B" w:rsidRPr="009A109B">
          <w:rPr>
            <w:rFonts w:ascii="Times New Roman" w:eastAsia="Times New Roman" w:hAnsi="Times New Roman" w:cs="Times New Roman"/>
            <w:noProof/>
            <w:webHidden/>
            <w:sz w:val="24"/>
            <w:szCs w:val="24"/>
            <w:lang w:eastAsia="ru-RU"/>
          </w:rPr>
          <w:tab/>
        </w:r>
      </w:hyperlink>
    </w:p>
    <w:p w14:paraId="6FFDFFEA"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78" w:history="1">
        <w:r w:rsidR="009A109B" w:rsidRPr="009A109B">
          <w:rPr>
            <w:rFonts w:ascii="Times New Roman" w:eastAsia="Times New Roman" w:hAnsi="Times New Roman" w:cs="Times New Roman"/>
            <w:noProof/>
            <w:sz w:val="24"/>
            <w:szCs w:val="24"/>
            <w:lang w:eastAsia="ru-RU"/>
          </w:rPr>
          <w:t>1.2. Планируемые результаты освоения дисциплины</w:t>
        </w:r>
        <w:r w:rsidR="009A109B" w:rsidRPr="009A109B">
          <w:rPr>
            <w:rFonts w:ascii="Times New Roman" w:eastAsia="Times New Roman" w:hAnsi="Times New Roman" w:cs="Times New Roman"/>
            <w:noProof/>
            <w:webHidden/>
            <w:sz w:val="24"/>
            <w:szCs w:val="24"/>
            <w:lang w:eastAsia="ru-RU"/>
          </w:rPr>
          <w:tab/>
        </w:r>
      </w:hyperlink>
    </w:p>
    <w:p w14:paraId="7E4FB40F" w14:textId="77777777" w:rsidR="009A109B" w:rsidRPr="009A109B" w:rsidRDefault="00A0761D" w:rsidP="009A109B">
      <w:pPr>
        <w:tabs>
          <w:tab w:val="right" w:leader="dot" w:pos="9639"/>
        </w:tabs>
        <w:spacing w:before="120" w:line="276" w:lineRule="auto"/>
        <w:rPr>
          <w:rFonts w:eastAsiaTheme="minorEastAsia"/>
          <w:noProof/>
          <w:lang w:eastAsia="ru-RU"/>
        </w:rPr>
      </w:pPr>
      <w:hyperlink w:anchor="_Toc156294879" w:history="1">
        <w:r w:rsidR="009A109B" w:rsidRPr="009A109B">
          <w:rPr>
            <w:rFonts w:ascii="Times New Roman" w:hAnsi="Times New Roman" w:cs="Times New Roman"/>
            <w:noProof/>
          </w:rPr>
          <w:t>2. СТРУКТУРА И СОДЕРЖАНИЕ ДИСЦИПЛИНЫ</w:t>
        </w:r>
        <w:r w:rsidR="009A109B" w:rsidRPr="009A109B">
          <w:rPr>
            <w:rFonts w:ascii="Times New Roman" w:hAnsi="Times New Roman" w:cs="Times New Roman"/>
            <w:noProof/>
            <w:webHidden/>
          </w:rPr>
          <w:tab/>
        </w:r>
      </w:hyperlink>
    </w:p>
    <w:p w14:paraId="52BB8D9F"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80" w:history="1">
        <w:r w:rsidR="009A109B" w:rsidRPr="009A109B">
          <w:rPr>
            <w:rFonts w:ascii="Times New Roman" w:eastAsia="Times New Roman" w:hAnsi="Times New Roman" w:cs="Times New Roman"/>
            <w:noProof/>
            <w:sz w:val="24"/>
            <w:szCs w:val="24"/>
            <w:lang w:eastAsia="ru-RU"/>
          </w:rPr>
          <w:t>2.1. Трудоемкость освоения дисциплины</w:t>
        </w:r>
        <w:r w:rsidR="009A109B" w:rsidRPr="009A109B">
          <w:rPr>
            <w:rFonts w:ascii="Times New Roman" w:eastAsia="Times New Roman" w:hAnsi="Times New Roman" w:cs="Times New Roman"/>
            <w:noProof/>
            <w:webHidden/>
            <w:sz w:val="24"/>
            <w:szCs w:val="24"/>
            <w:lang w:eastAsia="ru-RU"/>
          </w:rPr>
          <w:tab/>
        </w:r>
      </w:hyperlink>
    </w:p>
    <w:p w14:paraId="0034F571"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81" w:history="1">
        <w:r w:rsidR="009A109B" w:rsidRPr="009A109B">
          <w:rPr>
            <w:rFonts w:ascii="Times New Roman" w:eastAsia="Times New Roman" w:hAnsi="Times New Roman" w:cs="Times New Roman"/>
            <w:noProof/>
            <w:sz w:val="24"/>
            <w:szCs w:val="24"/>
            <w:lang w:eastAsia="ru-RU"/>
          </w:rPr>
          <w:t>2.2. Примерное содержание дисциплины</w:t>
        </w:r>
        <w:r w:rsidR="009A109B" w:rsidRPr="009A109B">
          <w:rPr>
            <w:rFonts w:ascii="Times New Roman" w:eastAsia="Times New Roman" w:hAnsi="Times New Roman" w:cs="Times New Roman"/>
            <w:noProof/>
            <w:webHidden/>
            <w:sz w:val="24"/>
            <w:szCs w:val="24"/>
            <w:lang w:eastAsia="ru-RU"/>
          </w:rPr>
          <w:tab/>
        </w:r>
      </w:hyperlink>
    </w:p>
    <w:p w14:paraId="0AB89A04"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83" w:history="1">
        <w:r w:rsidR="009A109B" w:rsidRPr="009A109B">
          <w:rPr>
            <w:rFonts w:ascii="Times New Roman" w:eastAsia="Times New Roman" w:hAnsi="Times New Roman" w:cs="Times New Roman"/>
            <w:noProof/>
            <w:sz w:val="24"/>
            <w:szCs w:val="24"/>
            <w:lang w:eastAsia="ru-RU"/>
          </w:rPr>
          <w:t>2.3. Курсовой проект (работа)</w:t>
        </w:r>
        <w:r w:rsidR="009A109B" w:rsidRPr="009A109B">
          <w:rPr>
            <w:rFonts w:ascii="Times New Roman" w:eastAsia="Times New Roman" w:hAnsi="Times New Roman" w:cs="Times New Roman"/>
            <w:noProof/>
            <w:webHidden/>
            <w:sz w:val="24"/>
            <w:szCs w:val="24"/>
            <w:lang w:eastAsia="ru-RU"/>
          </w:rPr>
          <w:tab/>
        </w:r>
      </w:hyperlink>
    </w:p>
    <w:p w14:paraId="66F93423" w14:textId="77777777" w:rsidR="009A109B" w:rsidRPr="009A109B" w:rsidRDefault="00A0761D" w:rsidP="009A109B">
      <w:pPr>
        <w:tabs>
          <w:tab w:val="right" w:leader="dot" w:pos="9639"/>
        </w:tabs>
        <w:spacing w:before="120" w:line="276" w:lineRule="auto"/>
        <w:rPr>
          <w:rFonts w:eastAsiaTheme="minorEastAsia"/>
          <w:noProof/>
          <w:lang w:eastAsia="ru-RU"/>
        </w:rPr>
      </w:pPr>
      <w:hyperlink w:anchor="_Toc156294884" w:history="1">
        <w:r w:rsidR="009A109B" w:rsidRPr="009A109B">
          <w:rPr>
            <w:rFonts w:ascii="Times New Roman" w:hAnsi="Times New Roman" w:cs="Times New Roman"/>
            <w:noProof/>
          </w:rPr>
          <w:t>3. УСЛОВИЯ РЕАЛИЗАЦИИ ДИСЦИПЛИНЫ</w:t>
        </w:r>
        <w:r w:rsidR="009A109B" w:rsidRPr="009A109B">
          <w:rPr>
            <w:rFonts w:ascii="Times New Roman" w:hAnsi="Times New Roman" w:cs="Times New Roman"/>
            <w:noProof/>
            <w:webHidden/>
          </w:rPr>
          <w:tab/>
        </w:r>
      </w:hyperlink>
    </w:p>
    <w:p w14:paraId="01522323"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85" w:history="1">
        <w:r w:rsidR="009A109B" w:rsidRPr="009A109B">
          <w:rPr>
            <w:rFonts w:ascii="Times New Roman" w:eastAsia="Times New Roman" w:hAnsi="Times New Roman" w:cs="Times New Roman"/>
            <w:noProof/>
            <w:sz w:val="24"/>
            <w:szCs w:val="24"/>
            <w:lang w:eastAsia="ru-RU"/>
          </w:rPr>
          <w:t>3.1. Материально-техническое обеспечение</w:t>
        </w:r>
        <w:r w:rsidR="009A109B" w:rsidRPr="009A109B">
          <w:rPr>
            <w:rFonts w:ascii="Times New Roman" w:eastAsia="Times New Roman" w:hAnsi="Times New Roman" w:cs="Times New Roman"/>
            <w:noProof/>
            <w:webHidden/>
            <w:sz w:val="24"/>
            <w:szCs w:val="24"/>
            <w:lang w:eastAsia="ru-RU"/>
          </w:rPr>
          <w:tab/>
        </w:r>
      </w:hyperlink>
    </w:p>
    <w:p w14:paraId="471AA6A5"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86" w:history="1">
        <w:r w:rsidR="009A109B" w:rsidRPr="009A109B">
          <w:rPr>
            <w:rFonts w:ascii="Times New Roman" w:eastAsia="Times New Roman" w:hAnsi="Times New Roman" w:cs="Times New Roman"/>
            <w:noProof/>
            <w:sz w:val="24"/>
            <w:szCs w:val="24"/>
            <w:lang w:eastAsia="ru-RU"/>
          </w:rPr>
          <w:t>3.2. Учебно-методическое обеспечение</w:t>
        </w:r>
        <w:r w:rsidR="009A109B" w:rsidRPr="009A109B">
          <w:rPr>
            <w:rFonts w:ascii="Times New Roman" w:eastAsia="Times New Roman" w:hAnsi="Times New Roman" w:cs="Times New Roman"/>
            <w:noProof/>
            <w:webHidden/>
            <w:sz w:val="24"/>
            <w:szCs w:val="24"/>
            <w:lang w:eastAsia="ru-RU"/>
          </w:rPr>
          <w:tab/>
        </w:r>
      </w:hyperlink>
    </w:p>
    <w:p w14:paraId="6477D2DE" w14:textId="77777777" w:rsidR="009A109B" w:rsidRPr="009A109B" w:rsidRDefault="00A0761D" w:rsidP="009A109B">
      <w:pPr>
        <w:tabs>
          <w:tab w:val="right" w:leader="dot" w:pos="9639"/>
        </w:tabs>
        <w:spacing w:before="120" w:line="276" w:lineRule="auto"/>
        <w:rPr>
          <w:rFonts w:ascii="Times New Roman" w:hAnsi="Times New Roman" w:cs="Times New Roman"/>
          <w:noProof/>
        </w:rPr>
      </w:pPr>
      <w:hyperlink w:anchor="_Toc156294887" w:history="1">
        <w:r w:rsidR="009A109B" w:rsidRPr="009A109B">
          <w:rPr>
            <w:rFonts w:ascii="Times New Roman" w:hAnsi="Times New Roman" w:cs="Times New Roman"/>
            <w:noProof/>
          </w:rPr>
          <w:t>4. КОНТРОЛЬ И ОЦЕНКА РЕЗУЛЬТАТОВ ОСВОЕНИЯ ДИСЦИПЛИНЫ</w:t>
        </w:r>
        <w:r w:rsidR="009A109B" w:rsidRPr="009A109B">
          <w:rPr>
            <w:rFonts w:ascii="Times New Roman" w:hAnsi="Times New Roman" w:cs="Times New Roman"/>
            <w:noProof/>
            <w:webHidden/>
          </w:rPr>
          <w:tab/>
        </w:r>
      </w:hyperlink>
    </w:p>
    <w:p w14:paraId="63E18C87" w14:textId="77777777" w:rsidR="009A109B" w:rsidRPr="009A109B" w:rsidRDefault="009A109B" w:rsidP="009A109B"/>
    <w:p w14:paraId="5ED8F6E0" w14:textId="77777777" w:rsidR="009A109B" w:rsidRPr="009A109B" w:rsidRDefault="009A109B" w:rsidP="009A109B">
      <w:pPr>
        <w:keepNext/>
        <w:spacing w:after="120"/>
        <w:outlineLvl w:val="0"/>
        <w:rPr>
          <w:rFonts w:ascii="Times New Roman" w:eastAsia="Segoe UI" w:hAnsi="Times New Roman" w:cs="Times New Roman"/>
          <w:caps/>
          <w:kern w:val="32"/>
          <w:sz w:val="24"/>
          <w:szCs w:val="24"/>
          <w:lang w:eastAsia="x-none"/>
        </w:rPr>
      </w:pPr>
      <w:r w:rsidRPr="009A109B">
        <w:rPr>
          <w:rFonts w:ascii="Times New Roman" w:eastAsia="Segoe UI" w:hAnsi="Times New Roman" w:cs="Times New Roman"/>
          <w:caps/>
          <w:kern w:val="32"/>
          <w:sz w:val="24"/>
          <w:szCs w:val="24"/>
          <w:lang w:eastAsia="x-none"/>
        </w:rPr>
        <w:fldChar w:fldCharType="end"/>
      </w:r>
    </w:p>
    <w:p w14:paraId="4483D56D" w14:textId="77777777" w:rsidR="009A109B" w:rsidRPr="009A109B" w:rsidRDefault="009A109B" w:rsidP="009A109B">
      <w:pPr>
        <w:keepNext/>
        <w:spacing w:after="120"/>
        <w:outlineLvl w:val="0"/>
        <w:rPr>
          <w:rFonts w:ascii="Times New Roman" w:eastAsia="Segoe UI" w:hAnsi="Times New Roman" w:cs="Times New Roman"/>
          <w:b/>
          <w:bCs/>
          <w:caps/>
          <w:kern w:val="32"/>
          <w:sz w:val="24"/>
          <w:szCs w:val="24"/>
          <w:lang w:eastAsia="x-none"/>
        </w:rPr>
        <w:sectPr w:rsidR="009A109B" w:rsidRPr="009A109B" w:rsidSect="00502F97">
          <w:headerReference w:type="even" r:id="rId31"/>
          <w:headerReference w:type="default" r:id="rId32"/>
          <w:pgSz w:w="11906" w:h="16838"/>
          <w:pgMar w:top="1134" w:right="567" w:bottom="1134" w:left="1701" w:header="709" w:footer="709" w:gutter="0"/>
          <w:cols w:space="708"/>
          <w:docGrid w:linePitch="360"/>
        </w:sectPr>
      </w:pPr>
    </w:p>
    <w:p w14:paraId="109F9F93" w14:textId="77777777" w:rsidR="009A109B" w:rsidRPr="009A109B" w:rsidRDefault="009A109B" w:rsidP="003E5EEB">
      <w:pPr>
        <w:keepNext/>
        <w:numPr>
          <w:ilvl w:val="0"/>
          <w:numId w:val="36"/>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9A109B">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9A109B">
        <w:rPr>
          <w:rFonts w:eastAsia="Segoe UI" w:cs="Times New Roman"/>
          <w:b/>
          <w:bCs/>
          <w:caps/>
          <w:kern w:val="32"/>
          <w:sz w:val="24"/>
          <w:szCs w:val="24"/>
          <w:lang w:eastAsia="x-none"/>
        </w:rPr>
        <w:t xml:space="preserve"> </w:t>
      </w:r>
      <w:r w:rsidRPr="009A109B">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6B9903C" w14:textId="72C2A592" w:rsidR="009A109B" w:rsidRPr="003E5EEB" w:rsidRDefault="009A109B" w:rsidP="009A109B">
      <w:pPr>
        <w:widowControl w:val="0"/>
        <w:jc w:val="center"/>
        <w:rPr>
          <w:rFonts w:ascii="Times New Roman" w:eastAsia="Segoe UI" w:hAnsi="Times New Roman" w:cs="Times New Roman"/>
          <w:sz w:val="24"/>
          <w:szCs w:val="24"/>
          <w:lang w:eastAsia="nl-NL"/>
        </w:rPr>
      </w:pPr>
      <w:r w:rsidRPr="003E5EEB">
        <w:rPr>
          <w:rFonts w:ascii="Times New Roman" w:eastAsia="Segoe UI" w:hAnsi="Times New Roman" w:cs="Times New Roman"/>
          <w:sz w:val="24"/>
          <w:szCs w:val="24"/>
          <w:lang w:eastAsia="nl-NL"/>
        </w:rPr>
        <w:t>«ОП.02 Органическая химия»</w:t>
      </w:r>
    </w:p>
    <w:p w14:paraId="38A9D6BF" w14:textId="77777777" w:rsidR="009A109B" w:rsidRPr="009A109B" w:rsidRDefault="009A109B" w:rsidP="009A109B">
      <w:pPr>
        <w:widowControl w:val="0"/>
        <w:rPr>
          <w:rFonts w:ascii="Times New Roman" w:eastAsia="Times New Roman" w:hAnsi="Times New Roman" w:cs="Times New Roman"/>
          <w:sz w:val="24"/>
          <w:szCs w:val="24"/>
          <w:lang w:eastAsia="nl-NL"/>
        </w:rPr>
      </w:pPr>
    </w:p>
    <w:p w14:paraId="66A03AAC" w14:textId="77777777" w:rsidR="009A109B" w:rsidRPr="009A109B" w:rsidRDefault="009A109B" w:rsidP="009A109B">
      <w:pPr>
        <w:spacing w:after="120" w:line="276" w:lineRule="auto"/>
        <w:ind w:firstLine="709"/>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2BF7B7CB" w14:textId="77777777" w:rsidR="009A109B" w:rsidRPr="009A109B" w:rsidRDefault="009A109B" w:rsidP="009A109B">
      <w:pPr>
        <w:suppressAutoHyphens/>
        <w:spacing w:line="276" w:lineRule="auto"/>
        <w:ind w:firstLine="709"/>
        <w:jc w:val="both"/>
        <w:rPr>
          <w:rFonts w:ascii="Times New Roman" w:eastAsia="Times New Roman" w:hAnsi="Times New Roman"/>
          <w:bCs/>
          <w:iCs/>
          <w:sz w:val="24"/>
          <w:szCs w:val="24"/>
          <w:lang w:val="x-none" w:eastAsia="ru-RU"/>
        </w:rPr>
      </w:pPr>
      <w:r w:rsidRPr="009A109B">
        <w:rPr>
          <w:rFonts w:ascii="Times New Roman" w:eastAsia="Times New Roman" w:hAnsi="Times New Roman" w:cs="Times New Roman"/>
          <w:sz w:val="24"/>
          <w:szCs w:val="24"/>
          <w:lang w:eastAsia="ru-RU"/>
        </w:rPr>
        <w:t xml:space="preserve">Цель дисциплины </w:t>
      </w:r>
      <w:r w:rsidRPr="003E5EEB">
        <w:rPr>
          <w:rFonts w:ascii="Times New Roman" w:hAnsi="Times New Roman"/>
          <w:sz w:val="24"/>
          <w:szCs w:val="24"/>
        </w:rPr>
        <w:t>«Органическая химия»</w:t>
      </w:r>
      <w:r w:rsidRPr="003E5EEB">
        <w:rPr>
          <w:rFonts w:ascii="Times New Roman" w:eastAsia="Times New Roman" w:hAnsi="Times New Roman" w:cs="Times New Roman"/>
          <w:sz w:val="24"/>
          <w:szCs w:val="24"/>
          <w:lang w:eastAsia="ru-RU"/>
        </w:rPr>
        <w:t xml:space="preserve">: формирование </w:t>
      </w:r>
      <w:r w:rsidRPr="009A109B">
        <w:rPr>
          <w:rFonts w:ascii="Times New Roman" w:eastAsia="Times New Roman" w:hAnsi="Times New Roman" w:cs="Times New Roman"/>
          <w:sz w:val="24"/>
          <w:szCs w:val="24"/>
          <w:lang w:eastAsia="ru-RU"/>
        </w:rPr>
        <w:t xml:space="preserve">у студентов базовых знаний в области органической химии, подготовка выпускников к решению профессиональных задач, связанных с предметом, формирование у студентов современного научного мировоззрения, развитие творческого естественно-научного мышления, ознакомление с методологией научных исследований, формирование способности к самоорганизации и самообразованию. </w:t>
      </w:r>
      <w:r w:rsidRPr="009A109B">
        <w:rPr>
          <w:rFonts w:ascii="Times New Roman" w:hAnsi="Times New Roman" w:cs="Times New Roman"/>
          <w:sz w:val="24"/>
          <w:szCs w:val="24"/>
        </w:rPr>
        <w:t>Дисциплина «Органическая химия» включена в обязательную часть общепрофессионального цикла образовательной программы.</w:t>
      </w:r>
    </w:p>
    <w:p w14:paraId="5952C262" w14:textId="77777777" w:rsidR="009A109B" w:rsidRPr="009A109B" w:rsidRDefault="009A109B" w:rsidP="009A109B">
      <w:pPr>
        <w:suppressAutoHyphens/>
        <w:spacing w:line="276" w:lineRule="auto"/>
        <w:ind w:firstLine="709"/>
        <w:jc w:val="both"/>
        <w:rPr>
          <w:rFonts w:ascii="Times New Roman" w:hAnsi="Times New Roman" w:cs="Times New Roman"/>
          <w:sz w:val="24"/>
          <w:szCs w:val="24"/>
          <w:lang w:val="x-none"/>
        </w:rPr>
      </w:pPr>
    </w:p>
    <w:p w14:paraId="56F8090F" w14:textId="77777777" w:rsidR="009A109B" w:rsidRPr="009A109B" w:rsidRDefault="009A109B" w:rsidP="009A109B">
      <w:pPr>
        <w:spacing w:after="120" w:line="276" w:lineRule="auto"/>
        <w:ind w:firstLine="709"/>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t>1.2. Планируемые результаты освоения дисциплины</w:t>
      </w:r>
    </w:p>
    <w:p w14:paraId="04806E07" w14:textId="77777777" w:rsidR="009A109B" w:rsidRPr="009A109B" w:rsidRDefault="009A109B" w:rsidP="009A109B">
      <w:pPr>
        <w:ind w:firstLine="709"/>
        <w:jc w:val="both"/>
        <w:rPr>
          <w:rFonts w:ascii="Times New Roman" w:eastAsia="Times New Roman" w:hAnsi="Times New Roman" w:cs="Times New Roman"/>
          <w:sz w:val="24"/>
          <w:szCs w:val="24"/>
          <w:lang w:eastAsia="ru-RU"/>
        </w:rPr>
      </w:pPr>
      <w:r w:rsidRPr="009A109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5341403" w14:textId="7447CB4C" w:rsidR="009A109B" w:rsidRPr="009A109B" w:rsidRDefault="009A109B" w:rsidP="003E5EEB">
      <w:pPr>
        <w:spacing w:after="120"/>
        <w:ind w:firstLine="709"/>
        <w:rPr>
          <w:rFonts w:ascii="Times New Roman" w:hAnsi="Times New Roman" w:cs="Times New Roman"/>
          <w:bCs/>
          <w:sz w:val="24"/>
          <w:szCs w:val="24"/>
        </w:rPr>
      </w:pPr>
      <w:r w:rsidRPr="009A109B">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395"/>
        <w:gridCol w:w="4252"/>
      </w:tblGrid>
      <w:tr w:rsidR="009A109B" w:rsidRPr="009A109B" w14:paraId="676C9953" w14:textId="77777777" w:rsidTr="001B4C76">
        <w:trPr>
          <w:trHeight w:val="649"/>
        </w:trPr>
        <w:tc>
          <w:tcPr>
            <w:tcW w:w="1129" w:type="dxa"/>
          </w:tcPr>
          <w:p w14:paraId="19F0ADA1" w14:textId="77777777" w:rsidR="009A109B" w:rsidRPr="009A109B" w:rsidRDefault="009A109B" w:rsidP="009A109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9A109B">
              <w:rPr>
                <w:rFonts w:ascii="Times New Roman" w:eastAsia="Times New Roman" w:hAnsi="Times New Roman" w:cs="Times New Roman"/>
                <w:b/>
                <w:bCs/>
                <w:position w:val="-1"/>
                <w:sz w:val="24"/>
                <w:szCs w:val="24"/>
                <w:lang w:val="en-US"/>
              </w:rPr>
              <w:t>Код</w:t>
            </w:r>
            <w:proofErr w:type="spellEnd"/>
            <w:r w:rsidRPr="009A109B">
              <w:rPr>
                <w:rFonts w:ascii="Times New Roman" w:eastAsia="Times New Roman" w:hAnsi="Times New Roman" w:cs="Times New Roman"/>
                <w:b/>
                <w:bCs/>
                <w:position w:val="-1"/>
                <w:sz w:val="24"/>
                <w:szCs w:val="24"/>
                <w:lang w:val="en-US"/>
              </w:rPr>
              <w:t xml:space="preserve"> </w:t>
            </w:r>
          </w:p>
          <w:p w14:paraId="4141BA9A" w14:textId="77777777" w:rsidR="009A109B" w:rsidRPr="009A109B" w:rsidRDefault="009A109B" w:rsidP="009A109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9A109B">
              <w:rPr>
                <w:rFonts w:ascii="Times New Roman" w:eastAsia="Times New Roman" w:hAnsi="Times New Roman" w:cs="Times New Roman"/>
                <w:b/>
                <w:bCs/>
                <w:position w:val="-1"/>
                <w:sz w:val="24"/>
                <w:szCs w:val="24"/>
                <w:lang w:val="en-US"/>
              </w:rPr>
              <w:t>ОК</w:t>
            </w:r>
          </w:p>
        </w:tc>
        <w:tc>
          <w:tcPr>
            <w:tcW w:w="4395" w:type="dxa"/>
          </w:tcPr>
          <w:p w14:paraId="11A079DE" w14:textId="77777777" w:rsidR="009A109B" w:rsidRPr="009A109B" w:rsidRDefault="009A109B" w:rsidP="009A109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9A109B">
              <w:rPr>
                <w:rFonts w:ascii="Times New Roman" w:eastAsia="Times New Roman" w:hAnsi="Times New Roman" w:cs="Times New Roman"/>
                <w:b/>
                <w:bCs/>
                <w:position w:val="-1"/>
                <w:sz w:val="24"/>
                <w:szCs w:val="24"/>
                <w:lang w:val="en-US"/>
              </w:rPr>
              <w:t>Уме</w:t>
            </w:r>
            <w:r w:rsidRPr="009A109B">
              <w:rPr>
                <w:rFonts w:ascii="Times New Roman" w:eastAsia="Times New Roman" w:hAnsi="Times New Roman" w:cs="Times New Roman"/>
                <w:b/>
                <w:bCs/>
                <w:position w:val="-1"/>
                <w:sz w:val="24"/>
                <w:szCs w:val="24"/>
              </w:rPr>
              <w:t>ть</w:t>
            </w:r>
            <w:proofErr w:type="spellEnd"/>
          </w:p>
        </w:tc>
        <w:tc>
          <w:tcPr>
            <w:tcW w:w="4252" w:type="dxa"/>
          </w:tcPr>
          <w:p w14:paraId="546FFDE8" w14:textId="77777777" w:rsidR="009A109B" w:rsidRPr="009A109B" w:rsidRDefault="009A109B" w:rsidP="009A109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9A109B">
              <w:rPr>
                <w:rFonts w:ascii="Times New Roman" w:eastAsia="Times New Roman" w:hAnsi="Times New Roman" w:cs="Times New Roman"/>
                <w:b/>
                <w:bCs/>
                <w:position w:val="-1"/>
                <w:sz w:val="24"/>
                <w:szCs w:val="24"/>
                <w:lang w:val="en-US"/>
              </w:rPr>
              <w:t>Зна</w:t>
            </w:r>
            <w:r w:rsidRPr="009A109B">
              <w:rPr>
                <w:rFonts w:ascii="Times New Roman" w:eastAsia="Times New Roman" w:hAnsi="Times New Roman" w:cs="Times New Roman"/>
                <w:b/>
                <w:bCs/>
                <w:position w:val="-1"/>
                <w:sz w:val="24"/>
                <w:szCs w:val="24"/>
              </w:rPr>
              <w:t>ть</w:t>
            </w:r>
            <w:proofErr w:type="spellEnd"/>
          </w:p>
        </w:tc>
      </w:tr>
      <w:tr w:rsidR="009A109B" w:rsidRPr="009A109B" w14:paraId="2DD5680A" w14:textId="77777777" w:rsidTr="001B4C76">
        <w:trPr>
          <w:trHeight w:val="649"/>
        </w:trPr>
        <w:tc>
          <w:tcPr>
            <w:tcW w:w="1129" w:type="dxa"/>
          </w:tcPr>
          <w:p w14:paraId="4C430282"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ОК 01</w:t>
            </w:r>
          </w:p>
          <w:p w14:paraId="41C40AA5"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ОК 02</w:t>
            </w:r>
          </w:p>
          <w:p w14:paraId="18D9387B"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ОК 03</w:t>
            </w:r>
          </w:p>
          <w:p w14:paraId="605886AC"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ОК 04</w:t>
            </w:r>
          </w:p>
          <w:p w14:paraId="3F3352F8"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ОК 05</w:t>
            </w:r>
          </w:p>
          <w:p w14:paraId="2F02CFCF"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sz w:val="24"/>
                <w:szCs w:val="24"/>
              </w:rPr>
            </w:pPr>
          </w:p>
          <w:p w14:paraId="19EAF844" w14:textId="77777777" w:rsidR="009A109B" w:rsidRPr="009A109B" w:rsidRDefault="009A109B" w:rsidP="009A109B">
            <w:pPr>
              <w:pBdr>
                <w:top w:val="nil"/>
                <w:left w:val="nil"/>
                <w:bottom w:val="nil"/>
                <w:right w:val="nil"/>
                <w:between w:val="nil"/>
              </w:pBdr>
              <w:ind w:hanging="2"/>
              <w:rPr>
                <w:rFonts w:ascii="Times New Roman" w:eastAsia="Times New Roman" w:hAnsi="Times New Roman" w:cs="Times New Roman"/>
                <w:sz w:val="24"/>
                <w:szCs w:val="24"/>
              </w:rPr>
            </w:pPr>
          </w:p>
          <w:p w14:paraId="664307CA" w14:textId="77777777" w:rsidR="009A109B" w:rsidRPr="009A109B" w:rsidRDefault="009A109B" w:rsidP="009A109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395" w:type="dxa"/>
          </w:tcPr>
          <w:p w14:paraId="348ECE57" w14:textId="77777777" w:rsidR="009A109B" w:rsidRPr="009A109B" w:rsidRDefault="009A109B" w:rsidP="009A109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-составлять и изображать структурные полные и сокращенные формулы органических веществ и соединений;</w:t>
            </w:r>
          </w:p>
          <w:p w14:paraId="658EA00B" w14:textId="77777777" w:rsidR="009A109B" w:rsidRPr="009A109B" w:rsidRDefault="009A109B" w:rsidP="009A109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-определять свойства органических соединений для выбора методов синтеза углеводородов при разработке технологических процессов;</w:t>
            </w:r>
          </w:p>
          <w:p w14:paraId="2B9EA7EE" w14:textId="77777777" w:rsidR="009A109B" w:rsidRPr="009A109B" w:rsidRDefault="009A109B" w:rsidP="009A109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-описывать механизм химических реакций получения органических соединений;</w:t>
            </w:r>
          </w:p>
          <w:p w14:paraId="009D1873" w14:textId="77777777" w:rsidR="009A109B" w:rsidRPr="009A109B" w:rsidRDefault="009A109B" w:rsidP="009A109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-составлять качественные химические реакции, характерные для определения различных углеводородных соединений;</w:t>
            </w:r>
          </w:p>
          <w:p w14:paraId="25BFB617" w14:textId="77777777" w:rsidR="009A109B" w:rsidRPr="009A109B" w:rsidRDefault="009A109B" w:rsidP="009A109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-прогнозировать свойства органических соединений в зависимости от строения молекул;</w:t>
            </w:r>
          </w:p>
          <w:p w14:paraId="46B960AE" w14:textId="77777777" w:rsidR="009A109B" w:rsidRPr="009A109B" w:rsidRDefault="009A109B" w:rsidP="009A109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-определять по качественным реакциям органические вещества и проводить качественный и количественный расчёты состава веществ;</w:t>
            </w:r>
          </w:p>
          <w:p w14:paraId="50BECDC3" w14:textId="77777777" w:rsidR="009A109B" w:rsidRPr="009A109B" w:rsidRDefault="009A109B" w:rsidP="009A109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-решать задачи и упражнения по генетической связи между классами органических соединений;</w:t>
            </w:r>
          </w:p>
          <w:p w14:paraId="42E88C34" w14:textId="77777777" w:rsidR="009A109B" w:rsidRPr="009A109B" w:rsidRDefault="009A109B" w:rsidP="009A109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-применять безопасные приемы при работе с органическими реактивами и химическими приборами;</w:t>
            </w:r>
          </w:p>
          <w:p w14:paraId="6E5782FA" w14:textId="77777777" w:rsidR="009A109B" w:rsidRPr="009A109B" w:rsidRDefault="009A109B" w:rsidP="009A109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lastRenderedPageBreak/>
              <w:t>-проводить реакции с органическими веществами в лабораторных условиях;</w:t>
            </w:r>
          </w:p>
          <w:p w14:paraId="2E4893BA" w14:textId="77777777" w:rsidR="009A109B" w:rsidRPr="009A109B" w:rsidRDefault="009A109B" w:rsidP="009A109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9A109B">
              <w:rPr>
                <w:rFonts w:ascii="Times New Roman" w:eastAsia="Times New Roman" w:hAnsi="Times New Roman" w:cs="Times New Roman"/>
                <w:sz w:val="24"/>
                <w:szCs w:val="24"/>
              </w:rPr>
              <w:t>-проводить химический анализ органических веществ и оценивать его результаты.</w:t>
            </w:r>
          </w:p>
        </w:tc>
        <w:tc>
          <w:tcPr>
            <w:tcW w:w="4252" w:type="dxa"/>
          </w:tcPr>
          <w:p w14:paraId="3158176B" w14:textId="77777777" w:rsidR="009A109B" w:rsidRPr="009A109B" w:rsidRDefault="009A109B" w:rsidP="009A109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lastRenderedPageBreak/>
              <w:t>-влияние строения молекул на химические свойства органических веществ;</w:t>
            </w:r>
          </w:p>
          <w:p w14:paraId="1B873D57" w14:textId="77777777" w:rsidR="009A109B" w:rsidRPr="009A109B" w:rsidRDefault="009A109B" w:rsidP="009A109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-влияние функциональных групп на свойства органических веществ;</w:t>
            </w:r>
          </w:p>
          <w:p w14:paraId="2E48E170" w14:textId="77777777" w:rsidR="009A109B" w:rsidRPr="009A109B" w:rsidRDefault="009A109B" w:rsidP="009A109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-изомерию как источник многообразия органических соединений;</w:t>
            </w:r>
          </w:p>
          <w:p w14:paraId="3CFD4D52" w14:textId="77777777" w:rsidR="009A109B" w:rsidRPr="009A109B" w:rsidRDefault="009A109B" w:rsidP="009A109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-методы получения высокомолекулярных соединений;</w:t>
            </w:r>
          </w:p>
          <w:p w14:paraId="5C8C0F24" w14:textId="77777777" w:rsidR="009A109B" w:rsidRPr="009A109B" w:rsidRDefault="009A109B" w:rsidP="009A109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-особенности строения органических веществ, их молекулярное строение, валентные состояния атома углерода;</w:t>
            </w:r>
          </w:p>
          <w:p w14:paraId="042DB571" w14:textId="77777777" w:rsidR="009A109B" w:rsidRPr="009A109B" w:rsidRDefault="009A109B" w:rsidP="009A109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-особенности строения органических веществ, содержащих в составе молекул атомы серы, азота, галогенов, металлов;</w:t>
            </w:r>
          </w:p>
          <w:p w14:paraId="68966FF6" w14:textId="77777777" w:rsidR="009A109B" w:rsidRPr="009A109B" w:rsidRDefault="009A109B" w:rsidP="009A109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-особенности строения органических соединений с большой молекулярной массой;</w:t>
            </w:r>
          </w:p>
          <w:p w14:paraId="6E522E3F" w14:textId="77777777" w:rsidR="009A109B" w:rsidRPr="009A109B" w:rsidRDefault="009A109B" w:rsidP="009A109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-природные источники, способы получения и области применения органических соединений;</w:t>
            </w:r>
          </w:p>
          <w:p w14:paraId="61C506B8" w14:textId="77777777" w:rsidR="009A109B" w:rsidRPr="009A109B" w:rsidRDefault="009A109B" w:rsidP="009A109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9A109B">
              <w:rPr>
                <w:rFonts w:ascii="Times New Roman" w:eastAsia="Times New Roman" w:hAnsi="Times New Roman" w:cs="Times New Roman"/>
                <w:sz w:val="24"/>
                <w:szCs w:val="24"/>
              </w:rPr>
              <w:t>-теоретические основы строения органических веществ, номенклатуру и классификацию органических соединений;</w:t>
            </w:r>
          </w:p>
          <w:p w14:paraId="5E9FA6F8" w14:textId="77777777" w:rsidR="009A109B" w:rsidRPr="009A109B" w:rsidRDefault="009A109B" w:rsidP="009A109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9A109B">
              <w:rPr>
                <w:rFonts w:ascii="Times New Roman" w:eastAsia="Times New Roman" w:hAnsi="Times New Roman" w:cs="Times New Roman"/>
                <w:sz w:val="24"/>
                <w:szCs w:val="24"/>
              </w:rPr>
              <w:t>-типы связей в молекулах органических веществ.</w:t>
            </w:r>
          </w:p>
        </w:tc>
      </w:tr>
    </w:tbl>
    <w:p w14:paraId="6F050958" w14:textId="77777777" w:rsidR="009A109B" w:rsidRPr="009A109B" w:rsidRDefault="009A109B" w:rsidP="009A109B">
      <w:pPr>
        <w:rPr>
          <w:rFonts w:ascii="Times New Roman" w:hAnsi="Times New Roman" w:cs="Times New Roman"/>
          <w:bCs/>
          <w:sz w:val="24"/>
          <w:szCs w:val="24"/>
        </w:rPr>
      </w:pPr>
    </w:p>
    <w:p w14:paraId="2F445A46" w14:textId="77777777" w:rsidR="009A109B" w:rsidRPr="009A109B" w:rsidRDefault="009A109B" w:rsidP="009A109B">
      <w:pPr>
        <w:rPr>
          <w:rFonts w:ascii="Times New Roman" w:eastAsia="Segoe UI" w:hAnsi="Times New Roman" w:cs="Times New Roman"/>
          <w:b/>
          <w:bCs/>
          <w:caps/>
          <w:kern w:val="32"/>
          <w:sz w:val="24"/>
          <w:szCs w:val="24"/>
          <w:lang w:val="x-none" w:eastAsia="x-none"/>
        </w:rPr>
      </w:pPr>
    </w:p>
    <w:p w14:paraId="6C47F915" w14:textId="77777777" w:rsidR="009A109B" w:rsidRPr="009A109B" w:rsidRDefault="009A109B" w:rsidP="009A109B">
      <w:pPr>
        <w:keepNext/>
        <w:spacing w:after="120"/>
        <w:jc w:val="center"/>
        <w:outlineLvl w:val="0"/>
        <w:rPr>
          <w:rFonts w:ascii="Times New Roman" w:eastAsia="Segoe UI" w:hAnsi="Times New Roman" w:cs="Times New Roman"/>
          <w:b/>
          <w:bCs/>
          <w:caps/>
          <w:kern w:val="32"/>
          <w:sz w:val="24"/>
          <w:szCs w:val="24"/>
          <w:lang w:eastAsia="x-none"/>
        </w:rPr>
      </w:pPr>
      <w:r w:rsidRPr="009A109B">
        <w:rPr>
          <w:rFonts w:ascii="Times New Roman" w:eastAsia="Segoe UI" w:hAnsi="Times New Roman" w:cs="Times New Roman"/>
          <w:b/>
          <w:bCs/>
          <w:caps/>
          <w:kern w:val="32"/>
          <w:sz w:val="24"/>
          <w:szCs w:val="24"/>
          <w:lang w:val="x-none" w:eastAsia="x-none"/>
        </w:rPr>
        <w:t xml:space="preserve">2. Структура и содержание </w:t>
      </w:r>
      <w:r w:rsidRPr="009A109B">
        <w:rPr>
          <w:rFonts w:ascii="Times New Roman" w:eastAsia="Segoe UI" w:hAnsi="Times New Roman" w:cs="Times New Roman"/>
          <w:b/>
          <w:bCs/>
          <w:caps/>
          <w:kern w:val="32"/>
          <w:sz w:val="24"/>
          <w:szCs w:val="24"/>
          <w:lang w:eastAsia="x-none"/>
        </w:rPr>
        <w:t>ДИСЦИПЛИНЫ</w:t>
      </w:r>
    </w:p>
    <w:p w14:paraId="202B89AD" w14:textId="77777777" w:rsidR="009A109B" w:rsidRPr="009A109B" w:rsidRDefault="009A109B" w:rsidP="009A109B">
      <w:pPr>
        <w:spacing w:after="120" w:line="276" w:lineRule="auto"/>
        <w:ind w:firstLine="709"/>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A109B" w:rsidRPr="009A109B" w14:paraId="4511627F" w14:textId="77777777" w:rsidTr="006B2905">
        <w:trPr>
          <w:trHeight w:val="23"/>
        </w:trPr>
        <w:tc>
          <w:tcPr>
            <w:tcW w:w="2460" w:type="pct"/>
            <w:vAlign w:val="center"/>
          </w:tcPr>
          <w:p w14:paraId="414D6CD1" w14:textId="77777777" w:rsidR="009A109B" w:rsidRPr="009A109B" w:rsidRDefault="009A109B" w:rsidP="009A109B">
            <w:pPr>
              <w:jc w:val="center"/>
              <w:rPr>
                <w:rFonts w:ascii="Times New Roman" w:hAnsi="Times New Roman" w:cs="Times New Roman"/>
                <w:b/>
                <w:sz w:val="24"/>
              </w:rPr>
            </w:pPr>
            <w:r w:rsidRPr="009A109B">
              <w:rPr>
                <w:rFonts w:ascii="Times New Roman" w:hAnsi="Times New Roman" w:cs="Times New Roman"/>
                <w:b/>
                <w:sz w:val="24"/>
              </w:rPr>
              <w:t>Наименование составных частей дисциплины</w:t>
            </w:r>
          </w:p>
        </w:tc>
        <w:tc>
          <w:tcPr>
            <w:tcW w:w="1195" w:type="pct"/>
            <w:vAlign w:val="center"/>
          </w:tcPr>
          <w:p w14:paraId="525465E4" w14:textId="77777777" w:rsidR="009A109B" w:rsidRPr="009A109B" w:rsidRDefault="009A109B" w:rsidP="009A109B">
            <w:pPr>
              <w:jc w:val="center"/>
              <w:rPr>
                <w:rFonts w:ascii="Times New Roman" w:hAnsi="Times New Roman" w:cs="Times New Roman"/>
                <w:b/>
                <w:iCs/>
                <w:sz w:val="24"/>
              </w:rPr>
            </w:pPr>
            <w:r w:rsidRPr="009A109B">
              <w:rPr>
                <w:rFonts w:ascii="Times New Roman" w:hAnsi="Times New Roman" w:cs="Times New Roman"/>
                <w:b/>
                <w:iCs/>
                <w:sz w:val="24"/>
              </w:rPr>
              <w:t>Объем в часах</w:t>
            </w:r>
          </w:p>
        </w:tc>
        <w:tc>
          <w:tcPr>
            <w:tcW w:w="1345" w:type="pct"/>
          </w:tcPr>
          <w:p w14:paraId="0AD5BF1D" w14:textId="77777777" w:rsidR="009A109B" w:rsidRPr="009A109B" w:rsidRDefault="009A109B" w:rsidP="009A109B">
            <w:pPr>
              <w:jc w:val="center"/>
              <w:rPr>
                <w:rFonts w:ascii="Times New Roman" w:hAnsi="Times New Roman" w:cs="Times New Roman"/>
                <w:b/>
                <w:iCs/>
                <w:sz w:val="24"/>
              </w:rPr>
            </w:pPr>
            <w:r w:rsidRPr="009A109B">
              <w:rPr>
                <w:rFonts w:ascii="Times New Roman" w:hAnsi="Times New Roman" w:cs="Times New Roman"/>
                <w:b/>
                <w:sz w:val="24"/>
              </w:rPr>
              <w:t xml:space="preserve">В т.ч. в форме </w:t>
            </w:r>
            <w:proofErr w:type="spellStart"/>
            <w:r w:rsidRPr="009A109B">
              <w:rPr>
                <w:rFonts w:ascii="Times New Roman" w:hAnsi="Times New Roman" w:cs="Times New Roman"/>
                <w:b/>
                <w:sz w:val="24"/>
              </w:rPr>
              <w:t>практ</w:t>
            </w:r>
            <w:proofErr w:type="spellEnd"/>
            <w:r w:rsidRPr="009A109B">
              <w:rPr>
                <w:rFonts w:ascii="Times New Roman" w:hAnsi="Times New Roman" w:cs="Times New Roman"/>
                <w:b/>
                <w:sz w:val="24"/>
              </w:rPr>
              <w:t>. подготовки</w:t>
            </w:r>
          </w:p>
        </w:tc>
      </w:tr>
      <w:tr w:rsidR="009A109B" w:rsidRPr="009A109B" w14:paraId="5E2DA686" w14:textId="77777777" w:rsidTr="006B2905">
        <w:trPr>
          <w:trHeight w:val="23"/>
        </w:trPr>
        <w:tc>
          <w:tcPr>
            <w:tcW w:w="2460" w:type="pct"/>
            <w:vAlign w:val="center"/>
          </w:tcPr>
          <w:p w14:paraId="46FC8D5C" w14:textId="77777777" w:rsidR="009A109B" w:rsidRPr="009A109B" w:rsidRDefault="009A109B" w:rsidP="009A109B">
            <w:pPr>
              <w:jc w:val="both"/>
              <w:rPr>
                <w:rFonts w:ascii="Times New Roman" w:hAnsi="Times New Roman" w:cs="Times New Roman"/>
                <w:bCs/>
                <w:sz w:val="24"/>
                <w:szCs w:val="24"/>
              </w:rPr>
            </w:pPr>
            <w:r w:rsidRPr="009A109B">
              <w:rPr>
                <w:rFonts w:ascii="Times New Roman" w:hAnsi="Times New Roman" w:cs="Times New Roman"/>
                <w:bCs/>
                <w:sz w:val="24"/>
                <w:szCs w:val="24"/>
              </w:rPr>
              <w:t>Учебные занятия</w:t>
            </w:r>
          </w:p>
        </w:tc>
        <w:tc>
          <w:tcPr>
            <w:tcW w:w="1195" w:type="pct"/>
            <w:vAlign w:val="center"/>
          </w:tcPr>
          <w:p w14:paraId="61C7D97D" w14:textId="0F2F44DC" w:rsidR="009A109B" w:rsidRPr="009A109B" w:rsidRDefault="009A109B" w:rsidP="009A109B">
            <w:pPr>
              <w:jc w:val="center"/>
              <w:rPr>
                <w:rFonts w:ascii="Times New Roman" w:hAnsi="Times New Roman" w:cs="Times New Roman"/>
                <w:bCs/>
                <w:sz w:val="24"/>
                <w:szCs w:val="24"/>
              </w:rPr>
            </w:pPr>
            <w:r>
              <w:rPr>
                <w:rFonts w:ascii="Times New Roman" w:hAnsi="Times New Roman" w:cs="Times New Roman"/>
                <w:bCs/>
                <w:sz w:val="24"/>
                <w:szCs w:val="24"/>
              </w:rPr>
              <w:t>120</w:t>
            </w:r>
          </w:p>
        </w:tc>
        <w:tc>
          <w:tcPr>
            <w:tcW w:w="1345" w:type="pct"/>
            <w:vAlign w:val="center"/>
          </w:tcPr>
          <w:p w14:paraId="4AEF6CCC" w14:textId="3A57A79A" w:rsidR="009A109B" w:rsidRPr="009A109B" w:rsidRDefault="001B4C76" w:rsidP="009A109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A109B" w:rsidRPr="009A109B" w14:paraId="300C5E17" w14:textId="77777777" w:rsidTr="006B2905">
        <w:trPr>
          <w:trHeight w:val="23"/>
        </w:trPr>
        <w:tc>
          <w:tcPr>
            <w:tcW w:w="2460" w:type="pct"/>
            <w:vAlign w:val="center"/>
          </w:tcPr>
          <w:p w14:paraId="0F89EDC0" w14:textId="77777777" w:rsidR="009A109B" w:rsidRPr="009A109B" w:rsidRDefault="009A109B" w:rsidP="009A109B">
            <w:pPr>
              <w:jc w:val="both"/>
              <w:rPr>
                <w:rFonts w:ascii="Times New Roman" w:hAnsi="Times New Roman" w:cs="Times New Roman"/>
                <w:bCs/>
                <w:sz w:val="24"/>
                <w:szCs w:val="24"/>
              </w:rPr>
            </w:pPr>
            <w:r w:rsidRPr="009A109B">
              <w:rPr>
                <w:rFonts w:ascii="Times New Roman" w:hAnsi="Times New Roman" w:cs="Times New Roman"/>
                <w:bCs/>
                <w:sz w:val="24"/>
                <w:szCs w:val="24"/>
              </w:rPr>
              <w:t>Самостоятельная работа</w:t>
            </w:r>
          </w:p>
        </w:tc>
        <w:tc>
          <w:tcPr>
            <w:tcW w:w="1195" w:type="pct"/>
            <w:vAlign w:val="center"/>
          </w:tcPr>
          <w:p w14:paraId="39729C0B"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w:t>
            </w:r>
          </w:p>
        </w:tc>
        <w:tc>
          <w:tcPr>
            <w:tcW w:w="1345" w:type="pct"/>
            <w:vAlign w:val="center"/>
          </w:tcPr>
          <w:p w14:paraId="7CD91BCC"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w:t>
            </w:r>
          </w:p>
        </w:tc>
      </w:tr>
      <w:tr w:rsidR="009A109B" w:rsidRPr="009A109B" w14:paraId="0A92C426" w14:textId="77777777" w:rsidTr="006B2905">
        <w:trPr>
          <w:trHeight w:val="23"/>
        </w:trPr>
        <w:tc>
          <w:tcPr>
            <w:tcW w:w="2460" w:type="pct"/>
            <w:vAlign w:val="center"/>
          </w:tcPr>
          <w:p w14:paraId="6582714B" w14:textId="77777777" w:rsidR="009A109B" w:rsidRPr="009A109B" w:rsidRDefault="009A109B" w:rsidP="009A109B">
            <w:pPr>
              <w:jc w:val="both"/>
              <w:rPr>
                <w:rFonts w:ascii="Times New Roman" w:hAnsi="Times New Roman" w:cs="Times New Roman"/>
                <w:bCs/>
                <w:sz w:val="24"/>
                <w:szCs w:val="24"/>
              </w:rPr>
            </w:pPr>
            <w:r w:rsidRPr="009A109B">
              <w:rPr>
                <w:rFonts w:ascii="Times New Roman" w:hAnsi="Times New Roman" w:cs="Times New Roman"/>
                <w:bCs/>
                <w:sz w:val="24"/>
                <w:szCs w:val="24"/>
              </w:rPr>
              <w:t xml:space="preserve">Промежуточная аттестация </w:t>
            </w:r>
          </w:p>
        </w:tc>
        <w:tc>
          <w:tcPr>
            <w:tcW w:w="1195" w:type="pct"/>
            <w:vAlign w:val="center"/>
          </w:tcPr>
          <w:p w14:paraId="58413B63"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ХХ</w:t>
            </w:r>
          </w:p>
        </w:tc>
        <w:tc>
          <w:tcPr>
            <w:tcW w:w="1345" w:type="pct"/>
            <w:vAlign w:val="center"/>
          </w:tcPr>
          <w:p w14:paraId="59902971" w14:textId="77777777" w:rsidR="009A109B" w:rsidRPr="009A109B" w:rsidRDefault="009A109B" w:rsidP="009A109B">
            <w:pPr>
              <w:jc w:val="center"/>
              <w:rPr>
                <w:rFonts w:ascii="Times New Roman" w:hAnsi="Times New Roman" w:cs="Times New Roman"/>
                <w:bCs/>
                <w:sz w:val="24"/>
                <w:szCs w:val="24"/>
              </w:rPr>
            </w:pPr>
            <w:r w:rsidRPr="009A109B">
              <w:rPr>
                <w:rFonts w:ascii="Times New Roman" w:hAnsi="Times New Roman" w:cs="Times New Roman"/>
                <w:bCs/>
                <w:sz w:val="24"/>
                <w:szCs w:val="24"/>
              </w:rPr>
              <w:t>ХХ</w:t>
            </w:r>
          </w:p>
        </w:tc>
      </w:tr>
      <w:tr w:rsidR="009A109B" w:rsidRPr="009A109B" w14:paraId="0524DE6F" w14:textId="77777777" w:rsidTr="006B2905">
        <w:trPr>
          <w:trHeight w:val="23"/>
        </w:trPr>
        <w:tc>
          <w:tcPr>
            <w:tcW w:w="2460" w:type="pct"/>
            <w:vAlign w:val="center"/>
          </w:tcPr>
          <w:p w14:paraId="3B7B8F17" w14:textId="77777777" w:rsidR="009A109B" w:rsidRPr="009A109B" w:rsidRDefault="009A109B" w:rsidP="009A109B">
            <w:pPr>
              <w:jc w:val="both"/>
              <w:rPr>
                <w:rFonts w:ascii="Times New Roman" w:hAnsi="Times New Roman" w:cs="Times New Roman"/>
                <w:bCs/>
                <w:sz w:val="24"/>
                <w:szCs w:val="24"/>
              </w:rPr>
            </w:pPr>
            <w:r w:rsidRPr="009A109B">
              <w:rPr>
                <w:rFonts w:ascii="Times New Roman" w:hAnsi="Times New Roman" w:cs="Times New Roman"/>
                <w:bCs/>
                <w:sz w:val="24"/>
                <w:szCs w:val="24"/>
              </w:rPr>
              <w:t>Всего</w:t>
            </w:r>
          </w:p>
        </w:tc>
        <w:tc>
          <w:tcPr>
            <w:tcW w:w="1195" w:type="pct"/>
            <w:vAlign w:val="center"/>
          </w:tcPr>
          <w:p w14:paraId="0E2D426B" w14:textId="3657235C" w:rsidR="009A109B" w:rsidRPr="009A109B" w:rsidRDefault="009A109B" w:rsidP="009A109B">
            <w:pPr>
              <w:jc w:val="center"/>
              <w:rPr>
                <w:rFonts w:ascii="Times New Roman" w:hAnsi="Times New Roman" w:cs="Times New Roman"/>
                <w:b/>
                <w:sz w:val="24"/>
                <w:szCs w:val="24"/>
              </w:rPr>
            </w:pPr>
            <w:r>
              <w:rPr>
                <w:rFonts w:ascii="Times New Roman" w:hAnsi="Times New Roman" w:cs="Times New Roman"/>
                <w:b/>
                <w:sz w:val="24"/>
                <w:szCs w:val="24"/>
              </w:rPr>
              <w:t>120</w:t>
            </w:r>
          </w:p>
        </w:tc>
        <w:tc>
          <w:tcPr>
            <w:tcW w:w="1345" w:type="pct"/>
            <w:vAlign w:val="center"/>
          </w:tcPr>
          <w:p w14:paraId="7959CD46" w14:textId="21C62FE7" w:rsidR="009A109B" w:rsidRPr="009A109B" w:rsidRDefault="001B4C76" w:rsidP="009A109B">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7276004B" w14:textId="77777777" w:rsidR="009A109B" w:rsidRPr="009A109B" w:rsidRDefault="009A109B" w:rsidP="009A109B">
      <w:pPr>
        <w:rPr>
          <w:rFonts w:ascii="Times New Roman" w:hAnsi="Times New Roman" w:cs="Times New Roman"/>
          <w:iCs/>
          <w:sz w:val="24"/>
          <w:szCs w:val="24"/>
        </w:rPr>
      </w:pPr>
    </w:p>
    <w:p w14:paraId="33F63163" w14:textId="77777777" w:rsidR="009A109B" w:rsidRPr="009A109B" w:rsidRDefault="009A109B" w:rsidP="009A109B">
      <w:pPr>
        <w:rPr>
          <w:rFonts w:ascii="Times New Roman" w:hAnsi="Times New Roman" w:cs="Times New Roman"/>
          <w:iCs/>
          <w:sz w:val="24"/>
          <w:szCs w:val="24"/>
        </w:rPr>
      </w:pPr>
    </w:p>
    <w:p w14:paraId="2B12DA83" w14:textId="2A88D8B2" w:rsidR="009A109B" w:rsidRPr="003E5EEB" w:rsidRDefault="009A109B" w:rsidP="003E5EEB">
      <w:pPr>
        <w:numPr>
          <w:ilvl w:val="1"/>
          <w:numId w:val="36"/>
        </w:numPr>
        <w:spacing w:after="120" w:line="276" w:lineRule="auto"/>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t>Примерное содержание 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7371"/>
      </w:tblGrid>
      <w:tr w:rsidR="003E5EEB" w:rsidRPr="00684432" w14:paraId="7E2984E5" w14:textId="77777777" w:rsidTr="001B4C76">
        <w:trPr>
          <w:trHeight w:val="20"/>
        </w:trPr>
        <w:tc>
          <w:tcPr>
            <w:tcW w:w="2410" w:type="dxa"/>
            <w:shd w:val="clear" w:color="auto" w:fill="FFFFFF"/>
            <w:vAlign w:val="center"/>
          </w:tcPr>
          <w:p w14:paraId="63C02EFA"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684432">
              <w:rPr>
                <w:rFonts w:ascii="Times New Roman" w:eastAsia="Calibri" w:hAnsi="Times New Roman" w:cs="Times New Roman"/>
                <w:b/>
                <w:bCs/>
                <w:position w:val="-1"/>
                <w:lang w:val="en-US"/>
              </w:rPr>
              <w:t>Наименование</w:t>
            </w:r>
            <w:proofErr w:type="spellEnd"/>
            <w:r w:rsidRPr="00684432">
              <w:rPr>
                <w:rFonts w:ascii="Times New Roman" w:eastAsia="Calibri" w:hAnsi="Times New Roman" w:cs="Times New Roman"/>
                <w:b/>
                <w:bCs/>
                <w:position w:val="-1"/>
                <w:lang w:val="en-US"/>
              </w:rPr>
              <w:t xml:space="preserve"> </w:t>
            </w:r>
            <w:proofErr w:type="spellStart"/>
            <w:r w:rsidRPr="00684432">
              <w:rPr>
                <w:rFonts w:ascii="Times New Roman" w:eastAsia="Calibri" w:hAnsi="Times New Roman" w:cs="Times New Roman"/>
                <w:b/>
                <w:bCs/>
                <w:position w:val="-1"/>
                <w:lang w:val="en-US"/>
              </w:rPr>
              <w:t>разделов</w:t>
            </w:r>
            <w:proofErr w:type="spellEnd"/>
            <w:r w:rsidRPr="00684432">
              <w:rPr>
                <w:rFonts w:ascii="Times New Roman" w:eastAsia="Calibri" w:hAnsi="Times New Roman" w:cs="Times New Roman"/>
                <w:b/>
                <w:bCs/>
                <w:position w:val="-1"/>
                <w:lang w:val="en-US"/>
              </w:rPr>
              <w:t xml:space="preserve"> и </w:t>
            </w:r>
            <w:proofErr w:type="spellStart"/>
            <w:r w:rsidRPr="00684432">
              <w:rPr>
                <w:rFonts w:ascii="Times New Roman" w:eastAsia="Calibri" w:hAnsi="Times New Roman" w:cs="Times New Roman"/>
                <w:b/>
                <w:bCs/>
                <w:position w:val="-1"/>
                <w:lang w:val="en-US"/>
              </w:rPr>
              <w:t>тем</w:t>
            </w:r>
            <w:proofErr w:type="spellEnd"/>
          </w:p>
        </w:tc>
        <w:tc>
          <w:tcPr>
            <w:tcW w:w="7371" w:type="dxa"/>
            <w:shd w:val="clear" w:color="auto" w:fill="FFFFFF"/>
            <w:vAlign w:val="center"/>
          </w:tcPr>
          <w:p w14:paraId="5ED72168"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684432">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3E5EEB" w:rsidRPr="00684432" w14:paraId="304B3D71" w14:textId="77777777" w:rsidTr="001B4C76">
        <w:trPr>
          <w:trHeight w:val="20"/>
        </w:trPr>
        <w:tc>
          <w:tcPr>
            <w:tcW w:w="9781" w:type="dxa"/>
            <w:gridSpan w:val="2"/>
          </w:tcPr>
          <w:p w14:paraId="19DC3789"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Раздел 1. Органическая химия</w:t>
            </w:r>
          </w:p>
        </w:tc>
      </w:tr>
      <w:tr w:rsidR="003E5EEB" w:rsidRPr="00684432" w14:paraId="7091964B" w14:textId="77777777" w:rsidTr="001B4C76">
        <w:trPr>
          <w:trHeight w:val="20"/>
        </w:trPr>
        <w:tc>
          <w:tcPr>
            <w:tcW w:w="2410" w:type="dxa"/>
            <w:vMerge w:val="restart"/>
          </w:tcPr>
          <w:p w14:paraId="5180D424"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Тема 1.1 Элементный анализ органических веществ</w:t>
            </w:r>
          </w:p>
        </w:tc>
        <w:tc>
          <w:tcPr>
            <w:tcW w:w="7371" w:type="dxa"/>
            <w:vAlign w:val="center"/>
          </w:tcPr>
          <w:p w14:paraId="56575CD7"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3E5EEB" w:rsidRPr="00684432" w14:paraId="50805415" w14:textId="77777777" w:rsidTr="001B4C76">
        <w:trPr>
          <w:trHeight w:val="20"/>
        </w:trPr>
        <w:tc>
          <w:tcPr>
            <w:tcW w:w="2410" w:type="dxa"/>
            <w:vMerge/>
          </w:tcPr>
          <w:p w14:paraId="1C3FB48F"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center"/>
          </w:tcPr>
          <w:p w14:paraId="52FE886C" w14:textId="77777777" w:rsidR="003E5EEB" w:rsidRPr="00684432" w:rsidRDefault="003E5EEB" w:rsidP="009019B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Правила безопасной работы с органическими веществами и лабораторным оборудованием.</w:t>
            </w:r>
          </w:p>
          <w:p w14:paraId="09C4731A" w14:textId="77777777" w:rsidR="003E5EEB" w:rsidRPr="00684432" w:rsidRDefault="003E5EEB" w:rsidP="009019B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Способы анализа органических веществ. Признаки и особенности органических веществ и их состав.</w:t>
            </w:r>
          </w:p>
        </w:tc>
      </w:tr>
      <w:tr w:rsidR="003E5EEB" w:rsidRPr="00684432" w14:paraId="7BF5A637" w14:textId="77777777" w:rsidTr="001B4C76">
        <w:trPr>
          <w:trHeight w:val="20"/>
        </w:trPr>
        <w:tc>
          <w:tcPr>
            <w:tcW w:w="2410" w:type="dxa"/>
            <w:vMerge/>
          </w:tcPr>
          <w:p w14:paraId="662686D6"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tcPr>
          <w:p w14:paraId="6F0FBE72" w14:textId="77777777" w:rsidR="003E5EEB" w:rsidRPr="00684432" w:rsidRDefault="003E5EEB" w:rsidP="009019B4">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4A09FB2C"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E5EEB" w:rsidRPr="00684432" w14:paraId="2D3AE64F" w14:textId="77777777" w:rsidTr="001B4C76">
        <w:trPr>
          <w:trHeight w:val="20"/>
        </w:trPr>
        <w:tc>
          <w:tcPr>
            <w:tcW w:w="2410" w:type="dxa"/>
            <w:vMerge w:val="restart"/>
          </w:tcPr>
          <w:p w14:paraId="19F68704"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 xml:space="preserve">Тема </w:t>
            </w:r>
            <w:r w:rsidRPr="00451FBB">
              <w:rPr>
                <w:rFonts w:ascii="Times New Roman" w:eastAsia="Times New Roman" w:hAnsi="Times New Roman" w:cs="Times New Roman"/>
                <w:b/>
                <w:bCs/>
                <w:color w:val="000000"/>
                <w:position w:val="-1"/>
              </w:rPr>
              <w:t>1</w:t>
            </w:r>
            <w:r>
              <w:rPr>
                <w:rFonts w:ascii="Times New Roman" w:eastAsia="Times New Roman" w:hAnsi="Times New Roman" w:cs="Times New Roman"/>
                <w:b/>
                <w:bCs/>
                <w:color w:val="000000"/>
                <w:position w:val="-1"/>
              </w:rPr>
              <w:t>.</w:t>
            </w:r>
            <w:r w:rsidRPr="00684432">
              <w:rPr>
                <w:rFonts w:ascii="Times New Roman" w:eastAsia="Times New Roman" w:hAnsi="Times New Roman" w:cs="Times New Roman"/>
                <w:b/>
                <w:bCs/>
                <w:color w:val="000000"/>
                <w:position w:val="-1"/>
              </w:rPr>
              <w:t>2</w:t>
            </w:r>
          </w:p>
          <w:p w14:paraId="21A661D2" w14:textId="77777777" w:rsidR="003E5EEB" w:rsidRPr="00684432" w:rsidRDefault="003E5EEB"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Общие вопросы теории химического строения органических соединений</w:t>
            </w:r>
          </w:p>
        </w:tc>
        <w:tc>
          <w:tcPr>
            <w:tcW w:w="7371" w:type="dxa"/>
            <w:vAlign w:val="center"/>
          </w:tcPr>
          <w:p w14:paraId="07038611"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3E5EEB" w:rsidRPr="00684432" w14:paraId="657D5E6A" w14:textId="77777777" w:rsidTr="001B4C76">
        <w:trPr>
          <w:trHeight w:val="20"/>
        </w:trPr>
        <w:tc>
          <w:tcPr>
            <w:tcW w:w="2410" w:type="dxa"/>
            <w:vMerge/>
          </w:tcPr>
          <w:p w14:paraId="47A23E03"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center"/>
          </w:tcPr>
          <w:p w14:paraId="3631E6B6" w14:textId="77777777" w:rsidR="003E5EEB" w:rsidRPr="00684432" w:rsidRDefault="003E5EEB" w:rsidP="009019B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Основные положения теории строения органических соединений А. М. Бутлерова. Химическое строение и свойства органических веществ. Понятия о гомологии и изомерии органических соединений. изомерии. Способы отображения строения молекулы (формулы, модели). Строение атома углерода. Электронное облако и </w:t>
            </w:r>
            <w:proofErr w:type="spellStart"/>
            <w:r w:rsidRPr="00684432">
              <w:rPr>
                <w:rFonts w:ascii="Times New Roman" w:eastAsia="Times New Roman" w:hAnsi="Times New Roman" w:cs="Times New Roman"/>
                <w:color w:val="000000"/>
                <w:position w:val="-1"/>
              </w:rPr>
              <w:t>орбиталь</w:t>
            </w:r>
            <w:proofErr w:type="spellEnd"/>
            <w:r w:rsidRPr="00684432">
              <w:rPr>
                <w:rFonts w:ascii="Times New Roman" w:eastAsia="Times New Roman" w:hAnsi="Times New Roman" w:cs="Times New Roman"/>
                <w:color w:val="000000"/>
                <w:position w:val="-1"/>
              </w:rPr>
              <w:t xml:space="preserve">, </w:t>
            </w:r>
            <w:r w:rsidRPr="00684432">
              <w:rPr>
                <w:rFonts w:ascii="Times New Roman" w:eastAsia="Times New Roman" w:hAnsi="Times New Roman" w:cs="Times New Roman"/>
                <w:i/>
                <w:color w:val="000000"/>
                <w:position w:val="-1"/>
                <w:lang w:val="en-US"/>
              </w:rPr>
              <w:t>s</w:t>
            </w:r>
            <w:r w:rsidRPr="00684432">
              <w:rPr>
                <w:rFonts w:ascii="Times New Roman" w:eastAsia="Times New Roman" w:hAnsi="Times New Roman" w:cs="Times New Roman"/>
                <w:color w:val="000000"/>
                <w:position w:val="-1"/>
              </w:rPr>
              <w:t xml:space="preserve">- и </w:t>
            </w:r>
            <w:r w:rsidRPr="00684432">
              <w:rPr>
                <w:rFonts w:ascii="Times New Roman" w:eastAsia="Times New Roman" w:hAnsi="Times New Roman" w:cs="Times New Roman"/>
                <w:i/>
                <w:color w:val="000000"/>
                <w:position w:val="-1"/>
              </w:rPr>
              <w:t>р-</w:t>
            </w:r>
            <w:proofErr w:type="spellStart"/>
            <w:r w:rsidRPr="00684432">
              <w:rPr>
                <w:rFonts w:ascii="Times New Roman" w:eastAsia="Times New Roman" w:hAnsi="Times New Roman" w:cs="Times New Roman"/>
                <w:color w:val="000000"/>
                <w:position w:val="-1"/>
              </w:rPr>
              <w:t>орбитали</w:t>
            </w:r>
            <w:proofErr w:type="spellEnd"/>
            <w:r w:rsidRPr="00684432">
              <w:rPr>
                <w:rFonts w:ascii="Times New Roman" w:eastAsia="Times New Roman" w:hAnsi="Times New Roman" w:cs="Times New Roman"/>
                <w:color w:val="000000"/>
                <w:position w:val="-1"/>
              </w:rPr>
              <w:t xml:space="preserve">. Гибридизация атомных </w:t>
            </w:r>
            <w:proofErr w:type="spellStart"/>
            <w:r w:rsidRPr="00684432">
              <w:rPr>
                <w:rFonts w:ascii="Times New Roman" w:eastAsia="Times New Roman" w:hAnsi="Times New Roman" w:cs="Times New Roman"/>
                <w:color w:val="000000"/>
                <w:position w:val="-1"/>
              </w:rPr>
              <w:t>орбиталей</w:t>
            </w:r>
            <w:proofErr w:type="spellEnd"/>
            <w:r w:rsidRPr="00684432">
              <w:rPr>
                <w:rFonts w:ascii="Times New Roman" w:eastAsia="Times New Roman" w:hAnsi="Times New Roman" w:cs="Times New Roman"/>
                <w:color w:val="000000"/>
                <w:position w:val="-1"/>
              </w:rPr>
              <w:t xml:space="preserve">. Различные типы гибридизации и форма атомных </w:t>
            </w:r>
            <w:proofErr w:type="spellStart"/>
            <w:r w:rsidRPr="00684432">
              <w:rPr>
                <w:rFonts w:ascii="Times New Roman" w:eastAsia="Times New Roman" w:hAnsi="Times New Roman" w:cs="Times New Roman"/>
                <w:color w:val="000000"/>
                <w:position w:val="-1"/>
              </w:rPr>
              <w:t>орбиталей</w:t>
            </w:r>
            <w:proofErr w:type="spellEnd"/>
            <w:r w:rsidRPr="00684432">
              <w:rPr>
                <w:rFonts w:ascii="Times New Roman" w:eastAsia="Times New Roman" w:hAnsi="Times New Roman" w:cs="Times New Roman"/>
                <w:color w:val="000000"/>
                <w:position w:val="-1"/>
              </w:rPr>
              <w:t xml:space="preserve">. Гибридные </w:t>
            </w:r>
            <w:proofErr w:type="spellStart"/>
            <w:r w:rsidRPr="00684432">
              <w:rPr>
                <w:rFonts w:ascii="Times New Roman" w:eastAsia="Times New Roman" w:hAnsi="Times New Roman" w:cs="Times New Roman"/>
                <w:color w:val="000000"/>
                <w:position w:val="-1"/>
              </w:rPr>
              <w:t>орбитали</w:t>
            </w:r>
            <w:proofErr w:type="spellEnd"/>
            <w:r w:rsidRPr="00684432">
              <w:rPr>
                <w:rFonts w:ascii="Times New Roman" w:eastAsia="Times New Roman" w:hAnsi="Times New Roman" w:cs="Times New Roman"/>
                <w:color w:val="000000"/>
                <w:position w:val="-1"/>
              </w:rPr>
              <w:t xml:space="preserve">; взаимное отталкивание и расположение гибридных </w:t>
            </w:r>
            <w:proofErr w:type="spellStart"/>
            <w:r w:rsidRPr="00684432">
              <w:rPr>
                <w:rFonts w:ascii="Times New Roman" w:eastAsia="Times New Roman" w:hAnsi="Times New Roman" w:cs="Times New Roman"/>
                <w:color w:val="000000"/>
                <w:position w:val="-1"/>
              </w:rPr>
              <w:t>орбиталей</w:t>
            </w:r>
            <w:proofErr w:type="spellEnd"/>
            <w:r w:rsidRPr="00684432">
              <w:rPr>
                <w:rFonts w:ascii="Times New Roman" w:eastAsia="Times New Roman" w:hAnsi="Times New Roman" w:cs="Times New Roman"/>
                <w:color w:val="000000"/>
                <w:position w:val="-1"/>
              </w:rPr>
              <w:t xml:space="preserve"> в пространстве в соответствии с минимумом энергии. Ковалентная химическая связь и ее классификация по способу перекрывания </w:t>
            </w:r>
            <w:proofErr w:type="spellStart"/>
            <w:r w:rsidRPr="00684432">
              <w:rPr>
                <w:rFonts w:ascii="Times New Roman" w:eastAsia="Times New Roman" w:hAnsi="Times New Roman" w:cs="Times New Roman"/>
                <w:color w:val="000000"/>
                <w:position w:val="-1"/>
              </w:rPr>
              <w:t>орбиталей</w:t>
            </w:r>
            <w:proofErr w:type="spellEnd"/>
            <w:r w:rsidRPr="00684432">
              <w:rPr>
                <w:rFonts w:ascii="Times New Roman" w:eastAsia="Times New Roman" w:hAnsi="Times New Roman" w:cs="Times New Roman"/>
                <w:color w:val="000000"/>
                <w:position w:val="-1"/>
              </w:rPr>
              <w:t xml:space="preserve"> (</w:t>
            </w:r>
            <w:r w:rsidRPr="00684432">
              <w:rPr>
                <w:rFonts w:ascii="Times New Roman" w:eastAsia="Times New Roman" w:hAnsi="Times New Roman" w:cs="Times New Roman"/>
                <w:color w:val="000000"/>
                <w:position w:val="-1"/>
                <w:lang w:val="en-US"/>
              </w:rPr>
              <w:t>σ</w:t>
            </w:r>
            <w:r w:rsidRPr="00684432">
              <w:rPr>
                <w:rFonts w:ascii="Times New Roman" w:eastAsia="Times New Roman" w:hAnsi="Times New Roman" w:cs="Times New Roman"/>
                <w:color w:val="000000"/>
                <w:position w:val="-1"/>
              </w:rPr>
              <w:t xml:space="preserve">- и </w:t>
            </w:r>
            <w:r w:rsidRPr="00684432">
              <w:rPr>
                <w:rFonts w:ascii="Times New Roman" w:eastAsia="Times New Roman" w:hAnsi="Times New Roman" w:cs="Times New Roman"/>
                <w:color w:val="000000"/>
                <w:position w:val="-1"/>
                <w:lang w:val="en-US"/>
              </w:rPr>
              <w:t>π</w:t>
            </w:r>
            <w:r w:rsidRPr="00684432">
              <w:rPr>
                <w:rFonts w:ascii="Times New Roman" w:eastAsia="Times New Roman" w:hAnsi="Times New Roman" w:cs="Times New Roman"/>
                <w:i/>
                <w:color w:val="000000"/>
                <w:position w:val="-1"/>
              </w:rPr>
              <w:t>-</w:t>
            </w:r>
            <w:r w:rsidRPr="00684432">
              <w:rPr>
                <w:rFonts w:ascii="Times New Roman" w:eastAsia="Times New Roman" w:hAnsi="Times New Roman" w:cs="Times New Roman"/>
                <w:color w:val="000000"/>
                <w:position w:val="-1"/>
              </w:rPr>
              <w:t xml:space="preserve">связи).   </w:t>
            </w:r>
          </w:p>
          <w:p w14:paraId="336CA3FE" w14:textId="77777777" w:rsidR="003E5EEB" w:rsidRPr="00684432" w:rsidRDefault="003E5EEB" w:rsidP="009019B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Особенности строения атома углерода. Электронные и электронно-графические формулы атома углерода в основном и возбужденном состояниях. Геометрия молекул веществ, образованных атомами углерода в различных состояниях гибридизации.</w:t>
            </w:r>
          </w:p>
          <w:p w14:paraId="69DC12E0" w14:textId="77777777" w:rsidR="003E5EEB" w:rsidRPr="00451FBB" w:rsidRDefault="003E5EEB" w:rsidP="009019B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Функциональные группы в органических соединениях. Классификация органических веществ по типу функциональной группы. </w:t>
            </w:r>
            <w:r w:rsidRPr="00451FBB">
              <w:rPr>
                <w:rFonts w:ascii="Times New Roman" w:eastAsia="Times New Roman" w:hAnsi="Times New Roman" w:cs="Times New Roman"/>
                <w:color w:val="000000"/>
                <w:position w:val="-1"/>
              </w:rPr>
              <w:t>Зависимость свойств веществ от химического строения.</w:t>
            </w:r>
          </w:p>
          <w:p w14:paraId="3ACCFFC8" w14:textId="77777777" w:rsidR="003E5EEB" w:rsidRPr="00684432" w:rsidRDefault="003E5EEB" w:rsidP="009019B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lang w:val="en-US"/>
              </w:rPr>
            </w:pPr>
            <w:r w:rsidRPr="00684432">
              <w:rPr>
                <w:rFonts w:ascii="Times New Roman" w:eastAsia="Times New Roman" w:hAnsi="Times New Roman" w:cs="Times New Roman"/>
                <w:color w:val="000000"/>
                <w:position w:val="-1"/>
              </w:rPr>
              <w:t xml:space="preserve">Основные положения теории химического строения химических соединений. Классификация реагентов: радикалы, нуклеофильные и </w:t>
            </w:r>
            <w:proofErr w:type="spellStart"/>
            <w:r w:rsidRPr="00684432">
              <w:rPr>
                <w:rFonts w:ascii="Times New Roman" w:eastAsia="Times New Roman" w:hAnsi="Times New Roman" w:cs="Times New Roman"/>
                <w:color w:val="000000"/>
                <w:position w:val="-1"/>
              </w:rPr>
              <w:lastRenderedPageBreak/>
              <w:t>электрофильные</w:t>
            </w:r>
            <w:proofErr w:type="spellEnd"/>
            <w:r w:rsidRPr="00684432">
              <w:rPr>
                <w:rFonts w:ascii="Times New Roman" w:eastAsia="Times New Roman" w:hAnsi="Times New Roman" w:cs="Times New Roman"/>
                <w:color w:val="000000"/>
                <w:position w:val="-1"/>
              </w:rPr>
              <w:t xml:space="preserve"> частицы. Типы органических реакций. </w:t>
            </w:r>
            <w:proofErr w:type="spellStart"/>
            <w:r w:rsidRPr="00684432">
              <w:rPr>
                <w:rFonts w:ascii="Times New Roman" w:eastAsia="Times New Roman" w:hAnsi="Times New Roman" w:cs="Times New Roman"/>
                <w:color w:val="000000"/>
                <w:position w:val="-1"/>
                <w:lang w:val="en-US"/>
              </w:rPr>
              <w:t>Понятия</w:t>
            </w:r>
            <w:proofErr w:type="spellEnd"/>
            <w:r w:rsidRPr="00684432">
              <w:rPr>
                <w:rFonts w:ascii="Times New Roman" w:eastAsia="Times New Roman" w:hAnsi="Times New Roman" w:cs="Times New Roman"/>
                <w:color w:val="000000"/>
                <w:position w:val="-1"/>
                <w:lang w:val="en-US"/>
              </w:rPr>
              <w:t xml:space="preserve"> о </w:t>
            </w:r>
            <w:proofErr w:type="spellStart"/>
            <w:r w:rsidRPr="00684432">
              <w:rPr>
                <w:rFonts w:ascii="Times New Roman" w:eastAsia="Times New Roman" w:hAnsi="Times New Roman" w:cs="Times New Roman"/>
                <w:color w:val="000000"/>
                <w:position w:val="-1"/>
                <w:lang w:val="en-US"/>
              </w:rPr>
              <w:t>радикалах</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карбкатионах</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карбанионах</w:t>
            </w:r>
            <w:proofErr w:type="spellEnd"/>
            <w:r w:rsidRPr="00684432">
              <w:rPr>
                <w:rFonts w:ascii="Times New Roman" w:eastAsia="Times New Roman" w:hAnsi="Times New Roman" w:cs="Times New Roman"/>
                <w:color w:val="000000"/>
                <w:position w:val="-1"/>
                <w:lang w:val="en-US"/>
              </w:rPr>
              <w:t>.</w:t>
            </w:r>
          </w:p>
        </w:tc>
      </w:tr>
      <w:tr w:rsidR="003E5EEB" w:rsidRPr="00684432" w14:paraId="53E436BB" w14:textId="77777777" w:rsidTr="001B4C76">
        <w:trPr>
          <w:trHeight w:val="20"/>
        </w:trPr>
        <w:tc>
          <w:tcPr>
            <w:tcW w:w="2410" w:type="dxa"/>
            <w:vMerge/>
          </w:tcPr>
          <w:p w14:paraId="159C02A5"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tcPr>
          <w:p w14:paraId="1D1E2A44" w14:textId="77777777" w:rsidR="003E5EEB" w:rsidRPr="00684432" w:rsidRDefault="003E5EEB" w:rsidP="009019B4">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294840A1"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E5EEB" w:rsidRPr="00684432" w14:paraId="2C20F596" w14:textId="77777777" w:rsidTr="001B4C76">
        <w:trPr>
          <w:trHeight w:val="20"/>
        </w:trPr>
        <w:tc>
          <w:tcPr>
            <w:tcW w:w="2410" w:type="dxa"/>
            <w:vMerge w:val="restart"/>
          </w:tcPr>
          <w:p w14:paraId="75148064" w14:textId="77777777" w:rsidR="003E5EEB" w:rsidRPr="00684432" w:rsidRDefault="003E5EEB"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 xml:space="preserve">Тема </w:t>
            </w:r>
            <w:r>
              <w:rPr>
                <w:rFonts w:ascii="Times New Roman" w:eastAsia="Times New Roman" w:hAnsi="Times New Roman" w:cs="Times New Roman"/>
                <w:b/>
                <w:bCs/>
                <w:color w:val="000000"/>
                <w:position w:val="-1"/>
              </w:rPr>
              <w:t xml:space="preserve">1.3 </w:t>
            </w:r>
            <w:r w:rsidRPr="00684432">
              <w:rPr>
                <w:rFonts w:ascii="Times New Roman" w:eastAsia="Times New Roman" w:hAnsi="Times New Roman" w:cs="Times New Roman"/>
                <w:b/>
                <w:bCs/>
                <w:color w:val="000000"/>
                <w:position w:val="-1"/>
              </w:rPr>
              <w:t>Предельные углеводороды (</w:t>
            </w:r>
            <w:proofErr w:type="spellStart"/>
            <w:r w:rsidRPr="00684432">
              <w:rPr>
                <w:rFonts w:ascii="Times New Roman" w:eastAsia="Times New Roman" w:hAnsi="Times New Roman" w:cs="Times New Roman"/>
                <w:b/>
                <w:bCs/>
                <w:color w:val="000000"/>
                <w:position w:val="-1"/>
              </w:rPr>
              <w:t>алканы</w:t>
            </w:r>
            <w:proofErr w:type="spellEnd"/>
            <w:r w:rsidRPr="00684432">
              <w:rPr>
                <w:rFonts w:ascii="Times New Roman" w:eastAsia="Times New Roman" w:hAnsi="Times New Roman" w:cs="Times New Roman"/>
                <w:b/>
                <w:bCs/>
                <w:color w:val="000000"/>
                <w:position w:val="-1"/>
              </w:rPr>
              <w:t xml:space="preserve">, </w:t>
            </w:r>
            <w:proofErr w:type="spellStart"/>
            <w:r w:rsidRPr="00684432">
              <w:rPr>
                <w:rFonts w:ascii="Times New Roman" w:eastAsia="Times New Roman" w:hAnsi="Times New Roman" w:cs="Times New Roman"/>
                <w:b/>
                <w:bCs/>
                <w:color w:val="000000"/>
                <w:position w:val="-1"/>
              </w:rPr>
              <w:t>циклоалканы</w:t>
            </w:r>
            <w:proofErr w:type="spellEnd"/>
            <w:r w:rsidRPr="00684432">
              <w:rPr>
                <w:rFonts w:ascii="Times New Roman" w:eastAsia="Times New Roman" w:hAnsi="Times New Roman" w:cs="Times New Roman"/>
                <w:b/>
                <w:bCs/>
                <w:color w:val="000000"/>
                <w:position w:val="-1"/>
              </w:rPr>
              <w:t>)</w:t>
            </w:r>
          </w:p>
        </w:tc>
        <w:tc>
          <w:tcPr>
            <w:tcW w:w="7371" w:type="dxa"/>
            <w:vAlign w:val="center"/>
          </w:tcPr>
          <w:p w14:paraId="2E8E8214"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3E5EEB" w:rsidRPr="00684432" w14:paraId="6BFF3FAD" w14:textId="77777777" w:rsidTr="001B4C76">
        <w:trPr>
          <w:trHeight w:val="20"/>
        </w:trPr>
        <w:tc>
          <w:tcPr>
            <w:tcW w:w="2410" w:type="dxa"/>
            <w:vMerge/>
          </w:tcPr>
          <w:p w14:paraId="077A3770"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center"/>
          </w:tcPr>
          <w:p w14:paraId="76AD8326" w14:textId="77777777" w:rsidR="003E5EEB" w:rsidRPr="003E5EEB" w:rsidRDefault="003E5EEB" w:rsidP="009019B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Понятие об углеводородах. Особенности строения предельных углеводородов. </w:t>
            </w:r>
            <w:proofErr w:type="spellStart"/>
            <w:r w:rsidRPr="00684432">
              <w:rPr>
                <w:rFonts w:ascii="Times New Roman" w:eastAsia="Times New Roman" w:hAnsi="Times New Roman" w:cs="Times New Roman"/>
                <w:color w:val="000000"/>
                <w:position w:val="-1"/>
              </w:rPr>
              <w:t>Алканы</w:t>
            </w:r>
            <w:proofErr w:type="spellEnd"/>
            <w:r w:rsidRPr="00684432">
              <w:rPr>
                <w:rFonts w:ascii="Times New Roman" w:eastAsia="Times New Roman" w:hAnsi="Times New Roman" w:cs="Times New Roman"/>
                <w:color w:val="000000"/>
                <w:position w:val="-1"/>
              </w:rPr>
              <w:t xml:space="preserve"> как представители предельных углеводородов. Электронное и пространственное строение молекулы метана, характер химических связей. Гомологический ряд и изомерия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Строение углеродной цепи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Номенклатура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и алкильных заместителей. </w:t>
            </w:r>
            <w:r w:rsidRPr="003E5EEB">
              <w:rPr>
                <w:rFonts w:ascii="Times New Roman" w:eastAsia="Times New Roman" w:hAnsi="Times New Roman" w:cs="Times New Roman"/>
                <w:color w:val="000000"/>
                <w:position w:val="-1"/>
              </w:rPr>
              <w:t xml:space="preserve">Физические свойства </w:t>
            </w:r>
            <w:proofErr w:type="spellStart"/>
            <w:r w:rsidRPr="003E5EEB">
              <w:rPr>
                <w:rFonts w:ascii="Times New Roman" w:eastAsia="Times New Roman" w:hAnsi="Times New Roman" w:cs="Times New Roman"/>
                <w:color w:val="000000"/>
                <w:position w:val="-1"/>
              </w:rPr>
              <w:t>алканов</w:t>
            </w:r>
            <w:proofErr w:type="spellEnd"/>
            <w:r w:rsidRPr="003E5EEB">
              <w:rPr>
                <w:rFonts w:ascii="Times New Roman" w:eastAsia="Times New Roman" w:hAnsi="Times New Roman" w:cs="Times New Roman"/>
                <w:color w:val="000000"/>
                <w:position w:val="-1"/>
              </w:rPr>
              <w:t>.</w:t>
            </w:r>
          </w:p>
          <w:p w14:paraId="798D433C" w14:textId="77777777" w:rsidR="003E5EEB" w:rsidRPr="00451FBB" w:rsidRDefault="003E5EEB" w:rsidP="009019B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Химические свойства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галогенирование, нитрование. Механизм реакции хлорирования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Реакции дегидрирования, горения, каталитического окисления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Крекинг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применение в промышленности. Пиролиз и конверсия метана, изомеризация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w:t>
            </w:r>
            <w:r w:rsidRPr="00451FBB">
              <w:rPr>
                <w:rFonts w:ascii="Times New Roman" w:eastAsia="Times New Roman" w:hAnsi="Times New Roman" w:cs="Times New Roman"/>
                <w:color w:val="000000"/>
                <w:position w:val="-1"/>
              </w:rPr>
              <w:t xml:space="preserve">Области применения и способы получения </w:t>
            </w:r>
            <w:proofErr w:type="spellStart"/>
            <w:proofErr w:type="gramStart"/>
            <w:r w:rsidRPr="00451FBB">
              <w:rPr>
                <w:rFonts w:ascii="Times New Roman" w:eastAsia="Times New Roman" w:hAnsi="Times New Roman" w:cs="Times New Roman"/>
                <w:color w:val="000000"/>
                <w:position w:val="-1"/>
              </w:rPr>
              <w:t>алканов</w:t>
            </w:r>
            <w:proofErr w:type="spellEnd"/>
            <w:r w:rsidRPr="00451FBB">
              <w:rPr>
                <w:rFonts w:ascii="Times New Roman" w:eastAsia="Times New Roman" w:hAnsi="Times New Roman" w:cs="Times New Roman"/>
                <w:i/>
                <w:color w:val="000000"/>
                <w:position w:val="-1"/>
              </w:rPr>
              <w:t>.</w:t>
            </w:r>
            <w:r w:rsidRPr="00451FBB">
              <w:rPr>
                <w:rFonts w:ascii="Times New Roman" w:eastAsia="Times New Roman" w:hAnsi="Times New Roman" w:cs="Times New Roman"/>
                <w:color w:val="000000"/>
                <w:position w:val="-1"/>
              </w:rPr>
              <w:t>.</w:t>
            </w:r>
            <w:proofErr w:type="gramEnd"/>
          </w:p>
          <w:p w14:paraId="3B594D82" w14:textId="77777777" w:rsidR="003E5EEB" w:rsidRPr="00684432" w:rsidRDefault="003E5EEB" w:rsidP="009019B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color w:val="000000"/>
                <w:position w:val="-1"/>
              </w:rPr>
              <w:t>Циклоалканы</w:t>
            </w:r>
            <w:proofErr w:type="spellEnd"/>
            <w:r w:rsidRPr="00684432">
              <w:rPr>
                <w:rFonts w:ascii="Times New Roman" w:eastAsia="Times New Roman" w:hAnsi="Times New Roman" w:cs="Times New Roman"/>
                <w:color w:val="000000"/>
                <w:position w:val="-1"/>
              </w:rPr>
              <w:t xml:space="preserve">. Гомологический ряд и номенклатура </w:t>
            </w:r>
            <w:proofErr w:type="spellStart"/>
            <w:r w:rsidRPr="00684432">
              <w:rPr>
                <w:rFonts w:ascii="Times New Roman" w:eastAsia="Times New Roman" w:hAnsi="Times New Roman" w:cs="Times New Roman"/>
                <w:color w:val="000000"/>
                <w:position w:val="-1"/>
              </w:rPr>
              <w:t>циклоалканов</w:t>
            </w:r>
            <w:proofErr w:type="spellEnd"/>
            <w:r w:rsidRPr="00684432">
              <w:rPr>
                <w:rFonts w:ascii="Times New Roman" w:eastAsia="Times New Roman" w:hAnsi="Times New Roman" w:cs="Times New Roman"/>
                <w:color w:val="000000"/>
                <w:position w:val="-1"/>
              </w:rPr>
              <w:t xml:space="preserve">, их общая формула. Изомерия </w:t>
            </w:r>
            <w:proofErr w:type="spellStart"/>
            <w:r w:rsidRPr="00684432">
              <w:rPr>
                <w:rFonts w:ascii="Times New Roman" w:eastAsia="Times New Roman" w:hAnsi="Times New Roman" w:cs="Times New Roman"/>
                <w:color w:val="000000"/>
                <w:position w:val="-1"/>
              </w:rPr>
              <w:t>циклоалканов</w:t>
            </w:r>
            <w:proofErr w:type="spellEnd"/>
            <w:r w:rsidRPr="00684432">
              <w:rPr>
                <w:rFonts w:ascii="Times New Roman" w:eastAsia="Times New Roman" w:hAnsi="Times New Roman" w:cs="Times New Roman"/>
                <w:color w:val="000000"/>
                <w:position w:val="-1"/>
              </w:rPr>
              <w:t xml:space="preserve">: межклассовая, углеродного скелета, геометрическая. Получение и физические свойства </w:t>
            </w:r>
            <w:proofErr w:type="spellStart"/>
            <w:r w:rsidRPr="00684432">
              <w:rPr>
                <w:rFonts w:ascii="Times New Roman" w:eastAsia="Times New Roman" w:hAnsi="Times New Roman" w:cs="Times New Roman"/>
                <w:color w:val="000000"/>
                <w:position w:val="-1"/>
              </w:rPr>
              <w:t>циклоалканов</w:t>
            </w:r>
            <w:proofErr w:type="spellEnd"/>
            <w:r w:rsidRPr="00684432">
              <w:rPr>
                <w:rFonts w:ascii="Times New Roman" w:eastAsia="Times New Roman" w:hAnsi="Times New Roman" w:cs="Times New Roman"/>
                <w:color w:val="000000"/>
                <w:position w:val="-1"/>
              </w:rPr>
              <w:t xml:space="preserve">. </w:t>
            </w:r>
            <w:proofErr w:type="spellStart"/>
            <w:r w:rsidRPr="00684432">
              <w:rPr>
                <w:rFonts w:ascii="Times New Roman" w:eastAsia="Times New Roman" w:hAnsi="Times New Roman" w:cs="Times New Roman"/>
                <w:color w:val="000000"/>
                <w:position w:val="-1"/>
                <w:lang w:val="en-US"/>
              </w:rPr>
              <w:t>Химические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свойства</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циклоалканов</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Реакции</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присоединения</w:t>
            </w:r>
            <w:proofErr w:type="spellEnd"/>
            <w:r w:rsidRPr="00684432">
              <w:rPr>
                <w:rFonts w:ascii="Times New Roman" w:eastAsia="Times New Roman" w:hAnsi="Times New Roman" w:cs="Times New Roman"/>
                <w:color w:val="000000"/>
                <w:position w:val="-1"/>
                <w:lang w:val="en-US"/>
              </w:rPr>
              <w:t xml:space="preserve"> и </w:t>
            </w:r>
            <w:proofErr w:type="spellStart"/>
            <w:r w:rsidRPr="00684432">
              <w:rPr>
                <w:rFonts w:ascii="Times New Roman" w:eastAsia="Times New Roman" w:hAnsi="Times New Roman" w:cs="Times New Roman"/>
                <w:color w:val="000000"/>
                <w:position w:val="-1"/>
                <w:lang w:val="en-US"/>
              </w:rPr>
              <w:t>радикального</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замещения</w:t>
            </w:r>
            <w:proofErr w:type="spellEnd"/>
            <w:r w:rsidRPr="00684432">
              <w:rPr>
                <w:rFonts w:ascii="Times New Roman" w:eastAsia="Times New Roman" w:hAnsi="Times New Roman" w:cs="Times New Roman"/>
                <w:color w:val="000000"/>
                <w:position w:val="-1"/>
                <w:lang w:val="en-US"/>
              </w:rPr>
              <w:t>.</w:t>
            </w:r>
          </w:p>
        </w:tc>
      </w:tr>
      <w:tr w:rsidR="003E5EEB" w:rsidRPr="00684432" w14:paraId="11F3A2BF" w14:textId="77777777" w:rsidTr="001B4C76">
        <w:trPr>
          <w:trHeight w:val="20"/>
        </w:trPr>
        <w:tc>
          <w:tcPr>
            <w:tcW w:w="2410" w:type="dxa"/>
            <w:vMerge/>
          </w:tcPr>
          <w:p w14:paraId="3A3ACCAE"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center"/>
          </w:tcPr>
          <w:p w14:paraId="7CCAFA5C" w14:textId="77777777" w:rsidR="003E5EEB" w:rsidRPr="00684432" w:rsidRDefault="003E5EEB" w:rsidP="009019B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
                <w:color w:val="000000"/>
                <w:position w:val="-1"/>
              </w:rPr>
              <w:t>В том числе практических и лабораторных занятий</w:t>
            </w:r>
          </w:p>
        </w:tc>
      </w:tr>
      <w:tr w:rsidR="003E5EEB" w:rsidRPr="00684432" w14:paraId="3423EADA" w14:textId="77777777" w:rsidTr="001B4C76">
        <w:trPr>
          <w:trHeight w:val="20"/>
        </w:trPr>
        <w:tc>
          <w:tcPr>
            <w:tcW w:w="2410" w:type="dxa"/>
            <w:vMerge/>
          </w:tcPr>
          <w:p w14:paraId="4AB72EA9"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center"/>
          </w:tcPr>
          <w:p w14:paraId="7085E8DA"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Получение метана и исследование его химических свойств.</w:t>
            </w:r>
          </w:p>
          <w:p w14:paraId="5C42DCC5"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Составление формул изомеров углеводородов и их названий.</w:t>
            </w:r>
          </w:p>
          <w:p w14:paraId="0C1C48DD"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Описание характерных химических свойств уравнениями реакций.</w:t>
            </w:r>
          </w:p>
        </w:tc>
      </w:tr>
      <w:tr w:rsidR="003E5EEB" w:rsidRPr="00684432" w14:paraId="66094177" w14:textId="77777777" w:rsidTr="001B4C76">
        <w:trPr>
          <w:trHeight w:val="20"/>
        </w:trPr>
        <w:tc>
          <w:tcPr>
            <w:tcW w:w="2410" w:type="dxa"/>
            <w:vMerge/>
          </w:tcPr>
          <w:p w14:paraId="60F5793F"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tcPr>
          <w:p w14:paraId="44394DBD" w14:textId="77777777" w:rsidR="003E5EEB" w:rsidRPr="00684432" w:rsidRDefault="003E5EEB" w:rsidP="009019B4">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65681C0E"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E5EEB" w:rsidRPr="00684432" w14:paraId="14FBBE5F" w14:textId="77777777" w:rsidTr="001B4C76">
        <w:trPr>
          <w:trHeight w:val="20"/>
        </w:trPr>
        <w:tc>
          <w:tcPr>
            <w:tcW w:w="2410" w:type="dxa"/>
            <w:vMerge w:val="restart"/>
          </w:tcPr>
          <w:p w14:paraId="0C216027"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 xml:space="preserve">Тема </w:t>
            </w:r>
            <w:r>
              <w:rPr>
                <w:rFonts w:ascii="Times New Roman" w:eastAsia="Times New Roman" w:hAnsi="Times New Roman" w:cs="Times New Roman"/>
                <w:b/>
                <w:bCs/>
                <w:color w:val="000000"/>
                <w:position w:val="-1"/>
              </w:rPr>
              <w:t>1.4</w:t>
            </w:r>
          </w:p>
          <w:p w14:paraId="77727D8C"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Непредельные углеводороды (</w:t>
            </w:r>
            <w:proofErr w:type="spellStart"/>
            <w:r w:rsidRPr="00684432">
              <w:rPr>
                <w:rFonts w:ascii="Times New Roman" w:eastAsia="Times New Roman" w:hAnsi="Times New Roman" w:cs="Times New Roman"/>
                <w:b/>
                <w:bCs/>
                <w:color w:val="000000"/>
                <w:position w:val="-1"/>
              </w:rPr>
              <w:t>алкены</w:t>
            </w:r>
            <w:proofErr w:type="spellEnd"/>
            <w:r w:rsidRPr="00684432">
              <w:rPr>
                <w:rFonts w:ascii="Times New Roman" w:eastAsia="Times New Roman" w:hAnsi="Times New Roman" w:cs="Times New Roman"/>
                <w:b/>
                <w:bCs/>
                <w:color w:val="000000"/>
                <w:position w:val="-1"/>
              </w:rPr>
              <w:t>, алкины, алкадиены)</w:t>
            </w:r>
          </w:p>
        </w:tc>
        <w:tc>
          <w:tcPr>
            <w:tcW w:w="7371" w:type="dxa"/>
            <w:vAlign w:val="center"/>
          </w:tcPr>
          <w:p w14:paraId="7E476BB3"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3E5EEB" w:rsidRPr="00684432" w14:paraId="17B477D7" w14:textId="77777777" w:rsidTr="001B4C76">
        <w:trPr>
          <w:trHeight w:val="20"/>
        </w:trPr>
        <w:tc>
          <w:tcPr>
            <w:tcW w:w="2410" w:type="dxa"/>
            <w:vMerge/>
          </w:tcPr>
          <w:p w14:paraId="18C2FE3B"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center"/>
          </w:tcPr>
          <w:p w14:paraId="0B9FEE5C" w14:textId="77777777" w:rsidR="003E5EEB" w:rsidRPr="00684432" w:rsidRDefault="003E5EEB" w:rsidP="009019B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Гомологический ряд и общая формула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Этилен</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как представитель непредельных соединений с тройной/двойной связью между атомами углерода. </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Электронное и пространственное строение молекулы этилена. Изомерия этиленовых углеводородов: межклассовая, углеродного скелета, положения кратной связи, геометрическая. Особенности номенклатуры этиленовых углеводородов, названия важнейших радикалов. Физические свойства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color w:val="000000"/>
                <w:position w:val="-1"/>
              </w:rPr>
              <w:t xml:space="preserve">. Применение и способы получения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i/>
                <w:color w:val="000000"/>
                <w:position w:val="-1"/>
              </w:rPr>
              <w:t>.</w:t>
            </w:r>
            <w:r w:rsidRPr="00684432">
              <w:rPr>
                <w:rFonts w:ascii="Times New Roman" w:eastAsia="Times New Roman" w:hAnsi="Times New Roman" w:cs="Times New Roman"/>
                <w:color w:val="000000"/>
                <w:position w:val="-1"/>
              </w:rPr>
              <w:t xml:space="preserve"> Химические свойства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i/>
                <w:color w:val="000000"/>
                <w:position w:val="-1"/>
              </w:rPr>
              <w:t>.</w:t>
            </w:r>
            <w:r w:rsidRPr="00684432">
              <w:rPr>
                <w:rFonts w:ascii="Times New Roman" w:eastAsia="Times New Roman" w:hAnsi="Times New Roman" w:cs="Times New Roman"/>
                <w:color w:val="000000"/>
                <w:position w:val="-1"/>
              </w:rPr>
              <w:t xml:space="preserve"> Реакции присоединения, окисления, полимеризации. Правило Марковникова и его электронное обоснование. Понятие о высокомолекулярных веществах (полимерах) на примере полиэтилена. Промышленные способы получения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color w:val="000000"/>
                <w:position w:val="-1"/>
              </w:rPr>
              <w:t xml:space="preserve">. Реакции дегидрирования и крекинга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color w:val="000000"/>
                <w:position w:val="-1"/>
              </w:rPr>
              <w:t xml:space="preserve">. Лабораторные способы получения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color w:val="000000"/>
                <w:position w:val="-1"/>
              </w:rPr>
              <w:t>.</w:t>
            </w:r>
          </w:p>
          <w:p w14:paraId="1187F97F" w14:textId="77777777" w:rsidR="003E5EEB" w:rsidRDefault="003E5EEB" w:rsidP="009019B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Алкадиены</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Понятие и классификация диеновых углеводородов по взаимному расположению кратных связей в молекуле. Особенности электронного и пространственного строения сопряженных диенов. Номенклатура диеновых углеводородов. Особенности химических свойств сопряженных диенов. Реакции 1,4-присоединения. Полимеризация диенов. Способы получения диеновых углеводородов. </w:t>
            </w:r>
          </w:p>
          <w:p w14:paraId="287B27D9" w14:textId="77777777" w:rsidR="003E5EEB" w:rsidRPr="00684432" w:rsidRDefault="003E5EEB" w:rsidP="009019B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Гомологический ряд и общая формула </w:t>
            </w:r>
            <w:proofErr w:type="spellStart"/>
            <w:r w:rsidRPr="00684432">
              <w:rPr>
                <w:rFonts w:ascii="Times New Roman" w:eastAsia="Times New Roman" w:hAnsi="Times New Roman" w:cs="Times New Roman"/>
                <w:color w:val="000000"/>
                <w:position w:val="-1"/>
              </w:rPr>
              <w:t>алкинов</w:t>
            </w:r>
            <w:proofErr w:type="spellEnd"/>
            <w:r w:rsidRPr="00684432">
              <w:rPr>
                <w:rFonts w:ascii="Times New Roman" w:eastAsia="Times New Roman" w:hAnsi="Times New Roman" w:cs="Times New Roman"/>
                <w:color w:val="000000"/>
                <w:position w:val="-1"/>
              </w:rPr>
              <w:t xml:space="preserve">. Ацетилен как представитель непредельных соединений с тройной связью между атомами углерода. Электронное и пространственное строение ацетилена. Номенклатура </w:t>
            </w:r>
            <w:r w:rsidRPr="00684432">
              <w:rPr>
                <w:rFonts w:ascii="Times New Roman" w:eastAsia="Times New Roman" w:hAnsi="Times New Roman" w:cs="Times New Roman"/>
                <w:color w:val="000000"/>
                <w:position w:val="-1"/>
              </w:rPr>
              <w:lastRenderedPageBreak/>
              <w:t xml:space="preserve">ацетиленовых углеводородов. Изомерия: межклассовая, углеродного скелета, положения кратной связи. Физические свойства </w:t>
            </w:r>
            <w:proofErr w:type="spellStart"/>
            <w:r w:rsidRPr="00684432">
              <w:rPr>
                <w:rFonts w:ascii="Times New Roman" w:eastAsia="Times New Roman" w:hAnsi="Times New Roman" w:cs="Times New Roman"/>
                <w:color w:val="000000"/>
                <w:position w:val="-1"/>
              </w:rPr>
              <w:t>алкинов</w:t>
            </w:r>
            <w:proofErr w:type="spellEnd"/>
            <w:r w:rsidRPr="00684432">
              <w:rPr>
                <w:rFonts w:ascii="Times New Roman" w:eastAsia="Times New Roman" w:hAnsi="Times New Roman" w:cs="Times New Roman"/>
                <w:color w:val="000000"/>
                <w:position w:val="-1"/>
              </w:rPr>
              <w:t xml:space="preserve">. Применение и способы получения ацетиленовых углеводородов. Химические свойства </w:t>
            </w:r>
            <w:proofErr w:type="spellStart"/>
            <w:r w:rsidRPr="00684432">
              <w:rPr>
                <w:rFonts w:ascii="Times New Roman" w:eastAsia="Times New Roman" w:hAnsi="Times New Roman" w:cs="Times New Roman"/>
                <w:color w:val="000000"/>
                <w:position w:val="-1"/>
              </w:rPr>
              <w:t>алкинов</w:t>
            </w:r>
            <w:proofErr w:type="spellEnd"/>
            <w:r w:rsidRPr="00684432">
              <w:rPr>
                <w:rFonts w:ascii="Times New Roman" w:eastAsia="Times New Roman" w:hAnsi="Times New Roman" w:cs="Times New Roman"/>
                <w:i/>
                <w:color w:val="000000"/>
                <w:position w:val="-1"/>
              </w:rPr>
              <w:t>.</w:t>
            </w:r>
            <w:r w:rsidRPr="00684432">
              <w:rPr>
                <w:rFonts w:ascii="Times New Roman" w:eastAsia="Times New Roman" w:hAnsi="Times New Roman" w:cs="Times New Roman"/>
                <w:color w:val="000000"/>
                <w:position w:val="-1"/>
              </w:rPr>
              <w:t xml:space="preserve"> Особенности реакций присоединения по тройной углерод-углеродной связи. Реакция </w:t>
            </w:r>
            <w:proofErr w:type="spellStart"/>
            <w:r w:rsidRPr="00684432">
              <w:rPr>
                <w:rFonts w:ascii="Times New Roman" w:eastAsia="Times New Roman" w:hAnsi="Times New Roman" w:cs="Times New Roman"/>
                <w:color w:val="000000"/>
                <w:position w:val="-1"/>
              </w:rPr>
              <w:t>Кучерова</w:t>
            </w:r>
            <w:proofErr w:type="spellEnd"/>
            <w:r w:rsidRPr="00684432">
              <w:rPr>
                <w:rFonts w:ascii="Times New Roman" w:eastAsia="Times New Roman" w:hAnsi="Times New Roman" w:cs="Times New Roman"/>
                <w:color w:val="000000"/>
                <w:position w:val="-1"/>
              </w:rPr>
              <w:t xml:space="preserve">. </w:t>
            </w:r>
            <w:proofErr w:type="spellStart"/>
            <w:r w:rsidRPr="00684432">
              <w:rPr>
                <w:rFonts w:ascii="Times New Roman" w:eastAsia="Times New Roman" w:hAnsi="Times New Roman" w:cs="Times New Roman"/>
                <w:color w:val="000000"/>
                <w:position w:val="-1"/>
                <w:lang w:val="en-US"/>
              </w:rPr>
              <w:t>Правило</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Марковникова</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Окисление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алкинов</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Реакция</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Зелинского</w:t>
            </w:r>
            <w:proofErr w:type="spellEnd"/>
            <w:r w:rsidRPr="00684432">
              <w:rPr>
                <w:rFonts w:ascii="Times New Roman" w:eastAsia="Times New Roman" w:hAnsi="Times New Roman" w:cs="Times New Roman"/>
                <w:color w:val="000000"/>
                <w:position w:val="-1"/>
                <w:lang w:val="en-US"/>
              </w:rPr>
              <w:t xml:space="preserve">. </w:t>
            </w:r>
          </w:p>
        </w:tc>
      </w:tr>
      <w:tr w:rsidR="003E5EEB" w:rsidRPr="00684432" w14:paraId="5013BBB4" w14:textId="77777777" w:rsidTr="001B4C76">
        <w:trPr>
          <w:trHeight w:val="20"/>
        </w:trPr>
        <w:tc>
          <w:tcPr>
            <w:tcW w:w="2410" w:type="dxa"/>
            <w:vMerge/>
          </w:tcPr>
          <w:p w14:paraId="01663BF1"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center"/>
          </w:tcPr>
          <w:p w14:paraId="4A162EF1" w14:textId="77777777" w:rsidR="003E5EEB" w:rsidRPr="00684432" w:rsidRDefault="003E5EEB" w:rsidP="009019B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
                <w:color w:val="000000"/>
                <w:position w:val="-1"/>
              </w:rPr>
              <w:t>В том числе практических и лабораторных занятий</w:t>
            </w:r>
          </w:p>
        </w:tc>
      </w:tr>
      <w:tr w:rsidR="003E5EEB" w:rsidRPr="00684432" w14:paraId="2B4D8D2C" w14:textId="77777777" w:rsidTr="001B4C76">
        <w:trPr>
          <w:trHeight w:val="20"/>
        </w:trPr>
        <w:tc>
          <w:tcPr>
            <w:tcW w:w="2410" w:type="dxa"/>
            <w:vMerge/>
          </w:tcPr>
          <w:p w14:paraId="2014B9C4"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center"/>
          </w:tcPr>
          <w:p w14:paraId="562751B8"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Получение этилена и изучение его свойств.</w:t>
            </w:r>
          </w:p>
          <w:p w14:paraId="3D76DE8E"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Получение </w:t>
            </w:r>
            <w:proofErr w:type="spellStart"/>
            <w:r w:rsidRPr="00684432">
              <w:rPr>
                <w:rFonts w:ascii="Times New Roman" w:eastAsia="Times New Roman" w:hAnsi="Times New Roman" w:cs="Times New Roman"/>
                <w:color w:val="000000"/>
                <w:position w:val="-1"/>
              </w:rPr>
              <w:t>ацителена</w:t>
            </w:r>
            <w:proofErr w:type="spellEnd"/>
            <w:r w:rsidRPr="00684432">
              <w:rPr>
                <w:rFonts w:ascii="Times New Roman" w:eastAsia="Times New Roman" w:hAnsi="Times New Roman" w:cs="Times New Roman"/>
                <w:color w:val="000000"/>
                <w:position w:val="-1"/>
              </w:rPr>
              <w:t xml:space="preserve"> и изучение его свойств.</w:t>
            </w:r>
          </w:p>
          <w:p w14:paraId="1444B7D8"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Составление структурных формул и закрепление знаний номенклатуры и химических свойств. Составление цепочек, химических превращений и описание уравнений реакций взаимного перехода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алкадиенов,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color w:val="000000"/>
                <w:position w:val="-1"/>
              </w:rPr>
              <w:t xml:space="preserve">, </w:t>
            </w:r>
            <w:proofErr w:type="spellStart"/>
            <w:r w:rsidRPr="00684432">
              <w:rPr>
                <w:rFonts w:ascii="Times New Roman" w:eastAsia="Times New Roman" w:hAnsi="Times New Roman" w:cs="Times New Roman"/>
                <w:color w:val="000000"/>
                <w:position w:val="-1"/>
              </w:rPr>
              <w:t>алкинов</w:t>
            </w:r>
            <w:proofErr w:type="spellEnd"/>
            <w:r w:rsidRPr="00684432">
              <w:rPr>
                <w:rFonts w:ascii="Times New Roman" w:eastAsia="Times New Roman" w:hAnsi="Times New Roman" w:cs="Times New Roman"/>
                <w:color w:val="000000"/>
                <w:position w:val="-1"/>
              </w:rPr>
              <w:t>.</w:t>
            </w:r>
          </w:p>
        </w:tc>
      </w:tr>
      <w:tr w:rsidR="003E5EEB" w:rsidRPr="00684432" w14:paraId="097C4461" w14:textId="77777777" w:rsidTr="001B4C76">
        <w:trPr>
          <w:trHeight w:val="20"/>
        </w:trPr>
        <w:tc>
          <w:tcPr>
            <w:tcW w:w="2410" w:type="dxa"/>
            <w:vMerge/>
          </w:tcPr>
          <w:p w14:paraId="592D9132"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tcPr>
          <w:p w14:paraId="44281E8E" w14:textId="77777777" w:rsidR="003E5EEB" w:rsidRPr="00684432" w:rsidRDefault="003E5EEB" w:rsidP="009019B4">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5228FCEF"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E5EEB" w:rsidRPr="00684432" w14:paraId="70281C36" w14:textId="77777777" w:rsidTr="001B4C76">
        <w:trPr>
          <w:trHeight w:val="20"/>
        </w:trPr>
        <w:tc>
          <w:tcPr>
            <w:tcW w:w="2410" w:type="dxa"/>
            <w:vMerge w:val="restart"/>
          </w:tcPr>
          <w:p w14:paraId="7F57F1C2"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lang w:val="en-US"/>
              </w:rPr>
              <w:t xml:space="preserve">Тема </w:t>
            </w:r>
            <w:r>
              <w:rPr>
                <w:rFonts w:ascii="Times New Roman" w:eastAsia="Times New Roman" w:hAnsi="Times New Roman" w:cs="Times New Roman"/>
                <w:b/>
                <w:bCs/>
                <w:color w:val="000000"/>
                <w:position w:val="-1"/>
              </w:rPr>
              <w:t>1.5</w:t>
            </w:r>
          </w:p>
          <w:p w14:paraId="6BE2AC57"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684432">
              <w:rPr>
                <w:rFonts w:ascii="Times New Roman" w:eastAsia="Times New Roman" w:hAnsi="Times New Roman" w:cs="Times New Roman"/>
                <w:b/>
                <w:bCs/>
                <w:color w:val="000000"/>
                <w:position w:val="-1"/>
                <w:lang w:val="en-US"/>
              </w:rPr>
              <w:t>Ароматические</w:t>
            </w:r>
            <w:proofErr w:type="spellEnd"/>
          </w:p>
          <w:p w14:paraId="71FA7206"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684432">
              <w:rPr>
                <w:rFonts w:ascii="Times New Roman" w:eastAsia="Times New Roman" w:hAnsi="Times New Roman" w:cs="Times New Roman"/>
                <w:b/>
                <w:bCs/>
                <w:color w:val="000000"/>
                <w:position w:val="-1"/>
                <w:lang w:val="en-US"/>
              </w:rPr>
              <w:t>углеводороды</w:t>
            </w:r>
            <w:proofErr w:type="spellEnd"/>
          </w:p>
        </w:tc>
        <w:tc>
          <w:tcPr>
            <w:tcW w:w="7371" w:type="dxa"/>
            <w:vAlign w:val="center"/>
          </w:tcPr>
          <w:p w14:paraId="2FF54A17"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3E5EEB" w:rsidRPr="00684432" w14:paraId="3EBDC1A8" w14:textId="77777777" w:rsidTr="001B4C76">
        <w:trPr>
          <w:trHeight w:val="20"/>
        </w:trPr>
        <w:tc>
          <w:tcPr>
            <w:tcW w:w="2410" w:type="dxa"/>
            <w:vMerge/>
          </w:tcPr>
          <w:p w14:paraId="4DCF24E0"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center"/>
          </w:tcPr>
          <w:p w14:paraId="1EC67686" w14:textId="77777777" w:rsidR="003E5EEB" w:rsidRPr="00684432" w:rsidRDefault="003E5EEB" w:rsidP="009019B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Гомологический ряд </w:t>
            </w:r>
            <w:proofErr w:type="spellStart"/>
            <w:r w:rsidRPr="00684432">
              <w:rPr>
                <w:rFonts w:ascii="Times New Roman" w:eastAsia="Times New Roman" w:hAnsi="Times New Roman" w:cs="Times New Roman"/>
                <w:color w:val="000000"/>
                <w:position w:val="-1"/>
              </w:rPr>
              <w:t>аренов</w:t>
            </w:r>
            <w:proofErr w:type="spellEnd"/>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Бензол как представитель </w:t>
            </w:r>
            <w:proofErr w:type="spellStart"/>
            <w:r w:rsidRPr="00684432">
              <w:rPr>
                <w:rFonts w:ascii="Times New Roman" w:eastAsia="Times New Roman" w:hAnsi="Times New Roman" w:cs="Times New Roman"/>
                <w:color w:val="000000"/>
                <w:position w:val="-1"/>
              </w:rPr>
              <w:t>аренов</w:t>
            </w:r>
            <w:proofErr w:type="spellEnd"/>
            <w:r w:rsidRPr="00684432">
              <w:rPr>
                <w:rFonts w:ascii="Times New Roman" w:eastAsia="Times New Roman" w:hAnsi="Times New Roman" w:cs="Times New Roman"/>
                <w:color w:val="000000"/>
                <w:position w:val="-1"/>
              </w:rPr>
              <w:t xml:space="preserve">. Бензол, его структурная формула; электронное и пространственное строение бензола. Химические свойства бензола: реакции замещения (механизм реакции </w:t>
            </w:r>
            <w:proofErr w:type="spellStart"/>
            <w:r w:rsidRPr="00684432">
              <w:rPr>
                <w:rFonts w:ascii="Times New Roman" w:eastAsia="Times New Roman" w:hAnsi="Times New Roman" w:cs="Times New Roman"/>
                <w:color w:val="000000"/>
                <w:position w:val="-1"/>
              </w:rPr>
              <w:t>электрофильного</w:t>
            </w:r>
            <w:proofErr w:type="spellEnd"/>
            <w:r w:rsidRPr="00684432">
              <w:rPr>
                <w:rFonts w:ascii="Times New Roman" w:eastAsia="Times New Roman" w:hAnsi="Times New Roman" w:cs="Times New Roman"/>
                <w:color w:val="000000"/>
                <w:position w:val="-1"/>
              </w:rPr>
              <w:t xml:space="preserve"> замещения) и присоединения, окисление бензола и его гомологов. Ориентация при </w:t>
            </w:r>
            <w:proofErr w:type="spellStart"/>
            <w:r w:rsidRPr="00684432">
              <w:rPr>
                <w:rFonts w:ascii="Times New Roman" w:eastAsia="Times New Roman" w:hAnsi="Times New Roman" w:cs="Times New Roman"/>
                <w:color w:val="000000"/>
                <w:position w:val="-1"/>
              </w:rPr>
              <w:t>электрофильном</w:t>
            </w:r>
            <w:proofErr w:type="spellEnd"/>
            <w:r w:rsidRPr="00684432">
              <w:rPr>
                <w:rFonts w:ascii="Times New Roman" w:eastAsia="Times New Roman" w:hAnsi="Times New Roman" w:cs="Times New Roman"/>
                <w:color w:val="000000"/>
                <w:position w:val="-1"/>
              </w:rPr>
              <w:t xml:space="preserve"> замещении в </w:t>
            </w:r>
            <w:proofErr w:type="spellStart"/>
            <w:r w:rsidRPr="00684432">
              <w:rPr>
                <w:rFonts w:ascii="Times New Roman" w:eastAsia="Times New Roman" w:hAnsi="Times New Roman" w:cs="Times New Roman"/>
                <w:color w:val="000000"/>
                <w:position w:val="-1"/>
              </w:rPr>
              <w:t>бензольном</w:t>
            </w:r>
            <w:proofErr w:type="spellEnd"/>
            <w:r w:rsidRPr="00684432">
              <w:rPr>
                <w:rFonts w:ascii="Times New Roman" w:eastAsia="Times New Roman" w:hAnsi="Times New Roman" w:cs="Times New Roman"/>
                <w:color w:val="000000"/>
                <w:position w:val="-1"/>
              </w:rPr>
              <w:t xml:space="preserve"> ядре. Заместители первого и второго рода</w:t>
            </w:r>
            <w:r w:rsidRPr="00684432">
              <w:rPr>
                <w:rFonts w:ascii="Times New Roman" w:eastAsia="Times New Roman" w:hAnsi="Times New Roman" w:cs="Times New Roman"/>
                <w:i/>
                <w:color w:val="000000"/>
                <w:position w:val="-1"/>
              </w:rPr>
              <w:t>, орто-</w:t>
            </w:r>
            <w:r w:rsidRPr="00684432">
              <w:rPr>
                <w:rFonts w:ascii="Times New Roman" w:eastAsia="Times New Roman" w:hAnsi="Times New Roman" w:cs="Times New Roman"/>
                <w:color w:val="000000"/>
                <w:position w:val="-1"/>
              </w:rPr>
              <w:t xml:space="preserve">, </w:t>
            </w:r>
            <w:r w:rsidRPr="00684432">
              <w:rPr>
                <w:rFonts w:ascii="Times New Roman" w:eastAsia="Times New Roman" w:hAnsi="Times New Roman" w:cs="Times New Roman"/>
                <w:i/>
                <w:color w:val="000000"/>
                <w:position w:val="-1"/>
              </w:rPr>
              <w:t>мета-</w:t>
            </w:r>
            <w:r w:rsidRPr="00684432">
              <w:rPr>
                <w:rFonts w:ascii="Times New Roman" w:eastAsia="Times New Roman" w:hAnsi="Times New Roman" w:cs="Times New Roman"/>
                <w:color w:val="000000"/>
                <w:position w:val="-1"/>
              </w:rPr>
              <w:t xml:space="preserve">, </w:t>
            </w:r>
            <w:r w:rsidRPr="00684432">
              <w:rPr>
                <w:rFonts w:ascii="Times New Roman" w:eastAsia="Times New Roman" w:hAnsi="Times New Roman" w:cs="Times New Roman"/>
                <w:i/>
                <w:color w:val="000000"/>
                <w:position w:val="-1"/>
              </w:rPr>
              <w:t>пара</w:t>
            </w:r>
            <w:r w:rsidRPr="00684432">
              <w:rPr>
                <w:rFonts w:ascii="Times New Roman" w:eastAsia="Times New Roman" w:hAnsi="Times New Roman" w:cs="Times New Roman"/>
                <w:color w:val="000000"/>
                <w:position w:val="-1"/>
              </w:rPr>
              <w:t xml:space="preserve"> ориентация. Номенклатура для </w:t>
            </w:r>
            <w:proofErr w:type="spellStart"/>
            <w:r w:rsidRPr="00684432">
              <w:rPr>
                <w:rFonts w:ascii="Times New Roman" w:eastAsia="Times New Roman" w:hAnsi="Times New Roman" w:cs="Times New Roman"/>
                <w:color w:val="000000"/>
                <w:position w:val="-1"/>
              </w:rPr>
              <w:t>дизамещенных</w:t>
            </w:r>
            <w:proofErr w:type="spellEnd"/>
            <w:r w:rsidRPr="00684432">
              <w:rPr>
                <w:rFonts w:ascii="Times New Roman" w:eastAsia="Times New Roman" w:hAnsi="Times New Roman" w:cs="Times New Roman"/>
                <w:color w:val="000000"/>
                <w:position w:val="-1"/>
              </w:rPr>
              <w:t xml:space="preserve"> производных. Ароматические радикалы. Сырьевые источники и способы получения ароматических углеводородов. </w:t>
            </w:r>
          </w:p>
        </w:tc>
      </w:tr>
      <w:tr w:rsidR="003E5EEB" w:rsidRPr="00684432" w14:paraId="470FB4CC" w14:textId="77777777" w:rsidTr="001B4C76">
        <w:trPr>
          <w:trHeight w:val="20"/>
        </w:trPr>
        <w:tc>
          <w:tcPr>
            <w:tcW w:w="2410" w:type="dxa"/>
            <w:vMerge/>
          </w:tcPr>
          <w:p w14:paraId="10BB0EBE"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center"/>
          </w:tcPr>
          <w:p w14:paraId="73315827" w14:textId="77777777" w:rsidR="003E5EEB" w:rsidRPr="00684432" w:rsidRDefault="003E5EEB" w:rsidP="009019B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
                <w:color w:val="000000"/>
                <w:position w:val="-1"/>
              </w:rPr>
              <w:t>В том числе практических и лабораторных занятий</w:t>
            </w:r>
          </w:p>
        </w:tc>
      </w:tr>
      <w:tr w:rsidR="003E5EEB" w:rsidRPr="00684432" w14:paraId="208A5DAC" w14:textId="77777777" w:rsidTr="001B4C76">
        <w:trPr>
          <w:trHeight w:val="20"/>
        </w:trPr>
        <w:tc>
          <w:tcPr>
            <w:tcW w:w="2410" w:type="dxa"/>
            <w:vMerge/>
          </w:tcPr>
          <w:p w14:paraId="4097CDDA"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center"/>
          </w:tcPr>
          <w:p w14:paraId="1AC0F293"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Исследование физических свойств бензола, толуола. </w:t>
            </w:r>
          </w:p>
          <w:p w14:paraId="7726A4BA"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Описание уравнениями реакций примеров ориентации при </w:t>
            </w:r>
            <w:proofErr w:type="spellStart"/>
            <w:r w:rsidRPr="00684432">
              <w:rPr>
                <w:rFonts w:ascii="Times New Roman" w:eastAsia="Times New Roman" w:hAnsi="Times New Roman" w:cs="Times New Roman"/>
                <w:color w:val="000000"/>
                <w:position w:val="-1"/>
              </w:rPr>
              <w:t>электрофильном</w:t>
            </w:r>
            <w:proofErr w:type="spellEnd"/>
            <w:r w:rsidRPr="00684432">
              <w:rPr>
                <w:rFonts w:ascii="Times New Roman" w:eastAsia="Times New Roman" w:hAnsi="Times New Roman" w:cs="Times New Roman"/>
                <w:color w:val="000000"/>
                <w:position w:val="-1"/>
              </w:rPr>
              <w:t xml:space="preserve"> замещении в </w:t>
            </w:r>
            <w:proofErr w:type="spellStart"/>
            <w:r w:rsidRPr="00684432">
              <w:rPr>
                <w:rFonts w:ascii="Times New Roman" w:eastAsia="Times New Roman" w:hAnsi="Times New Roman" w:cs="Times New Roman"/>
                <w:color w:val="000000"/>
                <w:position w:val="-1"/>
              </w:rPr>
              <w:t>бензольном</w:t>
            </w:r>
            <w:proofErr w:type="spellEnd"/>
            <w:r w:rsidRPr="00684432">
              <w:rPr>
                <w:rFonts w:ascii="Times New Roman" w:eastAsia="Times New Roman" w:hAnsi="Times New Roman" w:cs="Times New Roman"/>
                <w:color w:val="000000"/>
                <w:position w:val="-1"/>
              </w:rPr>
              <w:t xml:space="preserve"> ядре. Составление и решение цепочек химических превращений.</w:t>
            </w:r>
            <w:r>
              <w:rPr>
                <w:rFonts w:ascii="Times New Roman" w:eastAsia="Times New Roman" w:hAnsi="Times New Roman" w:cs="Times New Roman"/>
                <w:color w:val="000000"/>
                <w:position w:val="-1"/>
              </w:rPr>
              <w:t xml:space="preserve"> </w:t>
            </w:r>
          </w:p>
        </w:tc>
      </w:tr>
      <w:tr w:rsidR="003E5EEB" w:rsidRPr="00684432" w14:paraId="2E5F0F3C" w14:textId="77777777" w:rsidTr="001B4C76">
        <w:trPr>
          <w:trHeight w:val="20"/>
        </w:trPr>
        <w:tc>
          <w:tcPr>
            <w:tcW w:w="2410" w:type="dxa"/>
            <w:vMerge/>
          </w:tcPr>
          <w:p w14:paraId="77384AC0"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tcPr>
          <w:p w14:paraId="45989B97" w14:textId="77777777" w:rsidR="003E5EEB" w:rsidRPr="00684432" w:rsidRDefault="003E5EEB" w:rsidP="009019B4">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0A95C2CE"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E5EEB" w:rsidRPr="00684432" w14:paraId="6E625B79" w14:textId="77777777" w:rsidTr="001B4C76">
        <w:trPr>
          <w:trHeight w:val="20"/>
        </w:trPr>
        <w:tc>
          <w:tcPr>
            <w:tcW w:w="2410" w:type="dxa"/>
            <w:vMerge w:val="restart"/>
          </w:tcPr>
          <w:p w14:paraId="0FD845B2"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684432">
              <w:rPr>
                <w:rFonts w:ascii="Times New Roman" w:eastAsia="Times New Roman" w:hAnsi="Times New Roman" w:cs="Times New Roman"/>
                <w:b/>
                <w:bCs/>
                <w:color w:val="000000"/>
                <w:position w:val="-1"/>
                <w:lang w:val="en-US"/>
              </w:rPr>
              <w:t xml:space="preserve">Тема </w:t>
            </w:r>
            <w:r>
              <w:rPr>
                <w:rFonts w:ascii="Times New Roman" w:eastAsia="Times New Roman" w:hAnsi="Times New Roman" w:cs="Times New Roman"/>
                <w:b/>
                <w:bCs/>
                <w:color w:val="000000"/>
                <w:position w:val="-1"/>
              </w:rPr>
              <w:t>1.5</w:t>
            </w:r>
            <w:r w:rsidRPr="00684432">
              <w:rPr>
                <w:rFonts w:ascii="Times New Roman" w:eastAsia="Times New Roman" w:hAnsi="Times New Roman" w:cs="Times New Roman"/>
                <w:b/>
                <w:bCs/>
                <w:color w:val="000000"/>
                <w:position w:val="-1"/>
                <w:lang w:val="en-US"/>
              </w:rPr>
              <w:t xml:space="preserve"> </w:t>
            </w:r>
          </w:p>
          <w:p w14:paraId="76F6696B"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684432">
              <w:rPr>
                <w:rFonts w:ascii="Times New Roman" w:eastAsia="Times New Roman" w:hAnsi="Times New Roman" w:cs="Times New Roman"/>
                <w:b/>
                <w:bCs/>
                <w:color w:val="000000"/>
                <w:position w:val="-1"/>
                <w:lang w:val="en-US"/>
              </w:rPr>
              <w:t>Гидроксильные</w:t>
            </w:r>
            <w:proofErr w:type="spellEnd"/>
            <w:r w:rsidRPr="00684432">
              <w:rPr>
                <w:rFonts w:ascii="Times New Roman" w:eastAsia="Times New Roman" w:hAnsi="Times New Roman" w:cs="Times New Roman"/>
                <w:b/>
                <w:bCs/>
                <w:color w:val="000000"/>
                <w:position w:val="-1"/>
                <w:lang w:val="en-US"/>
              </w:rPr>
              <w:t xml:space="preserve"> </w:t>
            </w:r>
            <w:proofErr w:type="spellStart"/>
            <w:r w:rsidRPr="00684432">
              <w:rPr>
                <w:rFonts w:ascii="Times New Roman" w:eastAsia="Times New Roman" w:hAnsi="Times New Roman" w:cs="Times New Roman"/>
                <w:b/>
                <w:bCs/>
                <w:color w:val="000000"/>
                <w:position w:val="-1"/>
                <w:lang w:val="en-US"/>
              </w:rPr>
              <w:t>соединения</w:t>
            </w:r>
            <w:proofErr w:type="spellEnd"/>
            <w:r w:rsidRPr="00684432">
              <w:rPr>
                <w:rFonts w:ascii="Times New Roman" w:eastAsia="Times New Roman" w:hAnsi="Times New Roman" w:cs="Times New Roman"/>
                <w:b/>
                <w:bCs/>
                <w:color w:val="000000"/>
                <w:position w:val="-1"/>
                <w:lang w:val="en-US"/>
              </w:rPr>
              <w:t>.</w:t>
            </w:r>
          </w:p>
        </w:tc>
        <w:tc>
          <w:tcPr>
            <w:tcW w:w="7371" w:type="dxa"/>
            <w:vAlign w:val="center"/>
          </w:tcPr>
          <w:p w14:paraId="66373112"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3E5EEB" w:rsidRPr="00684432" w14:paraId="1AC1E198" w14:textId="77777777" w:rsidTr="001B4C76">
        <w:trPr>
          <w:trHeight w:val="20"/>
        </w:trPr>
        <w:tc>
          <w:tcPr>
            <w:tcW w:w="2410" w:type="dxa"/>
            <w:vMerge/>
          </w:tcPr>
          <w:p w14:paraId="4E5C2C4A"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center"/>
          </w:tcPr>
          <w:p w14:paraId="411BEC1F"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Строение и классификация спиртов (по числу гидроксильных групп, по типу углеводородного радикала, по типу атома углерода, связанного с гидроксильной группой). Электронное и пространственное строение гидроксильной группы. Межмолекулярная водородная связь. Гомологический ряд предельных одноатомных спиртов. Изомерия и номенклатура (рациональная и международная) спиртов, их общая формула. Общие способы получения. Физические свойства. Химические свойства спиртов: кислотные, основные; образование простых и сложных эфиров, дегидратация, реакции окисления, дегидрирование.</w:t>
            </w:r>
          </w:p>
          <w:p w14:paraId="673E47E9"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Многоатомные спирты</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Изомерия и номенклатура представителей двух- и трехатомных спиртов. Особенности химических свойств многоатомных спиртов, их качественное обнаружение. Отдельные представители: этиленгликоль, глицерин, их строение, свойства, способы получения, практическое применение.</w:t>
            </w:r>
          </w:p>
          <w:p w14:paraId="5B59B000"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highlight w:val="yellow"/>
              </w:rPr>
            </w:pPr>
            <w:r w:rsidRPr="00684432">
              <w:rPr>
                <w:rFonts w:ascii="Times New Roman" w:eastAsia="Times New Roman" w:hAnsi="Times New Roman" w:cs="Times New Roman"/>
                <w:color w:val="000000"/>
                <w:position w:val="-1"/>
              </w:rPr>
              <w:t xml:space="preserve">Фенолы. Электронное и пространственное строение фенола.   Классификация, изомерия, номенклатура, лабораторные и промышленные способы получения фенолов. Химические свойства фенола как функция его </w:t>
            </w:r>
            <w:r w:rsidRPr="00684432">
              <w:rPr>
                <w:rFonts w:ascii="Times New Roman" w:eastAsia="Times New Roman" w:hAnsi="Times New Roman" w:cs="Times New Roman"/>
                <w:color w:val="000000"/>
                <w:position w:val="-1"/>
              </w:rPr>
              <w:lastRenderedPageBreak/>
              <w:t xml:space="preserve">химического строения. Взаимное влияние ароматического кольца и гидроксильной группы. </w:t>
            </w:r>
            <w:proofErr w:type="spellStart"/>
            <w:r w:rsidRPr="00684432">
              <w:rPr>
                <w:rFonts w:ascii="Times New Roman" w:eastAsia="Times New Roman" w:hAnsi="Times New Roman" w:cs="Times New Roman"/>
                <w:color w:val="000000"/>
                <w:position w:val="-1"/>
              </w:rPr>
              <w:t>Бромирование</w:t>
            </w:r>
            <w:proofErr w:type="spellEnd"/>
            <w:r w:rsidRPr="00684432">
              <w:rPr>
                <w:rFonts w:ascii="Times New Roman" w:eastAsia="Times New Roman" w:hAnsi="Times New Roman" w:cs="Times New Roman"/>
                <w:color w:val="000000"/>
                <w:position w:val="-1"/>
              </w:rPr>
              <w:t xml:space="preserve"> фенола (качественная реакция), нитрование (пикриновая кислота, ее свойства и применение). </w:t>
            </w:r>
          </w:p>
        </w:tc>
      </w:tr>
      <w:tr w:rsidR="003E5EEB" w:rsidRPr="00684432" w14:paraId="475A7514" w14:textId="77777777" w:rsidTr="001B4C76">
        <w:trPr>
          <w:trHeight w:val="20"/>
        </w:trPr>
        <w:tc>
          <w:tcPr>
            <w:tcW w:w="2410" w:type="dxa"/>
            <w:vMerge/>
          </w:tcPr>
          <w:p w14:paraId="1AF845C9"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center"/>
          </w:tcPr>
          <w:p w14:paraId="4199E106"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
                <w:color w:val="000000"/>
                <w:position w:val="-1"/>
              </w:rPr>
              <w:t>В том числе практических и лабораторных занятий</w:t>
            </w:r>
          </w:p>
        </w:tc>
      </w:tr>
      <w:tr w:rsidR="003E5EEB" w:rsidRPr="00684432" w14:paraId="12461472" w14:textId="77777777" w:rsidTr="001B4C76">
        <w:trPr>
          <w:trHeight w:val="20"/>
        </w:trPr>
        <w:tc>
          <w:tcPr>
            <w:tcW w:w="2410" w:type="dxa"/>
            <w:vMerge/>
          </w:tcPr>
          <w:p w14:paraId="744A4832"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center"/>
          </w:tcPr>
          <w:p w14:paraId="60C08E63"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Исследование физических и химических свойств одноатомных и многоатомных спиртов. </w:t>
            </w:r>
          </w:p>
          <w:p w14:paraId="56235F47" w14:textId="77777777" w:rsidR="003E5EEB" w:rsidRPr="00451FBB"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51FBB">
              <w:rPr>
                <w:rFonts w:ascii="Times New Roman" w:eastAsia="Times New Roman" w:hAnsi="Times New Roman" w:cs="Times New Roman"/>
                <w:color w:val="000000"/>
                <w:position w:val="-1"/>
              </w:rPr>
              <w:t>Исследование свойств фенолов.</w:t>
            </w:r>
          </w:p>
          <w:p w14:paraId="260B158A"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684432">
              <w:rPr>
                <w:rFonts w:ascii="Times New Roman" w:eastAsia="Times New Roman" w:hAnsi="Times New Roman" w:cs="Times New Roman"/>
                <w:color w:val="000000"/>
                <w:position w:val="-1"/>
              </w:rPr>
              <w:t xml:space="preserve">Описание уравнениями реакций цепочки превращений спиртов, закрепление знаний номенклатуры, способов получения спиртов.  </w:t>
            </w:r>
            <w:proofErr w:type="spellStart"/>
            <w:r w:rsidRPr="00684432">
              <w:rPr>
                <w:rFonts w:ascii="Times New Roman" w:eastAsia="Times New Roman" w:hAnsi="Times New Roman" w:cs="Times New Roman"/>
                <w:color w:val="000000"/>
                <w:position w:val="-1"/>
                <w:lang w:val="en-US"/>
              </w:rPr>
              <w:t>Составление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синтезов</w:t>
            </w:r>
            <w:proofErr w:type="spellEnd"/>
            <w:r w:rsidRPr="00684432">
              <w:rPr>
                <w:rFonts w:ascii="Times New Roman" w:eastAsia="Times New Roman" w:hAnsi="Times New Roman" w:cs="Times New Roman"/>
                <w:color w:val="000000"/>
                <w:position w:val="-1"/>
                <w:lang w:val="en-US"/>
              </w:rPr>
              <w:t xml:space="preserve"> и </w:t>
            </w:r>
            <w:proofErr w:type="spellStart"/>
            <w:r w:rsidRPr="00684432">
              <w:rPr>
                <w:rFonts w:ascii="Times New Roman" w:eastAsia="Times New Roman" w:hAnsi="Times New Roman" w:cs="Times New Roman"/>
                <w:color w:val="000000"/>
                <w:position w:val="-1"/>
                <w:lang w:val="en-US"/>
              </w:rPr>
              <w:t>решение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расчётных</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задач</w:t>
            </w:r>
            <w:proofErr w:type="spellEnd"/>
            <w:r w:rsidRPr="00684432">
              <w:rPr>
                <w:rFonts w:ascii="Times New Roman" w:eastAsia="Times New Roman" w:hAnsi="Times New Roman" w:cs="Times New Roman"/>
                <w:color w:val="000000"/>
                <w:position w:val="-1"/>
                <w:lang w:val="en-US"/>
              </w:rPr>
              <w:t>.</w:t>
            </w:r>
          </w:p>
        </w:tc>
      </w:tr>
      <w:tr w:rsidR="003E5EEB" w:rsidRPr="00684432" w14:paraId="21916DE1" w14:textId="77777777" w:rsidTr="001B4C76">
        <w:trPr>
          <w:trHeight w:val="20"/>
        </w:trPr>
        <w:tc>
          <w:tcPr>
            <w:tcW w:w="2410" w:type="dxa"/>
            <w:vMerge/>
          </w:tcPr>
          <w:p w14:paraId="258B0D91"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tcPr>
          <w:p w14:paraId="62943756" w14:textId="77777777" w:rsidR="003E5EEB" w:rsidRPr="00684432" w:rsidRDefault="003E5EEB" w:rsidP="009019B4">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6B1BB8E7"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E5EEB" w:rsidRPr="00684432" w14:paraId="7555B5CA" w14:textId="77777777" w:rsidTr="001B4C76">
        <w:trPr>
          <w:trHeight w:val="20"/>
        </w:trPr>
        <w:tc>
          <w:tcPr>
            <w:tcW w:w="2410" w:type="dxa"/>
            <w:vMerge w:val="restart"/>
          </w:tcPr>
          <w:p w14:paraId="6331233C"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 xml:space="preserve">Тема </w:t>
            </w:r>
            <w:r>
              <w:rPr>
                <w:rFonts w:ascii="Times New Roman" w:eastAsia="Times New Roman" w:hAnsi="Times New Roman" w:cs="Times New Roman"/>
                <w:b/>
                <w:bCs/>
                <w:color w:val="000000"/>
                <w:position w:val="-1"/>
              </w:rPr>
              <w:t>1.7</w:t>
            </w:r>
            <w:r w:rsidRPr="00684432">
              <w:rPr>
                <w:rFonts w:ascii="Times New Roman" w:eastAsia="Times New Roman" w:hAnsi="Times New Roman" w:cs="Times New Roman"/>
                <w:b/>
                <w:bCs/>
                <w:color w:val="000000"/>
                <w:position w:val="-1"/>
              </w:rPr>
              <w:t xml:space="preserve"> Карбонильные соединения (</w:t>
            </w:r>
            <w:proofErr w:type="spellStart"/>
            <w:r w:rsidRPr="00684432">
              <w:rPr>
                <w:rFonts w:ascii="Times New Roman" w:eastAsia="Times New Roman" w:hAnsi="Times New Roman" w:cs="Times New Roman"/>
                <w:b/>
                <w:bCs/>
                <w:color w:val="000000"/>
                <w:position w:val="-1"/>
              </w:rPr>
              <w:t>оксосоединения</w:t>
            </w:r>
            <w:proofErr w:type="spellEnd"/>
            <w:r w:rsidRPr="00684432">
              <w:rPr>
                <w:rFonts w:ascii="Times New Roman" w:eastAsia="Times New Roman" w:hAnsi="Times New Roman" w:cs="Times New Roman"/>
                <w:b/>
                <w:bCs/>
                <w:color w:val="000000"/>
                <w:position w:val="-1"/>
              </w:rPr>
              <w:t>). Альдегиды и кетоны.</w:t>
            </w:r>
          </w:p>
        </w:tc>
        <w:tc>
          <w:tcPr>
            <w:tcW w:w="7371" w:type="dxa"/>
            <w:vAlign w:val="center"/>
          </w:tcPr>
          <w:p w14:paraId="6F218E1C"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3E5EEB" w:rsidRPr="00684432" w14:paraId="30C07B87" w14:textId="77777777" w:rsidTr="001B4C76">
        <w:trPr>
          <w:trHeight w:val="20"/>
        </w:trPr>
        <w:tc>
          <w:tcPr>
            <w:tcW w:w="2410" w:type="dxa"/>
            <w:vMerge/>
          </w:tcPr>
          <w:p w14:paraId="742BFCB1"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center"/>
          </w:tcPr>
          <w:p w14:paraId="568A0B4F"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Гомологические ряды альдегидов и кетонов. Функциональная группа, общая формула карбонильных соединений. Электронное строение карбонильной группы, её особенности. Изомерия и номенклатура альдегидов и кетонов. Физические свойства карбонильных соединений. </w:t>
            </w:r>
          </w:p>
          <w:p w14:paraId="08E0BD07"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Химические свойства: реакции замещения, реакции присоединения; реакции конденсации: </w:t>
            </w:r>
            <w:proofErr w:type="spellStart"/>
            <w:r w:rsidRPr="00684432">
              <w:rPr>
                <w:rFonts w:ascii="Times New Roman" w:eastAsia="Times New Roman" w:hAnsi="Times New Roman" w:cs="Times New Roman"/>
                <w:color w:val="000000"/>
                <w:position w:val="-1"/>
              </w:rPr>
              <w:t>альдольно</w:t>
            </w:r>
            <w:proofErr w:type="spellEnd"/>
            <w:r w:rsidRPr="00684432">
              <w:rPr>
                <w:rFonts w:ascii="Times New Roman" w:eastAsia="Times New Roman" w:hAnsi="Times New Roman" w:cs="Times New Roman"/>
                <w:color w:val="000000"/>
                <w:position w:val="-1"/>
              </w:rPr>
              <w:t xml:space="preserve">- </w:t>
            </w:r>
            <w:proofErr w:type="spellStart"/>
            <w:r w:rsidRPr="00684432">
              <w:rPr>
                <w:rFonts w:ascii="Times New Roman" w:eastAsia="Times New Roman" w:hAnsi="Times New Roman" w:cs="Times New Roman"/>
                <w:color w:val="000000"/>
                <w:position w:val="-1"/>
              </w:rPr>
              <w:t>кротоновая</w:t>
            </w:r>
            <w:proofErr w:type="spellEnd"/>
            <w:r w:rsidRPr="00684432">
              <w:rPr>
                <w:rFonts w:ascii="Times New Roman" w:eastAsia="Times New Roman" w:hAnsi="Times New Roman" w:cs="Times New Roman"/>
                <w:color w:val="000000"/>
                <w:position w:val="-1"/>
              </w:rPr>
              <w:t xml:space="preserve"> конденсация; реакции полимеризации альдегидов и кетонов; реакции окисления альдегидов и кетонов; качественные реакции; реакция </w:t>
            </w:r>
            <w:proofErr w:type="spellStart"/>
            <w:r w:rsidRPr="00684432">
              <w:rPr>
                <w:rFonts w:ascii="Times New Roman" w:eastAsia="Times New Roman" w:hAnsi="Times New Roman" w:cs="Times New Roman"/>
                <w:color w:val="000000"/>
                <w:position w:val="-1"/>
              </w:rPr>
              <w:t>Каницарро</w:t>
            </w:r>
            <w:proofErr w:type="spellEnd"/>
            <w:r w:rsidRPr="00684432">
              <w:rPr>
                <w:rFonts w:ascii="Times New Roman" w:eastAsia="Times New Roman" w:hAnsi="Times New Roman" w:cs="Times New Roman"/>
                <w:color w:val="000000"/>
                <w:position w:val="-1"/>
              </w:rPr>
              <w:t>, реакция Тищенко. Применение и получение карбонильных соединений</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Применение альдегидов и кетонов в быту и промышленности. Альдегиды и кетоны в природе (эфирные масла, феромоны). Получение карбонильных соединений окислением спиртов, гидратацией </w:t>
            </w:r>
            <w:proofErr w:type="spellStart"/>
            <w:r w:rsidRPr="00684432">
              <w:rPr>
                <w:rFonts w:ascii="Times New Roman" w:eastAsia="Times New Roman" w:hAnsi="Times New Roman" w:cs="Times New Roman"/>
                <w:color w:val="000000"/>
                <w:position w:val="-1"/>
              </w:rPr>
              <w:t>алкинов</w:t>
            </w:r>
            <w:proofErr w:type="spellEnd"/>
            <w:r w:rsidRPr="00684432">
              <w:rPr>
                <w:rFonts w:ascii="Times New Roman" w:eastAsia="Times New Roman" w:hAnsi="Times New Roman" w:cs="Times New Roman"/>
                <w:color w:val="000000"/>
                <w:position w:val="-1"/>
              </w:rPr>
              <w:t xml:space="preserve">, окислением углеводородов. </w:t>
            </w:r>
          </w:p>
        </w:tc>
      </w:tr>
      <w:tr w:rsidR="003E5EEB" w:rsidRPr="00684432" w14:paraId="15BB92C9" w14:textId="77777777" w:rsidTr="001B4C76">
        <w:trPr>
          <w:trHeight w:val="20"/>
        </w:trPr>
        <w:tc>
          <w:tcPr>
            <w:tcW w:w="2410" w:type="dxa"/>
            <w:vMerge/>
          </w:tcPr>
          <w:p w14:paraId="634FB68B"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center"/>
          </w:tcPr>
          <w:p w14:paraId="041ADDCC"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
                <w:color w:val="000000"/>
                <w:position w:val="-1"/>
              </w:rPr>
              <w:t>В том числе практических и лабораторных занятий</w:t>
            </w:r>
          </w:p>
        </w:tc>
      </w:tr>
      <w:tr w:rsidR="003E5EEB" w:rsidRPr="00684432" w14:paraId="0F07C0A3" w14:textId="77777777" w:rsidTr="001B4C76">
        <w:trPr>
          <w:trHeight w:val="20"/>
        </w:trPr>
        <w:tc>
          <w:tcPr>
            <w:tcW w:w="2410" w:type="dxa"/>
            <w:vMerge/>
          </w:tcPr>
          <w:p w14:paraId="57FADAEC"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center"/>
          </w:tcPr>
          <w:p w14:paraId="4DAD6886" w14:textId="77777777" w:rsidR="003E5EEB" w:rsidRPr="00451FBB"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51FBB">
              <w:rPr>
                <w:rFonts w:ascii="Times New Roman" w:eastAsia="Times New Roman" w:hAnsi="Times New Roman" w:cs="Times New Roman"/>
                <w:color w:val="000000"/>
                <w:position w:val="-1"/>
              </w:rPr>
              <w:t>Исследование альдегидов и кетонов.</w:t>
            </w:r>
          </w:p>
          <w:p w14:paraId="108FBFE3"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Составление структурных формул альдегидов и кетонов, закрепление знаний номенклатуры.</w:t>
            </w:r>
          </w:p>
          <w:p w14:paraId="75C12DD2"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Установление структурных формул альдегидов и кетонов по продуктам реакции.</w:t>
            </w:r>
          </w:p>
        </w:tc>
      </w:tr>
      <w:tr w:rsidR="003E5EEB" w:rsidRPr="00684432" w14:paraId="7CFB5EF1" w14:textId="77777777" w:rsidTr="001B4C76">
        <w:trPr>
          <w:trHeight w:val="20"/>
        </w:trPr>
        <w:tc>
          <w:tcPr>
            <w:tcW w:w="2410" w:type="dxa"/>
            <w:vMerge/>
          </w:tcPr>
          <w:p w14:paraId="3775DDB2"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tcPr>
          <w:p w14:paraId="3FC6BD25" w14:textId="77777777" w:rsidR="003E5EEB" w:rsidRPr="00684432" w:rsidRDefault="003E5EEB" w:rsidP="009019B4">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46531938"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E5EEB" w:rsidRPr="00684432" w14:paraId="0613D409" w14:textId="77777777" w:rsidTr="001B4C76">
        <w:trPr>
          <w:trHeight w:val="20"/>
        </w:trPr>
        <w:tc>
          <w:tcPr>
            <w:tcW w:w="2410" w:type="dxa"/>
            <w:vMerge w:val="restart"/>
          </w:tcPr>
          <w:p w14:paraId="52764F71" w14:textId="77777777" w:rsidR="003E5EEB"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 xml:space="preserve">Тема </w:t>
            </w:r>
            <w:r>
              <w:rPr>
                <w:rFonts w:ascii="Times New Roman" w:eastAsia="Times New Roman" w:hAnsi="Times New Roman" w:cs="Times New Roman"/>
                <w:b/>
                <w:bCs/>
                <w:color w:val="000000"/>
                <w:position w:val="-1"/>
              </w:rPr>
              <w:t>1.8</w:t>
            </w:r>
            <w:r w:rsidRPr="00684432">
              <w:rPr>
                <w:rFonts w:ascii="Times New Roman" w:eastAsia="Times New Roman" w:hAnsi="Times New Roman" w:cs="Times New Roman"/>
                <w:b/>
                <w:bCs/>
                <w:color w:val="000000"/>
                <w:position w:val="-1"/>
              </w:rPr>
              <w:t xml:space="preserve"> </w:t>
            </w:r>
          </w:p>
          <w:p w14:paraId="1FD280B0"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Карбоновые кислоты и их производные.</w:t>
            </w:r>
          </w:p>
          <w:p w14:paraId="699FA339"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center"/>
          </w:tcPr>
          <w:p w14:paraId="2C459FE5"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3E5EEB" w:rsidRPr="00684432" w14:paraId="4F7081E0" w14:textId="77777777" w:rsidTr="001B4C76">
        <w:trPr>
          <w:trHeight w:val="20"/>
        </w:trPr>
        <w:tc>
          <w:tcPr>
            <w:tcW w:w="2410" w:type="dxa"/>
            <w:vMerge/>
          </w:tcPr>
          <w:p w14:paraId="41BA0774"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center"/>
          </w:tcPr>
          <w:p w14:paraId="18BCD119"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Предельные одноосновные карбоновые кислоты. Функциональная группа карбоновых кислот. Электронное и пространственное строение карбоксильной группы. Гомологический ряд предельных одноосновных карбоновых кислот. Классификация карбоновых кислот, изомерия, номенклатура: тривиальная, международная, рациональная. Важнейшие представители карбоновых кислот: муравьиная, уксусная, пальмитиновая и стеариновая; акриловая и метакриловая; щавелевая; бензойная кислоты. Межмолекулярные водородные связи карбоксильных групп, их влияние на физические свойства. Способы получения карбоновых кислот: окисление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color w:val="000000"/>
                <w:position w:val="-1"/>
              </w:rPr>
              <w:t xml:space="preserve">, первичных спиртов, альдегидов. Химические свойства карбоновых кислот; сравнение со свойствами неорганических кислот.  Диссоциация и сила карбоновых кислот. </w:t>
            </w:r>
          </w:p>
          <w:p w14:paraId="1EAE6B66"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Жиры</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Жиры как сложные эфиры глицерина. Карбоновые кислоты, входящие в состав жиров. Зависимость консистенции жиров от их состава. Химические свойства жиров: гидролиз, омыление, гидрирование. </w:t>
            </w:r>
            <w:r w:rsidRPr="00684432">
              <w:rPr>
                <w:rFonts w:ascii="Times New Roman" w:eastAsia="Times New Roman" w:hAnsi="Times New Roman" w:cs="Times New Roman"/>
                <w:color w:val="000000"/>
                <w:position w:val="-1"/>
              </w:rPr>
              <w:lastRenderedPageBreak/>
              <w:t>Биологическая роль жиров, их использование в быту и промышленности.</w:t>
            </w:r>
          </w:p>
          <w:p w14:paraId="245AEE31"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684432">
              <w:rPr>
                <w:rFonts w:ascii="Times New Roman" w:eastAsia="Times New Roman" w:hAnsi="Times New Roman" w:cs="Times New Roman"/>
                <w:color w:val="000000"/>
                <w:position w:val="-1"/>
              </w:rPr>
              <w:t>Соли карбоновых кислот</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Мыла. Способы получения солей: взаимодействие карбоновых кислот с металлами, основными оксидами, основаниями, солями; щелочной гидролиз сложных эфиров. Химические свойства солей карбоновых кислот: гидролиз, реакции ионного обмена. Мыла, сущность моющего действия. </w:t>
            </w:r>
            <w:proofErr w:type="spellStart"/>
            <w:r w:rsidRPr="00684432">
              <w:rPr>
                <w:rFonts w:ascii="Times New Roman" w:eastAsia="Times New Roman" w:hAnsi="Times New Roman" w:cs="Times New Roman"/>
                <w:color w:val="000000"/>
                <w:position w:val="-1"/>
                <w:lang w:val="en-US"/>
              </w:rPr>
              <w:t>Синтетические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моющие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средства</w:t>
            </w:r>
            <w:proofErr w:type="spellEnd"/>
            <w:r w:rsidRPr="00684432">
              <w:rPr>
                <w:rFonts w:ascii="Times New Roman" w:eastAsia="Times New Roman" w:hAnsi="Times New Roman" w:cs="Times New Roman"/>
                <w:color w:val="000000"/>
                <w:position w:val="-1"/>
                <w:lang w:val="en-US"/>
              </w:rPr>
              <w:t xml:space="preserve"> - СМС (</w:t>
            </w:r>
            <w:proofErr w:type="spellStart"/>
            <w:r w:rsidRPr="00684432">
              <w:rPr>
                <w:rFonts w:ascii="Times New Roman" w:eastAsia="Times New Roman" w:hAnsi="Times New Roman" w:cs="Times New Roman"/>
                <w:color w:val="000000"/>
                <w:position w:val="-1"/>
                <w:lang w:val="en-US"/>
              </w:rPr>
              <w:t>детергенты</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их</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преимущества</w:t>
            </w:r>
            <w:proofErr w:type="spellEnd"/>
            <w:r w:rsidRPr="00684432">
              <w:rPr>
                <w:rFonts w:ascii="Times New Roman" w:eastAsia="Times New Roman" w:hAnsi="Times New Roman" w:cs="Times New Roman"/>
                <w:color w:val="000000"/>
                <w:position w:val="-1"/>
                <w:lang w:val="en-US"/>
              </w:rPr>
              <w:t xml:space="preserve"> и </w:t>
            </w:r>
            <w:proofErr w:type="spellStart"/>
            <w:r w:rsidRPr="00684432">
              <w:rPr>
                <w:rFonts w:ascii="Times New Roman" w:eastAsia="Times New Roman" w:hAnsi="Times New Roman" w:cs="Times New Roman"/>
                <w:color w:val="000000"/>
                <w:position w:val="-1"/>
                <w:lang w:val="en-US"/>
              </w:rPr>
              <w:t>недостатки</w:t>
            </w:r>
            <w:proofErr w:type="spellEnd"/>
            <w:r w:rsidRPr="00684432">
              <w:rPr>
                <w:rFonts w:ascii="Times New Roman" w:eastAsia="Times New Roman" w:hAnsi="Times New Roman" w:cs="Times New Roman"/>
                <w:color w:val="000000"/>
                <w:position w:val="-1"/>
                <w:lang w:val="en-US"/>
              </w:rPr>
              <w:t>.</w:t>
            </w:r>
          </w:p>
        </w:tc>
      </w:tr>
      <w:tr w:rsidR="003E5EEB" w:rsidRPr="00684432" w14:paraId="4446BB9C" w14:textId="77777777" w:rsidTr="001B4C76">
        <w:trPr>
          <w:trHeight w:val="20"/>
        </w:trPr>
        <w:tc>
          <w:tcPr>
            <w:tcW w:w="2410" w:type="dxa"/>
            <w:vMerge/>
          </w:tcPr>
          <w:p w14:paraId="2A33516F"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center"/>
          </w:tcPr>
          <w:p w14:paraId="0DC7C7C0"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
                <w:color w:val="000000"/>
                <w:position w:val="-1"/>
              </w:rPr>
              <w:t>В том числе практических и лабораторных занятий</w:t>
            </w:r>
          </w:p>
        </w:tc>
      </w:tr>
      <w:tr w:rsidR="003E5EEB" w:rsidRPr="00684432" w14:paraId="6D62596A" w14:textId="77777777" w:rsidTr="001B4C76">
        <w:trPr>
          <w:trHeight w:val="20"/>
        </w:trPr>
        <w:tc>
          <w:tcPr>
            <w:tcW w:w="2410" w:type="dxa"/>
            <w:vMerge/>
          </w:tcPr>
          <w:p w14:paraId="6898259D"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vAlign w:val="center"/>
          </w:tcPr>
          <w:p w14:paraId="2FE7DEFD"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Исследование свойств карбоновых кислот, сложных эфиров.</w:t>
            </w:r>
          </w:p>
        </w:tc>
      </w:tr>
      <w:tr w:rsidR="003E5EEB" w:rsidRPr="00684432" w14:paraId="79445DE0" w14:textId="77777777" w:rsidTr="001B4C76">
        <w:trPr>
          <w:trHeight w:val="20"/>
        </w:trPr>
        <w:tc>
          <w:tcPr>
            <w:tcW w:w="2410" w:type="dxa"/>
            <w:vMerge/>
          </w:tcPr>
          <w:p w14:paraId="710D189D"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371" w:type="dxa"/>
          </w:tcPr>
          <w:p w14:paraId="1E762876" w14:textId="77777777" w:rsidR="003E5EEB" w:rsidRPr="00684432" w:rsidRDefault="003E5EEB" w:rsidP="009019B4">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35FB0039"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E5EEB" w:rsidRPr="00684432" w14:paraId="6CEF9028" w14:textId="77777777" w:rsidTr="001B4C76">
        <w:trPr>
          <w:trHeight w:val="20"/>
        </w:trPr>
        <w:tc>
          <w:tcPr>
            <w:tcW w:w="2410" w:type="dxa"/>
            <w:vMerge w:val="restart"/>
          </w:tcPr>
          <w:p w14:paraId="4ED24C0A"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 xml:space="preserve">Тема </w:t>
            </w:r>
            <w:r>
              <w:rPr>
                <w:rFonts w:ascii="Times New Roman" w:eastAsia="Times New Roman" w:hAnsi="Times New Roman" w:cs="Times New Roman"/>
                <w:b/>
                <w:bCs/>
                <w:color w:val="000000"/>
                <w:position w:val="-1"/>
              </w:rPr>
              <w:t>1.9</w:t>
            </w:r>
            <w:r w:rsidRPr="00684432">
              <w:rPr>
                <w:rFonts w:ascii="Times New Roman" w:eastAsia="Times New Roman" w:hAnsi="Times New Roman" w:cs="Times New Roman"/>
                <w:b/>
                <w:bCs/>
                <w:color w:val="000000"/>
                <w:position w:val="-1"/>
              </w:rPr>
              <w:t xml:space="preserve"> Азотсодержащие органические соединения (амины, аминокислоты, белки).</w:t>
            </w:r>
          </w:p>
        </w:tc>
        <w:tc>
          <w:tcPr>
            <w:tcW w:w="7371" w:type="dxa"/>
            <w:vAlign w:val="center"/>
          </w:tcPr>
          <w:p w14:paraId="74BC0A99"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3E5EEB" w:rsidRPr="00684432" w14:paraId="37CD2F88" w14:textId="77777777" w:rsidTr="001B4C76">
        <w:trPr>
          <w:trHeight w:val="20"/>
        </w:trPr>
        <w:tc>
          <w:tcPr>
            <w:tcW w:w="2410" w:type="dxa"/>
            <w:vMerge/>
          </w:tcPr>
          <w:p w14:paraId="3D7A430C"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vAlign w:val="center"/>
          </w:tcPr>
          <w:p w14:paraId="166AE839"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Амины: классификация, изомерия, номенклатура. Получение аминов. Физические свойства. Амины – органические соединения. Химические свойства алифатических аминов. Анилин. Способы получения. Реакция Н.Н. Зинина. Физические свойства. Применение. Химические реакции по функциональной группе и </w:t>
            </w:r>
            <w:proofErr w:type="spellStart"/>
            <w:r w:rsidRPr="00684432">
              <w:rPr>
                <w:rFonts w:ascii="Times New Roman" w:eastAsia="Times New Roman" w:hAnsi="Times New Roman" w:cs="Times New Roman"/>
                <w:color w:val="000000"/>
                <w:position w:val="-1"/>
              </w:rPr>
              <w:t>бензольному</w:t>
            </w:r>
            <w:proofErr w:type="spellEnd"/>
            <w:r w:rsidRPr="00684432">
              <w:rPr>
                <w:rFonts w:ascii="Times New Roman" w:eastAsia="Times New Roman" w:hAnsi="Times New Roman" w:cs="Times New Roman"/>
                <w:color w:val="000000"/>
                <w:position w:val="-1"/>
              </w:rPr>
              <w:t xml:space="preserve"> кольцу. </w:t>
            </w:r>
          </w:p>
          <w:p w14:paraId="1E5B836A"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684432">
              <w:rPr>
                <w:rFonts w:ascii="Times New Roman" w:eastAsia="Times New Roman" w:hAnsi="Times New Roman" w:cs="Times New Roman"/>
                <w:color w:val="000000"/>
                <w:position w:val="-1"/>
              </w:rPr>
              <w:t>Белки</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Белки как природные полимеры. Первичная, вторичная, третичная и четвертичная структуры белков. Фибриллярные и глобулярные белки. Химические свойства белков: горение, денатурация, гидролиз, качественные (цветные) реакции. </w:t>
            </w:r>
            <w:proofErr w:type="spellStart"/>
            <w:r w:rsidRPr="00684432">
              <w:rPr>
                <w:rFonts w:ascii="Times New Roman" w:eastAsia="Times New Roman" w:hAnsi="Times New Roman" w:cs="Times New Roman"/>
                <w:color w:val="000000"/>
                <w:position w:val="-1"/>
                <w:lang w:val="en-US"/>
              </w:rPr>
              <w:t>Биологические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функции</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белков</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их</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значение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Белки</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как</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компонент</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пищи</w:t>
            </w:r>
            <w:proofErr w:type="spellEnd"/>
            <w:r w:rsidRPr="00684432">
              <w:rPr>
                <w:rFonts w:ascii="Times New Roman" w:eastAsia="Times New Roman" w:hAnsi="Times New Roman" w:cs="Times New Roman"/>
                <w:color w:val="000000"/>
                <w:position w:val="-1"/>
                <w:lang w:val="en-US"/>
              </w:rPr>
              <w:t xml:space="preserve">. </w:t>
            </w:r>
          </w:p>
        </w:tc>
      </w:tr>
      <w:tr w:rsidR="003E5EEB" w:rsidRPr="00684432" w14:paraId="5ACC06FA" w14:textId="77777777" w:rsidTr="001B4C76">
        <w:trPr>
          <w:trHeight w:val="20"/>
        </w:trPr>
        <w:tc>
          <w:tcPr>
            <w:tcW w:w="2410" w:type="dxa"/>
            <w:vMerge/>
          </w:tcPr>
          <w:p w14:paraId="55A54CD2"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371" w:type="dxa"/>
          </w:tcPr>
          <w:p w14:paraId="4180FB04" w14:textId="77777777" w:rsidR="003E5EEB" w:rsidRPr="00684432" w:rsidRDefault="003E5EEB" w:rsidP="009019B4">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0C2AA36B"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E5EEB" w:rsidRPr="00684432" w14:paraId="5B16B21B" w14:textId="77777777" w:rsidTr="001B4C76">
        <w:trPr>
          <w:trHeight w:val="20"/>
        </w:trPr>
        <w:tc>
          <w:tcPr>
            <w:tcW w:w="9781" w:type="dxa"/>
            <w:gridSpan w:val="2"/>
          </w:tcPr>
          <w:p w14:paraId="60348D1E" w14:textId="77777777"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684432">
              <w:rPr>
                <w:rFonts w:ascii="Times New Roman" w:eastAsia="Times New Roman" w:hAnsi="Times New Roman" w:cs="Times New Roman"/>
                <w:b/>
                <w:bCs/>
                <w:color w:val="000000"/>
                <w:position w:val="-1"/>
                <w:lang w:val="en-US"/>
              </w:rPr>
              <w:t xml:space="preserve">Промежуточная </w:t>
            </w:r>
            <w:proofErr w:type="spellStart"/>
            <w:r w:rsidRPr="00684432">
              <w:rPr>
                <w:rFonts w:ascii="Times New Roman" w:eastAsia="Times New Roman" w:hAnsi="Times New Roman" w:cs="Times New Roman"/>
                <w:b/>
                <w:bCs/>
                <w:color w:val="000000"/>
                <w:position w:val="-1"/>
                <w:lang w:val="en-US"/>
              </w:rPr>
              <w:t>аттестация</w:t>
            </w:r>
            <w:proofErr w:type="spellEnd"/>
          </w:p>
        </w:tc>
      </w:tr>
      <w:tr w:rsidR="003E5EEB" w:rsidRPr="00684432" w14:paraId="07FB340A" w14:textId="77777777" w:rsidTr="001B4C76">
        <w:trPr>
          <w:trHeight w:val="20"/>
        </w:trPr>
        <w:tc>
          <w:tcPr>
            <w:tcW w:w="9781" w:type="dxa"/>
            <w:gridSpan w:val="2"/>
          </w:tcPr>
          <w:p w14:paraId="10BB9977" w14:textId="25BD0D1A" w:rsidR="003E5EEB" w:rsidRPr="00684432"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684432">
              <w:rPr>
                <w:rFonts w:ascii="Times New Roman" w:eastAsia="Times New Roman" w:hAnsi="Times New Roman" w:cs="Times New Roman"/>
                <w:b/>
                <w:bCs/>
                <w:color w:val="000000"/>
                <w:position w:val="-1"/>
                <w:lang w:val="en-US"/>
              </w:rPr>
              <w:t>Всего</w:t>
            </w:r>
            <w:proofErr w:type="spellEnd"/>
            <w:r w:rsidRPr="00684432">
              <w:rPr>
                <w:rFonts w:ascii="Times New Roman" w:eastAsia="Times New Roman" w:hAnsi="Times New Roman" w:cs="Times New Roman"/>
                <w:b/>
                <w:bCs/>
                <w:color w:val="000000"/>
                <w:position w:val="-1"/>
              </w:rPr>
              <w:t xml:space="preserve"> </w:t>
            </w:r>
            <w:r>
              <w:rPr>
                <w:rFonts w:ascii="Times New Roman" w:eastAsia="Times New Roman" w:hAnsi="Times New Roman" w:cs="Times New Roman"/>
                <w:b/>
                <w:bCs/>
                <w:color w:val="000000"/>
                <w:position w:val="-1"/>
              </w:rPr>
              <w:t>120</w:t>
            </w:r>
          </w:p>
        </w:tc>
      </w:tr>
    </w:tbl>
    <w:p w14:paraId="4637F46B" w14:textId="77777777" w:rsidR="009A109B" w:rsidRPr="009A109B" w:rsidRDefault="009A109B" w:rsidP="009A109B">
      <w:pPr>
        <w:spacing w:after="120" w:line="276" w:lineRule="auto"/>
        <w:outlineLvl w:val="1"/>
        <w:rPr>
          <w:rFonts w:ascii="Times New Roman" w:eastAsia="Segoe UI" w:hAnsi="Times New Roman" w:cs="Times New Roman"/>
          <w:b/>
          <w:bCs/>
          <w:sz w:val="24"/>
          <w:szCs w:val="24"/>
          <w:lang w:eastAsia="ru-RU"/>
        </w:rPr>
      </w:pPr>
    </w:p>
    <w:p w14:paraId="6BA883B6" w14:textId="60AC651A" w:rsidR="009A109B" w:rsidRPr="009A109B" w:rsidRDefault="009A109B" w:rsidP="003E5EEB">
      <w:pPr>
        <w:keepNext/>
        <w:spacing w:after="120"/>
        <w:jc w:val="center"/>
        <w:outlineLvl w:val="0"/>
        <w:rPr>
          <w:rFonts w:ascii="Times New Roman" w:eastAsia="Segoe UI" w:hAnsi="Times New Roman" w:cs="Times New Roman"/>
          <w:b/>
          <w:bCs/>
          <w:caps/>
          <w:kern w:val="32"/>
          <w:sz w:val="24"/>
          <w:szCs w:val="24"/>
          <w:lang w:eastAsia="x-none"/>
        </w:rPr>
      </w:pPr>
      <w:r w:rsidRPr="009A109B">
        <w:rPr>
          <w:rFonts w:ascii="Times New Roman" w:eastAsia="Segoe UI" w:hAnsi="Times New Roman" w:cs="Times New Roman"/>
          <w:b/>
          <w:bCs/>
          <w:caps/>
          <w:kern w:val="32"/>
          <w:sz w:val="24"/>
          <w:szCs w:val="24"/>
          <w:lang w:val="x-none" w:eastAsia="x-none"/>
        </w:rPr>
        <w:t xml:space="preserve">3. Условия реализации </w:t>
      </w:r>
      <w:r w:rsidRPr="009A109B">
        <w:rPr>
          <w:rFonts w:ascii="Times New Roman" w:eastAsia="Segoe UI" w:hAnsi="Times New Roman" w:cs="Times New Roman"/>
          <w:b/>
          <w:bCs/>
          <w:caps/>
          <w:kern w:val="32"/>
          <w:sz w:val="24"/>
          <w:szCs w:val="24"/>
          <w:lang w:eastAsia="x-none"/>
        </w:rPr>
        <w:t>ДИСЦИПЛИНЫ</w:t>
      </w:r>
    </w:p>
    <w:p w14:paraId="3AD1CAF6" w14:textId="77777777" w:rsidR="009A109B" w:rsidRPr="009A109B" w:rsidRDefault="009A109B" w:rsidP="003E5EEB">
      <w:pPr>
        <w:spacing w:after="120" w:line="276" w:lineRule="auto"/>
        <w:ind w:firstLine="142"/>
        <w:outlineLvl w:val="1"/>
        <w:rPr>
          <w:rFonts w:ascii="Times New Roman" w:eastAsia="Segoe UI" w:hAnsi="Times New Roman" w:cs="Times New Roman"/>
          <w:b/>
          <w:bCs/>
          <w:sz w:val="24"/>
          <w:szCs w:val="24"/>
          <w:lang w:eastAsia="ru-RU"/>
        </w:rPr>
      </w:pPr>
      <w:r w:rsidRPr="009A109B">
        <w:rPr>
          <w:rFonts w:ascii="Times New Roman" w:eastAsia="Segoe UI" w:hAnsi="Times New Roman" w:cs="Times New Roman"/>
          <w:b/>
          <w:bCs/>
          <w:sz w:val="24"/>
          <w:szCs w:val="24"/>
          <w:lang w:eastAsia="ru-RU"/>
        </w:rPr>
        <w:t xml:space="preserve">         3.1. Материально-техническое обеспечение</w:t>
      </w:r>
    </w:p>
    <w:p w14:paraId="3792EE83" w14:textId="77777777" w:rsidR="003E5EEB" w:rsidRPr="00684432" w:rsidRDefault="003E5EEB" w:rsidP="003E5EEB">
      <w:pPr>
        <w:ind w:firstLine="567"/>
        <w:rPr>
          <w:rFonts w:ascii="Times New Roman" w:hAnsi="Times New Roman" w:cs="Times New Roman"/>
          <w:bCs/>
          <w:sz w:val="24"/>
          <w:szCs w:val="24"/>
        </w:rPr>
      </w:pPr>
      <w:r w:rsidRPr="00684432">
        <w:rPr>
          <w:rFonts w:ascii="Times New Roman" w:hAnsi="Times New Roman" w:cs="Times New Roman"/>
          <w:bCs/>
          <w:sz w:val="24"/>
          <w:szCs w:val="24"/>
        </w:rPr>
        <w:t>Кабинет «Общепрофессиональных дисциплин и профессиональных модулей», оснащенный в соответствии с приложением 3 ПОП-П.</w:t>
      </w:r>
    </w:p>
    <w:p w14:paraId="1AD4E631" w14:textId="77777777" w:rsidR="003E5EEB" w:rsidRPr="00684432" w:rsidRDefault="003E5EEB" w:rsidP="003E5EEB">
      <w:pPr>
        <w:ind w:firstLine="567"/>
        <w:rPr>
          <w:rFonts w:ascii="Times New Roman" w:hAnsi="Times New Roman" w:cs="Times New Roman"/>
          <w:bCs/>
          <w:sz w:val="24"/>
          <w:szCs w:val="24"/>
        </w:rPr>
      </w:pPr>
      <w:r w:rsidRPr="00684432">
        <w:rPr>
          <w:rFonts w:ascii="Times New Roman" w:hAnsi="Times New Roman"/>
          <w:sz w:val="24"/>
          <w:szCs w:val="24"/>
        </w:rPr>
        <w:t xml:space="preserve">Лаборатория </w:t>
      </w:r>
      <w:r>
        <w:rPr>
          <w:rFonts w:ascii="Times New Roman" w:hAnsi="Times New Roman"/>
          <w:sz w:val="24"/>
          <w:szCs w:val="24"/>
        </w:rPr>
        <w:t>«О</w:t>
      </w:r>
      <w:r w:rsidRPr="00684432">
        <w:rPr>
          <w:rFonts w:ascii="Times New Roman" w:hAnsi="Times New Roman"/>
          <w:sz w:val="24"/>
          <w:szCs w:val="24"/>
        </w:rPr>
        <w:t>рганической химии</w:t>
      </w:r>
      <w:r>
        <w:rPr>
          <w:rFonts w:ascii="Times New Roman" w:hAnsi="Times New Roman"/>
          <w:sz w:val="24"/>
          <w:szCs w:val="24"/>
        </w:rPr>
        <w:t>»</w:t>
      </w:r>
      <w:r w:rsidRPr="00684432">
        <w:rPr>
          <w:rFonts w:ascii="Times New Roman" w:hAnsi="Times New Roman"/>
          <w:sz w:val="24"/>
          <w:szCs w:val="24"/>
        </w:rPr>
        <w:t>,</w:t>
      </w:r>
      <w:r w:rsidRPr="00684432">
        <w:rPr>
          <w:sz w:val="24"/>
          <w:szCs w:val="24"/>
        </w:rPr>
        <w:t xml:space="preserve"> </w:t>
      </w:r>
      <w:r w:rsidRPr="00684432">
        <w:rPr>
          <w:rFonts w:ascii="Times New Roman" w:hAnsi="Times New Roman"/>
          <w:sz w:val="24"/>
          <w:szCs w:val="24"/>
        </w:rPr>
        <w:t>оснащенная в соответствии с приложением 3 ПОП-П.</w:t>
      </w:r>
    </w:p>
    <w:p w14:paraId="47A07FA5" w14:textId="77777777" w:rsidR="009A109B" w:rsidRPr="009A109B" w:rsidRDefault="009A109B" w:rsidP="009A109B">
      <w:pPr>
        <w:spacing w:after="120" w:line="276" w:lineRule="auto"/>
        <w:ind w:firstLine="709"/>
        <w:outlineLvl w:val="1"/>
        <w:rPr>
          <w:rFonts w:ascii="Times New Roman" w:eastAsia="Segoe UI" w:hAnsi="Times New Roman" w:cs="Times New Roman"/>
          <w:b/>
          <w:bCs/>
          <w:sz w:val="24"/>
          <w:szCs w:val="24"/>
          <w:lang w:eastAsia="ru-RU"/>
        </w:rPr>
      </w:pPr>
    </w:p>
    <w:p w14:paraId="734DB893" w14:textId="77777777" w:rsidR="009A109B" w:rsidRPr="009A109B" w:rsidRDefault="009A109B" w:rsidP="009A109B">
      <w:pPr>
        <w:spacing w:after="120" w:line="276" w:lineRule="auto"/>
        <w:ind w:firstLine="709"/>
        <w:outlineLvl w:val="1"/>
        <w:rPr>
          <w:rFonts w:ascii="Times New Roman" w:eastAsia="Times New Roman" w:hAnsi="Times New Roman" w:cs="Times New Roman"/>
          <w:b/>
          <w:bCs/>
          <w:sz w:val="24"/>
          <w:szCs w:val="24"/>
          <w:lang w:eastAsia="ru-RU"/>
        </w:rPr>
      </w:pPr>
      <w:r w:rsidRPr="009A109B">
        <w:rPr>
          <w:rFonts w:ascii="Times New Roman" w:eastAsia="Segoe UI" w:hAnsi="Times New Roman" w:cs="Times New Roman"/>
          <w:b/>
          <w:bCs/>
          <w:sz w:val="24"/>
          <w:szCs w:val="24"/>
          <w:lang w:eastAsia="ru-RU"/>
        </w:rPr>
        <w:t>3.2. Учебно-методическое обеспечение</w:t>
      </w:r>
    </w:p>
    <w:p w14:paraId="07AEE53A" w14:textId="77777777" w:rsidR="009A109B" w:rsidRPr="009A109B" w:rsidRDefault="009A109B" w:rsidP="009A109B">
      <w:pPr>
        <w:spacing w:line="276" w:lineRule="auto"/>
        <w:ind w:firstLine="709"/>
        <w:contextualSpacing/>
        <w:jc w:val="both"/>
        <w:rPr>
          <w:rFonts w:ascii="Times New Roman" w:hAnsi="Times New Roman"/>
          <w:bCs/>
          <w:sz w:val="24"/>
          <w:szCs w:val="24"/>
        </w:rPr>
      </w:pPr>
      <w:r w:rsidRPr="009A109B">
        <w:rPr>
          <w:rFonts w:ascii="Times New Roman" w:hAnsi="Times New Roman"/>
          <w:bCs/>
          <w:sz w:val="24"/>
          <w:szCs w:val="24"/>
        </w:rPr>
        <w:t>Для реализации программы библиотечный фонд образовательной организации должен иметь п</w:t>
      </w:r>
      <w:r w:rsidRPr="009A109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A10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9CA56E" w14:textId="77777777" w:rsidR="009A109B" w:rsidRPr="009A109B" w:rsidRDefault="009A109B" w:rsidP="009A109B">
      <w:pPr>
        <w:spacing w:line="276" w:lineRule="auto"/>
        <w:ind w:firstLine="709"/>
        <w:contextualSpacing/>
        <w:jc w:val="both"/>
        <w:rPr>
          <w:rFonts w:ascii="Times New Roman" w:hAnsi="Times New Roman"/>
          <w:bCs/>
          <w:sz w:val="24"/>
          <w:szCs w:val="24"/>
        </w:rPr>
      </w:pPr>
    </w:p>
    <w:p w14:paraId="2383521E" w14:textId="77777777" w:rsidR="009A109B" w:rsidRPr="009A109B" w:rsidRDefault="009A109B" w:rsidP="009A109B">
      <w:pPr>
        <w:spacing w:line="276" w:lineRule="auto"/>
        <w:ind w:firstLine="709"/>
        <w:contextualSpacing/>
        <w:rPr>
          <w:rFonts w:ascii="Times New Roman" w:hAnsi="Times New Roman" w:cs="Times New Roman"/>
          <w:b/>
          <w:sz w:val="24"/>
          <w:szCs w:val="24"/>
        </w:rPr>
      </w:pPr>
      <w:r w:rsidRPr="009A109B">
        <w:rPr>
          <w:rFonts w:ascii="Times New Roman" w:hAnsi="Times New Roman" w:cs="Times New Roman"/>
          <w:b/>
          <w:sz w:val="24"/>
          <w:szCs w:val="24"/>
        </w:rPr>
        <w:t>3.2.1. Основные печатные и/или электронные издания</w:t>
      </w:r>
    </w:p>
    <w:p w14:paraId="7FF2049D" w14:textId="77777777" w:rsidR="009A109B" w:rsidRPr="009A109B" w:rsidRDefault="009A109B" w:rsidP="009A109B">
      <w:pPr>
        <w:suppressAutoHyphens/>
        <w:spacing w:line="276" w:lineRule="auto"/>
        <w:ind w:firstLine="709"/>
        <w:contextualSpacing/>
        <w:jc w:val="both"/>
        <w:rPr>
          <w:rFonts w:ascii="Times New Roman" w:hAnsi="Times New Roman" w:cs="Times New Roman"/>
          <w:bCs/>
          <w:iCs/>
          <w:sz w:val="24"/>
          <w:szCs w:val="24"/>
        </w:rPr>
      </w:pPr>
    </w:p>
    <w:p w14:paraId="02A7F253" w14:textId="77777777" w:rsidR="009A109B" w:rsidRPr="009A109B" w:rsidRDefault="009A109B" w:rsidP="009A109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9A109B">
        <w:rPr>
          <w:rFonts w:ascii="Times New Roman" w:eastAsia="Times New Roman" w:hAnsi="Times New Roman" w:cs="Times New Roman"/>
          <w:color w:val="000000"/>
          <w:position w:val="-1"/>
          <w:sz w:val="24"/>
          <w:szCs w:val="24"/>
          <w:lang w:eastAsia="ru-RU"/>
        </w:rPr>
        <w:lastRenderedPageBreak/>
        <w:t>1.Артеменко, А. И. Органическая химия / А. И. Артеменко. — 6-е изд., стер. — Санкт-</w:t>
      </w:r>
      <w:proofErr w:type="gramStart"/>
      <w:r w:rsidRPr="009A109B">
        <w:rPr>
          <w:rFonts w:ascii="Times New Roman" w:eastAsia="Times New Roman" w:hAnsi="Times New Roman" w:cs="Times New Roman"/>
          <w:color w:val="000000"/>
          <w:position w:val="-1"/>
          <w:sz w:val="24"/>
          <w:szCs w:val="24"/>
          <w:lang w:eastAsia="ru-RU"/>
        </w:rPr>
        <w:t>Петербург :</w:t>
      </w:r>
      <w:proofErr w:type="gramEnd"/>
      <w:r w:rsidRPr="009A109B">
        <w:rPr>
          <w:rFonts w:ascii="Times New Roman" w:eastAsia="Times New Roman" w:hAnsi="Times New Roman" w:cs="Times New Roman"/>
          <w:color w:val="000000"/>
          <w:position w:val="-1"/>
          <w:sz w:val="24"/>
          <w:szCs w:val="24"/>
          <w:lang w:eastAsia="ru-RU"/>
        </w:rPr>
        <w:t xml:space="preserve"> Лань, 2023. — 540 с. — ISBN 978-5-507-45412-9. — </w:t>
      </w:r>
      <w:proofErr w:type="gramStart"/>
      <w:r w:rsidRPr="009A109B">
        <w:rPr>
          <w:rFonts w:ascii="Times New Roman" w:eastAsia="Times New Roman" w:hAnsi="Times New Roman" w:cs="Times New Roman"/>
          <w:color w:val="000000"/>
          <w:position w:val="-1"/>
          <w:sz w:val="24"/>
          <w:szCs w:val="24"/>
          <w:lang w:eastAsia="ru-RU"/>
        </w:rPr>
        <w:t>Текст :</w:t>
      </w:r>
      <w:proofErr w:type="gramEnd"/>
      <w:r w:rsidRPr="009A109B">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https://e.lanbook.com/book/312845</w:t>
      </w:r>
    </w:p>
    <w:p w14:paraId="0008143A" w14:textId="77777777" w:rsidR="009A109B" w:rsidRPr="009A109B" w:rsidRDefault="009A109B" w:rsidP="009A109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9A109B">
        <w:rPr>
          <w:rFonts w:ascii="Times New Roman" w:eastAsia="Times New Roman" w:hAnsi="Times New Roman" w:cs="Times New Roman"/>
          <w:color w:val="000000"/>
          <w:position w:val="-1"/>
          <w:sz w:val="24"/>
          <w:szCs w:val="24"/>
          <w:lang w:eastAsia="ru-RU"/>
        </w:rPr>
        <w:t xml:space="preserve">2.Каминский, В. А. Органическая химия в 2 ч. Часть </w:t>
      </w:r>
      <w:proofErr w:type="gramStart"/>
      <w:r w:rsidRPr="009A109B">
        <w:rPr>
          <w:rFonts w:ascii="Times New Roman" w:eastAsia="Times New Roman" w:hAnsi="Times New Roman" w:cs="Times New Roman"/>
          <w:color w:val="000000"/>
          <w:position w:val="-1"/>
          <w:sz w:val="24"/>
          <w:szCs w:val="24"/>
          <w:lang w:eastAsia="ru-RU"/>
        </w:rPr>
        <w:t>1 :</w:t>
      </w:r>
      <w:proofErr w:type="gramEnd"/>
      <w:r w:rsidRPr="009A109B">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В. А. Каминский. — 2-е изд., </w:t>
      </w:r>
      <w:proofErr w:type="spellStart"/>
      <w:r w:rsidRPr="009A109B">
        <w:rPr>
          <w:rFonts w:ascii="Times New Roman" w:eastAsia="Times New Roman" w:hAnsi="Times New Roman" w:cs="Times New Roman"/>
          <w:color w:val="000000"/>
          <w:position w:val="-1"/>
          <w:sz w:val="24"/>
          <w:szCs w:val="24"/>
          <w:lang w:eastAsia="ru-RU"/>
        </w:rPr>
        <w:t>испр</w:t>
      </w:r>
      <w:proofErr w:type="spellEnd"/>
      <w:r w:rsidRPr="009A109B">
        <w:rPr>
          <w:rFonts w:ascii="Times New Roman" w:eastAsia="Times New Roman" w:hAnsi="Times New Roman" w:cs="Times New Roman"/>
          <w:color w:val="000000"/>
          <w:position w:val="-1"/>
          <w:sz w:val="24"/>
          <w:szCs w:val="24"/>
          <w:lang w:eastAsia="ru-RU"/>
        </w:rPr>
        <w:t xml:space="preserve">. и доп. — </w:t>
      </w:r>
      <w:proofErr w:type="gramStart"/>
      <w:r w:rsidRPr="009A109B">
        <w:rPr>
          <w:rFonts w:ascii="Times New Roman" w:eastAsia="Times New Roman" w:hAnsi="Times New Roman" w:cs="Times New Roman"/>
          <w:color w:val="000000"/>
          <w:position w:val="-1"/>
          <w:sz w:val="24"/>
          <w:szCs w:val="24"/>
          <w:lang w:eastAsia="ru-RU"/>
        </w:rPr>
        <w:t>Москва :</w:t>
      </w:r>
      <w:proofErr w:type="gramEnd"/>
      <w:r w:rsidRPr="009A109B">
        <w:rPr>
          <w:rFonts w:ascii="Times New Roman" w:eastAsia="Times New Roman" w:hAnsi="Times New Roman" w:cs="Times New Roman"/>
          <w:color w:val="000000"/>
          <w:position w:val="-1"/>
          <w:sz w:val="24"/>
          <w:szCs w:val="24"/>
          <w:lang w:eastAsia="ru-RU"/>
        </w:rPr>
        <w:t xml:space="preserve"> Издательство </w:t>
      </w:r>
      <w:proofErr w:type="spellStart"/>
      <w:r w:rsidRPr="009A109B">
        <w:rPr>
          <w:rFonts w:ascii="Times New Roman" w:eastAsia="Times New Roman" w:hAnsi="Times New Roman" w:cs="Times New Roman"/>
          <w:color w:val="000000"/>
          <w:position w:val="-1"/>
          <w:sz w:val="24"/>
          <w:szCs w:val="24"/>
          <w:lang w:eastAsia="ru-RU"/>
        </w:rPr>
        <w:t>Юрайт</w:t>
      </w:r>
      <w:proofErr w:type="spellEnd"/>
      <w:r w:rsidRPr="009A109B">
        <w:rPr>
          <w:rFonts w:ascii="Times New Roman" w:eastAsia="Times New Roman" w:hAnsi="Times New Roman" w:cs="Times New Roman"/>
          <w:color w:val="000000"/>
          <w:position w:val="-1"/>
          <w:sz w:val="24"/>
          <w:szCs w:val="24"/>
          <w:lang w:eastAsia="ru-RU"/>
        </w:rPr>
        <w:t xml:space="preserve">, 2024. — 287 с. — (Профессиональное образование). — ISBN 978-5-534-17772-5. — </w:t>
      </w:r>
      <w:proofErr w:type="gramStart"/>
      <w:r w:rsidRPr="009A109B">
        <w:rPr>
          <w:rFonts w:ascii="Times New Roman" w:eastAsia="Times New Roman" w:hAnsi="Times New Roman" w:cs="Times New Roman"/>
          <w:color w:val="000000"/>
          <w:position w:val="-1"/>
          <w:sz w:val="24"/>
          <w:szCs w:val="24"/>
          <w:lang w:eastAsia="ru-RU"/>
        </w:rPr>
        <w:t>Текст :</w:t>
      </w:r>
      <w:proofErr w:type="gramEnd"/>
      <w:r w:rsidRPr="009A109B">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9A109B">
        <w:rPr>
          <w:rFonts w:ascii="Times New Roman" w:eastAsia="Times New Roman" w:hAnsi="Times New Roman" w:cs="Times New Roman"/>
          <w:color w:val="000000"/>
          <w:position w:val="-1"/>
          <w:sz w:val="24"/>
          <w:szCs w:val="24"/>
          <w:lang w:eastAsia="ru-RU"/>
        </w:rPr>
        <w:t>Юрайт</w:t>
      </w:r>
      <w:proofErr w:type="spellEnd"/>
      <w:r w:rsidRPr="009A109B">
        <w:rPr>
          <w:rFonts w:ascii="Times New Roman" w:eastAsia="Times New Roman" w:hAnsi="Times New Roman" w:cs="Times New Roman"/>
          <w:color w:val="000000"/>
          <w:position w:val="-1"/>
          <w:sz w:val="24"/>
          <w:szCs w:val="24"/>
          <w:lang w:eastAsia="ru-RU"/>
        </w:rPr>
        <w:t xml:space="preserve"> [сайт]. — URL: https://urait.ru/bcode/538797</w:t>
      </w:r>
    </w:p>
    <w:p w14:paraId="50FC9FC8" w14:textId="77777777" w:rsidR="009A109B" w:rsidRPr="009A109B" w:rsidRDefault="009A109B" w:rsidP="009A109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9A109B">
        <w:rPr>
          <w:rFonts w:ascii="Times New Roman" w:eastAsia="Times New Roman" w:hAnsi="Times New Roman" w:cs="Times New Roman"/>
          <w:color w:val="000000"/>
          <w:position w:val="-1"/>
          <w:sz w:val="24"/>
          <w:szCs w:val="24"/>
          <w:lang w:eastAsia="ru-RU"/>
        </w:rPr>
        <w:t xml:space="preserve">3.Каминский, В. А. Органическая химия в 2 ч. Часть </w:t>
      </w:r>
      <w:proofErr w:type="gramStart"/>
      <w:r w:rsidRPr="009A109B">
        <w:rPr>
          <w:rFonts w:ascii="Times New Roman" w:eastAsia="Times New Roman" w:hAnsi="Times New Roman" w:cs="Times New Roman"/>
          <w:color w:val="000000"/>
          <w:position w:val="-1"/>
          <w:sz w:val="24"/>
          <w:szCs w:val="24"/>
          <w:lang w:eastAsia="ru-RU"/>
        </w:rPr>
        <w:t>2 :</w:t>
      </w:r>
      <w:proofErr w:type="gramEnd"/>
      <w:r w:rsidRPr="009A109B">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В. А. Каминский. — 2-е изд., </w:t>
      </w:r>
      <w:proofErr w:type="spellStart"/>
      <w:r w:rsidRPr="009A109B">
        <w:rPr>
          <w:rFonts w:ascii="Times New Roman" w:eastAsia="Times New Roman" w:hAnsi="Times New Roman" w:cs="Times New Roman"/>
          <w:color w:val="000000"/>
          <w:position w:val="-1"/>
          <w:sz w:val="24"/>
          <w:szCs w:val="24"/>
          <w:lang w:eastAsia="ru-RU"/>
        </w:rPr>
        <w:t>испр</w:t>
      </w:r>
      <w:proofErr w:type="spellEnd"/>
      <w:r w:rsidRPr="009A109B">
        <w:rPr>
          <w:rFonts w:ascii="Times New Roman" w:eastAsia="Times New Roman" w:hAnsi="Times New Roman" w:cs="Times New Roman"/>
          <w:color w:val="000000"/>
          <w:position w:val="-1"/>
          <w:sz w:val="24"/>
          <w:szCs w:val="24"/>
          <w:lang w:eastAsia="ru-RU"/>
        </w:rPr>
        <w:t xml:space="preserve">. и доп. — </w:t>
      </w:r>
      <w:proofErr w:type="gramStart"/>
      <w:r w:rsidRPr="009A109B">
        <w:rPr>
          <w:rFonts w:ascii="Times New Roman" w:eastAsia="Times New Roman" w:hAnsi="Times New Roman" w:cs="Times New Roman"/>
          <w:color w:val="000000"/>
          <w:position w:val="-1"/>
          <w:sz w:val="24"/>
          <w:szCs w:val="24"/>
          <w:lang w:eastAsia="ru-RU"/>
        </w:rPr>
        <w:t>Москва :</w:t>
      </w:r>
      <w:proofErr w:type="gramEnd"/>
      <w:r w:rsidRPr="009A109B">
        <w:rPr>
          <w:rFonts w:ascii="Times New Roman" w:eastAsia="Times New Roman" w:hAnsi="Times New Roman" w:cs="Times New Roman"/>
          <w:color w:val="000000"/>
          <w:position w:val="-1"/>
          <w:sz w:val="24"/>
          <w:szCs w:val="24"/>
          <w:lang w:eastAsia="ru-RU"/>
        </w:rPr>
        <w:t xml:space="preserve"> Издательство </w:t>
      </w:r>
      <w:proofErr w:type="spellStart"/>
      <w:r w:rsidRPr="009A109B">
        <w:rPr>
          <w:rFonts w:ascii="Times New Roman" w:eastAsia="Times New Roman" w:hAnsi="Times New Roman" w:cs="Times New Roman"/>
          <w:color w:val="000000"/>
          <w:position w:val="-1"/>
          <w:sz w:val="24"/>
          <w:szCs w:val="24"/>
          <w:lang w:eastAsia="ru-RU"/>
        </w:rPr>
        <w:t>Юрайт</w:t>
      </w:r>
      <w:proofErr w:type="spellEnd"/>
      <w:r w:rsidRPr="009A109B">
        <w:rPr>
          <w:rFonts w:ascii="Times New Roman" w:eastAsia="Times New Roman" w:hAnsi="Times New Roman" w:cs="Times New Roman"/>
          <w:color w:val="000000"/>
          <w:position w:val="-1"/>
          <w:sz w:val="24"/>
          <w:szCs w:val="24"/>
          <w:lang w:eastAsia="ru-RU"/>
        </w:rPr>
        <w:t xml:space="preserve">, 2024. — 314 с. — (Профессиональное образование). — ISBN 978-5-534-17773-2. — </w:t>
      </w:r>
      <w:proofErr w:type="gramStart"/>
      <w:r w:rsidRPr="009A109B">
        <w:rPr>
          <w:rFonts w:ascii="Times New Roman" w:eastAsia="Times New Roman" w:hAnsi="Times New Roman" w:cs="Times New Roman"/>
          <w:color w:val="000000"/>
          <w:position w:val="-1"/>
          <w:sz w:val="24"/>
          <w:szCs w:val="24"/>
          <w:lang w:eastAsia="ru-RU"/>
        </w:rPr>
        <w:t>Текст :</w:t>
      </w:r>
      <w:proofErr w:type="gramEnd"/>
      <w:r w:rsidRPr="009A109B">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9A109B">
        <w:rPr>
          <w:rFonts w:ascii="Times New Roman" w:eastAsia="Times New Roman" w:hAnsi="Times New Roman" w:cs="Times New Roman"/>
          <w:color w:val="000000"/>
          <w:position w:val="-1"/>
          <w:sz w:val="24"/>
          <w:szCs w:val="24"/>
          <w:lang w:eastAsia="ru-RU"/>
        </w:rPr>
        <w:t>Юрайт</w:t>
      </w:r>
      <w:proofErr w:type="spellEnd"/>
      <w:r w:rsidRPr="009A109B">
        <w:rPr>
          <w:rFonts w:ascii="Times New Roman" w:eastAsia="Times New Roman" w:hAnsi="Times New Roman" w:cs="Times New Roman"/>
          <w:color w:val="000000"/>
          <w:position w:val="-1"/>
          <w:sz w:val="24"/>
          <w:szCs w:val="24"/>
          <w:lang w:eastAsia="ru-RU"/>
        </w:rPr>
        <w:t xml:space="preserve"> [сайт]. — URL: https://urait.ru/bcode/538798</w:t>
      </w:r>
    </w:p>
    <w:p w14:paraId="068A9AAA" w14:textId="77777777" w:rsidR="009A109B" w:rsidRPr="009A109B" w:rsidRDefault="009A109B" w:rsidP="009A109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9A109B">
        <w:rPr>
          <w:rFonts w:ascii="Times New Roman" w:eastAsia="Times New Roman" w:hAnsi="Times New Roman" w:cs="Times New Roman"/>
          <w:color w:val="000000"/>
          <w:position w:val="-1"/>
          <w:sz w:val="24"/>
          <w:szCs w:val="24"/>
          <w:lang w:eastAsia="ru-RU"/>
        </w:rPr>
        <w:t xml:space="preserve">4.Клопов, М. И. Органическая </w:t>
      </w:r>
      <w:proofErr w:type="gramStart"/>
      <w:r w:rsidRPr="009A109B">
        <w:rPr>
          <w:rFonts w:ascii="Times New Roman" w:eastAsia="Times New Roman" w:hAnsi="Times New Roman" w:cs="Times New Roman"/>
          <w:color w:val="000000"/>
          <w:position w:val="-1"/>
          <w:sz w:val="24"/>
          <w:szCs w:val="24"/>
          <w:lang w:eastAsia="ru-RU"/>
        </w:rPr>
        <w:t>химия :</w:t>
      </w:r>
      <w:proofErr w:type="gramEnd"/>
      <w:r w:rsidRPr="009A109B">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9A109B">
        <w:rPr>
          <w:rFonts w:ascii="Times New Roman" w:eastAsia="Times New Roman" w:hAnsi="Times New Roman" w:cs="Times New Roman"/>
          <w:color w:val="000000"/>
          <w:position w:val="-1"/>
          <w:sz w:val="24"/>
          <w:szCs w:val="24"/>
          <w:lang w:eastAsia="ru-RU"/>
        </w:rPr>
        <w:t>спо</w:t>
      </w:r>
      <w:proofErr w:type="spellEnd"/>
      <w:r w:rsidRPr="009A109B">
        <w:rPr>
          <w:rFonts w:ascii="Times New Roman" w:eastAsia="Times New Roman" w:hAnsi="Times New Roman" w:cs="Times New Roman"/>
          <w:color w:val="000000"/>
          <w:position w:val="-1"/>
          <w:sz w:val="24"/>
          <w:szCs w:val="24"/>
          <w:lang w:eastAsia="ru-RU"/>
        </w:rPr>
        <w:t xml:space="preserve"> / М. И. Клопов, О. В. Першина. — 2-е изд., стер. — Санкт-</w:t>
      </w:r>
      <w:proofErr w:type="gramStart"/>
      <w:r w:rsidRPr="009A109B">
        <w:rPr>
          <w:rFonts w:ascii="Times New Roman" w:eastAsia="Times New Roman" w:hAnsi="Times New Roman" w:cs="Times New Roman"/>
          <w:color w:val="000000"/>
          <w:position w:val="-1"/>
          <w:sz w:val="24"/>
          <w:szCs w:val="24"/>
          <w:lang w:eastAsia="ru-RU"/>
        </w:rPr>
        <w:t>Петербург :</w:t>
      </w:r>
      <w:proofErr w:type="gramEnd"/>
      <w:r w:rsidRPr="009A109B">
        <w:rPr>
          <w:rFonts w:ascii="Times New Roman" w:eastAsia="Times New Roman" w:hAnsi="Times New Roman" w:cs="Times New Roman"/>
          <w:color w:val="000000"/>
          <w:position w:val="-1"/>
          <w:sz w:val="24"/>
          <w:szCs w:val="24"/>
          <w:lang w:eastAsia="ru-RU"/>
        </w:rPr>
        <w:t xml:space="preserve"> Лань, 2022. — 148 с. — ISBN 978-5-8114-9482-8. — </w:t>
      </w:r>
      <w:proofErr w:type="gramStart"/>
      <w:r w:rsidRPr="009A109B">
        <w:rPr>
          <w:rFonts w:ascii="Times New Roman" w:eastAsia="Times New Roman" w:hAnsi="Times New Roman" w:cs="Times New Roman"/>
          <w:color w:val="000000"/>
          <w:position w:val="-1"/>
          <w:sz w:val="24"/>
          <w:szCs w:val="24"/>
          <w:lang w:eastAsia="ru-RU"/>
        </w:rPr>
        <w:t>Текст :</w:t>
      </w:r>
      <w:proofErr w:type="gramEnd"/>
      <w:r w:rsidRPr="009A109B">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https://e.lanbook.com/book/195498</w:t>
      </w:r>
    </w:p>
    <w:p w14:paraId="0E5C1A97" w14:textId="77777777" w:rsidR="009A109B" w:rsidRPr="009A109B" w:rsidRDefault="009A109B" w:rsidP="009A109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9A109B">
        <w:rPr>
          <w:rFonts w:ascii="Times New Roman" w:eastAsia="Times New Roman" w:hAnsi="Times New Roman" w:cs="Times New Roman"/>
          <w:color w:val="000000"/>
          <w:position w:val="-1"/>
          <w:sz w:val="24"/>
          <w:szCs w:val="24"/>
          <w:lang w:eastAsia="ru-RU"/>
        </w:rPr>
        <w:t xml:space="preserve">5.Клюев, М. В. Органическая </w:t>
      </w:r>
      <w:proofErr w:type="gramStart"/>
      <w:r w:rsidRPr="009A109B">
        <w:rPr>
          <w:rFonts w:ascii="Times New Roman" w:eastAsia="Times New Roman" w:hAnsi="Times New Roman" w:cs="Times New Roman"/>
          <w:color w:val="000000"/>
          <w:position w:val="-1"/>
          <w:sz w:val="24"/>
          <w:szCs w:val="24"/>
          <w:lang w:eastAsia="ru-RU"/>
        </w:rPr>
        <w:t>химия :</w:t>
      </w:r>
      <w:proofErr w:type="gramEnd"/>
      <w:r w:rsidRPr="009A109B">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М. В. Клюев, М. Г. Абдуллаев. — </w:t>
      </w:r>
      <w:proofErr w:type="gramStart"/>
      <w:r w:rsidRPr="009A109B">
        <w:rPr>
          <w:rFonts w:ascii="Times New Roman" w:eastAsia="Times New Roman" w:hAnsi="Times New Roman" w:cs="Times New Roman"/>
          <w:color w:val="000000"/>
          <w:position w:val="-1"/>
          <w:sz w:val="24"/>
          <w:szCs w:val="24"/>
          <w:lang w:eastAsia="ru-RU"/>
        </w:rPr>
        <w:t>Москва :</w:t>
      </w:r>
      <w:proofErr w:type="gramEnd"/>
      <w:r w:rsidRPr="009A109B">
        <w:rPr>
          <w:rFonts w:ascii="Times New Roman" w:eastAsia="Times New Roman" w:hAnsi="Times New Roman" w:cs="Times New Roman"/>
          <w:color w:val="000000"/>
          <w:position w:val="-1"/>
          <w:sz w:val="24"/>
          <w:szCs w:val="24"/>
          <w:lang w:eastAsia="ru-RU"/>
        </w:rPr>
        <w:t xml:space="preserve"> Издательство </w:t>
      </w:r>
      <w:proofErr w:type="spellStart"/>
      <w:r w:rsidRPr="009A109B">
        <w:rPr>
          <w:rFonts w:ascii="Times New Roman" w:eastAsia="Times New Roman" w:hAnsi="Times New Roman" w:cs="Times New Roman"/>
          <w:color w:val="000000"/>
          <w:position w:val="-1"/>
          <w:sz w:val="24"/>
          <w:szCs w:val="24"/>
          <w:lang w:eastAsia="ru-RU"/>
        </w:rPr>
        <w:t>Юрайт</w:t>
      </w:r>
      <w:proofErr w:type="spellEnd"/>
      <w:r w:rsidRPr="009A109B">
        <w:rPr>
          <w:rFonts w:ascii="Times New Roman" w:eastAsia="Times New Roman" w:hAnsi="Times New Roman" w:cs="Times New Roman"/>
          <w:color w:val="000000"/>
          <w:position w:val="-1"/>
          <w:sz w:val="24"/>
          <w:szCs w:val="24"/>
          <w:lang w:eastAsia="ru-RU"/>
        </w:rPr>
        <w:t xml:space="preserve">, 2023. — 231 с. — (Профессиональное образование). — ISBN 978-5-534-15288-3. — </w:t>
      </w:r>
      <w:proofErr w:type="gramStart"/>
      <w:r w:rsidRPr="009A109B">
        <w:rPr>
          <w:rFonts w:ascii="Times New Roman" w:eastAsia="Times New Roman" w:hAnsi="Times New Roman" w:cs="Times New Roman"/>
          <w:color w:val="000000"/>
          <w:position w:val="-1"/>
          <w:sz w:val="24"/>
          <w:szCs w:val="24"/>
          <w:lang w:eastAsia="ru-RU"/>
        </w:rPr>
        <w:t>Текст :</w:t>
      </w:r>
      <w:proofErr w:type="gramEnd"/>
      <w:r w:rsidRPr="009A109B">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9A109B">
        <w:rPr>
          <w:rFonts w:ascii="Times New Roman" w:eastAsia="Times New Roman" w:hAnsi="Times New Roman" w:cs="Times New Roman"/>
          <w:color w:val="000000"/>
          <w:position w:val="-1"/>
          <w:sz w:val="24"/>
          <w:szCs w:val="24"/>
          <w:lang w:eastAsia="ru-RU"/>
        </w:rPr>
        <w:t>Юрайт</w:t>
      </w:r>
      <w:proofErr w:type="spellEnd"/>
      <w:r w:rsidRPr="009A109B">
        <w:rPr>
          <w:rFonts w:ascii="Times New Roman" w:eastAsia="Times New Roman" w:hAnsi="Times New Roman" w:cs="Times New Roman"/>
          <w:color w:val="000000"/>
          <w:position w:val="-1"/>
          <w:sz w:val="24"/>
          <w:szCs w:val="24"/>
          <w:lang w:eastAsia="ru-RU"/>
        </w:rPr>
        <w:t xml:space="preserve"> [сайт]. — URL: https://urait.ru/bcode/520093</w:t>
      </w:r>
    </w:p>
    <w:p w14:paraId="7E74DA7C" w14:textId="77777777" w:rsidR="009A109B" w:rsidRPr="009A109B" w:rsidRDefault="009A109B" w:rsidP="009A109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9A109B">
        <w:rPr>
          <w:rFonts w:ascii="Times New Roman" w:eastAsia="Times New Roman" w:hAnsi="Times New Roman" w:cs="Times New Roman"/>
          <w:color w:val="000000"/>
          <w:position w:val="-1"/>
          <w:sz w:val="24"/>
          <w:szCs w:val="24"/>
          <w:lang w:eastAsia="ru-RU"/>
        </w:rPr>
        <w:t>6.Пресс, И. А. Органическая химия / И. А. Пресс. — 3-е изд., стер. — Санкт-</w:t>
      </w:r>
      <w:proofErr w:type="gramStart"/>
      <w:r w:rsidRPr="009A109B">
        <w:rPr>
          <w:rFonts w:ascii="Times New Roman" w:eastAsia="Times New Roman" w:hAnsi="Times New Roman" w:cs="Times New Roman"/>
          <w:color w:val="000000"/>
          <w:position w:val="-1"/>
          <w:sz w:val="24"/>
          <w:szCs w:val="24"/>
          <w:lang w:eastAsia="ru-RU"/>
        </w:rPr>
        <w:t>Петербург :</w:t>
      </w:r>
      <w:proofErr w:type="gramEnd"/>
      <w:r w:rsidRPr="009A109B">
        <w:rPr>
          <w:rFonts w:ascii="Times New Roman" w:eastAsia="Times New Roman" w:hAnsi="Times New Roman" w:cs="Times New Roman"/>
          <w:color w:val="000000"/>
          <w:position w:val="-1"/>
          <w:sz w:val="24"/>
          <w:szCs w:val="24"/>
          <w:lang w:eastAsia="ru-RU"/>
        </w:rPr>
        <w:t xml:space="preserve"> Лань, 2023. — 432 с. — ISBN 978-5-507-47208-6. — </w:t>
      </w:r>
      <w:proofErr w:type="gramStart"/>
      <w:r w:rsidRPr="009A109B">
        <w:rPr>
          <w:rFonts w:ascii="Times New Roman" w:eastAsia="Times New Roman" w:hAnsi="Times New Roman" w:cs="Times New Roman"/>
          <w:color w:val="000000"/>
          <w:position w:val="-1"/>
          <w:sz w:val="24"/>
          <w:szCs w:val="24"/>
          <w:lang w:eastAsia="ru-RU"/>
        </w:rPr>
        <w:t>Текст :</w:t>
      </w:r>
      <w:proofErr w:type="gramEnd"/>
      <w:r w:rsidRPr="009A109B">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https://e.lanbook.com/book/341183</w:t>
      </w:r>
    </w:p>
    <w:p w14:paraId="63EEB9C3" w14:textId="77777777" w:rsidR="009A109B" w:rsidRPr="009A109B" w:rsidRDefault="009A109B" w:rsidP="009A109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9A109B">
        <w:rPr>
          <w:rFonts w:ascii="Times New Roman" w:eastAsia="Times New Roman" w:hAnsi="Times New Roman" w:cs="Times New Roman"/>
          <w:color w:val="000000"/>
          <w:position w:val="-1"/>
          <w:sz w:val="24"/>
          <w:szCs w:val="24"/>
          <w:lang w:eastAsia="ru-RU"/>
        </w:rPr>
        <w:t xml:space="preserve">7.Хаханина, Т. И. Органическая </w:t>
      </w:r>
      <w:proofErr w:type="gramStart"/>
      <w:r w:rsidRPr="009A109B">
        <w:rPr>
          <w:rFonts w:ascii="Times New Roman" w:eastAsia="Times New Roman" w:hAnsi="Times New Roman" w:cs="Times New Roman"/>
          <w:color w:val="000000"/>
          <w:position w:val="-1"/>
          <w:sz w:val="24"/>
          <w:szCs w:val="24"/>
          <w:lang w:eastAsia="ru-RU"/>
        </w:rPr>
        <w:t>химия :</w:t>
      </w:r>
      <w:proofErr w:type="gramEnd"/>
      <w:r w:rsidRPr="009A109B">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Т. И. </w:t>
      </w:r>
      <w:proofErr w:type="spellStart"/>
      <w:r w:rsidRPr="009A109B">
        <w:rPr>
          <w:rFonts w:ascii="Times New Roman" w:eastAsia="Times New Roman" w:hAnsi="Times New Roman" w:cs="Times New Roman"/>
          <w:color w:val="000000"/>
          <w:position w:val="-1"/>
          <w:sz w:val="24"/>
          <w:szCs w:val="24"/>
          <w:lang w:eastAsia="ru-RU"/>
        </w:rPr>
        <w:t>Хаханина</w:t>
      </w:r>
      <w:proofErr w:type="spellEnd"/>
      <w:r w:rsidRPr="009A109B">
        <w:rPr>
          <w:rFonts w:ascii="Times New Roman" w:eastAsia="Times New Roman" w:hAnsi="Times New Roman" w:cs="Times New Roman"/>
          <w:color w:val="000000"/>
          <w:position w:val="-1"/>
          <w:sz w:val="24"/>
          <w:szCs w:val="24"/>
          <w:lang w:eastAsia="ru-RU"/>
        </w:rPr>
        <w:t xml:space="preserve">, Н. Г. </w:t>
      </w:r>
      <w:proofErr w:type="spellStart"/>
      <w:r w:rsidRPr="009A109B">
        <w:rPr>
          <w:rFonts w:ascii="Times New Roman" w:eastAsia="Times New Roman" w:hAnsi="Times New Roman" w:cs="Times New Roman"/>
          <w:color w:val="000000"/>
          <w:position w:val="-1"/>
          <w:sz w:val="24"/>
          <w:szCs w:val="24"/>
          <w:lang w:eastAsia="ru-RU"/>
        </w:rPr>
        <w:t>Осипенкова</w:t>
      </w:r>
      <w:proofErr w:type="spellEnd"/>
      <w:r w:rsidRPr="009A109B">
        <w:rPr>
          <w:rFonts w:ascii="Times New Roman" w:eastAsia="Times New Roman" w:hAnsi="Times New Roman" w:cs="Times New Roman"/>
          <w:color w:val="000000"/>
          <w:position w:val="-1"/>
          <w:sz w:val="24"/>
          <w:szCs w:val="24"/>
          <w:lang w:eastAsia="ru-RU"/>
        </w:rPr>
        <w:t xml:space="preserve">. — </w:t>
      </w:r>
      <w:proofErr w:type="gramStart"/>
      <w:r w:rsidRPr="009A109B">
        <w:rPr>
          <w:rFonts w:ascii="Times New Roman" w:eastAsia="Times New Roman" w:hAnsi="Times New Roman" w:cs="Times New Roman"/>
          <w:color w:val="000000"/>
          <w:position w:val="-1"/>
          <w:sz w:val="24"/>
          <w:szCs w:val="24"/>
          <w:lang w:eastAsia="ru-RU"/>
        </w:rPr>
        <w:t>Москва :</w:t>
      </w:r>
      <w:proofErr w:type="gramEnd"/>
      <w:r w:rsidRPr="009A109B">
        <w:rPr>
          <w:rFonts w:ascii="Times New Roman" w:eastAsia="Times New Roman" w:hAnsi="Times New Roman" w:cs="Times New Roman"/>
          <w:color w:val="000000"/>
          <w:position w:val="-1"/>
          <w:sz w:val="24"/>
          <w:szCs w:val="24"/>
          <w:lang w:eastAsia="ru-RU"/>
        </w:rPr>
        <w:t xml:space="preserve"> Издательство </w:t>
      </w:r>
      <w:proofErr w:type="spellStart"/>
      <w:r w:rsidRPr="009A109B">
        <w:rPr>
          <w:rFonts w:ascii="Times New Roman" w:eastAsia="Times New Roman" w:hAnsi="Times New Roman" w:cs="Times New Roman"/>
          <w:color w:val="000000"/>
          <w:position w:val="-1"/>
          <w:sz w:val="24"/>
          <w:szCs w:val="24"/>
          <w:lang w:eastAsia="ru-RU"/>
        </w:rPr>
        <w:t>Юрайт</w:t>
      </w:r>
      <w:proofErr w:type="spellEnd"/>
      <w:r w:rsidRPr="009A109B">
        <w:rPr>
          <w:rFonts w:ascii="Times New Roman" w:eastAsia="Times New Roman" w:hAnsi="Times New Roman" w:cs="Times New Roman"/>
          <w:color w:val="000000"/>
          <w:position w:val="-1"/>
          <w:sz w:val="24"/>
          <w:szCs w:val="24"/>
          <w:lang w:eastAsia="ru-RU"/>
        </w:rPr>
        <w:t xml:space="preserve">, 2023. — 396 с. — (Профессиональное образование). — ISBN 978-5-534-00948-4. — </w:t>
      </w:r>
      <w:proofErr w:type="gramStart"/>
      <w:r w:rsidRPr="009A109B">
        <w:rPr>
          <w:rFonts w:ascii="Times New Roman" w:eastAsia="Times New Roman" w:hAnsi="Times New Roman" w:cs="Times New Roman"/>
          <w:color w:val="000000"/>
          <w:position w:val="-1"/>
          <w:sz w:val="24"/>
          <w:szCs w:val="24"/>
          <w:lang w:eastAsia="ru-RU"/>
        </w:rPr>
        <w:t>Текст :</w:t>
      </w:r>
      <w:proofErr w:type="gramEnd"/>
      <w:r w:rsidRPr="009A109B">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9A109B">
        <w:rPr>
          <w:rFonts w:ascii="Times New Roman" w:eastAsia="Times New Roman" w:hAnsi="Times New Roman" w:cs="Times New Roman"/>
          <w:color w:val="000000"/>
          <w:position w:val="-1"/>
          <w:sz w:val="24"/>
          <w:szCs w:val="24"/>
          <w:lang w:eastAsia="ru-RU"/>
        </w:rPr>
        <w:t>Юрайт</w:t>
      </w:r>
      <w:proofErr w:type="spellEnd"/>
      <w:r w:rsidRPr="009A109B">
        <w:rPr>
          <w:rFonts w:ascii="Times New Roman" w:eastAsia="Times New Roman" w:hAnsi="Times New Roman" w:cs="Times New Roman"/>
          <w:color w:val="000000"/>
          <w:position w:val="-1"/>
          <w:sz w:val="24"/>
          <w:szCs w:val="24"/>
          <w:lang w:eastAsia="ru-RU"/>
        </w:rPr>
        <w:t xml:space="preserve"> [сайт]. — URL: https://urait.ru/bcode/510483</w:t>
      </w:r>
    </w:p>
    <w:p w14:paraId="58594B46" w14:textId="77777777" w:rsidR="009A109B" w:rsidRPr="009A109B" w:rsidRDefault="009A109B" w:rsidP="009A109B">
      <w:pPr>
        <w:keepNext/>
        <w:pBdr>
          <w:top w:val="nil"/>
          <w:left w:val="nil"/>
          <w:bottom w:val="nil"/>
          <w:right w:val="nil"/>
          <w:between w:val="nil"/>
        </w:pBdr>
        <w:suppressAutoHyphens/>
        <w:ind w:leftChars="-1" w:left="-2" w:firstLineChars="150" w:firstLine="361"/>
        <w:jc w:val="both"/>
        <w:textDirection w:val="btLr"/>
        <w:textAlignment w:val="top"/>
        <w:outlineLvl w:val="0"/>
        <w:rPr>
          <w:rFonts w:ascii="Times New Roman" w:eastAsia="Times New Roman" w:hAnsi="Times New Roman" w:cs="Times New Roman"/>
          <w:b/>
          <w:color w:val="000000"/>
          <w:position w:val="-1"/>
          <w:sz w:val="24"/>
          <w:szCs w:val="24"/>
          <w:lang w:eastAsia="ru-RU"/>
        </w:rPr>
      </w:pPr>
    </w:p>
    <w:p w14:paraId="74A9A9AC" w14:textId="77777777" w:rsidR="009A109B" w:rsidRPr="009A109B" w:rsidRDefault="009A109B" w:rsidP="009A109B">
      <w:pPr>
        <w:keepNext/>
        <w:pBdr>
          <w:top w:val="nil"/>
          <w:left w:val="nil"/>
          <w:bottom w:val="nil"/>
          <w:right w:val="nil"/>
          <w:between w:val="nil"/>
        </w:pBdr>
        <w:suppressAutoHyphens/>
        <w:ind w:leftChars="-1" w:left="-2" w:firstLineChars="150" w:firstLine="361"/>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9A109B">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2BDF253F" w14:textId="77777777" w:rsidR="009A109B" w:rsidRPr="009A109B" w:rsidRDefault="009A109B" w:rsidP="009A109B">
      <w:pPr>
        <w:keepNext/>
        <w:ind w:firstLine="709"/>
        <w:jc w:val="both"/>
        <w:outlineLvl w:val="0"/>
        <w:rPr>
          <w:rFonts w:ascii="Times New Roman" w:eastAsia="Times New Roman" w:hAnsi="Times New Roman" w:cs="Times New Roman"/>
          <w:color w:val="000000"/>
          <w:position w:val="-1"/>
          <w:sz w:val="24"/>
          <w:szCs w:val="24"/>
          <w:lang w:eastAsia="ru-RU"/>
        </w:rPr>
      </w:pPr>
      <w:r w:rsidRPr="009A109B">
        <w:rPr>
          <w:rFonts w:ascii="Times New Roman" w:eastAsia="Times New Roman" w:hAnsi="Times New Roman" w:cs="Times New Roman"/>
          <w:color w:val="000000"/>
          <w:position w:val="-1"/>
          <w:sz w:val="24"/>
          <w:szCs w:val="24"/>
          <w:lang w:eastAsia="ru-RU"/>
        </w:rPr>
        <w:t xml:space="preserve">1.Новокшанова, А. Л.  Органическая химия. </w:t>
      </w:r>
      <w:proofErr w:type="gramStart"/>
      <w:r w:rsidRPr="009A109B">
        <w:rPr>
          <w:rFonts w:ascii="Times New Roman" w:eastAsia="Times New Roman" w:hAnsi="Times New Roman" w:cs="Times New Roman"/>
          <w:color w:val="000000"/>
          <w:position w:val="-1"/>
          <w:sz w:val="24"/>
          <w:szCs w:val="24"/>
          <w:lang w:eastAsia="ru-RU"/>
        </w:rPr>
        <w:t>Тесты :</w:t>
      </w:r>
      <w:proofErr w:type="gramEnd"/>
      <w:r w:rsidRPr="009A109B">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Л. </w:t>
      </w:r>
      <w:proofErr w:type="spellStart"/>
      <w:r w:rsidRPr="009A109B">
        <w:rPr>
          <w:rFonts w:ascii="Times New Roman" w:eastAsia="Times New Roman" w:hAnsi="Times New Roman" w:cs="Times New Roman"/>
          <w:color w:val="000000"/>
          <w:position w:val="-1"/>
          <w:sz w:val="24"/>
          <w:szCs w:val="24"/>
          <w:lang w:eastAsia="ru-RU"/>
        </w:rPr>
        <w:t>Новокшанова</w:t>
      </w:r>
      <w:proofErr w:type="spellEnd"/>
      <w:r w:rsidRPr="009A109B">
        <w:rPr>
          <w:rFonts w:ascii="Times New Roman" w:eastAsia="Times New Roman" w:hAnsi="Times New Roman" w:cs="Times New Roman"/>
          <w:color w:val="000000"/>
          <w:position w:val="-1"/>
          <w:sz w:val="24"/>
          <w:szCs w:val="24"/>
          <w:lang w:eastAsia="ru-RU"/>
        </w:rPr>
        <w:t xml:space="preserve">. — </w:t>
      </w:r>
      <w:proofErr w:type="gramStart"/>
      <w:r w:rsidRPr="009A109B">
        <w:rPr>
          <w:rFonts w:ascii="Times New Roman" w:eastAsia="Times New Roman" w:hAnsi="Times New Roman" w:cs="Times New Roman"/>
          <w:color w:val="000000"/>
          <w:position w:val="-1"/>
          <w:sz w:val="24"/>
          <w:szCs w:val="24"/>
          <w:lang w:eastAsia="ru-RU"/>
        </w:rPr>
        <w:t>Москва :</w:t>
      </w:r>
      <w:proofErr w:type="gramEnd"/>
      <w:r w:rsidRPr="009A109B">
        <w:rPr>
          <w:rFonts w:ascii="Times New Roman" w:eastAsia="Times New Roman" w:hAnsi="Times New Roman" w:cs="Times New Roman"/>
          <w:color w:val="000000"/>
          <w:position w:val="-1"/>
          <w:sz w:val="24"/>
          <w:szCs w:val="24"/>
          <w:lang w:eastAsia="ru-RU"/>
        </w:rPr>
        <w:t xml:space="preserve"> Издательство </w:t>
      </w:r>
      <w:proofErr w:type="spellStart"/>
      <w:r w:rsidRPr="009A109B">
        <w:rPr>
          <w:rFonts w:ascii="Times New Roman" w:eastAsia="Times New Roman" w:hAnsi="Times New Roman" w:cs="Times New Roman"/>
          <w:color w:val="000000"/>
          <w:position w:val="-1"/>
          <w:sz w:val="24"/>
          <w:szCs w:val="24"/>
          <w:lang w:eastAsia="ru-RU"/>
        </w:rPr>
        <w:t>Юрайт</w:t>
      </w:r>
      <w:proofErr w:type="spellEnd"/>
      <w:r w:rsidRPr="009A109B">
        <w:rPr>
          <w:rFonts w:ascii="Times New Roman" w:eastAsia="Times New Roman" w:hAnsi="Times New Roman" w:cs="Times New Roman"/>
          <w:color w:val="000000"/>
          <w:position w:val="-1"/>
          <w:sz w:val="24"/>
          <w:szCs w:val="24"/>
          <w:lang w:eastAsia="ru-RU"/>
        </w:rPr>
        <w:t xml:space="preserve">, 2021. — 41 с. — (Профессиональное образование). — ISBN 978-5-534-14158-0. — </w:t>
      </w:r>
      <w:proofErr w:type="gramStart"/>
      <w:r w:rsidRPr="009A109B">
        <w:rPr>
          <w:rFonts w:ascii="Times New Roman" w:eastAsia="Times New Roman" w:hAnsi="Times New Roman" w:cs="Times New Roman"/>
          <w:color w:val="000000"/>
          <w:position w:val="-1"/>
          <w:sz w:val="24"/>
          <w:szCs w:val="24"/>
          <w:lang w:eastAsia="ru-RU"/>
        </w:rPr>
        <w:t>Текст :</w:t>
      </w:r>
      <w:proofErr w:type="gramEnd"/>
      <w:r w:rsidRPr="009A109B">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9A109B">
        <w:rPr>
          <w:rFonts w:ascii="Times New Roman" w:eastAsia="Times New Roman" w:hAnsi="Times New Roman" w:cs="Times New Roman"/>
          <w:color w:val="000000"/>
          <w:position w:val="-1"/>
          <w:sz w:val="24"/>
          <w:szCs w:val="24"/>
          <w:lang w:eastAsia="ru-RU"/>
        </w:rPr>
        <w:t>Юрайт</w:t>
      </w:r>
      <w:proofErr w:type="spellEnd"/>
      <w:r w:rsidRPr="009A109B">
        <w:rPr>
          <w:rFonts w:ascii="Times New Roman" w:eastAsia="Times New Roman" w:hAnsi="Times New Roman" w:cs="Times New Roman"/>
          <w:color w:val="000000"/>
          <w:position w:val="-1"/>
          <w:sz w:val="24"/>
          <w:szCs w:val="24"/>
          <w:lang w:eastAsia="ru-RU"/>
        </w:rPr>
        <w:t xml:space="preserve"> [сайт]. — URL: https://urait.ru/bcode/467947 (дата обращения: 07.11.2021).</w:t>
      </w:r>
    </w:p>
    <w:p w14:paraId="2AA49BCF" w14:textId="77777777" w:rsidR="009A109B" w:rsidRPr="009A109B" w:rsidRDefault="009A109B" w:rsidP="009A109B">
      <w:pPr>
        <w:keepNext/>
        <w:ind w:firstLine="709"/>
        <w:jc w:val="both"/>
        <w:outlineLvl w:val="0"/>
        <w:rPr>
          <w:rFonts w:ascii="Times New Roman" w:eastAsia="Times New Roman" w:hAnsi="Times New Roman" w:cs="Times New Roman"/>
          <w:color w:val="000000"/>
          <w:position w:val="-1"/>
          <w:sz w:val="24"/>
          <w:szCs w:val="24"/>
          <w:lang w:eastAsia="ru-RU"/>
        </w:rPr>
      </w:pPr>
      <w:r w:rsidRPr="009A109B">
        <w:rPr>
          <w:rFonts w:ascii="Times New Roman" w:eastAsia="Times New Roman" w:hAnsi="Times New Roman" w:cs="Times New Roman"/>
          <w:color w:val="000000"/>
          <w:position w:val="-1"/>
          <w:sz w:val="24"/>
          <w:szCs w:val="24"/>
          <w:lang w:eastAsia="ru-RU"/>
        </w:rPr>
        <w:t>2.</w:t>
      </w:r>
      <w:proofErr w:type="gramStart"/>
      <w:r w:rsidRPr="009A109B">
        <w:rPr>
          <w:rFonts w:ascii="Times New Roman" w:eastAsia="Times New Roman" w:hAnsi="Times New Roman" w:cs="Times New Roman"/>
          <w:color w:val="000000"/>
          <w:position w:val="-1"/>
          <w:sz w:val="24"/>
          <w:szCs w:val="24"/>
          <w:lang w:eastAsia="ru-RU"/>
        </w:rPr>
        <w:t>Боровлев,  И.</w:t>
      </w:r>
      <w:proofErr w:type="gramEnd"/>
      <w:r w:rsidRPr="009A109B">
        <w:rPr>
          <w:rFonts w:ascii="Times New Roman" w:eastAsia="Times New Roman" w:hAnsi="Times New Roman" w:cs="Times New Roman"/>
          <w:color w:val="000000"/>
          <w:position w:val="-1"/>
          <w:sz w:val="24"/>
          <w:szCs w:val="24"/>
          <w:lang w:eastAsia="ru-RU"/>
        </w:rPr>
        <w:t xml:space="preserve"> В. Органическая химия : термины и основные реакции. – </w:t>
      </w:r>
      <w:proofErr w:type="gramStart"/>
      <w:r w:rsidRPr="009A109B">
        <w:rPr>
          <w:rFonts w:ascii="Times New Roman" w:eastAsia="Times New Roman" w:hAnsi="Times New Roman" w:cs="Times New Roman"/>
          <w:color w:val="000000"/>
          <w:position w:val="-1"/>
          <w:sz w:val="24"/>
          <w:szCs w:val="24"/>
          <w:lang w:eastAsia="ru-RU"/>
        </w:rPr>
        <w:t>Москва :</w:t>
      </w:r>
      <w:proofErr w:type="gramEnd"/>
      <w:r w:rsidRPr="009A109B">
        <w:rPr>
          <w:rFonts w:ascii="Times New Roman" w:eastAsia="Times New Roman" w:hAnsi="Times New Roman" w:cs="Times New Roman"/>
          <w:color w:val="000000"/>
          <w:position w:val="-1"/>
          <w:sz w:val="24"/>
          <w:szCs w:val="24"/>
          <w:lang w:eastAsia="ru-RU"/>
        </w:rPr>
        <w:t xml:space="preserve"> БИНОМ. Лаборатория знаний, 2013. – 359 с.</w:t>
      </w:r>
    </w:p>
    <w:p w14:paraId="07FA1757" w14:textId="77777777" w:rsidR="009A109B" w:rsidRPr="009A109B" w:rsidRDefault="009A109B" w:rsidP="009A109B">
      <w:pPr>
        <w:keepNext/>
        <w:ind w:firstLine="709"/>
        <w:jc w:val="both"/>
        <w:outlineLvl w:val="0"/>
        <w:rPr>
          <w:rFonts w:ascii="Times New Roman" w:eastAsia="Times New Roman" w:hAnsi="Times New Roman" w:cs="Times New Roman"/>
          <w:color w:val="000000"/>
          <w:position w:val="-1"/>
          <w:sz w:val="24"/>
          <w:szCs w:val="24"/>
          <w:lang w:eastAsia="ru-RU"/>
        </w:rPr>
      </w:pPr>
      <w:r w:rsidRPr="009A109B">
        <w:rPr>
          <w:rFonts w:ascii="Times New Roman" w:eastAsia="Times New Roman" w:hAnsi="Times New Roman" w:cs="Times New Roman"/>
          <w:color w:val="000000"/>
          <w:position w:val="-1"/>
          <w:sz w:val="24"/>
          <w:szCs w:val="24"/>
          <w:lang w:eastAsia="ru-RU"/>
        </w:rPr>
        <w:t xml:space="preserve">3.Хаханина, Т. И.  Органическая </w:t>
      </w:r>
      <w:proofErr w:type="gramStart"/>
      <w:r w:rsidRPr="009A109B">
        <w:rPr>
          <w:rFonts w:ascii="Times New Roman" w:eastAsia="Times New Roman" w:hAnsi="Times New Roman" w:cs="Times New Roman"/>
          <w:color w:val="000000"/>
          <w:position w:val="-1"/>
          <w:sz w:val="24"/>
          <w:szCs w:val="24"/>
          <w:lang w:eastAsia="ru-RU"/>
        </w:rPr>
        <w:t>химия :</w:t>
      </w:r>
      <w:proofErr w:type="gramEnd"/>
      <w:r w:rsidRPr="009A109B">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Т. И. </w:t>
      </w:r>
      <w:proofErr w:type="spellStart"/>
      <w:r w:rsidRPr="009A109B">
        <w:rPr>
          <w:rFonts w:ascii="Times New Roman" w:eastAsia="Times New Roman" w:hAnsi="Times New Roman" w:cs="Times New Roman"/>
          <w:color w:val="000000"/>
          <w:position w:val="-1"/>
          <w:sz w:val="24"/>
          <w:szCs w:val="24"/>
          <w:lang w:eastAsia="ru-RU"/>
        </w:rPr>
        <w:t>Хаханина</w:t>
      </w:r>
      <w:proofErr w:type="spellEnd"/>
      <w:r w:rsidRPr="009A109B">
        <w:rPr>
          <w:rFonts w:ascii="Times New Roman" w:eastAsia="Times New Roman" w:hAnsi="Times New Roman" w:cs="Times New Roman"/>
          <w:color w:val="000000"/>
          <w:position w:val="-1"/>
          <w:sz w:val="24"/>
          <w:szCs w:val="24"/>
          <w:lang w:eastAsia="ru-RU"/>
        </w:rPr>
        <w:t xml:space="preserve">, Н. Г. </w:t>
      </w:r>
      <w:proofErr w:type="spellStart"/>
      <w:r w:rsidRPr="009A109B">
        <w:rPr>
          <w:rFonts w:ascii="Times New Roman" w:eastAsia="Times New Roman" w:hAnsi="Times New Roman" w:cs="Times New Roman"/>
          <w:color w:val="000000"/>
          <w:position w:val="-1"/>
          <w:sz w:val="24"/>
          <w:szCs w:val="24"/>
          <w:lang w:eastAsia="ru-RU"/>
        </w:rPr>
        <w:t>Осипенкова</w:t>
      </w:r>
      <w:proofErr w:type="spellEnd"/>
      <w:r w:rsidRPr="009A109B">
        <w:rPr>
          <w:rFonts w:ascii="Times New Roman" w:eastAsia="Times New Roman" w:hAnsi="Times New Roman" w:cs="Times New Roman"/>
          <w:color w:val="000000"/>
          <w:position w:val="-1"/>
          <w:sz w:val="24"/>
          <w:szCs w:val="24"/>
          <w:lang w:eastAsia="ru-RU"/>
        </w:rPr>
        <w:t xml:space="preserve">. — </w:t>
      </w:r>
      <w:proofErr w:type="gramStart"/>
      <w:r w:rsidRPr="009A109B">
        <w:rPr>
          <w:rFonts w:ascii="Times New Roman" w:eastAsia="Times New Roman" w:hAnsi="Times New Roman" w:cs="Times New Roman"/>
          <w:color w:val="000000"/>
          <w:position w:val="-1"/>
          <w:sz w:val="24"/>
          <w:szCs w:val="24"/>
          <w:lang w:eastAsia="ru-RU"/>
        </w:rPr>
        <w:t>Москва :</w:t>
      </w:r>
      <w:proofErr w:type="gramEnd"/>
      <w:r w:rsidRPr="009A109B">
        <w:rPr>
          <w:rFonts w:ascii="Times New Roman" w:eastAsia="Times New Roman" w:hAnsi="Times New Roman" w:cs="Times New Roman"/>
          <w:color w:val="000000"/>
          <w:position w:val="-1"/>
          <w:sz w:val="24"/>
          <w:szCs w:val="24"/>
          <w:lang w:eastAsia="ru-RU"/>
        </w:rPr>
        <w:t xml:space="preserve"> Издательство </w:t>
      </w:r>
      <w:proofErr w:type="spellStart"/>
      <w:r w:rsidRPr="009A109B">
        <w:rPr>
          <w:rFonts w:ascii="Times New Roman" w:eastAsia="Times New Roman" w:hAnsi="Times New Roman" w:cs="Times New Roman"/>
          <w:color w:val="000000"/>
          <w:position w:val="-1"/>
          <w:sz w:val="24"/>
          <w:szCs w:val="24"/>
          <w:lang w:eastAsia="ru-RU"/>
        </w:rPr>
        <w:t>Юрайт</w:t>
      </w:r>
      <w:proofErr w:type="spellEnd"/>
      <w:r w:rsidRPr="009A109B">
        <w:rPr>
          <w:rFonts w:ascii="Times New Roman" w:eastAsia="Times New Roman" w:hAnsi="Times New Roman" w:cs="Times New Roman"/>
          <w:color w:val="000000"/>
          <w:position w:val="-1"/>
          <w:sz w:val="24"/>
          <w:szCs w:val="24"/>
          <w:lang w:eastAsia="ru-RU"/>
        </w:rPr>
        <w:t xml:space="preserve">, 2021. — 396 с. — (Профессиональное образование). — ISBN 978-5-534-00948-4. — </w:t>
      </w:r>
      <w:proofErr w:type="gramStart"/>
      <w:r w:rsidRPr="009A109B">
        <w:rPr>
          <w:rFonts w:ascii="Times New Roman" w:eastAsia="Times New Roman" w:hAnsi="Times New Roman" w:cs="Times New Roman"/>
          <w:color w:val="000000"/>
          <w:position w:val="-1"/>
          <w:sz w:val="24"/>
          <w:szCs w:val="24"/>
          <w:lang w:eastAsia="ru-RU"/>
        </w:rPr>
        <w:lastRenderedPageBreak/>
        <w:t>Текст :</w:t>
      </w:r>
      <w:proofErr w:type="gramEnd"/>
      <w:r w:rsidRPr="009A109B">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9A109B">
        <w:rPr>
          <w:rFonts w:ascii="Times New Roman" w:eastAsia="Times New Roman" w:hAnsi="Times New Roman" w:cs="Times New Roman"/>
          <w:color w:val="000000"/>
          <w:position w:val="-1"/>
          <w:sz w:val="24"/>
          <w:szCs w:val="24"/>
          <w:lang w:eastAsia="ru-RU"/>
        </w:rPr>
        <w:t>Юрайт</w:t>
      </w:r>
      <w:proofErr w:type="spellEnd"/>
      <w:r w:rsidRPr="009A109B">
        <w:rPr>
          <w:rFonts w:ascii="Times New Roman" w:eastAsia="Times New Roman" w:hAnsi="Times New Roman" w:cs="Times New Roman"/>
          <w:color w:val="000000"/>
          <w:position w:val="-1"/>
          <w:sz w:val="24"/>
          <w:szCs w:val="24"/>
          <w:lang w:eastAsia="ru-RU"/>
        </w:rPr>
        <w:t xml:space="preserve"> [сайт]. — URL: https://urait.ru/bcode/468374 (дата обращения: 07.11.2021).</w:t>
      </w:r>
    </w:p>
    <w:p w14:paraId="205E0E7E" w14:textId="77777777" w:rsidR="009A109B" w:rsidRPr="009A109B" w:rsidRDefault="009A109B" w:rsidP="009A109B">
      <w:pPr>
        <w:keepNext/>
        <w:ind w:firstLine="709"/>
        <w:jc w:val="both"/>
        <w:outlineLvl w:val="0"/>
        <w:rPr>
          <w:rFonts w:ascii="Times New Roman" w:eastAsia="Times New Roman" w:hAnsi="Times New Roman" w:cs="Times New Roman"/>
          <w:color w:val="000000"/>
          <w:position w:val="-1"/>
          <w:sz w:val="24"/>
          <w:szCs w:val="24"/>
          <w:lang w:eastAsia="ru-RU"/>
        </w:rPr>
      </w:pPr>
      <w:r w:rsidRPr="009A109B">
        <w:rPr>
          <w:rFonts w:ascii="Times New Roman" w:eastAsia="Times New Roman" w:hAnsi="Times New Roman" w:cs="Times New Roman"/>
          <w:color w:val="000000"/>
          <w:position w:val="-1"/>
          <w:sz w:val="24"/>
          <w:szCs w:val="24"/>
          <w:lang w:eastAsia="ru-RU"/>
        </w:rPr>
        <w:t xml:space="preserve">4.Иванов, В. Г. Органическая </w:t>
      </w:r>
      <w:proofErr w:type="gramStart"/>
      <w:r w:rsidRPr="009A109B">
        <w:rPr>
          <w:rFonts w:ascii="Times New Roman" w:eastAsia="Times New Roman" w:hAnsi="Times New Roman" w:cs="Times New Roman"/>
          <w:color w:val="000000"/>
          <w:position w:val="-1"/>
          <w:sz w:val="24"/>
          <w:szCs w:val="24"/>
          <w:lang w:eastAsia="ru-RU"/>
        </w:rPr>
        <w:t>химия :</w:t>
      </w:r>
      <w:proofErr w:type="gramEnd"/>
      <w:r w:rsidRPr="009A109B">
        <w:rPr>
          <w:rFonts w:ascii="Times New Roman" w:eastAsia="Times New Roman" w:hAnsi="Times New Roman" w:cs="Times New Roman"/>
          <w:color w:val="000000"/>
          <w:position w:val="-1"/>
          <w:sz w:val="24"/>
          <w:szCs w:val="24"/>
          <w:lang w:eastAsia="ru-RU"/>
        </w:rPr>
        <w:t xml:space="preserve"> краткий курс: учебное пособие / В.Г.  Иванов, О.Н.  </w:t>
      </w:r>
      <w:proofErr w:type="spellStart"/>
      <w:r w:rsidRPr="009A109B">
        <w:rPr>
          <w:rFonts w:ascii="Times New Roman" w:eastAsia="Times New Roman" w:hAnsi="Times New Roman" w:cs="Times New Roman"/>
          <w:color w:val="000000"/>
          <w:position w:val="-1"/>
          <w:sz w:val="24"/>
          <w:szCs w:val="24"/>
          <w:lang w:eastAsia="ru-RU"/>
        </w:rPr>
        <w:t>Гева</w:t>
      </w:r>
      <w:proofErr w:type="spellEnd"/>
      <w:r w:rsidRPr="009A109B">
        <w:rPr>
          <w:rFonts w:ascii="Times New Roman" w:eastAsia="Times New Roman" w:hAnsi="Times New Roman" w:cs="Times New Roman"/>
          <w:color w:val="000000"/>
          <w:position w:val="-1"/>
          <w:sz w:val="24"/>
          <w:szCs w:val="24"/>
          <w:lang w:eastAsia="ru-RU"/>
        </w:rPr>
        <w:t xml:space="preserve">. - </w:t>
      </w:r>
      <w:proofErr w:type="gramStart"/>
      <w:r w:rsidRPr="009A109B">
        <w:rPr>
          <w:rFonts w:ascii="Times New Roman" w:eastAsia="Times New Roman" w:hAnsi="Times New Roman" w:cs="Times New Roman"/>
          <w:color w:val="000000"/>
          <w:position w:val="-1"/>
          <w:sz w:val="24"/>
          <w:szCs w:val="24"/>
          <w:lang w:eastAsia="ru-RU"/>
        </w:rPr>
        <w:t>Москва :</w:t>
      </w:r>
      <w:proofErr w:type="gramEnd"/>
      <w:r w:rsidRPr="009A109B">
        <w:rPr>
          <w:rFonts w:ascii="Times New Roman" w:eastAsia="Times New Roman" w:hAnsi="Times New Roman" w:cs="Times New Roman"/>
          <w:color w:val="000000"/>
          <w:position w:val="-1"/>
          <w:sz w:val="24"/>
          <w:szCs w:val="24"/>
          <w:lang w:eastAsia="ru-RU"/>
        </w:rPr>
        <w:t xml:space="preserve"> Инфра-М, 2019. – 222 с.</w:t>
      </w:r>
    </w:p>
    <w:p w14:paraId="535EBFDB" w14:textId="77777777" w:rsidR="009A109B" w:rsidRPr="009A109B" w:rsidRDefault="009A109B" w:rsidP="009A109B">
      <w:pPr>
        <w:keepNext/>
        <w:ind w:firstLine="709"/>
        <w:jc w:val="both"/>
        <w:outlineLvl w:val="0"/>
        <w:rPr>
          <w:rFonts w:ascii="Times New Roman" w:eastAsia="Times New Roman" w:hAnsi="Times New Roman" w:cs="Times New Roman"/>
          <w:color w:val="000000"/>
          <w:position w:val="-1"/>
          <w:sz w:val="24"/>
          <w:szCs w:val="24"/>
          <w:lang w:eastAsia="ru-RU"/>
        </w:rPr>
      </w:pPr>
      <w:r w:rsidRPr="009A109B">
        <w:rPr>
          <w:rFonts w:ascii="Times New Roman" w:eastAsia="Times New Roman" w:hAnsi="Times New Roman" w:cs="Times New Roman"/>
          <w:color w:val="000000"/>
          <w:position w:val="-1"/>
          <w:sz w:val="24"/>
          <w:szCs w:val="24"/>
          <w:lang w:eastAsia="ru-RU"/>
        </w:rPr>
        <w:t>5.</w:t>
      </w:r>
      <w:proofErr w:type="gramStart"/>
      <w:r w:rsidRPr="009A109B">
        <w:rPr>
          <w:rFonts w:ascii="Times New Roman" w:eastAsia="Times New Roman" w:hAnsi="Times New Roman" w:cs="Times New Roman"/>
          <w:color w:val="000000"/>
          <w:position w:val="-1"/>
          <w:sz w:val="24"/>
          <w:szCs w:val="24"/>
          <w:lang w:eastAsia="ru-RU"/>
        </w:rPr>
        <w:t>Семчиков,  Ю.</w:t>
      </w:r>
      <w:proofErr w:type="gramEnd"/>
      <w:r w:rsidRPr="009A109B">
        <w:rPr>
          <w:rFonts w:ascii="Times New Roman" w:eastAsia="Times New Roman" w:hAnsi="Times New Roman" w:cs="Times New Roman"/>
          <w:color w:val="000000"/>
          <w:position w:val="-1"/>
          <w:sz w:val="24"/>
          <w:szCs w:val="24"/>
          <w:lang w:eastAsia="ru-RU"/>
        </w:rPr>
        <w:t xml:space="preserve"> Д. Введение в химию полимеров : учебное пособие / Ю. Д. </w:t>
      </w:r>
      <w:proofErr w:type="spellStart"/>
      <w:r w:rsidRPr="009A109B">
        <w:rPr>
          <w:rFonts w:ascii="Times New Roman" w:eastAsia="Times New Roman" w:hAnsi="Times New Roman" w:cs="Times New Roman"/>
          <w:color w:val="000000"/>
          <w:position w:val="-1"/>
          <w:sz w:val="24"/>
          <w:szCs w:val="24"/>
          <w:lang w:eastAsia="ru-RU"/>
        </w:rPr>
        <w:t>Семчиков</w:t>
      </w:r>
      <w:proofErr w:type="spellEnd"/>
      <w:r w:rsidRPr="009A109B">
        <w:rPr>
          <w:rFonts w:ascii="Times New Roman" w:eastAsia="Times New Roman" w:hAnsi="Times New Roman" w:cs="Times New Roman"/>
          <w:color w:val="000000"/>
          <w:position w:val="-1"/>
          <w:sz w:val="24"/>
          <w:szCs w:val="24"/>
          <w:lang w:eastAsia="ru-RU"/>
        </w:rPr>
        <w:t>,  С. Ф. Жильцов, С. Д.  Зайцев. – СПб.: Издательство «Лань», 2014. – 224 с.</w:t>
      </w:r>
    </w:p>
    <w:p w14:paraId="74F3045B" w14:textId="77777777" w:rsidR="009A109B" w:rsidRPr="009A109B" w:rsidRDefault="009A109B" w:rsidP="009A109B">
      <w:pPr>
        <w:keepNext/>
        <w:ind w:firstLine="709"/>
        <w:jc w:val="both"/>
        <w:outlineLvl w:val="0"/>
        <w:rPr>
          <w:rFonts w:ascii="Times New Roman" w:eastAsia="Segoe UI" w:hAnsi="Times New Roman" w:cs="Times New Roman"/>
          <w:b/>
          <w:bCs/>
          <w:caps/>
          <w:kern w:val="32"/>
          <w:sz w:val="24"/>
          <w:szCs w:val="24"/>
          <w:lang w:eastAsia="x-none"/>
        </w:rPr>
      </w:pPr>
      <w:r w:rsidRPr="009A109B">
        <w:rPr>
          <w:rFonts w:ascii="Times New Roman" w:eastAsia="Times New Roman" w:hAnsi="Times New Roman" w:cs="Times New Roman"/>
          <w:color w:val="000000"/>
          <w:position w:val="-1"/>
          <w:sz w:val="24"/>
          <w:szCs w:val="24"/>
          <w:lang w:eastAsia="ru-RU"/>
        </w:rPr>
        <w:t>6.</w:t>
      </w:r>
      <w:proofErr w:type="gramStart"/>
      <w:r w:rsidRPr="009A109B">
        <w:rPr>
          <w:rFonts w:ascii="Times New Roman" w:eastAsia="Times New Roman" w:hAnsi="Times New Roman" w:cs="Times New Roman"/>
          <w:color w:val="000000"/>
          <w:position w:val="-1"/>
          <w:sz w:val="24"/>
          <w:szCs w:val="24"/>
          <w:lang w:eastAsia="ru-RU"/>
        </w:rPr>
        <w:t>Шабаров,  Ю.</w:t>
      </w:r>
      <w:proofErr w:type="gramEnd"/>
      <w:r w:rsidRPr="009A109B">
        <w:rPr>
          <w:rFonts w:ascii="Times New Roman" w:eastAsia="Times New Roman" w:hAnsi="Times New Roman" w:cs="Times New Roman"/>
          <w:color w:val="000000"/>
          <w:position w:val="-1"/>
          <w:sz w:val="24"/>
          <w:szCs w:val="24"/>
          <w:lang w:eastAsia="ru-RU"/>
        </w:rPr>
        <w:t xml:space="preserve"> С. Органическая химия : учебное пособие. – СПб.: Издательство «Лань», 2018. – 848 с.: ил.</w:t>
      </w:r>
    </w:p>
    <w:p w14:paraId="29FB020F" w14:textId="77777777" w:rsidR="009A109B" w:rsidRPr="009A109B" w:rsidRDefault="009A109B" w:rsidP="009A109B">
      <w:pPr>
        <w:keepNext/>
        <w:spacing w:after="120"/>
        <w:ind w:left="360"/>
        <w:jc w:val="center"/>
        <w:outlineLvl w:val="0"/>
        <w:rPr>
          <w:rFonts w:ascii="Times New Roman" w:eastAsia="Segoe UI" w:hAnsi="Times New Roman" w:cs="Times New Roman"/>
          <w:b/>
          <w:bCs/>
          <w:caps/>
          <w:kern w:val="32"/>
          <w:sz w:val="24"/>
          <w:szCs w:val="24"/>
          <w:lang w:eastAsia="x-none"/>
        </w:rPr>
      </w:pPr>
    </w:p>
    <w:p w14:paraId="1D8ABB9D" w14:textId="77777777" w:rsidR="009A109B" w:rsidRPr="009A109B" w:rsidRDefault="009A109B" w:rsidP="009A109B">
      <w:pPr>
        <w:keepNext/>
        <w:spacing w:after="120"/>
        <w:ind w:left="360"/>
        <w:jc w:val="center"/>
        <w:outlineLvl w:val="0"/>
        <w:rPr>
          <w:rFonts w:ascii="Times New Roman" w:eastAsia="Segoe UI" w:hAnsi="Times New Roman" w:cs="Times New Roman"/>
          <w:b/>
          <w:bCs/>
          <w:caps/>
          <w:kern w:val="32"/>
          <w:sz w:val="24"/>
          <w:szCs w:val="24"/>
          <w:lang w:eastAsia="x-none"/>
        </w:rPr>
      </w:pPr>
      <w:r w:rsidRPr="009A109B">
        <w:rPr>
          <w:rFonts w:ascii="Times New Roman" w:eastAsia="Segoe UI" w:hAnsi="Times New Roman" w:cs="Times New Roman"/>
          <w:b/>
          <w:bCs/>
          <w:caps/>
          <w:kern w:val="32"/>
          <w:sz w:val="24"/>
          <w:szCs w:val="24"/>
          <w:lang w:eastAsia="x-none"/>
        </w:rPr>
        <w:t>4.</w:t>
      </w:r>
      <w:r w:rsidRPr="009A109B">
        <w:rPr>
          <w:rFonts w:ascii="Times New Roman" w:eastAsia="Segoe UI" w:hAnsi="Times New Roman" w:cs="Times New Roman"/>
          <w:b/>
          <w:bCs/>
          <w:caps/>
          <w:kern w:val="32"/>
          <w:sz w:val="24"/>
          <w:szCs w:val="24"/>
          <w:lang w:val="x-none" w:eastAsia="x-none"/>
        </w:rPr>
        <w:t xml:space="preserve">Контроль и оценка результатов </w:t>
      </w:r>
      <w:r w:rsidRPr="009A109B">
        <w:rPr>
          <w:rFonts w:ascii="Times New Roman" w:eastAsia="Segoe UI" w:hAnsi="Times New Roman" w:cs="Times New Roman"/>
          <w:b/>
          <w:bCs/>
          <w:caps/>
          <w:kern w:val="32"/>
          <w:sz w:val="24"/>
          <w:szCs w:val="24"/>
          <w:lang w:val="x-none" w:eastAsia="x-none"/>
        </w:rPr>
        <w:br/>
        <w:t xml:space="preserve">освоения </w:t>
      </w:r>
      <w:r w:rsidRPr="009A109B">
        <w:rPr>
          <w:rFonts w:ascii="Times New Roman" w:eastAsia="Segoe UI" w:hAnsi="Times New Roman" w:cs="Times New Roman"/>
          <w:b/>
          <w:bCs/>
          <w:caps/>
          <w:kern w:val="32"/>
          <w:sz w:val="24"/>
          <w:szCs w:val="24"/>
          <w:lang w:eastAsia="x-none"/>
        </w:rPr>
        <w:t>ДИСЦИПЛИНЫ</w:t>
      </w: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3686"/>
        <w:gridCol w:w="3260"/>
      </w:tblGrid>
      <w:tr w:rsidR="003E5EEB" w:rsidRPr="006418AE" w14:paraId="18791F35" w14:textId="77777777" w:rsidTr="009019B4">
        <w:trPr>
          <w:trHeight w:val="20"/>
        </w:trPr>
        <w:tc>
          <w:tcPr>
            <w:tcW w:w="3261" w:type="dxa"/>
            <w:vAlign w:val="center"/>
          </w:tcPr>
          <w:p w14:paraId="5F1CD989"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r w:rsidRPr="005B220C">
              <w:rPr>
                <w:rFonts w:ascii="Times New Roman" w:hAnsi="Times New Roman" w:cs="Times New Roman"/>
                <w:b/>
                <w:iCs/>
                <w:sz w:val="24"/>
                <w:szCs w:val="24"/>
              </w:rPr>
              <w:t>Результаты обучения</w:t>
            </w:r>
          </w:p>
        </w:tc>
        <w:tc>
          <w:tcPr>
            <w:tcW w:w="3686" w:type="dxa"/>
            <w:vAlign w:val="center"/>
          </w:tcPr>
          <w:p w14:paraId="70D24478" w14:textId="77777777" w:rsidR="003E5EEB" w:rsidRPr="006418AE"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Показатели освоенности компетенций</w:t>
            </w:r>
          </w:p>
        </w:tc>
        <w:tc>
          <w:tcPr>
            <w:tcW w:w="3260" w:type="dxa"/>
            <w:vAlign w:val="center"/>
          </w:tcPr>
          <w:p w14:paraId="4D99986B" w14:textId="77777777" w:rsidR="003E5EEB" w:rsidRPr="006418AE"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sz w:val="24"/>
                <w:szCs w:val="24"/>
              </w:rPr>
              <w:t>Методы оценки</w:t>
            </w:r>
          </w:p>
        </w:tc>
      </w:tr>
      <w:tr w:rsidR="003E5EEB" w:rsidRPr="006418AE" w14:paraId="17CA03D2" w14:textId="77777777" w:rsidTr="009019B4">
        <w:trPr>
          <w:trHeight w:val="20"/>
        </w:trPr>
        <w:tc>
          <w:tcPr>
            <w:tcW w:w="3261" w:type="dxa"/>
          </w:tcPr>
          <w:p w14:paraId="79AF0207"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Умеет:</w:t>
            </w:r>
          </w:p>
          <w:p w14:paraId="49EDB536"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Составлять и изображать структурные полные и сокращенные формулы органических веществ и соединений.</w:t>
            </w:r>
          </w:p>
          <w:p w14:paraId="3F4DBD65" w14:textId="77777777" w:rsidR="003E5EEB" w:rsidRPr="005B220C" w:rsidRDefault="003E5EEB" w:rsidP="009019B4">
            <w:pPr>
              <w:widowControl w:val="0"/>
              <w:suppressAutoHyphens/>
              <w:autoSpaceDE w:val="0"/>
              <w:autoSpaceDN w:val="0"/>
              <w:spacing w:after="200" w:line="276" w:lineRule="auto"/>
              <w:ind w:left="-2"/>
              <w:contextualSpacing/>
              <w:textDirection w:val="btLr"/>
              <w:textAlignment w:val="top"/>
              <w:outlineLvl w:val="0"/>
              <w:rPr>
                <w:rFonts w:ascii="Times New Roman" w:eastAsia="Calibri" w:hAnsi="Times New Roman" w:cs="Times New Roman"/>
                <w:position w:val="-1"/>
                <w:sz w:val="24"/>
                <w:szCs w:val="24"/>
              </w:rPr>
            </w:pPr>
            <w:r w:rsidRPr="005B220C">
              <w:rPr>
                <w:rFonts w:ascii="Times New Roman" w:eastAsia="Calibri" w:hAnsi="Times New Roman" w:cs="Times New Roman"/>
                <w:position w:val="-1"/>
                <w:sz w:val="24"/>
                <w:szCs w:val="24"/>
              </w:rPr>
              <w:t>Определять свойства органических соединений для выбора методов синтеза углеводородов при разработке технологических процессов.</w:t>
            </w:r>
          </w:p>
          <w:p w14:paraId="2467B14C"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Описывать механизм химических реакций получения органических соединений.</w:t>
            </w:r>
          </w:p>
          <w:p w14:paraId="39096FC6"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 xml:space="preserve">Составлять качественные химические реакции, характерные для определения различных углеводородных соединений </w:t>
            </w:r>
          </w:p>
          <w:p w14:paraId="3A11DD7D"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Прогнозировать свойства органических соединений в зависимости от строения молекул.</w:t>
            </w:r>
          </w:p>
          <w:p w14:paraId="5A6AE717"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Решать задачи и упражнения по генетической связи между различными классами органических соединений.</w:t>
            </w:r>
          </w:p>
          <w:p w14:paraId="52303FA9"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 xml:space="preserve">Определять с помощью качественных реакций органические вещества, проводить количественные </w:t>
            </w:r>
            <w:r w:rsidRPr="005B220C">
              <w:rPr>
                <w:rFonts w:ascii="Times New Roman" w:eastAsia="Times New Roman" w:hAnsi="Times New Roman" w:cs="Times New Roman"/>
                <w:color w:val="000000"/>
                <w:position w:val="-1"/>
                <w:sz w:val="24"/>
                <w:szCs w:val="24"/>
              </w:rPr>
              <w:lastRenderedPageBreak/>
              <w:t>расчеты состава веществ.</w:t>
            </w:r>
          </w:p>
          <w:p w14:paraId="20071C39" w14:textId="77777777" w:rsidR="003E5EEB" w:rsidRPr="005B220C" w:rsidRDefault="003E5EEB" w:rsidP="009019B4">
            <w:pPr>
              <w:widowControl w:val="0"/>
              <w:suppressAutoHyphens/>
              <w:autoSpaceDE w:val="0"/>
              <w:autoSpaceDN w:val="0"/>
              <w:spacing w:after="200" w:line="276" w:lineRule="auto"/>
              <w:ind w:left="-2"/>
              <w:contextualSpacing/>
              <w:textDirection w:val="btLr"/>
              <w:textAlignment w:val="top"/>
              <w:outlineLvl w:val="0"/>
              <w:rPr>
                <w:rFonts w:ascii="Times New Roman" w:eastAsia="Calibri" w:hAnsi="Times New Roman" w:cs="Times New Roman"/>
                <w:position w:val="-1"/>
                <w:sz w:val="24"/>
                <w:szCs w:val="24"/>
              </w:rPr>
            </w:pPr>
            <w:r w:rsidRPr="005B220C">
              <w:rPr>
                <w:rFonts w:ascii="Times New Roman" w:eastAsia="Calibri" w:hAnsi="Times New Roman" w:cs="Times New Roman"/>
                <w:position w:val="-1"/>
                <w:sz w:val="24"/>
                <w:szCs w:val="24"/>
              </w:rPr>
              <w:t>Применять безопасные приемы работы с органическими реактивами и химическими приборами.</w:t>
            </w:r>
          </w:p>
          <w:p w14:paraId="4BD28AC7" w14:textId="77777777" w:rsidR="003E5EEB" w:rsidRPr="005B220C" w:rsidRDefault="003E5EEB" w:rsidP="009019B4">
            <w:pPr>
              <w:widowControl w:val="0"/>
              <w:suppressAutoHyphens/>
              <w:autoSpaceDE w:val="0"/>
              <w:autoSpaceDN w:val="0"/>
              <w:spacing w:after="200" w:line="276" w:lineRule="auto"/>
              <w:ind w:left="-2"/>
              <w:contextualSpacing/>
              <w:textDirection w:val="btLr"/>
              <w:textAlignment w:val="top"/>
              <w:outlineLvl w:val="0"/>
              <w:rPr>
                <w:rFonts w:ascii="Times New Roman" w:eastAsia="Calibri" w:hAnsi="Times New Roman" w:cs="Times New Roman"/>
                <w:position w:val="-1"/>
                <w:sz w:val="24"/>
                <w:szCs w:val="24"/>
              </w:rPr>
            </w:pPr>
            <w:r w:rsidRPr="005B220C">
              <w:rPr>
                <w:rFonts w:ascii="Times New Roman" w:eastAsia="Calibri" w:hAnsi="Times New Roman" w:cs="Times New Roman"/>
                <w:position w:val="-1"/>
                <w:sz w:val="24"/>
                <w:szCs w:val="24"/>
              </w:rPr>
              <w:t>Проводить реакции с органическими веществами в лабораторных условиях.</w:t>
            </w:r>
          </w:p>
          <w:p w14:paraId="6722C67D" w14:textId="77777777" w:rsidR="003E5EEB" w:rsidRPr="005B220C" w:rsidRDefault="003E5EEB" w:rsidP="009019B4">
            <w:pPr>
              <w:widowControl w:val="0"/>
              <w:suppressAutoHyphens/>
              <w:autoSpaceDE w:val="0"/>
              <w:autoSpaceDN w:val="0"/>
              <w:spacing w:after="200" w:line="276" w:lineRule="auto"/>
              <w:ind w:left="-2"/>
              <w:contextualSpacing/>
              <w:textDirection w:val="btLr"/>
              <w:textAlignment w:val="top"/>
              <w:outlineLvl w:val="0"/>
              <w:rPr>
                <w:rFonts w:ascii="Times New Roman" w:eastAsia="Calibri" w:hAnsi="Times New Roman" w:cs="Times New Roman"/>
                <w:position w:val="-1"/>
                <w:sz w:val="24"/>
                <w:szCs w:val="24"/>
              </w:rPr>
            </w:pPr>
            <w:r w:rsidRPr="005B220C">
              <w:rPr>
                <w:rFonts w:ascii="Times New Roman" w:eastAsia="Calibri" w:hAnsi="Times New Roman" w:cs="Times New Roman"/>
                <w:position w:val="-1"/>
                <w:sz w:val="24"/>
                <w:szCs w:val="24"/>
              </w:rPr>
              <w:t>Проводить химический анализ органических веществ и оценивать его результаты</w:t>
            </w:r>
          </w:p>
          <w:p w14:paraId="3C258D37" w14:textId="77777777" w:rsidR="003E5EEB" w:rsidRPr="005B220C" w:rsidRDefault="003E5EEB" w:rsidP="009019B4">
            <w:pPr>
              <w:widowControl w:val="0"/>
              <w:suppressAutoHyphens/>
              <w:autoSpaceDE w:val="0"/>
              <w:autoSpaceDN w:val="0"/>
              <w:spacing w:after="200" w:line="276" w:lineRule="auto"/>
              <w:ind w:left="-2"/>
              <w:contextualSpacing/>
              <w:textDirection w:val="btLr"/>
              <w:textAlignment w:val="top"/>
              <w:outlineLvl w:val="0"/>
              <w:rPr>
                <w:rFonts w:ascii="Times New Roman" w:eastAsia="Times New Roman" w:hAnsi="Times New Roman" w:cs="Times New Roman"/>
                <w:color w:val="000000"/>
                <w:position w:val="-1"/>
                <w:sz w:val="24"/>
                <w:szCs w:val="24"/>
              </w:rPr>
            </w:pPr>
          </w:p>
        </w:tc>
        <w:tc>
          <w:tcPr>
            <w:tcW w:w="3686" w:type="dxa"/>
          </w:tcPr>
          <w:p w14:paraId="07A74EBA" w14:textId="77777777" w:rsidR="003E5EEB"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lastRenderedPageBreak/>
              <w:t>Демонстрир</w:t>
            </w:r>
            <w:r>
              <w:rPr>
                <w:rFonts w:ascii="Times New Roman" w:eastAsia="Times New Roman" w:hAnsi="Times New Roman" w:cs="Times New Roman"/>
                <w:color w:val="000000"/>
                <w:position w:val="-1"/>
                <w:sz w:val="24"/>
                <w:szCs w:val="24"/>
              </w:rPr>
              <w:t>ует</w:t>
            </w:r>
            <w:r w:rsidRPr="006418AE">
              <w:rPr>
                <w:rFonts w:ascii="Times New Roman" w:eastAsia="Times New Roman" w:hAnsi="Times New Roman" w:cs="Times New Roman"/>
                <w:color w:val="000000"/>
                <w:position w:val="-1"/>
                <w:sz w:val="24"/>
                <w:szCs w:val="24"/>
              </w:rPr>
              <w:t xml:space="preserve"> умения составлять и изображать структурные полные и сокращенные формулы органических веществ и соединений</w:t>
            </w:r>
            <w:r>
              <w:rPr>
                <w:rFonts w:ascii="Times New Roman" w:eastAsia="Times New Roman" w:hAnsi="Times New Roman" w:cs="Times New Roman"/>
                <w:color w:val="000000"/>
                <w:position w:val="-1"/>
                <w:sz w:val="24"/>
                <w:szCs w:val="24"/>
              </w:rPr>
              <w:t>;</w:t>
            </w:r>
          </w:p>
          <w:p w14:paraId="3883DD95" w14:textId="77777777" w:rsidR="003E5EEB"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определять свойства органических соединений для выбора методов синтеза углеводородов при разработке технологических процессов</w:t>
            </w:r>
            <w:r>
              <w:rPr>
                <w:rFonts w:ascii="Times New Roman" w:eastAsia="Times New Roman" w:hAnsi="Times New Roman" w:cs="Times New Roman"/>
                <w:color w:val="000000"/>
                <w:position w:val="-1"/>
                <w:sz w:val="24"/>
                <w:szCs w:val="24"/>
              </w:rPr>
              <w:t>;</w:t>
            </w:r>
          </w:p>
          <w:p w14:paraId="35D876D2" w14:textId="77777777" w:rsidR="003E5EEB"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описывать механизм химических реакций получения органических соединений</w:t>
            </w:r>
            <w:r>
              <w:rPr>
                <w:rFonts w:ascii="Times New Roman" w:eastAsia="Times New Roman" w:hAnsi="Times New Roman" w:cs="Times New Roman"/>
                <w:color w:val="000000"/>
                <w:position w:val="-1"/>
                <w:sz w:val="24"/>
                <w:szCs w:val="24"/>
              </w:rPr>
              <w:t>;</w:t>
            </w:r>
          </w:p>
          <w:p w14:paraId="4C531A06" w14:textId="77777777" w:rsidR="003E5EEB"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составлять качественные химические реакции, характерные для определения различных углеводородных соединений</w:t>
            </w:r>
            <w:r>
              <w:rPr>
                <w:rFonts w:ascii="Times New Roman" w:eastAsia="Times New Roman" w:hAnsi="Times New Roman" w:cs="Times New Roman"/>
                <w:color w:val="000000"/>
                <w:position w:val="-1"/>
                <w:sz w:val="24"/>
                <w:szCs w:val="24"/>
              </w:rPr>
              <w:t>;</w:t>
            </w:r>
          </w:p>
          <w:p w14:paraId="2B1A39D0" w14:textId="77777777" w:rsidR="003E5EEB"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прогнозировать свойства органических соединений в зависимости от строения молекул</w:t>
            </w:r>
            <w:r>
              <w:rPr>
                <w:rFonts w:ascii="Times New Roman" w:eastAsia="Times New Roman" w:hAnsi="Times New Roman" w:cs="Times New Roman"/>
                <w:color w:val="000000"/>
                <w:position w:val="-1"/>
                <w:sz w:val="24"/>
                <w:szCs w:val="24"/>
              </w:rPr>
              <w:t>;</w:t>
            </w:r>
          </w:p>
          <w:p w14:paraId="2828AE0A" w14:textId="77777777" w:rsidR="003E5EEB" w:rsidRPr="006418AE"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решать задачи и упражнения по генетической связи между различными классами органических соединений</w:t>
            </w:r>
            <w:r>
              <w:rPr>
                <w:rFonts w:ascii="Times New Roman" w:eastAsia="Times New Roman" w:hAnsi="Times New Roman" w:cs="Times New Roman"/>
                <w:color w:val="000000"/>
                <w:position w:val="-1"/>
                <w:sz w:val="24"/>
                <w:szCs w:val="24"/>
              </w:rPr>
              <w:t>;</w:t>
            </w:r>
          </w:p>
          <w:p w14:paraId="3BA9886E"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lastRenderedPageBreak/>
              <w:t>определять с помощью качественных реакций органические вещества, проводить количественные расчеты состава веществ</w:t>
            </w:r>
            <w:r>
              <w:rPr>
                <w:rFonts w:ascii="Times New Roman" w:eastAsia="Times New Roman" w:hAnsi="Times New Roman" w:cs="Times New Roman"/>
                <w:color w:val="000000"/>
                <w:position w:val="-1"/>
                <w:sz w:val="24"/>
                <w:szCs w:val="24"/>
              </w:rPr>
              <w:t>;</w:t>
            </w:r>
          </w:p>
          <w:p w14:paraId="71E3B2C8"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применять безопасные приемы работы с органическими реактивами и химическими приборами</w:t>
            </w:r>
            <w:r>
              <w:rPr>
                <w:rFonts w:ascii="Times New Roman" w:eastAsia="Times New Roman" w:hAnsi="Times New Roman" w:cs="Times New Roman"/>
                <w:color w:val="000000"/>
                <w:position w:val="-1"/>
                <w:sz w:val="24"/>
                <w:szCs w:val="24"/>
              </w:rPr>
              <w:t>;</w:t>
            </w:r>
          </w:p>
          <w:p w14:paraId="474EA628"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проводить реакции с органическими веществами в лабораторных условиях</w:t>
            </w:r>
            <w:r>
              <w:rPr>
                <w:rFonts w:ascii="Times New Roman" w:eastAsia="Times New Roman" w:hAnsi="Times New Roman" w:cs="Times New Roman"/>
                <w:color w:val="000000"/>
                <w:position w:val="-1"/>
                <w:sz w:val="24"/>
                <w:szCs w:val="24"/>
              </w:rPr>
              <w:t>;</w:t>
            </w:r>
          </w:p>
          <w:p w14:paraId="2F491DFB"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проводить химический анализ органических веществ и оценивать его результаты.</w:t>
            </w:r>
          </w:p>
          <w:p w14:paraId="230FEAAC"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tc>
        <w:tc>
          <w:tcPr>
            <w:tcW w:w="3260" w:type="dxa"/>
          </w:tcPr>
          <w:p w14:paraId="34AA7CB6" w14:textId="77777777" w:rsidR="003E5EEB" w:rsidRPr="006418AE"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b/>
                <w:color w:val="000000"/>
                <w:position w:val="-1"/>
                <w:sz w:val="24"/>
                <w:szCs w:val="24"/>
              </w:rPr>
              <w:lastRenderedPageBreak/>
              <w:t>Методы устного контроля:</w:t>
            </w:r>
          </w:p>
          <w:p w14:paraId="0B7F1CC0"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Опрос-беседа, дискуссия «Круглый стол»,</w:t>
            </w:r>
            <w:r>
              <w:rPr>
                <w:rFonts w:ascii="Times New Roman" w:eastAsia="Times New Roman" w:hAnsi="Times New Roman" w:cs="Times New Roman"/>
                <w:color w:val="000000"/>
                <w:position w:val="-1"/>
                <w:sz w:val="24"/>
                <w:szCs w:val="24"/>
              </w:rPr>
              <w:t xml:space="preserve"> </w:t>
            </w:r>
            <w:r w:rsidRPr="005B220C">
              <w:rPr>
                <w:rFonts w:ascii="Times New Roman" w:eastAsia="Times New Roman" w:hAnsi="Times New Roman" w:cs="Times New Roman"/>
                <w:color w:val="000000"/>
                <w:position w:val="-1"/>
                <w:sz w:val="24"/>
                <w:szCs w:val="24"/>
              </w:rPr>
              <w:t>урок на основе проблемно- исследовательских технологий.</w:t>
            </w:r>
          </w:p>
          <w:p w14:paraId="267EA1EE"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b/>
                <w:color w:val="000000"/>
                <w:position w:val="-1"/>
                <w:sz w:val="24"/>
                <w:szCs w:val="24"/>
              </w:rPr>
              <w:t>Методы письменного контроля:</w:t>
            </w:r>
          </w:p>
          <w:p w14:paraId="6316F96E"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Самостоятельная работа, контрольная работа, практическая работа, компьютерное тестирование.</w:t>
            </w:r>
          </w:p>
          <w:p w14:paraId="036BE63A"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b/>
                <w:color w:val="000000"/>
                <w:position w:val="-1"/>
                <w:sz w:val="24"/>
                <w:szCs w:val="24"/>
              </w:rPr>
              <w:t>Формы данного метода:</w:t>
            </w:r>
          </w:p>
          <w:p w14:paraId="5D6BFCCF" w14:textId="77777777" w:rsidR="003E5EEB" w:rsidRPr="006418AE"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индивидуальная, фронтальная, работа в группах (парах), комбинированная.</w:t>
            </w:r>
          </w:p>
          <w:p w14:paraId="12CE84D1"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sz w:val="24"/>
                <w:szCs w:val="24"/>
              </w:rPr>
            </w:pPr>
          </w:p>
        </w:tc>
      </w:tr>
      <w:tr w:rsidR="003E5EEB" w:rsidRPr="006418AE" w14:paraId="1000AC02" w14:textId="77777777" w:rsidTr="009019B4">
        <w:trPr>
          <w:trHeight w:val="20"/>
        </w:trPr>
        <w:tc>
          <w:tcPr>
            <w:tcW w:w="3261" w:type="dxa"/>
          </w:tcPr>
          <w:p w14:paraId="3C01441D" w14:textId="77777777" w:rsidR="003E5EEB"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Знает:</w:t>
            </w:r>
          </w:p>
          <w:p w14:paraId="179EE88D"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Влияние строения молекул на химические свойства органических веществ.</w:t>
            </w:r>
          </w:p>
          <w:p w14:paraId="464C1ECC"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Влияние функциональных групп на свойства органических веществ</w:t>
            </w:r>
          </w:p>
          <w:p w14:paraId="71464D13"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Изомерия как источник многообразных органических веществ.</w:t>
            </w:r>
          </w:p>
          <w:p w14:paraId="3107D15B"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Методы получения высокомолекулярных соединений.</w:t>
            </w:r>
          </w:p>
          <w:p w14:paraId="13F768DA"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p w14:paraId="157E300A"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Особенности строения и свойства органических соединений с большой молекулярной массой.</w:t>
            </w:r>
          </w:p>
          <w:p w14:paraId="2505B5FE"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Особенности строения органических веществ, их молекулярное строение, валентное состояние атома углерода.</w:t>
            </w:r>
          </w:p>
          <w:p w14:paraId="67239A40"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p w14:paraId="5BE1864E"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 xml:space="preserve">Типы связей в молекулах органических веществ. </w:t>
            </w:r>
          </w:p>
          <w:p w14:paraId="75EA3E3E"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 xml:space="preserve">Особенности строения и свойства органических веществ, содержащих в </w:t>
            </w:r>
            <w:r w:rsidRPr="005B220C">
              <w:rPr>
                <w:rFonts w:ascii="Times New Roman" w:eastAsia="Times New Roman" w:hAnsi="Times New Roman" w:cs="Times New Roman"/>
                <w:color w:val="000000"/>
                <w:position w:val="-1"/>
                <w:sz w:val="24"/>
                <w:szCs w:val="24"/>
              </w:rPr>
              <w:lastRenderedPageBreak/>
              <w:t>составе молекул атомы серы, азота, галогенов, металлов.</w:t>
            </w:r>
          </w:p>
          <w:p w14:paraId="3662BD8C"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Природные источники, способы получения и области применения органических соединений.</w:t>
            </w:r>
          </w:p>
          <w:p w14:paraId="050E626E" w14:textId="77777777" w:rsidR="003E5EEB" w:rsidRPr="005B220C"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Теоретические основы строения органических веществ, номенклатуру и классификацию органических соединений.</w:t>
            </w:r>
          </w:p>
        </w:tc>
        <w:tc>
          <w:tcPr>
            <w:tcW w:w="3686" w:type="dxa"/>
          </w:tcPr>
          <w:p w14:paraId="13E2BCC7" w14:textId="77777777" w:rsidR="003E5EEB" w:rsidRPr="006418AE"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lastRenderedPageBreak/>
              <w:t>Демонстрир</w:t>
            </w:r>
            <w:r>
              <w:rPr>
                <w:rFonts w:ascii="Times New Roman" w:eastAsia="Times New Roman" w:hAnsi="Times New Roman" w:cs="Times New Roman"/>
                <w:color w:val="000000"/>
                <w:position w:val="-1"/>
                <w:sz w:val="24"/>
                <w:szCs w:val="24"/>
              </w:rPr>
              <w:t>ует</w:t>
            </w:r>
            <w:r w:rsidRPr="006418AE">
              <w:rPr>
                <w:rFonts w:ascii="Times New Roman" w:eastAsia="Times New Roman" w:hAnsi="Times New Roman" w:cs="Times New Roman"/>
                <w:color w:val="000000"/>
                <w:position w:val="-1"/>
                <w:sz w:val="24"/>
                <w:szCs w:val="24"/>
              </w:rPr>
              <w:t xml:space="preserve"> знания влияния строения молекул на химические свойства органических веществ, </w:t>
            </w:r>
          </w:p>
          <w:p w14:paraId="7C70D536" w14:textId="77777777" w:rsidR="003E5EEB" w:rsidRPr="006418AE"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влияния функциональных групп на свойства органических веществ</w:t>
            </w:r>
            <w:r>
              <w:rPr>
                <w:rFonts w:ascii="Times New Roman" w:eastAsia="Times New Roman" w:hAnsi="Times New Roman" w:cs="Times New Roman"/>
                <w:color w:val="000000"/>
                <w:position w:val="-1"/>
                <w:sz w:val="24"/>
                <w:szCs w:val="24"/>
              </w:rPr>
              <w:t>;</w:t>
            </w:r>
          </w:p>
          <w:p w14:paraId="0FB07E4B"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изомерии как источника многообразных органических веществ</w:t>
            </w:r>
            <w:r>
              <w:rPr>
                <w:rFonts w:ascii="Times New Roman" w:eastAsia="Times New Roman" w:hAnsi="Times New Roman" w:cs="Times New Roman"/>
                <w:color w:val="000000"/>
                <w:position w:val="-1"/>
                <w:sz w:val="24"/>
                <w:szCs w:val="24"/>
              </w:rPr>
              <w:t>;</w:t>
            </w:r>
          </w:p>
          <w:p w14:paraId="00E9B886" w14:textId="77777777" w:rsidR="003E5EEB" w:rsidRPr="006418AE"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методов получения высокомолекулярных соединений; особенностей строения и свойств органических соединений с большой молекулярной массой</w:t>
            </w:r>
            <w:r>
              <w:rPr>
                <w:rFonts w:ascii="Times New Roman" w:eastAsia="Times New Roman" w:hAnsi="Times New Roman" w:cs="Times New Roman"/>
                <w:color w:val="000000"/>
                <w:position w:val="-1"/>
                <w:sz w:val="24"/>
                <w:szCs w:val="24"/>
              </w:rPr>
              <w:t>;</w:t>
            </w:r>
          </w:p>
          <w:p w14:paraId="2158A5C7" w14:textId="77777777" w:rsidR="003E5EEB" w:rsidRPr="006418AE"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особенностей строения органических веществ, их молекулярное строение, валентное состояние атома углерода; типов связей в молекулах органических веществ</w:t>
            </w:r>
            <w:r>
              <w:rPr>
                <w:rFonts w:ascii="Times New Roman" w:eastAsia="Times New Roman" w:hAnsi="Times New Roman" w:cs="Times New Roman"/>
                <w:color w:val="000000"/>
                <w:position w:val="-1"/>
                <w:sz w:val="24"/>
                <w:szCs w:val="24"/>
              </w:rPr>
              <w:t>;</w:t>
            </w:r>
          </w:p>
          <w:p w14:paraId="60DC8681"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lastRenderedPageBreak/>
              <w:t>особенностей строения и свойств органических веществ, содержащих в составе молекул атомы серы, азота, галогенов, металлов</w:t>
            </w:r>
            <w:r>
              <w:rPr>
                <w:rFonts w:ascii="Times New Roman" w:eastAsia="Times New Roman" w:hAnsi="Times New Roman" w:cs="Times New Roman"/>
                <w:color w:val="000000"/>
                <w:position w:val="-1"/>
                <w:sz w:val="24"/>
                <w:szCs w:val="24"/>
              </w:rPr>
              <w:t>;</w:t>
            </w:r>
          </w:p>
          <w:p w14:paraId="0720E596"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природных источников, способы получения и области применения органических соединений</w:t>
            </w:r>
            <w:r>
              <w:rPr>
                <w:rFonts w:ascii="Times New Roman" w:eastAsia="Times New Roman" w:hAnsi="Times New Roman" w:cs="Times New Roman"/>
                <w:color w:val="000000"/>
                <w:position w:val="-1"/>
                <w:sz w:val="24"/>
                <w:szCs w:val="24"/>
              </w:rPr>
              <w:t>;</w:t>
            </w:r>
          </w:p>
          <w:p w14:paraId="141457B4"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теоретических основ строения органических веществ, номенклатуру и классификацию органических соединений.</w:t>
            </w:r>
          </w:p>
        </w:tc>
        <w:tc>
          <w:tcPr>
            <w:tcW w:w="3260" w:type="dxa"/>
          </w:tcPr>
          <w:p w14:paraId="6B754E4F"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b/>
                <w:color w:val="000000"/>
                <w:position w:val="-1"/>
                <w:sz w:val="24"/>
                <w:szCs w:val="24"/>
              </w:rPr>
              <w:lastRenderedPageBreak/>
              <w:t>Методы устного контроля:</w:t>
            </w:r>
          </w:p>
          <w:p w14:paraId="0E4A1634"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Опрос-беседа, дискуссия «Круглый стол»</w:t>
            </w:r>
          </w:p>
          <w:p w14:paraId="4B4272C6"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b/>
                <w:color w:val="000000"/>
                <w:position w:val="-1"/>
                <w:sz w:val="24"/>
                <w:szCs w:val="24"/>
              </w:rPr>
              <w:t>Методы письменного контроля:</w:t>
            </w:r>
          </w:p>
          <w:p w14:paraId="4F3A0460"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Химические тесты, химические диктанты, индивидуальные задания, самостоятельная</w:t>
            </w:r>
            <w:r w:rsidRPr="006418AE">
              <w:rPr>
                <w:rFonts w:ascii="Times New Roman" w:eastAsia="Times New Roman" w:hAnsi="Times New Roman" w:cs="Times New Roman"/>
                <w:b/>
                <w:color w:val="000000"/>
                <w:position w:val="-1"/>
                <w:sz w:val="24"/>
                <w:szCs w:val="24"/>
              </w:rPr>
              <w:t xml:space="preserve"> </w:t>
            </w:r>
            <w:r w:rsidRPr="006418AE">
              <w:rPr>
                <w:rFonts w:ascii="Times New Roman" w:eastAsia="Times New Roman" w:hAnsi="Times New Roman" w:cs="Times New Roman"/>
                <w:color w:val="000000"/>
                <w:position w:val="-1"/>
                <w:sz w:val="24"/>
                <w:szCs w:val="24"/>
              </w:rPr>
              <w:t>работа, компьютерное тестирование, лабораторная работа.</w:t>
            </w:r>
          </w:p>
          <w:p w14:paraId="7FC6A6AC"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b/>
                <w:color w:val="000000"/>
                <w:position w:val="-1"/>
                <w:sz w:val="24"/>
                <w:szCs w:val="24"/>
              </w:rPr>
              <w:t>Формы данного метода:</w:t>
            </w:r>
          </w:p>
          <w:p w14:paraId="02F4FF7C"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 xml:space="preserve"> индивидуальная, фронтальная, работа в                  группах (парах), комбинированная.</w:t>
            </w:r>
          </w:p>
          <w:p w14:paraId="0BF9FA36" w14:textId="77777777" w:rsidR="003E5EEB" w:rsidRPr="006418AE" w:rsidRDefault="003E5EEB" w:rsidP="009019B4">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tc>
      </w:tr>
    </w:tbl>
    <w:p w14:paraId="6E4C386B" w14:textId="77777777" w:rsidR="009A109B" w:rsidRPr="009A109B" w:rsidRDefault="009A109B" w:rsidP="009A109B">
      <w:pPr>
        <w:keepNext/>
        <w:spacing w:after="120"/>
        <w:ind w:left="360"/>
        <w:jc w:val="center"/>
        <w:outlineLvl w:val="0"/>
        <w:rPr>
          <w:rFonts w:ascii="Times New Roman" w:eastAsia="Segoe UI" w:hAnsi="Times New Roman" w:cs="Times New Roman"/>
          <w:b/>
          <w:bCs/>
          <w:caps/>
          <w:kern w:val="32"/>
          <w:sz w:val="24"/>
          <w:szCs w:val="24"/>
          <w:lang w:eastAsia="x-none"/>
        </w:rPr>
      </w:pPr>
    </w:p>
    <w:p w14:paraId="74B555A8" w14:textId="77777777" w:rsidR="009A109B" w:rsidRPr="009A109B" w:rsidRDefault="009A109B" w:rsidP="003E5EEB">
      <w:pPr>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6BA3FA9A" w14:textId="77777777" w:rsidR="009A109B" w:rsidRPr="009A109B" w:rsidRDefault="009A109B" w:rsidP="009A109B">
      <w:pPr>
        <w:pBdr>
          <w:top w:val="nil"/>
          <w:left w:val="nil"/>
          <w:bottom w:val="nil"/>
          <w:right w:val="nil"/>
          <w:between w:val="nil"/>
        </w:pBdr>
        <w:suppressAutoHyphens/>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eastAsia="ru-RU"/>
        </w:rPr>
      </w:pPr>
    </w:p>
    <w:p w14:paraId="0CD1C76E" w14:textId="77777777" w:rsidR="009A109B" w:rsidRPr="009A109B" w:rsidRDefault="009A109B" w:rsidP="009A109B">
      <w:pPr>
        <w:jc w:val="right"/>
        <w:rPr>
          <w:rFonts w:ascii="Times New Roman" w:hAnsi="Times New Roman" w:cs="Times New Roman"/>
          <w:b/>
          <w:bCs/>
          <w:sz w:val="24"/>
          <w:szCs w:val="24"/>
        </w:rPr>
      </w:pPr>
    </w:p>
    <w:p w14:paraId="66DC8693" w14:textId="77777777" w:rsidR="009A109B" w:rsidRPr="009A109B" w:rsidRDefault="009A109B" w:rsidP="009A109B">
      <w:pPr>
        <w:jc w:val="right"/>
        <w:rPr>
          <w:rFonts w:ascii="Times New Roman" w:hAnsi="Times New Roman" w:cs="Times New Roman"/>
          <w:b/>
          <w:bCs/>
          <w:sz w:val="24"/>
          <w:szCs w:val="24"/>
        </w:rPr>
      </w:pPr>
    </w:p>
    <w:p w14:paraId="35239769" w14:textId="77777777" w:rsidR="009A109B" w:rsidRPr="009A109B" w:rsidRDefault="009A109B" w:rsidP="009A109B">
      <w:pPr>
        <w:jc w:val="right"/>
        <w:rPr>
          <w:rFonts w:ascii="Times New Roman" w:hAnsi="Times New Roman" w:cs="Times New Roman"/>
          <w:b/>
          <w:bCs/>
          <w:sz w:val="24"/>
          <w:szCs w:val="24"/>
        </w:rPr>
      </w:pPr>
    </w:p>
    <w:p w14:paraId="3174611A" w14:textId="77777777" w:rsidR="009A109B" w:rsidRPr="009A109B" w:rsidRDefault="009A109B" w:rsidP="009A109B">
      <w:pPr>
        <w:jc w:val="right"/>
        <w:rPr>
          <w:rFonts w:ascii="Times New Roman" w:hAnsi="Times New Roman" w:cs="Times New Roman"/>
          <w:b/>
          <w:bCs/>
          <w:sz w:val="24"/>
          <w:szCs w:val="24"/>
        </w:rPr>
      </w:pPr>
    </w:p>
    <w:p w14:paraId="58BDE0A2" w14:textId="77777777" w:rsidR="009A109B" w:rsidRPr="009A109B" w:rsidRDefault="009A109B" w:rsidP="009A109B">
      <w:pPr>
        <w:jc w:val="right"/>
        <w:rPr>
          <w:rFonts w:ascii="Times New Roman" w:hAnsi="Times New Roman" w:cs="Times New Roman"/>
          <w:b/>
          <w:bCs/>
          <w:sz w:val="24"/>
          <w:szCs w:val="24"/>
        </w:rPr>
      </w:pPr>
    </w:p>
    <w:p w14:paraId="075F9DEB" w14:textId="77777777" w:rsidR="009A109B" w:rsidRPr="009A109B" w:rsidRDefault="009A109B" w:rsidP="009A109B">
      <w:pPr>
        <w:jc w:val="right"/>
        <w:rPr>
          <w:rFonts w:ascii="Times New Roman" w:hAnsi="Times New Roman" w:cs="Times New Roman"/>
          <w:b/>
          <w:bCs/>
          <w:sz w:val="24"/>
          <w:szCs w:val="24"/>
        </w:rPr>
      </w:pPr>
    </w:p>
    <w:p w14:paraId="7A39E588" w14:textId="77777777" w:rsidR="009A109B" w:rsidRPr="009A109B" w:rsidRDefault="009A109B" w:rsidP="009A109B">
      <w:pPr>
        <w:jc w:val="right"/>
        <w:rPr>
          <w:rFonts w:ascii="Times New Roman" w:hAnsi="Times New Roman" w:cs="Times New Roman"/>
          <w:b/>
          <w:bCs/>
          <w:sz w:val="24"/>
          <w:szCs w:val="24"/>
        </w:rPr>
      </w:pPr>
    </w:p>
    <w:p w14:paraId="1A279635" w14:textId="77777777" w:rsidR="009A109B" w:rsidRPr="009A109B" w:rsidRDefault="009A109B" w:rsidP="009A109B">
      <w:pPr>
        <w:jc w:val="right"/>
        <w:rPr>
          <w:rFonts w:ascii="Times New Roman" w:hAnsi="Times New Roman" w:cs="Times New Roman"/>
          <w:b/>
          <w:bCs/>
          <w:sz w:val="24"/>
          <w:szCs w:val="24"/>
        </w:rPr>
      </w:pPr>
    </w:p>
    <w:p w14:paraId="7BBA3635" w14:textId="77777777" w:rsidR="009A109B" w:rsidRPr="009A109B" w:rsidRDefault="009A109B" w:rsidP="009A109B">
      <w:pPr>
        <w:jc w:val="right"/>
        <w:rPr>
          <w:rFonts w:ascii="Times New Roman" w:hAnsi="Times New Roman" w:cs="Times New Roman"/>
          <w:b/>
          <w:bCs/>
          <w:sz w:val="24"/>
          <w:szCs w:val="24"/>
        </w:rPr>
      </w:pPr>
    </w:p>
    <w:p w14:paraId="31BE8FFB" w14:textId="77777777" w:rsidR="009A109B" w:rsidRPr="009A109B" w:rsidRDefault="009A109B" w:rsidP="009A109B">
      <w:pPr>
        <w:jc w:val="right"/>
        <w:rPr>
          <w:rFonts w:ascii="Times New Roman" w:hAnsi="Times New Roman" w:cs="Times New Roman"/>
          <w:b/>
          <w:bCs/>
          <w:sz w:val="24"/>
          <w:szCs w:val="24"/>
        </w:rPr>
      </w:pPr>
    </w:p>
    <w:p w14:paraId="76A66C6B" w14:textId="77777777" w:rsidR="009A109B" w:rsidRPr="009A109B" w:rsidRDefault="009A109B" w:rsidP="009A109B">
      <w:pPr>
        <w:jc w:val="right"/>
        <w:rPr>
          <w:rFonts w:ascii="Times New Roman" w:hAnsi="Times New Roman" w:cs="Times New Roman"/>
          <w:b/>
          <w:bCs/>
          <w:sz w:val="24"/>
          <w:szCs w:val="24"/>
        </w:rPr>
      </w:pPr>
    </w:p>
    <w:p w14:paraId="699A35B6" w14:textId="77777777" w:rsidR="009A109B" w:rsidRPr="009A109B" w:rsidRDefault="009A109B" w:rsidP="009A109B">
      <w:pPr>
        <w:jc w:val="right"/>
        <w:rPr>
          <w:rFonts w:ascii="Times New Roman" w:hAnsi="Times New Roman" w:cs="Times New Roman"/>
          <w:b/>
          <w:bCs/>
          <w:sz w:val="24"/>
          <w:szCs w:val="24"/>
        </w:rPr>
      </w:pPr>
    </w:p>
    <w:p w14:paraId="5C0B763C" w14:textId="77777777" w:rsidR="009A109B" w:rsidRPr="009A109B" w:rsidRDefault="009A109B" w:rsidP="009A109B">
      <w:pPr>
        <w:jc w:val="right"/>
        <w:rPr>
          <w:rFonts w:ascii="Times New Roman" w:hAnsi="Times New Roman" w:cs="Times New Roman"/>
          <w:b/>
          <w:bCs/>
          <w:sz w:val="24"/>
          <w:szCs w:val="24"/>
        </w:rPr>
      </w:pPr>
    </w:p>
    <w:p w14:paraId="3EC3C3F3" w14:textId="77777777" w:rsidR="009A109B" w:rsidRPr="009A109B" w:rsidRDefault="009A109B" w:rsidP="009A109B">
      <w:pPr>
        <w:jc w:val="right"/>
        <w:rPr>
          <w:rFonts w:ascii="Times New Roman" w:hAnsi="Times New Roman" w:cs="Times New Roman"/>
          <w:b/>
          <w:bCs/>
          <w:sz w:val="24"/>
          <w:szCs w:val="24"/>
        </w:rPr>
      </w:pPr>
    </w:p>
    <w:p w14:paraId="7741072F" w14:textId="77777777" w:rsidR="009A109B" w:rsidRPr="009A109B" w:rsidRDefault="009A109B" w:rsidP="009A109B">
      <w:pPr>
        <w:jc w:val="right"/>
        <w:rPr>
          <w:rFonts w:ascii="Times New Roman" w:hAnsi="Times New Roman" w:cs="Times New Roman"/>
          <w:b/>
          <w:bCs/>
          <w:sz w:val="24"/>
          <w:szCs w:val="24"/>
        </w:rPr>
      </w:pPr>
    </w:p>
    <w:p w14:paraId="14BD81F9" w14:textId="77777777" w:rsidR="009A109B" w:rsidRPr="009A109B" w:rsidRDefault="009A109B" w:rsidP="009A109B">
      <w:pPr>
        <w:jc w:val="right"/>
        <w:rPr>
          <w:rFonts w:ascii="Times New Roman" w:hAnsi="Times New Roman" w:cs="Times New Roman"/>
          <w:b/>
          <w:bCs/>
          <w:sz w:val="24"/>
          <w:szCs w:val="24"/>
        </w:rPr>
      </w:pPr>
    </w:p>
    <w:p w14:paraId="452FF683" w14:textId="77777777" w:rsidR="009A109B" w:rsidRPr="009A109B" w:rsidRDefault="009A109B" w:rsidP="009A109B">
      <w:pPr>
        <w:jc w:val="right"/>
        <w:rPr>
          <w:rFonts w:ascii="Times New Roman" w:hAnsi="Times New Roman" w:cs="Times New Roman"/>
          <w:b/>
          <w:bCs/>
          <w:sz w:val="24"/>
          <w:szCs w:val="24"/>
        </w:rPr>
      </w:pPr>
    </w:p>
    <w:p w14:paraId="5C10DD40" w14:textId="77777777" w:rsidR="009A109B" w:rsidRPr="009A109B" w:rsidRDefault="009A109B" w:rsidP="009A109B">
      <w:pPr>
        <w:jc w:val="right"/>
        <w:rPr>
          <w:rFonts w:ascii="Times New Roman" w:hAnsi="Times New Roman" w:cs="Times New Roman"/>
          <w:b/>
          <w:bCs/>
          <w:sz w:val="24"/>
          <w:szCs w:val="24"/>
        </w:rPr>
      </w:pPr>
    </w:p>
    <w:p w14:paraId="0E04BC0A" w14:textId="77777777" w:rsidR="009A109B" w:rsidRPr="009A109B" w:rsidRDefault="009A109B" w:rsidP="009A109B">
      <w:pPr>
        <w:jc w:val="right"/>
        <w:rPr>
          <w:rFonts w:ascii="Times New Roman" w:hAnsi="Times New Roman" w:cs="Times New Roman"/>
          <w:b/>
          <w:bCs/>
          <w:sz w:val="24"/>
          <w:szCs w:val="24"/>
        </w:rPr>
      </w:pPr>
    </w:p>
    <w:p w14:paraId="66AE92AA" w14:textId="77777777" w:rsidR="009A109B" w:rsidRPr="009A109B" w:rsidRDefault="009A109B" w:rsidP="009A109B">
      <w:pPr>
        <w:jc w:val="right"/>
        <w:rPr>
          <w:rFonts w:ascii="Times New Roman" w:hAnsi="Times New Roman" w:cs="Times New Roman"/>
          <w:b/>
          <w:bCs/>
          <w:sz w:val="24"/>
          <w:szCs w:val="24"/>
        </w:rPr>
      </w:pPr>
    </w:p>
    <w:p w14:paraId="523D6517" w14:textId="77777777" w:rsidR="009A109B" w:rsidRPr="009A109B" w:rsidRDefault="009A109B" w:rsidP="009A109B">
      <w:pPr>
        <w:jc w:val="right"/>
        <w:rPr>
          <w:rFonts w:ascii="Times New Roman" w:hAnsi="Times New Roman" w:cs="Times New Roman"/>
          <w:b/>
          <w:bCs/>
          <w:sz w:val="24"/>
          <w:szCs w:val="24"/>
        </w:rPr>
      </w:pPr>
    </w:p>
    <w:p w14:paraId="185BFB53" w14:textId="77777777" w:rsidR="009A109B" w:rsidRPr="009A109B" w:rsidRDefault="009A109B" w:rsidP="009A109B">
      <w:pPr>
        <w:jc w:val="right"/>
        <w:rPr>
          <w:rFonts w:ascii="Times New Roman" w:hAnsi="Times New Roman" w:cs="Times New Roman"/>
          <w:b/>
          <w:bCs/>
          <w:sz w:val="24"/>
          <w:szCs w:val="24"/>
        </w:rPr>
      </w:pPr>
    </w:p>
    <w:p w14:paraId="1BC55C12" w14:textId="77777777" w:rsidR="009A109B" w:rsidRPr="009A109B" w:rsidRDefault="009A109B" w:rsidP="009A109B">
      <w:pPr>
        <w:jc w:val="right"/>
        <w:rPr>
          <w:rFonts w:ascii="Times New Roman" w:hAnsi="Times New Roman" w:cs="Times New Roman"/>
          <w:b/>
          <w:bCs/>
          <w:sz w:val="24"/>
          <w:szCs w:val="24"/>
        </w:rPr>
      </w:pPr>
    </w:p>
    <w:p w14:paraId="7D69EBDD" w14:textId="77777777" w:rsidR="009A109B" w:rsidRPr="009A109B" w:rsidRDefault="009A109B" w:rsidP="009A109B">
      <w:pPr>
        <w:jc w:val="right"/>
        <w:rPr>
          <w:rFonts w:ascii="Times New Roman" w:hAnsi="Times New Roman" w:cs="Times New Roman"/>
          <w:b/>
          <w:bCs/>
          <w:sz w:val="24"/>
          <w:szCs w:val="24"/>
        </w:rPr>
      </w:pPr>
    </w:p>
    <w:p w14:paraId="30786B81" w14:textId="77777777" w:rsidR="009A109B" w:rsidRPr="009A109B" w:rsidRDefault="009A109B" w:rsidP="003E5EEB">
      <w:pPr>
        <w:rPr>
          <w:rFonts w:ascii="Times New Roman" w:hAnsi="Times New Roman" w:cs="Times New Roman"/>
          <w:b/>
          <w:bCs/>
          <w:sz w:val="24"/>
          <w:szCs w:val="24"/>
        </w:rPr>
      </w:pPr>
    </w:p>
    <w:p w14:paraId="4D953EE0" w14:textId="77777777" w:rsidR="001B4C76" w:rsidRDefault="001B4C76" w:rsidP="009A109B">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056C25C" w14:textId="2533C18F" w:rsidR="009A109B" w:rsidRPr="0098023D" w:rsidRDefault="009A109B" w:rsidP="009A109B">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0B6B01B1" w14:textId="77777777" w:rsidR="009A109B" w:rsidRPr="003E5EEB" w:rsidRDefault="009A109B" w:rsidP="009A109B">
      <w:pPr>
        <w:jc w:val="right"/>
        <w:rPr>
          <w:rFonts w:ascii="Times New Roman" w:eastAsia="Calibri" w:hAnsi="Times New Roman" w:cs="Times New Roman"/>
          <w:b/>
          <w:sz w:val="24"/>
          <w:szCs w:val="24"/>
        </w:rPr>
      </w:pPr>
      <w:r w:rsidRPr="003E5EEB">
        <w:rPr>
          <w:rFonts w:ascii="Times New Roman" w:hAnsi="Times New Roman" w:cs="Times New Roman"/>
          <w:b/>
          <w:sz w:val="24"/>
          <w:szCs w:val="24"/>
        </w:rPr>
        <w:t>к ПОП-П по специальности</w:t>
      </w:r>
      <w:r w:rsidRPr="003E5EEB">
        <w:rPr>
          <w:rFonts w:ascii="Times New Roman" w:hAnsi="Times New Roman" w:cs="Times New Roman"/>
          <w:b/>
          <w:i/>
          <w:sz w:val="24"/>
          <w:szCs w:val="24"/>
        </w:rPr>
        <w:t xml:space="preserve"> </w:t>
      </w:r>
      <w:r w:rsidRPr="003E5EEB">
        <w:rPr>
          <w:rFonts w:ascii="Times New Roman" w:hAnsi="Times New Roman" w:cs="Times New Roman"/>
          <w:b/>
          <w:i/>
          <w:sz w:val="24"/>
          <w:szCs w:val="24"/>
        </w:rPr>
        <w:br/>
      </w:r>
      <w:r w:rsidRPr="003E5EEB">
        <w:rPr>
          <w:rFonts w:ascii="Times New Roman" w:hAnsi="Times New Roman"/>
          <w:b/>
          <w:sz w:val="24"/>
          <w:szCs w:val="24"/>
        </w:rPr>
        <w:t xml:space="preserve">18.02.12 </w:t>
      </w:r>
      <w:r w:rsidRPr="003E5EEB">
        <w:rPr>
          <w:rFonts w:ascii="Times New Roman" w:eastAsia="Calibri" w:hAnsi="Times New Roman" w:cs="Times New Roman"/>
          <w:b/>
          <w:sz w:val="24"/>
          <w:szCs w:val="24"/>
        </w:rPr>
        <w:t xml:space="preserve">Технология аналитического контроля </w:t>
      </w:r>
    </w:p>
    <w:p w14:paraId="232C949B" w14:textId="77777777" w:rsidR="009A109B" w:rsidRPr="003E5EEB" w:rsidRDefault="009A109B" w:rsidP="009A109B">
      <w:pPr>
        <w:tabs>
          <w:tab w:val="left" w:pos="6618"/>
        </w:tabs>
        <w:jc w:val="right"/>
        <w:rPr>
          <w:rFonts w:ascii="Times New Roman" w:eastAsia="Calibri" w:hAnsi="Times New Roman" w:cs="Times New Roman"/>
          <w:b/>
          <w:sz w:val="24"/>
          <w:szCs w:val="24"/>
        </w:rPr>
      </w:pPr>
      <w:r w:rsidRPr="003E5EEB">
        <w:rPr>
          <w:rFonts w:ascii="Times New Roman" w:eastAsia="Calibri" w:hAnsi="Times New Roman" w:cs="Times New Roman"/>
          <w:b/>
          <w:sz w:val="24"/>
          <w:szCs w:val="24"/>
        </w:rPr>
        <w:t>химических соединений</w:t>
      </w:r>
    </w:p>
    <w:p w14:paraId="1777974C" w14:textId="77777777" w:rsidR="009A109B" w:rsidRPr="009A109B" w:rsidRDefault="009A109B" w:rsidP="009A109B">
      <w:pPr>
        <w:jc w:val="right"/>
        <w:rPr>
          <w:rFonts w:ascii="Times New Roman" w:hAnsi="Times New Roman" w:cs="Times New Roman"/>
          <w:b/>
          <w:bCs/>
          <w:sz w:val="24"/>
          <w:szCs w:val="24"/>
        </w:rPr>
      </w:pPr>
    </w:p>
    <w:p w14:paraId="61F3F11C" w14:textId="77777777" w:rsidR="009A109B" w:rsidRPr="009A109B" w:rsidRDefault="009A109B" w:rsidP="009A109B">
      <w:pPr>
        <w:jc w:val="right"/>
        <w:rPr>
          <w:rFonts w:ascii="Times New Roman" w:hAnsi="Times New Roman" w:cs="Times New Roman"/>
          <w:b/>
          <w:bCs/>
          <w:color w:val="0070C0"/>
          <w:sz w:val="24"/>
          <w:szCs w:val="24"/>
        </w:rPr>
      </w:pPr>
    </w:p>
    <w:p w14:paraId="6675A958" w14:textId="77777777" w:rsidR="009A109B" w:rsidRPr="009A109B" w:rsidRDefault="009A109B" w:rsidP="009A109B">
      <w:pPr>
        <w:jc w:val="right"/>
        <w:rPr>
          <w:rFonts w:ascii="Times New Roman" w:hAnsi="Times New Roman" w:cs="Times New Roman"/>
          <w:b/>
          <w:bCs/>
          <w:color w:val="0070C0"/>
          <w:sz w:val="24"/>
          <w:szCs w:val="24"/>
        </w:rPr>
      </w:pPr>
    </w:p>
    <w:p w14:paraId="4AEE7D91" w14:textId="77777777" w:rsidR="009A109B" w:rsidRPr="009A109B" w:rsidRDefault="009A109B" w:rsidP="009A109B">
      <w:pPr>
        <w:jc w:val="right"/>
        <w:rPr>
          <w:rFonts w:ascii="Times New Roman" w:hAnsi="Times New Roman" w:cs="Times New Roman"/>
          <w:b/>
          <w:bCs/>
          <w:color w:val="0070C0"/>
          <w:sz w:val="24"/>
          <w:szCs w:val="24"/>
        </w:rPr>
      </w:pPr>
    </w:p>
    <w:p w14:paraId="3A541365" w14:textId="77777777" w:rsidR="009A109B" w:rsidRPr="009A109B" w:rsidRDefault="009A109B" w:rsidP="009A109B">
      <w:pPr>
        <w:jc w:val="right"/>
        <w:rPr>
          <w:rFonts w:ascii="Times New Roman" w:hAnsi="Times New Roman" w:cs="Times New Roman"/>
          <w:b/>
          <w:bCs/>
          <w:color w:val="0070C0"/>
          <w:sz w:val="24"/>
          <w:szCs w:val="24"/>
        </w:rPr>
      </w:pPr>
    </w:p>
    <w:p w14:paraId="4678DCDD" w14:textId="77777777" w:rsidR="009A109B" w:rsidRPr="009A109B" w:rsidRDefault="009A109B" w:rsidP="009A109B">
      <w:pPr>
        <w:jc w:val="right"/>
        <w:rPr>
          <w:rFonts w:ascii="Times New Roman" w:hAnsi="Times New Roman" w:cs="Times New Roman"/>
          <w:b/>
          <w:bCs/>
          <w:color w:val="0070C0"/>
          <w:sz w:val="24"/>
          <w:szCs w:val="24"/>
        </w:rPr>
      </w:pPr>
    </w:p>
    <w:p w14:paraId="25BDD597" w14:textId="77777777" w:rsidR="009A109B" w:rsidRPr="009A109B" w:rsidRDefault="009A109B" w:rsidP="009A109B">
      <w:pPr>
        <w:jc w:val="right"/>
        <w:rPr>
          <w:rFonts w:ascii="Times New Roman" w:hAnsi="Times New Roman" w:cs="Times New Roman"/>
          <w:b/>
          <w:bCs/>
          <w:color w:val="0070C0"/>
          <w:sz w:val="24"/>
          <w:szCs w:val="24"/>
        </w:rPr>
      </w:pPr>
    </w:p>
    <w:p w14:paraId="7EB7CA62" w14:textId="77777777" w:rsidR="009A109B" w:rsidRPr="009A109B" w:rsidRDefault="009A109B" w:rsidP="009A109B">
      <w:pPr>
        <w:jc w:val="right"/>
        <w:rPr>
          <w:rFonts w:ascii="Times New Roman" w:hAnsi="Times New Roman" w:cs="Times New Roman"/>
          <w:b/>
          <w:bCs/>
          <w:color w:val="0070C0"/>
          <w:sz w:val="24"/>
          <w:szCs w:val="24"/>
        </w:rPr>
      </w:pPr>
    </w:p>
    <w:p w14:paraId="6BDC0B35" w14:textId="77777777" w:rsidR="009A109B" w:rsidRPr="009A109B" w:rsidRDefault="009A109B" w:rsidP="009A109B">
      <w:pPr>
        <w:jc w:val="right"/>
        <w:rPr>
          <w:rFonts w:ascii="Times New Roman" w:hAnsi="Times New Roman" w:cs="Times New Roman"/>
          <w:b/>
          <w:bCs/>
          <w:color w:val="0070C0"/>
          <w:sz w:val="24"/>
          <w:szCs w:val="24"/>
        </w:rPr>
      </w:pPr>
    </w:p>
    <w:p w14:paraId="73A6E8F6" w14:textId="77777777" w:rsidR="009A109B" w:rsidRPr="009A109B" w:rsidRDefault="009A109B" w:rsidP="009A109B">
      <w:pPr>
        <w:jc w:val="right"/>
        <w:rPr>
          <w:rFonts w:ascii="Times New Roman" w:hAnsi="Times New Roman" w:cs="Times New Roman"/>
          <w:b/>
          <w:bCs/>
          <w:color w:val="0070C0"/>
          <w:sz w:val="24"/>
          <w:szCs w:val="24"/>
        </w:rPr>
      </w:pPr>
    </w:p>
    <w:p w14:paraId="6544172E" w14:textId="77777777" w:rsidR="009A109B" w:rsidRPr="009A109B" w:rsidRDefault="009A109B" w:rsidP="009A109B">
      <w:pPr>
        <w:jc w:val="right"/>
        <w:rPr>
          <w:rFonts w:ascii="Times New Roman" w:hAnsi="Times New Roman" w:cs="Times New Roman"/>
          <w:b/>
          <w:bCs/>
          <w:color w:val="0070C0"/>
          <w:sz w:val="24"/>
          <w:szCs w:val="24"/>
        </w:rPr>
      </w:pPr>
    </w:p>
    <w:p w14:paraId="003A3C9F" w14:textId="77777777" w:rsidR="009A109B" w:rsidRPr="009A109B" w:rsidRDefault="009A109B" w:rsidP="009A109B">
      <w:pPr>
        <w:jc w:val="center"/>
        <w:rPr>
          <w:rFonts w:ascii="Times New Roman" w:hAnsi="Times New Roman" w:cs="Times New Roman"/>
          <w:b/>
          <w:bCs/>
          <w:sz w:val="24"/>
          <w:szCs w:val="24"/>
        </w:rPr>
      </w:pPr>
      <w:r w:rsidRPr="009A109B">
        <w:rPr>
          <w:rFonts w:ascii="Times New Roman" w:hAnsi="Times New Roman" w:cs="Times New Roman"/>
          <w:b/>
          <w:bCs/>
          <w:sz w:val="24"/>
          <w:szCs w:val="24"/>
        </w:rPr>
        <w:t>Примерная рабочая программа дисциплины</w:t>
      </w:r>
    </w:p>
    <w:p w14:paraId="55344B5E" w14:textId="77777777" w:rsidR="009A109B" w:rsidRPr="009A109B" w:rsidRDefault="009A109B" w:rsidP="009A109B">
      <w:pPr>
        <w:pBdr>
          <w:top w:val="nil"/>
          <w:left w:val="nil"/>
          <w:bottom w:val="nil"/>
          <w:right w:val="nil"/>
          <w:between w:val="nil"/>
        </w:pBdr>
        <w:ind w:hanging="2"/>
        <w:jc w:val="center"/>
      </w:pPr>
    </w:p>
    <w:p w14:paraId="523C4A69" w14:textId="7CADF099" w:rsidR="009A109B" w:rsidRPr="003E5EEB" w:rsidRDefault="009A109B" w:rsidP="009A109B">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3E5EEB">
        <w:rPr>
          <w:rFonts w:ascii="Times New Roman" w:eastAsia="Times New Roman" w:hAnsi="Times New Roman" w:cs="Times New Roman"/>
          <w:b/>
          <w:position w:val="-1"/>
          <w:sz w:val="24"/>
          <w:szCs w:val="24"/>
          <w:lang w:eastAsia="ru-RU"/>
        </w:rPr>
        <w:t>«</w:t>
      </w:r>
      <w:r w:rsidRPr="003E5EEB">
        <w:rPr>
          <w:rFonts w:ascii="Times New Roman" w:eastAsia="Times New Roman" w:hAnsi="Times New Roman" w:cs="Times New Roman"/>
          <w:b/>
          <w:iCs/>
          <w:color w:val="000000"/>
          <w:position w:val="-1"/>
          <w:sz w:val="24"/>
          <w:szCs w:val="24"/>
          <w:lang w:eastAsia="ru-RU"/>
        </w:rPr>
        <w:t>ОП.03 АНАЛИТИЧЕСКАЯ ХИМИЯ»</w:t>
      </w:r>
    </w:p>
    <w:p w14:paraId="6DFF90A2" w14:textId="77777777" w:rsidR="009A109B" w:rsidRPr="009A109B" w:rsidRDefault="009A109B" w:rsidP="009A109B">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005C85AD" w14:textId="77777777" w:rsidR="009A109B" w:rsidRPr="009A109B" w:rsidRDefault="009A109B" w:rsidP="009A109B">
      <w:pPr>
        <w:pBdr>
          <w:top w:val="nil"/>
          <w:left w:val="nil"/>
          <w:bottom w:val="nil"/>
          <w:right w:val="nil"/>
          <w:between w:val="nil"/>
        </w:pBdr>
        <w:ind w:hanging="2"/>
        <w:jc w:val="center"/>
      </w:pPr>
    </w:p>
    <w:p w14:paraId="7880E3D5"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3B1661C"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7A6E81C"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9234CE4"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A49B50D"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8B36E9E"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6A77466"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1292E19"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3DA1BAC"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1645DDF"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271DE76"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57017AA"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848CAB2"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B94CDC1" w14:textId="77777777" w:rsidR="009A109B" w:rsidRPr="009A109B" w:rsidRDefault="009A109B" w:rsidP="009A109B">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6A63CB4" w14:textId="77777777" w:rsidR="009A109B" w:rsidRPr="009A109B" w:rsidRDefault="009A109B" w:rsidP="009A109B">
      <w:pPr>
        <w:widowControl w:val="0"/>
        <w:jc w:val="center"/>
        <w:rPr>
          <w:rFonts w:ascii="Times New Roman" w:eastAsia="Times New Roman" w:hAnsi="Times New Roman" w:cs="Times New Roman"/>
          <w:b/>
          <w:bCs/>
          <w:sz w:val="24"/>
          <w:szCs w:val="24"/>
          <w:lang w:eastAsia="nl-NL"/>
        </w:rPr>
      </w:pPr>
    </w:p>
    <w:p w14:paraId="6AA1B5BB" w14:textId="77777777" w:rsidR="009A109B" w:rsidRPr="009A109B" w:rsidRDefault="009A109B" w:rsidP="009A109B">
      <w:pPr>
        <w:spacing w:after="200" w:line="276" w:lineRule="auto"/>
        <w:rPr>
          <w:rFonts w:ascii="Times New Roman" w:eastAsia="Times New Roman" w:hAnsi="Times New Roman" w:cs="Times New Roman"/>
          <w:sz w:val="24"/>
          <w:szCs w:val="24"/>
          <w:lang w:eastAsia="nl-NL"/>
        </w:rPr>
      </w:pPr>
    </w:p>
    <w:p w14:paraId="58C5B048" w14:textId="77777777" w:rsidR="009A109B" w:rsidRPr="009A109B" w:rsidRDefault="009A109B" w:rsidP="009A109B">
      <w:pPr>
        <w:jc w:val="center"/>
        <w:rPr>
          <w:rFonts w:ascii="Times New Roman Полужирный" w:eastAsia="Segoe UI" w:hAnsi="Times New Roman Полужирный" w:cs="Times New Roman"/>
          <w:b/>
          <w:bCs/>
          <w:caps/>
          <w:kern w:val="32"/>
          <w:sz w:val="24"/>
          <w:szCs w:val="24"/>
          <w:lang w:val="x-none" w:eastAsia="x-none"/>
        </w:rPr>
      </w:pPr>
      <w:r w:rsidRPr="009A109B">
        <w:rPr>
          <w:rFonts w:ascii="Times New Roman" w:hAnsi="Times New Roman"/>
          <w:b/>
          <w:bCs/>
        </w:rPr>
        <w:lastRenderedPageBreak/>
        <w:t>СОДЕРЖАНИЕ ПРОГРАММЫ</w:t>
      </w:r>
    </w:p>
    <w:p w14:paraId="3308A2D5" w14:textId="77777777" w:rsidR="009A109B" w:rsidRPr="009A109B" w:rsidRDefault="009A109B" w:rsidP="009A109B">
      <w:pPr>
        <w:tabs>
          <w:tab w:val="right" w:leader="dot" w:pos="9639"/>
        </w:tabs>
        <w:spacing w:before="120" w:line="276" w:lineRule="auto"/>
        <w:rPr>
          <w:rFonts w:eastAsiaTheme="minorEastAsia"/>
          <w:noProof/>
          <w:lang w:eastAsia="ru-RU"/>
        </w:rPr>
      </w:pPr>
      <w:r w:rsidRPr="009A109B">
        <w:rPr>
          <w:rFonts w:ascii="Times New Roman" w:hAnsi="Times New Roman" w:cs="Times New Roman"/>
          <w:noProof/>
        </w:rPr>
        <w:fldChar w:fldCharType="begin"/>
      </w:r>
      <w:r w:rsidRPr="009A109B">
        <w:rPr>
          <w:rFonts w:ascii="Times New Roman" w:hAnsi="Times New Roman" w:cs="Times New Roman"/>
          <w:noProof/>
        </w:rPr>
        <w:instrText xml:space="preserve"> TOC \h \z \t "Раздел 1;1;Раздел 1.1;2" </w:instrText>
      </w:r>
      <w:r w:rsidRPr="009A109B">
        <w:rPr>
          <w:rFonts w:ascii="Times New Roman" w:hAnsi="Times New Roman" w:cs="Times New Roman"/>
          <w:noProof/>
        </w:rPr>
        <w:fldChar w:fldCharType="separate"/>
      </w:r>
      <w:hyperlink w:anchor="_Toc156294875" w:history="1"/>
    </w:p>
    <w:p w14:paraId="6D5B95B3" w14:textId="77777777" w:rsidR="009A109B" w:rsidRPr="009A109B" w:rsidRDefault="00A0761D" w:rsidP="009A109B">
      <w:pPr>
        <w:tabs>
          <w:tab w:val="right" w:leader="dot" w:pos="9639"/>
        </w:tabs>
        <w:spacing w:before="120" w:line="276" w:lineRule="auto"/>
        <w:rPr>
          <w:rFonts w:eastAsiaTheme="minorEastAsia"/>
          <w:noProof/>
          <w:lang w:eastAsia="ru-RU"/>
        </w:rPr>
      </w:pPr>
      <w:hyperlink w:anchor="_Toc156294876" w:history="1">
        <w:r w:rsidR="009A109B" w:rsidRPr="009A109B">
          <w:rPr>
            <w:rFonts w:ascii="Times New Roman" w:hAnsi="Times New Roman" w:cs="Times New Roman"/>
            <w:noProof/>
          </w:rPr>
          <w:t>1. ОБЩАЯ ХАРАКТЕРИСТИКА</w:t>
        </w:r>
        <w:r w:rsidR="009A109B" w:rsidRPr="009A109B">
          <w:rPr>
            <w:rFonts w:ascii="Times New Roman" w:hAnsi="Times New Roman" w:cs="Times New Roman"/>
            <w:noProof/>
            <w:webHidden/>
          </w:rPr>
          <w:tab/>
        </w:r>
      </w:hyperlink>
    </w:p>
    <w:p w14:paraId="6D8AE970"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77" w:history="1">
        <w:r w:rsidR="009A109B" w:rsidRPr="009A109B">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9A109B" w:rsidRPr="009A109B">
          <w:rPr>
            <w:rFonts w:ascii="Times New Roman" w:eastAsia="Times New Roman" w:hAnsi="Times New Roman" w:cs="Times New Roman"/>
            <w:noProof/>
            <w:webHidden/>
            <w:sz w:val="24"/>
            <w:szCs w:val="24"/>
            <w:lang w:eastAsia="ru-RU"/>
          </w:rPr>
          <w:tab/>
        </w:r>
      </w:hyperlink>
    </w:p>
    <w:p w14:paraId="052A5FCF"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78" w:history="1">
        <w:r w:rsidR="009A109B" w:rsidRPr="009A109B">
          <w:rPr>
            <w:rFonts w:ascii="Times New Roman" w:eastAsia="Times New Roman" w:hAnsi="Times New Roman" w:cs="Times New Roman"/>
            <w:noProof/>
            <w:sz w:val="24"/>
            <w:szCs w:val="24"/>
            <w:lang w:eastAsia="ru-RU"/>
          </w:rPr>
          <w:t>1.2. Планируемые результаты освоения дисциплины</w:t>
        </w:r>
        <w:r w:rsidR="009A109B" w:rsidRPr="009A109B">
          <w:rPr>
            <w:rFonts w:ascii="Times New Roman" w:eastAsia="Times New Roman" w:hAnsi="Times New Roman" w:cs="Times New Roman"/>
            <w:noProof/>
            <w:webHidden/>
            <w:sz w:val="24"/>
            <w:szCs w:val="24"/>
            <w:lang w:eastAsia="ru-RU"/>
          </w:rPr>
          <w:tab/>
        </w:r>
      </w:hyperlink>
    </w:p>
    <w:p w14:paraId="45AA2DE3" w14:textId="77777777" w:rsidR="009A109B" w:rsidRPr="009A109B" w:rsidRDefault="00A0761D" w:rsidP="009A109B">
      <w:pPr>
        <w:tabs>
          <w:tab w:val="right" w:leader="dot" w:pos="9639"/>
        </w:tabs>
        <w:spacing w:before="120" w:line="276" w:lineRule="auto"/>
        <w:rPr>
          <w:rFonts w:eastAsiaTheme="minorEastAsia"/>
          <w:noProof/>
          <w:lang w:eastAsia="ru-RU"/>
        </w:rPr>
      </w:pPr>
      <w:hyperlink w:anchor="_Toc156294879" w:history="1">
        <w:r w:rsidR="009A109B" w:rsidRPr="009A109B">
          <w:rPr>
            <w:rFonts w:ascii="Times New Roman" w:hAnsi="Times New Roman" w:cs="Times New Roman"/>
            <w:noProof/>
          </w:rPr>
          <w:t>2. СТРУКТУРА И СОДЕРЖАНИЕ ДИСЦИПЛИНЫ</w:t>
        </w:r>
        <w:r w:rsidR="009A109B" w:rsidRPr="009A109B">
          <w:rPr>
            <w:rFonts w:ascii="Times New Roman" w:hAnsi="Times New Roman" w:cs="Times New Roman"/>
            <w:noProof/>
            <w:webHidden/>
          </w:rPr>
          <w:tab/>
        </w:r>
      </w:hyperlink>
    </w:p>
    <w:p w14:paraId="2CAF4551"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80" w:history="1">
        <w:r w:rsidR="009A109B" w:rsidRPr="009A109B">
          <w:rPr>
            <w:rFonts w:ascii="Times New Roman" w:eastAsia="Times New Roman" w:hAnsi="Times New Roman" w:cs="Times New Roman"/>
            <w:noProof/>
            <w:sz w:val="24"/>
            <w:szCs w:val="24"/>
            <w:lang w:eastAsia="ru-RU"/>
          </w:rPr>
          <w:t>2.1. Трудоемкость освоения дисциплины</w:t>
        </w:r>
        <w:r w:rsidR="009A109B" w:rsidRPr="009A109B">
          <w:rPr>
            <w:rFonts w:ascii="Times New Roman" w:eastAsia="Times New Roman" w:hAnsi="Times New Roman" w:cs="Times New Roman"/>
            <w:noProof/>
            <w:webHidden/>
            <w:sz w:val="24"/>
            <w:szCs w:val="24"/>
            <w:lang w:eastAsia="ru-RU"/>
          </w:rPr>
          <w:tab/>
        </w:r>
      </w:hyperlink>
    </w:p>
    <w:p w14:paraId="5B0304D3"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81" w:history="1">
        <w:r w:rsidR="009A109B" w:rsidRPr="009A109B">
          <w:rPr>
            <w:rFonts w:ascii="Times New Roman" w:eastAsia="Times New Roman" w:hAnsi="Times New Roman" w:cs="Times New Roman"/>
            <w:noProof/>
            <w:sz w:val="24"/>
            <w:szCs w:val="24"/>
            <w:lang w:eastAsia="ru-RU"/>
          </w:rPr>
          <w:t>2.2. Примерное содержание дисциплины</w:t>
        </w:r>
        <w:r w:rsidR="009A109B" w:rsidRPr="009A109B">
          <w:rPr>
            <w:rFonts w:ascii="Times New Roman" w:eastAsia="Times New Roman" w:hAnsi="Times New Roman" w:cs="Times New Roman"/>
            <w:noProof/>
            <w:webHidden/>
            <w:sz w:val="24"/>
            <w:szCs w:val="24"/>
            <w:lang w:eastAsia="ru-RU"/>
          </w:rPr>
          <w:tab/>
        </w:r>
      </w:hyperlink>
    </w:p>
    <w:p w14:paraId="1DDCE8AC"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83" w:history="1">
        <w:r w:rsidR="009A109B" w:rsidRPr="009A109B">
          <w:rPr>
            <w:rFonts w:ascii="Times New Roman" w:eastAsia="Times New Roman" w:hAnsi="Times New Roman" w:cs="Times New Roman"/>
            <w:noProof/>
            <w:sz w:val="24"/>
            <w:szCs w:val="24"/>
            <w:lang w:eastAsia="ru-RU"/>
          </w:rPr>
          <w:t>2.3. Курсовой проект (работа)</w:t>
        </w:r>
        <w:r w:rsidR="009A109B" w:rsidRPr="009A109B">
          <w:rPr>
            <w:rFonts w:ascii="Times New Roman" w:eastAsia="Times New Roman" w:hAnsi="Times New Roman" w:cs="Times New Roman"/>
            <w:noProof/>
            <w:webHidden/>
            <w:sz w:val="24"/>
            <w:szCs w:val="24"/>
            <w:lang w:eastAsia="ru-RU"/>
          </w:rPr>
          <w:tab/>
        </w:r>
      </w:hyperlink>
    </w:p>
    <w:p w14:paraId="3ED6D60B" w14:textId="77777777" w:rsidR="009A109B" w:rsidRPr="009A109B" w:rsidRDefault="00A0761D" w:rsidP="009A109B">
      <w:pPr>
        <w:tabs>
          <w:tab w:val="right" w:leader="dot" w:pos="9639"/>
        </w:tabs>
        <w:spacing w:before="120" w:line="276" w:lineRule="auto"/>
        <w:rPr>
          <w:rFonts w:eastAsiaTheme="minorEastAsia"/>
          <w:noProof/>
          <w:lang w:eastAsia="ru-RU"/>
        </w:rPr>
      </w:pPr>
      <w:hyperlink w:anchor="_Toc156294884" w:history="1">
        <w:r w:rsidR="009A109B" w:rsidRPr="009A109B">
          <w:rPr>
            <w:rFonts w:ascii="Times New Roman" w:hAnsi="Times New Roman" w:cs="Times New Roman"/>
            <w:noProof/>
          </w:rPr>
          <w:t>3. УСЛОВИЯ РЕАЛИЗАЦИИ ДИСЦИПЛИНЫ</w:t>
        </w:r>
        <w:r w:rsidR="009A109B" w:rsidRPr="009A109B">
          <w:rPr>
            <w:rFonts w:ascii="Times New Roman" w:hAnsi="Times New Roman" w:cs="Times New Roman"/>
            <w:noProof/>
            <w:webHidden/>
          </w:rPr>
          <w:tab/>
        </w:r>
      </w:hyperlink>
    </w:p>
    <w:p w14:paraId="52DE2961"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85" w:history="1">
        <w:r w:rsidR="009A109B" w:rsidRPr="009A109B">
          <w:rPr>
            <w:rFonts w:ascii="Times New Roman" w:eastAsia="Times New Roman" w:hAnsi="Times New Roman" w:cs="Times New Roman"/>
            <w:noProof/>
            <w:sz w:val="24"/>
            <w:szCs w:val="24"/>
            <w:lang w:eastAsia="ru-RU"/>
          </w:rPr>
          <w:t>3.1. Материально-техническое обеспечение</w:t>
        </w:r>
        <w:r w:rsidR="009A109B" w:rsidRPr="009A109B">
          <w:rPr>
            <w:rFonts w:ascii="Times New Roman" w:eastAsia="Times New Roman" w:hAnsi="Times New Roman" w:cs="Times New Roman"/>
            <w:noProof/>
            <w:webHidden/>
            <w:sz w:val="24"/>
            <w:szCs w:val="24"/>
            <w:lang w:eastAsia="ru-RU"/>
          </w:rPr>
          <w:tab/>
        </w:r>
      </w:hyperlink>
    </w:p>
    <w:p w14:paraId="2FE64FB9" w14:textId="77777777" w:rsidR="009A109B" w:rsidRPr="009A109B" w:rsidRDefault="00A0761D" w:rsidP="009A109B">
      <w:pPr>
        <w:tabs>
          <w:tab w:val="right" w:leader="dot" w:pos="9639"/>
        </w:tabs>
        <w:spacing w:before="120"/>
        <w:ind w:left="240"/>
        <w:rPr>
          <w:rFonts w:eastAsiaTheme="minorEastAsia"/>
          <w:noProof/>
          <w:lang w:eastAsia="ru-RU"/>
        </w:rPr>
      </w:pPr>
      <w:hyperlink w:anchor="_Toc156294886" w:history="1">
        <w:r w:rsidR="009A109B" w:rsidRPr="009A109B">
          <w:rPr>
            <w:rFonts w:ascii="Times New Roman" w:eastAsia="Times New Roman" w:hAnsi="Times New Roman" w:cs="Times New Roman"/>
            <w:noProof/>
            <w:sz w:val="24"/>
            <w:szCs w:val="24"/>
            <w:lang w:eastAsia="ru-RU"/>
          </w:rPr>
          <w:t>3.2. Учебно-методическое обеспечение</w:t>
        </w:r>
        <w:r w:rsidR="009A109B" w:rsidRPr="009A109B">
          <w:rPr>
            <w:rFonts w:ascii="Times New Roman" w:eastAsia="Times New Roman" w:hAnsi="Times New Roman" w:cs="Times New Roman"/>
            <w:noProof/>
            <w:webHidden/>
            <w:sz w:val="24"/>
            <w:szCs w:val="24"/>
            <w:lang w:eastAsia="ru-RU"/>
          </w:rPr>
          <w:tab/>
        </w:r>
      </w:hyperlink>
    </w:p>
    <w:p w14:paraId="318D2BBF" w14:textId="77777777" w:rsidR="009A109B" w:rsidRPr="009A109B" w:rsidRDefault="00A0761D" w:rsidP="009A109B">
      <w:pPr>
        <w:tabs>
          <w:tab w:val="right" w:leader="dot" w:pos="9639"/>
        </w:tabs>
        <w:spacing w:before="120" w:line="276" w:lineRule="auto"/>
        <w:rPr>
          <w:rFonts w:ascii="Times New Roman" w:hAnsi="Times New Roman" w:cs="Times New Roman"/>
          <w:noProof/>
        </w:rPr>
      </w:pPr>
      <w:hyperlink w:anchor="_Toc156294887" w:history="1">
        <w:r w:rsidR="009A109B" w:rsidRPr="009A109B">
          <w:rPr>
            <w:rFonts w:ascii="Times New Roman" w:hAnsi="Times New Roman" w:cs="Times New Roman"/>
            <w:noProof/>
          </w:rPr>
          <w:t>4. КОНТРОЛЬ И ОЦЕНКА РЕЗУЛЬТАТОВ ОСВОЕНИЯ ДИСЦИПЛИНЫ</w:t>
        </w:r>
        <w:r w:rsidR="009A109B" w:rsidRPr="009A109B">
          <w:rPr>
            <w:rFonts w:ascii="Times New Roman" w:hAnsi="Times New Roman" w:cs="Times New Roman"/>
            <w:noProof/>
            <w:webHidden/>
          </w:rPr>
          <w:tab/>
        </w:r>
      </w:hyperlink>
    </w:p>
    <w:p w14:paraId="0FD4196E" w14:textId="77777777" w:rsidR="009A109B" w:rsidRPr="009A109B" w:rsidRDefault="009A109B" w:rsidP="009A109B"/>
    <w:p w14:paraId="56E038AC" w14:textId="77777777" w:rsidR="009A109B" w:rsidRPr="009A109B" w:rsidRDefault="009A109B" w:rsidP="009A109B">
      <w:pPr>
        <w:keepNext/>
        <w:spacing w:after="120"/>
        <w:outlineLvl w:val="0"/>
        <w:rPr>
          <w:rFonts w:ascii="Times New Roman" w:eastAsia="Segoe UI" w:hAnsi="Times New Roman" w:cs="Times New Roman"/>
          <w:caps/>
          <w:kern w:val="32"/>
          <w:sz w:val="24"/>
          <w:szCs w:val="24"/>
          <w:lang w:eastAsia="x-none"/>
        </w:rPr>
      </w:pPr>
      <w:r w:rsidRPr="009A109B">
        <w:rPr>
          <w:rFonts w:ascii="Times New Roman" w:eastAsia="Segoe UI" w:hAnsi="Times New Roman" w:cs="Times New Roman"/>
          <w:caps/>
          <w:kern w:val="32"/>
          <w:sz w:val="24"/>
          <w:szCs w:val="24"/>
          <w:lang w:eastAsia="x-none"/>
        </w:rPr>
        <w:fldChar w:fldCharType="end"/>
      </w:r>
    </w:p>
    <w:p w14:paraId="72EB02A9" w14:textId="77777777" w:rsidR="009A109B" w:rsidRPr="009A109B" w:rsidRDefault="009A109B" w:rsidP="009A109B">
      <w:pPr>
        <w:keepNext/>
        <w:spacing w:after="120"/>
        <w:outlineLvl w:val="0"/>
        <w:rPr>
          <w:rFonts w:ascii="Times New Roman" w:eastAsia="Segoe UI" w:hAnsi="Times New Roman" w:cs="Times New Roman"/>
          <w:b/>
          <w:bCs/>
          <w:caps/>
          <w:kern w:val="32"/>
          <w:sz w:val="24"/>
          <w:szCs w:val="24"/>
          <w:lang w:eastAsia="x-none"/>
        </w:rPr>
        <w:sectPr w:rsidR="009A109B" w:rsidRPr="009A109B" w:rsidSect="00502F97">
          <w:headerReference w:type="even" r:id="rId33"/>
          <w:headerReference w:type="default" r:id="rId34"/>
          <w:pgSz w:w="11906" w:h="16838"/>
          <w:pgMar w:top="1134" w:right="567" w:bottom="1134" w:left="1701" w:header="709" w:footer="709" w:gutter="0"/>
          <w:cols w:space="708"/>
          <w:docGrid w:linePitch="360"/>
        </w:sectPr>
      </w:pPr>
    </w:p>
    <w:p w14:paraId="7F476474" w14:textId="77777777" w:rsidR="003E5EEB" w:rsidRPr="00F70F81" w:rsidRDefault="003E5EEB" w:rsidP="003E5EEB">
      <w:pPr>
        <w:pStyle w:val="1f"/>
        <w:numPr>
          <w:ilvl w:val="0"/>
          <w:numId w:val="3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0E5AB8D" w14:textId="263A0B58" w:rsidR="003E5EEB" w:rsidRPr="006561D5" w:rsidRDefault="003E5EEB" w:rsidP="003E5EEB">
      <w:pPr>
        <w:pStyle w:val="1d"/>
        <w:jc w:val="center"/>
        <w:rPr>
          <w:rFonts w:eastAsia="Segoe UI"/>
          <w:lang w:val="ru-RU"/>
        </w:rPr>
      </w:pPr>
      <w:r w:rsidRPr="006561D5">
        <w:rPr>
          <w:rFonts w:eastAsia="Segoe UI"/>
          <w:lang w:val="ru-RU"/>
        </w:rPr>
        <w:t>«ОП.</w:t>
      </w:r>
      <w:r>
        <w:rPr>
          <w:rFonts w:eastAsia="Segoe UI"/>
          <w:lang w:val="ru-RU"/>
        </w:rPr>
        <w:t>03</w:t>
      </w:r>
      <w:r w:rsidRPr="006561D5">
        <w:rPr>
          <w:rFonts w:eastAsia="Segoe UI"/>
          <w:lang w:val="ru-RU"/>
        </w:rPr>
        <w:t xml:space="preserve"> Аналитическая химия»</w:t>
      </w:r>
    </w:p>
    <w:p w14:paraId="35F33257" w14:textId="77777777" w:rsidR="003E5EEB" w:rsidRPr="00021F3A" w:rsidRDefault="003E5EEB" w:rsidP="003E5EEB">
      <w:pPr>
        <w:pStyle w:val="1d"/>
        <w:rPr>
          <w:lang w:val="ru-RU"/>
        </w:rPr>
      </w:pPr>
    </w:p>
    <w:p w14:paraId="4DDEFFA8" w14:textId="77777777" w:rsidR="003E5EEB" w:rsidRPr="00EA6E1D" w:rsidRDefault="003E5EEB" w:rsidP="003E5EE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F02B7E1" w14:textId="77777777" w:rsidR="003E5EEB" w:rsidRDefault="003E5EEB" w:rsidP="003E5EEB">
      <w:pPr>
        <w:suppressAutoHyphens/>
        <w:spacing w:line="276" w:lineRule="auto"/>
        <w:ind w:firstLine="709"/>
        <w:jc w:val="both"/>
        <w:rPr>
          <w:rFonts w:ascii="Times New Roman" w:eastAsia="Times New Roman" w:hAnsi="Times New Roman" w:cs="Times New Roman"/>
          <w:sz w:val="24"/>
          <w:szCs w:val="24"/>
          <w:lang w:eastAsia="ru-RU"/>
        </w:rPr>
      </w:pPr>
      <w:r w:rsidRPr="00BC2447">
        <w:rPr>
          <w:rFonts w:ascii="Times New Roman" w:eastAsia="Times New Roman" w:hAnsi="Times New Roman" w:cs="Times New Roman"/>
          <w:sz w:val="24"/>
          <w:szCs w:val="24"/>
          <w:lang w:eastAsia="ru-RU"/>
        </w:rPr>
        <w:t xml:space="preserve">Цель дисциплины </w:t>
      </w:r>
      <w:r w:rsidRPr="006561D5">
        <w:rPr>
          <w:rFonts w:ascii="Times New Roman" w:hAnsi="Times New Roman"/>
          <w:sz w:val="24"/>
          <w:szCs w:val="24"/>
        </w:rPr>
        <w:t>«Аналитическая химия»</w:t>
      </w:r>
      <w:r w:rsidRPr="006561D5">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sidRPr="00230E31">
        <w:rPr>
          <w:rFonts w:ascii="Times New Roman" w:eastAsia="Times New Roman" w:hAnsi="Times New Roman" w:cs="Times New Roman"/>
          <w:sz w:val="24"/>
          <w:szCs w:val="24"/>
          <w:lang w:eastAsia="ru-RU"/>
        </w:rPr>
        <w:t xml:space="preserve">является формирование базовых, системных и информационных компетенций будущего специалиста в прикладной и смежной с основной отраслью народного хозяйства. Для реализации данной цели необходимо решить следующие задачи: - ознакомить с теоретическими основами дисциплины; - обучить базовым умениям организации лабораторных и производственных исследований; - выработать навыки простейших химических расчетов. </w:t>
      </w:r>
    </w:p>
    <w:p w14:paraId="26552980" w14:textId="77777777" w:rsidR="003E5EEB" w:rsidRPr="00BC2447" w:rsidRDefault="003E5EEB" w:rsidP="003E5EEB">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w:t>
      </w:r>
      <w:r w:rsidRPr="00230E31">
        <w:rPr>
          <w:rFonts w:ascii="Times New Roman" w:hAnsi="Times New Roman" w:cs="Times New Roman"/>
          <w:sz w:val="24"/>
          <w:szCs w:val="24"/>
        </w:rPr>
        <w:t>Аналитическая химия</w:t>
      </w:r>
      <w:r w:rsidRPr="00BC2447">
        <w:rPr>
          <w:rFonts w:ascii="Times New Roman" w:hAnsi="Times New Roman" w:cs="Times New Roman"/>
          <w:sz w:val="24"/>
          <w:szCs w:val="24"/>
        </w:rPr>
        <w:t xml:space="preserve">» включена в обязательную часть </w:t>
      </w:r>
      <w:r w:rsidRPr="008E7260">
        <w:rPr>
          <w:rFonts w:ascii="Times New Roman" w:hAnsi="Times New Roman" w:cs="Times New Roman"/>
          <w:sz w:val="24"/>
          <w:szCs w:val="24"/>
        </w:rPr>
        <w:t xml:space="preserve">общепрофессионального </w:t>
      </w:r>
      <w:r w:rsidRPr="00BC2447">
        <w:rPr>
          <w:rFonts w:ascii="Times New Roman" w:hAnsi="Times New Roman" w:cs="Times New Roman"/>
          <w:sz w:val="24"/>
          <w:szCs w:val="24"/>
        </w:rPr>
        <w:t>цикла образовательной программы.</w:t>
      </w:r>
    </w:p>
    <w:p w14:paraId="2C25E998" w14:textId="77777777" w:rsidR="003E5EEB" w:rsidRPr="009737BB" w:rsidRDefault="003E5EEB" w:rsidP="003E5EEB">
      <w:pPr>
        <w:suppressAutoHyphens/>
        <w:spacing w:line="276" w:lineRule="auto"/>
        <w:ind w:firstLine="709"/>
        <w:jc w:val="both"/>
        <w:rPr>
          <w:rFonts w:ascii="Times New Roman" w:hAnsi="Times New Roman" w:cs="Times New Roman"/>
          <w:sz w:val="24"/>
          <w:szCs w:val="24"/>
          <w:lang w:val="x-none"/>
        </w:rPr>
      </w:pPr>
    </w:p>
    <w:p w14:paraId="457F3ABE" w14:textId="77777777" w:rsidR="003E5EEB" w:rsidRPr="00EA6E1D" w:rsidRDefault="003E5EEB" w:rsidP="003E5EE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CFD72A6" w14:textId="77777777" w:rsidR="003E5EEB" w:rsidRDefault="003E5EEB" w:rsidP="003E5EE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BF0347" w14:textId="5E28E392" w:rsidR="003E5EEB" w:rsidRDefault="003E5EEB" w:rsidP="0023692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395"/>
        <w:gridCol w:w="4252"/>
      </w:tblGrid>
      <w:tr w:rsidR="003E5EEB" w:rsidRPr="00BC2447" w14:paraId="539DF063" w14:textId="77777777" w:rsidTr="001B4C76">
        <w:trPr>
          <w:trHeight w:val="649"/>
        </w:trPr>
        <w:tc>
          <w:tcPr>
            <w:tcW w:w="1129" w:type="dxa"/>
          </w:tcPr>
          <w:p w14:paraId="5AED8139" w14:textId="77777777" w:rsidR="003E5EEB" w:rsidRPr="00BC2447" w:rsidRDefault="003E5EEB"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64835E04" w14:textId="77777777" w:rsidR="003E5EEB" w:rsidRPr="00BC2447" w:rsidRDefault="003E5EEB"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395" w:type="dxa"/>
          </w:tcPr>
          <w:p w14:paraId="1EBAB864" w14:textId="77777777" w:rsidR="003E5EEB" w:rsidRPr="00BC2447" w:rsidRDefault="003E5EEB"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252" w:type="dxa"/>
          </w:tcPr>
          <w:p w14:paraId="7C408E3F" w14:textId="77777777" w:rsidR="003E5EEB" w:rsidRPr="00BC2447" w:rsidRDefault="003E5EEB"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3E5EEB" w:rsidRPr="00BC2447" w14:paraId="02160A73" w14:textId="77777777" w:rsidTr="001B4C76">
        <w:trPr>
          <w:trHeight w:val="649"/>
        </w:trPr>
        <w:tc>
          <w:tcPr>
            <w:tcW w:w="1129" w:type="dxa"/>
          </w:tcPr>
          <w:p w14:paraId="6D1BD636" w14:textId="77777777" w:rsidR="003E5EEB" w:rsidRPr="00CD5407" w:rsidRDefault="003E5EEB"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5FF5C40F" w14:textId="77777777" w:rsidR="003E5EEB" w:rsidRPr="00CD5407" w:rsidRDefault="003E5EEB"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726F69C2" w14:textId="77777777" w:rsidR="003E5EEB" w:rsidRPr="00CD5407" w:rsidRDefault="003E5EEB"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37393069" w14:textId="77777777" w:rsidR="003E5EEB" w:rsidRPr="00CD5407" w:rsidRDefault="003E5EEB"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28030C94" w14:textId="77777777" w:rsidR="003E5EEB" w:rsidRDefault="003E5EEB"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18065AD7" w14:textId="77777777" w:rsidR="003E5EEB" w:rsidRPr="00CD5407" w:rsidRDefault="003E5EEB" w:rsidP="009019B4">
            <w:pPr>
              <w:pBdr>
                <w:top w:val="nil"/>
                <w:left w:val="nil"/>
                <w:bottom w:val="nil"/>
                <w:right w:val="nil"/>
                <w:between w:val="nil"/>
              </w:pBdr>
              <w:ind w:hanging="2"/>
              <w:rPr>
                <w:rFonts w:ascii="Times New Roman" w:eastAsia="Times New Roman" w:hAnsi="Times New Roman" w:cs="Times New Roman"/>
                <w:sz w:val="24"/>
                <w:szCs w:val="24"/>
              </w:rPr>
            </w:pPr>
          </w:p>
          <w:p w14:paraId="46D7B21D" w14:textId="77777777" w:rsidR="003E5EEB" w:rsidRPr="00CD5407" w:rsidRDefault="003E5EEB" w:rsidP="009019B4">
            <w:pPr>
              <w:pBdr>
                <w:top w:val="nil"/>
                <w:left w:val="nil"/>
                <w:bottom w:val="nil"/>
                <w:right w:val="nil"/>
                <w:between w:val="nil"/>
              </w:pBdr>
              <w:ind w:hanging="2"/>
              <w:rPr>
                <w:rFonts w:ascii="Times New Roman" w:eastAsia="Times New Roman" w:hAnsi="Times New Roman" w:cs="Times New Roman"/>
                <w:sz w:val="24"/>
                <w:szCs w:val="24"/>
              </w:rPr>
            </w:pPr>
          </w:p>
          <w:p w14:paraId="5BD8CB5D" w14:textId="77777777" w:rsidR="003E5EEB" w:rsidRPr="00BC2447" w:rsidRDefault="003E5EEB"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395" w:type="dxa"/>
          </w:tcPr>
          <w:p w14:paraId="26FE9DE8"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Подбирать условия проведения качественного анализа в соответствии с чувствительностью и специфичностью аналитических реакций;</w:t>
            </w:r>
          </w:p>
          <w:p w14:paraId="10FC8F12"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Подбирать условия, необходимые для изменения скорости аналитической реакции и равновесия обратимых реакций;</w:t>
            </w:r>
          </w:p>
          <w:p w14:paraId="44096B72"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Рассчитывать концентрацию ионов в растворах слабых и сильных электролитов;</w:t>
            </w:r>
          </w:p>
          <w:p w14:paraId="386BE050"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Проводить осаждение ионов;</w:t>
            </w:r>
          </w:p>
          <w:p w14:paraId="1D89261F"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Проводить дробное осаждение ионов;</w:t>
            </w:r>
          </w:p>
          <w:p w14:paraId="31882A8F"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Определять степень насыщения растворов;</w:t>
            </w:r>
          </w:p>
          <w:p w14:paraId="4FD58BBC"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Проводить расчет рН растворов сильных и слабых электролитов;</w:t>
            </w:r>
          </w:p>
          <w:p w14:paraId="4E5E98B1"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Проводить расчеты с целью приготовления буферных растворов;</w:t>
            </w:r>
          </w:p>
          <w:p w14:paraId="1E149FA3"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Рассчитывать концентрацию комплексных ионов в растворе комплексной соли;</w:t>
            </w:r>
          </w:p>
          <w:p w14:paraId="183CE1D2"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Проводить качественный анализ катионов;</w:t>
            </w:r>
          </w:p>
          <w:p w14:paraId="72AFF234" w14:textId="77777777" w:rsidR="003E5EEB" w:rsidRPr="00BC2447" w:rsidRDefault="003E5EEB"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Проводить качественный анализ анионов.</w:t>
            </w:r>
          </w:p>
        </w:tc>
        <w:tc>
          <w:tcPr>
            <w:tcW w:w="4252" w:type="dxa"/>
          </w:tcPr>
          <w:p w14:paraId="62EBA894"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Правила хранения, использования, утилизации химических реактивов;</w:t>
            </w:r>
          </w:p>
          <w:p w14:paraId="05AF20FE"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Методов качественного анализа;</w:t>
            </w:r>
          </w:p>
          <w:p w14:paraId="2A9160FA"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Условий проведения аналитических реакций;</w:t>
            </w:r>
          </w:p>
          <w:p w14:paraId="26423335"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Аналитической классификации ионов;</w:t>
            </w:r>
          </w:p>
          <w:p w14:paraId="54B350AB"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Закона действия масс;</w:t>
            </w:r>
          </w:p>
          <w:p w14:paraId="7E2A96D8"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Теории электролитической диссоциации;</w:t>
            </w:r>
          </w:p>
          <w:p w14:paraId="42E9DDCC"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Кислотно-основных свойств веществ;</w:t>
            </w:r>
          </w:p>
          <w:p w14:paraId="20EEA25E"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Способов расчета рН растворов;</w:t>
            </w:r>
          </w:p>
          <w:p w14:paraId="7DD7C005"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Характеристик комплексных соединений;</w:t>
            </w:r>
          </w:p>
          <w:p w14:paraId="58EE71C8" w14:textId="77777777" w:rsidR="003E5EEB" w:rsidRPr="000C1E37" w:rsidRDefault="003E5EEB"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Способов обнаружения катионов;</w:t>
            </w:r>
          </w:p>
          <w:p w14:paraId="4E8FEA22" w14:textId="77777777" w:rsidR="003E5EEB" w:rsidRPr="00BC2447" w:rsidRDefault="003E5EEB"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Способов обнаружения анионов.</w:t>
            </w:r>
          </w:p>
        </w:tc>
      </w:tr>
    </w:tbl>
    <w:p w14:paraId="229B8711" w14:textId="77777777" w:rsidR="003E5EEB" w:rsidRDefault="003E5EEB" w:rsidP="003E5EEB">
      <w:pPr>
        <w:rPr>
          <w:rFonts w:ascii="Times New Roman" w:hAnsi="Times New Roman" w:cs="Times New Roman"/>
          <w:bCs/>
          <w:sz w:val="24"/>
          <w:szCs w:val="24"/>
        </w:rPr>
      </w:pPr>
    </w:p>
    <w:p w14:paraId="43994DE0" w14:textId="77777777" w:rsidR="003E5EEB" w:rsidRDefault="003E5EEB" w:rsidP="003E5EEB">
      <w:pPr>
        <w:rPr>
          <w:rFonts w:ascii="Times New Roman" w:eastAsia="Segoe UI" w:hAnsi="Times New Roman" w:cs="Times New Roman"/>
          <w:b/>
          <w:bCs/>
          <w:caps/>
          <w:kern w:val="32"/>
          <w:sz w:val="24"/>
          <w:szCs w:val="24"/>
          <w:lang w:val="x-none" w:eastAsia="x-none"/>
        </w:rPr>
      </w:pPr>
    </w:p>
    <w:p w14:paraId="6B4D6BC8" w14:textId="77777777" w:rsidR="003E5EEB" w:rsidRPr="00B115E3" w:rsidRDefault="003E5EEB" w:rsidP="003E5EE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42CB698" w14:textId="77777777" w:rsidR="003E5EEB" w:rsidRPr="00E11160" w:rsidRDefault="003E5EEB" w:rsidP="003E5EE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E5EEB" w:rsidRPr="00DB7B6A" w14:paraId="31A0D5AD" w14:textId="77777777" w:rsidTr="009019B4">
        <w:trPr>
          <w:trHeight w:val="23"/>
        </w:trPr>
        <w:tc>
          <w:tcPr>
            <w:tcW w:w="2460" w:type="pct"/>
            <w:vAlign w:val="center"/>
          </w:tcPr>
          <w:p w14:paraId="12659E18" w14:textId="77777777" w:rsidR="003E5EEB" w:rsidRPr="00F70F81" w:rsidRDefault="003E5EEB" w:rsidP="009019B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F6EAD06" w14:textId="77777777" w:rsidR="003E5EEB" w:rsidRPr="00F70F81" w:rsidRDefault="003E5EEB" w:rsidP="009019B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3F0A2C3" w14:textId="77777777" w:rsidR="003E5EEB" w:rsidRPr="00F70F81" w:rsidRDefault="003E5EEB" w:rsidP="009019B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E5EEB" w:rsidRPr="00DB7B6A" w14:paraId="2DCD5B7A" w14:textId="77777777" w:rsidTr="009019B4">
        <w:trPr>
          <w:trHeight w:val="23"/>
        </w:trPr>
        <w:tc>
          <w:tcPr>
            <w:tcW w:w="2460" w:type="pct"/>
            <w:vAlign w:val="center"/>
          </w:tcPr>
          <w:p w14:paraId="02322897" w14:textId="77777777" w:rsidR="003E5EEB" w:rsidRPr="00F70F81" w:rsidRDefault="003E5EEB"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94BDB0E" w14:textId="0A1CC500" w:rsidR="003E5EEB" w:rsidRPr="00F70F81" w:rsidRDefault="003E5EEB" w:rsidP="009019B4">
            <w:pPr>
              <w:jc w:val="center"/>
              <w:rPr>
                <w:rFonts w:ascii="Times New Roman" w:hAnsi="Times New Roman" w:cs="Times New Roman"/>
                <w:bCs/>
                <w:sz w:val="24"/>
                <w:szCs w:val="24"/>
              </w:rPr>
            </w:pPr>
            <w:r>
              <w:rPr>
                <w:rFonts w:ascii="Times New Roman" w:hAnsi="Times New Roman" w:cs="Times New Roman"/>
                <w:bCs/>
                <w:sz w:val="24"/>
                <w:szCs w:val="24"/>
              </w:rPr>
              <w:t>120</w:t>
            </w:r>
          </w:p>
        </w:tc>
        <w:tc>
          <w:tcPr>
            <w:tcW w:w="1345" w:type="pct"/>
            <w:vAlign w:val="center"/>
          </w:tcPr>
          <w:p w14:paraId="4E1F9CC0" w14:textId="3C2B1FDE" w:rsidR="003E5EEB" w:rsidRPr="00F70F81" w:rsidRDefault="001B4C76" w:rsidP="009019B4">
            <w:pPr>
              <w:jc w:val="center"/>
              <w:rPr>
                <w:rFonts w:ascii="Times New Roman" w:hAnsi="Times New Roman" w:cs="Times New Roman"/>
                <w:bCs/>
                <w:sz w:val="24"/>
                <w:szCs w:val="24"/>
              </w:rPr>
            </w:pPr>
            <w:r>
              <w:rPr>
                <w:rFonts w:ascii="Times New Roman" w:hAnsi="Times New Roman" w:cs="Times New Roman"/>
                <w:bCs/>
                <w:sz w:val="24"/>
                <w:szCs w:val="24"/>
              </w:rPr>
              <w:t>7</w:t>
            </w:r>
            <w:r w:rsidR="003E5EEB">
              <w:rPr>
                <w:rFonts w:ascii="Times New Roman" w:hAnsi="Times New Roman" w:cs="Times New Roman"/>
                <w:bCs/>
                <w:sz w:val="24"/>
                <w:szCs w:val="24"/>
              </w:rPr>
              <w:t>2</w:t>
            </w:r>
          </w:p>
        </w:tc>
      </w:tr>
      <w:tr w:rsidR="003E5EEB" w:rsidRPr="00DB7B6A" w14:paraId="34CE7BE7" w14:textId="77777777" w:rsidTr="009019B4">
        <w:trPr>
          <w:trHeight w:val="23"/>
        </w:trPr>
        <w:tc>
          <w:tcPr>
            <w:tcW w:w="2460" w:type="pct"/>
            <w:vAlign w:val="center"/>
          </w:tcPr>
          <w:p w14:paraId="343F3BF7" w14:textId="77777777" w:rsidR="003E5EEB" w:rsidRPr="00F70F81" w:rsidRDefault="003E5EEB"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8EC3ABC" w14:textId="77777777" w:rsidR="003E5EEB" w:rsidRPr="00F70F81" w:rsidRDefault="003E5EEB"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996447F" w14:textId="77777777" w:rsidR="003E5EEB" w:rsidRPr="00F70F81" w:rsidRDefault="003E5EEB"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E5EEB" w:rsidRPr="00DB7B6A" w14:paraId="04F27143" w14:textId="77777777" w:rsidTr="009019B4">
        <w:trPr>
          <w:trHeight w:val="23"/>
        </w:trPr>
        <w:tc>
          <w:tcPr>
            <w:tcW w:w="2460" w:type="pct"/>
            <w:vAlign w:val="center"/>
          </w:tcPr>
          <w:p w14:paraId="7074167F" w14:textId="77777777" w:rsidR="003E5EEB" w:rsidRPr="00F70F81" w:rsidRDefault="003E5EEB"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08FEE37" w14:textId="77777777" w:rsidR="003E5EEB" w:rsidRPr="00F70F81" w:rsidRDefault="003E5EEB"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CB272FF" w14:textId="77777777" w:rsidR="003E5EEB" w:rsidRPr="00F70F81" w:rsidRDefault="003E5EEB"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E5EEB" w:rsidRPr="00257255" w14:paraId="0689E7EB" w14:textId="77777777" w:rsidTr="009019B4">
        <w:trPr>
          <w:trHeight w:val="23"/>
        </w:trPr>
        <w:tc>
          <w:tcPr>
            <w:tcW w:w="2460" w:type="pct"/>
            <w:vAlign w:val="center"/>
          </w:tcPr>
          <w:p w14:paraId="63EFDBE6" w14:textId="77777777" w:rsidR="003E5EEB" w:rsidRPr="00F70F81" w:rsidRDefault="003E5EEB"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3D3E81E" w14:textId="4FDD084F" w:rsidR="003E5EEB" w:rsidRPr="00F70F81" w:rsidRDefault="003E5EEB" w:rsidP="009019B4">
            <w:pPr>
              <w:jc w:val="center"/>
              <w:rPr>
                <w:rFonts w:ascii="Times New Roman" w:hAnsi="Times New Roman" w:cs="Times New Roman"/>
                <w:b/>
                <w:sz w:val="24"/>
                <w:szCs w:val="24"/>
              </w:rPr>
            </w:pPr>
            <w:r>
              <w:rPr>
                <w:rFonts w:ascii="Times New Roman" w:hAnsi="Times New Roman" w:cs="Times New Roman"/>
                <w:b/>
                <w:sz w:val="24"/>
                <w:szCs w:val="24"/>
              </w:rPr>
              <w:t>120</w:t>
            </w:r>
          </w:p>
        </w:tc>
        <w:tc>
          <w:tcPr>
            <w:tcW w:w="1345" w:type="pct"/>
            <w:vAlign w:val="center"/>
          </w:tcPr>
          <w:p w14:paraId="737C670A" w14:textId="09C4D68F" w:rsidR="003E5EEB" w:rsidRPr="00F70F81" w:rsidRDefault="001B4C76" w:rsidP="009019B4">
            <w:pPr>
              <w:jc w:val="center"/>
              <w:rPr>
                <w:rFonts w:ascii="Times New Roman" w:hAnsi="Times New Roman" w:cs="Times New Roman"/>
                <w:b/>
                <w:sz w:val="24"/>
                <w:szCs w:val="24"/>
              </w:rPr>
            </w:pPr>
            <w:r>
              <w:rPr>
                <w:rFonts w:ascii="Times New Roman" w:hAnsi="Times New Roman" w:cs="Times New Roman"/>
                <w:b/>
                <w:sz w:val="24"/>
                <w:szCs w:val="24"/>
              </w:rPr>
              <w:t>7</w:t>
            </w:r>
            <w:r w:rsidR="003E5EEB">
              <w:rPr>
                <w:rFonts w:ascii="Times New Roman" w:hAnsi="Times New Roman" w:cs="Times New Roman"/>
                <w:b/>
                <w:sz w:val="24"/>
                <w:szCs w:val="24"/>
              </w:rPr>
              <w:t>2</w:t>
            </w:r>
          </w:p>
        </w:tc>
      </w:tr>
    </w:tbl>
    <w:p w14:paraId="7392CA74" w14:textId="77777777" w:rsidR="003E5EEB" w:rsidRDefault="003E5EEB" w:rsidP="003E5EEB">
      <w:pPr>
        <w:rPr>
          <w:rFonts w:ascii="Times New Roman" w:hAnsi="Times New Roman" w:cs="Times New Roman"/>
          <w:iCs/>
          <w:sz w:val="24"/>
          <w:szCs w:val="24"/>
        </w:rPr>
      </w:pPr>
    </w:p>
    <w:p w14:paraId="616DCB29" w14:textId="77777777" w:rsidR="003E5EEB" w:rsidRPr="00DB7B6A" w:rsidRDefault="003E5EEB" w:rsidP="003E5EEB">
      <w:pPr>
        <w:rPr>
          <w:rFonts w:ascii="Times New Roman" w:hAnsi="Times New Roman" w:cs="Times New Roman"/>
          <w:iCs/>
          <w:sz w:val="24"/>
          <w:szCs w:val="24"/>
        </w:rPr>
      </w:pPr>
    </w:p>
    <w:p w14:paraId="4C17CA05" w14:textId="77777777" w:rsidR="003E5EEB" w:rsidRPr="006561D5" w:rsidRDefault="003E5EEB" w:rsidP="003E5EEB">
      <w:pPr>
        <w:pStyle w:val="114"/>
        <w:numPr>
          <w:ilvl w:val="1"/>
          <w:numId w:val="37"/>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85"/>
        <w:gridCol w:w="7496"/>
      </w:tblGrid>
      <w:tr w:rsidR="003E5EEB" w:rsidRPr="00CD65F3" w14:paraId="2DB63187" w14:textId="77777777" w:rsidTr="001B4C76">
        <w:trPr>
          <w:trHeight w:val="20"/>
        </w:trPr>
        <w:tc>
          <w:tcPr>
            <w:tcW w:w="22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AE11C2"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jc w:val="center"/>
              <w:textDirection w:val="btLr"/>
              <w:textAlignment w:val="top"/>
              <w:outlineLvl w:val="0"/>
              <w:rPr>
                <w:rFonts w:ascii="Times New Roman" w:eastAsia="Times New Roman" w:hAnsi="Times New Roman" w:cs="Times New Roman"/>
                <w:iCs/>
                <w:color w:val="000000"/>
                <w:position w:val="-1"/>
                <w:lang w:val="en-US"/>
              </w:rPr>
            </w:pPr>
            <w:proofErr w:type="spellStart"/>
            <w:r w:rsidRPr="006561D5">
              <w:rPr>
                <w:rFonts w:ascii="Times New Roman" w:eastAsia="Calibri" w:hAnsi="Times New Roman" w:cs="Times New Roman"/>
                <w:b/>
                <w:bCs/>
                <w:position w:val="-1"/>
                <w:lang w:val="en-US"/>
              </w:rPr>
              <w:t>Наименование</w:t>
            </w:r>
            <w:proofErr w:type="spellEnd"/>
            <w:r w:rsidRPr="006561D5">
              <w:rPr>
                <w:rFonts w:ascii="Times New Roman" w:eastAsia="Calibri" w:hAnsi="Times New Roman" w:cs="Times New Roman"/>
                <w:b/>
                <w:bCs/>
                <w:position w:val="-1"/>
                <w:lang w:val="en-US"/>
              </w:rPr>
              <w:t xml:space="preserve"> </w:t>
            </w:r>
            <w:proofErr w:type="spellStart"/>
            <w:r w:rsidRPr="006561D5">
              <w:rPr>
                <w:rFonts w:ascii="Times New Roman" w:eastAsia="Calibri" w:hAnsi="Times New Roman" w:cs="Times New Roman"/>
                <w:b/>
                <w:bCs/>
                <w:position w:val="-1"/>
                <w:lang w:val="en-US"/>
              </w:rPr>
              <w:t>разделов</w:t>
            </w:r>
            <w:proofErr w:type="spellEnd"/>
            <w:r w:rsidRPr="006561D5">
              <w:rPr>
                <w:rFonts w:ascii="Times New Roman" w:eastAsia="Calibri" w:hAnsi="Times New Roman" w:cs="Times New Roman"/>
                <w:b/>
                <w:bCs/>
                <w:position w:val="-1"/>
                <w:lang w:val="en-US"/>
              </w:rPr>
              <w:t xml:space="preserve"> и </w:t>
            </w:r>
            <w:proofErr w:type="spellStart"/>
            <w:r w:rsidRPr="006561D5">
              <w:rPr>
                <w:rFonts w:ascii="Times New Roman" w:eastAsia="Calibri" w:hAnsi="Times New Roman" w:cs="Times New Roman"/>
                <w:b/>
                <w:bCs/>
                <w:position w:val="-1"/>
                <w:lang w:val="en-US"/>
              </w:rPr>
              <w:t>тем</w:t>
            </w:r>
            <w:proofErr w:type="spellEnd"/>
          </w:p>
        </w:tc>
        <w:tc>
          <w:tcPr>
            <w:tcW w:w="74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EC278C"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jc w:val="center"/>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3E5EEB" w:rsidRPr="00CD65F3" w14:paraId="51F788B5" w14:textId="77777777" w:rsidTr="001B4C76">
        <w:trPr>
          <w:trHeight w:val="20"/>
        </w:trPr>
        <w:tc>
          <w:tcPr>
            <w:tcW w:w="9781" w:type="dxa"/>
            <w:gridSpan w:val="2"/>
            <w:tcBorders>
              <w:right w:val="single" w:sz="4" w:space="0" w:color="auto"/>
            </w:tcBorders>
          </w:tcPr>
          <w:p w14:paraId="4196D1B3" w14:textId="375086C5"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iCs/>
                <w:color w:val="000000"/>
                <w:position w:val="-1"/>
              </w:rPr>
            </w:pPr>
            <w:proofErr w:type="spellStart"/>
            <w:r w:rsidRPr="006561D5">
              <w:rPr>
                <w:rFonts w:ascii="Times New Roman" w:eastAsia="Times New Roman" w:hAnsi="Times New Roman" w:cs="Times New Roman"/>
                <w:b/>
                <w:bCs/>
                <w:iCs/>
                <w:color w:val="000000"/>
                <w:position w:val="-1"/>
                <w:lang w:val="en-US"/>
              </w:rPr>
              <w:t>Раздел</w:t>
            </w:r>
            <w:proofErr w:type="spellEnd"/>
            <w:r w:rsidRPr="006561D5">
              <w:rPr>
                <w:rFonts w:ascii="Times New Roman" w:eastAsia="Times New Roman" w:hAnsi="Times New Roman" w:cs="Times New Roman"/>
                <w:b/>
                <w:bCs/>
                <w:iCs/>
                <w:color w:val="000000"/>
                <w:position w:val="-1"/>
                <w:lang w:val="en-US"/>
              </w:rPr>
              <w:t xml:space="preserve"> 1. </w:t>
            </w:r>
            <w:proofErr w:type="spellStart"/>
            <w:r w:rsidRPr="006561D5">
              <w:rPr>
                <w:rFonts w:ascii="Times New Roman" w:eastAsia="Times New Roman" w:hAnsi="Times New Roman" w:cs="Times New Roman"/>
                <w:b/>
                <w:bCs/>
                <w:iCs/>
                <w:color w:val="000000"/>
                <w:position w:val="-1"/>
                <w:lang w:val="en-US"/>
              </w:rPr>
              <w:t>Качественный</w:t>
            </w:r>
            <w:proofErr w:type="spellEnd"/>
            <w:r w:rsidRPr="006561D5">
              <w:rPr>
                <w:rFonts w:ascii="Times New Roman" w:eastAsia="Times New Roman" w:hAnsi="Times New Roman" w:cs="Times New Roman"/>
                <w:b/>
                <w:bCs/>
                <w:iCs/>
                <w:color w:val="000000"/>
                <w:position w:val="-1"/>
                <w:lang w:val="en-US"/>
              </w:rPr>
              <w:t xml:space="preserve"> </w:t>
            </w:r>
            <w:proofErr w:type="spellStart"/>
            <w:r w:rsidRPr="006561D5">
              <w:rPr>
                <w:rFonts w:ascii="Times New Roman" w:eastAsia="Times New Roman" w:hAnsi="Times New Roman" w:cs="Times New Roman"/>
                <w:b/>
                <w:bCs/>
                <w:iCs/>
                <w:color w:val="000000"/>
                <w:position w:val="-1"/>
                <w:lang w:val="en-US"/>
              </w:rPr>
              <w:t>анализ</w:t>
            </w:r>
            <w:proofErr w:type="spellEnd"/>
            <w:r w:rsidRPr="006561D5">
              <w:rPr>
                <w:rFonts w:ascii="Times New Roman" w:eastAsia="Times New Roman" w:hAnsi="Times New Roman" w:cs="Times New Roman"/>
                <w:b/>
                <w:bCs/>
                <w:iCs/>
                <w:color w:val="000000"/>
                <w:position w:val="-1"/>
              </w:rPr>
              <w:t xml:space="preserve"> </w:t>
            </w:r>
          </w:p>
        </w:tc>
      </w:tr>
      <w:tr w:rsidR="003E5EEB" w:rsidRPr="00CD65F3" w14:paraId="26EEEE81" w14:textId="77777777" w:rsidTr="001B4C76">
        <w:trPr>
          <w:trHeight w:val="20"/>
        </w:trPr>
        <w:tc>
          <w:tcPr>
            <w:tcW w:w="2285" w:type="dxa"/>
            <w:vMerge w:val="restart"/>
          </w:tcPr>
          <w:p w14:paraId="204468F0"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Тема 1.1. Теоретические основы качественного анализа</w:t>
            </w:r>
          </w:p>
        </w:tc>
        <w:tc>
          <w:tcPr>
            <w:tcW w:w="7496" w:type="dxa"/>
            <w:tcBorders>
              <w:right w:val="single" w:sz="4" w:space="0" w:color="auto"/>
            </w:tcBorders>
          </w:tcPr>
          <w:p w14:paraId="7B7A8937"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roofErr w:type="spellStart"/>
            <w:r w:rsidRPr="006561D5">
              <w:rPr>
                <w:rFonts w:ascii="Times New Roman" w:eastAsia="Times New Roman" w:hAnsi="Times New Roman" w:cs="Times New Roman"/>
                <w:b/>
                <w:iCs/>
                <w:color w:val="000000"/>
                <w:position w:val="-1"/>
                <w:lang w:val="en-US"/>
              </w:rPr>
              <w:t>Содержание</w:t>
            </w:r>
            <w:proofErr w:type="spellEnd"/>
            <w:r w:rsidRPr="006561D5">
              <w:rPr>
                <w:rFonts w:ascii="Times New Roman" w:eastAsia="Times New Roman" w:hAnsi="Times New Roman" w:cs="Times New Roman"/>
                <w:b/>
                <w:iCs/>
                <w:color w:val="000000"/>
                <w:position w:val="-1"/>
                <w:lang w:val="en-US"/>
              </w:rPr>
              <w:t xml:space="preserve"> </w:t>
            </w:r>
          </w:p>
        </w:tc>
      </w:tr>
      <w:tr w:rsidR="003E5EEB" w:rsidRPr="00CD65F3" w14:paraId="1B365C60" w14:textId="77777777" w:rsidTr="001B4C76">
        <w:trPr>
          <w:trHeight w:val="20"/>
        </w:trPr>
        <w:tc>
          <w:tcPr>
            <w:tcW w:w="2285" w:type="dxa"/>
            <w:vMerge/>
          </w:tcPr>
          <w:p w14:paraId="37409784"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440175D3"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Классификация методов аналитической химии: химические, физические и физико-химические методы анализа. Стадии аналитического процесса: отбор пробы, подготовка пробы, измерение, оценка результата измерения.</w:t>
            </w:r>
          </w:p>
          <w:p w14:paraId="0711F573" w14:textId="77777777" w:rsidR="003E5EEB" w:rsidRPr="00451FBB"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Теоретические основы качественного анализа. Химическая идентификация. </w:t>
            </w:r>
            <w:r w:rsidRPr="00451FBB">
              <w:rPr>
                <w:rFonts w:ascii="Times New Roman" w:eastAsia="Times New Roman" w:hAnsi="Times New Roman" w:cs="Times New Roman"/>
                <w:iCs/>
                <w:color w:val="000000"/>
                <w:position w:val="-1"/>
              </w:rPr>
              <w:t xml:space="preserve">Специфические реакции. Методы качественного анализа. </w:t>
            </w:r>
          </w:p>
          <w:p w14:paraId="5701EF6E" w14:textId="77777777" w:rsidR="003E5EEB" w:rsidRPr="00451FBB"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Аналитическая классификация ионов. Сульфидная система классификации катионов. </w:t>
            </w:r>
            <w:r w:rsidRPr="00451FBB">
              <w:rPr>
                <w:rFonts w:ascii="Times New Roman" w:eastAsia="Times New Roman" w:hAnsi="Times New Roman" w:cs="Times New Roman"/>
                <w:iCs/>
                <w:color w:val="000000"/>
                <w:position w:val="-1"/>
              </w:rPr>
              <w:t>Кислотно-основная система классификации катионов. Классификация анионов</w:t>
            </w:r>
          </w:p>
          <w:p w14:paraId="004B20B6"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Закон действия масс как основа качественного анализа.  Скорость химической реакции. Факторы, влияющие на скорость химической реакции. Константа скорости химической реакции. Правило Вант-Гоффа. Химическое равновесие.  Константа равновесия химической реакции. Принцип Ле </w:t>
            </w:r>
            <w:proofErr w:type="spellStart"/>
            <w:r w:rsidRPr="006561D5">
              <w:rPr>
                <w:rFonts w:ascii="Times New Roman" w:eastAsia="Times New Roman" w:hAnsi="Times New Roman" w:cs="Times New Roman"/>
                <w:iCs/>
                <w:color w:val="000000"/>
                <w:position w:val="-1"/>
              </w:rPr>
              <w:t>Шателье</w:t>
            </w:r>
            <w:proofErr w:type="spellEnd"/>
            <w:r w:rsidRPr="006561D5">
              <w:rPr>
                <w:rFonts w:ascii="Times New Roman" w:eastAsia="Times New Roman" w:hAnsi="Times New Roman" w:cs="Times New Roman"/>
                <w:iCs/>
                <w:color w:val="000000"/>
                <w:position w:val="-1"/>
              </w:rPr>
              <w:t>. Влияние на химическое равновесие температуры, давления и концентрации реагирующих веществ.</w:t>
            </w:r>
          </w:p>
          <w:p w14:paraId="5D32A01C" w14:textId="77777777" w:rsidR="003E5EEB" w:rsidRPr="00451FBB"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Основные положения теории электролитической диссоциации. Понятие диссоциации. Электролит. Сильные и слабые электролиты. </w:t>
            </w:r>
            <w:r w:rsidRPr="00451FBB">
              <w:rPr>
                <w:rFonts w:ascii="Times New Roman" w:eastAsia="Times New Roman" w:hAnsi="Times New Roman" w:cs="Times New Roman"/>
                <w:iCs/>
                <w:color w:val="000000"/>
                <w:position w:val="-1"/>
              </w:rPr>
              <w:t xml:space="preserve">Теория электролитической диссоциации С. Аррениуса. Степень и константа диссоциации.  </w:t>
            </w:r>
          </w:p>
          <w:p w14:paraId="7A3542A3" w14:textId="77777777" w:rsidR="003E5EEB" w:rsidRPr="00451FBB"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Водородный показатель. Ионное произведение воды. Расчет рН слабых и сильных кислот. Расчет рН и </w:t>
            </w:r>
            <w:proofErr w:type="spellStart"/>
            <w:r w:rsidRPr="006561D5">
              <w:rPr>
                <w:rFonts w:ascii="Times New Roman" w:eastAsia="Times New Roman" w:hAnsi="Times New Roman" w:cs="Times New Roman"/>
                <w:iCs/>
                <w:color w:val="000000"/>
                <w:position w:val="-1"/>
              </w:rPr>
              <w:t>рОН</w:t>
            </w:r>
            <w:proofErr w:type="spellEnd"/>
            <w:r w:rsidRPr="006561D5">
              <w:rPr>
                <w:rFonts w:ascii="Times New Roman" w:eastAsia="Times New Roman" w:hAnsi="Times New Roman" w:cs="Times New Roman"/>
                <w:iCs/>
                <w:color w:val="000000"/>
                <w:position w:val="-1"/>
              </w:rPr>
              <w:t xml:space="preserve"> слабых и сильных оснований. Индикаторы, изменяющие окраску в зависимости от рН среды. Буферные растворы. Кислотные и основные буферные растворы. Расчет рН буферной кислотных и основных буферных систем. </w:t>
            </w:r>
            <w:r w:rsidRPr="00451FBB">
              <w:rPr>
                <w:rFonts w:ascii="Times New Roman" w:eastAsia="Times New Roman" w:hAnsi="Times New Roman" w:cs="Times New Roman"/>
                <w:iCs/>
                <w:color w:val="000000"/>
                <w:position w:val="-1"/>
              </w:rPr>
              <w:t>Буферная сила и буферная емкость.</w:t>
            </w:r>
          </w:p>
          <w:p w14:paraId="684A6817" w14:textId="77777777" w:rsidR="003E5EEB" w:rsidRPr="00451FBB"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Равновесие в гетерогенных системах. Групповые, селективные и специфические реактивы. Насыщенные, ненасыщенные и пересыщенные растворы. Произведение растворимости. Растворимость и способы ее выражения. </w:t>
            </w:r>
            <w:r w:rsidRPr="00451FBB">
              <w:rPr>
                <w:rFonts w:ascii="Times New Roman" w:eastAsia="Times New Roman" w:hAnsi="Times New Roman" w:cs="Times New Roman"/>
                <w:iCs/>
                <w:color w:val="000000"/>
                <w:position w:val="-1"/>
              </w:rPr>
              <w:t xml:space="preserve">Определение возможности выпадения осадка по произведению растворимости. </w:t>
            </w:r>
          </w:p>
          <w:p w14:paraId="09882462"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Гидролиз солей. Гидролиз солей, образованных сильным основанием и слабой кислотой. Гидролиз солей, образованных слабым основанием и сильной кислотой. Гидролиз солей, образованных слабой кислотой и слабым основанием. Константа гидролиза. Степень гидролиза. Определение рН </w:t>
            </w:r>
            <w:r w:rsidRPr="006561D5">
              <w:rPr>
                <w:rFonts w:ascii="Times New Roman" w:eastAsia="Times New Roman" w:hAnsi="Times New Roman" w:cs="Times New Roman"/>
                <w:iCs/>
                <w:color w:val="000000"/>
                <w:position w:val="-1"/>
              </w:rPr>
              <w:lastRenderedPageBreak/>
              <w:t xml:space="preserve">раствора соли для трех случаев гидролиза. </w:t>
            </w:r>
          </w:p>
          <w:p w14:paraId="46E877E7" w14:textId="77777777" w:rsidR="003E5EEB" w:rsidRPr="00451FBB"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Окислительно-восстановительные реакции. Окислитель. Восстановитель. Окислительно-восстановительный потенциал. Стандартный окислительно-восстановительный потенциал. Уравнение Нернста. Направление окислительно-восстановительной реакции. </w:t>
            </w:r>
            <w:r w:rsidRPr="00451FBB">
              <w:rPr>
                <w:rFonts w:ascii="Times New Roman" w:eastAsia="Times New Roman" w:hAnsi="Times New Roman" w:cs="Times New Roman"/>
                <w:iCs/>
                <w:color w:val="000000"/>
                <w:position w:val="-1"/>
              </w:rPr>
              <w:t>Способы уравнивания окислительно-восстановительных реакций. Метод электронно-ионного баланса.</w:t>
            </w:r>
          </w:p>
          <w:p w14:paraId="5F4CAA83" w14:textId="77777777" w:rsidR="003E5EEB" w:rsidRPr="00451FBB"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Комплексные соединения.  Образование комплексных соединений. Комплексные ионы. Строение комплексных соединений. </w:t>
            </w:r>
            <w:r w:rsidRPr="00451FBB">
              <w:rPr>
                <w:rFonts w:ascii="Times New Roman" w:eastAsia="Times New Roman" w:hAnsi="Times New Roman" w:cs="Times New Roman"/>
                <w:iCs/>
                <w:color w:val="000000"/>
                <w:position w:val="-1"/>
              </w:rPr>
              <w:t xml:space="preserve">Классификация комплексных соединений. Устойчивость комплексных соединений. Константа нестойкости. </w:t>
            </w:r>
          </w:p>
        </w:tc>
      </w:tr>
      <w:tr w:rsidR="003E5EEB" w:rsidRPr="00CD65F3" w14:paraId="5A01C27D" w14:textId="77777777" w:rsidTr="001B4C76">
        <w:trPr>
          <w:trHeight w:val="20"/>
        </w:trPr>
        <w:tc>
          <w:tcPr>
            <w:tcW w:w="2285" w:type="dxa"/>
            <w:vMerge/>
          </w:tcPr>
          <w:p w14:paraId="0F82A139" w14:textId="77777777" w:rsidR="003E5EEB" w:rsidRPr="00451FBB"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216FD316"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В том числе, практических занятий и лабораторных занятий</w:t>
            </w:r>
          </w:p>
        </w:tc>
      </w:tr>
      <w:tr w:rsidR="003E5EEB" w:rsidRPr="00CD65F3" w14:paraId="4A18F11B" w14:textId="77777777" w:rsidTr="001B4C76">
        <w:trPr>
          <w:trHeight w:val="20"/>
        </w:trPr>
        <w:tc>
          <w:tcPr>
            <w:tcW w:w="2285" w:type="dxa"/>
            <w:vMerge/>
          </w:tcPr>
          <w:p w14:paraId="108F2AE7"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5F6D8C33"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Практическое занятие. Решение задач на тему «Химическое равновесие».</w:t>
            </w:r>
          </w:p>
          <w:p w14:paraId="08A867C8"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Практическое занятие. Решение задач на тему «Ионное равновесие»</w:t>
            </w:r>
          </w:p>
          <w:p w14:paraId="3FA222AC"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Практическое занятие. Уравнивание окислительно-восстановительных реакций</w:t>
            </w:r>
          </w:p>
        </w:tc>
      </w:tr>
      <w:tr w:rsidR="003E5EEB" w:rsidRPr="00CD65F3" w14:paraId="38089713" w14:textId="77777777" w:rsidTr="001B4C76">
        <w:trPr>
          <w:trHeight w:val="20"/>
        </w:trPr>
        <w:tc>
          <w:tcPr>
            <w:tcW w:w="2285" w:type="dxa"/>
            <w:vMerge/>
          </w:tcPr>
          <w:p w14:paraId="39E683BB"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5B587E7D" w14:textId="77777777" w:rsidR="003E5EEB" w:rsidRPr="006561D5" w:rsidRDefault="003E5EEB" w:rsidP="009019B4">
            <w:pPr>
              <w:widowControl w:val="0"/>
              <w:autoSpaceDE w:val="0"/>
              <w:autoSpaceDN w:val="0"/>
              <w:spacing w:line="276" w:lineRule="auto"/>
              <w:rPr>
                <w:rFonts w:ascii="Times New Roman" w:eastAsia="Times New Roman" w:hAnsi="Times New Roman" w:cs="Times New Roman"/>
                <w:b/>
                <w:bCs/>
              </w:rPr>
            </w:pPr>
            <w:r w:rsidRPr="006561D5">
              <w:rPr>
                <w:rFonts w:ascii="Times New Roman" w:eastAsia="Times New Roman" w:hAnsi="Times New Roman" w:cs="Times New Roman"/>
                <w:b/>
                <w:bCs/>
              </w:rPr>
              <w:t>В том числе самостоятельная работа обучающихся</w:t>
            </w:r>
          </w:p>
          <w:p w14:paraId="6CF96E47"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E5EEB" w:rsidRPr="00CD65F3" w14:paraId="07343DAD" w14:textId="77777777" w:rsidTr="001B4C76">
        <w:trPr>
          <w:trHeight w:val="20"/>
        </w:trPr>
        <w:tc>
          <w:tcPr>
            <w:tcW w:w="2285" w:type="dxa"/>
            <w:vMerge w:val="restart"/>
          </w:tcPr>
          <w:p w14:paraId="3C98825A"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Тема 1.2. Обнаружение индивидуальных ионов и анализ смесей ионов.</w:t>
            </w:r>
          </w:p>
        </w:tc>
        <w:tc>
          <w:tcPr>
            <w:tcW w:w="7496" w:type="dxa"/>
            <w:tcBorders>
              <w:right w:val="nil"/>
            </w:tcBorders>
          </w:tcPr>
          <w:p w14:paraId="41CD975A"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6561D5">
              <w:rPr>
                <w:rFonts w:ascii="Times New Roman" w:eastAsia="Times New Roman" w:hAnsi="Times New Roman" w:cs="Times New Roman"/>
                <w:b/>
                <w:iCs/>
                <w:color w:val="000000"/>
                <w:position w:val="-1"/>
                <w:lang w:val="en-US"/>
              </w:rPr>
              <w:t>Содержание</w:t>
            </w:r>
            <w:proofErr w:type="spellEnd"/>
            <w:r w:rsidRPr="006561D5">
              <w:rPr>
                <w:rFonts w:ascii="Times New Roman" w:eastAsia="Times New Roman" w:hAnsi="Times New Roman" w:cs="Times New Roman"/>
                <w:b/>
                <w:iCs/>
                <w:color w:val="000000"/>
                <w:position w:val="-1"/>
                <w:lang w:val="en-US"/>
              </w:rPr>
              <w:t xml:space="preserve"> </w:t>
            </w:r>
          </w:p>
        </w:tc>
      </w:tr>
      <w:tr w:rsidR="003E5EEB" w:rsidRPr="00CD65F3" w14:paraId="0C71C2E8" w14:textId="77777777" w:rsidTr="001B4C76">
        <w:trPr>
          <w:trHeight w:val="20"/>
        </w:trPr>
        <w:tc>
          <w:tcPr>
            <w:tcW w:w="2285" w:type="dxa"/>
            <w:vMerge/>
          </w:tcPr>
          <w:p w14:paraId="7A2ED17D"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712798BA" w14:textId="77777777" w:rsidR="003E5EEB" w:rsidRPr="00451FBB" w:rsidRDefault="003E5EEB" w:rsidP="009019B4">
            <w:pPr>
              <w:widowControl w:val="0"/>
              <w:pBdr>
                <w:top w:val="nil"/>
                <w:left w:val="nil"/>
                <w:bottom w:val="nil"/>
                <w:right w:val="nil"/>
                <w:between w:val="nil"/>
              </w:pBdr>
              <w:suppressAutoHyphens/>
              <w:autoSpaceDE w:val="0"/>
              <w:autoSpaceDN w:val="0"/>
              <w:spacing w:before="120"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Характеристика катионов </w:t>
            </w:r>
            <w:r w:rsidRPr="006561D5">
              <w:rPr>
                <w:rFonts w:ascii="Times New Roman" w:eastAsia="Times New Roman" w:hAnsi="Times New Roman" w:cs="Times New Roman"/>
                <w:iCs/>
                <w:color w:val="000000"/>
                <w:position w:val="-1"/>
                <w:lang w:val="en-US"/>
              </w:rPr>
              <w:t>I</w:t>
            </w:r>
            <w:r w:rsidRPr="006561D5">
              <w:rPr>
                <w:rFonts w:ascii="Times New Roman" w:eastAsia="Times New Roman" w:hAnsi="Times New Roman" w:cs="Times New Roman"/>
                <w:iCs/>
                <w:color w:val="000000"/>
                <w:position w:val="-1"/>
              </w:rPr>
              <w:t xml:space="preserve"> аналитической группы. </w:t>
            </w:r>
            <w:r w:rsidRPr="00451FBB">
              <w:rPr>
                <w:rFonts w:ascii="Times New Roman" w:eastAsia="Times New Roman" w:hAnsi="Times New Roman" w:cs="Times New Roman"/>
                <w:iCs/>
                <w:color w:val="000000"/>
                <w:position w:val="-1"/>
              </w:rPr>
              <w:t>Частные реакции катионов.</w:t>
            </w:r>
          </w:p>
          <w:p w14:paraId="171AFC34"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Характеристика катионов </w:t>
            </w:r>
            <w:r w:rsidRPr="006561D5">
              <w:rPr>
                <w:rFonts w:ascii="Times New Roman" w:eastAsia="Times New Roman" w:hAnsi="Times New Roman" w:cs="Times New Roman"/>
                <w:iCs/>
                <w:color w:val="000000"/>
                <w:position w:val="-1"/>
                <w:lang w:val="en-US"/>
              </w:rPr>
              <w:t>II</w:t>
            </w:r>
            <w:r w:rsidRPr="006561D5">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014A0846"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Характеристика катионов </w:t>
            </w:r>
            <w:r w:rsidRPr="006561D5">
              <w:rPr>
                <w:rFonts w:ascii="Times New Roman" w:eastAsia="Times New Roman" w:hAnsi="Times New Roman" w:cs="Times New Roman"/>
                <w:iCs/>
                <w:color w:val="000000"/>
                <w:position w:val="-1"/>
                <w:lang w:val="en-US"/>
              </w:rPr>
              <w:t>III</w:t>
            </w:r>
            <w:r w:rsidRPr="006561D5">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102C0D72"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Характеристика катионов </w:t>
            </w:r>
            <w:r w:rsidRPr="006561D5">
              <w:rPr>
                <w:rFonts w:ascii="Times New Roman" w:eastAsia="Times New Roman" w:hAnsi="Times New Roman" w:cs="Times New Roman"/>
                <w:iCs/>
                <w:color w:val="000000"/>
                <w:position w:val="-1"/>
                <w:lang w:val="en-US"/>
              </w:rPr>
              <w:t>IV</w:t>
            </w:r>
            <w:r w:rsidRPr="006561D5">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050C81BF"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Характеристика катионов </w:t>
            </w:r>
            <w:r w:rsidRPr="006561D5">
              <w:rPr>
                <w:rFonts w:ascii="Times New Roman" w:eastAsia="Times New Roman" w:hAnsi="Times New Roman" w:cs="Times New Roman"/>
                <w:iCs/>
                <w:color w:val="000000"/>
                <w:position w:val="-1"/>
                <w:lang w:val="en-US"/>
              </w:rPr>
              <w:t>V</w:t>
            </w:r>
            <w:r w:rsidRPr="006561D5">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4BDA2542"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Характеристика катионов </w:t>
            </w:r>
            <w:r w:rsidRPr="006561D5">
              <w:rPr>
                <w:rFonts w:ascii="Times New Roman" w:eastAsia="Times New Roman" w:hAnsi="Times New Roman" w:cs="Times New Roman"/>
                <w:iCs/>
                <w:color w:val="000000"/>
                <w:position w:val="-1"/>
                <w:lang w:val="en-US"/>
              </w:rPr>
              <w:t>VI</w:t>
            </w:r>
            <w:r w:rsidRPr="006561D5">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0AD44543"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Реакции анионов </w:t>
            </w:r>
            <w:r w:rsidRPr="006561D5">
              <w:rPr>
                <w:rFonts w:ascii="Times New Roman" w:eastAsia="Times New Roman" w:hAnsi="Times New Roman" w:cs="Times New Roman"/>
                <w:iCs/>
                <w:color w:val="000000"/>
                <w:position w:val="-1"/>
                <w:lang w:val="en-US"/>
              </w:rPr>
              <w:t>I</w:t>
            </w:r>
            <w:r w:rsidRPr="006561D5">
              <w:rPr>
                <w:rFonts w:ascii="Times New Roman" w:eastAsia="Times New Roman" w:hAnsi="Times New Roman" w:cs="Times New Roman"/>
                <w:iCs/>
                <w:color w:val="000000"/>
                <w:position w:val="-1"/>
              </w:rPr>
              <w:t>-</w:t>
            </w:r>
            <w:r w:rsidRPr="006561D5">
              <w:rPr>
                <w:rFonts w:ascii="Times New Roman" w:eastAsia="Times New Roman" w:hAnsi="Times New Roman" w:cs="Times New Roman"/>
                <w:iCs/>
                <w:color w:val="000000"/>
                <w:position w:val="-1"/>
                <w:lang w:val="en-US"/>
              </w:rPr>
              <w:t>III</w:t>
            </w:r>
            <w:r w:rsidRPr="006561D5">
              <w:rPr>
                <w:rFonts w:ascii="Times New Roman" w:eastAsia="Times New Roman" w:hAnsi="Times New Roman" w:cs="Times New Roman"/>
                <w:iCs/>
                <w:color w:val="000000"/>
                <w:position w:val="-1"/>
              </w:rPr>
              <w:t xml:space="preserve"> аналитических групп.</w:t>
            </w:r>
          </w:p>
        </w:tc>
      </w:tr>
      <w:tr w:rsidR="003E5EEB" w:rsidRPr="00CD65F3" w14:paraId="33D6BD72" w14:textId="77777777" w:rsidTr="001B4C76">
        <w:trPr>
          <w:trHeight w:val="20"/>
        </w:trPr>
        <w:tc>
          <w:tcPr>
            <w:tcW w:w="2285" w:type="dxa"/>
            <w:vMerge/>
          </w:tcPr>
          <w:p w14:paraId="034EEE2A"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0613775C" w14:textId="77777777" w:rsidR="003E5EEB" w:rsidRPr="006561D5" w:rsidRDefault="003E5EEB" w:rsidP="009019B4">
            <w:pPr>
              <w:widowControl w:val="0"/>
              <w:pBdr>
                <w:top w:val="nil"/>
                <w:left w:val="nil"/>
                <w:bottom w:val="nil"/>
                <w:right w:val="nil"/>
                <w:between w:val="nil"/>
              </w:pBdr>
              <w:suppressAutoHyphens/>
              <w:autoSpaceDE w:val="0"/>
              <w:autoSpaceDN w:val="0"/>
              <w:spacing w:before="120"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В том числе, практических занятий и лабораторных занятий</w:t>
            </w:r>
          </w:p>
        </w:tc>
      </w:tr>
      <w:tr w:rsidR="003E5EEB" w:rsidRPr="00CD65F3" w14:paraId="619EC003" w14:textId="77777777" w:rsidTr="001B4C76">
        <w:trPr>
          <w:trHeight w:val="20"/>
        </w:trPr>
        <w:tc>
          <w:tcPr>
            <w:tcW w:w="2285" w:type="dxa"/>
            <w:vMerge/>
          </w:tcPr>
          <w:p w14:paraId="502E91A6"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259676B1"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6561D5">
              <w:rPr>
                <w:rFonts w:ascii="Times New Roman" w:eastAsia="Times New Roman" w:hAnsi="Times New Roman" w:cs="Times New Roman"/>
                <w:iCs/>
                <w:color w:val="000000"/>
                <w:position w:val="-1"/>
                <w:lang w:val="en-US"/>
              </w:rPr>
              <w:t>I</w:t>
            </w:r>
            <w:r w:rsidRPr="006561D5">
              <w:rPr>
                <w:rFonts w:ascii="Times New Roman" w:eastAsia="Times New Roman" w:hAnsi="Times New Roman" w:cs="Times New Roman"/>
                <w:iCs/>
                <w:color w:val="000000"/>
                <w:position w:val="-1"/>
              </w:rPr>
              <w:t xml:space="preserve"> аналитической группы</w:t>
            </w:r>
          </w:p>
          <w:p w14:paraId="18543D51"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6561D5">
              <w:rPr>
                <w:rFonts w:ascii="Times New Roman" w:eastAsia="Times New Roman" w:hAnsi="Times New Roman" w:cs="Times New Roman"/>
                <w:iCs/>
                <w:color w:val="000000"/>
                <w:position w:val="-1"/>
                <w:lang w:val="en-US"/>
              </w:rPr>
              <w:t>II</w:t>
            </w:r>
            <w:r w:rsidRPr="006561D5">
              <w:rPr>
                <w:rFonts w:ascii="Times New Roman" w:eastAsia="Times New Roman" w:hAnsi="Times New Roman" w:cs="Times New Roman"/>
                <w:iCs/>
                <w:color w:val="000000"/>
                <w:position w:val="-1"/>
              </w:rPr>
              <w:t xml:space="preserve"> аналитической группы.</w:t>
            </w:r>
          </w:p>
          <w:p w14:paraId="72C11E2B"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6561D5">
              <w:rPr>
                <w:rFonts w:ascii="Times New Roman" w:eastAsia="Times New Roman" w:hAnsi="Times New Roman" w:cs="Times New Roman"/>
                <w:iCs/>
                <w:color w:val="000000"/>
                <w:position w:val="-1"/>
                <w:lang w:val="en-US"/>
              </w:rPr>
              <w:t>III</w:t>
            </w:r>
            <w:r w:rsidRPr="006561D5">
              <w:rPr>
                <w:rFonts w:ascii="Times New Roman" w:eastAsia="Times New Roman" w:hAnsi="Times New Roman" w:cs="Times New Roman"/>
                <w:iCs/>
                <w:color w:val="000000"/>
                <w:position w:val="-1"/>
              </w:rPr>
              <w:t xml:space="preserve"> аналитической группы.</w:t>
            </w:r>
          </w:p>
          <w:p w14:paraId="75AF5E57"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6561D5">
              <w:rPr>
                <w:rFonts w:ascii="Times New Roman" w:eastAsia="Times New Roman" w:hAnsi="Times New Roman" w:cs="Times New Roman"/>
                <w:iCs/>
                <w:color w:val="000000"/>
                <w:position w:val="-1"/>
                <w:lang w:val="en-US"/>
              </w:rPr>
              <w:t>IV</w:t>
            </w:r>
            <w:r w:rsidRPr="006561D5">
              <w:rPr>
                <w:rFonts w:ascii="Times New Roman" w:eastAsia="Times New Roman" w:hAnsi="Times New Roman" w:cs="Times New Roman"/>
                <w:iCs/>
                <w:color w:val="000000"/>
                <w:position w:val="-1"/>
              </w:rPr>
              <w:t xml:space="preserve"> аналитической группы.</w:t>
            </w:r>
          </w:p>
          <w:p w14:paraId="63C32039"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6561D5">
              <w:rPr>
                <w:rFonts w:ascii="Times New Roman" w:eastAsia="Times New Roman" w:hAnsi="Times New Roman" w:cs="Times New Roman"/>
                <w:iCs/>
                <w:color w:val="000000"/>
                <w:position w:val="-1"/>
                <w:lang w:val="en-US"/>
              </w:rPr>
              <w:t>V</w:t>
            </w:r>
            <w:r w:rsidRPr="006561D5">
              <w:rPr>
                <w:rFonts w:ascii="Times New Roman" w:eastAsia="Times New Roman" w:hAnsi="Times New Roman" w:cs="Times New Roman"/>
                <w:iCs/>
                <w:color w:val="000000"/>
                <w:position w:val="-1"/>
              </w:rPr>
              <w:t xml:space="preserve"> аналитической группы.</w:t>
            </w:r>
          </w:p>
          <w:p w14:paraId="4FB804D8"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6561D5">
              <w:rPr>
                <w:rFonts w:ascii="Times New Roman" w:eastAsia="Times New Roman" w:hAnsi="Times New Roman" w:cs="Times New Roman"/>
                <w:iCs/>
                <w:color w:val="000000"/>
                <w:position w:val="-1"/>
                <w:lang w:val="en-US"/>
              </w:rPr>
              <w:t>VI</w:t>
            </w:r>
            <w:r w:rsidRPr="006561D5">
              <w:rPr>
                <w:rFonts w:ascii="Times New Roman" w:eastAsia="Times New Roman" w:hAnsi="Times New Roman" w:cs="Times New Roman"/>
                <w:iCs/>
                <w:color w:val="000000"/>
                <w:position w:val="-1"/>
              </w:rPr>
              <w:t>аналитической группы</w:t>
            </w:r>
          </w:p>
        </w:tc>
      </w:tr>
      <w:tr w:rsidR="003E5EEB" w:rsidRPr="00CD65F3" w14:paraId="12D0063E" w14:textId="77777777" w:rsidTr="001B4C76">
        <w:trPr>
          <w:trHeight w:val="20"/>
        </w:trPr>
        <w:tc>
          <w:tcPr>
            <w:tcW w:w="2285" w:type="dxa"/>
            <w:vMerge/>
          </w:tcPr>
          <w:p w14:paraId="2239225C"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Borders>
              <w:right w:val="single" w:sz="4" w:space="0" w:color="auto"/>
            </w:tcBorders>
          </w:tcPr>
          <w:p w14:paraId="04E7F326" w14:textId="77777777" w:rsidR="003E5EEB" w:rsidRPr="006561D5" w:rsidRDefault="003E5EEB" w:rsidP="009019B4">
            <w:pPr>
              <w:widowControl w:val="0"/>
              <w:autoSpaceDE w:val="0"/>
              <w:autoSpaceDN w:val="0"/>
              <w:spacing w:line="276" w:lineRule="auto"/>
              <w:rPr>
                <w:rFonts w:ascii="Times New Roman" w:eastAsia="Times New Roman" w:hAnsi="Times New Roman" w:cs="Times New Roman"/>
                <w:b/>
                <w:bCs/>
              </w:rPr>
            </w:pPr>
            <w:r w:rsidRPr="006561D5">
              <w:rPr>
                <w:rFonts w:ascii="Times New Roman" w:eastAsia="Times New Roman" w:hAnsi="Times New Roman" w:cs="Times New Roman"/>
                <w:b/>
                <w:bCs/>
              </w:rPr>
              <w:t>В том числе самостоятельная работа обучающихся</w:t>
            </w:r>
          </w:p>
          <w:p w14:paraId="5167B678"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E5EEB" w:rsidRPr="00CD65F3" w14:paraId="0BAE7496" w14:textId="77777777" w:rsidTr="001B4C76">
        <w:trPr>
          <w:trHeight w:val="20"/>
        </w:trPr>
        <w:tc>
          <w:tcPr>
            <w:tcW w:w="9781" w:type="dxa"/>
            <w:gridSpan w:val="2"/>
            <w:tcBorders>
              <w:right w:val="single" w:sz="4" w:space="0" w:color="auto"/>
            </w:tcBorders>
          </w:tcPr>
          <w:p w14:paraId="518C3A89" w14:textId="13B912E9"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roofErr w:type="spellStart"/>
            <w:r w:rsidRPr="006561D5">
              <w:rPr>
                <w:rFonts w:ascii="Times New Roman" w:eastAsia="Times New Roman" w:hAnsi="Times New Roman" w:cs="Times New Roman"/>
                <w:b/>
                <w:iCs/>
                <w:color w:val="000000"/>
                <w:position w:val="-1"/>
                <w:lang w:val="en-US"/>
              </w:rPr>
              <w:t>Раздел</w:t>
            </w:r>
            <w:proofErr w:type="spellEnd"/>
            <w:r w:rsidRPr="006561D5">
              <w:rPr>
                <w:rFonts w:ascii="Times New Roman" w:eastAsia="Times New Roman" w:hAnsi="Times New Roman" w:cs="Times New Roman"/>
                <w:b/>
                <w:iCs/>
                <w:color w:val="000000"/>
                <w:position w:val="-1"/>
                <w:lang w:val="en-US"/>
              </w:rPr>
              <w:t xml:space="preserve"> 2. </w:t>
            </w:r>
            <w:proofErr w:type="spellStart"/>
            <w:r w:rsidRPr="006561D5">
              <w:rPr>
                <w:rFonts w:ascii="Times New Roman" w:eastAsia="Times New Roman" w:hAnsi="Times New Roman" w:cs="Times New Roman"/>
                <w:b/>
                <w:iCs/>
                <w:color w:val="000000"/>
                <w:position w:val="-1"/>
                <w:lang w:val="en-US"/>
              </w:rPr>
              <w:t>Количественный</w:t>
            </w:r>
            <w:proofErr w:type="spellEnd"/>
            <w:r w:rsidRPr="006561D5">
              <w:rPr>
                <w:rFonts w:ascii="Times New Roman" w:eastAsia="Times New Roman" w:hAnsi="Times New Roman" w:cs="Times New Roman"/>
                <w:b/>
                <w:iCs/>
                <w:color w:val="000000"/>
                <w:position w:val="-1"/>
                <w:lang w:val="en-US"/>
              </w:rPr>
              <w:t xml:space="preserve"> </w:t>
            </w:r>
            <w:proofErr w:type="spellStart"/>
            <w:r w:rsidRPr="006561D5">
              <w:rPr>
                <w:rFonts w:ascii="Times New Roman" w:eastAsia="Times New Roman" w:hAnsi="Times New Roman" w:cs="Times New Roman"/>
                <w:b/>
                <w:iCs/>
                <w:color w:val="000000"/>
                <w:position w:val="-1"/>
                <w:lang w:val="en-US"/>
              </w:rPr>
              <w:t>анализ</w:t>
            </w:r>
            <w:proofErr w:type="spellEnd"/>
            <w:r w:rsidRPr="006561D5">
              <w:rPr>
                <w:rFonts w:ascii="Times New Roman" w:eastAsia="Times New Roman" w:hAnsi="Times New Roman" w:cs="Times New Roman"/>
                <w:b/>
                <w:iCs/>
                <w:color w:val="000000"/>
                <w:position w:val="-1"/>
              </w:rPr>
              <w:t xml:space="preserve"> </w:t>
            </w:r>
          </w:p>
        </w:tc>
      </w:tr>
      <w:tr w:rsidR="003E5EEB" w:rsidRPr="00CD65F3" w14:paraId="1F5B7049" w14:textId="77777777" w:rsidTr="001B4C76">
        <w:trPr>
          <w:trHeight w:val="20"/>
        </w:trPr>
        <w:tc>
          <w:tcPr>
            <w:tcW w:w="2285" w:type="dxa"/>
            <w:vMerge w:val="restart"/>
          </w:tcPr>
          <w:p w14:paraId="3EBB57AA"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r w:rsidRPr="006561D5">
              <w:rPr>
                <w:rFonts w:ascii="Times New Roman" w:eastAsia="Times New Roman" w:hAnsi="Times New Roman" w:cs="Times New Roman"/>
                <w:b/>
                <w:iCs/>
                <w:color w:val="000000"/>
                <w:position w:val="-1"/>
                <w:lang w:val="en-US"/>
              </w:rPr>
              <w:lastRenderedPageBreak/>
              <w:t xml:space="preserve">2.1 </w:t>
            </w:r>
            <w:proofErr w:type="spellStart"/>
            <w:r w:rsidRPr="006561D5">
              <w:rPr>
                <w:rFonts w:ascii="Times New Roman" w:eastAsia="Times New Roman" w:hAnsi="Times New Roman" w:cs="Times New Roman"/>
                <w:b/>
                <w:iCs/>
                <w:color w:val="000000"/>
                <w:position w:val="-1"/>
                <w:lang w:val="en-US"/>
              </w:rPr>
              <w:t>Погрешность</w:t>
            </w:r>
            <w:proofErr w:type="spellEnd"/>
            <w:r w:rsidRPr="006561D5">
              <w:rPr>
                <w:rFonts w:ascii="Times New Roman" w:eastAsia="Times New Roman" w:hAnsi="Times New Roman" w:cs="Times New Roman"/>
                <w:b/>
                <w:iCs/>
                <w:color w:val="000000"/>
                <w:position w:val="-1"/>
                <w:lang w:val="en-US"/>
              </w:rPr>
              <w:t xml:space="preserve"> в </w:t>
            </w:r>
            <w:proofErr w:type="spellStart"/>
            <w:r w:rsidRPr="006561D5">
              <w:rPr>
                <w:rFonts w:ascii="Times New Roman" w:eastAsia="Times New Roman" w:hAnsi="Times New Roman" w:cs="Times New Roman"/>
                <w:b/>
                <w:iCs/>
                <w:color w:val="000000"/>
                <w:position w:val="-1"/>
                <w:lang w:val="en-US"/>
              </w:rPr>
              <w:t>химическом</w:t>
            </w:r>
            <w:proofErr w:type="spellEnd"/>
            <w:r w:rsidRPr="006561D5">
              <w:rPr>
                <w:rFonts w:ascii="Times New Roman" w:eastAsia="Times New Roman" w:hAnsi="Times New Roman" w:cs="Times New Roman"/>
                <w:b/>
                <w:iCs/>
                <w:color w:val="000000"/>
                <w:position w:val="-1"/>
                <w:lang w:val="en-US"/>
              </w:rPr>
              <w:t xml:space="preserve"> </w:t>
            </w:r>
            <w:proofErr w:type="spellStart"/>
            <w:r w:rsidRPr="006561D5">
              <w:rPr>
                <w:rFonts w:ascii="Times New Roman" w:eastAsia="Times New Roman" w:hAnsi="Times New Roman" w:cs="Times New Roman"/>
                <w:b/>
                <w:iCs/>
                <w:color w:val="000000"/>
                <w:position w:val="-1"/>
                <w:lang w:val="en-US"/>
              </w:rPr>
              <w:t>анализе</w:t>
            </w:r>
            <w:proofErr w:type="spellEnd"/>
          </w:p>
        </w:tc>
        <w:tc>
          <w:tcPr>
            <w:tcW w:w="7496" w:type="dxa"/>
          </w:tcPr>
          <w:p w14:paraId="341EDEF0"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6561D5">
              <w:rPr>
                <w:rFonts w:ascii="Times New Roman" w:eastAsia="Times New Roman" w:hAnsi="Times New Roman" w:cs="Times New Roman"/>
                <w:b/>
                <w:iCs/>
                <w:color w:val="000000"/>
                <w:position w:val="-1"/>
                <w:lang w:val="en-US"/>
              </w:rPr>
              <w:t>Содержание</w:t>
            </w:r>
            <w:proofErr w:type="spellEnd"/>
            <w:r w:rsidRPr="006561D5">
              <w:rPr>
                <w:rFonts w:ascii="Times New Roman" w:eastAsia="Times New Roman" w:hAnsi="Times New Roman" w:cs="Times New Roman"/>
                <w:b/>
                <w:iCs/>
                <w:color w:val="000000"/>
                <w:position w:val="-1"/>
                <w:lang w:val="en-US"/>
              </w:rPr>
              <w:t xml:space="preserve"> </w:t>
            </w:r>
          </w:p>
        </w:tc>
      </w:tr>
      <w:tr w:rsidR="003E5EEB" w:rsidRPr="00CD65F3" w14:paraId="2DE4D47D" w14:textId="77777777" w:rsidTr="001B4C76">
        <w:trPr>
          <w:trHeight w:val="20"/>
        </w:trPr>
        <w:tc>
          <w:tcPr>
            <w:tcW w:w="2285" w:type="dxa"/>
            <w:vMerge/>
          </w:tcPr>
          <w:p w14:paraId="11EF64DB"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27FCF236"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lang w:val="en-US"/>
              </w:rPr>
            </w:pPr>
            <w:r w:rsidRPr="006561D5">
              <w:rPr>
                <w:rFonts w:ascii="Times New Roman" w:eastAsia="Times New Roman" w:hAnsi="Times New Roman" w:cs="Times New Roman"/>
                <w:iCs/>
                <w:color w:val="000000"/>
                <w:position w:val="-1"/>
              </w:rPr>
              <w:t xml:space="preserve">Статистическая обработка результатов количественных определений. Правила округления. Значащие цифры. Закон распределения случайных величин Гаусса. Воспроизводимость анализа. Формулы математической обработки результатов анализа. Погрешности и ошибки в количественном анализе. Систематические ошибки. Грубые ошибки, Случайные ошибки. Ошибки измерений. Химические ошибки. Систематическая и случайная погрешность. Диапазон измерения. Предел обнаружения. Правильность и точность анализа, среднее значение и стандартное отклонение. </w:t>
            </w:r>
            <w:proofErr w:type="spellStart"/>
            <w:r w:rsidRPr="006561D5">
              <w:rPr>
                <w:rFonts w:ascii="Times New Roman" w:eastAsia="Times New Roman" w:hAnsi="Times New Roman" w:cs="Times New Roman"/>
                <w:iCs/>
                <w:color w:val="000000"/>
                <w:position w:val="-1"/>
                <w:lang w:val="en-US"/>
              </w:rPr>
              <w:t>Абсолютная</w:t>
            </w:r>
            <w:proofErr w:type="spellEnd"/>
            <w:r w:rsidRPr="006561D5">
              <w:rPr>
                <w:rFonts w:ascii="Times New Roman" w:eastAsia="Times New Roman" w:hAnsi="Times New Roman" w:cs="Times New Roman"/>
                <w:iCs/>
                <w:color w:val="000000"/>
                <w:position w:val="-1"/>
                <w:lang w:val="en-US"/>
              </w:rPr>
              <w:t xml:space="preserve"> и </w:t>
            </w:r>
            <w:proofErr w:type="spellStart"/>
            <w:r w:rsidRPr="006561D5">
              <w:rPr>
                <w:rFonts w:ascii="Times New Roman" w:eastAsia="Times New Roman" w:hAnsi="Times New Roman" w:cs="Times New Roman"/>
                <w:iCs/>
                <w:color w:val="000000"/>
                <w:position w:val="-1"/>
                <w:lang w:val="en-US"/>
              </w:rPr>
              <w:t>относительная</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погрешность</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метода</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анализа</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Стандартные</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образцы</w:t>
            </w:r>
            <w:proofErr w:type="spellEnd"/>
            <w:r w:rsidRPr="006561D5">
              <w:rPr>
                <w:rFonts w:ascii="Times New Roman" w:eastAsia="Times New Roman" w:hAnsi="Times New Roman" w:cs="Times New Roman"/>
                <w:iCs/>
                <w:color w:val="000000"/>
                <w:position w:val="-1"/>
                <w:lang w:val="en-US"/>
              </w:rPr>
              <w:t>.</w:t>
            </w:r>
          </w:p>
        </w:tc>
      </w:tr>
      <w:tr w:rsidR="003E5EEB" w:rsidRPr="00CD65F3" w14:paraId="31CECA07" w14:textId="77777777" w:rsidTr="001B4C76">
        <w:trPr>
          <w:trHeight w:val="20"/>
        </w:trPr>
        <w:tc>
          <w:tcPr>
            <w:tcW w:w="2285" w:type="dxa"/>
            <w:vMerge/>
          </w:tcPr>
          <w:p w14:paraId="3EB89534"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4A40C4E8"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В том числе, практических занятий и лабораторных занятий</w:t>
            </w:r>
          </w:p>
        </w:tc>
      </w:tr>
      <w:tr w:rsidR="003E5EEB" w:rsidRPr="00CD65F3" w14:paraId="22BAB84F" w14:textId="77777777" w:rsidTr="001B4C76">
        <w:trPr>
          <w:trHeight w:val="20"/>
        </w:trPr>
        <w:tc>
          <w:tcPr>
            <w:tcW w:w="2285" w:type="dxa"/>
            <w:vMerge/>
          </w:tcPr>
          <w:p w14:paraId="65294EE6"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7CC4BE05"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Практическая работа «Математическая обработка результатов анализа»</w:t>
            </w:r>
          </w:p>
        </w:tc>
      </w:tr>
      <w:tr w:rsidR="003E5EEB" w:rsidRPr="00CD65F3" w14:paraId="60B9BC15" w14:textId="77777777" w:rsidTr="001B4C76">
        <w:trPr>
          <w:trHeight w:val="20"/>
        </w:trPr>
        <w:tc>
          <w:tcPr>
            <w:tcW w:w="2285" w:type="dxa"/>
            <w:vMerge w:val="restart"/>
          </w:tcPr>
          <w:p w14:paraId="703D7727"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Тема 2.1. Гравиметрический анализ</w:t>
            </w:r>
          </w:p>
          <w:p w14:paraId="011105D0"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0518ACBF"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1EA7C700"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2589FF09"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3A09C104"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233E9640"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3316E4AD"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104F8902"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5647C221"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19EF52DE"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0D4AD130"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0A47DD4E"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0201BC07"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1796FEFC"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16C0C3FF"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7C2BCBD3"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tc>
        <w:tc>
          <w:tcPr>
            <w:tcW w:w="7496" w:type="dxa"/>
          </w:tcPr>
          <w:p w14:paraId="373754B7"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6561D5">
              <w:rPr>
                <w:rFonts w:ascii="Times New Roman" w:eastAsia="Times New Roman" w:hAnsi="Times New Roman" w:cs="Times New Roman"/>
                <w:b/>
                <w:iCs/>
                <w:color w:val="000000"/>
                <w:position w:val="-1"/>
                <w:lang w:val="en-US"/>
              </w:rPr>
              <w:t>Содержание</w:t>
            </w:r>
            <w:proofErr w:type="spellEnd"/>
            <w:r w:rsidRPr="006561D5">
              <w:rPr>
                <w:rFonts w:ascii="Times New Roman" w:eastAsia="Times New Roman" w:hAnsi="Times New Roman" w:cs="Times New Roman"/>
                <w:b/>
                <w:iCs/>
                <w:color w:val="000000"/>
                <w:position w:val="-1"/>
                <w:lang w:val="en-US"/>
              </w:rPr>
              <w:t xml:space="preserve"> </w:t>
            </w:r>
          </w:p>
        </w:tc>
      </w:tr>
      <w:tr w:rsidR="003E5EEB" w:rsidRPr="00CD65F3" w14:paraId="1049A18A" w14:textId="77777777" w:rsidTr="001B4C76">
        <w:trPr>
          <w:trHeight w:val="20"/>
        </w:trPr>
        <w:tc>
          <w:tcPr>
            <w:tcW w:w="2285" w:type="dxa"/>
            <w:vMerge/>
          </w:tcPr>
          <w:p w14:paraId="50715608"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26FE5A08"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Сущность гравиметрического анализа. Типы гравиметрических определений. Условия образования осадка. Условия растворения осадка. Осаждение. Полнота осаждения. Требования к осаждаемой форме. Требования к гравиметрической форме. Выбор </w:t>
            </w:r>
            <w:proofErr w:type="spellStart"/>
            <w:r w:rsidRPr="006561D5">
              <w:rPr>
                <w:rFonts w:ascii="Times New Roman" w:eastAsia="Times New Roman" w:hAnsi="Times New Roman" w:cs="Times New Roman"/>
                <w:iCs/>
                <w:color w:val="000000"/>
                <w:position w:val="-1"/>
              </w:rPr>
              <w:t>осадителя</w:t>
            </w:r>
            <w:proofErr w:type="spellEnd"/>
            <w:r w:rsidRPr="006561D5">
              <w:rPr>
                <w:rFonts w:ascii="Times New Roman" w:eastAsia="Times New Roman" w:hAnsi="Times New Roman" w:cs="Times New Roman"/>
                <w:iCs/>
                <w:color w:val="000000"/>
                <w:position w:val="-1"/>
              </w:rPr>
              <w:t xml:space="preserve"> в зависимости от произведения растворимости осадка. Техника выполнения гравиметрического анализа. Расчеты в гравиметрическом анализе. Расчет навески. Расчет количества растворителя. Расчет количества осаждаемого реактива. Расчет результата анализа в зависимости от типа гравиметрического определения. Аналитический множитель. Ошибки метода.</w:t>
            </w:r>
          </w:p>
          <w:p w14:paraId="06D0B8AE"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r w:rsidRPr="006561D5">
              <w:rPr>
                <w:rFonts w:ascii="Times New Roman" w:eastAsia="Times New Roman" w:hAnsi="Times New Roman" w:cs="Times New Roman"/>
                <w:iCs/>
                <w:color w:val="000000"/>
                <w:position w:val="-1"/>
              </w:rPr>
              <w:t xml:space="preserve">Операции гравиметрического анализа. Отбор средней пробы. Взятие навески. Растворение навески. Осаждение определяемой составной части. Фильтрование и промывание осадка. Высушивание и прокаливание осадка. Взвешивание осадков. </w:t>
            </w:r>
            <w:proofErr w:type="spellStart"/>
            <w:r w:rsidRPr="006561D5">
              <w:rPr>
                <w:rFonts w:ascii="Times New Roman" w:eastAsia="Times New Roman" w:hAnsi="Times New Roman" w:cs="Times New Roman"/>
                <w:iCs/>
                <w:color w:val="000000"/>
                <w:position w:val="-1"/>
                <w:lang w:val="en-US"/>
              </w:rPr>
              <w:t>Применение</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метода</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Журнал</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гравиметрических</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определений</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Оформление</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результатов</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гравиметрического</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исследования</w:t>
            </w:r>
            <w:proofErr w:type="spellEnd"/>
            <w:r w:rsidRPr="006561D5">
              <w:rPr>
                <w:rFonts w:ascii="Times New Roman" w:eastAsia="Times New Roman" w:hAnsi="Times New Roman" w:cs="Times New Roman"/>
                <w:iCs/>
                <w:color w:val="000000"/>
                <w:position w:val="-1"/>
                <w:lang w:val="en-US"/>
              </w:rPr>
              <w:t>.</w:t>
            </w:r>
          </w:p>
        </w:tc>
      </w:tr>
      <w:tr w:rsidR="003E5EEB" w:rsidRPr="00CD65F3" w14:paraId="33FABCD2" w14:textId="77777777" w:rsidTr="001B4C76">
        <w:trPr>
          <w:trHeight w:val="20"/>
        </w:trPr>
        <w:tc>
          <w:tcPr>
            <w:tcW w:w="2285" w:type="dxa"/>
            <w:vMerge/>
          </w:tcPr>
          <w:p w14:paraId="73C6D2B1"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2D8DCCE8"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В том числе, практических занятий и лабораторных занятий</w:t>
            </w:r>
          </w:p>
        </w:tc>
      </w:tr>
      <w:tr w:rsidR="003E5EEB" w:rsidRPr="00CD65F3" w14:paraId="0DC35D82" w14:textId="77777777" w:rsidTr="001B4C76">
        <w:trPr>
          <w:trHeight w:val="20"/>
        </w:trPr>
        <w:tc>
          <w:tcPr>
            <w:tcW w:w="2285" w:type="dxa"/>
            <w:vMerge/>
          </w:tcPr>
          <w:p w14:paraId="352A8447"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3B217647"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Практическая работа «Вычисление результатов гравиметрических анализов»</w:t>
            </w:r>
          </w:p>
        </w:tc>
      </w:tr>
      <w:tr w:rsidR="003E5EEB" w:rsidRPr="00CD65F3" w14:paraId="2B8E6AD6" w14:textId="77777777" w:rsidTr="001B4C76">
        <w:trPr>
          <w:trHeight w:val="20"/>
        </w:trPr>
        <w:tc>
          <w:tcPr>
            <w:tcW w:w="2285" w:type="dxa"/>
            <w:vMerge w:val="restart"/>
          </w:tcPr>
          <w:p w14:paraId="1AE7044B"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iCs/>
                <w:color w:val="000000"/>
                <w:position w:val="-1"/>
              </w:rPr>
            </w:pPr>
            <w:r w:rsidRPr="006561D5">
              <w:rPr>
                <w:rFonts w:ascii="Times New Roman" w:eastAsia="Times New Roman" w:hAnsi="Times New Roman" w:cs="Times New Roman"/>
                <w:b/>
                <w:bCs/>
                <w:iCs/>
                <w:color w:val="000000"/>
                <w:position w:val="-1"/>
              </w:rPr>
              <w:t>Тема 2.2. Объемный анализ</w:t>
            </w:r>
          </w:p>
        </w:tc>
        <w:tc>
          <w:tcPr>
            <w:tcW w:w="7496" w:type="dxa"/>
          </w:tcPr>
          <w:p w14:paraId="2B9C7056"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6561D5">
              <w:rPr>
                <w:rFonts w:ascii="Times New Roman" w:eastAsia="Times New Roman" w:hAnsi="Times New Roman" w:cs="Times New Roman"/>
                <w:b/>
                <w:iCs/>
                <w:color w:val="000000"/>
                <w:position w:val="-1"/>
                <w:lang w:val="en-US"/>
              </w:rPr>
              <w:t>Содержание</w:t>
            </w:r>
            <w:proofErr w:type="spellEnd"/>
            <w:r w:rsidRPr="006561D5">
              <w:rPr>
                <w:rFonts w:ascii="Times New Roman" w:eastAsia="Times New Roman" w:hAnsi="Times New Roman" w:cs="Times New Roman"/>
                <w:b/>
                <w:iCs/>
                <w:color w:val="000000"/>
                <w:position w:val="-1"/>
                <w:lang w:val="en-US"/>
              </w:rPr>
              <w:t xml:space="preserve"> </w:t>
            </w:r>
          </w:p>
        </w:tc>
      </w:tr>
      <w:tr w:rsidR="003E5EEB" w:rsidRPr="00CD65F3" w14:paraId="6372CC2C" w14:textId="77777777" w:rsidTr="001B4C76">
        <w:trPr>
          <w:trHeight w:val="20"/>
        </w:trPr>
        <w:tc>
          <w:tcPr>
            <w:tcW w:w="2285" w:type="dxa"/>
            <w:vMerge/>
          </w:tcPr>
          <w:p w14:paraId="11A5542F"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0E9B4AA5" w14:textId="77777777" w:rsidR="003E5EEB" w:rsidRPr="00451FBB"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Общая характеристика объемных методов анализа. Применение метода. Точность метода. Конечная точка титрования. Точка эквивалентности. Закон эквивалентов. Требования к реакциям в титриметрическом анализе. </w:t>
            </w:r>
            <w:r w:rsidRPr="00451FBB">
              <w:rPr>
                <w:rFonts w:ascii="Times New Roman" w:eastAsia="Times New Roman" w:hAnsi="Times New Roman" w:cs="Times New Roman"/>
                <w:iCs/>
                <w:color w:val="000000"/>
                <w:position w:val="-1"/>
              </w:rPr>
              <w:t>Стандартные растворы. Индикаторы. Правила титрования.</w:t>
            </w:r>
          </w:p>
          <w:p w14:paraId="768B5EED"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Концентрация раствора. Количество вещества. Способы выражения концентрации раствора: молярная концентрация, молярная концентрация эквивалента, титр раствора, титр рабочего раствора по определяемому веществу. Массовая доля вещества. Фактор эквивалентности. Разбавление и концентрирование растворов. Формулы пересчета концентрации растворов.</w:t>
            </w:r>
          </w:p>
          <w:p w14:paraId="5BC592C5" w14:textId="77777777" w:rsidR="003E5EEB" w:rsidRPr="00451FBB"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Классификация титриметрических методов анализа по типу реакции, лежащей в основе. Метод нейтрализации. Окислительно-восстановительное титрование. </w:t>
            </w:r>
            <w:proofErr w:type="spellStart"/>
            <w:r w:rsidRPr="006561D5">
              <w:rPr>
                <w:rFonts w:ascii="Times New Roman" w:eastAsia="Times New Roman" w:hAnsi="Times New Roman" w:cs="Times New Roman"/>
                <w:iCs/>
                <w:color w:val="000000"/>
                <w:position w:val="-1"/>
              </w:rPr>
              <w:t>Осатительное</w:t>
            </w:r>
            <w:proofErr w:type="spellEnd"/>
            <w:r w:rsidRPr="006561D5">
              <w:rPr>
                <w:rFonts w:ascii="Times New Roman" w:eastAsia="Times New Roman" w:hAnsi="Times New Roman" w:cs="Times New Roman"/>
                <w:iCs/>
                <w:color w:val="000000"/>
                <w:position w:val="-1"/>
              </w:rPr>
              <w:t xml:space="preserve"> титрование. </w:t>
            </w:r>
            <w:proofErr w:type="spellStart"/>
            <w:r w:rsidRPr="006561D5">
              <w:rPr>
                <w:rFonts w:ascii="Times New Roman" w:eastAsia="Times New Roman" w:hAnsi="Times New Roman" w:cs="Times New Roman"/>
                <w:iCs/>
                <w:color w:val="000000"/>
                <w:position w:val="-1"/>
              </w:rPr>
              <w:t>Комплексонометрическое</w:t>
            </w:r>
            <w:proofErr w:type="spellEnd"/>
            <w:r w:rsidRPr="006561D5">
              <w:rPr>
                <w:rFonts w:ascii="Times New Roman" w:eastAsia="Times New Roman" w:hAnsi="Times New Roman" w:cs="Times New Roman"/>
                <w:iCs/>
                <w:color w:val="000000"/>
                <w:position w:val="-1"/>
              </w:rPr>
              <w:t xml:space="preserve"> титрование.  Способы титрования: прямое, обратное, косвенное. Метод </w:t>
            </w:r>
            <w:proofErr w:type="spellStart"/>
            <w:r w:rsidRPr="006561D5">
              <w:rPr>
                <w:rFonts w:ascii="Times New Roman" w:eastAsia="Times New Roman" w:hAnsi="Times New Roman" w:cs="Times New Roman"/>
                <w:iCs/>
                <w:color w:val="000000"/>
                <w:position w:val="-1"/>
              </w:rPr>
              <w:t>пипетирования</w:t>
            </w:r>
            <w:proofErr w:type="spellEnd"/>
            <w:r w:rsidRPr="006561D5">
              <w:rPr>
                <w:rFonts w:ascii="Times New Roman" w:eastAsia="Times New Roman" w:hAnsi="Times New Roman" w:cs="Times New Roman"/>
                <w:iCs/>
                <w:color w:val="000000"/>
                <w:position w:val="-1"/>
              </w:rPr>
              <w:t xml:space="preserve">. Метод отдельных навесок. Расчет массового содержания вещества в титруемом растворе. </w:t>
            </w:r>
            <w:r w:rsidRPr="00451FBB">
              <w:rPr>
                <w:rFonts w:ascii="Times New Roman" w:eastAsia="Times New Roman" w:hAnsi="Times New Roman" w:cs="Times New Roman"/>
                <w:iCs/>
                <w:color w:val="000000"/>
                <w:position w:val="-1"/>
              </w:rPr>
              <w:t xml:space="preserve">Оформление результатов </w:t>
            </w:r>
            <w:proofErr w:type="spellStart"/>
            <w:r w:rsidRPr="00451FBB">
              <w:rPr>
                <w:rFonts w:ascii="Times New Roman" w:eastAsia="Times New Roman" w:hAnsi="Times New Roman" w:cs="Times New Roman"/>
                <w:iCs/>
                <w:color w:val="000000"/>
                <w:position w:val="-1"/>
              </w:rPr>
              <w:t>титриметричесского</w:t>
            </w:r>
            <w:proofErr w:type="spellEnd"/>
            <w:r w:rsidRPr="00451FBB">
              <w:rPr>
                <w:rFonts w:ascii="Times New Roman" w:eastAsia="Times New Roman" w:hAnsi="Times New Roman" w:cs="Times New Roman"/>
                <w:iCs/>
                <w:color w:val="000000"/>
                <w:position w:val="-1"/>
              </w:rPr>
              <w:t xml:space="preserve"> анализа.</w:t>
            </w:r>
          </w:p>
          <w:p w14:paraId="459C8654" w14:textId="77777777" w:rsidR="003E5EEB" w:rsidRPr="00451FBB"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Приготовление и стандартизация растворов </w:t>
            </w:r>
            <w:proofErr w:type="spellStart"/>
            <w:r w:rsidRPr="006561D5">
              <w:rPr>
                <w:rFonts w:ascii="Times New Roman" w:eastAsia="Times New Roman" w:hAnsi="Times New Roman" w:cs="Times New Roman"/>
                <w:iCs/>
                <w:color w:val="000000"/>
                <w:position w:val="-1"/>
              </w:rPr>
              <w:t>титрантов</w:t>
            </w:r>
            <w:proofErr w:type="spellEnd"/>
            <w:r w:rsidRPr="006561D5">
              <w:rPr>
                <w:rFonts w:ascii="Times New Roman" w:eastAsia="Times New Roman" w:hAnsi="Times New Roman" w:cs="Times New Roman"/>
                <w:iCs/>
                <w:color w:val="000000"/>
                <w:position w:val="-1"/>
              </w:rPr>
              <w:t xml:space="preserve">. Первичный и вторичный стандарт. Способы выражения концентрации в титриметрическом </w:t>
            </w:r>
            <w:r w:rsidRPr="006561D5">
              <w:rPr>
                <w:rFonts w:ascii="Times New Roman" w:eastAsia="Times New Roman" w:hAnsi="Times New Roman" w:cs="Times New Roman"/>
                <w:iCs/>
                <w:color w:val="000000"/>
                <w:position w:val="-1"/>
              </w:rPr>
              <w:lastRenderedPageBreak/>
              <w:t xml:space="preserve">анализе. Молярная концентрация эквивалента. Титр раствора. Титр рабочего раствора по определяемому веществу. Коэффициент поправки к концентрации раствора. Способы приготовления стандартных растворов. Первичные и вторичные стандарты. </w:t>
            </w:r>
            <w:r w:rsidRPr="00451FBB">
              <w:rPr>
                <w:rFonts w:ascii="Times New Roman" w:eastAsia="Times New Roman" w:hAnsi="Times New Roman" w:cs="Times New Roman"/>
                <w:iCs/>
                <w:color w:val="000000"/>
                <w:position w:val="-1"/>
              </w:rPr>
              <w:t xml:space="preserve">Стандартизация раствора. Использование </w:t>
            </w:r>
            <w:proofErr w:type="spellStart"/>
            <w:r w:rsidRPr="00451FBB">
              <w:rPr>
                <w:rFonts w:ascii="Times New Roman" w:eastAsia="Times New Roman" w:hAnsi="Times New Roman" w:cs="Times New Roman"/>
                <w:iCs/>
                <w:color w:val="000000"/>
                <w:position w:val="-1"/>
              </w:rPr>
              <w:t>фиксаналов</w:t>
            </w:r>
            <w:proofErr w:type="spellEnd"/>
            <w:r w:rsidRPr="00451FBB">
              <w:rPr>
                <w:rFonts w:ascii="Times New Roman" w:eastAsia="Times New Roman" w:hAnsi="Times New Roman" w:cs="Times New Roman"/>
                <w:iCs/>
                <w:color w:val="000000"/>
                <w:position w:val="-1"/>
              </w:rPr>
              <w:t>.</w:t>
            </w:r>
          </w:p>
          <w:p w14:paraId="20DA1A89"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Кислотно-основное титрование. Сущность метода. </w:t>
            </w:r>
            <w:proofErr w:type="spellStart"/>
            <w:r w:rsidRPr="006561D5">
              <w:rPr>
                <w:rFonts w:ascii="Times New Roman" w:eastAsia="Times New Roman" w:hAnsi="Times New Roman" w:cs="Times New Roman"/>
                <w:iCs/>
                <w:color w:val="000000"/>
                <w:position w:val="-1"/>
              </w:rPr>
              <w:t>Ацидиметрическое</w:t>
            </w:r>
            <w:proofErr w:type="spellEnd"/>
            <w:r w:rsidRPr="006561D5">
              <w:rPr>
                <w:rFonts w:ascii="Times New Roman" w:eastAsia="Times New Roman" w:hAnsi="Times New Roman" w:cs="Times New Roman"/>
                <w:iCs/>
                <w:color w:val="000000"/>
                <w:position w:val="-1"/>
              </w:rPr>
              <w:t xml:space="preserve"> и </w:t>
            </w:r>
            <w:proofErr w:type="spellStart"/>
            <w:r w:rsidRPr="006561D5">
              <w:rPr>
                <w:rFonts w:ascii="Times New Roman" w:eastAsia="Times New Roman" w:hAnsi="Times New Roman" w:cs="Times New Roman"/>
                <w:iCs/>
                <w:color w:val="000000"/>
                <w:position w:val="-1"/>
              </w:rPr>
              <w:t>алкалиметрическое</w:t>
            </w:r>
            <w:proofErr w:type="spellEnd"/>
            <w:r w:rsidRPr="006561D5">
              <w:rPr>
                <w:rFonts w:ascii="Times New Roman" w:eastAsia="Times New Roman" w:hAnsi="Times New Roman" w:cs="Times New Roman"/>
                <w:iCs/>
                <w:color w:val="000000"/>
                <w:position w:val="-1"/>
              </w:rPr>
              <w:t xml:space="preserve"> титрование. Основные рабочие растворы в методе кислотно-основного титрования. Стандартные вещества. Основные и кислотные индикаторы метода. Область перехода и показатель титрования индикатора. Кривые кислотно-основного титрования. Скачек титрования. Выбор индикатора. Применение метода.</w:t>
            </w:r>
          </w:p>
          <w:p w14:paraId="6A38C153"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Окислительно-восстановительное титрование. Сущность метода. Кривые титрования. Индикаторы окислительно-восстановительного титрования: специфические индикаторы, редокс-индикаторы. </w:t>
            </w:r>
            <w:proofErr w:type="spellStart"/>
            <w:r w:rsidRPr="006561D5">
              <w:rPr>
                <w:rFonts w:ascii="Times New Roman" w:eastAsia="Times New Roman" w:hAnsi="Times New Roman" w:cs="Times New Roman"/>
                <w:iCs/>
                <w:color w:val="000000"/>
                <w:position w:val="-1"/>
              </w:rPr>
              <w:t>Пермангонатометрия</w:t>
            </w:r>
            <w:proofErr w:type="spellEnd"/>
            <w:r w:rsidRPr="006561D5">
              <w:rPr>
                <w:rFonts w:ascii="Times New Roman" w:eastAsia="Times New Roman" w:hAnsi="Times New Roman" w:cs="Times New Roman"/>
                <w:iCs/>
                <w:color w:val="000000"/>
                <w:position w:val="-1"/>
              </w:rPr>
              <w:t xml:space="preserve"> (преимущества и недостатки, индикаторы метода, используемые растворы, применение метода). </w:t>
            </w:r>
            <w:proofErr w:type="spellStart"/>
            <w:r w:rsidRPr="006561D5">
              <w:rPr>
                <w:rFonts w:ascii="Times New Roman" w:eastAsia="Times New Roman" w:hAnsi="Times New Roman" w:cs="Times New Roman"/>
                <w:iCs/>
                <w:color w:val="000000"/>
                <w:position w:val="-1"/>
              </w:rPr>
              <w:t>Йодометрия</w:t>
            </w:r>
            <w:proofErr w:type="spellEnd"/>
            <w:r w:rsidRPr="006561D5">
              <w:rPr>
                <w:rFonts w:ascii="Times New Roman" w:eastAsia="Times New Roman" w:hAnsi="Times New Roman" w:cs="Times New Roman"/>
                <w:iCs/>
                <w:color w:val="000000"/>
                <w:position w:val="-1"/>
              </w:rPr>
              <w:t xml:space="preserve"> (преимущества и недостатки, индикаторы метода используемые растворы, применение метода). </w:t>
            </w:r>
            <w:proofErr w:type="spellStart"/>
            <w:r w:rsidRPr="006561D5">
              <w:rPr>
                <w:rFonts w:ascii="Times New Roman" w:eastAsia="Times New Roman" w:hAnsi="Times New Roman" w:cs="Times New Roman"/>
                <w:iCs/>
                <w:color w:val="000000"/>
                <w:position w:val="-1"/>
              </w:rPr>
              <w:t>Дихроматометрия</w:t>
            </w:r>
            <w:proofErr w:type="spellEnd"/>
            <w:r w:rsidRPr="006561D5">
              <w:rPr>
                <w:rFonts w:ascii="Times New Roman" w:eastAsia="Times New Roman" w:hAnsi="Times New Roman" w:cs="Times New Roman"/>
                <w:iCs/>
                <w:color w:val="000000"/>
                <w:position w:val="-1"/>
              </w:rPr>
              <w:t xml:space="preserve"> (преимущества и недостатки, индикаторы метода используемые растворы, применение метода).</w:t>
            </w:r>
          </w:p>
          <w:p w14:paraId="1E5D78E7" w14:textId="77777777" w:rsidR="003E5EEB" w:rsidRPr="00451FBB" w:rsidRDefault="003E5EEB" w:rsidP="009019B4">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proofErr w:type="spellStart"/>
            <w:r w:rsidRPr="006561D5">
              <w:rPr>
                <w:rFonts w:ascii="Times New Roman" w:eastAsia="Times New Roman" w:hAnsi="Times New Roman" w:cs="Times New Roman"/>
                <w:iCs/>
                <w:color w:val="000000"/>
                <w:position w:val="-1"/>
              </w:rPr>
              <w:t>Осадительное</w:t>
            </w:r>
            <w:proofErr w:type="spellEnd"/>
            <w:r w:rsidRPr="006561D5">
              <w:rPr>
                <w:rFonts w:ascii="Times New Roman" w:eastAsia="Times New Roman" w:hAnsi="Times New Roman" w:cs="Times New Roman"/>
                <w:iCs/>
                <w:color w:val="000000"/>
                <w:position w:val="-1"/>
              </w:rPr>
              <w:t xml:space="preserve"> титрование. Условия применения </w:t>
            </w:r>
            <w:proofErr w:type="spellStart"/>
            <w:r w:rsidRPr="006561D5">
              <w:rPr>
                <w:rFonts w:ascii="Times New Roman" w:eastAsia="Times New Roman" w:hAnsi="Times New Roman" w:cs="Times New Roman"/>
                <w:iCs/>
                <w:color w:val="000000"/>
                <w:position w:val="-1"/>
              </w:rPr>
              <w:t>осадительного</w:t>
            </w:r>
            <w:proofErr w:type="spellEnd"/>
            <w:r w:rsidRPr="006561D5">
              <w:rPr>
                <w:rFonts w:ascii="Times New Roman" w:eastAsia="Times New Roman" w:hAnsi="Times New Roman" w:cs="Times New Roman"/>
                <w:iCs/>
                <w:color w:val="000000"/>
                <w:position w:val="-1"/>
              </w:rPr>
              <w:t xml:space="preserve"> титрования. Кривые </w:t>
            </w:r>
            <w:proofErr w:type="spellStart"/>
            <w:r w:rsidRPr="006561D5">
              <w:rPr>
                <w:rFonts w:ascii="Times New Roman" w:eastAsia="Times New Roman" w:hAnsi="Times New Roman" w:cs="Times New Roman"/>
                <w:iCs/>
                <w:color w:val="000000"/>
                <w:position w:val="-1"/>
              </w:rPr>
              <w:t>осадительного</w:t>
            </w:r>
            <w:proofErr w:type="spellEnd"/>
            <w:r w:rsidRPr="006561D5">
              <w:rPr>
                <w:rFonts w:ascii="Times New Roman" w:eastAsia="Times New Roman" w:hAnsi="Times New Roman" w:cs="Times New Roman"/>
                <w:iCs/>
                <w:color w:val="000000"/>
                <w:position w:val="-1"/>
              </w:rPr>
              <w:t xml:space="preserve"> титрования. Индикаторы </w:t>
            </w:r>
            <w:proofErr w:type="spellStart"/>
            <w:r w:rsidRPr="006561D5">
              <w:rPr>
                <w:rFonts w:ascii="Times New Roman" w:eastAsia="Times New Roman" w:hAnsi="Times New Roman" w:cs="Times New Roman"/>
                <w:iCs/>
                <w:color w:val="000000"/>
                <w:position w:val="-1"/>
              </w:rPr>
              <w:t>осадительного</w:t>
            </w:r>
            <w:proofErr w:type="spellEnd"/>
            <w:r w:rsidRPr="006561D5">
              <w:rPr>
                <w:rFonts w:ascii="Times New Roman" w:eastAsia="Times New Roman" w:hAnsi="Times New Roman" w:cs="Times New Roman"/>
                <w:iCs/>
                <w:color w:val="000000"/>
                <w:position w:val="-1"/>
              </w:rPr>
              <w:t xml:space="preserve"> титрования: </w:t>
            </w:r>
            <w:proofErr w:type="spellStart"/>
            <w:r w:rsidRPr="006561D5">
              <w:rPr>
                <w:rFonts w:ascii="Times New Roman" w:eastAsia="Times New Roman" w:hAnsi="Times New Roman" w:cs="Times New Roman"/>
                <w:iCs/>
                <w:color w:val="000000"/>
                <w:position w:val="-1"/>
              </w:rPr>
              <w:t>осадительные</w:t>
            </w:r>
            <w:proofErr w:type="spellEnd"/>
            <w:r w:rsidRPr="006561D5">
              <w:rPr>
                <w:rFonts w:ascii="Times New Roman" w:eastAsia="Times New Roman" w:hAnsi="Times New Roman" w:cs="Times New Roman"/>
                <w:iCs/>
                <w:color w:val="000000"/>
                <w:position w:val="-1"/>
              </w:rPr>
              <w:t xml:space="preserve"> индикаторы, </w:t>
            </w:r>
            <w:proofErr w:type="spellStart"/>
            <w:r w:rsidRPr="006561D5">
              <w:rPr>
                <w:rFonts w:ascii="Times New Roman" w:eastAsia="Times New Roman" w:hAnsi="Times New Roman" w:cs="Times New Roman"/>
                <w:iCs/>
                <w:color w:val="000000"/>
                <w:position w:val="-1"/>
              </w:rPr>
              <w:t>металлохромные</w:t>
            </w:r>
            <w:proofErr w:type="spellEnd"/>
            <w:r w:rsidRPr="006561D5">
              <w:rPr>
                <w:rFonts w:ascii="Times New Roman" w:eastAsia="Times New Roman" w:hAnsi="Times New Roman" w:cs="Times New Roman"/>
                <w:iCs/>
                <w:color w:val="000000"/>
                <w:position w:val="-1"/>
              </w:rPr>
              <w:t xml:space="preserve"> </w:t>
            </w:r>
            <w:proofErr w:type="spellStart"/>
            <w:r w:rsidRPr="006561D5">
              <w:rPr>
                <w:rFonts w:ascii="Times New Roman" w:eastAsia="Times New Roman" w:hAnsi="Times New Roman" w:cs="Times New Roman"/>
                <w:iCs/>
                <w:color w:val="000000"/>
                <w:position w:val="-1"/>
              </w:rPr>
              <w:t>индкаторы</w:t>
            </w:r>
            <w:proofErr w:type="spellEnd"/>
            <w:r w:rsidRPr="006561D5">
              <w:rPr>
                <w:rFonts w:ascii="Times New Roman" w:eastAsia="Times New Roman" w:hAnsi="Times New Roman" w:cs="Times New Roman"/>
                <w:iCs/>
                <w:color w:val="000000"/>
                <w:position w:val="-1"/>
              </w:rPr>
              <w:t xml:space="preserve">, адсорбционные индикаторы. </w:t>
            </w:r>
            <w:proofErr w:type="spellStart"/>
            <w:r w:rsidRPr="00451FBB">
              <w:rPr>
                <w:rFonts w:ascii="Times New Roman" w:eastAsia="Times New Roman" w:hAnsi="Times New Roman" w:cs="Times New Roman"/>
                <w:iCs/>
                <w:color w:val="000000"/>
                <w:position w:val="-1"/>
              </w:rPr>
              <w:t>Аргентометрия</w:t>
            </w:r>
            <w:proofErr w:type="spellEnd"/>
            <w:r w:rsidRPr="00451FBB">
              <w:rPr>
                <w:rFonts w:ascii="Times New Roman" w:eastAsia="Times New Roman" w:hAnsi="Times New Roman" w:cs="Times New Roman"/>
                <w:iCs/>
                <w:color w:val="000000"/>
                <w:position w:val="-1"/>
              </w:rPr>
              <w:t xml:space="preserve"> (метод Мора, метод Фаянса). </w:t>
            </w:r>
            <w:proofErr w:type="spellStart"/>
            <w:r w:rsidRPr="00451FBB">
              <w:rPr>
                <w:rFonts w:ascii="Times New Roman" w:eastAsia="Times New Roman" w:hAnsi="Times New Roman" w:cs="Times New Roman"/>
                <w:iCs/>
                <w:color w:val="000000"/>
                <w:position w:val="-1"/>
              </w:rPr>
              <w:t>Тиоцианометрия</w:t>
            </w:r>
            <w:proofErr w:type="spellEnd"/>
            <w:r w:rsidRPr="00451FBB">
              <w:rPr>
                <w:rFonts w:ascii="Times New Roman" w:eastAsia="Times New Roman" w:hAnsi="Times New Roman" w:cs="Times New Roman"/>
                <w:iCs/>
                <w:color w:val="000000"/>
                <w:position w:val="-1"/>
              </w:rPr>
              <w:t xml:space="preserve">. </w:t>
            </w:r>
            <w:proofErr w:type="spellStart"/>
            <w:r w:rsidRPr="00451FBB">
              <w:rPr>
                <w:rFonts w:ascii="Times New Roman" w:eastAsia="Times New Roman" w:hAnsi="Times New Roman" w:cs="Times New Roman"/>
                <w:iCs/>
                <w:color w:val="000000"/>
                <w:position w:val="-1"/>
              </w:rPr>
              <w:t>Сульфатометрия</w:t>
            </w:r>
            <w:proofErr w:type="spellEnd"/>
            <w:r w:rsidRPr="00451FBB">
              <w:rPr>
                <w:rFonts w:ascii="Times New Roman" w:eastAsia="Times New Roman" w:hAnsi="Times New Roman" w:cs="Times New Roman"/>
                <w:iCs/>
                <w:color w:val="000000"/>
                <w:position w:val="-1"/>
              </w:rPr>
              <w:t xml:space="preserve">. </w:t>
            </w:r>
            <w:proofErr w:type="spellStart"/>
            <w:r w:rsidRPr="00451FBB">
              <w:rPr>
                <w:rFonts w:ascii="Times New Roman" w:eastAsia="Times New Roman" w:hAnsi="Times New Roman" w:cs="Times New Roman"/>
                <w:iCs/>
                <w:color w:val="000000"/>
                <w:position w:val="-1"/>
              </w:rPr>
              <w:t>Меркурометрия</w:t>
            </w:r>
            <w:proofErr w:type="spellEnd"/>
            <w:r w:rsidRPr="00451FBB">
              <w:rPr>
                <w:rFonts w:ascii="Times New Roman" w:eastAsia="Times New Roman" w:hAnsi="Times New Roman" w:cs="Times New Roman"/>
                <w:iCs/>
                <w:color w:val="000000"/>
                <w:position w:val="-1"/>
              </w:rPr>
              <w:t>.</w:t>
            </w:r>
          </w:p>
          <w:p w14:paraId="02F3F10A"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Методы </w:t>
            </w:r>
            <w:proofErr w:type="spellStart"/>
            <w:r w:rsidRPr="006561D5">
              <w:rPr>
                <w:rFonts w:ascii="Times New Roman" w:eastAsia="Times New Roman" w:hAnsi="Times New Roman" w:cs="Times New Roman"/>
                <w:iCs/>
                <w:color w:val="000000"/>
                <w:position w:val="-1"/>
              </w:rPr>
              <w:t>комплексообразования</w:t>
            </w:r>
            <w:proofErr w:type="spellEnd"/>
            <w:r w:rsidRPr="006561D5">
              <w:rPr>
                <w:rFonts w:ascii="Times New Roman" w:eastAsia="Times New Roman" w:hAnsi="Times New Roman" w:cs="Times New Roman"/>
                <w:iCs/>
                <w:color w:val="000000"/>
                <w:position w:val="-1"/>
              </w:rPr>
              <w:t xml:space="preserve">. Комплексонометрия. Типы комплексонов. Индикаторы комплексонометрии. Применение комплексонометрии. Приготовление и стандартизация раствора </w:t>
            </w:r>
            <w:proofErr w:type="spellStart"/>
            <w:r w:rsidRPr="006561D5">
              <w:rPr>
                <w:rFonts w:ascii="Times New Roman" w:eastAsia="Times New Roman" w:hAnsi="Times New Roman" w:cs="Times New Roman"/>
                <w:iCs/>
                <w:color w:val="000000"/>
                <w:position w:val="-1"/>
              </w:rPr>
              <w:t>трилона</w:t>
            </w:r>
            <w:proofErr w:type="spellEnd"/>
            <w:r w:rsidRPr="006561D5">
              <w:rPr>
                <w:rFonts w:ascii="Times New Roman" w:eastAsia="Times New Roman" w:hAnsi="Times New Roman" w:cs="Times New Roman"/>
                <w:iCs/>
                <w:color w:val="000000"/>
                <w:position w:val="-1"/>
              </w:rPr>
              <w:t xml:space="preserve"> Б.</w:t>
            </w:r>
          </w:p>
        </w:tc>
      </w:tr>
      <w:tr w:rsidR="003E5EEB" w:rsidRPr="00CD65F3" w14:paraId="2B05C517" w14:textId="77777777" w:rsidTr="001B4C76">
        <w:trPr>
          <w:trHeight w:val="20"/>
        </w:trPr>
        <w:tc>
          <w:tcPr>
            <w:tcW w:w="2285" w:type="dxa"/>
            <w:vMerge/>
          </w:tcPr>
          <w:p w14:paraId="460F8F06"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5DEEBE42"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В том числе, практических занятий и лабораторных занятий</w:t>
            </w:r>
          </w:p>
        </w:tc>
      </w:tr>
      <w:tr w:rsidR="003E5EEB" w:rsidRPr="00CD65F3" w14:paraId="48FDEF52" w14:textId="77777777" w:rsidTr="001B4C76">
        <w:trPr>
          <w:trHeight w:val="20"/>
        </w:trPr>
        <w:tc>
          <w:tcPr>
            <w:tcW w:w="2285" w:type="dxa"/>
            <w:vMerge/>
          </w:tcPr>
          <w:p w14:paraId="1766D867"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5F88A11C"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Решение задач по теме «Способы выражения концентрации растворов»</w:t>
            </w:r>
          </w:p>
          <w:p w14:paraId="1799AA22"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Решение задач по теме «Вычисление результатов </w:t>
            </w:r>
            <w:proofErr w:type="spellStart"/>
            <w:r w:rsidRPr="006561D5">
              <w:rPr>
                <w:rFonts w:ascii="Times New Roman" w:eastAsia="Times New Roman" w:hAnsi="Times New Roman" w:cs="Times New Roman"/>
                <w:iCs/>
                <w:color w:val="000000"/>
                <w:position w:val="-1"/>
              </w:rPr>
              <w:t>пермангонатометрии</w:t>
            </w:r>
            <w:proofErr w:type="spellEnd"/>
            <w:r w:rsidRPr="006561D5">
              <w:rPr>
                <w:rFonts w:ascii="Times New Roman" w:eastAsia="Times New Roman" w:hAnsi="Times New Roman" w:cs="Times New Roman"/>
                <w:iCs/>
                <w:color w:val="000000"/>
                <w:position w:val="-1"/>
              </w:rPr>
              <w:t xml:space="preserve"> и </w:t>
            </w:r>
            <w:proofErr w:type="spellStart"/>
            <w:r w:rsidRPr="006561D5">
              <w:rPr>
                <w:rFonts w:ascii="Times New Roman" w:eastAsia="Times New Roman" w:hAnsi="Times New Roman" w:cs="Times New Roman"/>
                <w:iCs/>
                <w:color w:val="000000"/>
                <w:position w:val="-1"/>
              </w:rPr>
              <w:t>йодометрии</w:t>
            </w:r>
            <w:proofErr w:type="spellEnd"/>
            <w:r w:rsidRPr="006561D5">
              <w:rPr>
                <w:rFonts w:ascii="Times New Roman" w:eastAsia="Times New Roman" w:hAnsi="Times New Roman" w:cs="Times New Roman"/>
                <w:iCs/>
                <w:color w:val="000000"/>
                <w:position w:val="-1"/>
              </w:rPr>
              <w:t>»</w:t>
            </w:r>
          </w:p>
          <w:p w14:paraId="7D209099" w14:textId="77777777" w:rsidR="003E5EEB" w:rsidRPr="006561D5" w:rsidRDefault="003E5EEB" w:rsidP="009019B4">
            <w:pPr>
              <w:widowControl w:val="0"/>
              <w:pBdr>
                <w:top w:val="nil"/>
                <w:left w:val="nil"/>
                <w:bottom w:val="nil"/>
                <w:right w:val="nil"/>
                <w:between w:val="nil"/>
              </w:pBdr>
              <w:tabs>
                <w:tab w:val="left" w:pos="993"/>
                <w:tab w:val="left" w:pos="3686"/>
                <w:tab w:val="left" w:pos="5670"/>
              </w:tabs>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Лабораторная работа «Определение концентрации карбоната натрия в контрольном растворе»</w:t>
            </w:r>
          </w:p>
          <w:p w14:paraId="65582AE7" w14:textId="77777777" w:rsidR="003E5EEB" w:rsidRPr="006561D5" w:rsidRDefault="003E5EEB" w:rsidP="009019B4">
            <w:pPr>
              <w:widowControl w:val="0"/>
              <w:pBdr>
                <w:top w:val="nil"/>
                <w:left w:val="nil"/>
                <w:bottom w:val="nil"/>
                <w:right w:val="nil"/>
                <w:between w:val="nil"/>
              </w:pBdr>
              <w:tabs>
                <w:tab w:val="left" w:pos="993"/>
                <w:tab w:val="left" w:pos="3686"/>
                <w:tab w:val="left" w:pos="5670"/>
              </w:tabs>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Лабораторная работа «Определение концентрации соды и щелочи при совместном присутствии»</w:t>
            </w:r>
          </w:p>
          <w:p w14:paraId="0272BA5C" w14:textId="77777777" w:rsidR="003E5EEB" w:rsidRPr="006561D5" w:rsidRDefault="003E5EEB" w:rsidP="009019B4">
            <w:pPr>
              <w:widowControl w:val="0"/>
              <w:pBdr>
                <w:top w:val="nil"/>
                <w:left w:val="nil"/>
                <w:bottom w:val="nil"/>
                <w:right w:val="nil"/>
                <w:between w:val="nil"/>
              </w:pBdr>
              <w:tabs>
                <w:tab w:val="left" w:pos="993"/>
                <w:tab w:val="left" w:pos="3686"/>
                <w:tab w:val="left" w:pos="5670"/>
              </w:tabs>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Лабораторная работа «Определение общей жесткости воды»</w:t>
            </w:r>
          </w:p>
          <w:p w14:paraId="0664181E" w14:textId="77777777" w:rsidR="003E5EEB" w:rsidRPr="006561D5" w:rsidRDefault="003E5EEB" w:rsidP="009019B4">
            <w:pPr>
              <w:widowControl w:val="0"/>
              <w:pBdr>
                <w:top w:val="nil"/>
                <w:left w:val="nil"/>
                <w:bottom w:val="nil"/>
                <w:right w:val="nil"/>
                <w:between w:val="nil"/>
              </w:pBdr>
              <w:tabs>
                <w:tab w:val="left" w:pos="993"/>
                <w:tab w:val="left" w:pos="3686"/>
                <w:tab w:val="left" w:pos="5670"/>
              </w:tabs>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Лабораторная работа «Определение концентрации тиосульфата натрия по стандартизованному раствору перманганата калия»</w:t>
            </w:r>
          </w:p>
        </w:tc>
      </w:tr>
      <w:tr w:rsidR="003E5EEB" w:rsidRPr="00CD65F3" w14:paraId="4A73DB51" w14:textId="77777777" w:rsidTr="001B4C76">
        <w:trPr>
          <w:trHeight w:val="20"/>
        </w:trPr>
        <w:tc>
          <w:tcPr>
            <w:tcW w:w="9781" w:type="dxa"/>
            <w:gridSpan w:val="2"/>
          </w:tcPr>
          <w:p w14:paraId="50D30501" w14:textId="7777777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r w:rsidRPr="006561D5">
              <w:rPr>
                <w:rFonts w:ascii="Times New Roman" w:eastAsia="Times New Roman" w:hAnsi="Times New Roman" w:cs="Times New Roman"/>
                <w:b/>
                <w:iCs/>
                <w:color w:val="000000"/>
                <w:position w:val="-1"/>
                <w:lang w:val="en-US"/>
              </w:rPr>
              <w:t xml:space="preserve">Промежуточная </w:t>
            </w:r>
            <w:proofErr w:type="spellStart"/>
            <w:r w:rsidRPr="006561D5">
              <w:rPr>
                <w:rFonts w:ascii="Times New Roman" w:eastAsia="Times New Roman" w:hAnsi="Times New Roman" w:cs="Times New Roman"/>
                <w:b/>
                <w:iCs/>
                <w:color w:val="000000"/>
                <w:position w:val="-1"/>
                <w:lang w:val="en-US"/>
              </w:rPr>
              <w:t>аттестация</w:t>
            </w:r>
            <w:proofErr w:type="spellEnd"/>
          </w:p>
        </w:tc>
      </w:tr>
      <w:tr w:rsidR="003E5EEB" w:rsidRPr="00CD65F3" w14:paraId="0D2509F2" w14:textId="77777777" w:rsidTr="001B4C76">
        <w:trPr>
          <w:trHeight w:val="20"/>
        </w:trPr>
        <w:tc>
          <w:tcPr>
            <w:tcW w:w="9781" w:type="dxa"/>
            <w:gridSpan w:val="2"/>
          </w:tcPr>
          <w:p w14:paraId="59B1981A" w14:textId="1C250A67" w:rsidR="003E5EEB" w:rsidRPr="006561D5"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roofErr w:type="spellStart"/>
            <w:r w:rsidRPr="006561D5">
              <w:rPr>
                <w:rFonts w:ascii="Times New Roman" w:eastAsia="Times New Roman" w:hAnsi="Times New Roman" w:cs="Times New Roman"/>
                <w:b/>
                <w:iCs/>
                <w:color w:val="000000"/>
                <w:position w:val="-1"/>
                <w:lang w:val="en-US"/>
              </w:rPr>
              <w:t>Всего</w:t>
            </w:r>
            <w:proofErr w:type="spellEnd"/>
            <w:r w:rsidRPr="006561D5">
              <w:rPr>
                <w:rFonts w:ascii="Times New Roman" w:eastAsia="Times New Roman" w:hAnsi="Times New Roman" w:cs="Times New Roman"/>
                <w:b/>
                <w:iCs/>
                <w:color w:val="000000"/>
                <w:position w:val="-1"/>
                <w:lang w:val="en-US"/>
              </w:rPr>
              <w:t>:</w:t>
            </w:r>
            <w:r>
              <w:rPr>
                <w:rFonts w:ascii="Times New Roman" w:eastAsia="Times New Roman" w:hAnsi="Times New Roman" w:cs="Times New Roman"/>
                <w:b/>
                <w:iCs/>
                <w:color w:val="000000"/>
                <w:position w:val="-1"/>
              </w:rPr>
              <w:t xml:space="preserve"> 120</w:t>
            </w:r>
          </w:p>
        </w:tc>
      </w:tr>
    </w:tbl>
    <w:p w14:paraId="60FB3CFD" w14:textId="77777777" w:rsidR="003E5EEB" w:rsidRDefault="003E5EEB" w:rsidP="003E5EEB">
      <w:pPr>
        <w:pStyle w:val="114"/>
        <w:ind w:firstLine="0"/>
        <w:rPr>
          <w:rFonts w:ascii="Times New Roman" w:hAnsi="Times New Roman"/>
        </w:rPr>
      </w:pPr>
    </w:p>
    <w:p w14:paraId="215F98F8" w14:textId="77777777" w:rsidR="003E5EEB" w:rsidRPr="00DF068E" w:rsidRDefault="003E5EEB" w:rsidP="003E5EE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B7C1A83" w14:textId="77777777" w:rsidR="003E5EEB" w:rsidRPr="00E11160" w:rsidRDefault="003E5EEB" w:rsidP="003E5EEB">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13120B2E" w14:textId="77777777" w:rsidR="003E5EEB" w:rsidRDefault="003E5EEB" w:rsidP="003E5EEB">
      <w:pPr>
        <w:ind w:firstLine="567"/>
        <w:rPr>
          <w:rFonts w:ascii="Times New Roman" w:hAnsi="Times New Roman" w:cs="Times New Roman"/>
          <w:bCs/>
          <w:sz w:val="24"/>
          <w:szCs w:val="24"/>
        </w:rPr>
      </w:pPr>
      <w:r w:rsidRPr="00B77546">
        <w:rPr>
          <w:rFonts w:ascii="Times New Roman" w:hAnsi="Times New Roman" w:cs="Times New Roman"/>
          <w:bCs/>
          <w:sz w:val="24"/>
          <w:szCs w:val="24"/>
        </w:rPr>
        <w:t xml:space="preserve">Кабинет </w:t>
      </w:r>
      <w:r>
        <w:rPr>
          <w:rFonts w:ascii="Times New Roman" w:hAnsi="Times New Roman" w:cs="Times New Roman"/>
          <w:bCs/>
          <w:sz w:val="24"/>
          <w:szCs w:val="24"/>
        </w:rPr>
        <w:t>«</w:t>
      </w:r>
      <w:r w:rsidRPr="00B77546">
        <w:rPr>
          <w:rFonts w:ascii="Times New Roman" w:hAnsi="Times New Roman" w:cs="Times New Roman"/>
          <w:bCs/>
          <w:sz w:val="24"/>
          <w:szCs w:val="24"/>
        </w:rPr>
        <w:t xml:space="preserve">Общепрофессиональных дисциплин и </w:t>
      </w:r>
      <w:r>
        <w:rPr>
          <w:rFonts w:ascii="Times New Roman" w:hAnsi="Times New Roman" w:cs="Times New Roman"/>
          <w:bCs/>
          <w:sz w:val="24"/>
          <w:szCs w:val="24"/>
        </w:rPr>
        <w:t>профессиональных модулей»,</w:t>
      </w:r>
      <w:r w:rsidRPr="00B77546">
        <w:rPr>
          <w:rFonts w:ascii="Times New Roman" w:hAnsi="Times New Roman" w:cs="Times New Roman"/>
          <w:bCs/>
          <w:sz w:val="24"/>
          <w:szCs w:val="24"/>
        </w:rPr>
        <w:t xml:space="preserve"> оснащенный в соответствии с приложением 3 ПОП-П.</w:t>
      </w:r>
    </w:p>
    <w:p w14:paraId="3643934B" w14:textId="3389A3FC" w:rsidR="003E5EEB" w:rsidRPr="006561D5" w:rsidRDefault="003E5EEB" w:rsidP="003E5EEB">
      <w:pPr>
        <w:ind w:firstLine="567"/>
        <w:rPr>
          <w:rFonts w:ascii="Times New Roman" w:hAnsi="Times New Roman" w:cs="Times New Roman"/>
          <w:bCs/>
          <w:sz w:val="24"/>
          <w:szCs w:val="24"/>
        </w:rPr>
      </w:pPr>
      <w:r w:rsidRPr="006561D5">
        <w:rPr>
          <w:rFonts w:ascii="Times New Roman" w:hAnsi="Times New Roman"/>
          <w:sz w:val="24"/>
          <w:szCs w:val="24"/>
        </w:rPr>
        <w:t xml:space="preserve">Лаборатория </w:t>
      </w:r>
      <w:r w:rsidRPr="000A3D42">
        <w:rPr>
          <w:rFonts w:ascii="Times New Roman" w:hAnsi="Times New Roman"/>
          <w:sz w:val="24"/>
          <w:szCs w:val="24"/>
        </w:rPr>
        <w:t>«</w:t>
      </w:r>
      <w:r w:rsidR="000A3D42" w:rsidRPr="000A3D42">
        <w:rPr>
          <w:rFonts w:ascii="Times New Roman" w:hAnsi="Times New Roman"/>
          <w:sz w:val="24"/>
          <w:szCs w:val="24"/>
        </w:rPr>
        <w:t>Аналитической химии</w:t>
      </w:r>
      <w:r w:rsidRPr="000A3D42">
        <w:rPr>
          <w:rFonts w:ascii="Times New Roman" w:hAnsi="Times New Roman"/>
          <w:sz w:val="24"/>
          <w:szCs w:val="24"/>
        </w:rPr>
        <w:t>»,</w:t>
      </w:r>
      <w:r w:rsidRPr="006561D5">
        <w:rPr>
          <w:sz w:val="24"/>
          <w:szCs w:val="24"/>
        </w:rPr>
        <w:t xml:space="preserve"> </w:t>
      </w:r>
      <w:r w:rsidRPr="006561D5">
        <w:rPr>
          <w:rFonts w:ascii="Times New Roman" w:hAnsi="Times New Roman"/>
          <w:sz w:val="24"/>
          <w:szCs w:val="24"/>
        </w:rPr>
        <w:t>оснащенная в соответствии с приложением 3 ПОП-П.</w:t>
      </w:r>
    </w:p>
    <w:p w14:paraId="597664D5" w14:textId="77777777" w:rsidR="003E5EEB" w:rsidRDefault="003E5EEB" w:rsidP="003E5EEB">
      <w:pPr>
        <w:pStyle w:val="114"/>
        <w:rPr>
          <w:rFonts w:ascii="Times New Roman" w:hAnsi="Times New Roman"/>
        </w:rPr>
      </w:pPr>
    </w:p>
    <w:p w14:paraId="2E072F40" w14:textId="77777777" w:rsidR="003E5EEB" w:rsidRPr="00E11160" w:rsidRDefault="003E5EEB" w:rsidP="003E5EEB">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64AC64FE" w14:textId="77777777" w:rsidR="003E5EEB" w:rsidRDefault="003E5EEB" w:rsidP="003E5EE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AB4DB3" w14:textId="77777777" w:rsidR="003E5EEB" w:rsidRDefault="003E5EEB" w:rsidP="003E5EEB">
      <w:pPr>
        <w:pStyle w:val="a4"/>
        <w:spacing w:line="276" w:lineRule="auto"/>
        <w:ind w:left="0" w:firstLine="709"/>
        <w:jc w:val="both"/>
        <w:rPr>
          <w:rFonts w:ascii="Times New Roman" w:hAnsi="Times New Roman"/>
          <w:bCs/>
          <w:sz w:val="24"/>
          <w:szCs w:val="24"/>
        </w:rPr>
      </w:pPr>
    </w:p>
    <w:p w14:paraId="7AD0954E" w14:textId="77777777" w:rsidR="003E5EEB" w:rsidRPr="00CD65F3" w:rsidRDefault="003E5EEB" w:rsidP="003E5EE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EFCC3E7" w14:textId="77777777" w:rsidR="003E5EEB" w:rsidRPr="00CD65F3" w:rsidRDefault="003E5EEB" w:rsidP="003E5EE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1. </w:t>
      </w:r>
      <w:proofErr w:type="spellStart"/>
      <w:r w:rsidRPr="00CD65F3">
        <w:rPr>
          <w:rFonts w:ascii="Times New Roman" w:eastAsia="Times New Roman" w:hAnsi="Times New Roman" w:cs="Times New Roman"/>
          <w:color w:val="000000"/>
          <w:position w:val="-1"/>
          <w:sz w:val="24"/>
          <w:szCs w:val="24"/>
          <w:lang w:eastAsia="ru-RU"/>
        </w:rPr>
        <w:t>Апарнев</w:t>
      </w:r>
      <w:proofErr w:type="spellEnd"/>
      <w:r w:rsidRPr="00CD65F3">
        <w:rPr>
          <w:rFonts w:ascii="Times New Roman" w:eastAsia="Times New Roman" w:hAnsi="Times New Roman" w:cs="Times New Roman"/>
          <w:color w:val="000000"/>
          <w:position w:val="-1"/>
          <w:sz w:val="24"/>
          <w:szCs w:val="24"/>
          <w:lang w:eastAsia="ru-RU"/>
        </w:rPr>
        <w:t xml:space="preserve">, А. И. Аналитическая </w:t>
      </w:r>
      <w:proofErr w:type="gramStart"/>
      <w:r w:rsidRPr="00CD65F3">
        <w:rPr>
          <w:rFonts w:ascii="Times New Roman" w:eastAsia="Times New Roman" w:hAnsi="Times New Roman" w:cs="Times New Roman"/>
          <w:color w:val="000000"/>
          <w:position w:val="-1"/>
          <w:sz w:val="24"/>
          <w:szCs w:val="24"/>
          <w:lang w:eastAsia="ru-RU"/>
        </w:rPr>
        <w:t>химия :</w:t>
      </w:r>
      <w:proofErr w:type="gramEnd"/>
      <w:r w:rsidRPr="00CD65F3">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И. </w:t>
      </w:r>
      <w:proofErr w:type="spellStart"/>
      <w:r w:rsidRPr="00CD65F3">
        <w:rPr>
          <w:rFonts w:ascii="Times New Roman" w:eastAsia="Times New Roman" w:hAnsi="Times New Roman" w:cs="Times New Roman"/>
          <w:color w:val="000000"/>
          <w:position w:val="-1"/>
          <w:sz w:val="24"/>
          <w:szCs w:val="24"/>
          <w:lang w:eastAsia="ru-RU"/>
        </w:rPr>
        <w:t>Апарнев</w:t>
      </w:r>
      <w:proofErr w:type="spellEnd"/>
      <w:r w:rsidRPr="00CD65F3">
        <w:rPr>
          <w:rFonts w:ascii="Times New Roman" w:eastAsia="Times New Roman" w:hAnsi="Times New Roman" w:cs="Times New Roman"/>
          <w:color w:val="000000"/>
          <w:position w:val="-1"/>
          <w:sz w:val="24"/>
          <w:szCs w:val="24"/>
          <w:lang w:eastAsia="ru-RU"/>
        </w:rPr>
        <w:t xml:space="preserve">, Г. К. </w:t>
      </w:r>
      <w:proofErr w:type="spellStart"/>
      <w:r w:rsidRPr="00CD65F3">
        <w:rPr>
          <w:rFonts w:ascii="Times New Roman" w:eastAsia="Times New Roman" w:hAnsi="Times New Roman" w:cs="Times New Roman"/>
          <w:color w:val="000000"/>
          <w:position w:val="-1"/>
          <w:sz w:val="24"/>
          <w:szCs w:val="24"/>
          <w:lang w:eastAsia="ru-RU"/>
        </w:rPr>
        <w:t>Лупенко</w:t>
      </w:r>
      <w:proofErr w:type="spellEnd"/>
      <w:r w:rsidRPr="00CD65F3">
        <w:rPr>
          <w:rFonts w:ascii="Times New Roman" w:eastAsia="Times New Roman" w:hAnsi="Times New Roman" w:cs="Times New Roman"/>
          <w:color w:val="000000"/>
          <w:position w:val="-1"/>
          <w:sz w:val="24"/>
          <w:szCs w:val="24"/>
          <w:lang w:eastAsia="ru-RU"/>
        </w:rPr>
        <w:t xml:space="preserve">, Т. П. Александрова, А. А. Казакова. — 2-е изд., </w:t>
      </w:r>
      <w:proofErr w:type="spellStart"/>
      <w:r w:rsidRPr="00CD65F3">
        <w:rPr>
          <w:rFonts w:ascii="Times New Roman" w:eastAsia="Times New Roman" w:hAnsi="Times New Roman" w:cs="Times New Roman"/>
          <w:color w:val="000000"/>
          <w:position w:val="-1"/>
          <w:sz w:val="24"/>
          <w:szCs w:val="24"/>
          <w:lang w:eastAsia="ru-RU"/>
        </w:rPr>
        <w:t>испр</w:t>
      </w:r>
      <w:proofErr w:type="spellEnd"/>
      <w:r w:rsidRPr="00CD65F3">
        <w:rPr>
          <w:rFonts w:ascii="Times New Roman" w:eastAsia="Times New Roman" w:hAnsi="Times New Roman" w:cs="Times New Roman"/>
          <w:color w:val="000000"/>
          <w:position w:val="-1"/>
          <w:sz w:val="24"/>
          <w:szCs w:val="24"/>
          <w:lang w:eastAsia="ru-RU"/>
        </w:rPr>
        <w:t xml:space="preserve">. и доп. —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Издательство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2023. — 107 с. — (Профессиональное образование). — ISBN 978-5-534-07838-1.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[сайт]. — URL: https://urait.ru/bcode/514564</w:t>
      </w:r>
    </w:p>
    <w:p w14:paraId="31F4446B" w14:textId="77777777" w:rsidR="003E5EEB" w:rsidRPr="00CD65F3" w:rsidRDefault="003E5EEB" w:rsidP="003E5EE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CD65F3">
        <w:rPr>
          <w:rFonts w:ascii="Times New Roman" w:eastAsia="Times New Roman" w:hAnsi="Times New Roman" w:cs="Times New Roman"/>
          <w:color w:val="000000"/>
          <w:position w:val="-1"/>
          <w:sz w:val="24"/>
          <w:szCs w:val="24"/>
          <w:lang w:eastAsia="ru-RU"/>
        </w:rPr>
        <w:t xml:space="preserve">Борисов, А. Н. Аналитическая химия. Расчеты в количественном </w:t>
      </w:r>
      <w:proofErr w:type="gramStart"/>
      <w:r w:rsidRPr="00CD65F3">
        <w:rPr>
          <w:rFonts w:ascii="Times New Roman" w:eastAsia="Times New Roman" w:hAnsi="Times New Roman" w:cs="Times New Roman"/>
          <w:color w:val="000000"/>
          <w:position w:val="-1"/>
          <w:sz w:val="24"/>
          <w:szCs w:val="24"/>
          <w:lang w:eastAsia="ru-RU"/>
        </w:rPr>
        <w:t>анализе :</w:t>
      </w:r>
      <w:proofErr w:type="gramEnd"/>
      <w:r w:rsidRPr="00CD65F3">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А. Н. Борисов, И. Ю. Тихомирова. — 3-е изд., </w:t>
      </w:r>
      <w:proofErr w:type="spellStart"/>
      <w:r w:rsidRPr="00CD65F3">
        <w:rPr>
          <w:rFonts w:ascii="Times New Roman" w:eastAsia="Times New Roman" w:hAnsi="Times New Roman" w:cs="Times New Roman"/>
          <w:color w:val="000000"/>
          <w:position w:val="-1"/>
          <w:sz w:val="24"/>
          <w:szCs w:val="24"/>
          <w:lang w:eastAsia="ru-RU"/>
        </w:rPr>
        <w:t>испр</w:t>
      </w:r>
      <w:proofErr w:type="spellEnd"/>
      <w:r w:rsidRPr="00CD65F3">
        <w:rPr>
          <w:rFonts w:ascii="Times New Roman" w:eastAsia="Times New Roman" w:hAnsi="Times New Roman" w:cs="Times New Roman"/>
          <w:color w:val="000000"/>
          <w:position w:val="-1"/>
          <w:sz w:val="24"/>
          <w:szCs w:val="24"/>
          <w:lang w:eastAsia="ru-RU"/>
        </w:rPr>
        <w:t xml:space="preserve">. и доп. —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Издательство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2023. — 153 с. — (Профессиональное образование). — ISBN 978-5-534-13828-3.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[сайт]. — URL: </w:t>
      </w:r>
      <w:proofErr w:type="gramStart"/>
      <w:r w:rsidRPr="00CD65F3">
        <w:rPr>
          <w:rFonts w:ascii="Times New Roman" w:eastAsia="Times New Roman" w:hAnsi="Times New Roman" w:cs="Times New Roman"/>
          <w:color w:val="000000"/>
          <w:position w:val="-1"/>
          <w:sz w:val="24"/>
          <w:szCs w:val="24"/>
          <w:lang w:eastAsia="ru-RU"/>
        </w:rPr>
        <w:t>https://urait.ru/bcode/513280 .</w:t>
      </w:r>
      <w:proofErr w:type="gramEnd"/>
    </w:p>
    <w:p w14:paraId="02F18C00" w14:textId="77777777" w:rsidR="003E5EEB" w:rsidRPr="00CD65F3" w:rsidRDefault="003E5EEB" w:rsidP="003E5EE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CD65F3">
        <w:rPr>
          <w:rFonts w:ascii="Times New Roman" w:eastAsia="Times New Roman" w:hAnsi="Times New Roman" w:cs="Times New Roman"/>
          <w:color w:val="000000"/>
          <w:position w:val="-1"/>
          <w:sz w:val="24"/>
          <w:szCs w:val="24"/>
          <w:lang w:eastAsia="ru-RU"/>
        </w:rPr>
        <w:t xml:space="preserve">Никитина, Н. Г. Аналитическая </w:t>
      </w:r>
      <w:proofErr w:type="gramStart"/>
      <w:r w:rsidRPr="00CD65F3">
        <w:rPr>
          <w:rFonts w:ascii="Times New Roman" w:eastAsia="Times New Roman" w:hAnsi="Times New Roman" w:cs="Times New Roman"/>
          <w:color w:val="000000"/>
          <w:position w:val="-1"/>
          <w:sz w:val="24"/>
          <w:szCs w:val="24"/>
          <w:lang w:eastAsia="ru-RU"/>
        </w:rPr>
        <w:t>химия :</w:t>
      </w:r>
      <w:proofErr w:type="gramEnd"/>
      <w:r w:rsidRPr="00CD65F3">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Н. Г. Никитина, А. Г. Борисов, Т. И. </w:t>
      </w:r>
      <w:proofErr w:type="spellStart"/>
      <w:r w:rsidRPr="00CD65F3">
        <w:rPr>
          <w:rFonts w:ascii="Times New Roman" w:eastAsia="Times New Roman" w:hAnsi="Times New Roman" w:cs="Times New Roman"/>
          <w:color w:val="000000"/>
          <w:position w:val="-1"/>
          <w:sz w:val="24"/>
          <w:szCs w:val="24"/>
          <w:lang w:eastAsia="ru-RU"/>
        </w:rPr>
        <w:t>Хаханина</w:t>
      </w:r>
      <w:proofErr w:type="spellEnd"/>
      <w:r w:rsidRPr="00CD65F3">
        <w:rPr>
          <w:rFonts w:ascii="Times New Roman" w:eastAsia="Times New Roman" w:hAnsi="Times New Roman" w:cs="Times New Roman"/>
          <w:color w:val="000000"/>
          <w:position w:val="-1"/>
          <w:sz w:val="24"/>
          <w:szCs w:val="24"/>
          <w:lang w:eastAsia="ru-RU"/>
        </w:rPr>
        <w:t xml:space="preserve"> ; под редакцией Н. Г. Никитиной. — 5-е изд., </w:t>
      </w:r>
      <w:proofErr w:type="spellStart"/>
      <w:r w:rsidRPr="00CD65F3">
        <w:rPr>
          <w:rFonts w:ascii="Times New Roman" w:eastAsia="Times New Roman" w:hAnsi="Times New Roman" w:cs="Times New Roman"/>
          <w:color w:val="000000"/>
          <w:position w:val="-1"/>
          <w:sz w:val="24"/>
          <w:szCs w:val="24"/>
          <w:lang w:eastAsia="ru-RU"/>
        </w:rPr>
        <w:t>перераб</w:t>
      </w:r>
      <w:proofErr w:type="spellEnd"/>
      <w:r w:rsidRPr="00CD65F3">
        <w:rPr>
          <w:rFonts w:ascii="Times New Roman" w:eastAsia="Times New Roman" w:hAnsi="Times New Roman" w:cs="Times New Roman"/>
          <w:color w:val="000000"/>
          <w:position w:val="-1"/>
          <w:sz w:val="24"/>
          <w:szCs w:val="24"/>
          <w:lang w:eastAsia="ru-RU"/>
        </w:rPr>
        <w:t xml:space="preserve">. и доп. —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Издательство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2024. — 451 с. — (Профессиональное образование). — ISBN 978-5-534-18102-9.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[сайт]. — URL: https://urait.ru/bcode/534286</w:t>
      </w:r>
    </w:p>
    <w:p w14:paraId="07948849" w14:textId="77777777" w:rsidR="003E5EEB" w:rsidRDefault="003E5EEB" w:rsidP="003E5EE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CD65F3">
        <w:rPr>
          <w:rFonts w:ascii="Times New Roman" w:eastAsia="Times New Roman" w:hAnsi="Times New Roman" w:cs="Times New Roman"/>
          <w:color w:val="000000"/>
          <w:position w:val="-1"/>
          <w:sz w:val="24"/>
          <w:szCs w:val="24"/>
          <w:lang w:eastAsia="ru-RU"/>
        </w:rPr>
        <w:t xml:space="preserve">Подкорытов, А. Л. Аналитическая химия. Окислительно-восстановительное </w:t>
      </w:r>
      <w:proofErr w:type="gramStart"/>
      <w:r w:rsidRPr="00CD65F3">
        <w:rPr>
          <w:rFonts w:ascii="Times New Roman" w:eastAsia="Times New Roman" w:hAnsi="Times New Roman" w:cs="Times New Roman"/>
          <w:color w:val="000000"/>
          <w:position w:val="-1"/>
          <w:sz w:val="24"/>
          <w:szCs w:val="24"/>
          <w:lang w:eastAsia="ru-RU"/>
        </w:rPr>
        <w:t>титрование :</w:t>
      </w:r>
      <w:proofErr w:type="gramEnd"/>
      <w:r w:rsidRPr="00CD65F3">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Л. </w:t>
      </w:r>
      <w:proofErr w:type="spellStart"/>
      <w:r w:rsidRPr="00CD65F3">
        <w:rPr>
          <w:rFonts w:ascii="Times New Roman" w:eastAsia="Times New Roman" w:hAnsi="Times New Roman" w:cs="Times New Roman"/>
          <w:color w:val="000000"/>
          <w:position w:val="-1"/>
          <w:sz w:val="24"/>
          <w:szCs w:val="24"/>
          <w:lang w:eastAsia="ru-RU"/>
        </w:rPr>
        <w:t>Подкорытов</w:t>
      </w:r>
      <w:proofErr w:type="spellEnd"/>
      <w:r w:rsidRPr="00CD65F3">
        <w:rPr>
          <w:rFonts w:ascii="Times New Roman" w:eastAsia="Times New Roman" w:hAnsi="Times New Roman" w:cs="Times New Roman"/>
          <w:color w:val="000000"/>
          <w:position w:val="-1"/>
          <w:sz w:val="24"/>
          <w:szCs w:val="24"/>
          <w:lang w:eastAsia="ru-RU"/>
        </w:rPr>
        <w:t xml:space="preserve">, Л. К. Неудачина, С. А. </w:t>
      </w:r>
      <w:proofErr w:type="spellStart"/>
      <w:r w:rsidRPr="00CD65F3">
        <w:rPr>
          <w:rFonts w:ascii="Times New Roman" w:eastAsia="Times New Roman" w:hAnsi="Times New Roman" w:cs="Times New Roman"/>
          <w:color w:val="000000"/>
          <w:position w:val="-1"/>
          <w:sz w:val="24"/>
          <w:szCs w:val="24"/>
          <w:lang w:eastAsia="ru-RU"/>
        </w:rPr>
        <w:t>Штин</w:t>
      </w:r>
      <w:proofErr w:type="spellEnd"/>
      <w:r w:rsidRPr="00CD65F3">
        <w:rPr>
          <w:rFonts w:ascii="Times New Roman" w:eastAsia="Times New Roman" w:hAnsi="Times New Roman" w:cs="Times New Roman"/>
          <w:color w:val="000000"/>
          <w:position w:val="-1"/>
          <w:sz w:val="24"/>
          <w:szCs w:val="24"/>
          <w:lang w:eastAsia="ru-RU"/>
        </w:rPr>
        <w:t xml:space="preserve">. —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Издательство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2023. — 62 с. — (Профессиональное образование). — ISBN 978-5-534-00111-2.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[сайт]. — URL: https://urait.ru/bcode/514400</w:t>
      </w:r>
    </w:p>
    <w:p w14:paraId="683D1968" w14:textId="77777777" w:rsidR="003E5EEB" w:rsidRPr="00CD65F3" w:rsidRDefault="003E5EEB" w:rsidP="003E5EE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5.</w:t>
      </w:r>
      <w:r w:rsidRPr="00CD65F3">
        <w:rPr>
          <w:rFonts w:ascii="Times New Roman" w:eastAsia="Times New Roman" w:hAnsi="Times New Roman" w:cs="Times New Roman"/>
          <w:color w:val="000000"/>
          <w:position w:val="-1"/>
          <w:sz w:val="24"/>
          <w:szCs w:val="24"/>
          <w:lang w:eastAsia="ru-RU"/>
        </w:rPr>
        <w:t xml:space="preserve">Саргаев, П. М. Аналитическая химия / П. М. </w:t>
      </w:r>
      <w:proofErr w:type="spellStart"/>
      <w:r w:rsidRPr="00CD65F3">
        <w:rPr>
          <w:rFonts w:ascii="Times New Roman" w:eastAsia="Times New Roman" w:hAnsi="Times New Roman" w:cs="Times New Roman"/>
          <w:color w:val="000000"/>
          <w:position w:val="-1"/>
          <w:sz w:val="24"/>
          <w:szCs w:val="24"/>
          <w:lang w:eastAsia="ru-RU"/>
        </w:rPr>
        <w:t>Саргаев</w:t>
      </w:r>
      <w:proofErr w:type="spellEnd"/>
      <w:r w:rsidRPr="00CD65F3">
        <w:rPr>
          <w:rFonts w:ascii="Times New Roman" w:eastAsia="Times New Roman" w:hAnsi="Times New Roman" w:cs="Times New Roman"/>
          <w:color w:val="000000"/>
          <w:position w:val="-1"/>
          <w:sz w:val="24"/>
          <w:szCs w:val="24"/>
          <w:lang w:eastAsia="ru-RU"/>
        </w:rPr>
        <w:t>. — Санкт-</w:t>
      </w:r>
      <w:proofErr w:type="gramStart"/>
      <w:r w:rsidRPr="00CD65F3">
        <w:rPr>
          <w:rFonts w:ascii="Times New Roman" w:eastAsia="Times New Roman" w:hAnsi="Times New Roman" w:cs="Times New Roman"/>
          <w:color w:val="000000"/>
          <w:position w:val="-1"/>
          <w:sz w:val="24"/>
          <w:szCs w:val="24"/>
          <w:lang w:eastAsia="ru-RU"/>
        </w:rPr>
        <w:t>Петербург :</w:t>
      </w:r>
      <w:proofErr w:type="gramEnd"/>
      <w:r w:rsidRPr="00CD65F3">
        <w:rPr>
          <w:rFonts w:ascii="Times New Roman" w:eastAsia="Times New Roman" w:hAnsi="Times New Roman" w:cs="Times New Roman"/>
          <w:color w:val="000000"/>
          <w:position w:val="-1"/>
          <w:sz w:val="24"/>
          <w:szCs w:val="24"/>
          <w:lang w:eastAsia="ru-RU"/>
        </w:rPr>
        <w:t xml:space="preserve"> Лань, 2023. — 524 с. — ISBN 978-5-507-45483-9.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https://e.lanbook.com/book/302480</w:t>
      </w:r>
    </w:p>
    <w:p w14:paraId="0B04A728" w14:textId="77777777" w:rsidR="003E5EEB" w:rsidRPr="00CD65F3" w:rsidRDefault="003E5EEB" w:rsidP="003E5EE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color w:val="000000"/>
          <w:position w:val="-1"/>
          <w:sz w:val="24"/>
          <w:szCs w:val="24"/>
          <w:lang w:eastAsia="ru-RU"/>
        </w:rPr>
        <w:t>6.</w:t>
      </w:r>
      <w:r w:rsidRPr="00CD65F3">
        <w:rPr>
          <w:rFonts w:ascii="Times New Roman" w:eastAsia="Times New Roman" w:hAnsi="Times New Roman" w:cs="Times New Roman"/>
          <w:color w:val="000000"/>
          <w:position w:val="-1"/>
          <w:sz w:val="24"/>
          <w:szCs w:val="24"/>
          <w:lang w:eastAsia="ru-RU"/>
        </w:rPr>
        <w:t xml:space="preserve">Юдина, Т. Г. Аналитическая химия / Т. Г. Юдина, Л. В. </w:t>
      </w:r>
      <w:proofErr w:type="gramStart"/>
      <w:r w:rsidRPr="00CD65F3">
        <w:rPr>
          <w:rFonts w:ascii="Times New Roman" w:eastAsia="Times New Roman" w:hAnsi="Times New Roman" w:cs="Times New Roman"/>
          <w:color w:val="000000"/>
          <w:position w:val="-1"/>
          <w:sz w:val="24"/>
          <w:szCs w:val="24"/>
          <w:lang w:eastAsia="ru-RU"/>
        </w:rPr>
        <w:t>Ненашева ;</w:t>
      </w:r>
      <w:proofErr w:type="gramEnd"/>
      <w:r w:rsidRPr="00CD65F3">
        <w:rPr>
          <w:rFonts w:ascii="Times New Roman" w:eastAsia="Times New Roman" w:hAnsi="Times New Roman" w:cs="Times New Roman"/>
          <w:color w:val="000000"/>
          <w:position w:val="-1"/>
          <w:sz w:val="24"/>
          <w:szCs w:val="24"/>
          <w:lang w:eastAsia="ru-RU"/>
        </w:rPr>
        <w:t xml:space="preserve"> Под ред.: Литвинова Т. Н.. — 2-е изд., стер. — Санкт-</w:t>
      </w:r>
      <w:proofErr w:type="gramStart"/>
      <w:r w:rsidRPr="00CD65F3">
        <w:rPr>
          <w:rFonts w:ascii="Times New Roman" w:eastAsia="Times New Roman" w:hAnsi="Times New Roman" w:cs="Times New Roman"/>
          <w:color w:val="000000"/>
          <w:position w:val="-1"/>
          <w:sz w:val="24"/>
          <w:szCs w:val="24"/>
          <w:lang w:eastAsia="ru-RU"/>
        </w:rPr>
        <w:t>Петербург :</w:t>
      </w:r>
      <w:proofErr w:type="gramEnd"/>
      <w:r w:rsidRPr="00CD65F3">
        <w:rPr>
          <w:rFonts w:ascii="Times New Roman" w:eastAsia="Times New Roman" w:hAnsi="Times New Roman" w:cs="Times New Roman"/>
          <w:color w:val="000000"/>
          <w:position w:val="-1"/>
          <w:sz w:val="24"/>
          <w:szCs w:val="24"/>
          <w:lang w:eastAsia="ru-RU"/>
        </w:rPr>
        <w:t xml:space="preserve"> Лань, 2023. — 248 с. — ISBN 978-5-507-47015-0.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w:t>
      </w:r>
      <w:hyperlink r:id="rId35" w:history="1">
        <w:r w:rsidRPr="00CD65F3">
          <w:rPr>
            <w:rStyle w:val="af0"/>
            <w:rFonts w:ascii="Times New Roman" w:eastAsia="Times New Roman" w:hAnsi="Times New Roman" w:cs="Times New Roman"/>
            <w:color w:val="auto"/>
            <w:position w:val="-1"/>
            <w:sz w:val="24"/>
            <w:szCs w:val="24"/>
            <w:u w:val="none"/>
            <w:lang w:eastAsia="ru-RU"/>
          </w:rPr>
          <w:t>https://e.lanbook.com/book/322577</w:t>
        </w:r>
      </w:hyperlink>
    </w:p>
    <w:p w14:paraId="4C8D61CD" w14:textId="77777777" w:rsidR="003E5EEB" w:rsidRPr="00CD65F3" w:rsidRDefault="003E5EEB" w:rsidP="003E5EEB">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66EDDF1F" w14:textId="77777777" w:rsidR="003E5EEB" w:rsidRDefault="003E5EEB" w:rsidP="003E5EEB">
      <w:pPr>
        <w:pStyle w:val="a4"/>
        <w:keepNext/>
        <w:numPr>
          <w:ilvl w:val="2"/>
          <w:numId w:val="24"/>
        </w:numPr>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CD65F3">
        <w:rPr>
          <w:rFonts w:ascii="Times New Roman" w:eastAsia="Times New Roman" w:hAnsi="Times New Roman" w:cs="Times New Roman"/>
          <w:b/>
          <w:color w:val="000000"/>
          <w:position w:val="-1"/>
          <w:sz w:val="24"/>
          <w:szCs w:val="24"/>
          <w:lang w:eastAsia="ru-RU"/>
        </w:rPr>
        <w:t>Дополнительные источники</w:t>
      </w:r>
    </w:p>
    <w:p w14:paraId="4E958672" w14:textId="77777777" w:rsidR="003E5EEB" w:rsidRPr="00CD65F3" w:rsidRDefault="003E5EEB" w:rsidP="003E5EEB">
      <w:pPr>
        <w:keepNext/>
        <w:pBdr>
          <w:top w:val="nil"/>
          <w:left w:val="nil"/>
          <w:bottom w:val="nil"/>
          <w:right w:val="nil"/>
          <w:between w:val="nil"/>
        </w:pBdr>
        <w:suppressAutoHyphens/>
        <w:ind w:left="35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CD65F3">
        <w:rPr>
          <w:rFonts w:ascii="Times New Roman" w:eastAsia="Times New Roman" w:hAnsi="Times New Roman" w:cs="Times New Roman"/>
          <w:b/>
          <w:color w:val="000000"/>
          <w:position w:val="-1"/>
          <w:sz w:val="24"/>
          <w:szCs w:val="24"/>
          <w:lang w:eastAsia="ru-RU"/>
        </w:rPr>
        <w:t xml:space="preserve"> </w:t>
      </w:r>
    </w:p>
    <w:p w14:paraId="5953A99D" w14:textId="77777777" w:rsidR="003E5EEB" w:rsidRDefault="003E5EEB" w:rsidP="003E5EEB">
      <w:pPr>
        <w:pBdr>
          <w:top w:val="nil"/>
          <w:left w:val="nil"/>
          <w:bottom w:val="nil"/>
          <w:right w:val="nil"/>
          <w:between w:val="nil"/>
        </w:pBdr>
        <w:suppressAutoHyphens/>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CD65F3">
        <w:rPr>
          <w:rFonts w:ascii="Times New Roman" w:eastAsia="Times New Roman" w:hAnsi="Times New Roman"/>
          <w:caps/>
          <w:color w:val="000000"/>
          <w:position w:val="-1"/>
          <w:lang w:eastAsia="ru-RU"/>
        </w:rPr>
        <w:t>1</w:t>
      </w:r>
      <w:r>
        <w:rPr>
          <w:rFonts w:ascii="Times New Roman" w:eastAsia="Times New Roman" w:hAnsi="Times New Roman"/>
          <w:b/>
          <w:bCs/>
          <w:caps/>
          <w:color w:val="000000"/>
          <w:position w:val="-1"/>
          <w:lang w:eastAsia="ru-RU"/>
        </w:rPr>
        <w:t>.</w:t>
      </w:r>
      <w:r w:rsidRPr="00CD65F3">
        <w:rPr>
          <w:rFonts w:ascii="Times New Roman" w:eastAsia="Times New Roman" w:hAnsi="Times New Roman" w:cs="Times New Roman"/>
          <w:color w:val="000000"/>
          <w:position w:val="-1"/>
          <w:sz w:val="24"/>
          <w:szCs w:val="24"/>
          <w:lang w:eastAsia="ru-RU"/>
        </w:rPr>
        <w:t xml:space="preserve"> ГОСТ 31954-2012.  Вода питьевая. Методы определения жесткости. Методы анализа.  - </w:t>
      </w:r>
      <w:proofErr w:type="spellStart"/>
      <w:r w:rsidRPr="00CD65F3">
        <w:rPr>
          <w:rFonts w:ascii="Times New Roman" w:eastAsia="Times New Roman" w:hAnsi="Times New Roman" w:cs="Times New Roman"/>
          <w:color w:val="000000"/>
          <w:position w:val="-1"/>
          <w:sz w:val="24"/>
          <w:szCs w:val="24"/>
          <w:lang w:eastAsia="ru-RU"/>
        </w:rPr>
        <w:t>Введ</w:t>
      </w:r>
      <w:proofErr w:type="spellEnd"/>
      <w:r w:rsidRPr="00CD65F3">
        <w:rPr>
          <w:rFonts w:ascii="Times New Roman" w:eastAsia="Times New Roman" w:hAnsi="Times New Roman" w:cs="Times New Roman"/>
          <w:color w:val="000000"/>
          <w:position w:val="-1"/>
          <w:sz w:val="24"/>
          <w:szCs w:val="24"/>
          <w:lang w:eastAsia="ru-RU"/>
        </w:rPr>
        <w:t xml:space="preserve">. 2013-09-05.-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Изд-во стандартов, 2013.- 12с.</w:t>
      </w:r>
    </w:p>
    <w:p w14:paraId="799EE2F1" w14:textId="77777777" w:rsidR="003E5EEB" w:rsidRPr="00CD65F3" w:rsidRDefault="003E5EEB" w:rsidP="003E5EEB">
      <w:pPr>
        <w:pBdr>
          <w:top w:val="nil"/>
          <w:left w:val="nil"/>
          <w:bottom w:val="nil"/>
          <w:right w:val="nil"/>
          <w:between w:val="nil"/>
        </w:pBdr>
        <w:suppressAutoHyphens/>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CD65F3">
        <w:rPr>
          <w:rFonts w:ascii="Times New Roman" w:eastAsia="Times New Roman" w:hAnsi="Times New Roman" w:cs="Times New Roman"/>
          <w:color w:val="000000"/>
          <w:position w:val="-1"/>
          <w:sz w:val="24"/>
          <w:szCs w:val="24"/>
          <w:lang w:eastAsia="ru-RU"/>
        </w:rPr>
        <w:t xml:space="preserve">ГОСТ 14870 -77.  Продукты химические. Методы определения воды. Методы анализа. - </w:t>
      </w:r>
      <w:proofErr w:type="spellStart"/>
      <w:r w:rsidRPr="00CD65F3">
        <w:rPr>
          <w:rFonts w:ascii="Times New Roman" w:eastAsia="Times New Roman" w:hAnsi="Times New Roman" w:cs="Times New Roman"/>
          <w:color w:val="000000"/>
          <w:position w:val="-1"/>
          <w:sz w:val="24"/>
          <w:szCs w:val="24"/>
          <w:lang w:eastAsia="ru-RU"/>
        </w:rPr>
        <w:t>Введ</w:t>
      </w:r>
      <w:proofErr w:type="spellEnd"/>
      <w:r w:rsidRPr="00CD65F3">
        <w:rPr>
          <w:rFonts w:ascii="Times New Roman" w:eastAsia="Times New Roman" w:hAnsi="Times New Roman" w:cs="Times New Roman"/>
          <w:color w:val="000000"/>
          <w:position w:val="-1"/>
          <w:sz w:val="24"/>
          <w:szCs w:val="24"/>
          <w:lang w:eastAsia="ru-RU"/>
        </w:rPr>
        <w:t xml:space="preserve">. 2005-06-01.-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Изд-во стандартов, 2005.- 14с.</w:t>
      </w:r>
    </w:p>
    <w:p w14:paraId="5F7541DE" w14:textId="77777777" w:rsidR="003E5EEB" w:rsidRDefault="003E5EEB" w:rsidP="003E5EEB">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CD65F3">
        <w:rPr>
          <w:rFonts w:ascii="Times New Roman" w:eastAsia="Times New Roman" w:hAnsi="Times New Roman" w:cs="Times New Roman"/>
          <w:color w:val="000000"/>
          <w:position w:val="-1"/>
          <w:sz w:val="24"/>
          <w:szCs w:val="24"/>
          <w:lang w:eastAsia="ru-RU"/>
        </w:rPr>
        <w:t xml:space="preserve">ГОСТ 25794.1-83. Реактивы. Методы приготовления титрованных растворов для кислотно-основного титрования.  - </w:t>
      </w:r>
      <w:proofErr w:type="spellStart"/>
      <w:r w:rsidRPr="00CD65F3">
        <w:rPr>
          <w:rFonts w:ascii="Times New Roman" w:eastAsia="Times New Roman" w:hAnsi="Times New Roman" w:cs="Times New Roman"/>
          <w:color w:val="000000"/>
          <w:position w:val="-1"/>
          <w:sz w:val="24"/>
          <w:szCs w:val="24"/>
          <w:lang w:eastAsia="ru-RU"/>
        </w:rPr>
        <w:t>Введ</w:t>
      </w:r>
      <w:proofErr w:type="spellEnd"/>
      <w:r w:rsidRPr="00CD65F3">
        <w:rPr>
          <w:rFonts w:ascii="Times New Roman" w:eastAsia="Times New Roman" w:hAnsi="Times New Roman" w:cs="Times New Roman"/>
          <w:color w:val="000000"/>
          <w:position w:val="-1"/>
          <w:sz w:val="24"/>
          <w:szCs w:val="24"/>
          <w:lang w:eastAsia="ru-RU"/>
        </w:rPr>
        <w:t>. 1985-06-30.- М.: Изд-во стандартов, 1983.- 40с.</w:t>
      </w:r>
    </w:p>
    <w:p w14:paraId="306CC77A" w14:textId="77777777" w:rsidR="003E5EEB" w:rsidRDefault="003E5EEB" w:rsidP="003E5EEB">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CD65F3">
        <w:rPr>
          <w:rFonts w:ascii="Times New Roman" w:eastAsia="Times New Roman" w:hAnsi="Times New Roman" w:cs="Times New Roman"/>
          <w:color w:val="000000"/>
          <w:position w:val="-1"/>
          <w:sz w:val="24"/>
          <w:szCs w:val="24"/>
          <w:lang w:eastAsia="ru-RU"/>
        </w:rPr>
        <w:t xml:space="preserve">ГОСТ Р 51000.4-2011. Общие требования к аккредитации испытательных лабораторий. - </w:t>
      </w:r>
      <w:proofErr w:type="spellStart"/>
      <w:r w:rsidRPr="00CD65F3">
        <w:rPr>
          <w:rFonts w:ascii="Times New Roman" w:eastAsia="Times New Roman" w:hAnsi="Times New Roman" w:cs="Times New Roman"/>
          <w:color w:val="000000"/>
          <w:position w:val="-1"/>
          <w:sz w:val="24"/>
          <w:szCs w:val="24"/>
          <w:lang w:eastAsia="ru-RU"/>
        </w:rPr>
        <w:t>Введ</w:t>
      </w:r>
      <w:proofErr w:type="spellEnd"/>
      <w:r w:rsidRPr="00CD65F3">
        <w:rPr>
          <w:rFonts w:ascii="Times New Roman" w:eastAsia="Times New Roman" w:hAnsi="Times New Roman" w:cs="Times New Roman"/>
          <w:color w:val="000000"/>
          <w:position w:val="-1"/>
          <w:sz w:val="24"/>
          <w:szCs w:val="24"/>
          <w:lang w:eastAsia="ru-RU"/>
        </w:rPr>
        <w:t xml:space="preserve">. 2013-01-01.-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Изд-во стандартов, 1983.- 15с</w:t>
      </w:r>
    </w:p>
    <w:p w14:paraId="582D6764" w14:textId="77777777" w:rsidR="003E5EEB" w:rsidRDefault="003E5EEB" w:rsidP="003E5EEB">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5.</w:t>
      </w:r>
      <w:r w:rsidRPr="00CD65F3">
        <w:rPr>
          <w:rFonts w:ascii="Times New Roman" w:eastAsia="Times New Roman" w:hAnsi="Times New Roman" w:cs="Times New Roman"/>
          <w:color w:val="000000"/>
          <w:position w:val="-1"/>
          <w:sz w:val="24"/>
          <w:szCs w:val="24"/>
          <w:lang w:eastAsia="ru-RU"/>
        </w:rPr>
        <w:t xml:space="preserve">Жебентяев, А.И. Аналитическая химия. </w:t>
      </w:r>
      <w:proofErr w:type="gramStart"/>
      <w:r w:rsidRPr="00CD65F3">
        <w:rPr>
          <w:rFonts w:ascii="Times New Roman" w:eastAsia="Times New Roman" w:hAnsi="Times New Roman" w:cs="Times New Roman"/>
          <w:color w:val="000000"/>
          <w:position w:val="-1"/>
          <w:sz w:val="24"/>
          <w:szCs w:val="24"/>
          <w:lang w:eastAsia="ru-RU"/>
        </w:rPr>
        <w:t>Практикум :</w:t>
      </w:r>
      <w:proofErr w:type="gramEnd"/>
      <w:r w:rsidRPr="00CD65F3">
        <w:rPr>
          <w:rFonts w:ascii="Times New Roman" w:eastAsia="Times New Roman" w:hAnsi="Times New Roman" w:cs="Times New Roman"/>
          <w:color w:val="000000"/>
          <w:position w:val="-1"/>
          <w:sz w:val="24"/>
          <w:szCs w:val="24"/>
          <w:lang w:eastAsia="ru-RU"/>
        </w:rPr>
        <w:t xml:space="preserve"> учеб. пособие / А.И. </w:t>
      </w:r>
      <w:proofErr w:type="spellStart"/>
      <w:r w:rsidRPr="00CD65F3">
        <w:rPr>
          <w:rFonts w:ascii="Times New Roman" w:eastAsia="Times New Roman" w:hAnsi="Times New Roman" w:cs="Times New Roman"/>
          <w:color w:val="000000"/>
          <w:position w:val="-1"/>
          <w:sz w:val="24"/>
          <w:szCs w:val="24"/>
          <w:lang w:eastAsia="ru-RU"/>
        </w:rPr>
        <w:t>Жебентяев</w:t>
      </w:r>
      <w:proofErr w:type="spellEnd"/>
      <w:r w:rsidRPr="00CD65F3">
        <w:rPr>
          <w:rFonts w:ascii="Times New Roman" w:eastAsia="Times New Roman" w:hAnsi="Times New Roman" w:cs="Times New Roman"/>
          <w:color w:val="000000"/>
          <w:position w:val="-1"/>
          <w:sz w:val="24"/>
          <w:szCs w:val="24"/>
          <w:lang w:eastAsia="ru-RU"/>
        </w:rPr>
        <w:t xml:space="preserve">, А.К. Жерносек, И.Е. </w:t>
      </w:r>
      <w:proofErr w:type="spellStart"/>
      <w:r w:rsidRPr="00CD65F3">
        <w:rPr>
          <w:rFonts w:ascii="Times New Roman" w:eastAsia="Times New Roman" w:hAnsi="Times New Roman" w:cs="Times New Roman"/>
          <w:color w:val="000000"/>
          <w:position w:val="-1"/>
          <w:sz w:val="24"/>
          <w:szCs w:val="24"/>
          <w:lang w:eastAsia="ru-RU"/>
        </w:rPr>
        <w:t>Талуть</w:t>
      </w:r>
      <w:proofErr w:type="spellEnd"/>
      <w:r w:rsidRPr="00CD65F3">
        <w:rPr>
          <w:rFonts w:ascii="Times New Roman" w:eastAsia="Times New Roman" w:hAnsi="Times New Roman" w:cs="Times New Roman"/>
          <w:color w:val="000000"/>
          <w:position w:val="-1"/>
          <w:sz w:val="24"/>
          <w:szCs w:val="24"/>
          <w:lang w:eastAsia="ru-RU"/>
        </w:rPr>
        <w:t xml:space="preserve">. — </w:t>
      </w:r>
      <w:proofErr w:type="gramStart"/>
      <w:r w:rsidRPr="00CD65F3">
        <w:rPr>
          <w:rFonts w:ascii="Times New Roman" w:eastAsia="Times New Roman" w:hAnsi="Times New Roman" w:cs="Times New Roman"/>
          <w:color w:val="000000"/>
          <w:position w:val="-1"/>
          <w:sz w:val="24"/>
          <w:szCs w:val="24"/>
          <w:lang w:eastAsia="ru-RU"/>
        </w:rPr>
        <w:t>Минск :</w:t>
      </w:r>
      <w:proofErr w:type="gramEnd"/>
      <w:r w:rsidRPr="00CD65F3">
        <w:rPr>
          <w:rFonts w:ascii="Times New Roman" w:eastAsia="Times New Roman" w:hAnsi="Times New Roman" w:cs="Times New Roman"/>
          <w:color w:val="000000"/>
          <w:position w:val="-1"/>
          <w:sz w:val="24"/>
          <w:szCs w:val="24"/>
          <w:lang w:eastAsia="ru-RU"/>
        </w:rPr>
        <w:t xml:space="preserve"> Новое знание ; Москва : ИНФРА-М, 2013. - 428 с. — </w:t>
      </w:r>
      <w:r w:rsidRPr="00CD65F3">
        <w:rPr>
          <w:rFonts w:ascii="Times New Roman" w:eastAsia="Times New Roman" w:hAnsi="Times New Roman" w:cs="Times New Roman"/>
          <w:color w:val="000000"/>
          <w:position w:val="-1"/>
          <w:sz w:val="24"/>
          <w:szCs w:val="24"/>
          <w:lang w:eastAsia="ru-RU"/>
        </w:rPr>
        <w:lastRenderedPageBreak/>
        <w:t xml:space="preserve">(Высшее образование). - ISBN 978-985-475-582-3 (Новое знание). ISBN 978-5-I6-009043-6 (ИНФРА-М).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URL: https://znanium.com/catalog/product/419619 (дата обращения: 07.11.2021). – Режим доступа: по подписке.</w:t>
      </w:r>
    </w:p>
    <w:p w14:paraId="60E43986" w14:textId="77777777" w:rsidR="003E5EEB" w:rsidRDefault="003E5EEB" w:rsidP="003E5EEB">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6.</w:t>
      </w:r>
      <w:r w:rsidRPr="00CD65F3">
        <w:rPr>
          <w:rFonts w:ascii="Times New Roman" w:eastAsia="Times New Roman" w:hAnsi="Times New Roman" w:cs="Times New Roman"/>
          <w:color w:val="000000"/>
          <w:position w:val="-1"/>
          <w:sz w:val="24"/>
          <w:szCs w:val="24"/>
          <w:lang w:eastAsia="ru-RU"/>
        </w:rPr>
        <w:t xml:space="preserve">Аналитическая химия: химические методы анализа: Учебное пособие / Под ред. Петрухина О.М. - </w:t>
      </w:r>
      <w:proofErr w:type="gramStart"/>
      <w:r w:rsidRPr="00CD65F3">
        <w:rPr>
          <w:rFonts w:ascii="Times New Roman" w:eastAsia="Times New Roman" w:hAnsi="Times New Roman" w:cs="Times New Roman"/>
          <w:color w:val="000000"/>
          <w:position w:val="-1"/>
          <w:sz w:val="24"/>
          <w:szCs w:val="24"/>
          <w:lang w:eastAsia="ru-RU"/>
        </w:rPr>
        <w:t>Москва :Лаборатория</w:t>
      </w:r>
      <w:proofErr w:type="gramEnd"/>
      <w:r w:rsidRPr="00CD65F3">
        <w:rPr>
          <w:rFonts w:ascii="Times New Roman" w:eastAsia="Times New Roman" w:hAnsi="Times New Roman" w:cs="Times New Roman"/>
          <w:color w:val="000000"/>
          <w:position w:val="-1"/>
          <w:sz w:val="24"/>
          <w:szCs w:val="24"/>
          <w:lang w:eastAsia="ru-RU"/>
        </w:rPr>
        <w:t xml:space="preserve"> знаний, 2017. - 467 с.: ISBN 978-5-00101-554-3.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URL: https://znanium.com/catalog/product/975091 (дата обращения: 07.11.2021). – Режим доступа: по подписке.</w:t>
      </w:r>
    </w:p>
    <w:p w14:paraId="2E7FAD7C" w14:textId="77777777" w:rsidR="003E5EEB" w:rsidRDefault="003E5EEB" w:rsidP="003E5EEB">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7.</w:t>
      </w:r>
      <w:proofErr w:type="gramStart"/>
      <w:r w:rsidRPr="00CD65F3">
        <w:rPr>
          <w:rFonts w:ascii="Times New Roman" w:eastAsia="Times New Roman" w:hAnsi="Times New Roman" w:cs="Times New Roman"/>
          <w:color w:val="000000"/>
          <w:position w:val="-1"/>
          <w:sz w:val="24"/>
          <w:szCs w:val="24"/>
          <w:lang w:eastAsia="ru-RU"/>
        </w:rPr>
        <w:t>Кристиан ,</w:t>
      </w:r>
      <w:proofErr w:type="gramEnd"/>
      <w:r w:rsidRPr="00CD65F3">
        <w:rPr>
          <w:rFonts w:ascii="Times New Roman" w:eastAsia="Times New Roman" w:hAnsi="Times New Roman" w:cs="Times New Roman"/>
          <w:color w:val="000000"/>
          <w:position w:val="-1"/>
          <w:sz w:val="24"/>
          <w:szCs w:val="24"/>
          <w:lang w:eastAsia="ru-RU"/>
        </w:rPr>
        <w:t xml:space="preserve"> Г. Аналитическая химия. В 2 т. Т. 1/ Г. Кристиан; пер. с англ. - Москва: БИНОМ. Лаборатория знаний, 2013. - 623 с.</w:t>
      </w:r>
    </w:p>
    <w:p w14:paraId="732F45C9" w14:textId="77777777" w:rsidR="003E5EEB" w:rsidRPr="00CD65F3" w:rsidRDefault="003E5EEB" w:rsidP="003E5EEB">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8.</w:t>
      </w:r>
      <w:r w:rsidRPr="00CD65F3">
        <w:rPr>
          <w:rFonts w:ascii="Times New Roman" w:eastAsia="Times New Roman" w:hAnsi="Times New Roman" w:cs="Times New Roman"/>
          <w:color w:val="000000"/>
          <w:position w:val="-1"/>
          <w:sz w:val="24"/>
          <w:szCs w:val="24"/>
          <w:lang w:eastAsia="ru-RU"/>
        </w:rPr>
        <w:t>Карпов, Ю. А. Методы пробоотбора и пробоподготовки / Ю. А. Карпов, А. П. Савостин. - 2-е изд. - М.: БИНОМ. Лаборатория знаний, 2018. - 243 с.</w:t>
      </w:r>
    </w:p>
    <w:p w14:paraId="779524C1" w14:textId="77777777" w:rsidR="003E5EEB" w:rsidRDefault="003E5EEB" w:rsidP="003E5EEB">
      <w:pPr>
        <w:pStyle w:val="1f"/>
        <w:spacing w:after="0"/>
        <w:ind w:firstLine="709"/>
        <w:jc w:val="both"/>
        <w:rPr>
          <w:rFonts w:ascii="Times New Roman" w:hAnsi="Times New Roman"/>
          <w:lang w:val="ru-RU"/>
        </w:rPr>
      </w:pPr>
    </w:p>
    <w:p w14:paraId="2FB00051" w14:textId="77777777" w:rsidR="003E5EEB" w:rsidRDefault="003E5EEB" w:rsidP="003E5EEB">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92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5"/>
        <w:gridCol w:w="3402"/>
        <w:gridCol w:w="2977"/>
      </w:tblGrid>
      <w:tr w:rsidR="003E5EEB" w:rsidRPr="00CD65F3" w14:paraId="2D117808" w14:textId="77777777" w:rsidTr="009019B4">
        <w:tc>
          <w:tcPr>
            <w:tcW w:w="3545" w:type="dxa"/>
            <w:vAlign w:val="center"/>
          </w:tcPr>
          <w:p w14:paraId="0E08F52D"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Результаты обучения</w:t>
            </w:r>
          </w:p>
        </w:tc>
        <w:tc>
          <w:tcPr>
            <w:tcW w:w="3402" w:type="dxa"/>
            <w:vAlign w:val="center"/>
          </w:tcPr>
          <w:p w14:paraId="08B27959"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2977" w:type="dxa"/>
            <w:vAlign w:val="center"/>
          </w:tcPr>
          <w:p w14:paraId="41E5EF13"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sz w:val="24"/>
                <w:szCs w:val="24"/>
              </w:rPr>
              <w:t>Методы оценки</w:t>
            </w:r>
          </w:p>
        </w:tc>
      </w:tr>
      <w:tr w:rsidR="003E5EEB" w:rsidRPr="00CD65F3" w14:paraId="0B1B1650" w14:textId="77777777" w:rsidTr="009019B4">
        <w:tc>
          <w:tcPr>
            <w:tcW w:w="3545" w:type="dxa"/>
          </w:tcPr>
          <w:p w14:paraId="1236935D" w14:textId="77777777" w:rsidR="003E5EEB" w:rsidRPr="006561D5"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Pr>
                <w:rFonts w:ascii="Times New Roman" w:eastAsia="Times New Roman" w:hAnsi="Times New Roman" w:cs="Times New Roman"/>
                <w:bCs/>
                <w:iCs/>
                <w:color w:val="000000"/>
                <w:position w:val="-1"/>
                <w:sz w:val="24"/>
                <w:szCs w:val="24"/>
              </w:rPr>
              <w:t>Знает:</w:t>
            </w:r>
          </w:p>
          <w:p w14:paraId="52C02310"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Правила хранения, использования, утилизации химических реактивов;</w:t>
            </w:r>
          </w:p>
          <w:p w14:paraId="300DF335"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Методов качественного анализа;</w:t>
            </w:r>
          </w:p>
          <w:p w14:paraId="2237FC4A"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Условий проведения аналитических реакций;</w:t>
            </w:r>
          </w:p>
          <w:p w14:paraId="58D67A06"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Аналитической классификации ионов;</w:t>
            </w:r>
          </w:p>
          <w:p w14:paraId="37141B89"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Закона действия масс;</w:t>
            </w:r>
          </w:p>
          <w:p w14:paraId="19712B11"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Теории электролитической диссоциации;</w:t>
            </w:r>
          </w:p>
          <w:p w14:paraId="258DEBEA"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Кислотно-основных свойств веществ;</w:t>
            </w:r>
          </w:p>
          <w:p w14:paraId="50A04773"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Способов расчета рН растворов;</w:t>
            </w:r>
          </w:p>
          <w:p w14:paraId="2FE1DFA5"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Характеристик комплексных соединений;</w:t>
            </w:r>
          </w:p>
          <w:p w14:paraId="074D80C1"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Способов обнаружения катионов;</w:t>
            </w:r>
          </w:p>
          <w:p w14:paraId="43512E5A"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Способов обнаружения анионов.</w:t>
            </w:r>
          </w:p>
        </w:tc>
        <w:tc>
          <w:tcPr>
            <w:tcW w:w="3402" w:type="dxa"/>
          </w:tcPr>
          <w:p w14:paraId="1C6BFC0D"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Демонстрирует знания: правил хранения, использования, утилизации химических реактивов; методов качественного анализа; условий проведения аналитических реакций; аналитической классификации ионов; закона действия масс; теории электролитической диссоциации; кислотно-основных свойств веществ; способов расчета рН растворов; характеристик комплексных соединений; способов обнаружения катионов; способов обнаружения анионов.</w:t>
            </w:r>
          </w:p>
          <w:p w14:paraId="75B151E4"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2977" w:type="dxa"/>
          </w:tcPr>
          <w:p w14:paraId="2E9F897F"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Письменный опро</w:t>
            </w:r>
            <w:r>
              <w:rPr>
                <w:rFonts w:ascii="Times New Roman" w:eastAsia="Times New Roman" w:hAnsi="Times New Roman" w:cs="Times New Roman"/>
                <w:color w:val="000000"/>
                <w:position w:val="-1"/>
                <w:sz w:val="24"/>
                <w:szCs w:val="24"/>
              </w:rPr>
              <w:t>с</w:t>
            </w:r>
          </w:p>
          <w:p w14:paraId="396A95BE"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Устный опрос</w:t>
            </w:r>
          </w:p>
          <w:p w14:paraId="48FF743D"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Экзамен</w:t>
            </w:r>
          </w:p>
        </w:tc>
      </w:tr>
      <w:tr w:rsidR="003E5EEB" w:rsidRPr="00CD65F3" w14:paraId="5EB97EB4" w14:textId="77777777" w:rsidTr="009019B4">
        <w:tc>
          <w:tcPr>
            <w:tcW w:w="3545" w:type="dxa"/>
          </w:tcPr>
          <w:p w14:paraId="2933BFD9" w14:textId="77777777" w:rsidR="003E5EEB" w:rsidRPr="006561D5"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Pr>
                <w:rFonts w:ascii="Times New Roman" w:eastAsia="Times New Roman" w:hAnsi="Times New Roman" w:cs="Times New Roman"/>
                <w:bCs/>
                <w:iCs/>
                <w:color w:val="000000"/>
                <w:position w:val="-1"/>
                <w:sz w:val="24"/>
                <w:szCs w:val="24"/>
              </w:rPr>
              <w:t>Умеет:</w:t>
            </w:r>
          </w:p>
          <w:p w14:paraId="4153B7EE" w14:textId="77777777" w:rsidR="003E5EEB" w:rsidRPr="00CD65F3"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Подбирать условия проведения качественного анализа в соответствии с чувствительностью и специфичностью аналитических реакций;</w:t>
            </w:r>
          </w:p>
          <w:p w14:paraId="43C405F8" w14:textId="77777777" w:rsidR="003E5EEB" w:rsidRPr="00CD65F3"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 xml:space="preserve">Подбирать условия, необходимые для изменения скорости аналитической </w:t>
            </w:r>
            <w:r w:rsidRPr="00CD65F3">
              <w:rPr>
                <w:rFonts w:ascii="Times New Roman" w:eastAsia="Times New Roman" w:hAnsi="Times New Roman" w:cs="Times New Roman"/>
                <w:color w:val="000000"/>
                <w:position w:val="-1"/>
                <w:sz w:val="24"/>
                <w:szCs w:val="24"/>
              </w:rPr>
              <w:lastRenderedPageBreak/>
              <w:t>реакции и равновесия обратимых реакций;</w:t>
            </w:r>
          </w:p>
          <w:p w14:paraId="5225D322" w14:textId="77777777" w:rsidR="003E5EEB" w:rsidRPr="00CD65F3"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Рассчитывать концентрацию ионов в растворах слабых и сильных электролитов;</w:t>
            </w:r>
          </w:p>
          <w:p w14:paraId="1021A99A" w14:textId="77777777" w:rsidR="003E5EEB" w:rsidRPr="00CD65F3"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Проводить осаждение ионов;</w:t>
            </w:r>
          </w:p>
          <w:p w14:paraId="76744226" w14:textId="77777777" w:rsidR="003E5EEB" w:rsidRPr="00CD65F3"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Проводить дробное осаждение ионов;</w:t>
            </w:r>
          </w:p>
          <w:p w14:paraId="651A9766" w14:textId="77777777" w:rsidR="003E5EEB" w:rsidRPr="00CD65F3"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Определять степень насыщения растворов;</w:t>
            </w:r>
          </w:p>
          <w:p w14:paraId="482F1DF6" w14:textId="77777777" w:rsidR="003E5EEB" w:rsidRPr="00CD65F3"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Проводить расчет рН растворов сильных и слабых электролитов;</w:t>
            </w:r>
          </w:p>
          <w:p w14:paraId="529D5483" w14:textId="77777777" w:rsidR="003E5EEB" w:rsidRPr="00CD65F3"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Проводить расчеты с целью приготовления буферных растворов;</w:t>
            </w:r>
          </w:p>
          <w:p w14:paraId="78BFFFE0" w14:textId="77777777" w:rsidR="003E5EEB" w:rsidRPr="00CD65F3"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Рассчитывать концентрацию комплексных ионов в растворе комплексной соли;</w:t>
            </w:r>
          </w:p>
          <w:p w14:paraId="78C82FDB" w14:textId="77777777" w:rsidR="003E5EEB" w:rsidRPr="00CD65F3"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Проводить качественный анализ катионов;</w:t>
            </w:r>
          </w:p>
          <w:p w14:paraId="32E0CB96" w14:textId="77777777" w:rsidR="003E5EEB" w:rsidRPr="006561D5"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Проводить качественный анализ анионов.</w:t>
            </w:r>
          </w:p>
        </w:tc>
        <w:tc>
          <w:tcPr>
            <w:tcW w:w="3402" w:type="dxa"/>
          </w:tcPr>
          <w:p w14:paraId="74EF0A0A" w14:textId="77777777" w:rsidR="003E5EEB" w:rsidRPr="00CD65F3"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lastRenderedPageBreak/>
              <w:t xml:space="preserve">Демонстрирует знания: подбирать условия проведения качественного анализа в соответствии с чувствительностью и специфичностью аналитических реакций; подбирать условия, необходимые для изменения скорости аналитической </w:t>
            </w:r>
            <w:r w:rsidRPr="00CD65F3">
              <w:rPr>
                <w:rFonts w:ascii="Times New Roman" w:eastAsia="Times New Roman" w:hAnsi="Times New Roman" w:cs="Times New Roman"/>
                <w:color w:val="000000"/>
                <w:position w:val="-1"/>
                <w:sz w:val="24"/>
                <w:szCs w:val="24"/>
              </w:rPr>
              <w:lastRenderedPageBreak/>
              <w:t>реакции и равновесия обратимых реакций; рассчитывать концентрацию ионов в растворах слабых и сильных электролитов; проводить осаждение ионов; проводить дробное осаждение ионов;</w:t>
            </w:r>
          </w:p>
          <w:p w14:paraId="11610597" w14:textId="77777777" w:rsidR="003E5EEB" w:rsidRPr="00CD65F3"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определять степень насыщения растворов; проводить расчет рН растворов сильных и слабых электролитов; проводить расчеты с целью приготовления буферных растворов;</w:t>
            </w:r>
          </w:p>
          <w:p w14:paraId="52203152" w14:textId="77777777" w:rsidR="003E5EEB" w:rsidRPr="00CD65F3" w:rsidRDefault="003E5EEB"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рассчитывать концентрацию комплексных ионов в растворе комплексной соли; проводить качественный анализ катионов; проводить качественный анализ анионов;</w:t>
            </w:r>
          </w:p>
        </w:tc>
        <w:tc>
          <w:tcPr>
            <w:tcW w:w="2977" w:type="dxa"/>
          </w:tcPr>
          <w:p w14:paraId="3810EADC"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CD65F3">
              <w:rPr>
                <w:rFonts w:ascii="Times New Roman" w:eastAsia="Times New Roman" w:hAnsi="Times New Roman" w:cs="Times New Roman"/>
                <w:bCs/>
                <w:iCs/>
                <w:color w:val="000000"/>
                <w:position w:val="-1"/>
                <w:sz w:val="24"/>
                <w:szCs w:val="24"/>
              </w:rPr>
              <w:lastRenderedPageBreak/>
              <w:t>Экспертное наблюдение Защита лабораторных и практических работ</w:t>
            </w:r>
          </w:p>
          <w:p w14:paraId="7C0ECC1D" w14:textId="77777777" w:rsidR="003E5EEB" w:rsidRPr="00CD65F3" w:rsidRDefault="003E5EEB"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3625A75F" w14:textId="77777777" w:rsidR="005A6F5E" w:rsidRDefault="005A6F5E" w:rsidP="005A6F5E">
      <w:pPr>
        <w:jc w:val="right"/>
        <w:rPr>
          <w:rFonts w:ascii="Times New Roman" w:hAnsi="Times New Roman" w:cs="Times New Roman"/>
          <w:b/>
          <w:bCs/>
          <w:sz w:val="24"/>
          <w:szCs w:val="24"/>
        </w:rPr>
      </w:pPr>
    </w:p>
    <w:p w14:paraId="5FF403AE" w14:textId="77777777" w:rsidR="005A6F5E" w:rsidRDefault="005A6F5E" w:rsidP="005A6F5E">
      <w:pPr>
        <w:jc w:val="right"/>
        <w:rPr>
          <w:rFonts w:ascii="Times New Roman" w:hAnsi="Times New Roman" w:cs="Times New Roman"/>
          <w:b/>
          <w:bCs/>
          <w:sz w:val="24"/>
          <w:szCs w:val="24"/>
        </w:rPr>
      </w:pPr>
    </w:p>
    <w:p w14:paraId="7A3C6C3C" w14:textId="77777777" w:rsidR="005A6F5E" w:rsidRDefault="005A6F5E" w:rsidP="005A6F5E">
      <w:pPr>
        <w:jc w:val="right"/>
        <w:rPr>
          <w:rFonts w:ascii="Times New Roman" w:hAnsi="Times New Roman" w:cs="Times New Roman"/>
          <w:b/>
          <w:bCs/>
          <w:sz w:val="24"/>
          <w:szCs w:val="24"/>
        </w:rPr>
      </w:pPr>
    </w:p>
    <w:p w14:paraId="5E49EAFD" w14:textId="77777777" w:rsidR="005A6F5E" w:rsidRDefault="005A6F5E" w:rsidP="005A6F5E">
      <w:pPr>
        <w:jc w:val="right"/>
        <w:rPr>
          <w:rFonts w:ascii="Times New Roman" w:hAnsi="Times New Roman" w:cs="Times New Roman"/>
          <w:b/>
          <w:bCs/>
          <w:sz w:val="24"/>
          <w:szCs w:val="24"/>
        </w:rPr>
      </w:pPr>
    </w:p>
    <w:p w14:paraId="366B1C02" w14:textId="77777777" w:rsidR="005A6F5E" w:rsidRDefault="005A6F5E" w:rsidP="005A6F5E">
      <w:pPr>
        <w:jc w:val="right"/>
        <w:rPr>
          <w:rFonts w:ascii="Times New Roman" w:hAnsi="Times New Roman" w:cs="Times New Roman"/>
          <w:b/>
          <w:bCs/>
          <w:sz w:val="24"/>
          <w:szCs w:val="24"/>
        </w:rPr>
      </w:pPr>
    </w:p>
    <w:p w14:paraId="12752BD2" w14:textId="77777777" w:rsidR="005A6F5E" w:rsidRDefault="005A6F5E" w:rsidP="005A6F5E">
      <w:pPr>
        <w:jc w:val="right"/>
        <w:rPr>
          <w:rFonts w:ascii="Times New Roman" w:hAnsi="Times New Roman" w:cs="Times New Roman"/>
          <w:b/>
          <w:bCs/>
          <w:sz w:val="24"/>
          <w:szCs w:val="24"/>
        </w:rPr>
      </w:pPr>
    </w:p>
    <w:p w14:paraId="1B4D1EC7" w14:textId="77777777" w:rsidR="005A6F5E" w:rsidRDefault="005A6F5E" w:rsidP="005A6F5E">
      <w:pPr>
        <w:jc w:val="right"/>
        <w:rPr>
          <w:rFonts w:ascii="Times New Roman" w:hAnsi="Times New Roman" w:cs="Times New Roman"/>
          <w:b/>
          <w:bCs/>
          <w:sz w:val="24"/>
          <w:szCs w:val="24"/>
        </w:rPr>
      </w:pPr>
    </w:p>
    <w:p w14:paraId="094F7EC7" w14:textId="77777777" w:rsidR="005A6F5E" w:rsidRDefault="005A6F5E" w:rsidP="005A6F5E">
      <w:pPr>
        <w:jc w:val="right"/>
        <w:rPr>
          <w:rFonts w:ascii="Times New Roman" w:hAnsi="Times New Roman" w:cs="Times New Roman"/>
          <w:b/>
          <w:bCs/>
          <w:sz w:val="24"/>
          <w:szCs w:val="24"/>
        </w:rPr>
      </w:pPr>
    </w:p>
    <w:p w14:paraId="2552EA86" w14:textId="77777777" w:rsidR="005A6F5E" w:rsidRDefault="005A6F5E" w:rsidP="003E5EEB">
      <w:pPr>
        <w:rPr>
          <w:rFonts w:ascii="Times New Roman" w:hAnsi="Times New Roman" w:cs="Times New Roman"/>
          <w:b/>
          <w:bCs/>
          <w:sz w:val="24"/>
          <w:szCs w:val="24"/>
        </w:rPr>
      </w:pPr>
    </w:p>
    <w:p w14:paraId="73F393BC" w14:textId="77777777" w:rsidR="005A6F5E" w:rsidRDefault="005A6F5E" w:rsidP="005A6F5E">
      <w:pPr>
        <w:jc w:val="right"/>
        <w:rPr>
          <w:rFonts w:ascii="Times New Roman" w:hAnsi="Times New Roman" w:cs="Times New Roman"/>
          <w:b/>
          <w:bCs/>
          <w:sz w:val="24"/>
          <w:szCs w:val="24"/>
        </w:rPr>
      </w:pPr>
    </w:p>
    <w:p w14:paraId="27AAA474" w14:textId="77777777" w:rsidR="001B4C76" w:rsidRDefault="001B4C76" w:rsidP="005A6F5E">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77A5FCF" w14:textId="5B27F9E5" w:rsidR="005A6F5E" w:rsidRPr="0098023D" w:rsidRDefault="005A6F5E" w:rsidP="005A6F5E">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4CBA33CF" w14:textId="77777777" w:rsidR="005A6F5E" w:rsidRPr="003E5EEB" w:rsidRDefault="005A6F5E" w:rsidP="005A6F5E">
      <w:pPr>
        <w:jc w:val="right"/>
        <w:rPr>
          <w:rFonts w:ascii="Times New Roman" w:eastAsia="Calibri" w:hAnsi="Times New Roman" w:cs="Times New Roman"/>
          <w:b/>
          <w:sz w:val="24"/>
          <w:szCs w:val="24"/>
        </w:rPr>
      </w:pPr>
      <w:r w:rsidRPr="003E5EEB">
        <w:rPr>
          <w:rFonts w:ascii="Times New Roman" w:hAnsi="Times New Roman" w:cs="Times New Roman"/>
          <w:b/>
          <w:sz w:val="24"/>
          <w:szCs w:val="24"/>
        </w:rPr>
        <w:t>к ПОП-П по специальности</w:t>
      </w:r>
      <w:r w:rsidRPr="003E5EEB">
        <w:rPr>
          <w:rFonts w:ascii="Times New Roman" w:hAnsi="Times New Roman" w:cs="Times New Roman"/>
          <w:b/>
          <w:i/>
          <w:sz w:val="24"/>
          <w:szCs w:val="24"/>
        </w:rPr>
        <w:t xml:space="preserve"> </w:t>
      </w:r>
      <w:r w:rsidRPr="003E5EEB">
        <w:rPr>
          <w:rFonts w:ascii="Times New Roman" w:hAnsi="Times New Roman" w:cs="Times New Roman"/>
          <w:b/>
          <w:i/>
          <w:sz w:val="24"/>
          <w:szCs w:val="24"/>
        </w:rPr>
        <w:br/>
      </w:r>
      <w:r w:rsidRPr="003E5EEB">
        <w:rPr>
          <w:rFonts w:ascii="Times New Roman" w:hAnsi="Times New Roman"/>
          <w:b/>
          <w:sz w:val="24"/>
          <w:szCs w:val="24"/>
        </w:rPr>
        <w:t xml:space="preserve">18.02.12 </w:t>
      </w:r>
      <w:r w:rsidRPr="003E5EEB">
        <w:rPr>
          <w:rFonts w:ascii="Times New Roman" w:eastAsia="Calibri" w:hAnsi="Times New Roman" w:cs="Times New Roman"/>
          <w:b/>
          <w:sz w:val="24"/>
          <w:szCs w:val="24"/>
        </w:rPr>
        <w:t xml:space="preserve">Технология аналитического контроля </w:t>
      </w:r>
    </w:p>
    <w:p w14:paraId="1E62669A" w14:textId="77777777" w:rsidR="005A6F5E" w:rsidRPr="003E5EEB" w:rsidRDefault="005A6F5E" w:rsidP="005A6F5E">
      <w:pPr>
        <w:tabs>
          <w:tab w:val="left" w:pos="6618"/>
        </w:tabs>
        <w:jc w:val="right"/>
        <w:rPr>
          <w:rFonts w:ascii="Times New Roman" w:eastAsia="Calibri" w:hAnsi="Times New Roman" w:cs="Times New Roman"/>
          <w:b/>
          <w:sz w:val="24"/>
          <w:szCs w:val="24"/>
        </w:rPr>
      </w:pPr>
      <w:r w:rsidRPr="003E5EEB">
        <w:rPr>
          <w:rFonts w:ascii="Times New Roman" w:eastAsia="Calibri" w:hAnsi="Times New Roman" w:cs="Times New Roman"/>
          <w:b/>
          <w:sz w:val="24"/>
          <w:szCs w:val="24"/>
        </w:rPr>
        <w:t>химических соединений</w:t>
      </w:r>
    </w:p>
    <w:p w14:paraId="56B43B3C" w14:textId="77777777" w:rsidR="00652B4E" w:rsidRPr="00652B4E" w:rsidRDefault="00652B4E" w:rsidP="00652B4E">
      <w:pPr>
        <w:jc w:val="right"/>
        <w:rPr>
          <w:rFonts w:ascii="Times New Roman" w:hAnsi="Times New Roman" w:cs="Times New Roman"/>
          <w:b/>
          <w:bCs/>
          <w:sz w:val="24"/>
          <w:szCs w:val="24"/>
        </w:rPr>
      </w:pPr>
    </w:p>
    <w:p w14:paraId="5B515279" w14:textId="77777777" w:rsidR="00652B4E" w:rsidRPr="00652B4E" w:rsidRDefault="00652B4E" w:rsidP="00652B4E">
      <w:pPr>
        <w:jc w:val="right"/>
        <w:rPr>
          <w:rFonts w:ascii="Times New Roman" w:hAnsi="Times New Roman" w:cs="Times New Roman"/>
          <w:b/>
          <w:bCs/>
          <w:color w:val="0070C0"/>
          <w:sz w:val="24"/>
          <w:szCs w:val="24"/>
        </w:rPr>
      </w:pPr>
    </w:p>
    <w:p w14:paraId="59D5D874" w14:textId="77777777" w:rsidR="00652B4E" w:rsidRPr="00652B4E" w:rsidRDefault="00652B4E" w:rsidP="00652B4E">
      <w:pPr>
        <w:jc w:val="right"/>
        <w:rPr>
          <w:rFonts w:ascii="Times New Roman" w:hAnsi="Times New Roman" w:cs="Times New Roman"/>
          <w:b/>
          <w:bCs/>
          <w:color w:val="0070C0"/>
          <w:sz w:val="24"/>
          <w:szCs w:val="24"/>
        </w:rPr>
      </w:pPr>
    </w:p>
    <w:p w14:paraId="7BDDB493" w14:textId="77777777" w:rsidR="00652B4E" w:rsidRPr="00652B4E" w:rsidRDefault="00652B4E" w:rsidP="00652B4E">
      <w:pPr>
        <w:jc w:val="right"/>
        <w:rPr>
          <w:rFonts w:ascii="Times New Roman" w:hAnsi="Times New Roman" w:cs="Times New Roman"/>
          <w:b/>
          <w:bCs/>
          <w:color w:val="0070C0"/>
          <w:sz w:val="24"/>
          <w:szCs w:val="24"/>
        </w:rPr>
      </w:pPr>
    </w:p>
    <w:p w14:paraId="036574D3" w14:textId="77777777" w:rsidR="00652B4E" w:rsidRPr="00652B4E" w:rsidRDefault="00652B4E" w:rsidP="00652B4E">
      <w:pPr>
        <w:jc w:val="right"/>
        <w:rPr>
          <w:rFonts w:ascii="Times New Roman" w:hAnsi="Times New Roman" w:cs="Times New Roman"/>
          <w:b/>
          <w:bCs/>
          <w:color w:val="0070C0"/>
          <w:sz w:val="24"/>
          <w:szCs w:val="24"/>
        </w:rPr>
      </w:pPr>
    </w:p>
    <w:p w14:paraId="663F7B39" w14:textId="77777777" w:rsidR="00652B4E" w:rsidRPr="00652B4E" w:rsidRDefault="00652B4E" w:rsidP="00652B4E">
      <w:pPr>
        <w:jc w:val="right"/>
        <w:rPr>
          <w:rFonts w:ascii="Times New Roman" w:hAnsi="Times New Roman" w:cs="Times New Roman"/>
          <w:b/>
          <w:bCs/>
          <w:color w:val="0070C0"/>
          <w:sz w:val="24"/>
          <w:szCs w:val="24"/>
        </w:rPr>
      </w:pPr>
    </w:p>
    <w:p w14:paraId="2C6718DE" w14:textId="77777777" w:rsidR="00652B4E" w:rsidRPr="00652B4E" w:rsidRDefault="00652B4E" w:rsidP="00652B4E">
      <w:pPr>
        <w:jc w:val="right"/>
        <w:rPr>
          <w:rFonts w:ascii="Times New Roman" w:hAnsi="Times New Roman" w:cs="Times New Roman"/>
          <w:b/>
          <w:bCs/>
          <w:color w:val="0070C0"/>
          <w:sz w:val="24"/>
          <w:szCs w:val="24"/>
        </w:rPr>
      </w:pPr>
    </w:p>
    <w:p w14:paraId="0A31CA5A" w14:textId="77777777" w:rsidR="00652B4E" w:rsidRPr="00652B4E" w:rsidRDefault="00652B4E" w:rsidP="00652B4E">
      <w:pPr>
        <w:jc w:val="right"/>
        <w:rPr>
          <w:rFonts w:ascii="Times New Roman" w:hAnsi="Times New Roman" w:cs="Times New Roman"/>
          <w:b/>
          <w:bCs/>
          <w:color w:val="0070C0"/>
          <w:sz w:val="24"/>
          <w:szCs w:val="24"/>
        </w:rPr>
      </w:pPr>
    </w:p>
    <w:p w14:paraId="332CA009" w14:textId="77777777" w:rsidR="00652B4E" w:rsidRPr="00652B4E" w:rsidRDefault="00652B4E" w:rsidP="00652B4E">
      <w:pPr>
        <w:jc w:val="right"/>
        <w:rPr>
          <w:rFonts w:ascii="Times New Roman" w:hAnsi="Times New Roman" w:cs="Times New Roman"/>
          <w:b/>
          <w:bCs/>
          <w:color w:val="0070C0"/>
          <w:sz w:val="24"/>
          <w:szCs w:val="24"/>
        </w:rPr>
      </w:pPr>
    </w:p>
    <w:p w14:paraId="52043BBB" w14:textId="77777777" w:rsidR="00652B4E" w:rsidRPr="00652B4E" w:rsidRDefault="00652B4E" w:rsidP="00652B4E">
      <w:pPr>
        <w:jc w:val="right"/>
        <w:rPr>
          <w:rFonts w:ascii="Times New Roman" w:hAnsi="Times New Roman" w:cs="Times New Roman"/>
          <w:b/>
          <w:bCs/>
          <w:color w:val="0070C0"/>
          <w:sz w:val="24"/>
          <w:szCs w:val="24"/>
        </w:rPr>
      </w:pPr>
    </w:p>
    <w:p w14:paraId="07745332" w14:textId="77777777" w:rsidR="00652B4E" w:rsidRPr="00652B4E" w:rsidRDefault="00652B4E" w:rsidP="00652B4E">
      <w:pPr>
        <w:jc w:val="right"/>
        <w:rPr>
          <w:rFonts w:ascii="Times New Roman" w:hAnsi="Times New Roman" w:cs="Times New Roman"/>
          <w:b/>
          <w:bCs/>
          <w:color w:val="0070C0"/>
          <w:sz w:val="24"/>
          <w:szCs w:val="24"/>
        </w:rPr>
      </w:pPr>
    </w:p>
    <w:p w14:paraId="14A86BF9" w14:textId="77777777" w:rsidR="00652B4E" w:rsidRPr="00652B4E" w:rsidRDefault="00652B4E" w:rsidP="00652B4E">
      <w:pPr>
        <w:jc w:val="center"/>
        <w:rPr>
          <w:rFonts w:ascii="Times New Roman" w:hAnsi="Times New Roman" w:cs="Times New Roman"/>
          <w:b/>
          <w:bCs/>
          <w:sz w:val="24"/>
          <w:szCs w:val="24"/>
        </w:rPr>
      </w:pPr>
      <w:r w:rsidRPr="00652B4E">
        <w:rPr>
          <w:rFonts w:ascii="Times New Roman" w:hAnsi="Times New Roman" w:cs="Times New Roman"/>
          <w:b/>
          <w:bCs/>
          <w:sz w:val="24"/>
          <w:szCs w:val="24"/>
        </w:rPr>
        <w:t>Примерная рабочая программа дисциплины</w:t>
      </w:r>
    </w:p>
    <w:p w14:paraId="1C42FBE3" w14:textId="77777777" w:rsidR="00652B4E" w:rsidRPr="00652B4E" w:rsidRDefault="00652B4E" w:rsidP="00652B4E">
      <w:pPr>
        <w:pBdr>
          <w:top w:val="nil"/>
          <w:left w:val="nil"/>
          <w:bottom w:val="nil"/>
          <w:right w:val="nil"/>
          <w:between w:val="nil"/>
        </w:pBdr>
        <w:ind w:hanging="2"/>
        <w:jc w:val="center"/>
      </w:pPr>
    </w:p>
    <w:p w14:paraId="50C5F16E" w14:textId="2C809894" w:rsidR="00652B4E" w:rsidRPr="003E5EEB" w:rsidRDefault="00652B4E" w:rsidP="00652B4E">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3E5EEB">
        <w:rPr>
          <w:rFonts w:ascii="Times New Roman" w:eastAsia="Times New Roman" w:hAnsi="Times New Roman" w:cs="Times New Roman"/>
          <w:b/>
          <w:position w:val="-1"/>
          <w:sz w:val="24"/>
          <w:szCs w:val="24"/>
          <w:lang w:eastAsia="ru-RU"/>
        </w:rPr>
        <w:t>«</w:t>
      </w:r>
      <w:r w:rsidRPr="003E5EEB">
        <w:rPr>
          <w:rFonts w:ascii="Times New Roman" w:eastAsia="Times New Roman" w:hAnsi="Times New Roman" w:cs="Times New Roman"/>
          <w:b/>
          <w:iCs/>
          <w:color w:val="000000"/>
          <w:position w:val="-1"/>
          <w:sz w:val="24"/>
          <w:szCs w:val="24"/>
          <w:lang w:eastAsia="ru-RU"/>
        </w:rPr>
        <w:t>ОП.0</w:t>
      </w:r>
      <w:r w:rsidR="00DF00A1" w:rsidRPr="003E5EEB">
        <w:rPr>
          <w:rFonts w:ascii="Times New Roman" w:eastAsia="Times New Roman" w:hAnsi="Times New Roman" w:cs="Times New Roman"/>
          <w:b/>
          <w:iCs/>
          <w:color w:val="000000"/>
          <w:position w:val="-1"/>
          <w:sz w:val="24"/>
          <w:szCs w:val="24"/>
          <w:lang w:eastAsia="ru-RU"/>
        </w:rPr>
        <w:t>4</w:t>
      </w:r>
      <w:r w:rsidRPr="003E5EEB">
        <w:rPr>
          <w:rFonts w:ascii="Times New Roman" w:eastAsia="Times New Roman" w:hAnsi="Times New Roman" w:cs="Times New Roman"/>
          <w:b/>
          <w:iCs/>
          <w:color w:val="000000"/>
          <w:position w:val="-1"/>
          <w:sz w:val="24"/>
          <w:szCs w:val="24"/>
          <w:lang w:eastAsia="ru-RU"/>
        </w:rPr>
        <w:t xml:space="preserve"> ФИЗИЧЕСКАЯ И КОЛЛОИДНАЯ ХИМИЯ»</w:t>
      </w:r>
    </w:p>
    <w:p w14:paraId="54CBEB1E" w14:textId="77777777" w:rsidR="00652B4E" w:rsidRPr="00652B4E" w:rsidRDefault="00652B4E" w:rsidP="00652B4E">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2E07B5CA" w14:textId="77777777" w:rsidR="00652B4E" w:rsidRPr="00652B4E" w:rsidRDefault="00652B4E" w:rsidP="00652B4E">
      <w:pPr>
        <w:pBdr>
          <w:top w:val="nil"/>
          <w:left w:val="nil"/>
          <w:bottom w:val="nil"/>
          <w:right w:val="nil"/>
          <w:between w:val="nil"/>
        </w:pBdr>
        <w:ind w:hanging="2"/>
        <w:jc w:val="center"/>
      </w:pPr>
    </w:p>
    <w:p w14:paraId="78D5E2B1"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066981D"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AE65518"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15B5B47"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8C9794E"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43F55E5"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CCEDA48"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698B673"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B9C3FC1"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446B133"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7089C15"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058D86D"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B739EC0"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D9DD45C" w14:textId="77777777" w:rsidR="00652B4E" w:rsidRPr="00652B4E" w:rsidRDefault="00652B4E" w:rsidP="00652B4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AE8B87E" w14:textId="77777777" w:rsidR="00652B4E" w:rsidRPr="00652B4E" w:rsidRDefault="00652B4E" w:rsidP="00652B4E">
      <w:pPr>
        <w:widowControl w:val="0"/>
        <w:jc w:val="center"/>
        <w:rPr>
          <w:rFonts w:ascii="Times New Roman" w:eastAsia="Times New Roman" w:hAnsi="Times New Roman" w:cs="Times New Roman"/>
          <w:b/>
          <w:bCs/>
          <w:sz w:val="24"/>
          <w:szCs w:val="24"/>
          <w:lang w:eastAsia="nl-NL"/>
        </w:rPr>
      </w:pPr>
    </w:p>
    <w:p w14:paraId="273F5A34" w14:textId="77777777" w:rsidR="00652B4E" w:rsidRPr="00652B4E" w:rsidRDefault="00652B4E" w:rsidP="00652B4E">
      <w:pPr>
        <w:spacing w:after="200" w:line="276" w:lineRule="auto"/>
        <w:rPr>
          <w:rFonts w:ascii="Times New Roman" w:eastAsia="Times New Roman" w:hAnsi="Times New Roman" w:cs="Times New Roman"/>
          <w:sz w:val="24"/>
          <w:szCs w:val="24"/>
          <w:lang w:eastAsia="nl-NL"/>
        </w:rPr>
      </w:pPr>
    </w:p>
    <w:p w14:paraId="44745070" w14:textId="77777777" w:rsidR="00652B4E" w:rsidRPr="00652B4E" w:rsidRDefault="00652B4E" w:rsidP="00652B4E">
      <w:pPr>
        <w:jc w:val="center"/>
        <w:rPr>
          <w:rFonts w:ascii="Times New Roman Полужирный" w:eastAsia="Segoe UI" w:hAnsi="Times New Roman Полужирный" w:cs="Times New Roman"/>
          <w:b/>
          <w:bCs/>
          <w:caps/>
          <w:kern w:val="32"/>
          <w:sz w:val="24"/>
          <w:szCs w:val="24"/>
          <w:lang w:val="x-none" w:eastAsia="x-none"/>
        </w:rPr>
      </w:pPr>
      <w:r w:rsidRPr="00652B4E">
        <w:rPr>
          <w:rFonts w:ascii="Times New Roman" w:hAnsi="Times New Roman"/>
          <w:b/>
          <w:bCs/>
        </w:rPr>
        <w:lastRenderedPageBreak/>
        <w:t>СОДЕРЖАНИЕ ПРОГРАММЫ</w:t>
      </w:r>
    </w:p>
    <w:p w14:paraId="3D3EA078" w14:textId="77777777" w:rsidR="00652B4E" w:rsidRPr="00652B4E" w:rsidRDefault="00652B4E" w:rsidP="00652B4E">
      <w:pPr>
        <w:tabs>
          <w:tab w:val="right" w:leader="dot" w:pos="9639"/>
        </w:tabs>
        <w:spacing w:before="120" w:line="276" w:lineRule="auto"/>
        <w:rPr>
          <w:rFonts w:eastAsiaTheme="minorEastAsia"/>
          <w:noProof/>
          <w:lang w:eastAsia="ru-RU"/>
        </w:rPr>
      </w:pPr>
      <w:r w:rsidRPr="00652B4E">
        <w:rPr>
          <w:rFonts w:ascii="Times New Roman" w:hAnsi="Times New Roman" w:cs="Times New Roman"/>
          <w:noProof/>
        </w:rPr>
        <w:fldChar w:fldCharType="begin"/>
      </w:r>
      <w:r w:rsidRPr="00652B4E">
        <w:rPr>
          <w:rFonts w:ascii="Times New Roman" w:hAnsi="Times New Roman" w:cs="Times New Roman"/>
          <w:noProof/>
        </w:rPr>
        <w:instrText xml:space="preserve"> TOC \h \z \t "Раздел 1;1;Раздел 1.1;2" </w:instrText>
      </w:r>
      <w:r w:rsidRPr="00652B4E">
        <w:rPr>
          <w:rFonts w:ascii="Times New Roman" w:hAnsi="Times New Roman" w:cs="Times New Roman"/>
          <w:noProof/>
        </w:rPr>
        <w:fldChar w:fldCharType="separate"/>
      </w:r>
      <w:hyperlink w:anchor="_Toc156294875" w:history="1"/>
    </w:p>
    <w:p w14:paraId="269EF5E2" w14:textId="77777777" w:rsidR="00652B4E" w:rsidRPr="00652B4E" w:rsidRDefault="00A0761D" w:rsidP="00652B4E">
      <w:pPr>
        <w:tabs>
          <w:tab w:val="right" w:leader="dot" w:pos="9639"/>
        </w:tabs>
        <w:spacing w:before="120" w:line="276" w:lineRule="auto"/>
        <w:rPr>
          <w:rFonts w:eastAsiaTheme="minorEastAsia"/>
          <w:noProof/>
          <w:lang w:eastAsia="ru-RU"/>
        </w:rPr>
      </w:pPr>
      <w:hyperlink w:anchor="_Toc156294876" w:history="1">
        <w:r w:rsidR="00652B4E" w:rsidRPr="00652B4E">
          <w:rPr>
            <w:rFonts w:ascii="Times New Roman" w:hAnsi="Times New Roman" w:cs="Times New Roman"/>
            <w:noProof/>
          </w:rPr>
          <w:t>1. ОБЩАЯ ХАРАКТЕРИСТИКА</w:t>
        </w:r>
        <w:r w:rsidR="00652B4E" w:rsidRPr="00652B4E">
          <w:rPr>
            <w:rFonts w:ascii="Times New Roman" w:hAnsi="Times New Roman" w:cs="Times New Roman"/>
            <w:noProof/>
            <w:webHidden/>
          </w:rPr>
          <w:tab/>
        </w:r>
      </w:hyperlink>
    </w:p>
    <w:p w14:paraId="3B4BB439" w14:textId="77777777" w:rsidR="00652B4E" w:rsidRPr="00652B4E" w:rsidRDefault="00A0761D" w:rsidP="00652B4E">
      <w:pPr>
        <w:tabs>
          <w:tab w:val="right" w:leader="dot" w:pos="9639"/>
        </w:tabs>
        <w:spacing w:before="120"/>
        <w:ind w:left="240"/>
        <w:rPr>
          <w:rFonts w:eastAsiaTheme="minorEastAsia"/>
          <w:noProof/>
          <w:lang w:eastAsia="ru-RU"/>
        </w:rPr>
      </w:pPr>
      <w:hyperlink w:anchor="_Toc156294877" w:history="1">
        <w:r w:rsidR="00652B4E" w:rsidRPr="00652B4E">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652B4E" w:rsidRPr="00652B4E">
          <w:rPr>
            <w:rFonts w:ascii="Times New Roman" w:eastAsia="Times New Roman" w:hAnsi="Times New Roman" w:cs="Times New Roman"/>
            <w:noProof/>
            <w:webHidden/>
            <w:sz w:val="24"/>
            <w:szCs w:val="24"/>
            <w:lang w:eastAsia="ru-RU"/>
          </w:rPr>
          <w:tab/>
        </w:r>
      </w:hyperlink>
    </w:p>
    <w:p w14:paraId="624DAF5E" w14:textId="77777777" w:rsidR="00652B4E" w:rsidRPr="00652B4E" w:rsidRDefault="00A0761D" w:rsidP="00652B4E">
      <w:pPr>
        <w:tabs>
          <w:tab w:val="right" w:leader="dot" w:pos="9639"/>
        </w:tabs>
        <w:spacing w:before="120"/>
        <w:ind w:left="240"/>
        <w:rPr>
          <w:rFonts w:eastAsiaTheme="minorEastAsia"/>
          <w:noProof/>
          <w:lang w:eastAsia="ru-RU"/>
        </w:rPr>
      </w:pPr>
      <w:hyperlink w:anchor="_Toc156294878" w:history="1">
        <w:r w:rsidR="00652B4E" w:rsidRPr="00652B4E">
          <w:rPr>
            <w:rFonts w:ascii="Times New Roman" w:eastAsia="Times New Roman" w:hAnsi="Times New Roman" w:cs="Times New Roman"/>
            <w:noProof/>
            <w:sz w:val="24"/>
            <w:szCs w:val="24"/>
            <w:lang w:eastAsia="ru-RU"/>
          </w:rPr>
          <w:t>1.2. Планируемые результаты освоения дисциплины</w:t>
        </w:r>
        <w:r w:rsidR="00652B4E" w:rsidRPr="00652B4E">
          <w:rPr>
            <w:rFonts w:ascii="Times New Roman" w:eastAsia="Times New Roman" w:hAnsi="Times New Roman" w:cs="Times New Roman"/>
            <w:noProof/>
            <w:webHidden/>
            <w:sz w:val="24"/>
            <w:szCs w:val="24"/>
            <w:lang w:eastAsia="ru-RU"/>
          </w:rPr>
          <w:tab/>
        </w:r>
      </w:hyperlink>
    </w:p>
    <w:p w14:paraId="594D9FFC" w14:textId="77777777" w:rsidR="00652B4E" w:rsidRPr="00652B4E" w:rsidRDefault="00A0761D" w:rsidP="00652B4E">
      <w:pPr>
        <w:tabs>
          <w:tab w:val="right" w:leader="dot" w:pos="9639"/>
        </w:tabs>
        <w:spacing w:before="120" w:line="276" w:lineRule="auto"/>
        <w:rPr>
          <w:rFonts w:eastAsiaTheme="minorEastAsia"/>
          <w:noProof/>
          <w:lang w:eastAsia="ru-RU"/>
        </w:rPr>
      </w:pPr>
      <w:hyperlink w:anchor="_Toc156294879" w:history="1">
        <w:r w:rsidR="00652B4E" w:rsidRPr="00652B4E">
          <w:rPr>
            <w:rFonts w:ascii="Times New Roman" w:hAnsi="Times New Roman" w:cs="Times New Roman"/>
            <w:noProof/>
          </w:rPr>
          <w:t>2. СТРУКТУРА И СОДЕРЖАНИЕ ДИСЦИПЛИНЫ</w:t>
        </w:r>
        <w:r w:rsidR="00652B4E" w:rsidRPr="00652B4E">
          <w:rPr>
            <w:rFonts w:ascii="Times New Roman" w:hAnsi="Times New Roman" w:cs="Times New Roman"/>
            <w:noProof/>
            <w:webHidden/>
          </w:rPr>
          <w:tab/>
        </w:r>
      </w:hyperlink>
    </w:p>
    <w:p w14:paraId="11FF6389" w14:textId="77777777" w:rsidR="00652B4E" w:rsidRPr="00652B4E" w:rsidRDefault="00A0761D" w:rsidP="00652B4E">
      <w:pPr>
        <w:tabs>
          <w:tab w:val="right" w:leader="dot" w:pos="9639"/>
        </w:tabs>
        <w:spacing w:before="120"/>
        <w:ind w:left="240"/>
        <w:rPr>
          <w:rFonts w:eastAsiaTheme="minorEastAsia"/>
          <w:noProof/>
          <w:lang w:eastAsia="ru-RU"/>
        </w:rPr>
      </w:pPr>
      <w:hyperlink w:anchor="_Toc156294880" w:history="1">
        <w:r w:rsidR="00652B4E" w:rsidRPr="00652B4E">
          <w:rPr>
            <w:rFonts w:ascii="Times New Roman" w:eastAsia="Times New Roman" w:hAnsi="Times New Roman" w:cs="Times New Roman"/>
            <w:noProof/>
            <w:sz w:val="24"/>
            <w:szCs w:val="24"/>
            <w:lang w:eastAsia="ru-RU"/>
          </w:rPr>
          <w:t>2.1. Трудоемкость освоения дисциплины</w:t>
        </w:r>
        <w:r w:rsidR="00652B4E" w:rsidRPr="00652B4E">
          <w:rPr>
            <w:rFonts w:ascii="Times New Roman" w:eastAsia="Times New Roman" w:hAnsi="Times New Roman" w:cs="Times New Roman"/>
            <w:noProof/>
            <w:webHidden/>
            <w:sz w:val="24"/>
            <w:szCs w:val="24"/>
            <w:lang w:eastAsia="ru-RU"/>
          </w:rPr>
          <w:tab/>
        </w:r>
      </w:hyperlink>
    </w:p>
    <w:p w14:paraId="0D9A4235" w14:textId="77777777" w:rsidR="00652B4E" w:rsidRPr="00652B4E" w:rsidRDefault="00A0761D" w:rsidP="00652B4E">
      <w:pPr>
        <w:tabs>
          <w:tab w:val="right" w:leader="dot" w:pos="9639"/>
        </w:tabs>
        <w:spacing w:before="120"/>
        <w:ind w:left="240"/>
        <w:rPr>
          <w:rFonts w:eastAsiaTheme="minorEastAsia"/>
          <w:noProof/>
          <w:lang w:eastAsia="ru-RU"/>
        </w:rPr>
      </w:pPr>
      <w:hyperlink w:anchor="_Toc156294881" w:history="1">
        <w:r w:rsidR="00652B4E" w:rsidRPr="00652B4E">
          <w:rPr>
            <w:rFonts w:ascii="Times New Roman" w:eastAsia="Times New Roman" w:hAnsi="Times New Roman" w:cs="Times New Roman"/>
            <w:noProof/>
            <w:sz w:val="24"/>
            <w:szCs w:val="24"/>
            <w:lang w:eastAsia="ru-RU"/>
          </w:rPr>
          <w:t>2.2. Примерное содержание дисциплины</w:t>
        </w:r>
        <w:r w:rsidR="00652B4E" w:rsidRPr="00652B4E">
          <w:rPr>
            <w:rFonts w:ascii="Times New Roman" w:eastAsia="Times New Roman" w:hAnsi="Times New Roman" w:cs="Times New Roman"/>
            <w:noProof/>
            <w:webHidden/>
            <w:sz w:val="24"/>
            <w:szCs w:val="24"/>
            <w:lang w:eastAsia="ru-RU"/>
          </w:rPr>
          <w:tab/>
        </w:r>
      </w:hyperlink>
    </w:p>
    <w:p w14:paraId="71EAB102" w14:textId="77777777" w:rsidR="00652B4E" w:rsidRPr="00652B4E" w:rsidRDefault="00A0761D" w:rsidP="00652B4E">
      <w:pPr>
        <w:tabs>
          <w:tab w:val="right" w:leader="dot" w:pos="9639"/>
        </w:tabs>
        <w:spacing w:before="120"/>
        <w:ind w:left="240"/>
        <w:rPr>
          <w:rFonts w:eastAsiaTheme="minorEastAsia"/>
          <w:noProof/>
          <w:lang w:eastAsia="ru-RU"/>
        </w:rPr>
      </w:pPr>
      <w:hyperlink w:anchor="_Toc156294883" w:history="1">
        <w:r w:rsidR="00652B4E" w:rsidRPr="00652B4E">
          <w:rPr>
            <w:rFonts w:ascii="Times New Roman" w:eastAsia="Times New Roman" w:hAnsi="Times New Roman" w:cs="Times New Roman"/>
            <w:noProof/>
            <w:sz w:val="24"/>
            <w:szCs w:val="24"/>
            <w:lang w:eastAsia="ru-RU"/>
          </w:rPr>
          <w:t>2.3. Курсовой проект (работа)</w:t>
        </w:r>
        <w:r w:rsidR="00652B4E" w:rsidRPr="00652B4E">
          <w:rPr>
            <w:rFonts w:ascii="Times New Roman" w:eastAsia="Times New Roman" w:hAnsi="Times New Roman" w:cs="Times New Roman"/>
            <w:noProof/>
            <w:webHidden/>
            <w:sz w:val="24"/>
            <w:szCs w:val="24"/>
            <w:lang w:eastAsia="ru-RU"/>
          </w:rPr>
          <w:tab/>
        </w:r>
      </w:hyperlink>
    </w:p>
    <w:p w14:paraId="53959E0D" w14:textId="77777777" w:rsidR="00652B4E" w:rsidRPr="00652B4E" w:rsidRDefault="00A0761D" w:rsidP="00652B4E">
      <w:pPr>
        <w:tabs>
          <w:tab w:val="right" w:leader="dot" w:pos="9639"/>
        </w:tabs>
        <w:spacing w:before="120" w:line="276" w:lineRule="auto"/>
        <w:rPr>
          <w:rFonts w:eastAsiaTheme="minorEastAsia"/>
          <w:noProof/>
          <w:lang w:eastAsia="ru-RU"/>
        </w:rPr>
      </w:pPr>
      <w:hyperlink w:anchor="_Toc156294884" w:history="1">
        <w:r w:rsidR="00652B4E" w:rsidRPr="00652B4E">
          <w:rPr>
            <w:rFonts w:ascii="Times New Roman" w:hAnsi="Times New Roman" w:cs="Times New Roman"/>
            <w:noProof/>
          </w:rPr>
          <w:t>3. УСЛОВИЯ РЕАЛИЗАЦИИ ДИСЦИПЛИНЫ</w:t>
        </w:r>
        <w:r w:rsidR="00652B4E" w:rsidRPr="00652B4E">
          <w:rPr>
            <w:rFonts w:ascii="Times New Roman" w:hAnsi="Times New Roman" w:cs="Times New Roman"/>
            <w:noProof/>
            <w:webHidden/>
          </w:rPr>
          <w:tab/>
        </w:r>
      </w:hyperlink>
    </w:p>
    <w:p w14:paraId="2DDD2A2C" w14:textId="77777777" w:rsidR="00652B4E" w:rsidRPr="00652B4E" w:rsidRDefault="00A0761D" w:rsidP="00652B4E">
      <w:pPr>
        <w:tabs>
          <w:tab w:val="right" w:leader="dot" w:pos="9639"/>
        </w:tabs>
        <w:spacing w:before="120"/>
        <w:ind w:left="240"/>
        <w:rPr>
          <w:rFonts w:eastAsiaTheme="minorEastAsia"/>
          <w:noProof/>
          <w:lang w:eastAsia="ru-RU"/>
        </w:rPr>
      </w:pPr>
      <w:hyperlink w:anchor="_Toc156294885" w:history="1">
        <w:r w:rsidR="00652B4E" w:rsidRPr="00652B4E">
          <w:rPr>
            <w:rFonts w:ascii="Times New Roman" w:eastAsia="Times New Roman" w:hAnsi="Times New Roman" w:cs="Times New Roman"/>
            <w:noProof/>
            <w:sz w:val="24"/>
            <w:szCs w:val="24"/>
            <w:lang w:eastAsia="ru-RU"/>
          </w:rPr>
          <w:t>3.1. Материально-техническое обеспечение</w:t>
        </w:r>
        <w:r w:rsidR="00652B4E" w:rsidRPr="00652B4E">
          <w:rPr>
            <w:rFonts w:ascii="Times New Roman" w:eastAsia="Times New Roman" w:hAnsi="Times New Roman" w:cs="Times New Roman"/>
            <w:noProof/>
            <w:webHidden/>
            <w:sz w:val="24"/>
            <w:szCs w:val="24"/>
            <w:lang w:eastAsia="ru-RU"/>
          </w:rPr>
          <w:tab/>
        </w:r>
      </w:hyperlink>
    </w:p>
    <w:p w14:paraId="18A79E79" w14:textId="77777777" w:rsidR="00652B4E" w:rsidRPr="00652B4E" w:rsidRDefault="00A0761D" w:rsidP="00652B4E">
      <w:pPr>
        <w:tabs>
          <w:tab w:val="right" w:leader="dot" w:pos="9639"/>
        </w:tabs>
        <w:spacing w:before="120"/>
        <w:ind w:left="240"/>
        <w:rPr>
          <w:rFonts w:eastAsiaTheme="minorEastAsia"/>
          <w:noProof/>
          <w:lang w:eastAsia="ru-RU"/>
        </w:rPr>
      </w:pPr>
      <w:hyperlink w:anchor="_Toc156294886" w:history="1">
        <w:r w:rsidR="00652B4E" w:rsidRPr="00652B4E">
          <w:rPr>
            <w:rFonts w:ascii="Times New Roman" w:eastAsia="Times New Roman" w:hAnsi="Times New Roman" w:cs="Times New Roman"/>
            <w:noProof/>
            <w:sz w:val="24"/>
            <w:szCs w:val="24"/>
            <w:lang w:eastAsia="ru-RU"/>
          </w:rPr>
          <w:t>3.2. Учебно-методическое обеспечение</w:t>
        </w:r>
        <w:r w:rsidR="00652B4E" w:rsidRPr="00652B4E">
          <w:rPr>
            <w:rFonts w:ascii="Times New Roman" w:eastAsia="Times New Roman" w:hAnsi="Times New Roman" w:cs="Times New Roman"/>
            <w:noProof/>
            <w:webHidden/>
            <w:sz w:val="24"/>
            <w:szCs w:val="24"/>
            <w:lang w:eastAsia="ru-RU"/>
          </w:rPr>
          <w:tab/>
        </w:r>
      </w:hyperlink>
    </w:p>
    <w:p w14:paraId="71773C2E" w14:textId="77777777" w:rsidR="00652B4E" w:rsidRPr="00652B4E" w:rsidRDefault="00A0761D" w:rsidP="00652B4E">
      <w:pPr>
        <w:tabs>
          <w:tab w:val="right" w:leader="dot" w:pos="9639"/>
        </w:tabs>
        <w:spacing w:before="120" w:line="276" w:lineRule="auto"/>
        <w:rPr>
          <w:rFonts w:ascii="Times New Roman" w:hAnsi="Times New Roman" w:cs="Times New Roman"/>
          <w:noProof/>
        </w:rPr>
      </w:pPr>
      <w:hyperlink w:anchor="_Toc156294887" w:history="1">
        <w:r w:rsidR="00652B4E" w:rsidRPr="00652B4E">
          <w:rPr>
            <w:rFonts w:ascii="Times New Roman" w:hAnsi="Times New Roman" w:cs="Times New Roman"/>
            <w:noProof/>
          </w:rPr>
          <w:t>4. КОНТРОЛЬ И ОЦЕНКА РЕЗУЛЬТАТОВ ОСВОЕНИЯ ДИСЦИПЛИНЫ</w:t>
        </w:r>
        <w:r w:rsidR="00652B4E" w:rsidRPr="00652B4E">
          <w:rPr>
            <w:rFonts w:ascii="Times New Roman" w:hAnsi="Times New Roman" w:cs="Times New Roman"/>
            <w:noProof/>
            <w:webHidden/>
          </w:rPr>
          <w:tab/>
        </w:r>
      </w:hyperlink>
    </w:p>
    <w:p w14:paraId="064CA1B5" w14:textId="77777777" w:rsidR="00652B4E" w:rsidRPr="00652B4E" w:rsidRDefault="00652B4E" w:rsidP="00652B4E"/>
    <w:p w14:paraId="44E44CEF" w14:textId="77777777" w:rsidR="00652B4E" w:rsidRPr="00652B4E" w:rsidRDefault="00652B4E" w:rsidP="00652B4E">
      <w:pPr>
        <w:keepNext/>
        <w:spacing w:after="120"/>
        <w:outlineLvl w:val="0"/>
        <w:rPr>
          <w:rFonts w:ascii="Times New Roman" w:eastAsia="Segoe UI" w:hAnsi="Times New Roman" w:cs="Times New Roman"/>
          <w:caps/>
          <w:kern w:val="32"/>
          <w:sz w:val="24"/>
          <w:szCs w:val="24"/>
          <w:lang w:eastAsia="x-none"/>
        </w:rPr>
      </w:pPr>
      <w:r w:rsidRPr="00652B4E">
        <w:rPr>
          <w:rFonts w:ascii="Times New Roman" w:eastAsia="Segoe UI" w:hAnsi="Times New Roman" w:cs="Times New Roman"/>
          <w:caps/>
          <w:kern w:val="32"/>
          <w:sz w:val="24"/>
          <w:szCs w:val="24"/>
          <w:lang w:eastAsia="x-none"/>
        </w:rPr>
        <w:fldChar w:fldCharType="end"/>
      </w:r>
    </w:p>
    <w:p w14:paraId="05683ECD" w14:textId="77777777" w:rsidR="00652B4E" w:rsidRPr="00652B4E" w:rsidRDefault="00652B4E" w:rsidP="00652B4E">
      <w:pPr>
        <w:keepNext/>
        <w:spacing w:after="120"/>
        <w:outlineLvl w:val="0"/>
        <w:rPr>
          <w:rFonts w:ascii="Times New Roman" w:eastAsia="Segoe UI" w:hAnsi="Times New Roman" w:cs="Times New Roman"/>
          <w:b/>
          <w:bCs/>
          <w:caps/>
          <w:kern w:val="32"/>
          <w:sz w:val="24"/>
          <w:szCs w:val="24"/>
          <w:lang w:eastAsia="x-none"/>
        </w:rPr>
        <w:sectPr w:rsidR="00652B4E" w:rsidRPr="00652B4E" w:rsidSect="00502F97">
          <w:headerReference w:type="even" r:id="rId36"/>
          <w:headerReference w:type="default" r:id="rId37"/>
          <w:pgSz w:w="11906" w:h="16838"/>
          <w:pgMar w:top="1134" w:right="567" w:bottom="1134" w:left="1701" w:header="709" w:footer="709" w:gutter="0"/>
          <w:cols w:space="708"/>
          <w:docGrid w:linePitch="360"/>
        </w:sectPr>
      </w:pPr>
    </w:p>
    <w:p w14:paraId="7BA62179" w14:textId="77777777" w:rsidR="00236923" w:rsidRPr="00F70F81" w:rsidRDefault="00236923" w:rsidP="00236923">
      <w:pPr>
        <w:pStyle w:val="1f"/>
        <w:numPr>
          <w:ilvl w:val="0"/>
          <w:numId w:val="3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F5F229B" w14:textId="771A8324" w:rsidR="00236923" w:rsidRPr="009931D1" w:rsidRDefault="00236923" w:rsidP="00236923">
      <w:pPr>
        <w:pStyle w:val="1d"/>
        <w:jc w:val="center"/>
        <w:rPr>
          <w:rFonts w:eastAsia="Segoe UI"/>
          <w:lang w:val="ru-RU"/>
        </w:rPr>
      </w:pPr>
      <w:r w:rsidRPr="009931D1">
        <w:rPr>
          <w:rFonts w:eastAsia="Segoe UI"/>
          <w:lang w:val="ru-RU"/>
        </w:rPr>
        <w:t>«ОП.0</w:t>
      </w:r>
      <w:r w:rsidRPr="00236923">
        <w:rPr>
          <w:rFonts w:eastAsia="Segoe UI"/>
          <w:lang w:val="ru-RU"/>
        </w:rPr>
        <w:t>4</w:t>
      </w:r>
      <w:r w:rsidRPr="009931D1">
        <w:rPr>
          <w:rFonts w:eastAsia="Segoe UI"/>
          <w:lang w:val="ru-RU"/>
        </w:rPr>
        <w:t xml:space="preserve"> Физическая и коллоидная химия»</w:t>
      </w:r>
    </w:p>
    <w:p w14:paraId="6FBF73B1" w14:textId="77777777" w:rsidR="00236923" w:rsidRPr="00021F3A" w:rsidRDefault="00236923" w:rsidP="00236923">
      <w:pPr>
        <w:pStyle w:val="1d"/>
        <w:rPr>
          <w:lang w:val="ru-RU"/>
        </w:rPr>
      </w:pPr>
    </w:p>
    <w:p w14:paraId="1EC62FE9" w14:textId="77777777" w:rsidR="00236923" w:rsidRPr="00EA6E1D" w:rsidRDefault="00236923" w:rsidP="0023692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428B29F" w14:textId="77777777" w:rsidR="00236923" w:rsidRDefault="00236923" w:rsidP="00236923">
      <w:pPr>
        <w:suppressAutoHyphens/>
        <w:spacing w:line="276" w:lineRule="auto"/>
        <w:ind w:firstLine="709"/>
        <w:jc w:val="both"/>
        <w:rPr>
          <w:rFonts w:ascii="Times New Roman" w:eastAsia="Times New Roman" w:hAnsi="Times New Roman" w:cs="Times New Roman"/>
          <w:sz w:val="24"/>
          <w:szCs w:val="24"/>
          <w:lang w:eastAsia="ru-RU"/>
        </w:rPr>
      </w:pPr>
      <w:r w:rsidRPr="00BC2447">
        <w:rPr>
          <w:rFonts w:ascii="Times New Roman" w:eastAsia="Times New Roman" w:hAnsi="Times New Roman" w:cs="Times New Roman"/>
          <w:sz w:val="24"/>
          <w:szCs w:val="24"/>
          <w:lang w:eastAsia="ru-RU"/>
        </w:rPr>
        <w:t xml:space="preserve">Цель дисциплины </w:t>
      </w:r>
      <w:r w:rsidRPr="009931D1">
        <w:rPr>
          <w:rFonts w:ascii="Times New Roman" w:hAnsi="Times New Roman"/>
          <w:sz w:val="24"/>
          <w:szCs w:val="24"/>
        </w:rPr>
        <w:t>«Физическая и коллоидная химия»</w:t>
      </w:r>
      <w:r w:rsidRPr="009931D1">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sidRPr="008E7260">
        <w:rPr>
          <w:rFonts w:ascii="Times New Roman" w:eastAsia="Times New Roman" w:hAnsi="Times New Roman" w:cs="Times New Roman"/>
          <w:sz w:val="24"/>
          <w:szCs w:val="24"/>
          <w:lang w:eastAsia="ru-RU"/>
        </w:rPr>
        <w:t>является ознакомление студентов с основными разделами физической и коллоидной химии, формирование научного мировоззрения, владеющего знаниями в области теории химических процессов и знакомого с основными методами физико-химического эксперимента для решения стандартных задач.</w:t>
      </w:r>
    </w:p>
    <w:p w14:paraId="1859415A" w14:textId="77777777" w:rsidR="00236923" w:rsidRPr="00BC2447" w:rsidRDefault="00236923" w:rsidP="00236923">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w:t>
      </w:r>
      <w:r w:rsidRPr="008E7260">
        <w:rPr>
          <w:rFonts w:ascii="Times New Roman" w:hAnsi="Times New Roman" w:cs="Times New Roman"/>
          <w:sz w:val="24"/>
          <w:szCs w:val="24"/>
        </w:rPr>
        <w:t>Физическая и коллоидная химия</w:t>
      </w:r>
      <w:r w:rsidRPr="00BC244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737BB">
        <w:rPr>
          <w:rFonts w:ascii="Times New Roman" w:hAnsi="Times New Roman" w:cs="Times New Roman"/>
          <w:sz w:val="24"/>
          <w:szCs w:val="24"/>
        </w:rPr>
        <w:t xml:space="preserve"> </w:t>
      </w:r>
      <w:r w:rsidRPr="00BC2447">
        <w:rPr>
          <w:rFonts w:ascii="Times New Roman" w:hAnsi="Times New Roman" w:cs="Times New Roman"/>
          <w:sz w:val="24"/>
          <w:szCs w:val="24"/>
        </w:rPr>
        <w:t>цикла образовательной программы.</w:t>
      </w:r>
    </w:p>
    <w:p w14:paraId="332CC707" w14:textId="77777777" w:rsidR="00236923" w:rsidRPr="009737BB" w:rsidRDefault="00236923" w:rsidP="00236923">
      <w:pPr>
        <w:suppressAutoHyphens/>
        <w:spacing w:line="276" w:lineRule="auto"/>
        <w:ind w:firstLine="709"/>
        <w:jc w:val="both"/>
        <w:rPr>
          <w:rFonts w:ascii="Times New Roman" w:hAnsi="Times New Roman" w:cs="Times New Roman"/>
          <w:sz w:val="24"/>
          <w:szCs w:val="24"/>
          <w:lang w:val="x-none"/>
        </w:rPr>
      </w:pPr>
    </w:p>
    <w:p w14:paraId="57DC2D43" w14:textId="77777777" w:rsidR="00236923" w:rsidRPr="00EA6E1D" w:rsidRDefault="00236923" w:rsidP="0023692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4C13563" w14:textId="77777777" w:rsidR="00236923" w:rsidRDefault="00236923" w:rsidP="0023692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329ECD4" w14:textId="77777777" w:rsidR="00236923" w:rsidRDefault="00236923" w:rsidP="0023692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536"/>
      </w:tblGrid>
      <w:tr w:rsidR="00236923" w:rsidRPr="00BC2447" w14:paraId="482BA1E0" w14:textId="77777777" w:rsidTr="001B4C76">
        <w:trPr>
          <w:trHeight w:val="649"/>
        </w:trPr>
        <w:tc>
          <w:tcPr>
            <w:tcW w:w="1129" w:type="dxa"/>
          </w:tcPr>
          <w:p w14:paraId="2A6F875D" w14:textId="77777777" w:rsidR="00236923" w:rsidRPr="00BC2447" w:rsidRDefault="00236923"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13A8C87D" w14:textId="77777777" w:rsidR="00236923" w:rsidRPr="00BC2447" w:rsidRDefault="00236923"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111" w:type="dxa"/>
          </w:tcPr>
          <w:p w14:paraId="4D2024BF" w14:textId="77777777" w:rsidR="00236923" w:rsidRPr="00BC2447" w:rsidRDefault="00236923"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536" w:type="dxa"/>
          </w:tcPr>
          <w:p w14:paraId="652E9C36" w14:textId="77777777" w:rsidR="00236923" w:rsidRPr="00BC2447" w:rsidRDefault="00236923"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236923" w:rsidRPr="00BC2447" w14:paraId="2EC8CC32" w14:textId="77777777" w:rsidTr="001B4C76">
        <w:trPr>
          <w:trHeight w:val="649"/>
        </w:trPr>
        <w:tc>
          <w:tcPr>
            <w:tcW w:w="1129" w:type="dxa"/>
          </w:tcPr>
          <w:p w14:paraId="4CEDFB8C" w14:textId="77777777" w:rsidR="00236923" w:rsidRPr="00CD5407" w:rsidRDefault="00236923"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60D7F649" w14:textId="77777777" w:rsidR="00236923" w:rsidRPr="00CD5407" w:rsidRDefault="00236923"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581032D9" w14:textId="77777777" w:rsidR="00236923" w:rsidRPr="00CD5407" w:rsidRDefault="00236923"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007B90FE" w14:textId="77777777" w:rsidR="00236923" w:rsidRPr="00CD5407" w:rsidRDefault="00236923"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1F7611CE" w14:textId="77777777" w:rsidR="00236923" w:rsidRDefault="00236923"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0F95C1CA" w14:textId="77777777" w:rsidR="00236923" w:rsidRDefault="00236923" w:rsidP="009019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2.3</w:t>
            </w:r>
          </w:p>
          <w:p w14:paraId="7F3818F7" w14:textId="77777777" w:rsidR="00236923" w:rsidRPr="00CD5407" w:rsidRDefault="00236923" w:rsidP="009019B4">
            <w:pPr>
              <w:pBdr>
                <w:top w:val="nil"/>
                <w:left w:val="nil"/>
                <w:bottom w:val="nil"/>
                <w:right w:val="nil"/>
                <w:between w:val="nil"/>
              </w:pBdr>
              <w:ind w:hanging="2"/>
              <w:rPr>
                <w:rFonts w:ascii="Times New Roman" w:eastAsia="Times New Roman" w:hAnsi="Times New Roman" w:cs="Times New Roman"/>
                <w:sz w:val="24"/>
                <w:szCs w:val="24"/>
              </w:rPr>
            </w:pPr>
          </w:p>
          <w:p w14:paraId="2622B53B" w14:textId="77777777" w:rsidR="00236923" w:rsidRPr="00CD5407" w:rsidRDefault="00236923" w:rsidP="009019B4">
            <w:pPr>
              <w:pBdr>
                <w:top w:val="nil"/>
                <w:left w:val="nil"/>
                <w:bottom w:val="nil"/>
                <w:right w:val="nil"/>
                <w:between w:val="nil"/>
              </w:pBdr>
              <w:ind w:hanging="2"/>
              <w:rPr>
                <w:rFonts w:ascii="Times New Roman" w:eastAsia="Times New Roman" w:hAnsi="Times New Roman" w:cs="Times New Roman"/>
                <w:sz w:val="24"/>
                <w:szCs w:val="24"/>
              </w:rPr>
            </w:pPr>
          </w:p>
          <w:p w14:paraId="1C8F4D1C" w14:textId="77777777" w:rsidR="00236923" w:rsidRPr="00BC2447" w:rsidRDefault="00236923"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408DF93F" w14:textId="77777777" w:rsidR="00236923" w:rsidRPr="000C1E37" w:rsidRDefault="00236923"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выполнять расчеты электродных потенциалов, электродвижущей силы гальванических элементов;</w:t>
            </w:r>
          </w:p>
          <w:p w14:paraId="219FCA11" w14:textId="77777777" w:rsidR="00236923" w:rsidRPr="000C1E37" w:rsidRDefault="00236923"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находить в справочной литературе показатели физико-химических свойств веществ и их соединений;</w:t>
            </w:r>
          </w:p>
          <w:p w14:paraId="0A17C266" w14:textId="77777777" w:rsidR="00236923" w:rsidRPr="000C1E37" w:rsidRDefault="00236923"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определять концентрацию реагирующих веществ и скорость реакций;</w:t>
            </w:r>
          </w:p>
          <w:p w14:paraId="4C897CD3" w14:textId="77777777" w:rsidR="00236923" w:rsidRPr="000C1E37" w:rsidRDefault="00236923"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строить фазовые диаграммы;</w:t>
            </w:r>
          </w:p>
          <w:p w14:paraId="51868637" w14:textId="77777777" w:rsidR="00236923" w:rsidRPr="000C1E37" w:rsidRDefault="00236923"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производить расчеты параметров газовых смесей, кинетических параметров химических реакций, химического равновесия;</w:t>
            </w:r>
          </w:p>
          <w:p w14:paraId="30D7C479" w14:textId="77777777" w:rsidR="00236923" w:rsidRPr="000C1E37" w:rsidRDefault="00236923"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рассчитывать тепловые эффекты и скорость химических реакций;</w:t>
            </w:r>
          </w:p>
          <w:p w14:paraId="60991D49" w14:textId="77777777" w:rsidR="00236923" w:rsidRDefault="00236923"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определять параметры каталитических реакций.</w:t>
            </w:r>
          </w:p>
          <w:p w14:paraId="6D0576B9" w14:textId="77777777" w:rsidR="00236923" w:rsidRPr="00BC2447"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536" w:type="dxa"/>
          </w:tcPr>
          <w:p w14:paraId="05A8850E" w14:textId="77777777" w:rsidR="00236923" w:rsidRPr="000C1E37" w:rsidRDefault="00236923"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закономерности протекания химических и физико-химических процессов;</w:t>
            </w:r>
          </w:p>
          <w:p w14:paraId="2D0528A7" w14:textId="77777777" w:rsidR="00236923" w:rsidRPr="000C1E37" w:rsidRDefault="00236923"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законы идеальных газов;</w:t>
            </w:r>
          </w:p>
          <w:p w14:paraId="39F55BD8" w14:textId="77777777" w:rsidR="00236923" w:rsidRPr="000C1E37" w:rsidRDefault="00236923"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механизм действия катализаторов;</w:t>
            </w:r>
          </w:p>
          <w:p w14:paraId="14D14AC2" w14:textId="77777777" w:rsidR="00236923" w:rsidRPr="000C1E37" w:rsidRDefault="00236923"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механизмы гомогенных и гетерогенных реакций;</w:t>
            </w:r>
          </w:p>
          <w:p w14:paraId="3C2DAD6C" w14:textId="77777777" w:rsidR="00236923" w:rsidRPr="000C1E37" w:rsidRDefault="00236923"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основы физической и коллоидной химии, химической кинетики, электрохимии, химической термодинамики и термохимии;</w:t>
            </w:r>
          </w:p>
          <w:p w14:paraId="3F62E3DF" w14:textId="77777777" w:rsidR="00236923" w:rsidRPr="000C1E37" w:rsidRDefault="00236923"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основные методы интенсификации физико-химических процессов;</w:t>
            </w:r>
          </w:p>
          <w:p w14:paraId="4FCCC178" w14:textId="77777777" w:rsidR="00236923" w:rsidRPr="000C1E37" w:rsidRDefault="00236923"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свойства агрегатных состояний веществ;</w:t>
            </w:r>
          </w:p>
          <w:p w14:paraId="7D27022A" w14:textId="77777777" w:rsidR="00236923" w:rsidRPr="000C1E37" w:rsidRDefault="00236923"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сущность и механизм катализа;</w:t>
            </w:r>
          </w:p>
          <w:p w14:paraId="5C8B02D6" w14:textId="77777777" w:rsidR="00236923" w:rsidRPr="000C1E37" w:rsidRDefault="00236923"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схемы реакций замещения и присоединения;</w:t>
            </w:r>
          </w:p>
          <w:p w14:paraId="5BF8B610" w14:textId="77777777" w:rsidR="00236923" w:rsidRPr="000C1E37" w:rsidRDefault="00236923"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условия химического равновесия;</w:t>
            </w:r>
          </w:p>
          <w:p w14:paraId="6F6D7A59" w14:textId="77777777" w:rsidR="00236923" w:rsidRPr="000C1E37" w:rsidRDefault="00236923" w:rsidP="009019B4">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физико-химические методы анализа веществ, применяемые приборы;</w:t>
            </w:r>
          </w:p>
          <w:p w14:paraId="55FB8FCF" w14:textId="77777777" w:rsidR="00236923" w:rsidRPr="00BC2447"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физико-химические свойства сырьевых материалов и продуктов.</w:t>
            </w:r>
          </w:p>
        </w:tc>
      </w:tr>
    </w:tbl>
    <w:p w14:paraId="22949541" w14:textId="77777777" w:rsidR="00236923" w:rsidRDefault="00236923" w:rsidP="00236923">
      <w:pPr>
        <w:rPr>
          <w:rFonts w:ascii="Times New Roman" w:eastAsia="Segoe UI" w:hAnsi="Times New Roman" w:cs="Times New Roman"/>
          <w:b/>
          <w:bCs/>
          <w:caps/>
          <w:kern w:val="32"/>
          <w:sz w:val="24"/>
          <w:szCs w:val="24"/>
          <w:lang w:val="x-none" w:eastAsia="x-none"/>
        </w:rPr>
      </w:pPr>
    </w:p>
    <w:p w14:paraId="392EB5FB" w14:textId="77777777" w:rsidR="00236923" w:rsidRPr="00B115E3" w:rsidRDefault="00236923" w:rsidP="0023692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0083014" w14:textId="77777777" w:rsidR="00236923" w:rsidRPr="00E11160" w:rsidRDefault="00236923" w:rsidP="0023692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36923" w:rsidRPr="00DB7B6A" w14:paraId="1ABB48A3" w14:textId="77777777" w:rsidTr="009019B4">
        <w:trPr>
          <w:trHeight w:val="23"/>
        </w:trPr>
        <w:tc>
          <w:tcPr>
            <w:tcW w:w="2460" w:type="pct"/>
            <w:vAlign w:val="center"/>
          </w:tcPr>
          <w:p w14:paraId="65295D8F" w14:textId="77777777" w:rsidR="00236923" w:rsidRPr="00F70F81" w:rsidRDefault="00236923" w:rsidP="009019B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EF71F2C" w14:textId="77777777" w:rsidR="00236923" w:rsidRPr="00F70F81" w:rsidRDefault="00236923" w:rsidP="009019B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973CE39" w14:textId="77777777" w:rsidR="00236923" w:rsidRPr="00F70F81" w:rsidRDefault="00236923" w:rsidP="009019B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36923" w:rsidRPr="00DB7B6A" w14:paraId="5D5B985D" w14:textId="77777777" w:rsidTr="009019B4">
        <w:trPr>
          <w:trHeight w:val="23"/>
        </w:trPr>
        <w:tc>
          <w:tcPr>
            <w:tcW w:w="2460" w:type="pct"/>
            <w:vAlign w:val="center"/>
          </w:tcPr>
          <w:p w14:paraId="1DDE4638" w14:textId="77777777" w:rsidR="00236923" w:rsidRPr="00F70F81" w:rsidRDefault="00236923"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338A43D" w14:textId="31EE266C" w:rsidR="00236923" w:rsidRPr="00236923" w:rsidRDefault="00236923" w:rsidP="009019B4">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68</w:t>
            </w:r>
          </w:p>
        </w:tc>
        <w:tc>
          <w:tcPr>
            <w:tcW w:w="1345" w:type="pct"/>
            <w:vAlign w:val="center"/>
          </w:tcPr>
          <w:p w14:paraId="5F01A674" w14:textId="1FCC82DA" w:rsidR="00236923" w:rsidRPr="001B4C76" w:rsidRDefault="001B4C76" w:rsidP="009019B4">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236923" w:rsidRPr="00DB7B6A" w14:paraId="03F7AC78" w14:textId="77777777" w:rsidTr="009019B4">
        <w:trPr>
          <w:trHeight w:val="23"/>
        </w:trPr>
        <w:tc>
          <w:tcPr>
            <w:tcW w:w="2460" w:type="pct"/>
            <w:vAlign w:val="center"/>
          </w:tcPr>
          <w:p w14:paraId="54BB3469" w14:textId="77777777" w:rsidR="00236923" w:rsidRPr="00F70F81" w:rsidRDefault="00236923"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CD68F6A" w14:textId="77777777" w:rsidR="00236923" w:rsidRPr="00F70F81" w:rsidRDefault="00236923"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E48A53B" w14:textId="77777777" w:rsidR="00236923" w:rsidRPr="00F70F81" w:rsidRDefault="00236923"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36923" w:rsidRPr="00DB7B6A" w14:paraId="00FC5E09" w14:textId="77777777" w:rsidTr="009019B4">
        <w:trPr>
          <w:trHeight w:val="23"/>
        </w:trPr>
        <w:tc>
          <w:tcPr>
            <w:tcW w:w="2460" w:type="pct"/>
            <w:vAlign w:val="center"/>
          </w:tcPr>
          <w:p w14:paraId="4FA01783" w14:textId="77777777" w:rsidR="00236923" w:rsidRPr="00F70F81" w:rsidRDefault="00236923"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4BB2E4F7" w14:textId="77777777" w:rsidR="00236923" w:rsidRPr="00F70F81" w:rsidRDefault="00236923"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906B28C" w14:textId="77777777" w:rsidR="00236923" w:rsidRPr="00F70F81" w:rsidRDefault="00236923"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36923" w:rsidRPr="00257255" w14:paraId="352082E8" w14:textId="77777777" w:rsidTr="009019B4">
        <w:trPr>
          <w:trHeight w:val="23"/>
        </w:trPr>
        <w:tc>
          <w:tcPr>
            <w:tcW w:w="2460" w:type="pct"/>
            <w:vAlign w:val="center"/>
          </w:tcPr>
          <w:p w14:paraId="6CB02315" w14:textId="77777777" w:rsidR="00236923" w:rsidRPr="00F70F81" w:rsidRDefault="00236923"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C3ED617" w14:textId="5718DF8A" w:rsidR="00236923" w:rsidRPr="00236923" w:rsidRDefault="00236923" w:rsidP="009019B4">
            <w:pPr>
              <w:jc w:val="center"/>
              <w:rPr>
                <w:rFonts w:ascii="Times New Roman" w:hAnsi="Times New Roman" w:cs="Times New Roman"/>
                <w:b/>
                <w:sz w:val="24"/>
                <w:szCs w:val="24"/>
                <w:lang w:val="en-US"/>
              </w:rPr>
            </w:pPr>
            <w:r>
              <w:rPr>
                <w:rFonts w:ascii="Times New Roman" w:hAnsi="Times New Roman" w:cs="Times New Roman"/>
                <w:b/>
                <w:sz w:val="24"/>
                <w:szCs w:val="24"/>
                <w:lang w:val="en-US"/>
              </w:rPr>
              <w:t>68</w:t>
            </w:r>
          </w:p>
        </w:tc>
        <w:tc>
          <w:tcPr>
            <w:tcW w:w="1345" w:type="pct"/>
            <w:vAlign w:val="center"/>
          </w:tcPr>
          <w:p w14:paraId="51A8004E" w14:textId="0A1AA6A9" w:rsidR="00236923" w:rsidRPr="001B4C76" w:rsidRDefault="001B4C76" w:rsidP="009019B4">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3B4ADE91" w14:textId="77777777" w:rsidR="00236923" w:rsidRDefault="00236923" w:rsidP="00236923">
      <w:pPr>
        <w:rPr>
          <w:rFonts w:ascii="Times New Roman" w:hAnsi="Times New Roman" w:cs="Times New Roman"/>
          <w:iCs/>
          <w:sz w:val="24"/>
          <w:szCs w:val="24"/>
        </w:rPr>
      </w:pPr>
    </w:p>
    <w:p w14:paraId="424923D0" w14:textId="77777777" w:rsidR="00236923" w:rsidRPr="00DB7B6A" w:rsidRDefault="00236923" w:rsidP="00236923">
      <w:pPr>
        <w:rPr>
          <w:rFonts w:ascii="Times New Roman" w:hAnsi="Times New Roman" w:cs="Times New Roman"/>
          <w:iCs/>
          <w:sz w:val="24"/>
          <w:szCs w:val="24"/>
        </w:rPr>
      </w:pPr>
    </w:p>
    <w:p w14:paraId="0AEFB2D0" w14:textId="77777777" w:rsidR="00236923" w:rsidRPr="009931D1" w:rsidRDefault="00236923" w:rsidP="00236923">
      <w:pPr>
        <w:pStyle w:val="114"/>
        <w:numPr>
          <w:ilvl w:val="1"/>
          <w:numId w:val="38"/>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87"/>
      </w:tblGrid>
      <w:tr w:rsidR="00236923" w:rsidRPr="008E7260" w14:paraId="4EC947A8" w14:textId="77777777" w:rsidTr="001B4C76">
        <w:trPr>
          <w:trHeight w:val="20"/>
        </w:trPr>
        <w:tc>
          <w:tcPr>
            <w:tcW w:w="2694" w:type="dxa"/>
            <w:shd w:val="clear" w:color="auto" w:fill="FFFFFF"/>
            <w:vAlign w:val="center"/>
          </w:tcPr>
          <w:p w14:paraId="28AB9DA5"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Calibri" w:hAnsi="Times New Roman" w:cs="Times New Roman"/>
                <w:b/>
                <w:bCs/>
                <w:position w:val="-1"/>
                <w:lang w:val="en-US"/>
              </w:rPr>
              <w:t>Наименование</w:t>
            </w:r>
            <w:proofErr w:type="spellEnd"/>
            <w:r w:rsidRPr="009931D1">
              <w:rPr>
                <w:rFonts w:ascii="Times New Roman" w:eastAsia="Calibri" w:hAnsi="Times New Roman" w:cs="Times New Roman"/>
                <w:b/>
                <w:bCs/>
                <w:position w:val="-1"/>
                <w:lang w:val="en-US"/>
              </w:rPr>
              <w:t xml:space="preserve"> </w:t>
            </w:r>
            <w:proofErr w:type="spellStart"/>
            <w:r w:rsidRPr="009931D1">
              <w:rPr>
                <w:rFonts w:ascii="Times New Roman" w:eastAsia="Calibri" w:hAnsi="Times New Roman" w:cs="Times New Roman"/>
                <w:b/>
                <w:bCs/>
                <w:position w:val="-1"/>
                <w:lang w:val="en-US"/>
              </w:rPr>
              <w:t>разделов</w:t>
            </w:r>
            <w:proofErr w:type="spellEnd"/>
            <w:r w:rsidRPr="009931D1">
              <w:rPr>
                <w:rFonts w:ascii="Times New Roman" w:eastAsia="Calibri" w:hAnsi="Times New Roman" w:cs="Times New Roman"/>
                <w:b/>
                <w:bCs/>
                <w:position w:val="-1"/>
                <w:lang w:val="en-US"/>
              </w:rPr>
              <w:t xml:space="preserve"> и </w:t>
            </w:r>
            <w:proofErr w:type="spellStart"/>
            <w:r w:rsidRPr="009931D1">
              <w:rPr>
                <w:rFonts w:ascii="Times New Roman" w:eastAsia="Calibri" w:hAnsi="Times New Roman" w:cs="Times New Roman"/>
                <w:b/>
                <w:bCs/>
                <w:position w:val="-1"/>
                <w:lang w:val="en-US"/>
              </w:rPr>
              <w:t>тем</w:t>
            </w:r>
            <w:proofErr w:type="spellEnd"/>
          </w:p>
        </w:tc>
        <w:tc>
          <w:tcPr>
            <w:tcW w:w="7087" w:type="dxa"/>
            <w:shd w:val="clear" w:color="auto" w:fill="FFFFFF"/>
            <w:vAlign w:val="center"/>
          </w:tcPr>
          <w:p w14:paraId="5ACB92BD"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9931D1">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236923" w:rsidRPr="008E7260" w14:paraId="0D899057" w14:textId="77777777" w:rsidTr="001B4C76">
        <w:trPr>
          <w:trHeight w:val="20"/>
        </w:trPr>
        <w:tc>
          <w:tcPr>
            <w:tcW w:w="9781" w:type="dxa"/>
            <w:gridSpan w:val="2"/>
          </w:tcPr>
          <w:p w14:paraId="1ACEE08F"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9931D1">
              <w:rPr>
                <w:rFonts w:ascii="Times New Roman" w:eastAsia="Times New Roman" w:hAnsi="Times New Roman" w:cs="Times New Roman"/>
                <w:b/>
                <w:bCs/>
                <w:color w:val="000000"/>
                <w:position w:val="-1"/>
              </w:rPr>
              <w:t>Раздел 1. Физическая и коллоидная химия</w:t>
            </w:r>
          </w:p>
        </w:tc>
      </w:tr>
      <w:tr w:rsidR="00236923" w:rsidRPr="008E7260" w14:paraId="43D13E1E" w14:textId="77777777" w:rsidTr="001B4C76">
        <w:trPr>
          <w:trHeight w:val="20"/>
        </w:trPr>
        <w:tc>
          <w:tcPr>
            <w:tcW w:w="2694" w:type="dxa"/>
            <w:vMerge w:val="restart"/>
          </w:tcPr>
          <w:p w14:paraId="71730A88"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Тема 1.</w:t>
            </w:r>
            <w:r>
              <w:rPr>
                <w:rFonts w:ascii="Times New Roman" w:eastAsia="Times New Roman" w:hAnsi="Times New Roman" w:cs="Times New Roman"/>
                <w:b/>
                <w:color w:val="000000"/>
                <w:position w:val="-1"/>
              </w:rPr>
              <w:t>1</w:t>
            </w:r>
          </w:p>
          <w:p w14:paraId="6567F4B2"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Введение. Предмет физической химии</w:t>
            </w:r>
          </w:p>
        </w:tc>
        <w:tc>
          <w:tcPr>
            <w:tcW w:w="7087" w:type="dxa"/>
          </w:tcPr>
          <w:p w14:paraId="60234314"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236923" w:rsidRPr="008E7260" w14:paraId="69D7DA0B" w14:textId="77777777" w:rsidTr="001B4C76">
        <w:trPr>
          <w:trHeight w:val="20"/>
        </w:trPr>
        <w:tc>
          <w:tcPr>
            <w:tcW w:w="2694" w:type="dxa"/>
            <w:vMerge/>
          </w:tcPr>
          <w:p w14:paraId="4D48D54C"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7E2B9AA0"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Предмет физической химии. Научное и прикладное значение физической химии. Системные и внесистемные единицы измерения величин, переход из одной системы в другую.</w:t>
            </w:r>
          </w:p>
        </w:tc>
      </w:tr>
      <w:tr w:rsidR="00236923" w:rsidRPr="008E7260" w14:paraId="30311572" w14:textId="77777777" w:rsidTr="001B4C76">
        <w:trPr>
          <w:trHeight w:val="20"/>
        </w:trPr>
        <w:tc>
          <w:tcPr>
            <w:tcW w:w="2694" w:type="dxa"/>
            <w:vMerge/>
          </w:tcPr>
          <w:p w14:paraId="18D4C3D2" w14:textId="77777777" w:rsidR="00236923" w:rsidRPr="00451FBB"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Borders>
              <w:top w:val="single" w:sz="4" w:space="0" w:color="auto"/>
              <w:left w:val="single" w:sz="4" w:space="0" w:color="auto"/>
              <w:bottom w:val="single" w:sz="4" w:space="0" w:color="auto"/>
              <w:right w:val="single" w:sz="4" w:space="0" w:color="auto"/>
            </w:tcBorders>
            <w:vAlign w:val="bottom"/>
          </w:tcPr>
          <w:p w14:paraId="35691160" w14:textId="77777777" w:rsidR="00236923" w:rsidRPr="00F70F81" w:rsidRDefault="00236923" w:rsidP="009019B4">
            <w:pPr>
              <w:spacing w:line="276" w:lineRule="auto"/>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ACC71A9"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923" w:rsidRPr="008E7260" w14:paraId="15F5EB82" w14:textId="77777777" w:rsidTr="001B4C76">
        <w:trPr>
          <w:trHeight w:val="20"/>
        </w:trPr>
        <w:tc>
          <w:tcPr>
            <w:tcW w:w="2694" w:type="dxa"/>
            <w:vMerge w:val="restart"/>
          </w:tcPr>
          <w:p w14:paraId="661080F7"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lang w:val="en-US"/>
              </w:rPr>
              <w:t xml:space="preserve">Тема </w:t>
            </w:r>
            <w:r>
              <w:rPr>
                <w:rFonts w:ascii="Times New Roman" w:eastAsia="Times New Roman" w:hAnsi="Times New Roman" w:cs="Times New Roman"/>
                <w:b/>
                <w:color w:val="000000"/>
                <w:position w:val="-1"/>
              </w:rPr>
              <w:t>1.2</w:t>
            </w:r>
          </w:p>
          <w:p w14:paraId="223079AB"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Агрегатное</w:t>
            </w:r>
            <w:proofErr w:type="spellEnd"/>
            <w:r w:rsidRPr="009931D1">
              <w:rPr>
                <w:rFonts w:ascii="Times New Roman" w:eastAsia="Times New Roman" w:hAnsi="Times New Roman" w:cs="Times New Roman"/>
                <w:b/>
                <w:color w:val="000000"/>
                <w:position w:val="-1"/>
                <w:lang w:val="en-US"/>
              </w:rPr>
              <w:t xml:space="preserve"> </w:t>
            </w:r>
            <w:proofErr w:type="spellStart"/>
            <w:r w:rsidRPr="009931D1">
              <w:rPr>
                <w:rFonts w:ascii="Times New Roman" w:eastAsia="Times New Roman" w:hAnsi="Times New Roman" w:cs="Times New Roman"/>
                <w:b/>
                <w:color w:val="000000"/>
                <w:position w:val="-1"/>
                <w:lang w:val="en-US"/>
              </w:rPr>
              <w:t>состояние</w:t>
            </w:r>
            <w:proofErr w:type="spellEnd"/>
            <w:r w:rsidRPr="009931D1">
              <w:rPr>
                <w:rFonts w:ascii="Times New Roman" w:eastAsia="Times New Roman" w:hAnsi="Times New Roman" w:cs="Times New Roman"/>
                <w:b/>
                <w:color w:val="000000"/>
                <w:position w:val="-1"/>
                <w:lang w:val="en-US"/>
              </w:rPr>
              <w:t xml:space="preserve"> </w:t>
            </w:r>
            <w:proofErr w:type="spellStart"/>
            <w:r w:rsidRPr="009931D1">
              <w:rPr>
                <w:rFonts w:ascii="Times New Roman" w:eastAsia="Times New Roman" w:hAnsi="Times New Roman" w:cs="Times New Roman"/>
                <w:b/>
                <w:color w:val="000000"/>
                <w:position w:val="-1"/>
                <w:lang w:val="en-US"/>
              </w:rPr>
              <w:t>вещества</w:t>
            </w:r>
            <w:proofErr w:type="spellEnd"/>
            <w:r w:rsidRPr="009931D1">
              <w:rPr>
                <w:rFonts w:ascii="Times New Roman" w:eastAsia="Times New Roman" w:hAnsi="Times New Roman" w:cs="Times New Roman"/>
                <w:b/>
                <w:color w:val="000000"/>
                <w:position w:val="-1"/>
                <w:lang w:val="en-US"/>
              </w:rPr>
              <w:t>.</w:t>
            </w:r>
          </w:p>
        </w:tc>
        <w:tc>
          <w:tcPr>
            <w:tcW w:w="7087" w:type="dxa"/>
          </w:tcPr>
          <w:p w14:paraId="38B86B37"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236923" w:rsidRPr="008E7260" w14:paraId="63355D0A" w14:textId="77777777" w:rsidTr="001B4C76">
        <w:trPr>
          <w:trHeight w:val="20"/>
        </w:trPr>
        <w:tc>
          <w:tcPr>
            <w:tcW w:w="2694" w:type="dxa"/>
            <w:vMerge/>
          </w:tcPr>
          <w:p w14:paraId="16589B7E"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6051EC44"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Законы идеального газа. Молекулярно-кинетическая теория идеальных газов </w:t>
            </w:r>
          </w:p>
          <w:p w14:paraId="41E1CF16"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Газовые смеси. Закон Дальтона.</w:t>
            </w:r>
          </w:p>
          <w:p w14:paraId="0ED2456E"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Реальные </w:t>
            </w:r>
            <w:proofErr w:type="spellStart"/>
            <w:r w:rsidRPr="009931D1">
              <w:rPr>
                <w:rFonts w:ascii="Times New Roman" w:eastAsia="Times New Roman" w:hAnsi="Times New Roman" w:cs="Times New Roman"/>
                <w:color w:val="000000"/>
                <w:position w:val="-1"/>
              </w:rPr>
              <w:t>газы</w:t>
            </w:r>
            <w:proofErr w:type="spellEnd"/>
            <w:r w:rsidRPr="009931D1">
              <w:rPr>
                <w:rFonts w:ascii="Times New Roman" w:eastAsia="Times New Roman" w:hAnsi="Times New Roman" w:cs="Times New Roman"/>
                <w:color w:val="000000"/>
                <w:position w:val="-1"/>
              </w:rPr>
              <w:t>. Уравнение Ван-дер-Ваальса.</w:t>
            </w:r>
          </w:p>
          <w:p w14:paraId="33BE368C"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Характеристика жидкого состояния. Поверхностное натяжение и поверхностная энергия. </w:t>
            </w:r>
          </w:p>
          <w:p w14:paraId="233F6B6F"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Вязкость жидкостей. Измерение вязкости. Испарение и кипение жидкости. Роль воды в живых организмах.</w:t>
            </w:r>
          </w:p>
          <w:p w14:paraId="53093B3E"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Признаки твердого состояния. Плавление вещества.</w:t>
            </w:r>
          </w:p>
          <w:p w14:paraId="2432A306"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left="-2"/>
              <w:contextualSpacing/>
              <w:jc w:val="both"/>
              <w:textDirection w:val="btLr"/>
              <w:textAlignment w:val="top"/>
              <w:outlineLvl w:val="0"/>
              <w:rPr>
                <w:rFonts w:ascii="Times New Roman" w:eastAsia="Times New Roman" w:hAnsi="Times New Roman" w:cs="Times New Roman"/>
                <w:color w:val="000000"/>
                <w:position w:val="-1"/>
              </w:rPr>
            </w:pPr>
            <w:r>
              <w:rPr>
                <w:rFonts w:ascii="Times New Roman" w:eastAsia="Times New Roman" w:hAnsi="Times New Roman" w:cs="Times New Roman"/>
                <w:color w:val="000000"/>
                <w:position w:val="-1"/>
              </w:rPr>
              <w:t>О</w:t>
            </w:r>
            <w:r w:rsidRPr="009931D1">
              <w:rPr>
                <w:rFonts w:ascii="Times New Roman" w:eastAsia="Times New Roman" w:hAnsi="Times New Roman" w:cs="Times New Roman"/>
                <w:color w:val="000000"/>
                <w:position w:val="-1"/>
              </w:rPr>
              <w:t xml:space="preserve">сновные типы кристаллических решеток. Координационное число и энергия кристаллической решетки. </w:t>
            </w:r>
          </w:p>
          <w:p w14:paraId="45A4ED6E"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color w:val="000000"/>
                <w:position w:val="-1"/>
                <w:lang w:val="en-US"/>
              </w:rPr>
              <w:t>Полиморфизм</w:t>
            </w:r>
            <w:proofErr w:type="spellEnd"/>
            <w:r w:rsidRPr="009931D1">
              <w:rPr>
                <w:rFonts w:ascii="Times New Roman" w:eastAsia="Times New Roman" w:hAnsi="Times New Roman" w:cs="Times New Roman"/>
                <w:color w:val="000000"/>
                <w:position w:val="-1"/>
                <w:lang w:val="en-US"/>
              </w:rPr>
              <w:t xml:space="preserve"> и </w:t>
            </w:r>
            <w:proofErr w:type="spellStart"/>
            <w:r w:rsidRPr="009931D1">
              <w:rPr>
                <w:rFonts w:ascii="Times New Roman" w:eastAsia="Times New Roman" w:hAnsi="Times New Roman" w:cs="Times New Roman"/>
                <w:color w:val="000000"/>
                <w:position w:val="-1"/>
                <w:lang w:val="en-US"/>
              </w:rPr>
              <w:t>изоморфизм</w:t>
            </w:r>
            <w:proofErr w:type="spellEnd"/>
            <w:r w:rsidRPr="009931D1">
              <w:rPr>
                <w:rFonts w:ascii="Times New Roman" w:eastAsia="Times New Roman" w:hAnsi="Times New Roman" w:cs="Times New Roman"/>
                <w:color w:val="000000"/>
                <w:position w:val="-1"/>
                <w:lang w:val="en-US"/>
              </w:rPr>
              <w:t>.</w:t>
            </w:r>
          </w:p>
        </w:tc>
      </w:tr>
      <w:tr w:rsidR="00236923" w:rsidRPr="008E7260" w14:paraId="66194D8C" w14:textId="77777777" w:rsidTr="001B4C76">
        <w:trPr>
          <w:trHeight w:val="20"/>
        </w:trPr>
        <w:tc>
          <w:tcPr>
            <w:tcW w:w="2694" w:type="dxa"/>
            <w:vMerge/>
          </w:tcPr>
          <w:p w14:paraId="113F3ECC"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258DCBE"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 том числе практических и лабораторных занятий</w:t>
            </w:r>
          </w:p>
        </w:tc>
      </w:tr>
      <w:tr w:rsidR="00236923" w:rsidRPr="008E7260" w14:paraId="38835051" w14:textId="77777777" w:rsidTr="001B4C76">
        <w:trPr>
          <w:trHeight w:val="20"/>
        </w:trPr>
        <w:tc>
          <w:tcPr>
            <w:tcW w:w="2694" w:type="dxa"/>
            <w:vMerge/>
          </w:tcPr>
          <w:p w14:paraId="73C0DC9B"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48DC23F7" w14:textId="77777777" w:rsidR="00236923" w:rsidRDefault="00236923" w:rsidP="009019B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Решение задач  </w:t>
            </w:r>
          </w:p>
          <w:p w14:paraId="405C85BC" w14:textId="77777777" w:rsidR="00236923" w:rsidRPr="009931D1" w:rsidRDefault="00236923" w:rsidP="009019B4">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Лабораторная работа «Определение поверхностного натяжения и вязкости жидкости»</w:t>
            </w:r>
          </w:p>
        </w:tc>
      </w:tr>
      <w:tr w:rsidR="00236923" w:rsidRPr="008E7260" w14:paraId="7E50F8B1" w14:textId="77777777" w:rsidTr="001B4C76">
        <w:trPr>
          <w:trHeight w:val="20"/>
        </w:trPr>
        <w:tc>
          <w:tcPr>
            <w:tcW w:w="2694" w:type="dxa"/>
            <w:vMerge/>
          </w:tcPr>
          <w:p w14:paraId="20AD1728"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2B5E2A4E" w14:textId="77777777" w:rsidR="00236923" w:rsidRPr="009931D1" w:rsidRDefault="00236923" w:rsidP="009019B4">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5689C4D5"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6923" w:rsidRPr="008E7260" w14:paraId="1795D3BA" w14:textId="77777777" w:rsidTr="001B4C76">
        <w:trPr>
          <w:trHeight w:val="20"/>
        </w:trPr>
        <w:tc>
          <w:tcPr>
            <w:tcW w:w="2694" w:type="dxa"/>
            <w:vMerge w:val="restart"/>
          </w:tcPr>
          <w:p w14:paraId="03618BED"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lang w:val="en-US"/>
              </w:rPr>
              <w:t xml:space="preserve">Тема </w:t>
            </w:r>
            <w:r>
              <w:rPr>
                <w:rFonts w:ascii="Times New Roman" w:eastAsia="Times New Roman" w:hAnsi="Times New Roman" w:cs="Times New Roman"/>
                <w:b/>
                <w:color w:val="000000"/>
                <w:position w:val="-1"/>
              </w:rPr>
              <w:t>1.3</w:t>
            </w:r>
          </w:p>
          <w:p w14:paraId="5041ACAF"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Термодинамика</w:t>
            </w:r>
            <w:proofErr w:type="spellEnd"/>
            <w:r w:rsidRPr="009931D1">
              <w:rPr>
                <w:rFonts w:ascii="Times New Roman" w:eastAsia="Times New Roman" w:hAnsi="Times New Roman" w:cs="Times New Roman"/>
                <w:b/>
                <w:color w:val="000000"/>
                <w:position w:val="-1"/>
                <w:lang w:val="en-US"/>
              </w:rPr>
              <w:t xml:space="preserve"> и </w:t>
            </w:r>
            <w:proofErr w:type="spellStart"/>
            <w:r w:rsidRPr="009931D1">
              <w:rPr>
                <w:rFonts w:ascii="Times New Roman" w:eastAsia="Times New Roman" w:hAnsi="Times New Roman" w:cs="Times New Roman"/>
                <w:b/>
                <w:color w:val="000000"/>
                <w:position w:val="-1"/>
                <w:lang w:val="en-US"/>
              </w:rPr>
              <w:t>термохимия</w:t>
            </w:r>
            <w:proofErr w:type="spellEnd"/>
          </w:p>
        </w:tc>
        <w:tc>
          <w:tcPr>
            <w:tcW w:w="7087" w:type="dxa"/>
          </w:tcPr>
          <w:p w14:paraId="028A8826"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236923" w:rsidRPr="008E7260" w14:paraId="028167D9" w14:textId="77777777" w:rsidTr="001B4C76">
        <w:trPr>
          <w:trHeight w:val="20"/>
        </w:trPr>
        <w:tc>
          <w:tcPr>
            <w:tcW w:w="2694" w:type="dxa"/>
            <w:vMerge/>
          </w:tcPr>
          <w:p w14:paraId="69E849B5"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C0C0C0"/>
                <w:position w:val="-1"/>
                <w:lang w:val="en-US"/>
              </w:rPr>
            </w:pPr>
          </w:p>
        </w:tc>
        <w:tc>
          <w:tcPr>
            <w:tcW w:w="7087" w:type="dxa"/>
          </w:tcPr>
          <w:p w14:paraId="0F608C02"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Энергия и ее виды. Внутренняя энергия системы. Теплоемкость вещества. </w:t>
            </w:r>
          </w:p>
          <w:p w14:paraId="05E7E7BF"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Первый закон термодинамики. Термодинамические процессы. Тепловые эффекты реакций. Закон Гесса.</w:t>
            </w:r>
          </w:p>
          <w:p w14:paraId="2CB234A6"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Второй закон термодинамики. Термодинамические потенциалы. Энтропия.</w:t>
            </w:r>
          </w:p>
          <w:p w14:paraId="4B9A88DD" w14:textId="77777777" w:rsidR="00236923" w:rsidRPr="009931D1" w:rsidRDefault="00236923" w:rsidP="009019B4">
            <w:pPr>
              <w:widowControl w:val="0"/>
              <w:pBdr>
                <w:top w:val="nil"/>
                <w:left w:val="nil"/>
                <w:bottom w:val="nil"/>
                <w:right w:val="nil"/>
                <w:between w:val="nil"/>
              </w:pBd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Третий закон термодинамики. Принцип минимума свободной энергии.</w:t>
            </w:r>
          </w:p>
        </w:tc>
      </w:tr>
      <w:tr w:rsidR="00236923" w:rsidRPr="008E7260" w14:paraId="03E1781E" w14:textId="77777777" w:rsidTr="001B4C76">
        <w:trPr>
          <w:trHeight w:val="20"/>
        </w:trPr>
        <w:tc>
          <w:tcPr>
            <w:tcW w:w="2694" w:type="dxa"/>
            <w:vMerge/>
          </w:tcPr>
          <w:p w14:paraId="39798FFA"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079540BE"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 том числе практических и лабораторных занятий</w:t>
            </w:r>
          </w:p>
        </w:tc>
      </w:tr>
      <w:tr w:rsidR="00236923" w:rsidRPr="008E7260" w14:paraId="5167C964" w14:textId="77777777" w:rsidTr="001B4C76">
        <w:trPr>
          <w:trHeight w:val="20"/>
        </w:trPr>
        <w:tc>
          <w:tcPr>
            <w:tcW w:w="2694" w:type="dxa"/>
            <w:vMerge/>
          </w:tcPr>
          <w:p w14:paraId="7BC9C81F"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070F5A6E"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Решение задач </w:t>
            </w:r>
          </w:p>
          <w:p w14:paraId="730CE987"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color w:val="000000"/>
                <w:position w:val="-1"/>
              </w:rPr>
              <w:t>Лабораторная работа</w:t>
            </w:r>
            <w:r w:rsidRPr="009931D1">
              <w:rPr>
                <w:rFonts w:ascii="Times New Roman" w:eastAsia="Times New Roman" w:hAnsi="Times New Roman" w:cs="Times New Roman"/>
                <w:b/>
                <w:color w:val="000000"/>
                <w:position w:val="-1"/>
              </w:rPr>
              <w:t xml:space="preserve"> </w:t>
            </w:r>
            <w:r w:rsidRPr="009931D1">
              <w:rPr>
                <w:rFonts w:ascii="Times New Roman" w:eastAsia="Times New Roman" w:hAnsi="Times New Roman" w:cs="Times New Roman"/>
                <w:color w:val="000000"/>
                <w:position w:val="-1"/>
              </w:rPr>
              <w:t>«Определение тепловых эффектов химически реакций и теплоты растворения соли, изучение метода калориметрии»</w:t>
            </w:r>
          </w:p>
        </w:tc>
      </w:tr>
      <w:tr w:rsidR="00236923" w:rsidRPr="008E7260" w14:paraId="11B3C3FF" w14:textId="77777777" w:rsidTr="001B4C76">
        <w:trPr>
          <w:trHeight w:val="20"/>
        </w:trPr>
        <w:tc>
          <w:tcPr>
            <w:tcW w:w="2694" w:type="dxa"/>
            <w:vMerge/>
          </w:tcPr>
          <w:p w14:paraId="15A5EA28"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1914B86E" w14:textId="77777777" w:rsidR="00236923" w:rsidRPr="009931D1" w:rsidRDefault="00236923" w:rsidP="009019B4">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4AF41AC5"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 xml:space="preserve">Необходимость и тематика определяются образовательной </w:t>
            </w:r>
            <w:r w:rsidRPr="009931D1">
              <w:rPr>
                <w:rFonts w:ascii="Times New Roman" w:eastAsia="Times New Roman" w:hAnsi="Times New Roman" w:cs="Times New Roman"/>
                <w:bCs/>
                <w:i/>
                <w:lang w:eastAsia="ru-RU"/>
              </w:rPr>
              <w:lastRenderedPageBreak/>
              <w:t>организацией</w:t>
            </w:r>
          </w:p>
        </w:tc>
      </w:tr>
      <w:tr w:rsidR="00236923" w:rsidRPr="008E7260" w14:paraId="6BEC858D" w14:textId="77777777" w:rsidTr="001B4C76">
        <w:trPr>
          <w:trHeight w:val="292"/>
        </w:trPr>
        <w:tc>
          <w:tcPr>
            <w:tcW w:w="2694" w:type="dxa"/>
            <w:vMerge w:val="restart"/>
          </w:tcPr>
          <w:p w14:paraId="3872CB9A"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lastRenderedPageBreak/>
              <w:t xml:space="preserve">Тема </w:t>
            </w:r>
            <w:r>
              <w:rPr>
                <w:rFonts w:ascii="Times New Roman" w:eastAsia="Times New Roman" w:hAnsi="Times New Roman" w:cs="Times New Roman"/>
                <w:b/>
                <w:color w:val="000000"/>
                <w:position w:val="-1"/>
              </w:rPr>
              <w:t>1.4</w:t>
            </w:r>
          </w:p>
          <w:p w14:paraId="26F9B51A"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Фазовое равновесие и растворы</w:t>
            </w:r>
          </w:p>
        </w:tc>
        <w:tc>
          <w:tcPr>
            <w:tcW w:w="7087" w:type="dxa"/>
            <w:vMerge w:val="restart"/>
          </w:tcPr>
          <w:p w14:paraId="54A57E56"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236923" w:rsidRPr="008E7260" w14:paraId="2B5C69A6" w14:textId="77777777" w:rsidTr="001B4C76">
        <w:trPr>
          <w:trHeight w:val="292"/>
        </w:trPr>
        <w:tc>
          <w:tcPr>
            <w:tcW w:w="2694" w:type="dxa"/>
            <w:vMerge/>
          </w:tcPr>
          <w:p w14:paraId="6BCC6A08"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Merge/>
          </w:tcPr>
          <w:p w14:paraId="1C0C9FD5"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r>
      <w:tr w:rsidR="00236923" w:rsidRPr="008E7260" w14:paraId="1DEFD1F8" w14:textId="77777777" w:rsidTr="001B4C76">
        <w:trPr>
          <w:trHeight w:val="20"/>
        </w:trPr>
        <w:tc>
          <w:tcPr>
            <w:tcW w:w="2694" w:type="dxa"/>
            <w:vMerge/>
          </w:tcPr>
          <w:p w14:paraId="134DD2C9"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B9C1574"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left="-2"/>
              <w:contextualSpacing/>
              <w:jc w:val="both"/>
              <w:textDirection w:val="btLr"/>
              <w:textAlignment w:val="top"/>
              <w:outlineLvl w:val="0"/>
              <w:rPr>
                <w:rFonts w:ascii="Times New Roman" w:eastAsia="Times New Roman" w:hAnsi="Times New Roman" w:cs="Times New Roman"/>
                <w:color w:val="000000"/>
                <w:position w:val="-1"/>
                <w:lang w:val="en-US"/>
              </w:rPr>
            </w:pPr>
            <w:r w:rsidRPr="009931D1">
              <w:rPr>
                <w:rFonts w:ascii="Times New Roman" w:eastAsia="Times New Roman" w:hAnsi="Times New Roman" w:cs="Times New Roman"/>
                <w:color w:val="000000"/>
                <w:position w:val="-1"/>
              </w:rPr>
              <w:t xml:space="preserve">Правило фаз. Двухкомпонентная система. Фазовые диаграммы. Растворы. Осмотическое давление. Кипение растворов. </w:t>
            </w:r>
            <w:proofErr w:type="spellStart"/>
            <w:r w:rsidRPr="009931D1">
              <w:rPr>
                <w:rFonts w:ascii="Times New Roman" w:eastAsia="Times New Roman" w:hAnsi="Times New Roman" w:cs="Times New Roman"/>
                <w:color w:val="000000"/>
                <w:position w:val="-1"/>
                <w:lang w:val="en-US"/>
              </w:rPr>
              <w:t>Закон</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Рауля</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Закон</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Вант-Гоффа</w:t>
            </w:r>
            <w:proofErr w:type="spellEnd"/>
            <w:r w:rsidRPr="009931D1">
              <w:rPr>
                <w:rFonts w:ascii="Times New Roman" w:eastAsia="Times New Roman" w:hAnsi="Times New Roman" w:cs="Times New Roman"/>
                <w:color w:val="000000"/>
                <w:position w:val="-1"/>
                <w:lang w:val="en-US"/>
              </w:rPr>
              <w:t>.</w:t>
            </w:r>
          </w:p>
        </w:tc>
      </w:tr>
      <w:tr w:rsidR="00236923" w:rsidRPr="008E7260" w14:paraId="528F96B2" w14:textId="77777777" w:rsidTr="001B4C76">
        <w:trPr>
          <w:trHeight w:val="20"/>
        </w:trPr>
        <w:tc>
          <w:tcPr>
            <w:tcW w:w="2694" w:type="dxa"/>
            <w:vMerge/>
          </w:tcPr>
          <w:p w14:paraId="1456CDDF"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61248F05"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 том числе практических и лабораторных занятий</w:t>
            </w:r>
          </w:p>
        </w:tc>
      </w:tr>
      <w:tr w:rsidR="00236923" w:rsidRPr="008E7260" w14:paraId="2148360E" w14:textId="77777777" w:rsidTr="001B4C76">
        <w:trPr>
          <w:trHeight w:val="20"/>
        </w:trPr>
        <w:tc>
          <w:tcPr>
            <w:tcW w:w="2694" w:type="dxa"/>
            <w:vMerge/>
          </w:tcPr>
          <w:p w14:paraId="6995095F"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15957222"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Решение задач по теме «Растворы»</w:t>
            </w:r>
          </w:p>
        </w:tc>
      </w:tr>
      <w:tr w:rsidR="00236923" w:rsidRPr="008E7260" w14:paraId="725312E1" w14:textId="77777777" w:rsidTr="001B4C76">
        <w:trPr>
          <w:trHeight w:val="20"/>
        </w:trPr>
        <w:tc>
          <w:tcPr>
            <w:tcW w:w="2694" w:type="dxa"/>
            <w:vMerge/>
          </w:tcPr>
          <w:p w14:paraId="6A4E774C"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5F4391FF" w14:textId="77777777" w:rsidR="00236923" w:rsidRPr="009931D1" w:rsidRDefault="00236923" w:rsidP="009019B4">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3E44D959"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6923" w:rsidRPr="008E7260" w14:paraId="0E9B7C96" w14:textId="77777777" w:rsidTr="001B4C76">
        <w:trPr>
          <w:trHeight w:val="20"/>
        </w:trPr>
        <w:tc>
          <w:tcPr>
            <w:tcW w:w="2694" w:type="dxa"/>
            <w:vMerge w:val="restart"/>
          </w:tcPr>
          <w:p w14:paraId="780842FD"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 xml:space="preserve">Тема </w:t>
            </w:r>
            <w:r>
              <w:rPr>
                <w:rFonts w:ascii="Times New Roman" w:eastAsia="Times New Roman" w:hAnsi="Times New Roman" w:cs="Times New Roman"/>
                <w:b/>
                <w:color w:val="000000"/>
                <w:position w:val="-1"/>
              </w:rPr>
              <w:t>1.5</w:t>
            </w:r>
          </w:p>
          <w:p w14:paraId="6FFECA7C"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Химическая кинетика и катализ</w:t>
            </w:r>
          </w:p>
          <w:p w14:paraId="1CAAEA84"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63F379FB"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236923" w:rsidRPr="008E7260" w14:paraId="557ED489" w14:textId="77777777" w:rsidTr="001B4C76">
        <w:trPr>
          <w:trHeight w:val="20"/>
        </w:trPr>
        <w:tc>
          <w:tcPr>
            <w:tcW w:w="2694" w:type="dxa"/>
            <w:vMerge/>
          </w:tcPr>
          <w:p w14:paraId="7E073744"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75E0356B"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Скорость химической реакции. Классификация химических реакций. Факторы, влияющие на скорость </w:t>
            </w:r>
          </w:p>
          <w:p w14:paraId="356E44AE"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химических реакций.  Кинетические уравнения реакций первого, второго и третьего порядков. Энергия активации. Катализ. Особенности каталитических реакций. Гомогенный и гетерогенный катализ.</w:t>
            </w:r>
          </w:p>
          <w:p w14:paraId="624D95F5"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9931D1">
              <w:rPr>
                <w:rFonts w:ascii="Times New Roman" w:eastAsia="Times New Roman" w:hAnsi="Times New Roman" w:cs="Times New Roman"/>
                <w:color w:val="000000"/>
                <w:position w:val="-1"/>
              </w:rPr>
              <w:t xml:space="preserve">Ферменты как катализаторы. Цепные реакции. </w:t>
            </w:r>
            <w:proofErr w:type="spellStart"/>
            <w:r w:rsidRPr="009931D1">
              <w:rPr>
                <w:rFonts w:ascii="Times New Roman" w:eastAsia="Times New Roman" w:hAnsi="Times New Roman" w:cs="Times New Roman"/>
                <w:color w:val="000000"/>
                <w:position w:val="-1"/>
                <w:lang w:val="en-US"/>
              </w:rPr>
              <w:t>Фотохимические</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реакции</w:t>
            </w:r>
            <w:proofErr w:type="spellEnd"/>
            <w:r w:rsidRPr="009931D1">
              <w:rPr>
                <w:rFonts w:ascii="Times New Roman" w:eastAsia="Times New Roman" w:hAnsi="Times New Roman" w:cs="Times New Roman"/>
                <w:color w:val="000000"/>
                <w:position w:val="-1"/>
                <w:lang w:val="en-US"/>
              </w:rPr>
              <w:t>.</w:t>
            </w:r>
          </w:p>
        </w:tc>
      </w:tr>
      <w:tr w:rsidR="00236923" w:rsidRPr="008E7260" w14:paraId="28A482B4" w14:textId="77777777" w:rsidTr="001B4C76">
        <w:trPr>
          <w:trHeight w:val="20"/>
        </w:trPr>
        <w:tc>
          <w:tcPr>
            <w:tcW w:w="2694" w:type="dxa"/>
            <w:vMerge/>
          </w:tcPr>
          <w:p w14:paraId="7DAC6142"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91C2AD8"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 том числе практических и лабораторных занятий</w:t>
            </w:r>
          </w:p>
        </w:tc>
      </w:tr>
      <w:tr w:rsidR="00236923" w:rsidRPr="008E7260" w14:paraId="15716DDB" w14:textId="77777777" w:rsidTr="001B4C76">
        <w:trPr>
          <w:trHeight w:val="20"/>
        </w:trPr>
        <w:tc>
          <w:tcPr>
            <w:tcW w:w="2694" w:type="dxa"/>
            <w:vMerge/>
          </w:tcPr>
          <w:p w14:paraId="4A36EBE3"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38043BA8"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color w:val="000000"/>
                <w:position w:val="-1"/>
              </w:rPr>
              <w:t>Лабораторная работа</w:t>
            </w:r>
            <w:r w:rsidRPr="009931D1">
              <w:rPr>
                <w:rFonts w:ascii="Times New Roman" w:eastAsia="Times New Roman" w:hAnsi="Times New Roman" w:cs="Times New Roman"/>
                <w:b/>
                <w:color w:val="000000"/>
                <w:position w:val="-1"/>
              </w:rPr>
              <w:t xml:space="preserve"> </w:t>
            </w:r>
            <w:r w:rsidRPr="009931D1">
              <w:rPr>
                <w:rFonts w:ascii="Times New Roman" w:eastAsia="Times New Roman" w:hAnsi="Times New Roman" w:cs="Times New Roman"/>
                <w:color w:val="000000"/>
                <w:position w:val="-1"/>
              </w:rPr>
              <w:t>«Влияние различных факторов на скорость химической реакции».</w:t>
            </w:r>
          </w:p>
        </w:tc>
      </w:tr>
      <w:tr w:rsidR="00236923" w:rsidRPr="008E7260" w14:paraId="16883E47" w14:textId="77777777" w:rsidTr="001B4C76">
        <w:trPr>
          <w:trHeight w:val="20"/>
        </w:trPr>
        <w:tc>
          <w:tcPr>
            <w:tcW w:w="2694" w:type="dxa"/>
            <w:vMerge/>
          </w:tcPr>
          <w:p w14:paraId="3B902B86"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24E279AA" w14:textId="77777777" w:rsidR="00236923" w:rsidRPr="009931D1" w:rsidRDefault="00236923" w:rsidP="009019B4">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1F623B43"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6923" w:rsidRPr="008E7260" w14:paraId="728D0160" w14:textId="77777777" w:rsidTr="001B4C76">
        <w:trPr>
          <w:trHeight w:val="20"/>
        </w:trPr>
        <w:tc>
          <w:tcPr>
            <w:tcW w:w="2694" w:type="dxa"/>
            <w:vMerge w:val="restart"/>
          </w:tcPr>
          <w:p w14:paraId="03C9E178"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lang w:val="en-US"/>
              </w:rPr>
              <w:t xml:space="preserve">Тема </w:t>
            </w:r>
            <w:r>
              <w:rPr>
                <w:rFonts w:ascii="Times New Roman" w:eastAsia="Times New Roman" w:hAnsi="Times New Roman" w:cs="Times New Roman"/>
                <w:b/>
                <w:color w:val="000000"/>
                <w:position w:val="-1"/>
              </w:rPr>
              <w:t>1.6</w:t>
            </w:r>
          </w:p>
          <w:p w14:paraId="72DB6A7E"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Химическое</w:t>
            </w:r>
            <w:proofErr w:type="spellEnd"/>
            <w:r w:rsidRPr="009931D1">
              <w:rPr>
                <w:rFonts w:ascii="Times New Roman" w:eastAsia="Times New Roman" w:hAnsi="Times New Roman" w:cs="Times New Roman"/>
                <w:b/>
                <w:color w:val="000000"/>
                <w:position w:val="-1"/>
                <w:lang w:val="en-US"/>
              </w:rPr>
              <w:t xml:space="preserve"> </w:t>
            </w:r>
            <w:proofErr w:type="spellStart"/>
            <w:r w:rsidRPr="009931D1">
              <w:rPr>
                <w:rFonts w:ascii="Times New Roman" w:eastAsia="Times New Roman" w:hAnsi="Times New Roman" w:cs="Times New Roman"/>
                <w:b/>
                <w:color w:val="000000"/>
                <w:position w:val="-1"/>
                <w:lang w:val="en-US"/>
              </w:rPr>
              <w:t>равновесие</w:t>
            </w:r>
            <w:proofErr w:type="spellEnd"/>
          </w:p>
        </w:tc>
        <w:tc>
          <w:tcPr>
            <w:tcW w:w="7087" w:type="dxa"/>
          </w:tcPr>
          <w:p w14:paraId="669162ED"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236923" w:rsidRPr="008E7260" w14:paraId="6F010CD5" w14:textId="77777777" w:rsidTr="001B4C76">
        <w:trPr>
          <w:trHeight w:val="20"/>
        </w:trPr>
        <w:tc>
          <w:tcPr>
            <w:tcW w:w="2694" w:type="dxa"/>
            <w:vMerge/>
          </w:tcPr>
          <w:p w14:paraId="267AB391"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C478689"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9931D1">
              <w:rPr>
                <w:rFonts w:ascii="Times New Roman" w:eastAsia="Times New Roman" w:hAnsi="Times New Roman" w:cs="Times New Roman"/>
                <w:color w:val="000000"/>
                <w:position w:val="-1"/>
              </w:rPr>
              <w:t xml:space="preserve">Обратимость химических реакций. Закон действующих масс. Константа химического равновесия. Принцип Ле </w:t>
            </w:r>
            <w:proofErr w:type="spellStart"/>
            <w:r w:rsidRPr="009931D1">
              <w:rPr>
                <w:rFonts w:ascii="Times New Roman" w:eastAsia="Times New Roman" w:hAnsi="Times New Roman" w:cs="Times New Roman"/>
                <w:color w:val="000000"/>
                <w:position w:val="-1"/>
              </w:rPr>
              <w:t>Шателье</w:t>
            </w:r>
            <w:proofErr w:type="spellEnd"/>
            <w:r w:rsidRPr="009931D1">
              <w:rPr>
                <w:rFonts w:ascii="Times New Roman" w:eastAsia="Times New Roman" w:hAnsi="Times New Roman" w:cs="Times New Roman"/>
                <w:color w:val="000000"/>
                <w:position w:val="-1"/>
              </w:rPr>
              <w:t xml:space="preserve">. Зависимость константы равновесия от температуры. Связь константы химического равновесия с максимальной работой реакции. Применение закона действующих масс к растворам слабых электролитов. Ионное произведение воды. рН. Роль концентрации ионов водорода в биологических процессах.  Гидролиз. Буферные растворы. </w:t>
            </w:r>
            <w:proofErr w:type="spellStart"/>
            <w:r w:rsidRPr="009931D1">
              <w:rPr>
                <w:rFonts w:ascii="Times New Roman" w:eastAsia="Times New Roman" w:hAnsi="Times New Roman" w:cs="Times New Roman"/>
                <w:color w:val="000000"/>
                <w:position w:val="-1"/>
                <w:lang w:val="en-US"/>
              </w:rPr>
              <w:t>Биологическое</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значение</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буферных</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систем</w:t>
            </w:r>
            <w:proofErr w:type="spellEnd"/>
            <w:r w:rsidRPr="009931D1">
              <w:rPr>
                <w:rFonts w:ascii="Times New Roman" w:eastAsia="Times New Roman" w:hAnsi="Times New Roman" w:cs="Times New Roman"/>
                <w:color w:val="000000"/>
                <w:position w:val="-1"/>
                <w:lang w:val="en-US"/>
              </w:rPr>
              <w:t>.</w:t>
            </w:r>
          </w:p>
        </w:tc>
      </w:tr>
      <w:tr w:rsidR="00236923" w:rsidRPr="008E7260" w14:paraId="08F3B205" w14:textId="77777777" w:rsidTr="001B4C76">
        <w:trPr>
          <w:trHeight w:val="20"/>
        </w:trPr>
        <w:tc>
          <w:tcPr>
            <w:tcW w:w="2694" w:type="dxa"/>
            <w:vMerge/>
          </w:tcPr>
          <w:p w14:paraId="16564A22"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766AC7B"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 том числе практических и лабораторных занятий</w:t>
            </w:r>
          </w:p>
        </w:tc>
      </w:tr>
      <w:tr w:rsidR="00236923" w:rsidRPr="008E7260" w14:paraId="08496023" w14:textId="77777777" w:rsidTr="001B4C76">
        <w:trPr>
          <w:trHeight w:val="20"/>
        </w:trPr>
        <w:tc>
          <w:tcPr>
            <w:tcW w:w="2694" w:type="dxa"/>
            <w:vMerge/>
          </w:tcPr>
          <w:p w14:paraId="08011A4C"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2D5A9D18"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color w:val="000000"/>
                <w:position w:val="-1"/>
              </w:rPr>
              <w:t>Лабораторная работа</w:t>
            </w:r>
            <w:r w:rsidRPr="009931D1">
              <w:rPr>
                <w:rFonts w:ascii="Times New Roman" w:eastAsia="Times New Roman" w:hAnsi="Times New Roman" w:cs="Times New Roman"/>
                <w:b/>
                <w:color w:val="000000"/>
                <w:position w:val="-1"/>
              </w:rPr>
              <w:t xml:space="preserve"> </w:t>
            </w:r>
            <w:r w:rsidRPr="009931D1">
              <w:rPr>
                <w:rFonts w:ascii="Times New Roman" w:eastAsia="Times New Roman" w:hAnsi="Times New Roman" w:cs="Times New Roman"/>
                <w:color w:val="000000"/>
                <w:position w:val="-1"/>
              </w:rPr>
              <w:t>«Влияние концентрации вещества на смещение химического равновесия»</w:t>
            </w:r>
          </w:p>
        </w:tc>
      </w:tr>
      <w:tr w:rsidR="00236923" w:rsidRPr="008E7260" w14:paraId="1C74E566" w14:textId="77777777" w:rsidTr="001B4C76">
        <w:trPr>
          <w:trHeight w:val="20"/>
        </w:trPr>
        <w:tc>
          <w:tcPr>
            <w:tcW w:w="2694" w:type="dxa"/>
            <w:vMerge/>
          </w:tcPr>
          <w:p w14:paraId="01F9DDF5"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69C4BF2B" w14:textId="77777777" w:rsidR="00236923" w:rsidRPr="009931D1" w:rsidRDefault="00236923" w:rsidP="009019B4">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3BE6B32F"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6923" w:rsidRPr="008E7260" w14:paraId="3B2577C7" w14:textId="77777777" w:rsidTr="001B4C76">
        <w:trPr>
          <w:trHeight w:val="20"/>
        </w:trPr>
        <w:tc>
          <w:tcPr>
            <w:tcW w:w="2694" w:type="dxa"/>
            <w:vMerge w:val="restart"/>
          </w:tcPr>
          <w:p w14:paraId="4B912CEE"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lang w:val="en-US"/>
              </w:rPr>
              <w:t xml:space="preserve">Тема </w:t>
            </w:r>
            <w:r>
              <w:rPr>
                <w:rFonts w:ascii="Times New Roman" w:eastAsia="Times New Roman" w:hAnsi="Times New Roman" w:cs="Times New Roman"/>
                <w:b/>
                <w:color w:val="000000"/>
                <w:position w:val="-1"/>
              </w:rPr>
              <w:t>1.7</w:t>
            </w:r>
          </w:p>
          <w:p w14:paraId="1B758D1E"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Электрохимия</w:t>
            </w:r>
            <w:proofErr w:type="spellEnd"/>
          </w:p>
          <w:p w14:paraId="07B36589"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84ADDA3"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236923" w:rsidRPr="008E7260" w14:paraId="0D687A2E" w14:textId="77777777" w:rsidTr="001B4C76">
        <w:trPr>
          <w:trHeight w:val="20"/>
        </w:trPr>
        <w:tc>
          <w:tcPr>
            <w:tcW w:w="2694" w:type="dxa"/>
            <w:vMerge/>
          </w:tcPr>
          <w:p w14:paraId="2770E4A9"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100F94B"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9931D1">
              <w:rPr>
                <w:rFonts w:ascii="Times New Roman" w:eastAsia="Times New Roman" w:hAnsi="Times New Roman" w:cs="Times New Roman"/>
                <w:color w:val="000000"/>
                <w:position w:val="-1"/>
              </w:rPr>
              <w:t>Электродный потенциал. Уравнение Нернста. Проводники первого и второго рода. Скорость и подвижность ионов. Кондуктометрия. Гальванические элементы. Элемент Якоби-Даниэля. Ряд напряжений. ЭДС гальванического элемента. Потенциометрия</w:t>
            </w:r>
            <w:proofErr w:type="gramStart"/>
            <w:r w:rsidRPr="009931D1">
              <w:rPr>
                <w:rFonts w:ascii="Times New Roman" w:eastAsia="Times New Roman" w:hAnsi="Times New Roman" w:cs="Times New Roman"/>
                <w:color w:val="000000"/>
                <w:position w:val="-1"/>
              </w:rPr>
              <w:t>. .</w:t>
            </w:r>
            <w:proofErr w:type="gramEnd"/>
            <w:r w:rsidRPr="009931D1">
              <w:rPr>
                <w:rFonts w:ascii="Times New Roman" w:eastAsia="Times New Roman" w:hAnsi="Times New Roman" w:cs="Times New Roman"/>
                <w:color w:val="000000"/>
                <w:position w:val="-1"/>
              </w:rPr>
              <w:t xml:space="preserve"> Электролиз. Законы электролиза. Аккумуляторы. </w:t>
            </w:r>
            <w:proofErr w:type="spellStart"/>
            <w:r w:rsidRPr="009931D1">
              <w:rPr>
                <w:rFonts w:ascii="Times New Roman" w:eastAsia="Times New Roman" w:hAnsi="Times New Roman" w:cs="Times New Roman"/>
                <w:color w:val="000000"/>
                <w:position w:val="-1"/>
                <w:lang w:val="en-US"/>
              </w:rPr>
              <w:t>Коррозия</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металлов</w:t>
            </w:r>
            <w:proofErr w:type="spellEnd"/>
            <w:r w:rsidRPr="009931D1">
              <w:rPr>
                <w:rFonts w:ascii="Times New Roman" w:eastAsia="Times New Roman" w:hAnsi="Times New Roman" w:cs="Times New Roman"/>
                <w:color w:val="000000"/>
                <w:position w:val="-1"/>
                <w:lang w:val="en-US"/>
              </w:rPr>
              <w:t>.</w:t>
            </w:r>
          </w:p>
        </w:tc>
      </w:tr>
      <w:tr w:rsidR="00236923" w:rsidRPr="008E7260" w14:paraId="308C47B8" w14:textId="77777777" w:rsidTr="001B4C76">
        <w:trPr>
          <w:trHeight w:val="20"/>
        </w:trPr>
        <w:tc>
          <w:tcPr>
            <w:tcW w:w="2694" w:type="dxa"/>
            <w:vMerge/>
          </w:tcPr>
          <w:p w14:paraId="7C23F892"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B03EC48"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 том числе практических и лабораторных занятий</w:t>
            </w:r>
          </w:p>
        </w:tc>
      </w:tr>
      <w:tr w:rsidR="00236923" w:rsidRPr="008E7260" w14:paraId="415DB354" w14:textId="77777777" w:rsidTr="001B4C76">
        <w:trPr>
          <w:trHeight w:val="20"/>
        </w:trPr>
        <w:tc>
          <w:tcPr>
            <w:tcW w:w="2694" w:type="dxa"/>
            <w:vMerge/>
          </w:tcPr>
          <w:p w14:paraId="10A83537"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200E2A84"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Решение задач </w:t>
            </w:r>
          </w:p>
          <w:p w14:paraId="5A81D1E2"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color w:val="000000"/>
                <w:position w:val="-1"/>
              </w:rPr>
              <w:t>Лабораторная работа</w:t>
            </w:r>
            <w:r w:rsidRPr="009931D1">
              <w:rPr>
                <w:rFonts w:ascii="Times New Roman" w:eastAsia="Times New Roman" w:hAnsi="Times New Roman" w:cs="Times New Roman"/>
                <w:b/>
                <w:color w:val="000000"/>
                <w:position w:val="-1"/>
              </w:rPr>
              <w:t xml:space="preserve"> </w:t>
            </w:r>
            <w:r w:rsidRPr="009931D1">
              <w:rPr>
                <w:rFonts w:ascii="Times New Roman" w:eastAsia="Times New Roman" w:hAnsi="Times New Roman" w:cs="Times New Roman"/>
                <w:color w:val="000000"/>
                <w:position w:val="-1"/>
              </w:rPr>
              <w:t>«Определение стандартного окислительно-</w:t>
            </w:r>
            <w:r w:rsidRPr="009931D1">
              <w:rPr>
                <w:rFonts w:ascii="Times New Roman" w:eastAsia="Times New Roman" w:hAnsi="Times New Roman" w:cs="Times New Roman"/>
                <w:color w:val="000000"/>
                <w:position w:val="-1"/>
              </w:rPr>
              <w:lastRenderedPageBreak/>
              <w:t xml:space="preserve">восстановительного потенциала электродной реакции» </w:t>
            </w:r>
          </w:p>
        </w:tc>
      </w:tr>
      <w:tr w:rsidR="00236923" w:rsidRPr="008E7260" w14:paraId="5266754C" w14:textId="77777777" w:rsidTr="001B4C76">
        <w:trPr>
          <w:trHeight w:val="20"/>
        </w:trPr>
        <w:tc>
          <w:tcPr>
            <w:tcW w:w="2694" w:type="dxa"/>
            <w:vMerge/>
          </w:tcPr>
          <w:p w14:paraId="42B56A64"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44BF661B" w14:textId="77777777" w:rsidR="00236923" w:rsidRPr="009931D1" w:rsidRDefault="00236923" w:rsidP="009019B4">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7DBCE33C"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6923" w:rsidRPr="008E7260" w14:paraId="5CDC8160" w14:textId="77777777" w:rsidTr="001B4C76">
        <w:trPr>
          <w:trHeight w:val="20"/>
        </w:trPr>
        <w:tc>
          <w:tcPr>
            <w:tcW w:w="2694" w:type="dxa"/>
            <w:vMerge w:val="restart"/>
          </w:tcPr>
          <w:p w14:paraId="3FAED23B"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 xml:space="preserve">Тема </w:t>
            </w:r>
            <w:r>
              <w:rPr>
                <w:rFonts w:ascii="Times New Roman" w:eastAsia="Times New Roman" w:hAnsi="Times New Roman" w:cs="Times New Roman"/>
                <w:b/>
                <w:color w:val="000000"/>
                <w:position w:val="-1"/>
              </w:rPr>
              <w:t>1.8</w:t>
            </w:r>
          </w:p>
          <w:p w14:paraId="30C3F14F"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Дисперсные системы и растворы высокомолекулярных соединений</w:t>
            </w:r>
          </w:p>
        </w:tc>
        <w:tc>
          <w:tcPr>
            <w:tcW w:w="7087" w:type="dxa"/>
          </w:tcPr>
          <w:p w14:paraId="680D2F4D"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236923" w:rsidRPr="008E7260" w14:paraId="0CB59D9E" w14:textId="77777777" w:rsidTr="001B4C76">
        <w:trPr>
          <w:trHeight w:val="20"/>
        </w:trPr>
        <w:tc>
          <w:tcPr>
            <w:tcW w:w="2694" w:type="dxa"/>
            <w:vMerge/>
          </w:tcPr>
          <w:p w14:paraId="125C2901"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749DB8C4"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Коллоидные растворы. Классификация дисперсных систем. Молекулярно-кинетические свойства </w:t>
            </w:r>
          </w:p>
          <w:p w14:paraId="61C63A40"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коллоидных растворов.  Оптические свойства коллоидных растворов. </w:t>
            </w:r>
            <w:proofErr w:type="spellStart"/>
            <w:r w:rsidRPr="009931D1">
              <w:rPr>
                <w:rFonts w:ascii="Times New Roman" w:eastAsia="Times New Roman" w:hAnsi="Times New Roman" w:cs="Times New Roman"/>
                <w:color w:val="000000"/>
                <w:position w:val="-1"/>
              </w:rPr>
              <w:t>Мицеллярная</w:t>
            </w:r>
            <w:proofErr w:type="spellEnd"/>
            <w:r w:rsidRPr="009931D1">
              <w:rPr>
                <w:rFonts w:ascii="Times New Roman" w:eastAsia="Times New Roman" w:hAnsi="Times New Roman" w:cs="Times New Roman"/>
                <w:color w:val="000000"/>
                <w:position w:val="-1"/>
              </w:rPr>
              <w:t xml:space="preserve"> теория строения коллоидной </w:t>
            </w:r>
            <w:proofErr w:type="spellStart"/>
            <w:proofErr w:type="gramStart"/>
            <w:r w:rsidRPr="009931D1">
              <w:rPr>
                <w:rFonts w:ascii="Times New Roman" w:eastAsia="Times New Roman" w:hAnsi="Times New Roman" w:cs="Times New Roman"/>
                <w:color w:val="000000"/>
                <w:position w:val="-1"/>
              </w:rPr>
              <w:t>частицы.Особенности</w:t>
            </w:r>
            <w:proofErr w:type="spellEnd"/>
            <w:proofErr w:type="gramEnd"/>
            <w:r w:rsidRPr="009931D1">
              <w:rPr>
                <w:rFonts w:ascii="Times New Roman" w:eastAsia="Times New Roman" w:hAnsi="Times New Roman" w:cs="Times New Roman"/>
                <w:color w:val="000000"/>
                <w:position w:val="-1"/>
              </w:rPr>
              <w:t xml:space="preserve"> растворов ВМС. Явление набухания. </w:t>
            </w:r>
            <w:proofErr w:type="spellStart"/>
            <w:r w:rsidRPr="009931D1">
              <w:rPr>
                <w:rFonts w:ascii="Times New Roman" w:eastAsia="Times New Roman" w:hAnsi="Times New Roman" w:cs="Times New Roman"/>
                <w:color w:val="000000"/>
                <w:position w:val="-1"/>
              </w:rPr>
              <w:t>Вязкость.Студни</w:t>
            </w:r>
            <w:proofErr w:type="spellEnd"/>
            <w:r w:rsidRPr="009931D1">
              <w:rPr>
                <w:rFonts w:ascii="Times New Roman" w:eastAsia="Times New Roman" w:hAnsi="Times New Roman" w:cs="Times New Roman"/>
                <w:color w:val="000000"/>
                <w:position w:val="-1"/>
              </w:rPr>
              <w:t>. Определение молекулярной массы. Белки как коллоиды.</w:t>
            </w:r>
          </w:p>
        </w:tc>
      </w:tr>
      <w:tr w:rsidR="00236923" w:rsidRPr="008E7260" w14:paraId="490C6619" w14:textId="77777777" w:rsidTr="001B4C76">
        <w:trPr>
          <w:trHeight w:val="20"/>
        </w:trPr>
        <w:tc>
          <w:tcPr>
            <w:tcW w:w="2694" w:type="dxa"/>
            <w:vMerge/>
          </w:tcPr>
          <w:p w14:paraId="2E6C6D3F"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10A7E23B" w14:textId="77777777" w:rsidR="00236923" w:rsidRPr="009931D1" w:rsidRDefault="00236923" w:rsidP="009019B4">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139EAAD5"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6923" w:rsidRPr="008E7260" w14:paraId="1F454232" w14:textId="77777777" w:rsidTr="001B4C76">
        <w:trPr>
          <w:trHeight w:val="20"/>
        </w:trPr>
        <w:tc>
          <w:tcPr>
            <w:tcW w:w="2694" w:type="dxa"/>
            <w:vMerge w:val="restart"/>
          </w:tcPr>
          <w:p w14:paraId="7BB5BA2D"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 xml:space="preserve">Тема </w:t>
            </w:r>
            <w:r>
              <w:rPr>
                <w:rFonts w:ascii="Times New Roman" w:eastAsia="Times New Roman" w:hAnsi="Times New Roman" w:cs="Times New Roman"/>
                <w:b/>
                <w:color w:val="000000"/>
                <w:position w:val="-1"/>
              </w:rPr>
              <w:t>1.9</w:t>
            </w:r>
          </w:p>
          <w:p w14:paraId="05B43C2C"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Поверхностные явления на границе раздела фаз</w:t>
            </w:r>
          </w:p>
        </w:tc>
        <w:tc>
          <w:tcPr>
            <w:tcW w:w="7087" w:type="dxa"/>
          </w:tcPr>
          <w:p w14:paraId="6E752625"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236923" w:rsidRPr="008E7260" w14:paraId="13CEA824" w14:textId="77777777" w:rsidTr="001B4C76">
        <w:trPr>
          <w:trHeight w:val="20"/>
        </w:trPr>
        <w:tc>
          <w:tcPr>
            <w:tcW w:w="2694" w:type="dxa"/>
            <w:vMerge/>
          </w:tcPr>
          <w:p w14:paraId="3F09293E"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D800863"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9931D1">
              <w:rPr>
                <w:rFonts w:ascii="Times New Roman" w:eastAsia="Times New Roman" w:hAnsi="Times New Roman" w:cs="Times New Roman"/>
                <w:color w:val="000000"/>
                <w:position w:val="-1"/>
              </w:rPr>
              <w:t xml:space="preserve">Свободная энергия поверхности раздела фаз. Общая характеристика сорбционных явлений. Явление адсорбции. </w:t>
            </w:r>
            <w:proofErr w:type="spellStart"/>
            <w:r w:rsidRPr="009931D1">
              <w:rPr>
                <w:rFonts w:ascii="Times New Roman" w:eastAsia="Times New Roman" w:hAnsi="Times New Roman" w:cs="Times New Roman"/>
                <w:color w:val="000000"/>
                <w:position w:val="-1"/>
                <w:lang w:val="en-US"/>
              </w:rPr>
              <w:t>Адсорбция</w:t>
            </w:r>
            <w:proofErr w:type="spellEnd"/>
            <w:r w:rsidRPr="009931D1">
              <w:rPr>
                <w:rFonts w:ascii="Times New Roman" w:eastAsia="Times New Roman" w:hAnsi="Times New Roman" w:cs="Times New Roman"/>
                <w:color w:val="000000"/>
                <w:position w:val="-1"/>
                <w:lang w:val="en-US"/>
              </w:rPr>
              <w:t xml:space="preserve"> и </w:t>
            </w:r>
            <w:proofErr w:type="spellStart"/>
            <w:r w:rsidRPr="009931D1">
              <w:rPr>
                <w:rFonts w:ascii="Times New Roman" w:eastAsia="Times New Roman" w:hAnsi="Times New Roman" w:cs="Times New Roman"/>
                <w:color w:val="000000"/>
                <w:position w:val="-1"/>
                <w:lang w:val="en-US"/>
              </w:rPr>
              <w:t>биологические</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процессы</w:t>
            </w:r>
            <w:proofErr w:type="spellEnd"/>
            <w:r w:rsidRPr="009931D1">
              <w:rPr>
                <w:rFonts w:ascii="Times New Roman" w:eastAsia="Times New Roman" w:hAnsi="Times New Roman" w:cs="Times New Roman"/>
                <w:color w:val="000000"/>
                <w:position w:val="-1"/>
                <w:lang w:val="en-US"/>
              </w:rPr>
              <w:t>.</w:t>
            </w:r>
          </w:p>
        </w:tc>
      </w:tr>
      <w:tr w:rsidR="00236923" w:rsidRPr="008E7260" w14:paraId="40CC6631" w14:textId="77777777" w:rsidTr="001B4C76">
        <w:trPr>
          <w:trHeight w:val="20"/>
        </w:trPr>
        <w:tc>
          <w:tcPr>
            <w:tcW w:w="2694" w:type="dxa"/>
            <w:vMerge/>
          </w:tcPr>
          <w:p w14:paraId="7A152F50"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9C4FFC9" w14:textId="77777777" w:rsidR="00236923" w:rsidRPr="009931D1" w:rsidRDefault="00236923" w:rsidP="009019B4">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35956EE7"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6923" w:rsidRPr="008E7260" w14:paraId="4F552D3D" w14:textId="77777777" w:rsidTr="001B4C76">
        <w:trPr>
          <w:trHeight w:val="20"/>
        </w:trPr>
        <w:tc>
          <w:tcPr>
            <w:tcW w:w="9781" w:type="dxa"/>
            <w:gridSpan w:val="2"/>
          </w:tcPr>
          <w:p w14:paraId="7C792A35" w14:textId="77777777" w:rsidR="00236923" w:rsidRPr="009931D1" w:rsidRDefault="00236923" w:rsidP="009019B4">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b/>
                <w:bCs/>
                <w:color w:val="000000"/>
                <w:position w:val="-1"/>
                <w:lang w:val="en-US"/>
              </w:rPr>
            </w:pPr>
            <w:r w:rsidRPr="009931D1">
              <w:rPr>
                <w:rFonts w:ascii="Times New Roman" w:eastAsia="Times New Roman" w:hAnsi="Times New Roman" w:cs="Times New Roman"/>
                <w:b/>
                <w:bCs/>
                <w:color w:val="000000"/>
                <w:position w:val="-1"/>
                <w:lang w:val="en-US"/>
              </w:rPr>
              <w:t xml:space="preserve">Промежуточная </w:t>
            </w:r>
            <w:proofErr w:type="spellStart"/>
            <w:r w:rsidRPr="009931D1">
              <w:rPr>
                <w:rFonts w:ascii="Times New Roman" w:eastAsia="Times New Roman" w:hAnsi="Times New Roman" w:cs="Times New Roman"/>
                <w:b/>
                <w:bCs/>
                <w:color w:val="000000"/>
                <w:position w:val="-1"/>
                <w:lang w:val="en-US"/>
              </w:rPr>
              <w:t>аттестация</w:t>
            </w:r>
            <w:proofErr w:type="spellEnd"/>
          </w:p>
        </w:tc>
      </w:tr>
      <w:tr w:rsidR="00236923" w:rsidRPr="008E7260" w14:paraId="732DFFCF" w14:textId="77777777" w:rsidTr="001B4C76">
        <w:trPr>
          <w:trHeight w:val="20"/>
        </w:trPr>
        <w:tc>
          <w:tcPr>
            <w:tcW w:w="9781" w:type="dxa"/>
            <w:gridSpan w:val="2"/>
            <w:shd w:val="clear" w:color="auto" w:fill="auto"/>
          </w:tcPr>
          <w:p w14:paraId="11B54BEA" w14:textId="77777777" w:rsidR="00236923" w:rsidRPr="009931D1"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9931D1">
              <w:rPr>
                <w:rFonts w:ascii="Times New Roman" w:eastAsia="Times New Roman" w:hAnsi="Times New Roman" w:cs="Times New Roman"/>
                <w:b/>
                <w:color w:val="000000"/>
                <w:position w:val="-1"/>
                <w:lang w:val="en-US"/>
              </w:rPr>
              <w:t>Всего</w:t>
            </w:r>
            <w:proofErr w:type="spellEnd"/>
            <w:r w:rsidRPr="009931D1">
              <w:rPr>
                <w:rFonts w:ascii="Times New Roman" w:eastAsia="Times New Roman" w:hAnsi="Times New Roman" w:cs="Times New Roman"/>
                <w:b/>
                <w:color w:val="000000"/>
                <w:position w:val="-1"/>
                <w:lang w:val="en-US"/>
              </w:rPr>
              <w:t>:</w:t>
            </w:r>
            <w:r w:rsidRPr="009931D1">
              <w:rPr>
                <w:rFonts w:ascii="Times New Roman" w:eastAsia="Times New Roman" w:hAnsi="Times New Roman" w:cs="Times New Roman"/>
                <w:b/>
                <w:color w:val="000000"/>
                <w:position w:val="-1"/>
              </w:rPr>
              <w:t xml:space="preserve"> 44</w:t>
            </w:r>
          </w:p>
        </w:tc>
      </w:tr>
    </w:tbl>
    <w:p w14:paraId="46BBA40E" w14:textId="77777777" w:rsidR="00236923" w:rsidRDefault="00236923" w:rsidP="00236923">
      <w:pPr>
        <w:pStyle w:val="114"/>
        <w:ind w:firstLine="0"/>
        <w:rPr>
          <w:rFonts w:ascii="Times New Roman" w:hAnsi="Times New Roman"/>
        </w:rPr>
      </w:pPr>
    </w:p>
    <w:p w14:paraId="279190AB" w14:textId="77777777" w:rsidR="00236923" w:rsidRPr="00DF068E" w:rsidRDefault="00236923" w:rsidP="0023692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667B2F6" w14:textId="77777777" w:rsidR="00236923" w:rsidRPr="00E11160" w:rsidRDefault="00236923" w:rsidP="00236923">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23493BBF" w14:textId="77777777" w:rsidR="00236923" w:rsidRPr="009931D1" w:rsidRDefault="00236923" w:rsidP="00236923">
      <w:pPr>
        <w:ind w:firstLine="709"/>
        <w:rPr>
          <w:rFonts w:ascii="Times New Roman" w:hAnsi="Times New Roman" w:cs="Times New Roman"/>
          <w:bCs/>
          <w:sz w:val="24"/>
          <w:szCs w:val="24"/>
        </w:rPr>
      </w:pPr>
      <w:r w:rsidRPr="009931D1">
        <w:rPr>
          <w:rFonts w:ascii="Times New Roman" w:hAnsi="Times New Roman" w:cs="Times New Roman"/>
          <w:bCs/>
          <w:sz w:val="24"/>
          <w:szCs w:val="24"/>
        </w:rPr>
        <w:t>Кабинет «Общепрофессиональных дисциплин и профессиональных модулей», оснащенный в соответствии с приложением 3 ПОП-П.</w:t>
      </w:r>
    </w:p>
    <w:p w14:paraId="653A2F27" w14:textId="77777777" w:rsidR="00236923" w:rsidRDefault="00236923" w:rsidP="00236923">
      <w:pPr>
        <w:pStyle w:val="114"/>
        <w:rPr>
          <w:rFonts w:ascii="Times New Roman" w:hAnsi="Times New Roman"/>
        </w:rPr>
      </w:pPr>
    </w:p>
    <w:p w14:paraId="042FE442" w14:textId="77777777" w:rsidR="00236923" w:rsidRPr="00E11160" w:rsidRDefault="00236923" w:rsidP="0023692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C545978" w14:textId="77777777" w:rsidR="00236923" w:rsidRDefault="00236923" w:rsidP="0023692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F931DB" w14:textId="77777777" w:rsidR="00236923" w:rsidRDefault="00236923" w:rsidP="00236923">
      <w:pPr>
        <w:pStyle w:val="a4"/>
        <w:spacing w:line="276" w:lineRule="auto"/>
        <w:ind w:left="0" w:firstLine="709"/>
        <w:jc w:val="both"/>
        <w:rPr>
          <w:rFonts w:ascii="Times New Roman" w:hAnsi="Times New Roman"/>
          <w:bCs/>
          <w:sz w:val="24"/>
          <w:szCs w:val="24"/>
        </w:rPr>
      </w:pPr>
    </w:p>
    <w:p w14:paraId="14FA4932" w14:textId="77777777" w:rsidR="00236923" w:rsidRPr="00CD65F3" w:rsidRDefault="00236923" w:rsidP="0023692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D6C433" w14:textId="77777777" w:rsidR="00236923" w:rsidRPr="00CB797C" w:rsidRDefault="00236923" w:rsidP="0023692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1.</w:t>
      </w:r>
      <w:r w:rsidRPr="00CB797C">
        <w:rPr>
          <w:rFonts w:ascii="Times New Roman" w:eastAsia="Times New Roman" w:hAnsi="Times New Roman" w:cs="Times New Roman"/>
          <w:position w:val="-1"/>
          <w:sz w:val="24"/>
          <w:szCs w:val="24"/>
          <w:lang w:eastAsia="ru-RU"/>
        </w:rPr>
        <w:t xml:space="preserve">Конюхов, В. Ю. 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w:t>
      </w:r>
      <w:proofErr w:type="spellStart"/>
      <w:r w:rsidRPr="00CB797C">
        <w:rPr>
          <w:rFonts w:ascii="Times New Roman" w:eastAsia="Times New Roman" w:hAnsi="Times New Roman" w:cs="Times New Roman"/>
          <w:position w:val="-1"/>
          <w:sz w:val="24"/>
          <w:szCs w:val="24"/>
          <w:lang w:eastAsia="ru-RU"/>
        </w:rPr>
        <w:t>испр</w:t>
      </w:r>
      <w:proofErr w:type="spellEnd"/>
      <w:r w:rsidRPr="00CB797C">
        <w:rPr>
          <w:rFonts w:ascii="Times New Roman" w:eastAsia="Times New Roman" w:hAnsi="Times New Roman" w:cs="Times New Roman"/>
          <w:position w:val="-1"/>
          <w:sz w:val="24"/>
          <w:szCs w:val="24"/>
          <w:lang w:eastAsia="ru-RU"/>
        </w:rPr>
        <w:t xml:space="preserve">. и доп. — </w:t>
      </w:r>
      <w:proofErr w:type="gramStart"/>
      <w:r w:rsidRPr="00CB797C">
        <w:rPr>
          <w:rFonts w:ascii="Times New Roman" w:eastAsia="Times New Roman" w:hAnsi="Times New Roman" w:cs="Times New Roman"/>
          <w:position w:val="-1"/>
          <w:sz w:val="24"/>
          <w:szCs w:val="24"/>
          <w:lang w:eastAsia="ru-RU"/>
        </w:rPr>
        <w:t>Москва :</w:t>
      </w:r>
      <w:proofErr w:type="gramEnd"/>
      <w:r w:rsidRPr="00CB797C">
        <w:rPr>
          <w:rFonts w:ascii="Times New Roman" w:eastAsia="Times New Roman" w:hAnsi="Times New Roman" w:cs="Times New Roman"/>
          <w:position w:val="-1"/>
          <w:sz w:val="24"/>
          <w:szCs w:val="24"/>
          <w:lang w:eastAsia="ru-RU"/>
        </w:rPr>
        <w:t xml:space="preserve"> Издательство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2023. — 259 с. — (Профессиональное образование). — ISBN 978-5-534-08974-5. — </w:t>
      </w:r>
      <w:proofErr w:type="gramStart"/>
      <w:r w:rsidRPr="00CB797C">
        <w:rPr>
          <w:rFonts w:ascii="Times New Roman" w:eastAsia="Times New Roman" w:hAnsi="Times New Roman" w:cs="Times New Roman"/>
          <w:position w:val="-1"/>
          <w:sz w:val="24"/>
          <w:szCs w:val="24"/>
          <w:lang w:eastAsia="ru-RU"/>
        </w:rPr>
        <w:t>Текст :</w:t>
      </w:r>
      <w:proofErr w:type="gramEnd"/>
      <w:r w:rsidRPr="00CB797C">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[сайт]. — URL: https://urait.ru/bcode/515472</w:t>
      </w:r>
    </w:p>
    <w:p w14:paraId="2A31CBD8" w14:textId="77777777" w:rsidR="00236923" w:rsidRPr="00CB797C" w:rsidRDefault="00236923" w:rsidP="0023692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2.</w:t>
      </w:r>
      <w:r w:rsidRPr="00CB797C">
        <w:rPr>
          <w:rFonts w:ascii="Times New Roman" w:eastAsia="Times New Roman" w:hAnsi="Times New Roman" w:cs="Times New Roman"/>
          <w:position w:val="-1"/>
          <w:sz w:val="24"/>
          <w:szCs w:val="24"/>
          <w:lang w:eastAsia="ru-RU"/>
        </w:rPr>
        <w:t xml:space="preserve">Конюхов, В. Ю. 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w:t>
      </w:r>
      <w:proofErr w:type="spellStart"/>
      <w:r w:rsidRPr="00CB797C">
        <w:rPr>
          <w:rFonts w:ascii="Times New Roman" w:eastAsia="Times New Roman" w:hAnsi="Times New Roman" w:cs="Times New Roman"/>
          <w:position w:val="-1"/>
          <w:sz w:val="24"/>
          <w:szCs w:val="24"/>
          <w:lang w:eastAsia="ru-RU"/>
        </w:rPr>
        <w:t>испр</w:t>
      </w:r>
      <w:proofErr w:type="spellEnd"/>
      <w:r w:rsidRPr="00CB797C">
        <w:rPr>
          <w:rFonts w:ascii="Times New Roman" w:eastAsia="Times New Roman" w:hAnsi="Times New Roman" w:cs="Times New Roman"/>
          <w:position w:val="-1"/>
          <w:sz w:val="24"/>
          <w:szCs w:val="24"/>
          <w:lang w:eastAsia="ru-RU"/>
        </w:rPr>
        <w:t xml:space="preserve">. и доп. — </w:t>
      </w:r>
      <w:proofErr w:type="gramStart"/>
      <w:r w:rsidRPr="00CB797C">
        <w:rPr>
          <w:rFonts w:ascii="Times New Roman" w:eastAsia="Times New Roman" w:hAnsi="Times New Roman" w:cs="Times New Roman"/>
          <w:position w:val="-1"/>
          <w:sz w:val="24"/>
          <w:szCs w:val="24"/>
          <w:lang w:eastAsia="ru-RU"/>
        </w:rPr>
        <w:t>Москва :</w:t>
      </w:r>
      <w:proofErr w:type="gramEnd"/>
      <w:r w:rsidRPr="00CB797C">
        <w:rPr>
          <w:rFonts w:ascii="Times New Roman" w:eastAsia="Times New Roman" w:hAnsi="Times New Roman" w:cs="Times New Roman"/>
          <w:position w:val="-1"/>
          <w:sz w:val="24"/>
          <w:szCs w:val="24"/>
          <w:lang w:eastAsia="ru-RU"/>
        </w:rPr>
        <w:t xml:space="preserve"> Издательство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2023. </w:t>
      </w:r>
      <w:r w:rsidRPr="00CB797C">
        <w:rPr>
          <w:rFonts w:ascii="Times New Roman" w:eastAsia="Times New Roman" w:hAnsi="Times New Roman" w:cs="Times New Roman"/>
          <w:position w:val="-1"/>
          <w:sz w:val="24"/>
          <w:szCs w:val="24"/>
          <w:lang w:eastAsia="ru-RU"/>
        </w:rPr>
        <w:lastRenderedPageBreak/>
        <w:t xml:space="preserve">— 259 с. — (Профессиональное образование). — ISBN 978-5-534-08974-5. — </w:t>
      </w:r>
      <w:proofErr w:type="gramStart"/>
      <w:r w:rsidRPr="00CB797C">
        <w:rPr>
          <w:rFonts w:ascii="Times New Roman" w:eastAsia="Times New Roman" w:hAnsi="Times New Roman" w:cs="Times New Roman"/>
          <w:position w:val="-1"/>
          <w:sz w:val="24"/>
          <w:szCs w:val="24"/>
          <w:lang w:eastAsia="ru-RU"/>
        </w:rPr>
        <w:t>Текст :</w:t>
      </w:r>
      <w:proofErr w:type="gramEnd"/>
      <w:r w:rsidRPr="00CB797C">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[сайт]. — URL: https://urait.ru/bcode/515472</w:t>
      </w:r>
    </w:p>
    <w:p w14:paraId="5365E5D9" w14:textId="77777777" w:rsidR="00236923" w:rsidRPr="00CB797C" w:rsidRDefault="00236923" w:rsidP="0023692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CB797C">
        <w:rPr>
          <w:rFonts w:ascii="Times New Roman" w:eastAsia="Times New Roman" w:hAnsi="Times New Roman" w:cs="Times New Roman"/>
          <w:position w:val="-1"/>
          <w:sz w:val="24"/>
          <w:szCs w:val="24"/>
          <w:lang w:eastAsia="ru-RU"/>
        </w:rPr>
        <w:t xml:space="preserve">Кудряшева, Н. С. Физическая и коллоидная </w:t>
      </w:r>
      <w:proofErr w:type="gramStart"/>
      <w:r w:rsidRPr="00CB797C">
        <w:rPr>
          <w:rFonts w:ascii="Times New Roman" w:eastAsia="Times New Roman" w:hAnsi="Times New Roman" w:cs="Times New Roman"/>
          <w:position w:val="-1"/>
          <w:sz w:val="24"/>
          <w:szCs w:val="24"/>
          <w:lang w:eastAsia="ru-RU"/>
        </w:rPr>
        <w:t>химия :</w:t>
      </w:r>
      <w:proofErr w:type="gramEnd"/>
      <w:r w:rsidRPr="00CB797C">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Н. С. </w:t>
      </w:r>
      <w:proofErr w:type="spellStart"/>
      <w:r w:rsidRPr="00CB797C">
        <w:rPr>
          <w:rFonts w:ascii="Times New Roman" w:eastAsia="Times New Roman" w:hAnsi="Times New Roman" w:cs="Times New Roman"/>
          <w:position w:val="-1"/>
          <w:sz w:val="24"/>
          <w:szCs w:val="24"/>
          <w:lang w:eastAsia="ru-RU"/>
        </w:rPr>
        <w:t>Кудряшева</w:t>
      </w:r>
      <w:proofErr w:type="spellEnd"/>
      <w:r w:rsidRPr="00CB797C">
        <w:rPr>
          <w:rFonts w:ascii="Times New Roman" w:eastAsia="Times New Roman" w:hAnsi="Times New Roman" w:cs="Times New Roman"/>
          <w:position w:val="-1"/>
          <w:sz w:val="24"/>
          <w:szCs w:val="24"/>
          <w:lang w:eastAsia="ru-RU"/>
        </w:rPr>
        <w:t xml:space="preserve">, Л. Г. Бондарева. — 3-е изд., </w:t>
      </w:r>
      <w:proofErr w:type="spellStart"/>
      <w:r w:rsidRPr="00CB797C">
        <w:rPr>
          <w:rFonts w:ascii="Times New Roman" w:eastAsia="Times New Roman" w:hAnsi="Times New Roman" w:cs="Times New Roman"/>
          <w:position w:val="-1"/>
          <w:sz w:val="24"/>
          <w:szCs w:val="24"/>
          <w:lang w:eastAsia="ru-RU"/>
        </w:rPr>
        <w:t>перераб</w:t>
      </w:r>
      <w:proofErr w:type="spellEnd"/>
      <w:r w:rsidRPr="00CB797C">
        <w:rPr>
          <w:rFonts w:ascii="Times New Roman" w:eastAsia="Times New Roman" w:hAnsi="Times New Roman" w:cs="Times New Roman"/>
          <w:position w:val="-1"/>
          <w:sz w:val="24"/>
          <w:szCs w:val="24"/>
          <w:lang w:eastAsia="ru-RU"/>
        </w:rPr>
        <w:t xml:space="preserve">. и доп. — </w:t>
      </w:r>
      <w:proofErr w:type="gramStart"/>
      <w:r w:rsidRPr="00CB797C">
        <w:rPr>
          <w:rFonts w:ascii="Times New Roman" w:eastAsia="Times New Roman" w:hAnsi="Times New Roman" w:cs="Times New Roman"/>
          <w:position w:val="-1"/>
          <w:sz w:val="24"/>
          <w:szCs w:val="24"/>
          <w:lang w:eastAsia="ru-RU"/>
        </w:rPr>
        <w:t>Москва :</w:t>
      </w:r>
      <w:proofErr w:type="gramEnd"/>
      <w:r w:rsidRPr="00CB797C">
        <w:rPr>
          <w:rFonts w:ascii="Times New Roman" w:eastAsia="Times New Roman" w:hAnsi="Times New Roman" w:cs="Times New Roman"/>
          <w:position w:val="-1"/>
          <w:sz w:val="24"/>
          <w:szCs w:val="24"/>
          <w:lang w:eastAsia="ru-RU"/>
        </w:rPr>
        <w:t xml:space="preserve"> Издательство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2024. — 452 с. — (Профессиональное образование). — ISBN 978-5-534-17470-0. — </w:t>
      </w:r>
      <w:proofErr w:type="gramStart"/>
      <w:r w:rsidRPr="00CB797C">
        <w:rPr>
          <w:rFonts w:ascii="Times New Roman" w:eastAsia="Times New Roman" w:hAnsi="Times New Roman" w:cs="Times New Roman"/>
          <w:position w:val="-1"/>
          <w:sz w:val="24"/>
          <w:szCs w:val="24"/>
          <w:lang w:eastAsia="ru-RU"/>
        </w:rPr>
        <w:t>Текст :</w:t>
      </w:r>
      <w:proofErr w:type="gramEnd"/>
      <w:r w:rsidRPr="00CB797C">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[сайт]. — URL: https://urait.ru/bcode/536634</w:t>
      </w:r>
    </w:p>
    <w:p w14:paraId="072FA182" w14:textId="77777777" w:rsidR="00236923" w:rsidRPr="00CB797C" w:rsidRDefault="00236923" w:rsidP="0023692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4.</w:t>
      </w:r>
      <w:r w:rsidRPr="00CB797C">
        <w:rPr>
          <w:rFonts w:ascii="Times New Roman" w:eastAsia="Times New Roman" w:hAnsi="Times New Roman" w:cs="Times New Roman"/>
          <w:position w:val="-1"/>
          <w:sz w:val="24"/>
          <w:szCs w:val="24"/>
          <w:lang w:eastAsia="ru-RU"/>
        </w:rPr>
        <w:t xml:space="preserve">Кумыков, Р. М. Физическая и коллоидная химия / Р. М. Кумыков, А. Б. </w:t>
      </w:r>
      <w:proofErr w:type="spellStart"/>
      <w:r w:rsidRPr="00CB797C">
        <w:rPr>
          <w:rFonts w:ascii="Times New Roman" w:eastAsia="Times New Roman" w:hAnsi="Times New Roman" w:cs="Times New Roman"/>
          <w:position w:val="-1"/>
          <w:sz w:val="24"/>
          <w:szCs w:val="24"/>
          <w:lang w:eastAsia="ru-RU"/>
        </w:rPr>
        <w:t>Иттиев</w:t>
      </w:r>
      <w:proofErr w:type="spellEnd"/>
      <w:r w:rsidRPr="00CB797C">
        <w:rPr>
          <w:rFonts w:ascii="Times New Roman" w:eastAsia="Times New Roman" w:hAnsi="Times New Roman" w:cs="Times New Roman"/>
          <w:position w:val="-1"/>
          <w:sz w:val="24"/>
          <w:szCs w:val="24"/>
          <w:lang w:eastAsia="ru-RU"/>
        </w:rPr>
        <w:t>. — 2-е изд., стер. — Санкт-</w:t>
      </w:r>
      <w:proofErr w:type="gramStart"/>
      <w:r w:rsidRPr="00CB797C">
        <w:rPr>
          <w:rFonts w:ascii="Times New Roman" w:eastAsia="Times New Roman" w:hAnsi="Times New Roman" w:cs="Times New Roman"/>
          <w:position w:val="-1"/>
          <w:sz w:val="24"/>
          <w:szCs w:val="24"/>
          <w:lang w:eastAsia="ru-RU"/>
        </w:rPr>
        <w:t>Петербург :</w:t>
      </w:r>
      <w:proofErr w:type="gramEnd"/>
      <w:r w:rsidRPr="00CB797C">
        <w:rPr>
          <w:rFonts w:ascii="Times New Roman" w:eastAsia="Times New Roman" w:hAnsi="Times New Roman" w:cs="Times New Roman"/>
          <w:position w:val="-1"/>
          <w:sz w:val="24"/>
          <w:szCs w:val="24"/>
          <w:lang w:eastAsia="ru-RU"/>
        </w:rPr>
        <w:t xml:space="preserve"> Лань, 2022. — 296 с. — ISBN 978-5-507-44679-7. — </w:t>
      </w:r>
      <w:proofErr w:type="gramStart"/>
      <w:r w:rsidRPr="00CB797C">
        <w:rPr>
          <w:rFonts w:ascii="Times New Roman" w:eastAsia="Times New Roman" w:hAnsi="Times New Roman" w:cs="Times New Roman"/>
          <w:position w:val="-1"/>
          <w:sz w:val="24"/>
          <w:szCs w:val="24"/>
          <w:lang w:eastAsia="ru-RU"/>
        </w:rPr>
        <w:t>Текст :</w:t>
      </w:r>
      <w:proofErr w:type="gramEnd"/>
      <w:r w:rsidRPr="00CB797C">
        <w:rPr>
          <w:rFonts w:ascii="Times New Roman" w:eastAsia="Times New Roman" w:hAnsi="Times New Roman" w:cs="Times New Roman"/>
          <w:position w:val="-1"/>
          <w:sz w:val="24"/>
          <w:szCs w:val="24"/>
          <w:lang w:eastAsia="ru-RU"/>
        </w:rPr>
        <w:t xml:space="preserve"> электронный // Лань : электронно-библиотечная система. — URL: https://e.lanbook.com/book/237320</w:t>
      </w:r>
    </w:p>
    <w:p w14:paraId="4953AC60" w14:textId="77777777" w:rsidR="00236923" w:rsidRPr="00CB797C" w:rsidRDefault="00236923" w:rsidP="0023692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5.</w:t>
      </w:r>
      <w:r w:rsidRPr="00CB797C">
        <w:rPr>
          <w:rFonts w:ascii="Times New Roman" w:eastAsia="Times New Roman" w:hAnsi="Times New Roman" w:cs="Times New Roman"/>
          <w:position w:val="-1"/>
          <w:sz w:val="24"/>
          <w:szCs w:val="24"/>
          <w:lang w:eastAsia="ru-RU"/>
        </w:rPr>
        <w:t xml:space="preserve">Марков, В. Ф. Коллоидная химия. Примеры и </w:t>
      </w:r>
      <w:proofErr w:type="gramStart"/>
      <w:r w:rsidRPr="00CB797C">
        <w:rPr>
          <w:rFonts w:ascii="Times New Roman" w:eastAsia="Times New Roman" w:hAnsi="Times New Roman" w:cs="Times New Roman"/>
          <w:position w:val="-1"/>
          <w:sz w:val="24"/>
          <w:szCs w:val="24"/>
          <w:lang w:eastAsia="ru-RU"/>
        </w:rPr>
        <w:t>задачи :</w:t>
      </w:r>
      <w:proofErr w:type="gramEnd"/>
      <w:r w:rsidRPr="00CB797C">
        <w:rPr>
          <w:rFonts w:ascii="Times New Roman" w:eastAsia="Times New Roman" w:hAnsi="Times New Roman" w:cs="Times New Roman"/>
          <w:position w:val="-1"/>
          <w:sz w:val="24"/>
          <w:szCs w:val="24"/>
          <w:lang w:eastAsia="ru-RU"/>
        </w:rPr>
        <w:t xml:space="preserve"> учебное пособие для среднего профессионального образования / В. Ф. Марков, Т. А. Алексеева, Л. А. Брусницына, Л. Н. Маскаева. — </w:t>
      </w:r>
      <w:proofErr w:type="gramStart"/>
      <w:r w:rsidRPr="00CB797C">
        <w:rPr>
          <w:rFonts w:ascii="Times New Roman" w:eastAsia="Times New Roman" w:hAnsi="Times New Roman" w:cs="Times New Roman"/>
          <w:position w:val="-1"/>
          <w:sz w:val="24"/>
          <w:szCs w:val="24"/>
          <w:lang w:eastAsia="ru-RU"/>
        </w:rPr>
        <w:t>Москва :</w:t>
      </w:r>
      <w:proofErr w:type="gramEnd"/>
      <w:r w:rsidRPr="00CB797C">
        <w:rPr>
          <w:rFonts w:ascii="Times New Roman" w:eastAsia="Times New Roman" w:hAnsi="Times New Roman" w:cs="Times New Roman"/>
          <w:position w:val="-1"/>
          <w:sz w:val="24"/>
          <w:szCs w:val="24"/>
          <w:lang w:eastAsia="ru-RU"/>
        </w:rPr>
        <w:t xml:space="preserve"> Издательство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2023. — 186 с. — (Профессиональное образование). — ISBN 978-5-534-02967-3. — </w:t>
      </w:r>
      <w:proofErr w:type="gramStart"/>
      <w:r w:rsidRPr="00CB797C">
        <w:rPr>
          <w:rFonts w:ascii="Times New Roman" w:eastAsia="Times New Roman" w:hAnsi="Times New Roman" w:cs="Times New Roman"/>
          <w:position w:val="-1"/>
          <w:sz w:val="24"/>
          <w:szCs w:val="24"/>
          <w:lang w:eastAsia="ru-RU"/>
        </w:rPr>
        <w:t>Текст :</w:t>
      </w:r>
      <w:proofErr w:type="gramEnd"/>
      <w:r w:rsidRPr="00CB797C">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[сайт]. — URL: https://urait.ru/bcode/514372</w:t>
      </w:r>
    </w:p>
    <w:p w14:paraId="2A08C8E6" w14:textId="77777777" w:rsidR="00236923" w:rsidRPr="00CB797C" w:rsidRDefault="00236923" w:rsidP="0023692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 xml:space="preserve">6. </w:t>
      </w:r>
      <w:r w:rsidRPr="00CB797C">
        <w:rPr>
          <w:rFonts w:ascii="Times New Roman" w:eastAsia="Times New Roman" w:hAnsi="Times New Roman" w:cs="Times New Roman"/>
          <w:position w:val="-1"/>
          <w:sz w:val="24"/>
          <w:szCs w:val="24"/>
          <w:lang w:eastAsia="ru-RU"/>
        </w:rPr>
        <w:t xml:space="preserve">Нигматуллин, Н. Г. Физическая и коллоидная </w:t>
      </w:r>
      <w:proofErr w:type="gramStart"/>
      <w:r w:rsidRPr="00CB797C">
        <w:rPr>
          <w:rFonts w:ascii="Times New Roman" w:eastAsia="Times New Roman" w:hAnsi="Times New Roman" w:cs="Times New Roman"/>
          <w:position w:val="-1"/>
          <w:sz w:val="24"/>
          <w:szCs w:val="24"/>
          <w:lang w:eastAsia="ru-RU"/>
        </w:rPr>
        <w:t>химия :</w:t>
      </w:r>
      <w:proofErr w:type="gramEnd"/>
      <w:r w:rsidRPr="00CB797C">
        <w:rPr>
          <w:rFonts w:ascii="Times New Roman" w:eastAsia="Times New Roman" w:hAnsi="Times New Roman" w:cs="Times New Roman"/>
          <w:position w:val="-1"/>
          <w:sz w:val="24"/>
          <w:szCs w:val="24"/>
          <w:lang w:eastAsia="ru-RU"/>
        </w:rPr>
        <w:t xml:space="preserve"> учебник для </w:t>
      </w:r>
      <w:proofErr w:type="spellStart"/>
      <w:r w:rsidRPr="00CB797C">
        <w:rPr>
          <w:rFonts w:ascii="Times New Roman" w:eastAsia="Times New Roman" w:hAnsi="Times New Roman" w:cs="Times New Roman"/>
          <w:position w:val="-1"/>
          <w:sz w:val="24"/>
          <w:szCs w:val="24"/>
          <w:lang w:eastAsia="ru-RU"/>
        </w:rPr>
        <w:t>спо</w:t>
      </w:r>
      <w:proofErr w:type="spellEnd"/>
      <w:r w:rsidRPr="00CB797C">
        <w:rPr>
          <w:rFonts w:ascii="Times New Roman" w:eastAsia="Times New Roman" w:hAnsi="Times New Roman" w:cs="Times New Roman"/>
          <w:position w:val="-1"/>
          <w:sz w:val="24"/>
          <w:szCs w:val="24"/>
          <w:lang w:eastAsia="ru-RU"/>
        </w:rPr>
        <w:t xml:space="preserve"> / Н. Г. Нигматуллин. — Санкт-</w:t>
      </w:r>
      <w:proofErr w:type="gramStart"/>
      <w:r w:rsidRPr="00CB797C">
        <w:rPr>
          <w:rFonts w:ascii="Times New Roman" w:eastAsia="Times New Roman" w:hAnsi="Times New Roman" w:cs="Times New Roman"/>
          <w:position w:val="-1"/>
          <w:sz w:val="24"/>
          <w:szCs w:val="24"/>
          <w:lang w:eastAsia="ru-RU"/>
        </w:rPr>
        <w:t>Петербург :</w:t>
      </w:r>
      <w:proofErr w:type="gramEnd"/>
      <w:r w:rsidRPr="00CB797C">
        <w:rPr>
          <w:rFonts w:ascii="Times New Roman" w:eastAsia="Times New Roman" w:hAnsi="Times New Roman" w:cs="Times New Roman"/>
          <w:position w:val="-1"/>
          <w:sz w:val="24"/>
          <w:szCs w:val="24"/>
          <w:lang w:eastAsia="ru-RU"/>
        </w:rPr>
        <w:t xml:space="preserve"> Лань, 2022. — 276 с. — ISBN 978-5-8114-8885-8. — </w:t>
      </w:r>
      <w:proofErr w:type="gramStart"/>
      <w:r w:rsidRPr="00CB797C">
        <w:rPr>
          <w:rFonts w:ascii="Times New Roman" w:eastAsia="Times New Roman" w:hAnsi="Times New Roman" w:cs="Times New Roman"/>
          <w:position w:val="-1"/>
          <w:sz w:val="24"/>
          <w:szCs w:val="24"/>
          <w:lang w:eastAsia="ru-RU"/>
        </w:rPr>
        <w:t>Текст :</w:t>
      </w:r>
      <w:proofErr w:type="gramEnd"/>
      <w:r w:rsidRPr="00CB797C">
        <w:rPr>
          <w:rFonts w:ascii="Times New Roman" w:eastAsia="Times New Roman" w:hAnsi="Times New Roman" w:cs="Times New Roman"/>
          <w:position w:val="-1"/>
          <w:sz w:val="24"/>
          <w:szCs w:val="24"/>
          <w:lang w:eastAsia="ru-RU"/>
        </w:rPr>
        <w:t xml:space="preserve"> электронный // Лань : электронно-библиотечная система. — URL: </w:t>
      </w:r>
      <w:hyperlink r:id="rId38" w:history="1">
        <w:r w:rsidRPr="00CB797C">
          <w:rPr>
            <w:rStyle w:val="af0"/>
            <w:rFonts w:ascii="Times New Roman" w:eastAsia="Times New Roman" w:hAnsi="Times New Roman" w:cs="Times New Roman"/>
            <w:color w:val="auto"/>
            <w:position w:val="-1"/>
            <w:sz w:val="24"/>
            <w:szCs w:val="24"/>
            <w:u w:val="none"/>
            <w:lang w:eastAsia="ru-RU"/>
          </w:rPr>
          <w:t>https://e.lanbook.com/book/183254</w:t>
        </w:r>
      </w:hyperlink>
    </w:p>
    <w:p w14:paraId="2E0FFA38" w14:textId="77777777" w:rsidR="00236923" w:rsidRPr="00CD65F3" w:rsidRDefault="00236923" w:rsidP="00236923">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35FF07F1" w14:textId="77777777" w:rsidR="00236923" w:rsidRPr="009931D1" w:rsidRDefault="00236923" w:rsidP="00236923">
      <w:pPr>
        <w:pStyle w:val="a4"/>
        <w:keepNext/>
        <w:numPr>
          <w:ilvl w:val="2"/>
          <w:numId w:val="24"/>
        </w:numPr>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CD65F3">
        <w:rPr>
          <w:rFonts w:ascii="Times New Roman" w:eastAsia="Times New Roman" w:hAnsi="Times New Roman" w:cs="Times New Roman"/>
          <w:b/>
          <w:color w:val="000000"/>
          <w:position w:val="-1"/>
          <w:sz w:val="24"/>
          <w:szCs w:val="24"/>
          <w:lang w:eastAsia="ru-RU"/>
        </w:rPr>
        <w:t>Дополнительные источники</w:t>
      </w:r>
    </w:p>
    <w:p w14:paraId="13E07AFA" w14:textId="77777777" w:rsidR="00236923" w:rsidRPr="00AF2577" w:rsidRDefault="00236923" w:rsidP="00236923">
      <w:pPr>
        <w:numPr>
          <w:ilvl w:val="0"/>
          <w:numId w:val="25"/>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Ахметов, Н. С. Общая и неорганическая </w:t>
      </w:r>
      <w:proofErr w:type="gramStart"/>
      <w:r w:rsidRPr="00AF2577">
        <w:rPr>
          <w:rFonts w:ascii="Times New Roman" w:eastAsia="Times New Roman" w:hAnsi="Times New Roman" w:cs="Times New Roman"/>
          <w:color w:val="000000"/>
          <w:position w:val="-1"/>
          <w:sz w:val="24"/>
          <w:szCs w:val="24"/>
          <w:lang w:eastAsia="ru-RU"/>
        </w:rPr>
        <w:t>химия :</w:t>
      </w:r>
      <w:proofErr w:type="gramEnd"/>
      <w:r w:rsidRPr="00AF2577">
        <w:rPr>
          <w:rFonts w:ascii="Times New Roman" w:eastAsia="Times New Roman" w:hAnsi="Times New Roman" w:cs="Times New Roman"/>
          <w:color w:val="000000"/>
          <w:position w:val="-1"/>
          <w:sz w:val="24"/>
          <w:szCs w:val="24"/>
          <w:lang w:eastAsia="ru-RU"/>
        </w:rPr>
        <w:t xml:space="preserve"> учебник для вузов.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Высшая школа, Академия, 2001.- 289 с.</w:t>
      </w:r>
    </w:p>
    <w:p w14:paraId="25DA74CE" w14:textId="77777777" w:rsidR="00236923" w:rsidRPr="00AF2577" w:rsidRDefault="00236923" w:rsidP="00236923">
      <w:pPr>
        <w:numPr>
          <w:ilvl w:val="0"/>
          <w:numId w:val="25"/>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Гаршин, А. П. Неорганическая химия в схемах, рисунках, таблицах химических </w:t>
      </w:r>
      <w:proofErr w:type="gramStart"/>
      <w:r w:rsidRPr="00AF2577">
        <w:rPr>
          <w:rFonts w:ascii="Times New Roman" w:eastAsia="Times New Roman" w:hAnsi="Times New Roman" w:cs="Times New Roman"/>
          <w:color w:val="000000"/>
          <w:position w:val="-1"/>
          <w:sz w:val="24"/>
          <w:szCs w:val="24"/>
          <w:lang w:eastAsia="ru-RU"/>
        </w:rPr>
        <w:t>реакций :</w:t>
      </w:r>
      <w:proofErr w:type="gramEnd"/>
      <w:r w:rsidRPr="00AF2577">
        <w:rPr>
          <w:rFonts w:ascii="Times New Roman" w:eastAsia="Times New Roman" w:hAnsi="Times New Roman" w:cs="Times New Roman"/>
          <w:color w:val="000000"/>
          <w:position w:val="-1"/>
          <w:sz w:val="24"/>
          <w:szCs w:val="24"/>
          <w:lang w:eastAsia="ru-RU"/>
        </w:rPr>
        <w:t xml:space="preserve"> учебник для вузов.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Лань, 2008. – 305 с.</w:t>
      </w:r>
    </w:p>
    <w:p w14:paraId="48BFCE37" w14:textId="77777777" w:rsidR="00236923" w:rsidRPr="00AF2577" w:rsidRDefault="00236923" w:rsidP="00236923">
      <w:pPr>
        <w:numPr>
          <w:ilvl w:val="0"/>
          <w:numId w:val="25"/>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Глинка, Н. Л. Общая </w:t>
      </w:r>
      <w:proofErr w:type="gramStart"/>
      <w:r w:rsidRPr="00AF2577">
        <w:rPr>
          <w:rFonts w:ascii="Times New Roman" w:eastAsia="Times New Roman" w:hAnsi="Times New Roman" w:cs="Times New Roman"/>
          <w:color w:val="000000"/>
          <w:position w:val="-1"/>
          <w:sz w:val="24"/>
          <w:szCs w:val="24"/>
          <w:lang w:eastAsia="ru-RU"/>
        </w:rPr>
        <w:t>химия ;</w:t>
      </w:r>
      <w:proofErr w:type="gramEnd"/>
      <w:r w:rsidRPr="00AF2577">
        <w:rPr>
          <w:rFonts w:ascii="Times New Roman" w:eastAsia="Times New Roman" w:hAnsi="Times New Roman" w:cs="Times New Roman"/>
          <w:color w:val="000000"/>
          <w:position w:val="-1"/>
          <w:sz w:val="24"/>
          <w:szCs w:val="24"/>
          <w:lang w:eastAsia="ru-RU"/>
        </w:rPr>
        <w:t xml:space="preserve"> под ред. </w:t>
      </w:r>
      <w:proofErr w:type="spellStart"/>
      <w:r w:rsidRPr="00AF2577">
        <w:rPr>
          <w:rFonts w:ascii="Times New Roman" w:eastAsia="Times New Roman" w:hAnsi="Times New Roman" w:cs="Times New Roman"/>
          <w:color w:val="000000"/>
          <w:position w:val="-1"/>
          <w:sz w:val="24"/>
          <w:szCs w:val="24"/>
          <w:lang w:eastAsia="ru-RU"/>
        </w:rPr>
        <w:t>А.И.Ермакова</w:t>
      </w:r>
      <w:proofErr w:type="spellEnd"/>
      <w:r w:rsidRPr="00AF2577">
        <w:rPr>
          <w:rFonts w:ascii="Times New Roman" w:eastAsia="Times New Roman" w:hAnsi="Times New Roman" w:cs="Times New Roman"/>
          <w:color w:val="000000"/>
          <w:position w:val="-1"/>
          <w:sz w:val="24"/>
          <w:szCs w:val="24"/>
          <w:lang w:eastAsia="ru-RU"/>
        </w:rPr>
        <w:t xml:space="preserve"> : учебное пособие для вузов.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Интеграл-Пресс, 2002. – 298 с.</w:t>
      </w:r>
    </w:p>
    <w:p w14:paraId="0156E37C" w14:textId="77777777" w:rsidR="00236923" w:rsidRPr="00AF2577" w:rsidRDefault="00236923" w:rsidP="00236923">
      <w:pPr>
        <w:numPr>
          <w:ilvl w:val="0"/>
          <w:numId w:val="25"/>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Гринвуд, Н. Химия элементов. В 2 т. / </w:t>
      </w:r>
      <w:proofErr w:type="spellStart"/>
      <w:r w:rsidRPr="00AF2577">
        <w:rPr>
          <w:rFonts w:ascii="Times New Roman" w:eastAsia="Times New Roman" w:hAnsi="Times New Roman" w:cs="Times New Roman"/>
          <w:color w:val="000000"/>
          <w:position w:val="-1"/>
          <w:sz w:val="24"/>
          <w:szCs w:val="24"/>
          <w:lang w:eastAsia="ru-RU"/>
        </w:rPr>
        <w:t>Н.Гринвуд</w:t>
      </w:r>
      <w:proofErr w:type="spellEnd"/>
      <w:r w:rsidRPr="00AF2577">
        <w:rPr>
          <w:rFonts w:ascii="Times New Roman" w:eastAsia="Times New Roman" w:hAnsi="Times New Roman" w:cs="Times New Roman"/>
          <w:color w:val="000000"/>
          <w:position w:val="-1"/>
          <w:sz w:val="24"/>
          <w:szCs w:val="24"/>
          <w:lang w:eastAsia="ru-RU"/>
        </w:rPr>
        <w:t xml:space="preserve">, </w:t>
      </w:r>
      <w:proofErr w:type="spellStart"/>
      <w:r w:rsidRPr="00AF2577">
        <w:rPr>
          <w:rFonts w:ascii="Times New Roman" w:eastAsia="Times New Roman" w:hAnsi="Times New Roman" w:cs="Times New Roman"/>
          <w:color w:val="000000"/>
          <w:position w:val="-1"/>
          <w:sz w:val="24"/>
          <w:szCs w:val="24"/>
          <w:lang w:eastAsia="ru-RU"/>
        </w:rPr>
        <w:t>А.Эрншо</w:t>
      </w:r>
      <w:proofErr w:type="spellEnd"/>
      <w:r w:rsidRPr="00AF2577">
        <w:rPr>
          <w:rFonts w:ascii="Times New Roman" w:eastAsia="Times New Roman" w:hAnsi="Times New Roman" w:cs="Times New Roman"/>
          <w:color w:val="000000"/>
          <w:position w:val="-1"/>
          <w:sz w:val="24"/>
          <w:szCs w:val="24"/>
          <w:lang w:eastAsia="ru-RU"/>
        </w:rPr>
        <w:t xml:space="preserve">; </w:t>
      </w:r>
      <w:proofErr w:type="spellStart"/>
      <w:proofErr w:type="gramStart"/>
      <w:r w:rsidRPr="00AF2577">
        <w:rPr>
          <w:rFonts w:ascii="Times New Roman" w:eastAsia="Times New Roman" w:hAnsi="Times New Roman" w:cs="Times New Roman"/>
          <w:color w:val="000000"/>
          <w:position w:val="-1"/>
          <w:sz w:val="24"/>
          <w:szCs w:val="24"/>
          <w:lang w:eastAsia="ru-RU"/>
        </w:rPr>
        <w:t>пер.с</w:t>
      </w:r>
      <w:proofErr w:type="spellEnd"/>
      <w:proofErr w:type="gramEnd"/>
      <w:r w:rsidRPr="00AF2577">
        <w:rPr>
          <w:rFonts w:ascii="Times New Roman" w:eastAsia="Times New Roman" w:hAnsi="Times New Roman" w:cs="Times New Roman"/>
          <w:color w:val="000000"/>
          <w:position w:val="-1"/>
          <w:sz w:val="24"/>
          <w:szCs w:val="24"/>
          <w:lang w:eastAsia="ru-RU"/>
        </w:rPr>
        <w:t xml:space="preserve"> англ. – Москва : БИНОМ. Лаборатория знаний, 2008.- 250 с. </w:t>
      </w:r>
    </w:p>
    <w:p w14:paraId="7D61B4CE" w14:textId="77777777" w:rsidR="00236923" w:rsidRPr="00AF2577" w:rsidRDefault="00236923" w:rsidP="00236923">
      <w:pPr>
        <w:numPr>
          <w:ilvl w:val="0"/>
          <w:numId w:val="25"/>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AF2577">
        <w:rPr>
          <w:rFonts w:ascii="Times New Roman" w:eastAsia="Times New Roman" w:hAnsi="Times New Roman" w:cs="Times New Roman"/>
          <w:color w:val="000000"/>
          <w:position w:val="-1"/>
          <w:sz w:val="24"/>
          <w:szCs w:val="24"/>
          <w:lang w:eastAsia="ru-RU"/>
        </w:rPr>
        <w:t>Келина</w:t>
      </w:r>
      <w:proofErr w:type="spellEnd"/>
      <w:r w:rsidRPr="00AF2577">
        <w:rPr>
          <w:rFonts w:ascii="Times New Roman" w:eastAsia="Times New Roman" w:hAnsi="Times New Roman" w:cs="Times New Roman"/>
          <w:color w:val="000000"/>
          <w:position w:val="-1"/>
          <w:sz w:val="24"/>
          <w:szCs w:val="24"/>
          <w:lang w:eastAsia="ru-RU"/>
        </w:rPr>
        <w:t xml:space="preserve">, Н. Общая и неорганическая химия в таблицах и схемах.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Феникс, 2005</w:t>
      </w:r>
    </w:p>
    <w:p w14:paraId="28623BD9" w14:textId="77777777" w:rsidR="00236923" w:rsidRPr="00AF2577" w:rsidRDefault="00236923" w:rsidP="00236923">
      <w:pPr>
        <w:numPr>
          <w:ilvl w:val="0"/>
          <w:numId w:val="25"/>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Неорганическая химия. Химия переходных элементов. В 3 кн. Кн. </w:t>
      </w:r>
      <w:proofErr w:type="gramStart"/>
      <w:r w:rsidRPr="00AF2577">
        <w:rPr>
          <w:rFonts w:ascii="Times New Roman" w:eastAsia="Times New Roman" w:hAnsi="Times New Roman" w:cs="Times New Roman"/>
          <w:color w:val="000000"/>
          <w:position w:val="-1"/>
          <w:sz w:val="24"/>
          <w:szCs w:val="24"/>
          <w:lang w:eastAsia="ru-RU"/>
        </w:rPr>
        <w:t>1 :</w:t>
      </w:r>
      <w:proofErr w:type="gramEnd"/>
      <w:r w:rsidRPr="00AF2577">
        <w:rPr>
          <w:rFonts w:ascii="Times New Roman" w:eastAsia="Times New Roman" w:hAnsi="Times New Roman" w:cs="Times New Roman"/>
          <w:color w:val="000000"/>
          <w:position w:val="-1"/>
          <w:sz w:val="24"/>
          <w:szCs w:val="24"/>
          <w:lang w:eastAsia="ru-RU"/>
        </w:rPr>
        <w:t xml:space="preserve"> учебник для студентов вузов ; под ред. Ю.Д. Третьякова. – </w:t>
      </w:r>
      <w:proofErr w:type="gramStart"/>
      <w:r w:rsidRPr="00AF2577">
        <w:rPr>
          <w:rFonts w:ascii="Times New Roman" w:eastAsia="Times New Roman" w:hAnsi="Times New Roman" w:cs="Times New Roman"/>
          <w:color w:val="000000"/>
          <w:position w:val="-1"/>
          <w:sz w:val="24"/>
          <w:szCs w:val="24"/>
          <w:lang w:eastAsia="ru-RU"/>
        </w:rPr>
        <w:t>Москва,  2007</w:t>
      </w:r>
      <w:proofErr w:type="gramEnd"/>
      <w:r w:rsidRPr="00AF2577">
        <w:rPr>
          <w:rFonts w:ascii="Times New Roman" w:eastAsia="Times New Roman" w:hAnsi="Times New Roman" w:cs="Times New Roman"/>
          <w:color w:val="000000"/>
          <w:position w:val="-1"/>
          <w:sz w:val="24"/>
          <w:szCs w:val="24"/>
          <w:lang w:eastAsia="ru-RU"/>
        </w:rPr>
        <w:t>. - 327 с.</w:t>
      </w:r>
    </w:p>
    <w:p w14:paraId="5B9EC055" w14:textId="77777777" w:rsidR="00236923" w:rsidRPr="00AF2577" w:rsidRDefault="00236923" w:rsidP="00236923">
      <w:pPr>
        <w:numPr>
          <w:ilvl w:val="0"/>
          <w:numId w:val="25"/>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Никанорова, И. Неорганическая химия / И. Никанорова, Л. Пустовалова.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Феникс, СПО 2005. – 348 с.</w:t>
      </w:r>
    </w:p>
    <w:p w14:paraId="7445682C" w14:textId="77777777" w:rsidR="00236923" w:rsidRPr="00AF2577" w:rsidRDefault="00236923" w:rsidP="00236923">
      <w:pPr>
        <w:numPr>
          <w:ilvl w:val="0"/>
          <w:numId w:val="25"/>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Общая и неорганическая химия. В 2 т. Т1. Теоретические основы химии: учебник для </w:t>
      </w:r>
      <w:proofErr w:type="gramStart"/>
      <w:r w:rsidRPr="00AF2577">
        <w:rPr>
          <w:rFonts w:ascii="Times New Roman" w:eastAsia="Times New Roman" w:hAnsi="Times New Roman" w:cs="Times New Roman"/>
          <w:color w:val="000000"/>
          <w:position w:val="-1"/>
          <w:sz w:val="24"/>
          <w:szCs w:val="24"/>
          <w:lang w:eastAsia="ru-RU"/>
        </w:rPr>
        <w:t>вузов ;</w:t>
      </w:r>
      <w:proofErr w:type="gramEnd"/>
      <w:r w:rsidRPr="00AF2577">
        <w:rPr>
          <w:rFonts w:ascii="Times New Roman" w:eastAsia="Times New Roman" w:hAnsi="Times New Roman" w:cs="Times New Roman"/>
          <w:color w:val="000000"/>
          <w:position w:val="-1"/>
          <w:sz w:val="24"/>
          <w:szCs w:val="24"/>
          <w:lang w:eastAsia="ru-RU"/>
        </w:rPr>
        <w:t xml:space="preserve"> под ред. А.Ф. Воробьева.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ИКЦ "Академкнига", 2004. - 317 с.</w:t>
      </w:r>
    </w:p>
    <w:p w14:paraId="25BA6462" w14:textId="77777777" w:rsidR="00236923" w:rsidRPr="00AF2577" w:rsidRDefault="00236923" w:rsidP="00236923">
      <w:pPr>
        <w:numPr>
          <w:ilvl w:val="0"/>
          <w:numId w:val="25"/>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Федин, В.П. Неорганическая </w:t>
      </w:r>
      <w:proofErr w:type="gramStart"/>
      <w:r w:rsidRPr="00AF2577">
        <w:rPr>
          <w:rFonts w:ascii="Times New Roman" w:eastAsia="Times New Roman" w:hAnsi="Times New Roman" w:cs="Times New Roman"/>
          <w:color w:val="000000"/>
          <w:position w:val="-1"/>
          <w:sz w:val="24"/>
          <w:szCs w:val="24"/>
          <w:lang w:eastAsia="ru-RU"/>
        </w:rPr>
        <w:t>химия :</w:t>
      </w:r>
      <w:proofErr w:type="gramEnd"/>
      <w:r w:rsidRPr="00AF2577">
        <w:rPr>
          <w:rFonts w:ascii="Times New Roman" w:eastAsia="Times New Roman" w:hAnsi="Times New Roman" w:cs="Times New Roman"/>
          <w:color w:val="000000"/>
          <w:position w:val="-1"/>
          <w:sz w:val="24"/>
          <w:szCs w:val="24"/>
          <w:lang w:eastAsia="ru-RU"/>
        </w:rPr>
        <w:t xml:space="preserve"> иллюстрированные материалы / В.П. Федин, </w:t>
      </w:r>
      <w:proofErr w:type="spellStart"/>
      <w:r w:rsidRPr="00AF2577">
        <w:rPr>
          <w:rFonts w:ascii="Times New Roman" w:eastAsia="Times New Roman" w:hAnsi="Times New Roman" w:cs="Times New Roman"/>
          <w:color w:val="000000"/>
          <w:position w:val="-1"/>
          <w:sz w:val="24"/>
          <w:szCs w:val="24"/>
          <w:lang w:eastAsia="ru-RU"/>
        </w:rPr>
        <w:t>Н.Ф.Крылова</w:t>
      </w:r>
      <w:proofErr w:type="spellEnd"/>
      <w:r w:rsidRPr="00AF2577">
        <w:rPr>
          <w:rFonts w:ascii="Times New Roman" w:eastAsia="Times New Roman" w:hAnsi="Times New Roman" w:cs="Times New Roman"/>
          <w:color w:val="000000"/>
          <w:position w:val="-1"/>
          <w:sz w:val="24"/>
          <w:szCs w:val="24"/>
          <w:lang w:eastAsia="ru-RU"/>
        </w:rPr>
        <w:t xml:space="preserve"> . В 2 ч. – </w:t>
      </w:r>
      <w:proofErr w:type="gramStart"/>
      <w:r w:rsidRPr="00AF2577">
        <w:rPr>
          <w:rFonts w:ascii="Times New Roman" w:eastAsia="Times New Roman" w:hAnsi="Times New Roman" w:cs="Times New Roman"/>
          <w:color w:val="000000"/>
          <w:position w:val="-1"/>
          <w:sz w:val="24"/>
          <w:szCs w:val="24"/>
          <w:lang w:eastAsia="ru-RU"/>
        </w:rPr>
        <w:t>Новосибирск :</w:t>
      </w:r>
      <w:proofErr w:type="gramEnd"/>
      <w:r w:rsidRPr="00AF2577">
        <w:rPr>
          <w:rFonts w:ascii="Times New Roman" w:eastAsia="Times New Roman" w:hAnsi="Times New Roman" w:cs="Times New Roman"/>
          <w:color w:val="000000"/>
          <w:position w:val="-1"/>
          <w:sz w:val="24"/>
          <w:szCs w:val="24"/>
          <w:lang w:eastAsia="ru-RU"/>
        </w:rPr>
        <w:t xml:space="preserve"> НГУ, 2008. – 195 с.</w:t>
      </w:r>
    </w:p>
    <w:p w14:paraId="7AA9DBF0" w14:textId="77777777" w:rsidR="00236923" w:rsidRPr="00AF2577" w:rsidRDefault="00236923" w:rsidP="00236923">
      <w:pPr>
        <w:numPr>
          <w:ilvl w:val="0"/>
          <w:numId w:val="25"/>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Богомолова, И. В. Неорганическая </w:t>
      </w:r>
      <w:proofErr w:type="gramStart"/>
      <w:r w:rsidRPr="00AF2577">
        <w:rPr>
          <w:rFonts w:ascii="Times New Roman" w:eastAsia="Times New Roman" w:hAnsi="Times New Roman" w:cs="Times New Roman"/>
          <w:color w:val="000000"/>
          <w:position w:val="-1"/>
          <w:sz w:val="24"/>
          <w:szCs w:val="24"/>
          <w:lang w:eastAsia="ru-RU"/>
        </w:rPr>
        <w:t>химия :</w:t>
      </w:r>
      <w:proofErr w:type="gramEnd"/>
      <w:r w:rsidRPr="00AF2577">
        <w:rPr>
          <w:rFonts w:ascii="Times New Roman" w:eastAsia="Times New Roman" w:hAnsi="Times New Roman" w:cs="Times New Roman"/>
          <w:color w:val="000000"/>
          <w:position w:val="-1"/>
          <w:sz w:val="24"/>
          <w:szCs w:val="24"/>
          <w:lang w:eastAsia="ru-RU"/>
        </w:rPr>
        <w:t xml:space="preserve"> учебное пособие / И.В. Богомолова.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Альфа-М, ИНФРА-М, 2016. - 336 с.</w:t>
      </w:r>
    </w:p>
    <w:p w14:paraId="61678C4F" w14:textId="77777777" w:rsidR="00236923" w:rsidRPr="00AF2577" w:rsidRDefault="00236923" w:rsidP="00236923">
      <w:pPr>
        <w:numPr>
          <w:ilvl w:val="0"/>
          <w:numId w:val="25"/>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Габриелян, О. С. Химия для профессий и специальностей социально-экономического и гуманитарного </w:t>
      </w:r>
      <w:proofErr w:type="gramStart"/>
      <w:r w:rsidRPr="00AF2577">
        <w:rPr>
          <w:rFonts w:ascii="Times New Roman" w:eastAsia="Times New Roman" w:hAnsi="Times New Roman" w:cs="Times New Roman"/>
          <w:color w:val="000000"/>
          <w:position w:val="-1"/>
          <w:sz w:val="24"/>
          <w:szCs w:val="24"/>
          <w:lang w:eastAsia="ru-RU"/>
        </w:rPr>
        <w:t>профилей :</w:t>
      </w:r>
      <w:proofErr w:type="gramEnd"/>
      <w:r w:rsidRPr="00AF2577">
        <w:rPr>
          <w:rFonts w:ascii="Times New Roman" w:eastAsia="Times New Roman" w:hAnsi="Times New Roman" w:cs="Times New Roman"/>
          <w:color w:val="000000"/>
          <w:position w:val="-1"/>
          <w:sz w:val="24"/>
          <w:szCs w:val="24"/>
          <w:lang w:eastAsia="ru-RU"/>
        </w:rPr>
        <w:t xml:space="preserve"> учебник / О. С.  Габриелян, И. Г. Остроумов.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Академия, 2014. – 208 с.</w:t>
      </w:r>
    </w:p>
    <w:p w14:paraId="5C7E91EF" w14:textId="77777777" w:rsidR="00236923" w:rsidRPr="00AF2577" w:rsidRDefault="00236923" w:rsidP="00236923">
      <w:pPr>
        <w:numPr>
          <w:ilvl w:val="0"/>
          <w:numId w:val="25"/>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gramStart"/>
      <w:r w:rsidRPr="00AF2577">
        <w:rPr>
          <w:rFonts w:ascii="Times New Roman" w:eastAsia="Times New Roman" w:hAnsi="Times New Roman" w:cs="Times New Roman"/>
          <w:color w:val="000000"/>
          <w:position w:val="-1"/>
          <w:sz w:val="24"/>
          <w:szCs w:val="24"/>
          <w:lang w:eastAsia="ru-RU"/>
        </w:rPr>
        <w:t>Габриелян,  О.</w:t>
      </w:r>
      <w:proofErr w:type="gramEnd"/>
      <w:r w:rsidRPr="00AF2577">
        <w:rPr>
          <w:rFonts w:ascii="Times New Roman" w:eastAsia="Times New Roman" w:hAnsi="Times New Roman" w:cs="Times New Roman"/>
          <w:color w:val="000000"/>
          <w:position w:val="-1"/>
          <w:sz w:val="24"/>
          <w:szCs w:val="24"/>
          <w:lang w:eastAsia="ru-RU"/>
        </w:rPr>
        <w:t xml:space="preserve"> С. Химия в тестах, задачах и упражнениях : учеб. пособие / О. С.  Габриелян, Г. Г. Лысова. – </w:t>
      </w:r>
      <w:proofErr w:type="gramStart"/>
      <w:r w:rsidRPr="00AF2577">
        <w:rPr>
          <w:rFonts w:ascii="Times New Roman" w:eastAsia="Times New Roman" w:hAnsi="Times New Roman" w:cs="Times New Roman"/>
          <w:color w:val="000000"/>
          <w:position w:val="-1"/>
          <w:sz w:val="24"/>
          <w:szCs w:val="24"/>
          <w:lang w:eastAsia="ru-RU"/>
        </w:rPr>
        <w:t>М. :</w:t>
      </w:r>
      <w:proofErr w:type="gramEnd"/>
      <w:r w:rsidRPr="00AF2577">
        <w:rPr>
          <w:rFonts w:ascii="Times New Roman" w:eastAsia="Times New Roman" w:hAnsi="Times New Roman" w:cs="Times New Roman"/>
          <w:color w:val="000000"/>
          <w:position w:val="-1"/>
          <w:sz w:val="24"/>
          <w:szCs w:val="24"/>
          <w:lang w:eastAsia="ru-RU"/>
        </w:rPr>
        <w:t xml:space="preserve"> Академия, 2014. –  224 с.</w:t>
      </w:r>
    </w:p>
    <w:p w14:paraId="7EB1527D" w14:textId="77777777" w:rsidR="00236923" w:rsidRPr="00AF2577" w:rsidRDefault="00236923" w:rsidP="00236923">
      <w:pPr>
        <w:numPr>
          <w:ilvl w:val="0"/>
          <w:numId w:val="25"/>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Глинка, Н. Л. Задачи и упражнения по общей </w:t>
      </w:r>
      <w:proofErr w:type="gramStart"/>
      <w:r w:rsidRPr="00AF2577">
        <w:rPr>
          <w:rFonts w:ascii="Times New Roman" w:eastAsia="Times New Roman" w:hAnsi="Times New Roman" w:cs="Times New Roman"/>
          <w:color w:val="000000"/>
          <w:position w:val="-1"/>
          <w:sz w:val="24"/>
          <w:szCs w:val="24"/>
          <w:lang w:eastAsia="ru-RU"/>
        </w:rPr>
        <w:t>химии :</w:t>
      </w:r>
      <w:proofErr w:type="gramEnd"/>
      <w:r w:rsidRPr="00AF2577">
        <w:rPr>
          <w:rFonts w:ascii="Times New Roman" w:eastAsia="Times New Roman" w:hAnsi="Times New Roman" w:cs="Times New Roman"/>
          <w:color w:val="000000"/>
          <w:position w:val="-1"/>
          <w:sz w:val="24"/>
          <w:szCs w:val="24"/>
          <w:lang w:eastAsia="ru-RU"/>
        </w:rPr>
        <w:t xml:space="preserve"> учеб. пособие / Н. Л. Глинка.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КНОРУС, 2014. – 240 с.</w:t>
      </w:r>
    </w:p>
    <w:p w14:paraId="73B68F5A" w14:textId="77777777" w:rsidR="00236923" w:rsidRPr="00AF2577" w:rsidRDefault="00236923" w:rsidP="00236923">
      <w:pPr>
        <w:numPr>
          <w:ilvl w:val="0"/>
          <w:numId w:val="25"/>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lastRenderedPageBreak/>
        <w:t xml:space="preserve">Егоров, А. С. Химия для колледжей / А. С. Егоров. – </w:t>
      </w:r>
      <w:proofErr w:type="spellStart"/>
      <w:r w:rsidRPr="00AF2577">
        <w:rPr>
          <w:rFonts w:ascii="Times New Roman" w:eastAsia="Times New Roman" w:hAnsi="Times New Roman" w:cs="Times New Roman"/>
          <w:color w:val="000000"/>
          <w:position w:val="-1"/>
          <w:sz w:val="24"/>
          <w:szCs w:val="24"/>
          <w:lang w:eastAsia="ru-RU"/>
        </w:rPr>
        <w:t>Ростов</w:t>
      </w:r>
      <w:proofErr w:type="spellEnd"/>
      <w:r w:rsidRPr="00AF2577">
        <w:rPr>
          <w:rFonts w:ascii="Times New Roman" w:eastAsia="Times New Roman" w:hAnsi="Times New Roman" w:cs="Times New Roman"/>
          <w:color w:val="000000"/>
          <w:position w:val="-1"/>
          <w:sz w:val="24"/>
          <w:szCs w:val="24"/>
          <w:lang w:eastAsia="ru-RU"/>
        </w:rPr>
        <w:t xml:space="preserve"> н/</w:t>
      </w:r>
      <w:proofErr w:type="gramStart"/>
      <w:r w:rsidRPr="00AF2577">
        <w:rPr>
          <w:rFonts w:ascii="Times New Roman" w:eastAsia="Times New Roman" w:hAnsi="Times New Roman" w:cs="Times New Roman"/>
          <w:color w:val="000000"/>
          <w:position w:val="-1"/>
          <w:sz w:val="24"/>
          <w:szCs w:val="24"/>
          <w:lang w:eastAsia="ru-RU"/>
        </w:rPr>
        <w:t>Д :</w:t>
      </w:r>
      <w:proofErr w:type="gramEnd"/>
      <w:r w:rsidRPr="00AF2577">
        <w:rPr>
          <w:rFonts w:ascii="Times New Roman" w:eastAsia="Times New Roman" w:hAnsi="Times New Roman" w:cs="Times New Roman"/>
          <w:color w:val="000000"/>
          <w:position w:val="-1"/>
          <w:sz w:val="24"/>
          <w:szCs w:val="24"/>
          <w:lang w:eastAsia="ru-RU"/>
        </w:rPr>
        <w:t xml:space="preserve"> Феникс, 2013. – 559 с.</w:t>
      </w:r>
    </w:p>
    <w:p w14:paraId="3DA658F8" w14:textId="77777777" w:rsidR="00236923" w:rsidRPr="00AF2577" w:rsidRDefault="00236923" w:rsidP="00236923">
      <w:pPr>
        <w:numPr>
          <w:ilvl w:val="0"/>
          <w:numId w:val="25"/>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Ерохин, Ю. М. </w:t>
      </w:r>
      <w:proofErr w:type="gramStart"/>
      <w:r w:rsidRPr="00AF2577">
        <w:rPr>
          <w:rFonts w:ascii="Times New Roman" w:eastAsia="Times New Roman" w:hAnsi="Times New Roman" w:cs="Times New Roman"/>
          <w:color w:val="000000"/>
          <w:position w:val="-1"/>
          <w:sz w:val="24"/>
          <w:szCs w:val="24"/>
          <w:lang w:eastAsia="ru-RU"/>
        </w:rPr>
        <w:t>Химия :</w:t>
      </w:r>
      <w:proofErr w:type="gramEnd"/>
      <w:r w:rsidRPr="00AF2577">
        <w:rPr>
          <w:rFonts w:ascii="Times New Roman" w:eastAsia="Times New Roman" w:hAnsi="Times New Roman" w:cs="Times New Roman"/>
          <w:color w:val="000000"/>
          <w:position w:val="-1"/>
          <w:sz w:val="24"/>
          <w:szCs w:val="24"/>
          <w:lang w:eastAsia="ru-RU"/>
        </w:rPr>
        <w:t xml:space="preserve"> учебник / Ю. М. Ерохин.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Академия, 2014. – 400 с.</w:t>
      </w:r>
    </w:p>
    <w:p w14:paraId="31B003E0" w14:textId="77777777" w:rsidR="00236923" w:rsidRPr="00AF2577" w:rsidRDefault="00236923" w:rsidP="00236923">
      <w:pPr>
        <w:numPr>
          <w:ilvl w:val="0"/>
          <w:numId w:val="25"/>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gramStart"/>
      <w:r w:rsidRPr="00AF2577">
        <w:rPr>
          <w:rFonts w:ascii="Times New Roman" w:eastAsia="Times New Roman" w:hAnsi="Times New Roman" w:cs="Times New Roman"/>
          <w:color w:val="000000"/>
          <w:position w:val="-1"/>
          <w:sz w:val="24"/>
          <w:szCs w:val="24"/>
          <w:lang w:eastAsia="ru-RU"/>
        </w:rPr>
        <w:t>Ерохин,  Ю.</w:t>
      </w:r>
      <w:proofErr w:type="gramEnd"/>
      <w:r w:rsidRPr="00AF2577">
        <w:rPr>
          <w:rFonts w:ascii="Times New Roman" w:eastAsia="Times New Roman" w:hAnsi="Times New Roman" w:cs="Times New Roman"/>
          <w:color w:val="000000"/>
          <w:position w:val="-1"/>
          <w:sz w:val="24"/>
          <w:szCs w:val="24"/>
          <w:lang w:eastAsia="ru-RU"/>
        </w:rPr>
        <w:t xml:space="preserve"> М. Сборник тестовых заданий по химии : учеб. пособие / Ю. М. Ерохин.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Академия, 2014. –128 с.</w:t>
      </w:r>
    </w:p>
    <w:p w14:paraId="489183CA" w14:textId="77777777" w:rsidR="00236923" w:rsidRPr="00AF2577" w:rsidRDefault="00236923" w:rsidP="00236923">
      <w:pPr>
        <w:numPr>
          <w:ilvl w:val="0"/>
          <w:numId w:val="25"/>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Иванов, В. Г. Неорганическая химия. Краткий курс / В. Г. Иванов, О. Н. </w:t>
      </w:r>
      <w:proofErr w:type="spellStart"/>
      <w:r w:rsidRPr="00AF2577">
        <w:rPr>
          <w:rFonts w:ascii="Times New Roman" w:eastAsia="Times New Roman" w:hAnsi="Times New Roman" w:cs="Times New Roman"/>
          <w:color w:val="000000"/>
          <w:position w:val="-1"/>
          <w:sz w:val="24"/>
          <w:szCs w:val="24"/>
          <w:lang w:eastAsia="ru-RU"/>
        </w:rPr>
        <w:t>Гева</w:t>
      </w:r>
      <w:proofErr w:type="spellEnd"/>
      <w:r w:rsidRPr="00AF2577">
        <w:rPr>
          <w:rFonts w:ascii="Times New Roman" w:eastAsia="Times New Roman" w:hAnsi="Times New Roman" w:cs="Times New Roman"/>
          <w:color w:val="000000"/>
          <w:position w:val="-1"/>
          <w:sz w:val="24"/>
          <w:szCs w:val="24"/>
          <w:lang w:eastAsia="ru-RU"/>
        </w:rPr>
        <w:t xml:space="preserve">.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КУРС: НИЦ ИНФРА-М, 2014. - 256 с.</w:t>
      </w:r>
    </w:p>
    <w:p w14:paraId="1179A6F1" w14:textId="77777777" w:rsidR="00236923" w:rsidRPr="00AF2577" w:rsidRDefault="00236923" w:rsidP="00236923">
      <w:pPr>
        <w:numPr>
          <w:ilvl w:val="0"/>
          <w:numId w:val="25"/>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Иванов, В. Г. </w:t>
      </w:r>
      <w:proofErr w:type="spellStart"/>
      <w:r w:rsidRPr="00AF2577">
        <w:rPr>
          <w:rFonts w:ascii="Times New Roman" w:eastAsia="Times New Roman" w:hAnsi="Times New Roman" w:cs="Times New Roman"/>
          <w:color w:val="000000"/>
          <w:position w:val="-1"/>
          <w:sz w:val="24"/>
          <w:szCs w:val="24"/>
          <w:lang w:eastAsia="ru-RU"/>
        </w:rPr>
        <w:t>Ocновы</w:t>
      </w:r>
      <w:proofErr w:type="spellEnd"/>
      <w:r w:rsidRPr="00AF2577">
        <w:rPr>
          <w:rFonts w:ascii="Times New Roman" w:eastAsia="Times New Roman" w:hAnsi="Times New Roman" w:cs="Times New Roman"/>
          <w:color w:val="000000"/>
          <w:position w:val="-1"/>
          <w:sz w:val="24"/>
          <w:szCs w:val="24"/>
          <w:lang w:eastAsia="ru-RU"/>
        </w:rPr>
        <w:t xml:space="preserve"> </w:t>
      </w:r>
      <w:proofErr w:type="gramStart"/>
      <w:r w:rsidRPr="00AF2577">
        <w:rPr>
          <w:rFonts w:ascii="Times New Roman" w:eastAsia="Times New Roman" w:hAnsi="Times New Roman" w:cs="Times New Roman"/>
          <w:color w:val="000000"/>
          <w:position w:val="-1"/>
          <w:sz w:val="24"/>
          <w:szCs w:val="24"/>
          <w:lang w:eastAsia="ru-RU"/>
        </w:rPr>
        <w:t>химии :</w:t>
      </w:r>
      <w:proofErr w:type="gramEnd"/>
      <w:r w:rsidRPr="00AF2577">
        <w:rPr>
          <w:rFonts w:ascii="Times New Roman" w:eastAsia="Times New Roman" w:hAnsi="Times New Roman" w:cs="Times New Roman"/>
          <w:color w:val="000000"/>
          <w:position w:val="-1"/>
          <w:sz w:val="24"/>
          <w:szCs w:val="24"/>
          <w:lang w:eastAsia="ru-RU"/>
        </w:rPr>
        <w:t xml:space="preserve"> учебник / В. Г. Иванов, О. Н. </w:t>
      </w:r>
      <w:proofErr w:type="spellStart"/>
      <w:r w:rsidRPr="00AF2577">
        <w:rPr>
          <w:rFonts w:ascii="Times New Roman" w:eastAsia="Times New Roman" w:hAnsi="Times New Roman" w:cs="Times New Roman"/>
          <w:color w:val="000000"/>
          <w:position w:val="-1"/>
          <w:sz w:val="24"/>
          <w:szCs w:val="24"/>
          <w:lang w:eastAsia="ru-RU"/>
        </w:rPr>
        <w:t>Гева</w:t>
      </w:r>
      <w:proofErr w:type="spellEnd"/>
      <w:r w:rsidRPr="00AF2577">
        <w:rPr>
          <w:rFonts w:ascii="Times New Roman" w:eastAsia="Times New Roman" w:hAnsi="Times New Roman" w:cs="Times New Roman"/>
          <w:color w:val="000000"/>
          <w:position w:val="-1"/>
          <w:sz w:val="24"/>
          <w:szCs w:val="24"/>
          <w:lang w:eastAsia="ru-RU"/>
        </w:rPr>
        <w:t xml:space="preserve">.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КУРС: НИЦ ИНФРА-М, 2014. - 560 с.</w:t>
      </w:r>
    </w:p>
    <w:p w14:paraId="030614C4" w14:textId="77777777" w:rsidR="00236923" w:rsidRPr="00AF2577" w:rsidRDefault="00236923" w:rsidP="00236923">
      <w:pPr>
        <w:numPr>
          <w:ilvl w:val="0"/>
          <w:numId w:val="25"/>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AF2577">
        <w:rPr>
          <w:rFonts w:ascii="Times New Roman" w:eastAsia="Times New Roman" w:hAnsi="Times New Roman" w:cs="Times New Roman"/>
          <w:color w:val="000000"/>
          <w:position w:val="-1"/>
          <w:sz w:val="24"/>
          <w:szCs w:val="24"/>
          <w:lang w:eastAsia="ru-RU"/>
        </w:rPr>
        <w:t>Карапетьянц</w:t>
      </w:r>
      <w:proofErr w:type="spellEnd"/>
      <w:r w:rsidRPr="00AF2577">
        <w:rPr>
          <w:rFonts w:ascii="Times New Roman" w:eastAsia="Times New Roman" w:hAnsi="Times New Roman" w:cs="Times New Roman"/>
          <w:color w:val="000000"/>
          <w:position w:val="-1"/>
          <w:sz w:val="24"/>
          <w:szCs w:val="24"/>
          <w:lang w:eastAsia="ru-RU"/>
        </w:rPr>
        <w:t xml:space="preserve">, М. Х. Общая и неорганическая </w:t>
      </w:r>
      <w:proofErr w:type="gramStart"/>
      <w:r w:rsidRPr="00AF2577">
        <w:rPr>
          <w:rFonts w:ascii="Times New Roman" w:eastAsia="Times New Roman" w:hAnsi="Times New Roman" w:cs="Times New Roman"/>
          <w:color w:val="000000"/>
          <w:position w:val="-1"/>
          <w:sz w:val="24"/>
          <w:szCs w:val="24"/>
          <w:lang w:eastAsia="ru-RU"/>
        </w:rPr>
        <w:t>химия :</w:t>
      </w:r>
      <w:proofErr w:type="gramEnd"/>
      <w:r w:rsidRPr="00AF2577">
        <w:rPr>
          <w:rFonts w:ascii="Times New Roman" w:eastAsia="Times New Roman" w:hAnsi="Times New Roman" w:cs="Times New Roman"/>
          <w:color w:val="000000"/>
          <w:position w:val="-1"/>
          <w:sz w:val="24"/>
          <w:szCs w:val="24"/>
          <w:lang w:eastAsia="ru-RU"/>
        </w:rPr>
        <w:t xml:space="preserve"> учебник / М. Х. </w:t>
      </w:r>
      <w:proofErr w:type="spellStart"/>
      <w:r w:rsidRPr="00AF2577">
        <w:rPr>
          <w:rFonts w:ascii="Times New Roman" w:eastAsia="Times New Roman" w:hAnsi="Times New Roman" w:cs="Times New Roman"/>
          <w:color w:val="000000"/>
          <w:position w:val="-1"/>
          <w:sz w:val="24"/>
          <w:szCs w:val="24"/>
          <w:lang w:eastAsia="ru-RU"/>
        </w:rPr>
        <w:t>Карапетьянц</w:t>
      </w:r>
      <w:proofErr w:type="spellEnd"/>
      <w:r w:rsidRPr="00AF2577">
        <w:rPr>
          <w:rFonts w:ascii="Times New Roman" w:eastAsia="Times New Roman" w:hAnsi="Times New Roman" w:cs="Times New Roman"/>
          <w:color w:val="000000"/>
          <w:position w:val="-1"/>
          <w:sz w:val="24"/>
          <w:szCs w:val="24"/>
          <w:lang w:eastAsia="ru-RU"/>
        </w:rPr>
        <w:t xml:space="preserve">, С. И. </w:t>
      </w:r>
      <w:proofErr w:type="spellStart"/>
      <w:r w:rsidRPr="00AF2577">
        <w:rPr>
          <w:rFonts w:ascii="Times New Roman" w:eastAsia="Times New Roman" w:hAnsi="Times New Roman" w:cs="Times New Roman"/>
          <w:color w:val="000000"/>
          <w:position w:val="-1"/>
          <w:sz w:val="24"/>
          <w:szCs w:val="24"/>
          <w:lang w:eastAsia="ru-RU"/>
        </w:rPr>
        <w:t>Дракин</w:t>
      </w:r>
      <w:proofErr w:type="spellEnd"/>
      <w:r w:rsidRPr="00AF2577">
        <w:rPr>
          <w:rFonts w:ascii="Times New Roman" w:eastAsia="Times New Roman" w:hAnsi="Times New Roman" w:cs="Times New Roman"/>
          <w:color w:val="000000"/>
          <w:position w:val="-1"/>
          <w:sz w:val="24"/>
          <w:szCs w:val="24"/>
          <w:lang w:eastAsia="ru-RU"/>
        </w:rPr>
        <w:t xml:space="preserve">.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КД </w:t>
      </w:r>
      <w:proofErr w:type="spellStart"/>
      <w:r w:rsidRPr="00AF2577">
        <w:rPr>
          <w:rFonts w:ascii="Times New Roman" w:eastAsia="Times New Roman" w:hAnsi="Times New Roman" w:cs="Times New Roman"/>
          <w:color w:val="000000"/>
          <w:position w:val="-1"/>
          <w:sz w:val="24"/>
          <w:szCs w:val="24"/>
          <w:lang w:eastAsia="ru-RU"/>
        </w:rPr>
        <w:t>Либроком</w:t>
      </w:r>
      <w:proofErr w:type="spellEnd"/>
      <w:r w:rsidRPr="00AF2577">
        <w:rPr>
          <w:rFonts w:ascii="Times New Roman" w:eastAsia="Times New Roman" w:hAnsi="Times New Roman" w:cs="Times New Roman"/>
          <w:color w:val="000000"/>
          <w:position w:val="-1"/>
          <w:sz w:val="24"/>
          <w:szCs w:val="24"/>
          <w:lang w:eastAsia="ru-RU"/>
        </w:rPr>
        <w:t>, 2015. - 592 c.</w:t>
      </w:r>
    </w:p>
    <w:p w14:paraId="1B5752EF" w14:textId="77777777" w:rsidR="00236923" w:rsidRDefault="00236923" w:rsidP="00236923">
      <w:pPr>
        <w:pStyle w:val="1f"/>
        <w:spacing w:after="0"/>
        <w:ind w:firstLine="709"/>
        <w:jc w:val="both"/>
        <w:rPr>
          <w:rFonts w:ascii="Times New Roman" w:hAnsi="Times New Roman"/>
          <w:lang w:val="ru-RU"/>
        </w:rPr>
      </w:pPr>
    </w:p>
    <w:p w14:paraId="0015695B" w14:textId="77777777" w:rsidR="00236923" w:rsidRDefault="00236923" w:rsidP="00236923">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685"/>
        <w:gridCol w:w="2977"/>
      </w:tblGrid>
      <w:tr w:rsidR="00236923" w:rsidRPr="00AF2577" w14:paraId="3BB9417B" w14:textId="77777777" w:rsidTr="009019B4">
        <w:trPr>
          <w:trHeight w:val="319"/>
        </w:trPr>
        <w:tc>
          <w:tcPr>
            <w:tcW w:w="3227" w:type="dxa"/>
            <w:vAlign w:val="center"/>
          </w:tcPr>
          <w:p w14:paraId="507779F6" w14:textId="77777777" w:rsidR="00236923" w:rsidRPr="00AF2577" w:rsidRDefault="00236923" w:rsidP="009019B4">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Результаты обучения</w:t>
            </w:r>
          </w:p>
        </w:tc>
        <w:tc>
          <w:tcPr>
            <w:tcW w:w="3685" w:type="dxa"/>
            <w:vAlign w:val="center"/>
          </w:tcPr>
          <w:p w14:paraId="128EAB29" w14:textId="77777777" w:rsidR="00236923" w:rsidRPr="00AF2577" w:rsidRDefault="00236923" w:rsidP="009019B4">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Показатели освоенности компетенций</w:t>
            </w:r>
          </w:p>
        </w:tc>
        <w:tc>
          <w:tcPr>
            <w:tcW w:w="2977" w:type="dxa"/>
            <w:vAlign w:val="center"/>
          </w:tcPr>
          <w:p w14:paraId="06490E61" w14:textId="77777777" w:rsidR="00236923" w:rsidRPr="00AF2577" w:rsidRDefault="00236923" w:rsidP="009019B4">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sz w:val="24"/>
                <w:szCs w:val="24"/>
              </w:rPr>
              <w:t>Методы оценки</w:t>
            </w:r>
          </w:p>
        </w:tc>
      </w:tr>
      <w:tr w:rsidR="00236923" w:rsidRPr="00AF2577" w14:paraId="601E33B7" w14:textId="77777777" w:rsidTr="009019B4">
        <w:trPr>
          <w:trHeight w:val="3121"/>
        </w:trPr>
        <w:tc>
          <w:tcPr>
            <w:tcW w:w="3227" w:type="dxa"/>
          </w:tcPr>
          <w:p w14:paraId="4D11E5E6" w14:textId="77777777" w:rsidR="00236923" w:rsidRPr="00AF2577" w:rsidRDefault="00236923"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Pr>
                <w:rFonts w:ascii="Times New Roman" w:eastAsia="Times New Roman" w:hAnsi="Times New Roman" w:cs="Times New Roman"/>
                <w:iCs/>
                <w:color w:val="000000"/>
                <w:position w:val="-1"/>
                <w:sz w:val="24"/>
                <w:szCs w:val="24"/>
              </w:rPr>
              <w:t>Умеет:</w:t>
            </w:r>
          </w:p>
          <w:p w14:paraId="42AD76B4"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-выполнять расчеты электродных потенциалов, электродвижущей силы гальванических элементов;</w:t>
            </w:r>
          </w:p>
          <w:p w14:paraId="13AFC28B"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-находить в справочной литературе показатели физико-химических свойств веществ и их соединений;</w:t>
            </w:r>
          </w:p>
          <w:p w14:paraId="58C6F83B"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-определять концентрацию реагирующих веществ и скорость реакций;</w:t>
            </w:r>
          </w:p>
          <w:p w14:paraId="642DCFF0"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-строить фазовые диаграммы;</w:t>
            </w:r>
          </w:p>
          <w:p w14:paraId="4C8F2897"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-производить расчеты параметров газовых смесей, кинетических параметров химических реакций, химического равновесия;</w:t>
            </w:r>
          </w:p>
          <w:p w14:paraId="2B15131B"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-рассчитывать тепловые эффекты и скорость химических реакций;</w:t>
            </w:r>
          </w:p>
          <w:p w14:paraId="4B695DE7" w14:textId="1133C1E1" w:rsidR="00236923" w:rsidRPr="00AF2577" w:rsidRDefault="00236923" w:rsidP="001B4C76">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-определять параметры каталитических реакций.</w:t>
            </w:r>
          </w:p>
          <w:p w14:paraId="24444840" w14:textId="77777777" w:rsidR="00236923" w:rsidRPr="00AF2577" w:rsidRDefault="00236923"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Pr>
                <w:rFonts w:ascii="Times New Roman" w:eastAsia="Times New Roman" w:hAnsi="Times New Roman" w:cs="Times New Roman"/>
                <w:iCs/>
                <w:color w:val="000000"/>
                <w:position w:val="-1"/>
                <w:sz w:val="24"/>
                <w:szCs w:val="24"/>
              </w:rPr>
              <w:t>Знает:</w:t>
            </w:r>
          </w:p>
          <w:p w14:paraId="6A949737"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-закономерности протекания химических и физико-химических процессов;</w:t>
            </w:r>
          </w:p>
          <w:p w14:paraId="6179FC42"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-законы идеальных газов;</w:t>
            </w:r>
          </w:p>
          <w:p w14:paraId="1FCF63AB"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-механизм действия катализаторов;</w:t>
            </w:r>
          </w:p>
          <w:p w14:paraId="722F5BFA"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-механизмы гомогенных и гетерогенных реакций;</w:t>
            </w:r>
          </w:p>
          <w:p w14:paraId="1DE88341"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 xml:space="preserve">-основы физической и </w:t>
            </w:r>
            <w:r w:rsidRPr="00AF2577">
              <w:rPr>
                <w:rFonts w:ascii="Times New Roman" w:eastAsia="Times New Roman" w:hAnsi="Times New Roman" w:cs="Times New Roman"/>
                <w:iCs/>
                <w:color w:val="000000"/>
                <w:position w:val="-1"/>
                <w:sz w:val="24"/>
                <w:szCs w:val="24"/>
              </w:rPr>
              <w:lastRenderedPageBreak/>
              <w:t>коллоидной химии, химической кинетики, электрохимии, химической термодинамики и термохимии;</w:t>
            </w:r>
          </w:p>
          <w:p w14:paraId="7C000AC8"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-основные методы интенсификации физико-химических процессов;</w:t>
            </w:r>
          </w:p>
          <w:p w14:paraId="28AAA760"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-свойства агрегатных состояний веществ;</w:t>
            </w:r>
          </w:p>
          <w:p w14:paraId="35E3C626"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-сущность и механизм катализа;</w:t>
            </w:r>
          </w:p>
          <w:p w14:paraId="7E356316"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-схемы реакций замещения и присоединения;</w:t>
            </w:r>
          </w:p>
          <w:p w14:paraId="6127478A"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-условия химического равновесия;</w:t>
            </w:r>
          </w:p>
          <w:p w14:paraId="3AF05F69"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-физико-химические методы анализа веществ, применяемые приборы;</w:t>
            </w:r>
          </w:p>
          <w:p w14:paraId="328916A9"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-физико-химические свойства сырьевых материалов и продуктов.</w:t>
            </w:r>
          </w:p>
        </w:tc>
        <w:tc>
          <w:tcPr>
            <w:tcW w:w="3685" w:type="dxa"/>
          </w:tcPr>
          <w:p w14:paraId="5037313A"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lastRenderedPageBreak/>
              <w:t>Демонстрирует умения: выполнять расчеты электродных потенциалов, электродвижущей силы гальванических элементов; находить в справочной литературе показатели физико-химических свойств веществ и их соединений; определять концентрацию реагирующих веществ и скорость реакций; строить фазовые диаграммы; производить расчеты параметров газовых смесей, кинетических параметров химических реакций, химического равновесия; рассчитывать тепловые эффекты и скорость химических реакций; определять параметры каталитических реакций.</w:t>
            </w:r>
          </w:p>
          <w:p w14:paraId="7068641F"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6FD5E23C"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7B550411"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0789EC27"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3E19E870" w14:textId="77777777" w:rsidR="00236923" w:rsidRPr="00AF2577" w:rsidRDefault="00236923" w:rsidP="001B4C76">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iCs/>
                <w:color w:val="000000"/>
                <w:position w:val="-1"/>
                <w:sz w:val="24"/>
                <w:szCs w:val="24"/>
              </w:rPr>
            </w:pPr>
          </w:p>
          <w:p w14:paraId="02F6F339"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 xml:space="preserve">Демонстрирует знания: закономерностей протекания химических и физико-химических процессов; законов идеальных газов; механизмов действия катализаторов; механизмов гомогенных и гетерогенных реакций; основ физической и коллоидной химии, химической кинетики, </w:t>
            </w:r>
            <w:r w:rsidRPr="00AF2577">
              <w:rPr>
                <w:rFonts w:ascii="Times New Roman" w:eastAsia="Times New Roman" w:hAnsi="Times New Roman" w:cs="Times New Roman"/>
                <w:iCs/>
                <w:color w:val="000000"/>
                <w:position w:val="-1"/>
                <w:sz w:val="24"/>
                <w:szCs w:val="24"/>
              </w:rPr>
              <w:lastRenderedPageBreak/>
              <w:t>электрохимии, химической термодинамики и термохимии; основных методов интенсификации физико-химических процессов; свойств агрегатных состояний веществ; сущностей и механизмов катализа; схем реакций замещения и присоединения; условий химического равновесия; физико-химических методов анализа веществ, применяемые приборы; физико-химических свойств сырьевых материалов и продуктов.</w:t>
            </w:r>
          </w:p>
        </w:tc>
        <w:tc>
          <w:tcPr>
            <w:tcW w:w="2977" w:type="dxa"/>
          </w:tcPr>
          <w:p w14:paraId="56DD7FB6"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lastRenderedPageBreak/>
              <w:t>Экспертное наблюдение и оценивание выполнения лабораторных и практических работ.</w:t>
            </w:r>
          </w:p>
          <w:p w14:paraId="0A795731"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6C12B6C2"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Текущий контроль в форме защиты практических и лабораторных работ</w:t>
            </w:r>
          </w:p>
          <w:p w14:paraId="24FA2704"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2BB785B8"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3A919F56"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7F9A889F"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6678288E"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2AB8C5E6"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0D8CDB21"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6FBF3AE8"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1643BFC8"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40212BE8"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539E2B5D"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75F25E95"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6E236520"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5EEB6526"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01887635"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iCs/>
                <w:color w:val="000000"/>
                <w:position w:val="-1"/>
                <w:sz w:val="24"/>
                <w:szCs w:val="24"/>
              </w:rPr>
            </w:pPr>
          </w:p>
          <w:p w14:paraId="6B2B8B0B"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Письменный опрос в форме тестирования.</w:t>
            </w:r>
          </w:p>
          <w:p w14:paraId="00822341"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1B8F362E" w14:textId="77777777" w:rsidR="00236923" w:rsidRPr="00AF2577" w:rsidRDefault="00236923" w:rsidP="009019B4">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 xml:space="preserve">Оценка в рамках текущего контроля результатов выполнения индивидуальных контрольных заданий, результатов выполнения самостоятельной работы </w:t>
            </w:r>
            <w:r w:rsidRPr="00AF2577">
              <w:rPr>
                <w:rFonts w:ascii="Times New Roman" w:eastAsia="Times New Roman" w:hAnsi="Times New Roman" w:cs="Times New Roman"/>
                <w:iCs/>
                <w:color w:val="000000"/>
                <w:position w:val="-1"/>
                <w:sz w:val="24"/>
                <w:szCs w:val="24"/>
              </w:rPr>
              <w:lastRenderedPageBreak/>
              <w:t>устный индивидуальный опрос.</w:t>
            </w:r>
          </w:p>
        </w:tc>
      </w:tr>
    </w:tbl>
    <w:p w14:paraId="316D72A8" w14:textId="77777777" w:rsidR="00652B4E" w:rsidRPr="00652B4E" w:rsidRDefault="00652B4E" w:rsidP="00652B4E">
      <w:pPr>
        <w:jc w:val="right"/>
        <w:rPr>
          <w:rFonts w:ascii="Times New Roman" w:hAnsi="Times New Roman" w:cs="Times New Roman"/>
          <w:b/>
          <w:bCs/>
          <w:sz w:val="24"/>
          <w:szCs w:val="24"/>
        </w:rPr>
      </w:pPr>
    </w:p>
    <w:p w14:paraId="4ED46FEF" w14:textId="77777777" w:rsidR="00652B4E" w:rsidRPr="00652B4E" w:rsidRDefault="00652B4E" w:rsidP="00652B4E">
      <w:pPr>
        <w:jc w:val="right"/>
        <w:rPr>
          <w:rFonts w:ascii="Times New Roman" w:hAnsi="Times New Roman" w:cs="Times New Roman"/>
          <w:b/>
          <w:bCs/>
          <w:sz w:val="24"/>
          <w:szCs w:val="24"/>
        </w:rPr>
      </w:pPr>
    </w:p>
    <w:p w14:paraId="46D6FE4D" w14:textId="77777777" w:rsidR="00652B4E" w:rsidRPr="00652B4E" w:rsidRDefault="00652B4E" w:rsidP="00652B4E">
      <w:pPr>
        <w:jc w:val="right"/>
        <w:rPr>
          <w:rFonts w:ascii="Times New Roman" w:hAnsi="Times New Roman" w:cs="Times New Roman"/>
          <w:b/>
          <w:bCs/>
          <w:sz w:val="24"/>
          <w:szCs w:val="24"/>
        </w:rPr>
      </w:pPr>
    </w:p>
    <w:p w14:paraId="40E6A34B" w14:textId="77777777" w:rsidR="00652B4E" w:rsidRPr="00652B4E" w:rsidRDefault="00652B4E" w:rsidP="00652B4E">
      <w:pPr>
        <w:jc w:val="right"/>
        <w:rPr>
          <w:rFonts w:ascii="Times New Roman" w:hAnsi="Times New Roman" w:cs="Times New Roman"/>
          <w:b/>
          <w:bCs/>
          <w:sz w:val="24"/>
          <w:szCs w:val="24"/>
        </w:rPr>
      </w:pPr>
    </w:p>
    <w:p w14:paraId="6B134D7C" w14:textId="77777777" w:rsidR="00652B4E" w:rsidRPr="00652B4E" w:rsidRDefault="00652B4E" w:rsidP="00652B4E">
      <w:pPr>
        <w:jc w:val="right"/>
        <w:rPr>
          <w:rFonts w:ascii="Times New Roman" w:hAnsi="Times New Roman" w:cs="Times New Roman"/>
          <w:b/>
          <w:bCs/>
          <w:sz w:val="24"/>
          <w:szCs w:val="24"/>
        </w:rPr>
      </w:pPr>
    </w:p>
    <w:p w14:paraId="5E9074B2" w14:textId="77777777" w:rsidR="00652B4E" w:rsidRPr="00652B4E" w:rsidRDefault="00652B4E" w:rsidP="00652B4E">
      <w:pPr>
        <w:jc w:val="right"/>
        <w:rPr>
          <w:rFonts w:ascii="Times New Roman" w:hAnsi="Times New Roman" w:cs="Times New Roman"/>
          <w:b/>
          <w:bCs/>
          <w:sz w:val="24"/>
          <w:szCs w:val="24"/>
        </w:rPr>
      </w:pPr>
    </w:p>
    <w:p w14:paraId="66D9CB2B" w14:textId="77777777" w:rsidR="00652B4E" w:rsidRPr="00652B4E" w:rsidRDefault="00652B4E" w:rsidP="00652B4E">
      <w:pPr>
        <w:jc w:val="right"/>
        <w:rPr>
          <w:rFonts w:ascii="Times New Roman" w:hAnsi="Times New Roman" w:cs="Times New Roman"/>
          <w:b/>
          <w:bCs/>
          <w:sz w:val="24"/>
          <w:szCs w:val="24"/>
        </w:rPr>
      </w:pPr>
    </w:p>
    <w:p w14:paraId="4C543026" w14:textId="77777777" w:rsidR="00652B4E" w:rsidRPr="00652B4E" w:rsidRDefault="00652B4E" w:rsidP="00652B4E">
      <w:pPr>
        <w:jc w:val="right"/>
        <w:rPr>
          <w:rFonts w:ascii="Times New Roman" w:hAnsi="Times New Roman" w:cs="Times New Roman"/>
          <w:b/>
          <w:bCs/>
          <w:sz w:val="24"/>
          <w:szCs w:val="24"/>
        </w:rPr>
      </w:pPr>
    </w:p>
    <w:p w14:paraId="54C8017D" w14:textId="77777777" w:rsidR="00652B4E" w:rsidRPr="00652B4E" w:rsidRDefault="00652B4E" w:rsidP="00652B4E">
      <w:pPr>
        <w:jc w:val="right"/>
        <w:rPr>
          <w:rFonts w:ascii="Times New Roman" w:hAnsi="Times New Roman" w:cs="Times New Roman"/>
          <w:b/>
          <w:bCs/>
          <w:sz w:val="24"/>
          <w:szCs w:val="24"/>
        </w:rPr>
      </w:pPr>
    </w:p>
    <w:p w14:paraId="17EDF087" w14:textId="77777777" w:rsidR="00652B4E" w:rsidRPr="00652B4E" w:rsidRDefault="00652B4E" w:rsidP="00652B4E">
      <w:pPr>
        <w:jc w:val="right"/>
        <w:rPr>
          <w:rFonts w:ascii="Times New Roman" w:hAnsi="Times New Roman" w:cs="Times New Roman"/>
          <w:b/>
          <w:bCs/>
          <w:sz w:val="24"/>
          <w:szCs w:val="24"/>
        </w:rPr>
      </w:pPr>
    </w:p>
    <w:p w14:paraId="1E3135E6" w14:textId="77777777" w:rsidR="00652B4E" w:rsidRPr="00652B4E" w:rsidRDefault="00652B4E" w:rsidP="00652B4E">
      <w:pPr>
        <w:jc w:val="right"/>
        <w:rPr>
          <w:rFonts w:ascii="Times New Roman" w:hAnsi="Times New Roman" w:cs="Times New Roman"/>
          <w:b/>
          <w:bCs/>
          <w:sz w:val="24"/>
          <w:szCs w:val="24"/>
        </w:rPr>
      </w:pPr>
    </w:p>
    <w:p w14:paraId="60ED7DA3" w14:textId="77777777" w:rsidR="00652B4E" w:rsidRPr="00652B4E" w:rsidRDefault="00652B4E" w:rsidP="00652B4E">
      <w:pPr>
        <w:jc w:val="right"/>
        <w:rPr>
          <w:rFonts w:ascii="Times New Roman" w:hAnsi="Times New Roman" w:cs="Times New Roman"/>
          <w:b/>
          <w:bCs/>
          <w:sz w:val="24"/>
          <w:szCs w:val="24"/>
        </w:rPr>
      </w:pPr>
    </w:p>
    <w:p w14:paraId="11F9C231" w14:textId="77777777" w:rsidR="00652B4E" w:rsidRPr="00652B4E" w:rsidRDefault="00652B4E" w:rsidP="00652B4E">
      <w:pPr>
        <w:jc w:val="right"/>
        <w:rPr>
          <w:rFonts w:ascii="Times New Roman" w:hAnsi="Times New Roman" w:cs="Times New Roman"/>
          <w:b/>
          <w:bCs/>
          <w:sz w:val="24"/>
          <w:szCs w:val="24"/>
        </w:rPr>
      </w:pPr>
    </w:p>
    <w:p w14:paraId="359B7B76" w14:textId="77777777" w:rsidR="00652B4E" w:rsidRPr="00652B4E" w:rsidRDefault="00652B4E" w:rsidP="00652B4E">
      <w:pPr>
        <w:jc w:val="right"/>
        <w:rPr>
          <w:rFonts w:ascii="Times New Roman" w:hAnsi="Times New Roman" w:cs="Times New Roman"/>
          <w:b/>
          <w:bCs/>
          <w:sz w:val="24"/>
          <w:szCs w:val="24"/>
        </w:rPr>
      </w:pPr>
    </w:p>
    <w:p w14:paraId="32A31A5D" w14:textId="5D8A3A47" w:rsidR="009A109B" w:rsidRDefault="009A109B" w:rsidP="00236923">
      <w:pPr>
        <w:keepNext/>
        <w:spacing w:after="120"/>
        <w:outlineLvl w:val="0"/>
        <w:rPr>
          <w:rFonts w:ascii="Times New Roman" w:hAnsi="Times New Roman" w:cs="Times New Roman"/>
          <w:b/>
          <w:bCs/>
          <w:sz w:val="24"/>
          <w:szCs w:val="24"/>
        </w:rPr>
      </w:pPr>
    </w:p>
    <w:p w14:paraId="1AEA9F5F" w14:textId="35F0B05E" w:rsidR="00236923" w:rsidRDefault="00236923" w:rsidP="00236923">
      <w:pPr>
        <w:keepNext/>
        <w:spacing w:after="120"/>
        <w:outlineLvl w:val="0"/>
        <w:rPr>
          <w:rFonts w:ascii="Times New Roman" w:hAnsi="Times New Roman" w:cs="Times New Roman"/>
          <w:b/>
          <w:bCs/>
          <w:sz w:val="24"/>
          <w:szCs w:val="24"/>
        </w:rPr>
      </w:pPr>
    </w:p>
    <w:p w14:paraId="6DAACA1B" w14:textId="77777777" w:rsidR="00236923" w:rsidRDefault="00236923" w:rsidP="00236923">
      <w:pPr>
        <w:keepNext/>
        <w:spacing w:after="120"/>
        <w:outlineLvl w:val="0"/>
        <w:rPr>
          <w:rFonts w:ascii="Times New Roman" w:eastAsia="Segoe UI" w:hAnsi="Times New Roman" w:cs="Times New Roman"/>
          <w:b/>
          <w:bCs/>
          <w:caps/>
          <w:kern w:val="32"/>
          <w:sz w:val="24"/>
          <w:szCs w:val="24"/>
          <w:lang w:eastAsia="x-none"/>
        </w:rPr>
      </w:pPr>
    </w:p>
    <w:p w14:paraId="5ECE6B98" w14:textId="77777777" w:rsidR="00236923" w:rsidRDefault="00236923" w:rsidP="005A6F5E">
      <w:pPr>
        <w:jc w:val="right"/>
        <w:rPr>
          <w:rFonts w:ascii="Times New Roman" w:eastAsia="Segoe UI" w:hAnsi="Times New Roman" w:cs="Times New Roman"/>
          <w:b/>
          <w:bCs/>
          <w:caps/>
          <w:kern w:val="32"/>
          <w:sz w:val="24"/>
          <w:szCs w:val="24"/>
          <w:lang w:eastAsia="x-none"/>
        </w:rPr>
      </w:pPr>
    </w:p>
    <w:p w14:paraId="03308F18" w14:textId="77777777" w:rsidR="001B4C76" w:rsidRDefault="001B4C76" w:rsidP="005A6F5E">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3A1FB25" w14:textId="4CCA2D16" w:rsidR="005A6F5E" w:rsidRPr="0098023D" w:rsidRDefault="005A6F5E" w:rsidP="005A6F5E">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682C91C5" w14:textId="77777777" w:rsidR="005A6F5E" w:rsidRPr="00236923" w:rsidRDefault="005A6F5E" w:rsidP="005A6F5E">
      <w:pPr>
        <w:jc w:val="right"/>
        <w:rPr>
          <w:rFonts w:ascii="Times New Roman" w:eastAsia="Calibri" w:hAnsi="Times New Roman" w:cs="Times New Roman"/>
          <w:b/>
          <w:sz w:val="24"/>
          <w:szCs w:val="24"/>
        </w:rPr>
      </w:pPr>
      <w:r w:rsidRPr="00236923">
        <w:rPr>
          <w:rFonts w:ascii="Times New Roman" w:hAnsi="Times New Roman" w:cs="Times New Roman"/>
          <w:b/>
          <w:sz w:val="24"/>
          <w:szCs w:val="24"/>
        </w:rPr>
        <w:t>к ПОП-П по специальности</w:t>
      </w:r>
      <w:r w:rsidRPr="00236923">
        <w:rPr>
          <w:rFonts w:ascii="Times New Roman" w:hAnsi="Times New Roman" w:cs="Times New Roman"/>
          <w:b/>
          <w:i/>
          <w:sz w:val="24"/>
          <w:szCs w:val="24"/>
        </w:rPr>
        <w:t xml:space="preserve"> </w:t>
      </w:r>
      <w:r w:rsidRPr="00236923">
        <w:rPr>
          <w:rFonts w:ascii="Times New Roman" w:hAnsi="Times New Roman" w:cs="Times New Roman"/>
          <w:b/>
          <w:i/>
          <w:sz w:val="24"/>
          <w:szCs w:val="24"/>
        </w:rPr>
        <w:br/>
      </w:r>
      <w:r w:rsidRPr="00236923">
        <w:rPr>
          <w:rFonts w:ascii="Times New Roman" w:hAnsi="Times New Roman"/>
          <w:b/>
          <w:sz w:val="24"/>
          <w:szCs w:val="24"/>
        </w:rPr>
        <w:t xml:space="preserve">18.02.12 </w:t>
      </w:r>
      <w:r w:rsidRPr="00236923">
        <w:rPr>
          <w:rFonts w:ascii="Times New Roman" w:eastAsia="Calibri" w:hAnsi="Times New Roman" w:cs="Times New Roman"/>
          <w:b/>
          <w:sz w:val="24"/>
          <w:szCs w:val="24"/>
        </w:rPr>
        <w:t xml:space="preserve">Технология аналитического контроля </w:t>
      </w:r>
    </w:p>
    <w:p w14:paraId="10E1142A" w14:textId="77777777" w:rsidR="005A6F5E" w:rsidRPr="00236923" w:rsidRDefault="005A6F5E" w:rsidP="005A6F5E">
      <w:pPr>
        <w:tabs>
          <w:tab w:val="left" w:pos="6618"/>
        </w:tabs>
        <w:jc w:val="right"/>
        <w:rPr>
          <w:rFonts w:ascii="Times New Roman" w:eastAsia="Calibri" w:hAnsi="Times New Roman" w:cs="Times New Roman"/>
          <w:b/>
          <w:sz w:val="24"/>
          <w:szCs w:val="24"/>
        </w:rPr>
      </w:pPr>
      <w:r w:rsidRPr="00236923">
        <w:rPr>
          <w:rFonts w:ascii="Times New Roman" w:eastAsia="Calibri" w:hAnsi="Times New Roman" w:cs="Times New Roman"/>
          <w:b/>
          <w:sz w:val="24"/>
          <w:szCs w:val="24"/>
        </w:rPr>
        <w:t>химических соединений</w:t>
      </w:r>
    </w:p>
    <w:p w14:paraId="055A03E6" w14:textId="77777777" w:rsidR="005A6F5E" w:rsidRPr="005A6F5E" w:rsidRDefault="005A6F5E" w:rsidP="005A6F5E">
      <w:pPr>
        <w:jc w:val="right"/>
        <w:rPr>
          <w:rFonts w:ascii="Times New Roman" w:hAnsi="Times New Roman" w:cs="Times New Roman"/>
          <w:b/>
          <w:bCs/>
          <w:color w:val="0070C0"/>
          <w:sz w:val="24"/>
          <w:szCs w:val="24"/>
        </w:rPr>
      </w:pPr>
    </w:p>
    <w:p w14:paraId="69543C2F" w14:textId="77777777" w:rsidR="005A6F5E" w:rsidRPr="005A6F5E" w:rsidRDefault="005A6F5E" w:rsidP="005A6F5E">
      <w:pPr>
        <w:jc w:val="right"/>
        <w:rPr>
          <w:rFonts w:ascii="Times New Roman" w:hAnsi="Times New Roman" w:cs="Times New Roman"/>
          <w:b/>
          <w:bCs/>
          <w:color w:val="0070C0"/>
          <w:sz w:val="24"/>
          <w:szCs w:val="24"/>
        </w:rPr>
      </w:pPr>
    </w:p>
    <w:p w14:paraId="5F95C8AA" w14:textId="77777777" w:rsidR="005A6F5E" w:rsidRPr="005A6F5E" w:rsidRDefault="005A6F5E" w:rsidP="005A6F5E">
      <w:pPr>
        <w:jc w:val="right"/>
        <w:rPr>
          <w:rFonts w:ascii="Times New Roman" w:hAnsi="Times New Roman" w:cs="Times New Roman"/>
          <w:b/>
          <w:bCs/>
          <w:color w:val="0070C0"/>
          <w:sz w:val="24"/>
          <w:szCs w:val="24"/>
        </w:rPr>
      </w:pPr>
    </w:p>
    <w:p w14:paraId="104009B0" w14:textId="77777777" w:rsidR="005A6F5E" w:rsidRPr="005A6F5E" w:rsidRDefault="005A6F5E" w:rsidP="005A6F5E">
      <w:pPr>
        <w:jc w:val="right"/>
        <w:rPr>
          <w:rFonts w:ascii="Times New Roman" w:hAnsi="Times New Roman" w:cs="Times New Roman"/>
          <w:b/>
          <w:bCs/>
          <w:color w:val="0070C0"/>
          <w:sz w:val="24"/>
          <w:szCs w:val="24"/>
        </w:rPr>
      </w:pPr>
    </w:p>
    <w:p w14:paraId="03C055F2" w14:textId="77777777" w:rsidR="005A6F5E" w:rsidRPr="005A6F5E" w:rsidRDefault="005A6F5E" w:rsidP="005A6F5E">
      <w:pPr>
        <w:jc w:val="right"/>
        <w:rPr>
          <w:rFonts w:ascii="Times New Roman" w:hAnsi="Times New Roman" w:cs="Times New Roman"/>
          <w:b/>
          <w:bCs/>
          <w:color w:val="0070C0"/>
          <w:sz w:val="24"/>
          <w:szCs w:val="24"/>
        </w:rPr>
      </w:pPr>
    </w:p>
    <w:p w14:paraId="04ADD074" w14:textId="77777777" w:rsidR="005A6F5E" w:rsidRPr="005A6F5E" w:rsidRDefault="005A6F5E" w:rsidP="005A6F5E">
      <w:pPr>
        <w:jc w:val="right"/>
        <w:rPr>
          <w:rFonts w:ascii="Times New Roman" w:hAnsi="Times New Roman" w:cs="Times New Roman"/>
          <w:b/>
          <w:bCs/>
          <w:color w:val="0070C0"/>
          <w:sz w:val="24"/>
          <w:szCs w:val="24"/>
        </w:rPr>
      </w:pPr>
    </w:p>
    <w:p w14:paraId="1B2293B6" w14:textId="77777777" w:rsidR="005A6F5E" w:rsidRPr="005A6F5E" w:rsidRDefault="005A6F5E" w:rsidP="005A6F5E">
      <w:pPr>
        <w:jc w:val="right"/>
        <w:rPr>
          <w:rFonts w:ascii="Times New Roman" w:hAnsi="Times New Roman" w:cs="Times New Roman"/>
          <w:b/>
          <w:bCs/>
          <w:color w:val="0070C0"/>
          <w:sz w:val="24"/>
          <w:szCs w:val="24"/>
        </w:rPr>
      </w:pPr>
    </w:p>
    <w:p w14:paraId="18896EFB" w14:textId="77777777" w:rsidR="005A6F5E" w:rsidRPr="005A6F5E" w:rsidRDefault="005A6F5E" w:rsidP="005A6F5E">
      <w:pPr>
        <w:jc w:val="right"/>
        <w:rPr>
          <w:rFonts w:ascii="Times New Roman" w:hAnsi="Times New Roman" w:cs="Times New Roman"/>
          <w:b/>
          <w:bCs/>
          <w:color w:val="0070C0"/>
          <w:sz w:val="24"/>
          <w:szCs w:val="24"/>
        </w:rPr>
      </w:pPr>
    </w:p>
    <w:p w14:paraId="6B73600F" w14:textId="77777777" w:rsidR="005A6F5E" w:rsidRPr="005A6F5E" w:rsidRDefault="005A6F5E" w:rsidP="005A6F5E">
      <w:pPr>
        <w:jc w:val="right"/>
        <w:rPr>
          <w:rFonts w:ascii="Times New Roman" w:hAnsi="Times New Roman" w:cs="Times New Roman"/>
          <w:b/>
          <w:bCs/>
          <w:color w:val="0070C0"/>
          <w:sz w:val="24"/>
          <w:szCs w:val="24"/>
        </w:rPr>
      </w:pPr>
    </w:p>
    <w:p w14:paraId="4439073A" w14:textId="77777777" w:rsidR="005A6F5E" w:rsidRPr="005A6F5E" w:rsidRDefault="005A6F5E" w:rsidP="005A6F5E">
      <w:pPr>
        <w:jc w:val="right"/>
        <w:rPr>
          <w:rFonts w:ascii="Times New Roman" w:hAnsi="Times New Roman" w:cs="Times New Roman"/>
          <w:b/>
          <w:bCs/>
          <w:color w:val="0070C0"/>
          <w:sz w:val="24"/>
          <w:szCs w:val="24"/>
        </w:rPr>
      </w:pPr>
    </w:p>
    <w:p w14:paraId="5AD70593" w14:textId="77777777" w:rsidR="005A6F5E" w:rsidRPr="005A6F5E" w:rsidRDefault="005A6F5E" w:rsidP="005A6F5E">
      <w:pPr>
        <w:jc w:val="center"/>
        <w:rPr>
          <w:rFonts w:ascii="Times New Roman" w:hAnsi="Times New Roman" w:cs="Times New Roman"/>
          <w:b/>
          <w:bCs/>
          <w:sz w:val="24"/>
          <w:szCs w:val="24"/>
        </w:rPr>
      </w:pPr>
      <w:r w:rsidRPr="005A6F5E">
        <w:rPr>
          <w:rFonts w:ascii="Times New Roman" w:hAnsi="Times New Roman" w:cs="Times New Roman"/>
          <w:b/>
          <w:bCs/>
          <w:sz w:val="24"/>
          <w:szCs w:val="24"/>
        </w:rPr>
        <w:t>Примерная рабочая программа дисциплины</w:t>
      </w:r>
    </w:p>
    <w:p w14:paraId="05FDB983" w14:textId="77777777" w:rsidR="005A6F5E" w:rsidRPr="00236923" w:rsidRDefault="005A6F5E" w:rsidP="005A6F5E">
      <w:pPr>
        <w:pBdr>
          <w:top w:val="nil"/>
          <w:left w:val="nil"/>
          <w:bottom w:val="nil"/>
          <w:right w:val="nil"/>
          <w:between w:val="nil"/>
        </w:pBdr>
        <w:ind w:hanging="2"/>
        <w:jc w:val="center"/>
        <w:rPr>
          <w:sz w:val="24"/>
          <w:szCs w:val="24"/>
        </w:rPr>
      </w:pPr>
    </w:p>
    <w:p w14:paraId="71C299A6" w14:textId="07F4193E" w:rsidR="005A6F5E" w:rsidRPr="00236923" w:rsidRDefault="005A6F5E" w:rsidP="005A6F5E">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236923">
        <w:rPr>
          <w:rFonts w:ascii="Times New Roman" w:eastAsia="Times New Roman" w:hAnsi="Times New Roman" w:cs="Times New Roman"/>
          <w:b/>
          <w:position w:val="-1"/>
          <w:sz w:val="24"/>
          <w:szCs w:val="24"/>
          <w:lang w:eastAsia="ru-RU"/>
        </w:rPr>
        <w:t>«</w:t>
      </w:r>
      <w:r w:rsidRPr="00236923">
        <w:rPr>
          <w:rFonts w:ascii="Times New Roman" w:eastAsia="Times New Roman" w:hAnsi="Times New Roman" w:cs="Times New Roman"/>
          <w:b/>
          <w:iCs/>
          <w:color w:val="000000"/>
          <w:position w:val="-1"/>
          <w:sz w:val="24"/>
          <w:szCs w:val="24"/>
          <w:lang w:eastAsia="ru-RU"/>
        </w:rPr>
        <w:t>ОП.05 ОСНОВЫ ЭКОНОМИКИ»</w:t>
      </w:r>
    </w:p>
    <w:p w14:paraId="518D64F2" w14:textId="77777777" w:rsidR="005A6F5E" w:rsidRPr="005A6F5E" w:rsidRDefault="005A6F5E" w:rsidP="005A6F5E">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38668AA1" w14:textId="77777777" w:rsidR="005A6F5E" w:rsidRPr="005A6F5E" w:rsidRDefault="005A6F5E" w:rsidP="005A6F5E">
      <w:pPr>
        <w:pBdr>
          <w:top w:val="nil"/>
          <w:left w:val="nil"/>
          <w:bottom w:val="nil"/>
          <w:right w:val="nil"/>
          <w:between w:val="nil"/>
        </w:pBdr>
        <w:ind w:hanging="2"/>
        <w:jc w:val="center"/>
      </w:pPr>
    </w:p>
    <w:p w14:paraId="50E11FD9"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78FAE1B"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173FB1"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CF322C6"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689C59F"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E6F275F"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4653B5"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A062BAE"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C6A5C0"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4D1940A"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728FC94"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A6E9568"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F666FE0" w14:textId="77777777" w:rsidR="005A6F5E" w:rsidRPr="005A6F5E" w:rsidRDefault="005A6F5E" w:rsidP="005A6F5E">
      <w:pPr>
        <w:spacing w:after="200" w:line="276" w:lineRule="auto"/>
        <w:rPr>
          <w:rFonts w:ascii="Times New Roman" w:eastAsia="Times New Roman" w:hAnsi="Times New Roman" w:cs="Times New Roman"/>
          <w:sz w:val="24"/>
          <w:szCs w:val="24"/>
          <w:lang w:eastAsia="nl-NL"/>
        </w:rPr>
      </w:pPr>
    </w:p>
    <w:p w14:paraId="27DECDF3" w14:textId="77777777" w:rsidR="005A6F5E" w:rsidRPr="005A6F5E" w:rsidRDefault="005A6F5E" w:rsidP="005A6F5E">
      <w:pPr>
        <w:spacing w:after="200" w:line="276" w:lineRule="auto"/>
        <w:rPr>
          <w:rFonts w:ascii="Times New Roman" w:eastAsia="Times New Roman" w:hAnsi="Times New Roman" w:cs="Times New Roman"/>
          <w:sz w:val="24"/>
          <w:szCs w:val="24"/>
          <w:lang w:eastAsia="nl-NL"/>
        </w:rPr>
      </w:pPr>
    </w:p>
    <w:p w14:paraId="298FBA7F" w14:textId="30028814" w:rsidR="005A6F5E" w:rsidRDefault="005A6F5E" w:rsidP="005A6F5E">
      <w:pPr>
        <w:spacing w:after="200" w:line="276" w:lineRule="auto"/>
        <w:rPr>
          <w:rFonts w:ascii="Times New Roman" w:eastAsia="Times New Roman" w:hAnsi="Times New Roman" w:cs="Times New Roman"/>
          <w:sz w:val="24"/>
          <w:szCs w:val="24"/>
          <w:lang w:eastAsia="nl-NL"/>
        </w:rPr>
      </w:pPr>
    </w:p>
    <w:p w14:paraId="6C2B2348" w14:textId="77777777" w:rsidR="00236923" w:rsidRPr="005A6F5E" w:rsidRDefault="00236923" w:rsidP="005A6F5E">
      <w:pPr>
        <w:spacing w:after="200" w:line="276" w:lineRule="auto"/>
        <w:rPr>
          <w:rFonts w:ascii="Times New Roman" w:eastAsia="Times New Roman" w:hAnsi="Times New Roman" w:cs="Times New Roman"/>
          <w:sz w:val="24"/>
          <w:szCs w:val="24"/>
          <w:lang w:eastAsia="nl-NL"/>
        </w:rPr>
      </w:pPr>
    </w:p>
    <w:p w14:paraId="09F25E1A" w14:textId="77777777" w:rsidR="005A6F5E" w:rsidRPr="005A6F5E" w:rsidRDefault="005A6F5E" w:rsidP="005A6F5E">
      <w:pPr>
        <w:jc w:val="center"/>
        <w:rPr>
          <w:rFonts w:ascii="Times New Roman Полужирный" w:eastAsia="Segoe UI" w:hAnsi="Times New Roman Полужирный" w:cs="Times New Roman"/>
          <w:b/>
          <w:bCs/>
          <w:caps/>
          <w:kern w:val="32"/>
          <w:sz w:val="24"/>
          <w:szCs w:val="24"/>
          <w:lang w:val="x-none" w:eastAsia="x-none"/>
        </w:rPr>
      </w:pPr>
      <w:r w:rsidRPr="005A6F5E">
        <w:rPr>
          <w:rFonts w:ascii="Times New Roman" w:hAnsi="Times New Roman"/>
          <w:b/>
          <w:bCs/>
        </w:rPr>
        <w:lastRenderedPageBreak/>
        <w:t>СОДЕРЖАНИЕ ПРОГРАММЫ</w:t>
      </w:r>
    </w:p>
    <w:p w14:paraId="3210B542" w14:textId="77777777" w:rsidR="005A6F5E" w:rsidRPr="005A6F5E" w:rsidRDefault="005A6F5E" w:rsidP="005A6F5E">
      <w:pPr>
        <w:tabs>
          <w:tab w:val="right" w:leader="dot" w:pos="9639"/>
        </w:tabs>
        <w:spacing w:before="120" w:line="276" w:lineRule="auto"/>
        <w:rPr>
          <w:rFonts w:eastAsiaTheme="minorEastAsia"/>
          <w:noProof/>
          <w:lang w:eastAsia="ru-RU"/>
        </w:rPr>
      </w:pPr>
      <w:r w:rsidRPr="005A6F5E">
        <w:rPr>
          <w:rFonts w:ascii="Times New Roman" w:hAnsi="Times New Roman" w:cs="Times New Roman"/>
          <w:noProof/>
        </w:rPr>
        <w:fldChar w:fldCharType="begin"/>
      </w:r>
      <w:r w:rsidRPr="005A6F5E">
        <w:rPr>
          <w:rFonts w:ascii="Times New Roman" w:hAnsi="Times New Roman" w:cs="Times New Roman"/>
          <w:noProof/>
        </w:rPr>
        <w:instrText xml:space="preserve"> TOC \h \z \t "Раздел 1;1;Раздел 1.1;2" </w:instrText>
      </w:r>
      <w:r w:rsidRPr="005A6F5E">
        <w:rPr>
          <w:rFonts w:ascii="Times New Roman" w:hAnsi="Times New Roman" w:cs="Times New Roman"/>
          <w:noProof/>
        </w:rPr>
        <w:fldChar w:fldCharType="separate"/>
      </w:r>
      <w:hyperlink w:anchor="_Toc156294875" w:history="1"/>
    </w:p>
    <w:p w14:paraId="46066617" w14:textId="77777777" w:rsidR="005A6F5E" w:rsidRPr="005A6F5E" w:rsidRDefault="00A0761D" w:rsidP="005A6F5E">
      <w:pPr>
        <w:tabs>
          <w:tab w:val="right" w:leader="dot" w:pos="9639"/>
        </w:tabs>
        <w:spacing w:before="120" w:line="276" w:lineRule="auto"/>
        <w:rPr>
          <w:rFonts w:eastAsiaTheme="minorEastAsia"/>
          <w:noProof/>
          <w:lang w:eastAsia="ru-RU"/>
        </w:rPr>
      </w:pPr>
      <w:hyperlink w:anchor="_Toc156294876" w:history="1">
        <w:r w:rsidR="005A6F5E" w:rsidRPr="005A6F5E">
          <w:rPr>
            <w:rFonts w:ascii="Times New Roman" w:hAnsi="Times New Roman" w:cs="Times New Roman"/>
            <w:noProof/>
          </w:rPr>
          <w:t>1. ОБЩАЯ ХАРАКТЕРИСТИКА</w:t>
        </w:r>
        <w:r w:rsidR="005A6F5E" w:rsidRPr="005A6F5E">
          <w:rPr>
            <w:rFonts w:ascii="Times New Roman" w:hAnsi="Times New Roman" w:cs="Times New Roman"/>
            <w:noProof/>
            <w:webHidden/>
          </w:rPr>
          <w:tab/>
        </w:r>
      </w:hyperlink>
    </w:p>
    <w:p w14:paraId="7E875446"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77" w:history="1">
        <w:r w:rsidR="005A6F5E" w:rsidRPr="005A6F5E">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5A6F5E" w:rsidRPr="005A6F5E">
          <w:rPr>
            <w:rFonts w:ascii="Times New Roman" w:eastAsia="Times New Roman" w:hAnsi="Times New Roman" w:cs="Times New Roman"/>
            <w:noProof/>
            <w:webHidden/>
            <w:sz w:val="24"/>
            <w:szCs w:val="24"/>
            <w:lang w:eastAsia="ru-RU"/>
          </w:rPr>
          <w:tab/>
        </w:r>
      </w:hyperlink>
    </w:p>
    <w:p w14:paraId="28B8EC0E"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78" w:history="1">
        <w:r w:rsidR="005A6F5E" w:rsidRPr="005A6F5E">
          <w:rPr>
            <w:rFonts w:ascii="Times New Roman" w:eastAsia="Times New Roman" w:hAnsi="Times New Roman" w:cs="Times New Roman"/>
            <w:noProof/>
            <w:sz w:val="24"/>
            <w:szCs w:val="24"/>
            <w:lang w:eastAsia="ru-RU"/>
          </w:rPr>
          <w:t>1.2. Планируемые результаты освоения дисциплины</w:t>
        </w:r>
        <w:r w:rsidR="005A6F5E" w:rsidRPr="005A6F5E">
          <w:rPr>
            <w:rFonts w:ascii="Times New Roman" w:eastAsia="Times New Roman" w:hAnsi="Times New Roman" w:cs="Times New Roman"/>
            <w:noProof/>
            <w:webHidden/>
            <w:sz w:val="24"/>
            <w:szCs w:val="24"/>
            <w:lang w:eastAsia="ru-RU"/>
          </w:rPr>
          <w:tab/>
        </w:r>
      </w:hyperlink>
    </w:p>
    <w:p w14:paraId="59449AD8" w14:textId="77777777" w:rsidR="005A6F5E" w:rsidRPr="005A6F5E" w:rsidRDefault="00A0761D" w:rsidP="005A6F5E">
      <w:pPr>
        <w:tabs>
          <w:tab w:val="right" w:leader="dot" w:pos="9639"/>
        </w:tabs>
        <w:spacing w:before="120" w:line="276" w:lineRule="auto"/>
        <w:rPr>
          <w:rFonts w:eastAsiaTheme="minorEastAsia"/>
          <w:noProof/>
          <w:lang w:eastAsia="ru-RU"/>
        </w:rPr>
      </w:pPr>
      <w:hyperlink w:anchor="_Toc156294879" w:history="1">
        <w:r w:rsidR="005A6F5E" w:rsidRPr="005A6F5E">
          <w:rPr>
            <w:rFonts w:ascii="Times New Roman" w:hAnsi="Times New Roman" w:cs="Times New Roman"/>
            <w:noProof/>
          </w:rPr>
          <w:t>2. СТРУКТУРА И СОДЕРЖАНИЕ ДИСЦИПЛИНЫ</w:t>
        </w:r>
        <w:r w:rsidR="005A6F5E" w:rsidRPr="005A6F5E">
          <w:rPr>
            <w:rFonts w:ascii="Times New Roman" w:hAnsi="Times New Roman" w:cs="Times New Roman"/>
            <w:noProof/>
            <w:webHidden/>
          </w:rPr>
          <w:tab/>
        </w:r>
      </w:hyperlink>
    </w:p>
    <w:p w14:paraId="37F52E6E"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80" w:history="1">
        <w:r w:rsidR="005A6F5E" w:rsidRPr="005A6F5E">
          <w:rPr>
            <w:rFonts w:ascii="Times New Roman" w:eastAsia="Times New Roman" w:hAnsi="Times New Roman" w:cs="Times New Roman"/>
            <w:noProof/>
            <w:sz w:val="24"/>
            <w:szCs w:val="24"/>
            <w:lang w:eastAsia="ru-RU"/>
          </w:rPr>
          <w:t>2.1. Трудоемкость освоения дисциплины</w:t>
        </w:r>
        <w:r w:rsidR="005A6F5E" w:rsidRPr="005A6F5E">
          <w:rPr>
            <w:rFonts w:ascii="Times New Roman" w:eastAsia="Times New Roman" w:hAnsi="Times New Roman" w:cs="Times New Roman"/>
            <w:noProof/>
            <w:webHidden/>
            <w:sz w:val="24"/>
            <w:szCs w:val="24"/>
            <w:lang w:eastAsia="ru-RU"/>
          </w:rPr>
          <w:tab/>
        </w:r>
      </w:hyperlink>
    </w:p>
    <w:p w14:paraId="54030342"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81" w:history="1">
        <w:r w:rsidR="005A6F5E" w:rsidRPr="005A6F5E">
          <w:rPr>
            <w:rFonts w:ascii="Times New Roman" w:eastAsia="Times New Roman" w:hAnsi="Times New Roman" w:cs="Times New Roman"/>
            <w:noProof/>
            <w:sz w:val="24"/>
            <w:szCs w:val="24"/>
            <w:lang w:eastAsia="ru-RU"/>
          </w:rPr>
          <w:t>2.2. Примерное содержание дисциплины</w:t>
        </w:r>
        <w:r w:rsidR="005A6F5E" w:rsidRPr="005A6F5E">
          <w:rPr>
            <w:rFonts w:ascii="Times New Roman" w:eastAsia="Times New Roman" w:hAnsi="Times New Roman" w:cs="Times New Roman"/>
            <w:noProof/>
            <w:webHidden/>
            <w:sz w:val="24"/>
            <w:szCs w:val="24"/>
            <w:lang w:eastAsia="ru-RU"/>
          </w:rPr>
          <w:tab/>
        </w:r>
      </w:hyperlink>
    </w:p>
    <w:p w14:paraId="12A0D7E4"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83" w:history="1">
        <w:r w:rsidR="005A6F5E" w:rsidRPr="005A6F5E">
          <w:rPr>
            <w:rFonts w:ascii="Times New Roman" w:eastAsia="Times New Roman" w:hAnsi="Times New Roman" w:cs="Times New Roman"/>
            <w:noProof/>
            <w:sz w:val="24"/>
            <w:szCs w:val="24"/>
            <w:lang w:eastAsia="ru-RU"/>
          </w:rPr>
          <w:t>2.3. Курсовой проект (работа)</w:t>
        </w:r>
        <w:r w:rsidR="005A6F5E" w:rsidRPr="005A6F5E">
          <w:rPr>
            <w:rFonts w:ascii="Times New Roman" w:eastAsia="Times New Roman" w:hAnsi="Times New Roman" w:cs="Times New Roman"/>
            <w:noProof/>
            <w:webHidden/>
            <w:sz w:val="24"/>
            <w:szCs w:val="24"/>
            <w:lang w:eastAsia="ru-RU"/>
          </w:rPr>
          <w:tab/>
        </w:r>
      </w:hyperlink>
    </w:p>
    <w:p w14:paraId="3F87024C" w14:textId="77777777" w:rsidR="005A6F5E" w:rsidRPr="005A6F5E" w:rsidRDefault="00A0761D" w:rsidP="005A6F5E">
      <w:pPr>
        <w:tabs>
          <w:tab w:val="right" w:leader="dot" w:pos="9639"/>
        </w:tabs>
        <w:spacing w:before="120" w:line="276" w:lineRule="auto"/>
        <w:rPr>
          <w:rFonts w:eastAsiaTheme="minorEastAsia"/>
          <w:noProof/>
          <w:lang w:eastAsia="ru-RU"/>
        </w:rPr>
      </w:pPr>
      <w:hyperlink w:anchor="_Toc156294884" w:history="1">
        <w:r w:rsidR="005A6F5E" w:rsidRPr="005A6F5E">
          <w:rPr>
            <w:rFonts w:ascii="Times New Roman" w:hAnsi="Times New Roman" w:cs="Times New Roman"/>
            <w:noProof/>
          </w:rPr>
          <w:t>3. УСЛОВИЯ РЕАЛИЗАЦИИ ДИСЦИПЛИНЫ</w:t>
        </w:r>
        <w:r w:rsidR="005A6F5E" w:rsidRPr="005A6F5E">
          <w:rPr>
            <w:rFonts w:ascii="Times New Roman" w:hAnsi="Times New Roman" w:cs="Times New Roman"/>
            <w:noProof/>
            <w:webHidden/>
          </w:rPr>
          <w:tab/>
        </w:r>
      </w:hyperlink>
    </w:p>
    <w:p w14:paraId="396FE77D"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85" w:history="1">
        <w:r w:rsidR="005A6F5E" w:rsidRPr="005A6F5E">
          <w:rPr>
            <w:rFonts w:ascii="Times New Roman" w:eastAsia="Times New Roman" w:hAnsi="Times New Roman" w:cs="Times New Roman"/>
            <w:noProof/>
            <w:sz w:val="24"/>
            <w:szCs w:val="24"/>
            <w:lang w:eastAsia="ru-RU"/>
          </w:rPr>
          <w:t>3.1. Материально-техническое обеспечение</w:t>
        </w:r>
        <w:r w:rsidR="005A6F5E" w:rsidRPr="005A6F5E">
          <w:rPr>
            <w:rFonts w:ascii="Times New Roman" w:eastAsia="Times New Roman" w:hAnsi="Times New Roman" w:cs="Times New Roman"/>
            <w:noProof/>
            <w:webHidden/>
            <w:sz w:val="24"/>
            <w:szCs w:val="24"/>
            <w:lang w:eastAsia="ru-RU"/>
          </w:rPr>
          <w:tab/>
        </w:r>
      </w:hyperlink>
    </w:p>
    <w:p w14:paraId="15108400"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86" w:history="1">
        <w:r w:rsidR="005A6F5E" w:rsidRPr="005A6F5E">
          <w:rPr>
            <w:rFonts w:ascii="Times New Roman" w:eastAsia="Times New Roman" w:hAnsi="Times New Roman" w:cs="Times New Roman"/>
            <w:noProof/>
            <w:sz w:val="24"/>
            <w:szCs w:val="24"/>
            <w:lang w:eastAsia="ru-RU"/>
          </w:rPr>
          <w:t>3.2. Учебно-методическое обеспечение</w:t>
        </w:r>
        <w:r w:rsidR="005A6F5E" w:rsidRPr="005A6F5E">
          <w:rPr>
            <w:rFonts w:ascii="Times New Roman" w:eastAsia="Times New Roman" w:hAnsi="Times New Roman" w:cs="Times New Roman"/>
            <w:noProof/>
            <w:webHidden/>
            <w:sz w:val="24"/>
            <w:szCs w:val="24"/>
            <w:lang w:eastAsia="ru-RU"/>
          </w:rPr>
          <w:tab/>
        </w:r>
      </w:hyperlink>
    </w:p>
    <w:p w14:paraId="35A4A275" w14:textId="77777777" w:rsidR="005A6F5E" w:rsidRPr="005A6F5E" w:rsidRDefault="00A0761D" w:rsidP="005A6F5E">
      <w:pPr>
        <w:tabs>
          <w:tab w:val="right" w:leader="dot" w:pos="9639"/>
        </w:tabs>
        <w:spacing w:before="120" w:line="276" w:lineRule="auto"/>
        <w:rPr>
          <w:rFonts w:ascii="Times New Roman" w:hAnsi="Times New Roman" w:cs="Times New Roman"/>
          <w:noProof/>
        </w:rPr>
      </w:pPr>
      <w:hyperlink w:anchor="_Toc156294887" w:history="1">
        <w:r w:rsidR="005A6F5E" w:rsidRPr="005A6F5E">
          <w:rPr>
            <w:rFonts w:ascii="Times New Roman" w:hAnsi="Times New Roman" w:cs="Times New Roman"/>
            <w:noProof/>
          </w:rPr>
          <w:t>4. КОНТРОЛЬ И ОЦЕНКА РЕЗУЛЬТАТОВ ОСВОЕНИЯ ДИСЦИПЛИНЫ</w:t>
        </w:r>
        <w:r w:rsidR="005A6F5E" w:rsidRPr="005A6F5E">
          <w:rPr>
            <w:rFonts w:ascii="Times New Roman" w:hAnsi="Times New Roman" w:cs="Times New Roman"/>
            <w:noProof/>
            <w:webHidden/>
          </w:rPr>
          <w:tab/>
        </w:r>
      </w:hyperlink>
    </w:p>
    <w:p w14:paraId="07F92DA9" w14:textId="77777777" w:rsidR="005A6F5E" w:rsidRPr="005A6F5E" w:rsidRDefault="005A6F5E" w:rsidP="005A6F5E"/>
    <w:p w14:paraId="7D5966FC" w14:textId="77777777" w:rsidR="005A6F5E" w:rsidRPr="005A6F5E" w:rsidRDefault="005A6F5E" w:rsidP="005A6F5E">
      <w:pPr>
        <w:keepNext/>
        <w:spacing w:after="120"/>
        <w:outlineLvl w:val="0"/>
        <w:rPr>
          <w:rFonts w:ascii="Times New Roman" w:eastAsia="Segoe UI" w:hAnsi="Times New Roman" w:cs="Times New Roman"/>
          <w:caps/>
          <w:kern w:val="32"/>
          <w:sz w:val="24"/>
          <w:szCs w:val="24"/>
          <w:lang w:eastAsia="x-none"/>
        </w:rPr>
      </w:pPr>
      <w:r w:rsidRPr="005A6F5E">
        <w:rPr>
          <w:rFonts w:ascii="Times New Roman" w:eastAsia="Segoe UI" w:hAnsi="Times New Roman" w:cs="Times New Roman"/>
          <w:caps/>
          <w:kern w:val="32"/>
          <w:sz w:val="24"/>
          <w:szCs w:val="24"/>
          <w:lang w:eastAsia="x-none"/>
        </w:rPr>
        <w:fldChar w:fldCharType="end"/>
      </w:r>
    </w:p>
    <w:p w14:paraId="69D0D365" w14:textId="77777777" w:rsidR="005A6F5E" w:rsidRPr="005A6F5E" w:rsidRDefault="005A6F5E" w:rsidP="005A6F5E">
      <w:pPr>
        <w:keepNext/>
        <w:spacing w:after="120"/>
        <w:outlineLvl w:val="0"/>
        <w:rPr>
          <w:rFonts w:ascii="Times New Roman" w:eastAsia="Segoe UI" w:hAnsi="Times New Roman" w:cs="Times New Roman"/>
          <w:b/>
          <w:bCs/>
          <w:caps/>
          <w:kern w:val="32"/>
          <w:sz w:val="24"/>
          <w:szCs w:val="24"/>
          <w:lang w:eastAsia="x-none"/>
        </w:rPr>
        <w:sectPr w:rsidR="005A6F5E" w:rsidRPr="005A6F5E" w:rsidSect="00502F97">
          <w:headerReference w:type="even" r:id="rId39"/>
          <w:headerReference w:type="default" r:id="rId40"/>
          <w:pgSz w:w="11906" w:h="16838"/>
          <w:pgMar w:top="1134" w:right="567" w:bottom="1134" w:left="1701" w:header="709" w:footer="709" w:gutter="0"/>
          <w:cols w:space="708"/>
          <w:docGrid w:linePitch="360"/>
        </w:sectPr>
      </w:pPr>
    </w:p>
    <w:p w14:paraId="03223444" w14:textId="77777777" w:rsidR="00236923" w:rsidRPr="00EF3198" w:rsidRDefault="00236923" w:rsidP="00236923">
      <w:pPr>
        <w:pStyle w:val="1f"/>
        <w:numPr>
          <w:ilvl w:val="0"/>
          <w:numId w:val="39"/>
        </w:numPr>
      </w:pPr>
      <w:r w:rsidRPr="00F70F81">
        <w:lastRenderedPageBreak/>
        <w:t>Общая характеристика</w:t>
      </w:r>
      <w:r w:rsidRPr="00F70F81">
        <w:rPr>
          <w:rFonts w:asciiTheme="minorHAnsi" w:hAnsiTheme="minorHAnsi"/>
          <w:lang w:val="ru-RU"/>
        </w:rPr>
        <w:t xml:space="preserve"> </w:t>
      </w:r>
      <w:r w:rsidRPr="00F70F81">
        <w:t xml:space="preserve">ПРИМЕРНОЙ РАБОЧЕЙ ПРОГРАММЫ </w:t>
      </w:r>
      <w:r w:rsidRPr="00EF3198">
        <w:t>УЧЕБНОЙ ДИСЦИПЛИНЫ</w:t>
      </w:r>
    </w:p>
    <w:p w14:paraId="523BC1CF" w14:textId="7164084D" w:rsidR="00236923" w:rsidRPr="00EF3198" w:rsidRDefault="00236923" w:rsidP="00236923">
      <w:pPr>
        <w:pStyle w:val="1d"/>
        <w:jc w:val="center"/>
        <w:rPr>
          <w:rFonts w:eastAsia="Segoe UI"/>
          <w:lang w:val="ru-RU"/>
        </w:rPr>
      </w:pPr>
      <w:r w:rsidRPr="00EF3198">
        <w:rPr>
          <w:rFonts w:eastAsia="Segoe UI"/>
          <w:lang w:val="ru-RU"/>
        </w:rPr>
        <w:t>«ОП.0</w:t>
      </w:r>
      <w:r w:rsidRPr="00381B50">
        <w:rPr>
          <w:rFonts w:eastAsia="Segoe UI"/>
          <w:lang w:val="ru-RU"/>
        </w:rPr>
        <w:t>5</w:t>
      </w:r>
      <w:r w:rsidRPr="00EF3198">
        <w:rPr>
          <w:rFonts w:eastAsia="Segoe UI"/>
          <w:lang w:val="ru-RU"/>
        </w:rPr>
        <w:t xml:space="preserve"> </w:t>
      </w:r>
      <w:bookmarkStart w:id="55" w:name="_Hlk167975513"/>
      <w:r w:rsidRPr="00EF3198">
        <w:rPr>
          <w:rFonts w:eastAsia="Segoe UI"/>
          <w:lang w:val="ru-RU"/>
        </w:rPr>
        <w:t>Основы экономики</w:t>
      </w:r>
      <w:bookmarkEnd w:id="55"/>
      <w:r w:rsidRPr="00EF3198">
        <w:rPr>
          <w:rFonts w:eastAsia="Segoe UI"/>
          <w:lang w:val="ru-RU"/>
        </w:rPr>
        <w:t>»</w:t>
      </w:r>
    </w:p>
    <w:p w14:paraId="59870960" w14:textId="77777777" w:rsidR="00236923" w:rsidRPr="00021F3A" w:rsidRDefault="00236923" w:rsidP="00236923">
      <w:pPr>
        <w:pStyle w:val="1d"/>
        <w:rPr>
          <w:lang w:val="ru-RU"/>
        </w:rPr>
      </w:pPr>
    </w:p>
    <w:p w14:paraId="2C7F9D4A" w14:textId="77777777" w:rsidR="00236923" w:rsidRPr="00EA6E1D" w:rsidRDefault="00236923" w:rsidP="0023692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6C1EB90" w14:textId="77777777" w:rsidR="00236923" w:rsidRPr="00EF3198" w:rsidRDefault="00236923" w:rsidP="00236923">
      <w:pPr>
        <w:suppressAutoHyphens/>
        <w:spacing w:line="276" w:lineRule="auto"/>
        <w:ind w:firstLine="709"/>
        <w:jc w:val="both"/>
        <w:rPr>
          <w:rFonts w:ascii="Times New Roman" w:eastAsia="Times New Roman" w:hAnsi="Times New Roman" w:cs="Times New Roman"/>
          <w:sz w:val="24"/>
          <w:szCs w:val="24"/>
          <w:lang w:eastAsia="ru-RU"/>
        </w:rPr>
      </w:pPr>
      <w:r w:rsidRPr="00EF3198">
        <w:rPr>
          <w:rFonts w:ascii="Times New Roman" w:eastAsia="Times New Roman" w:hAnsi="Times New Roman" w:cs="Times New Roman"/>
          <w:sz w:val="24"/>
          <w:szCs w:val="24"/>
          <w:lang w:eastAsia="ru-RU"/>
        </w:rPr>
        <w:t xml:space="preserve">Цель дисциплины </w:t>
      </w:r>
      <w:r w:rsidRPr="00EF3198">
        <w:rPr>
          <w:rFonts w:ascii="Times New Roman" w:hAnsi="Times New Roman"/>
          <w:sz w:val="24"/>
          <w:szCs w:val="24"/>
        </w:rPr>
        <w:t>«Основы экономики»</w:t>
      </w:r>
      <w:r w:rsidRPr="00EF3198">
        <w:rPr>
          <w:rFonts w:ascii="Times New Roman" w:eastAsia="Times New Roman" w:hAnsi="Times New Roman" w:cs="Times New Roman"/>
          <w:sz w:val="24"/>
          <w:szCs w:val="24"/>
          <w:lang w:eastAsia="ru-RU"/>
        </w:rPr>
        <w:t xml:space="preserve">: формирование современных знаний по принципам построения, методам анализа и синтеза систем автоматического регулирования химико-технологических процессов. </w:t>
      </w:r>
    </w:p>
    <w:p w14:paraId="4876B852" w14:textId="77777777" w:rsidR="00236923" w:rsidRPr="00EF3198" w:rsidRDefault="00236923" w:rsidP="00236923">
      <w:pPr>
        <w:suppressAutoHyphens/>
        <w:spacing w:line="276" w:lineRule="auto"/>
        <w:ind w:firstLine="709"/>
        <w:jc w:val="both"/>
        <w:rPr>
          <w:rFonts w:ascii="Times New Roman" w:eastAsia="Times New Roman" w:hAnsi="Times New Roman"/>
          <w:bCs/>
          <w:iCs/>
          <w:sz w:val="24"/>
          <w:szCs w:val="24"/>
          <w:lang w:val="x-none" w:eastAsia="ru-RU"/>
        </w:rPr>
      </w:pPr>
      <w:r w:rsidRPr="00EF3198">
        <w:rPr>
          <w:rFonts w:ascii="Times New Roman" w:hAnsi="Times New Roman" w:cs="Times New Roman"/>
          <w:sz w:val="24"/>
          <w:szCs w:val="24"/>
        </w:rPr>
        <w:t>Дисциплина «Основы экономики» включена в обязательную часть общепрофессионального цикла образовательной программы.</w:t>
      </w:r>
    </w:p>
    <w:p w14:paraId="0D8A06CC" w14:textId="77777777" w:rsidR="00236923" w:rsidRPr="009737BB" w:rsidRDefault="00236923" w:rsidP="00236923">
      <w:pPr>
        <w:suppressAutoHyphens/>
        <w:spacing w:line="276" w:lineRule="auto"/>
        <w:ind w:firstLine="709"/>
        <w:jc w:val="both"/>
        <w:rPr>
          <w:rFonts w:ascii="Times New Roman" w:hAnsi="Times New Roman" w:cs="Times New Roman"/>
          <w:sz w:val="24"/>
          <w:szCs w:val="24"/>
          <w:lang w:val="x-none"/>
        </w:rPr>
      </w:pPr>
    </w:p>
    <w:p w14:paraId="03336DE5" w14:textId="77777777" w:rsidR="00236923" w:rsidRPr="00EA6E1D" w:rsidRDefault="00236923" w:rsidP="0023692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70B9CFE" w14:textId="77777777" w:rsidR="00236923" w:rsidRDefault="00236923" w:rsidP="0023692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3929BF6" w14:textId="77777777" w:rsidR="00236923" w:rsidRDefault="00236923" w:rsidP="0023692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536"/>
      </w:tblGrid>
      <w:tr w:rsidR="00236923" w:rsidRPr="00BC2447" w14:paraId="790EE2D6" w14:textId="77777777" w:rsidTr="00741CDF">
        <w:trPr>
          <w:trHeight w:val="649"/>
        </w:trPr>
        <w:tc>
          <w:tcPr>
            <w:tcW w:w="1129" w:type="dxa"/>
          </w:tcPr>
          <w:p w14:paraId="6A75F51F" w14:textId="77777777" w:rsidR="00236923" w:rsidRPr="00BC2447" w:rsidRDefault="00236923"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4A498E69" w14:textId="77777777" w:rsidR="00236923" w:rsidRPr="00BC2447" w:rsidRDefault="00236923"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111" w:type="dxa"/>
          </w:tcPr>
          <w:p w14:paraId="02E93E6C" w14:textId="77777777" w:rsidR="00236923" w:rsidRPr="00BC2447" w:rsidRDefault="00236923"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536" w:type="dxa"/>
          </w:tcPr>
          <w:p w14:paraId="490C5468" w14:textId="77777777" w:rsidR="00236923" w:rsidRPr="00BC2447" w:rsidRDefault="00236923"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236923" w:rsidRPr="00BC2447" w14:paraId="383663C7" w14:textId="77777777" w:rsidTr="00741CDF">
        <w:trPr>
          <w:trHeight w:val="649"/>
        </w:trPr>
        <w:tc>
          <w:tcPr>
            <w:tcW w:w="1129" w:type="dxa"/>
          </w:tcPr>
          <w:p w14:paraId="4B212068" w14:textId="77777777" w:rsidR="00236923" w:rsidRPr="003F30E2" w:rsidRDefault="00236923" w:rsidP="009019B4">
            <w:pPr>
              <w:suppressAutoHyphens/>
              <w:jc w:val="center"/>
              <w:rPr>
                <w:rFonts w:ascii="Times New Roman" w:hAnsi="Times New Roman"/>
                <w:iCs/>
                <w:color w:val="000000"/>
                <w:sz w:val="24"/>
                <w:szCs w:val="24"/>
              </w:rPr>
            </w:pPr>
            <w:r w:rsidRPr="003F30E2">
              <w:rPr>
                <w:rFonts w:ascii="Times New Roman" w:hAnsi="Times New Roman"/>
                <w:iCs/>
                <w:color w:val="000000"/>
                <w:sz w:val="24"/>
                <w:szCs w:val="24"/>
              </w:rPr>
              <w:t>ОК 01</w:t>
            </w:r>
          </w:p>
          <w:p w14:paraId="50E50894" w14:textId="77777777" w:rsidR="00236923" w:rsidRPr="003F30E2" w:rsidRDefault="00236923" w:rsidP="009019B4">
            <w:pPr>
              <w:suppressAutoHyphens/>
              <w:jc w:val="center"/>
              <w:rPr>
                <w:rFonts w:ascii="Times New Roman" w:hAnsi="Times New Roman"/>
                <w:iCs/>
                <w:color w:val="000000"/>
                <w:sz w:val="24"/>
                <w:szCs w:val="24"/>
              </w:rPr>
            </w:pPr>
            <w:r w:rsidRPr="003F30E2">
              <w:rPr>
                <w:rFonts w:ascii="Times New Roman" w:hAnsi="Times New Roman"/>
                <w:iCs/>
                <w:color w:val="000000"/>
                <w:sz w:val="24"/>
                <w:szCs w:val="24"/>
              </w:rPr>
              <w:t>ОК 02</w:t>
            </w:r>
          </w:p>
          <w:p w14:paraId="7D86E496" w14:textId="77777777" w:rsidR="00236923" w:rsidRPr="003F30E2" w:rsidRDefault="00236923" w:rsidP="009019B4">
            <w:pPr>
              <w:suppressAutoHyphens/>
              <w:jc w:val="center"/>
              <w:rPr>
                <w:rFonts w:ascii="Times New Roman" w:hAnsi="Times New Roman"/>
                <w:iCs/>
                <w:color w:val="000000"/>
                <w:sz w:val="24"/>
                <w:szCs w:val="24"/>
              </w:rPr>
            </w:pPr>
            <w:r w:rsidRPr="003F30E2">
              <w:rPr>
                <w:rFonts w:ascii="Times New Roman" w:hAnsi="Times New Roman"/>
                <w:iCs/>
                <w:color w:val="000000"/>
                <w:sz w:val="24"/>
                <w:szCs w:val="24"/>
              </w:rPr>
              <w:t>ОК</w:t>
            </w:r>
            <w:r>
              <w:rPr>
                <w:rFonts w:ascii="Times New Roman" w:hAnsi="Times New Roman"/>
                <w:iCs/>
                <w:color w:val="000000"/>
                <w:sz w:val="24"/>
                <w:szCs w:val="24"/>
              </w:rPr>
              <w:t xml:space="preserve"> </w:t>
            </w:r>
            <w:r w:rsidRPr="003F30E2">
              <w:rPr>
                <w:rFonts w:ascii="Times New Roman" w:hAnsi="Times New Roman"/>
                <w:iCs/>
                <w:color w:val="000000"/>
                <w:sz w:val="24"/>
                <w:szCs w:val="24"/>
              </w:rPr>
              <w:t>03</w:t>
            </w:r>
          </w:p>
          <w:p w14:paraId="3AFC51FE" w14:textId="77777777" w:rsidR="00236923" w:rsidRPr="003F30E2" w:rsidRDefault="00236923" w:rsidP="009019B4">
            <w:pPr>
              <w:suppressAutoHyphens/>
              <w:jc w:val="center"/>
              <w:rPr>
                <w:rFonts w:ascii="Times New Roman" w:hAnsi="Times New Roman"/>
                <w:iCs/>
                <w:color w:val="000000"/>
                <w:sz w:val="24"/>
                <w:szCs w:val="24"/>
              </w:rPr>
            </w:pPr>
            <w:r w:rsidRPr="003F30E2">
              <w:rPr>
                <w:rFonts w:ascii="Times New Roman" w:hAnsi="Times New Roman"/>
                <w:iCs/>
                <w:color w:val="000000"/>
                <w:sz w:val="24"/>
                <w:szCs w:val="24"/>
              </w:rPr>
              <w:t xml:space="preserve">ОК 04 </w:t>
            </w:r>
          </w:p>
          <w:p w14:paraId="7CE24EB8" w14:textId="77777777" w:rsidR="00236923" w:rsidRPr="003F30E2" w:rsidRDefault="00236923" w:rsidP="009019B4">
            <w:pPr>
              <w:suppressAutoHyphens/>
              <w:jc w:val="center"/>
              <w:rPr>
                <w:rFonts w:ascii="Times New Roman" w:eastAsia="Times New Roman" w:hAnsi="Times New Roman" w:cs="Times New Roman"/>
                <w:iCs/>
                <w:position w:val="-1"/>
                <w:sz w:val="24"/>
                <w:szCs w:val="24"/>
              </w:rPr>
            </w:pPr>
          </w:p>
        </w:tc>
        <w:tc>
          <w:tcPr>
            <w:tcW w:w="4111" w:type="dxa"/>
          </w:tcPr>
          <w:p w14:paraId="10F2D3B2" w14:textId="77777777" w:rsidR="00236923" w:rsidRPr="003F30E2" w:rsidRDefault="00236923" w:rsidP="009019B4">
            <w:pPr>
              <w:tabs>
                <w:tab w:val="left" w:pos="993"/>
              </w:tabs>
              <w:suppressAutoHyphens/>
              <w:ind w:left="5"/>
              <w:rPr>
                <w:rFonts w:ascii="Times New Roman" w:hAnsi="Times New Roman"/>
                <w:iCs/>
                <w:sz w:val="24"/>
                <w:szCs w:val="24"/>
              </w:rPr>
            </w:pPr>
            <w:r w:rsidRPr="003F30E2">
              <w:rPr>
                <w:rFonts w:ascii="Times New Roman" w:hAnsi="Times New Roman"/>
                <w:iCs/>
                <w:sz w:val="24"/>
                <w:szCs w:val="24"/>
              </w:rPr>
              <w:t>- находить и использовать необходимую экономическую информацию;</w:t>
            </w:r>
          </w:p>
          <w:p w14:paraId="4EB0080A" w14:textId="77777777" w:rsidR="00236923" w:rsidRPr="003F30E2" w:rsidRDefault="00236923" w:rsidP="009019B4">
            <w:pPr>
              <w:tabs>
                <w:tab w:val="left" w:pos="993"/>
              </w:tabs>
              <w:suppressAutoHyphens/>
              <w:ind w:left="5"/>
              <w:rPr>
                <w:rFonts w:ascii="Times New Roman" w:hAnsi="Times New Roman"/>
                <w:iCs/>
                <w:sz w:val="24"/>
                <w:szCs w:val="24"/>
              </w:rPr>
            </w:pPr>
            <w:r w:rsidRPr="003F30E2">
              <w:rPr>
                <w:rFonts w:ascii="Times New Roman" w:hAnsi="Times New Roman"/>
                <w:iCs/>
                <w:sz w:val="24"/>
                <w:szCs w:val="24"/>
              </w:rPr>
              <w:t>- определять организационно-правовые формы организаций;</w:t>
            </w:r>
          </w:p>
          <w:p w14:paraId="52314033" w14:textId="77777777" w:rsidR="00236923" w:rsidRPr="003F30E2" w:rsidRDefault="00236923" w:rsidP="009019B4">
            <w:pPr>
              <w:tabs>
                <w:tab w:val="left" w:pos="993"/>
              </w:tabs>
              <w:suppressAutoHyphens/>
              <w:ind w:left="5"/>
              <w:rPr>
                <w:rFonts w:ascii="Times New Roman" w:hAnsi="Times New Roman"/>
                <w:iCs/>
                <w:sz w:val="24"/>
                <w:szCs w:val="24"/>
              </w:rPr>
            </w:pPr>
            <w:r w:rsidRPr="003F30E2">
              <w:rPr>
                <w:rFonts w:ascii="Times New Roman" w:hAnsi="Times New Roman"/>
                <w:iCs/>
                <w:sz w:val="24"/>
                <w:szCs w:val="24"/>
              </w:rPr>
              <w:t>- определять состав материальных, трудовых и финансовых ресурсов организации;</w:t>
            </w:r>
          </w:p>
          <w:p w14:paraId="4678B2D4" w14:textId="77777777" w:rsidR="00236923" w:rsidRPr="003F30E2" w:rsidRDefault="00236923" w:rsidP="009019B4">
            <w:pPr>
              <w:tabs>
                <w:tab w:val="left" w:pos="993"/>
              </w:tabs>
              <w:suppressAutoHyphens/>
              <w:ind w:left="5"/>
              <w:rPr>
                <w:rFonts w:ascii="Times New Roman" w:hAnsi="Times New Roman"/>
                <w:iCs/>
                <w:sz w:val="24"/>
                <w:szCs w:val="24"/>
              </w:rPr>
            </w:pPr>
            <w:r w:rsidRPr="003F30E2">
              <w:rPr>
                <w:rFonts w:ascii="Times New Roman" w:hAnsi="Times New Roman"/>
                <w:iCs/>
                <w:sz w:val="24"/>
                <w:szCs w:val="24"/>
              </w:rPr>
              <w:t>- оформлять первичные документы по учету рабочего времени, выработки, заработной платы, простоев;</w:t>
            </w:r>
          </w:p>
          <w:p w14:paraId="1F7141BD" w14:textId="77777777" w:rsidR="00236923" w:rsidRPr="003F30E2" w:rsidRDefault="00236923" w:rsidP="009019B4">
            <w:pPr>
              <w:tabs>
                <w:tab w:val="left" w:pos="993"/>
              </w:tabs>
              <w:suppressAutoHyphens/>
              <w:ind w:left="5"/>
              <w:rPr>
                <w:rFonts w:ascii="Times New Roman" w:hAnsi="Times New Roman"/>
                <w:iCs/>
                <w:sz w:val="24"/>
                <w:szCs w:val="24"/>
              </w:rPr>
            </w:pPr>
            <w:r w:rsidRPr="003F30E2">
              <w:rPr>
                <w:rFonts w:ascii="Times New Roman" w:hAnsi="Times New Roman"/>
                <w:iCs/>
                <w:sz w:val="24"/>
                <w:szCs w:val="24"/>
              </w:rPr>
              <w:t>- рассчитывать основные технико-экономические показатели деятельности подразделения (организации)</w:t>
            </w:r>
          </w:p>
          <w:p w14:paraId="56F3B784" w14:textId="77777777" w:rsidR="00236923" w:rsidRPr="003F30E2"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position w:val="-1"/>
                <w:sz w:val="24"/>
                <w:szCs w:val="24"/>
              </w:rPr>
            </w:pPr>
          </w:p>
        </w:tc>
        <w:tc>
          <w:tcPr>
            <w:tcW w:w="4536" w:type="dxa"/>
          </w:tcPr>
          <w:p w14:paraId="5ED42435" w14:textId="77777777" w:rsidR="00236923" w:rsidRPr="003F30E2"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действующие законодательные и нормативные акты, регулирующие производственно-хозяйственную деятельность;</w:t>
            </w:r>
          </w:p>
          <w:p w14:paraId="0B7DFC9E" w14:textId="77777777" w:rsidR="00236923" w:rsidRPr="003F30E2"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основные технико-экономические показатели деятельности организации;</w:t>
            </w:r>
          </w:p>
          <w:p w14:paraId="7B50FA6F" w14:textId="77777777" w:rsidR="00236923" w:rsidRPr="003F30E2"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методики расчета основных технико-экономических показателей деятельности организации;</w:t>
            </w:r>
          </w:p>
          <w:p w14:paraId="6CA467A3" w14:textId="77777777" w:rsidR="00236923" w:rsidRPr="003F30E2"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методы управления основными и оборотными средствами и оценки эффективности их использования;</w:t>
            </w:r>
          </w:p>
          <w:p w14:paraId="7A28C708" w14:textId="77777777" w:rsidR="00236923" w:rsidRPr="003F30E2"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механизмы ценообразования на продукцию (услуги), формы оплаты труда в современных условиях;</w:t>
            </w:r>
          </w:p>
          <w:p w14:paraId="096870A0" w14:textId="77777777" w:rsidR="00236923" w:rsidRPr="003F30E2"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основные принципы построения экономической системы организации;</w:t>
            </w:r>
          </w:p>
          <w:p w14:paraId="06B56133" w14:textId="77777777" w:rsidR="00236923" w:rsidRPr="003F30E2"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основы маркетинговой деятельности, менеджмента и принципы делового общения;</w:t>
            </w:r>
          </w:p>
          <w:p w14:paraId="775EA868" w14:textId="77777777" w:rsidR="00236923" w:rsidRPr="003F30E2"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основы организации работы коллектива исполнителей;</w:t>
            </w:r>
          </w:p>
          <w:p w14:paraId="056F978B" w14:textId="77777777" w:rsidR="00236923" w:rsidRPr="003F30E2"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основы планирования, финансирования и кредитования организации;</w:t>
            </w:r>
          </w:p>
          <w:p w14:paraId="2515696B" w14:textId="77777777" w:rsidR="00236923" w:rsidRPr="003F30E2"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особенности менеджмента в области профессиональной деятельности;</w:t>
            </w:r>
          </w:p>
          <w:p w14:paraId="4179F102" w14:textId="77777777" w:rsidR="00236923" w:rsidRPr="003F30E2"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общую производственную и организационную структуру организации;</w:t>
            </w:r>
          </w:p>
          <w:p w14:paraId="7E1FA9F9" w14:textId="77777777" w:rsidR="00236923" w:rsidRPr="003F30E2"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lastRenderedPageBreak/>
              <w:t>- современное состояние и перспективы развития отрасли, организацию хозяйствующих субъектов в рыночной экономике;</w:t>
            </w:r>
          </w:p>
          <w:p w14:paraId="1FC8A3E7" w14:textId="77777777" w:rsidR="00236923" w:rsidRPr="003F30E2"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состав материальных, трудовых и финансовых ресурсов организации, показатели их эффективного использования;</w:t>
            </w:r>
          </w:p>
          <w:p w14:paraId="6F44A4DD" w14:textId="77777777" w:rsidR="00236923" w:rsidRPr="003F30E2"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xml:space="preserve">- способы экономии ресурсов, основные энерго- и </w:t>
            </w:r>
            <w:proofErr w:type="spellStart"/>
            <w:r w:rsidRPr="003F30E2">
              <w:rPr>
                <w:rFonts w:ascii="Times New Roman" w:hAnsi="Times New Roman"/>
                <w:iCs/>
                <w:sz w:val="24"/>
                <w:szCs w:val="24"/>
              </w:rPr>
              <w:t>материалосберегающие</w:t>
            </w:r>
            <w:proofErr w:type="spellEnd"/>
            <w:r w:rsidRPr="003F30E2">
              <w:rPr>
                <w:rFonts w:ascii="Times New Roman" w:hAnsi="Times New Roman"/>
                <w:iCs/>
                <w:sz w:val="24"/>
                <w:szCs w:val="24"/>
              </w:rPr>
              <w:t xml:space="preserve"> технологии;</w:t>
            </w:r>
          </w:p>
          <w:p w14:paraId="3775AB38" w14:textId="77777777" w:rsidR="00236923" w:rsidRPr="003F30E2" w:rsidRDefault="00236923"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position w:val="-1"/>
                <w:sz w:val="24"/>
                <w:szCs w:val="24"/>
              </w:rPr>
            </w:pPr>
            <w:r w:rsidRPr="003F30E2">
              <w:rPr>
                <w:rFonts w:ascii="Times New Roman" w:hAnsi="Times New Roman"/>
                <w:iCs/>
                <w:sz w:val="24"/>
                <w:szCs w:val="24"/>
              </w:rPr>
              <w:t>- формы организации и оплаты труда.</w:t>
            </w:r>
          </w:p>
        </w:tc>
      </w:tr>
    </w:tbl>
    <w:p w14:paraId="199E9A5E" w14:textId="77777777" w:rsidR="00236923" w:rsidRDefault="00236923" w:rsidP="00236923">
      <w:pPr>
        <w:rPr>
          <w:rFonts w:ascii="Times New Roman" w:hAnsi="Times New Roman" w:cs="Times New Roman"/>
          <w:bCs/>
          <w:sz w:val="24"/>
          <w:szCs w:val="24"/>
        </w:rPr>
      </w:pPr>
    </w:p>
    <w:p w14:paraId="7494D027" w14:textId="77777777" w:rsidR="00236923" w:rsidRDefault="00236923" w:rsidP="00236923">
      <w:pPr>
        <w:rPr>
          <w:rFonts w:ascii="Times New Roman" w:eastAsia="Segoe UI" w:hAnsi="Times New Roman" w:cs="Times New Roman"/>
          <w:b/>
          <w:bCs/>
          <w:caps/>
          <w:kern w:val="32"/>
          <w:sz w:val="24"/>
          <w:szCs w:val="24"/>
          <w:lang w:val="x-none" w:eastAsia="x-none"/>
        </w:rPr>
      </w:pPr>
    </w:p>
    <w:p w14:paraId="0C02575D" w14:textId="77777777" w:rsidR="00236923" w:rsidRPr="00B115E3" w:rsidRDefault="00236923" w:rsidP="0023692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0DE538A" w14:textId="77777777" w:rsidR="00236923" w:rsidRPr="00E11160" w:rsidRDefault="00236923" w:rsidP="0023692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36923" w:rsidRPr="00DB7B6A" w14:paraId="1D23E511" w14:textId="77777777" w:rsidTr="009019B4">
        <w:trPr>
          <w:trHeight w:val="23"/>
        </w:trPr>
        <w:tc>
          <w:tcPr>
            <w:tcW w:w="2460" w:type="pct"/>
            <w:vAlign w:val="center"/>
          </w:tcPr>
          <w:p w14:paraId="7C37BD48" w14:textId="77777777" w:rsidR="00236923" w:rsidRPr="00F70F81" w:rsidRDefault="00236923" w:rsidP="009019B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1655F6F" w14:textId="77777777" w:rsidR="00236923" w:rsidRPr="00F70F81" w:rsidRDefault="00236923" w:rsidP="009019B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90AC492" w14:textId="77777777" w:rsidR="00236923" w:rsidRPr="00F70F81" w:rsidRDefault="00236923" w:rsidP="009019B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36923" w:rsidRPr="00DB7B6A" w14:paraId="1A5ABD4A" w14:textId="77777777" w:rsidTr="009019B4">
        <w:trPr>
          <w:trHeight w:val="23"/>
        </w:trPr>
        <w:tc>
          <w:tcPr>
            <w:tcW w:w="2460" w:type="pct"/>
            <w:vAlign w:val="center"/>
          </w:tcPr>
          <w:p w14:paraId="05177BDB" w14:textId="77777777" w:rsidR="00236923" w:rsidRPr="00F70F81" w:rsidRDefault="00236923"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0F74501" w14:textId="7DC3F34C" w:rsidR="00236923" w:rsidRPr="00236923" w:rsidRDefault="00236923" w:rsidP="009019B4">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54</w:t>
            </w:r>
          </w:p>
        </w:tc>
        <w:tc>
          <w:tcPr>
            <w:tcW w:w="1345" w:type="pct"/>
            <w:vAlign w:val="center"/>
          </w:tcPr>
          <w:p w14:paraId="591F21A6" w14:textId="52096BE8" w:rsidR="00236923" w:rsidRPr="00741CDF" w:rsidRDefault="00741CDF" w:rsidP="009019B4">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236923" w:rsidRPr="00DB7B6A" w14:paraId="038A1653" w14:textId="77777777" w:rsidTr="009019B4">
        <w:trPr>
          <w:trHeight w:val="23"/>
        </w:trPr>
        <w:tc>
          <w:tcPr>
            <w:tcW w:w="2460" w:type="pct"/>
            <w:vAlign w:val="center"/>
          </w:tcPr>
          <w:p w14:paraId="72BE1CA9" w14:textId="77777777" w:rsidR="00236923" w:rsidRPr="00F70F81" w:rsidRDefault="00236923"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25E6766" w14:textId="77777777" w:rsidR="00236923" w:rsidRPr="00F70F81" w:rsidRDefault="00236923"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AB16C06" w14:textId="77777777" w:rsidR="00236923" w:rsidRPr="00F70F81" w:rsidRDefault="00236923"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36923" w:rsidRPr="00DB7B6A" w14:paraId="11D8DAC1" w14:textId="77777777" w:rsidTr="009019B4">
        <w:trPr>
          <w:trHeight w:val="23"/>
        </w:trPr>
        <w:tc>
          <w:tcPr>
            <w:tcW w:w="2460" w:type="pct"/>
            <w:vAlign w:val="center"/>
          </w:tcPr>
          <w:p w14:paraId="6387272C" w14:textId="77777777" w:rsidR="00236923" w:rsidRPr="00F70F81" w:rsidRDefault="00236923"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2F6A597" w14:textId="77777777" w:rsidR="00236923" w:rsidRPr="00F70F81" w:rsidRDefault="00236923"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B3B6D31" w14:textId="77777777" w:rsidR="00236923" w:rsidRPr="00F70F81" w:rsidRDefault="00236923"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36923" w:rsidRPr="00257255" w14:paraId="036E9AED" w14:textId="77777777" w:rsidTr="009019B4">
        <w:trPr>
          <w:trHeight w:val="23"/>
        </w:trPr>
        <w:tc>
          <w:tcPr>
            <w:tcW w:w="2460" w:type="pct"/>
            <w:vAlign w:val="center"/>
          </w:tcPr>
          <w:p w14:paraId="474CCB72" w14:textId="77777777" w:rsidR="00236923" w:rsidRPr="00F70F81" w:rsidRDefault="00236923"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825AA21" w14:textId="666329F7" w:rsidR="00236923" w:rsidRPr="00236923" w:rsidRDefault="00236923" w:rsidP="009019B4">
            <w:pPr>
              <w:jc w:val="center"/>
              <w:rPr>
                <w:rFonts w:ascii="Times New Roman" w:hAnsi="Times New Roman" w:cs="Times New Roman"/>
                <w:b/>
                <w:sz w:val="24"/>
                <w:szCs w:val="24"/>
                <w:lang w:val="en-US"/>
              </w:rPr>
            </w:pPr>
            <w:r>
              <w:rPr>
                <w:rFonts w:ascii="Times New Roman" w:hAnsi="Times New Roman" w:cs="Times New Roman"/>
                <w:b/>
                <w:sz w:val="24"/>
                <w:szCs w:val="24"/>
                <w:lang w:val="en-US"/>
              </w:rPr>
              <w:t>54</w:t>
            </w:r>
          </w:p>
        </w:tc>
        <w:tc>
          <w:tcPr>
            <w:tcW w:w="1345" w:type="pct"/>
            <w:vAlign w:val="center"/>
          </w:tcPr>
          <w:p w14:paraId="07FCAC67" w14:textId="3E1087F7" w:rsidR="00236923" w:rsidRPr="00741CDF" w:rsidRDefault="00741CDF" w:rsidP="009019B4">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64457378" w14:textId="77777777" w:rsidR="00236923" w:rsidRPr="00DB7B6A" w:rsidRDefault="00236923" w:rsidP="00236923">
      <w:pPr>
        <w:rPr>
          <w:rFonts w:ascii="Times New Roman" w:hAnsi="Times New Roman" w:cs="Times New Roman"/>
          <w:iCs/>
          <w:sz w:val="24"/>
          <w:szCs w:val="24"/>
        </w:rPr>
      </w:pPr>
    </w:p>
    <w:p w14:paraId="576BA353" w14:textId="77777777" w:rsidR="00236923" w:rsidRDefault="00236923" w:rsidP="00236923">
      <w:pPr>
        <w:pStyle w:val="114"/>
        <w:ind w:left="709"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0"/>
        <w:gridCol w:w="7936"/>
      </w:tblGrid>
      <w:tr w:rsidR="00236923" w:rsidRPr="00CA49EF" w14:paraId="7067D46C" w14:textId="77777777" w:rsidTr="00741CDF">
        <w:trPr>
          <w:trHeight w:val="609"/>
        </w:trPr>
        <w:tc>
          <w:tcPr>
            <w:tcW w:w="9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659419" w14:textId="77777777" w:rsidR="00236923" w:rsidRPr="00CA49EF" w:rsidRDefault="00236923" w:rsidP="009019B4">
            <w:pPr>
              <w:suppressAutoHyphens/>
              <w:jc w:val="center"/>
              <w:rPr>
                <w:rFonts w:ascii="Times New Roman" w:eastAsia="Times New Roman" w:hAnsi="Times New Roman" w:cs="Times New Roman"/>
                <w:b/>
                <w:bCs/>
                <w:lang w:eastAsia="ru-RU"/>
              </w:rPr>
            </w:pPr>
            <w:proofErr w:type="spellStart"/>
            <w:r w:rsidRPr="00CA49EF">
              <w:rPr>
                <w:rFonts w:ascii="Times New Roman" w:eastAsia="Calibri" w:hAnsi="Times New Roman" w:cs="Times New Roman"/>
                <w:b/>
                <w:bCs/>
                <w:position w:val="-1"/>
                <w:lang w:val="en-US" w:eastAsia="ru-RU"/>
              </w:rPr>
              <w:t>Наименование</w:t>
            </w:r>
            <w:proofErr w:type="spellEnd"/>
            <w:r w:rsidRPr="00CA49EF">
              <w:rPr>
                <w:rFonts w:ascii="Times New Roman" w:eastAsia="Calibri" w:hAnsi="Times New Roman" w:cs="Times New Roman"/>
                <w:b/>
                <w:bCs/>
                <w:position w:val="-1"/>
                <w:lang w:val="en-US" w:eastAsia="ru-RU"/>
              </w:rPr>
              <w:t xml:space="preserve"> </w:t>
            </w:r>
            <w:proofErr w:type="spellStart"/>
            <w:r w:rsidRPr="00CA49EF">
              <w:rPr>
                <w:rFonts w:ascii="Times New Roman" w:eastAsia="Calibri" w:hAnsi="Times New Roman" w:cs="Times New Roman"/>
                <w:b/>
                <w:bCs/>
                <w:position w:val="-1"/>
                <w:lang w:val="en-US" w:eastAsia="ru-RU"/>
              </w:rPr>
              <w:t>разделов</w:t>
            </w:r>
            <w:proofErr w:type="spellEnd"/>
            <w:r w:rsidRPr="00CA49EF">
              <w:rPr>
                <w:rFonts w:ascii="Times New Roman" w:eastAsia="Calibri" w:hAnsi="Times New Roman" w:cs="Times New Roman"/>
                <w:b/>
                <w:bCs/>
                <w:position w:val="-1"/>
                <w:lang w:val="en-US" w:eastAsia="ru-RU"/>
              </w:rPr>
              <w:t xml:space="preserve"> и </w:t>
            </w:r>
            <w:proofErr w:type="spellStart"/>
            <w:r w:rsidRPr="00CA49EF">
              <w:rPr>
                <w:rFonts w:ascii="Times New Roman" w:eastAsia="Calibri" w:hAnsi="Times New Roman" w:cs="Times New Roman"/>
                <w:b/>
                <w:bCs/>
                <w:position w:val="-1"/>
                <w:lang w:val="en-US" w:eastAsia="ru-RU"/>
              </w:rPr>
              <w:t>тем</w:t>
            </w:r>
            <w:proofErr w:type="spellEnd"/>
          </w:p>
        </w:tc>
        <w:tc>
          <w:tcPr>
            <w:tcW w:w="40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EF60F7" w14:textId="77777777" w:rsidR="00236923" w:rsidRPr="00CA49EF" w:rsidRDefault="00236923" w:rsidP="009019B4">
            <w:pPr>
              <w:suppressAutoHyphens/>
              <w:jc w:val="center"/>
              <w:rPr>
                <w:rFonts w:ascii="Times New Roman" w:eastAsia="Times New Roman" w:hAnsi="Times New Roman" w:cs="Times New Roman"/>
                <w:b/>
                <w:bCs/>
                <w:lang w:eastAsia="ru-RU"/>
              </w:rPr>
            </w:pPr>
            <w:r w:rsidRPr="00CA49EF">
              <w:rPr>
                <w:rFonts w:ascii="Times New Roman" w:eastAsia="Calibri" w:hAnsi="Times New Roman" w:cs="Times New Roman"/>
                <w:b/>
                <w:bCs/>
                <w:position w:val="-1"/>
                <w:lang w:eastAsia="ru-RU"/>
              </w:rPr>
              <w:t>Примерное содержание учебного материала, практических и лабораторных занятий</w:t>
            </w:r>
          </w:p>
        </w:tc>
      </w:tr>
      <w:tr w:rsidR="00236923" w:rsidRPr="00CA49EF" w14:paraId="5A0F573C" w14:textId="77777777" w:rsidTr="00741CDF">
        <w:trPr>
          <w:trHeight w:val="20"/>
        </w:trPr>
        <w:tc>
          <w:tcPr>
            <w:tcW w:w="5000" w:type="pct"/>
            <w:gridSpan w:val="2"/>
            <w:vAlign w:val="center"/>
          </w:tcPr>
          <w:p w14:paraId="5A4D1444" w14:textId="5B7A2BA2"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Раздел 1. Отрасли экономики, их характеристики и взаимосвязь</w:t>
            </w:r>
            <w:r>
              <w:rPr>
                <w:rFonts w:ascii="Times New Roman" w:eastAsia="Times New Roman" w:hAnsi="Times New Roman" w:cs="Times New Roman"/>
                <w:b/>
                <w:bCs/>
                <w:lang w:eastAsia="ru-RU"/>
              </w:rPr>
              <w:t xml:space="preserve"> </w:t>
            </w:r>
          </w:p>
        </w:tc>
      </w:tr>
      <w:tr w:rsidR="00236923" w:rsidRPr="00CA49EF" w14:paraId="4CFBB3D6" w14:textId="77777777" w:rsidTr="00741CDF">
        <w:trPr>
          <w:trHeight w:val="335"/>
        </w:trPr>
        <w:tc>
          <w:tcPr>
            <w:tcW w:w="941" w:type="pct"/>
            <w:vMerge w:val="restart"/>
          </w:tcPr>
          <w:p w14:paraId="19926D2B"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 xml:space="preserve">Тема 1.1. Сферы отрасли экономики, их характеристики и взаимосвязь </w:t>
            </w:r>
          </w:p>
        </w:tc>
        <w:tc>
          <w:tcPr>
            <w:tcW w:w="4059" w:type="pct"/>
            <w:vAlign w:val="center"/>
          </w:tcPr>
          <w:p w14:paraId="2172D254"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 xml:space="preserve">Содержание </w:t>
            </w:r>
          </w:p>
        </w:tc>
      </w:tr>
      <w:tr w:rsidR="00236923" w:rsidRPr="00CA49EF" w14:paraId="3EC0B5E3" w14:textId="77777777" w:rsidTr="00741CDF">
        <w:trPr>
          <w:trHeight w:val="578"/>
        </w:trPr>
        <w:tc>
          <w:tcPr>
            <w:tcW w:w="941" w:type="pct"/>
            <w:vMerge/>
            <w:vAlign w:val="center"/>
          </w:tcPr>
          <w:p w14:paraId="6F2EF1FB"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tcPr>
          <w:p w14:paraId="770610D5" w14:textId="77777777" w:rsidR="00236923" w:rsidRPr="00CA49EF" w:rsidRDefault="00236923" w:rsidP="009019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Сущность экономики. Отраслевая структура экономики. Производственная и непроизводственная сферы. Понятие отрасли. Отраслевое деление экономики. Классификация отраслей. Добывающая и обрабатывающая промышленности. Легкая и тяжелая промышленности. Понятие межотраслевого комплекса. Организация хозяйствующих субъектов в рыночные экономики.</w:t>
            </w:r>
          </w:p>
        </w:tc>
      </w:tr>
      <w:tr w:rsidR="00236923" w:rsidRPr="00CA49EF" w14:paraId="27D2DD7F" w14:textId="77777777" w:rsidTr="00741CDF">
        <w:trPr>
          <w:trHeight w:val="221"/>
        </w:trPr>
        <w:tc>
          <w:tcPr>
            <w:tcW w:w="941" w:type="pct"/>
            <w:vMerge/>
            <w:vAlign w:val="center"/>
          </w:tcPr>
          <w:p w14:paraId="020E9EB5"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05EB460C" w14:textId="77777777" w:rsidR="00236923" w:rsidRPr="000C2C4D" w:rsidRDefault="00236923" w:rsidP="009019B4">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2DEAE7FF" w14:textId="77777777" w:rsidR="00236923" w:rsidRPr="00CA49EF" w:rsidRDefault="00236923" w:rsidP="009019B4">
            <w:pPr>
              <w:suppressAutoHyphens/>
              <w:rPr>
                <w:rFonts w:ascii="Times New Roman" w:eastAsia="Times New Roman" w:hAnsi="Times New Roman" w:cs="Times New Roman"/>
                <w:b/>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923" w:rsidRPr="00CA49EF" w14:paraId="0573670E" w14:textId="77777777" w:rsidTr="00741CDF">
        <w:trPr>
          <w:trHeight w:val="221"/>
        </w:trPr>
        <w:tc>
          <w:tcPr>
            <w:tcW w:w="941" w:type="pct"/>
            <w:vMerge w:val="restart"/>
          </w:tcPr>
          <w:p w14:paraId="5F8820BF"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1.2. Сущность предприятия как основного звена экономики отраслей</w:t>
            </w:r>
          </w:p>
        </w:tc>
        <w:tc>
          <w:tcPr>
            <w:tcW w:w="4059" w:type="pct"/>
            <w:vAlign w:val="center"/>
          </w:tcPr>
          <w:p w14:paraId="045D2C26"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236923" w:rsidRPr="00CA49EF" w14:paraId="21BA819F" w14:textId="77777777" w:rsidTr="00741CDF">
        <w:trPr>
          <w:trHeight w:val="221"/>
        </w:trPr>
        <w:tc>
          <w:tcPr>
            <w:tcW w:w="941" w:type="pct"/>
            <w:vMerge/>
          </w:tcPr>
          <w:p w14:paraId="37452EDF"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7423EFFC" w14:textId="77777777" w:rsidR="00236923" w:rsidRPr="00CA49EF" w:rsidRDefault="00236923" w:rsidP="009019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Основные принципы построения экономической системы организации. Действующие законодательные и нормативные акты, регулирующие производственно-хозяйственную деятельность. Цели создания и функционирования предприятия. Характеристика предприятия. Предприятие как хозяйствующий субъект в рыночной экономике. Организационно-правовые формы хозяйствования. Предпринимательская деятельность предприятия. Виды и формы предпринимательской деятельности.</w:t>
            </w:r>
          </w:p>
        </w:tc>
      </w:tr>
      <w:tr w:rsidR="00236923" w:rsidRPr="00CA49EF" w14:paraId="2A6FB398" w14:textId="77777777" w:rsidTr="00741CDF">
        <w:trPr>
          <w:trHeight w:val="221"/>
        </w:trPr>
        <w:tc>
          <w:tcPr>
            <w:tcW w:w="941" w:type="pct"/>
            <w:vMerge/>
          </w:tcPr>
          <w:p w14:paraId="0B0B79F8"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5252E454" w14:textId="77777777" w:rsidR="00236923" w:rsidRPr="000C2C4D" w:rsidRDefault="00236923" w:rsidP="009019B4">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510E3E0F" w14:textId="77777777" w:rsidR="00236923" w:rsidRPr="00CA49EF" w:rsidRDefault="00236923" w:rsidP="009019B4">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923" w:rsidRPr="00CA49EF" w14:paraId="1E940EFF" w14:textId="77777777" w:rsidTr="00741CDF">
        <w:trPr>
          <w:trHeight w:val="401"/>
        </w:trPr>
        <w:tc>
          <w:tcPr>
            <w:tcW w:w="941" w:type="pct"/>
            <w:vMerge w:val="restart"/>
          </w:tcPr>
          <w:p w14:paraId="1A49A883" w14:textId="77777777" w:rsidR="00236923" w:rsidRPr="00CA49EF" w:rsidRDefault="00236923" w:rsidP="009019B4">
            <w:pPr>
              <w:suppressAutoHyphens/>
              <w:rPr>
                <w:rFonts w:ascii="Times New Roman" w:eastAsia="Times New Roman" w:hAnsi="Times New Roman" w:cs="Times New Roman"/>
                <w:b/>
                <w:lang w:eastAsia="ru-RU"/>
              </w:rPr>
            </w:pPr>
            <w:r w:rsidRPr="00CA49EF">
              <w:rPr>
                <w:rFonts w:ascii="Times New Roman" w:eastAsia="Times New Roman" w:hAnsi="Times New Roman" w:cs="Times New Roman"/>
                <w:b/>
                <w:bCs/>
                <w:lang w:eastAsia="ru-RU"/>
              </w:rPr>
              <w:t xml:space="preserve">Тема 1.3 Организация производственного и </w:t>
            </w:r>
            <w:r w:rsidRPr="00CA49EF">
              <w:rPr>
                <w:rFonts w:ascii="Times New Roman" w:eastAsia="Times New Roman" w:hAnsi="Times New Roman" w:cs="Times New Roman"/>
                <w:b/>
                <w:bCs/>
                <w:lang w:eastAsia="ru-RU"/>
              </w:rPr>
              <w:lastRenderedPageBreak/>
              <w:t>технологического процесса</w:t>
            </w:r>
          </w:p>
        </w:tc>
        <w:tc>
          <w:tcPr>
            <w:tcW w:w="4059" w:type="pct"/>
            <w:vAlign w:val="center"/>
          </w:tcPr>
          <w:p w14:paraId="16D25859"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lastRenderedPageBreak/>
              <w:t xml:space="preserve">Содержание </w:t>
            </w:r>
          </w:p>
        </w:tc>
      </w:tr>
      <w:tr w:rsidR="00236923" w:rsidRPr="00CA49EF" w14:paraId="3BD822A3" w14:textId="77777777" w:rsidTr="00741CDF">
        <w:trPr>
          <w:trHeight w:val="253"/>
        </w:trPr>
        <w:tc>
          <w:tcPr>
            <w:tcW w:w="941" w:type="pct"/>
            <w:vMerge/>
          </w:tcPr>
          <w:p w14:paraId="31101D1C" w14:textId="77777777" w:rsidR="00236923" w:rsidRPr="00CA49EF" w:rsidRDefault="00236923" w:rsidP="009019B4">
            <w:pPr>
              <w:suppressAutoHyphens/>
              <w:rPr>
                <w:rFonts w:ascii="Times New Roman" w:eastAsia="Times New Roman" w:hAnsi="Times New Roman" w:cs="Times New Roman"/>
                <w:lang w:eastAsia="ru-RU"/>
              </w:rPr>
            </w:pPr>
          </w:p>
        </w:tc>
        <w:tc>
          <w:tcPr>
            <w:tcW w:w="4059" w:type="pct"/>
            <w:vAlign w:val="center"/>
          </w:tcPr>
          <w:p w14:paraId="52399828" w14:textId="77777777" w:rsidR="00236923" w:rsidRPr="00CA49EF" w:rsidRDefault="00236923" w:rsidP="009019B4">
            <w:pPr>
              <w:suppressAutoHyphens/>
              <w:jc w:val="both"/>
              <w:rPr>
                <w:rFonts w:ascii="Times New Roman" w:eastAsia="Times New Roman" w:hAnsi="Times New Roman" w:cs="Times New Roman"/>
                <w:lang w:eastAsia="ru-RU"/>
              </w:rPr>
            </w:pPr>
            <w:r w:rsidRPr="00CA49EF">
              <w:rPr>
                <w:rFonts w:ascii="Times New Roman" w:eastAsia="Times New Roman" w:hAnsi="Times New Roman" w:cs="Times New Roman"/>
                <w:lang w:eastAsia="ru-RU"/>
              </w:rPr>
              <w:t>Понятие производства и виды производственных структур. Типы организации производства. Формы организации производств. Производственный цикл и его содержание. Длительность производственного цикла. Виды движения предметов труда.</w:t>
            </w:r>
          </w:p>
          <w:p w14:paraId="068F2055" w14:textId="77777777" w:rsidR="00236923" w:rsidRPr="00CA49EF" w:rsidRDefault="00236923" w:rsidP="009019B4">
            <w:pPr>
              <w:suppressAutoHyphens/>
              <w:jc w:val="both"/>
              <w:rPr>
                <w:rFonts w:ascii="Times New Roman" w:eastAsia="TimesNewRoman,Bold" w:hAnsi="Times New Roman" w:cs="Times New Roman"/>
                <w:bCs/>
                <w:lang w:eastAsia="ru-RU"/>
              </w:rPr>
            </w:pPr>
            <w:r w:rsidRPr="00CA49EF">
              <w:rPr>
                <w:rFonts w:ascii="Times New Roman" w:eastAsia="Times New Roman" w:hAnsi="Times New Roman" w:cs="Times New Roman"/>
                <w:lang w:eastAsia="ru-RU"/>
              </w:rPr>
              <w:lastRenderedPageBreak/>
              <w:t>Организация технологических процессов. Основное и вспомогательное производство. Понятие качества и конкурентоспособности продукции.</w:t>
            </w:r>
          </w:p>
        </w:tc>
      </w:tr>
      <w:tr w:rsidR="00236923" w:rsidRPr="00CA49EF" w14:paraId="7C7E6BF8" w14:textId="77777777" w:rsidTr="00741CDF">
        <w:trPr>
          <w:trHeight w:val="221"/>
        </w:trPr>
        <w:tc>
          <w:tcPr>
            <w:tcW w:w="941" w:type="pct"/>
            <w:vMerge/>
          </w:tcPr>
          <w:p w14:paraId="6DB5A52C"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6C8E80A4" w14:textId="77777777" w:rsidR="00236923" w:rsidRPr="000C2C4D" w:rsidRDefault="00236923" w:rsidP="009019B4">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31EA16EE" w14:textId="77777777" w:rsidR="00236923" w:rsidRPr="00CA49EF" w:rsidRDefault="00236923" w:rsidP="009019B4">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923" w:rsidRPr="00CA49EF" w14:paraId="55D770EA" w14:textId="77777777" w:rsidTr="00741CDF">
        <w:trPr>
          <w:trHeight w:val="221"/>
        </w:trPr>
        <w:tc>
          <w:tcPr>
            <w:tcW w:w="5000" w:type="pct"/>
            <w:gridSpan w:val="2"/>
          </w:tcPr>
          <w:p w14:paraId="1900FC30" w14:textId="58BC3263"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Раздел 2. Производственные ресурсы предприятия</w:t>
            </w:r>
          </w:p>
        </w:tc>
      </w:tr>
      <w:tr w:rsidR="00236923" w:rsidRPr="00CA49EF" w14:paraId="65E5A3BC" w14:textId="77777777" w:rsidTr="00741CDF">
        <w:trPr>
          <w:trHeight w:val="221"/>
        </w:trPr>
        <w:tc>
          <w:tcPr>
            <w:tcW w:w="941" w:type="pct"/>
            <w:vMerge w:val="restart"/>
          </w:tcPr>
          <w:p w14:paraId="451392AE"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2.1. Основные фонды</w:t>
            </w:r>
          </w:p>
          <w:p w14:paraId="1AEEF69A"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5C77402B"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236923" w:rsidRPr="00CA49EF" w14:paraId="4F74A69A" w14:textId="77777777" w:rsidTr="00741CDF">
        <w:trPr>
          <w:trHeight w:val="221"/>
        </w:trPr>
        <w:tc>
          <w:tcPr>
            <w:tcW w:w="941" w:type="pct"/>
            <w:vMerge/>
          </w:tcPr>
          <w:p w14:paraId="35C755A3"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3B2D2F19" w14:textId="77777777" w:rsidR="00236923" w:rsidRPr="00CA49EF" w:rsidRDefault="00236923" w:rsidP="009019B4">
            <w:pPr>
              <w:suppressAutoHyphens/>
              <w:jc w:val="both"/>
              <w:rPr>
                <w:rFonts w:ascii="Times New Roman" w:eastAsia="Times New Roman" w:hAnsi="Times New Roman" w:cs="Times New Roman"/>
                <w:b/>
                <w:bCs/>
                <w:lang w:eastAsia="ru-RU"/>
              </w:rPr>
            </w:pPr>
            <w:r w:rsidRPr="00CA49EF">
              <w:rPr>
                <w:rFonts w:ascii="Times New Roman" w:eastAsia="Times New Roman" w:hAnsi="Times New Roman" w:cs="Times New Roman"/>
                <w:bCs/>
                <w:lang w:eastAsia="ru-RU"/>
              </w:rPr>
              <w:t>Понятие основного капитала, его сущность и значение. Классификация элементов основного капитала и его структура. Оценка основных фондов. Износ и амортизация основных фондов. Показатели эффективности использования основных производственных фондов. Производственная мощность, её сущность и виды. Расчет производственной мощности. Показатели использования производственной мощности</w:t>
            </w:r>
          </w:p>
        </w:tc>
      </w:tr>
      <w:tr w:rsidR="00236923" w:rsidRPr="00CA49EF" w14:paraId="2CA4E32C" w14:textId="77777777" w:rsidTr="00741CDF">
        <w:trPr>
          <w:trHeight w:val="221"/>
        </w:trPr>
        <w:tc>
          <w:tcPr>
            <w:tcW w:w="941" w:type="pct"/>
            <w:vMerge/>
          </w:tcPr>
          <w:p w14:paraId="49283797"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26E966EF" w14:textId="77777777" w:rsidR="00236923" w:rsidRPr="000C2C4D" w:rsidRDefault="00236923" w:rsidP="009019B4">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631EB8D0" w14:textId="77777777" w:rsidR="00236923" w:rsidRPr="00CA49EF" w:rsidRDefault="00236923" w:rsidP="009019B4">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923" w:rsidRPr="00CA49EF" w14:paraId="50372639" w14:textId="77777777" w:rsidTr="00741CDF">
        <w:trPr>
          <w:trHeight w:val="221"/>
        </w:trPr>
        <w:tc>
          <w:tcPr>
            <w:tcW w:w="941" w:type="pct"/>
            <w:vMerge w:val="restart"/>
          </w:tcPr>
          <w:p w14:paraId="4CABE022"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2.2 Оборотные фонды (материальные ресурсы) предприятия</w:t>
            </w:r>
          </w:p>
        </w:tc>
        <w:tc>
          <w:tcPr>
            <w:tcW w:w="4059" w:type="pct"/>
            <w:vAlign w:val="center"/>
          </w:tcPr>
          <w:p w14:paraId="78C24753"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236923" w:rsidRPr="00CA49EF" w14:paraId="09D78D17" w14:textId="77777777" w:rsidTr="00741CDF">
        <w:trPr>
          <w:trHeight w:val="221"/>
        </w:trPr>
        <w:tc>
          <w:tcPr>
            <w:tcW w:w="941" w:type="pct"/>
            <w:vMerge/>
          </w:tcPr>
          <w:p w14:paraId="6EC24846"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2E5B9107" w14:textId="77777777" w:rsidR="00236923" w:rsidRPr="00CA49EF" w:rsidRDefault="00236923" w:rsidP="009019B4">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Оборотные фонды и оборотные средства предприятия. Состав и структура оборотных средств. Рациональное использование оборотных фондов. Показатели эффективности использования оборотных фондов. Экономия материальных ресурсов. Нормирование оборотных средств. Ускорение оборачиваемости оборотных средств</w:t>
            </w:r>
          </w:p>
        </w:tc>
      </w:tr>
      <w:tr w:rsidR="00236923" w:rsidRPr="00CA49EF" w14:paraId="061964B7" w14:textId="77777777" w:rsidTr="00741CDF">
        <w:trPr>
          <w:trHeight w:val="221"/>
        </w:trPr>
        <w:tc>
          <w:tcPr>
            <w:tcW w:w="941" w:type="pct"/>
            <w:vMerge/>
          </w:tcPr>
          <w:p w14:paraId="2D4C7323"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68E9E000" w14:textId="77777777" w:rsidR="00236923" w:rsidRPr="000C2C4D" w:rsidRDefault="00236923" w:rsidP="009019B4">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6F435B7B" w14:textId="77777777" w:rsidR="00236923" w:rsidRPr="00CA49EF" w:rsidRDefault="00236923" w:rsidP="009019B4">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923" w:rsidRPr="00CA49EF" w14:paraId="10BDDFB7" w14:textId="77777777" w:rsidTr="00741CDF">
        <w:trPr>
          <w:trHeight w:val="221"/>
        </w:trPr>
        <w:tc>
          <w:tcPr>
            <w:tcW w:w="5000" w:type="pct"/>
            <w:gridSpan w:val="2"/>
          </w:tcPr>
          <w:p w14:paraId="17396AAB" w14:textId="3C5B3388"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Раздел 3. Трудовые ресурсы предприятия</w:t>
            </w:r>
            <w:r>
              <w:rPr>
                <w:rFonts w:ascii="Times New Roman" w:eastAsia="Times New Roman" w:hAnsi="Times New Roman" w:cs="Times New Roman"/>
                <w:b/>
                <w:bCs/>
                <w:lang w:eastAsia="ru-RU"/>
              </w:rPr>
              <w:t xml:space="preserve"> </w:t>
            </w:r>
          </w:p>
        </w:tc>
      </w:tr>
      <w:tr w:rsidR="00236923" w:rsidRPr="00CA49EF" w14:paraId="6F1B3AF6" w14:textId="77777777" w:rsidTr="00741CDF">
        <w:trPr>
          <w:trHeight w:val="221"/>
        </w:trPr>
        <w:tc>
          <w:tcPr>
            <w:tcW w:w="941" w:type="pct"/>
            <w:vMerge w:val="restart"/>
          </w:tcPr>
          <w:p w14:paraId="5F3C2ECB"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3.1 Кадры предприятия и производительность труда</w:t>
            </w:r>
          </w:p>
        </w:tc>
        <w:tc>
          <w:tcPr>
            <w:tcW w:w="4059" w:type="pct"/>
            <w:vAlign w:val="center"/>
          </w:tcPr>
          <w:p w14:paraId="22DC0E3F"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236923" w:rsidRPr="00CA49EF" w14:paraId="4DE358ED" w14:textId="77777777" w:rsidTr="00741CDF">
        <w:trPr>
          <w:trHeight w:val="221"/>
        </w:trPr>
        <w:tc>
          <w:tcPr>
            <w:tcW w:w="941" w:type="pct"/>
            <w:vMerge/>
          </w:tcPr>
          <w:p w14:paraId="02B1D26D"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7AE2582A" w14:textId="77777777" w:rsidR="00236923" w:rsidRPr="00CA49EF" w:rsidRDefault="00236923" w:rsidP="009019B4">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Состав и структура кадров предприятия. Планирование кадров и их подбор. Показатели изменения списочной численности персонала и методика их расчета.</w:t>
            </w:r>
          </w:p>
          <w:p w14:paraId="585D48C8" w14:textId="77777777" w:rsidR="00236923" w:rsidRPr="00CA49EF" w:rsidRDefault="00236923" w:rsidP="009019B4">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Рабочее время и его использование. Нормирование труда. Методы нормирования труда.</w:t>
            </w:r>
          </w:p>
          <w:p w14:paraId="0DBE0570" w14:textId="77777777" w:rsidR="00236923" w:rsidRPr="00CA49EF" w:rsidRDefault="00236923" w:rsidP="009019B4">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Производительность труда: понятие, значение и методы измерения. Факторы роста производительности труда.</w:t>
            </w:r>
          </w:p>
        </w:tc>
      </w:tr>
      <w:tr w:rsidR="00236923" w:rsidRPr="00CA49EF" w14:paraId="65D648EB" w14:textId="77777777" w:rsidTr="00741CDF">
        <w:trPr>
          <w:trHeight w:val="221"/>
        </w:trPr>
        <w:tc>
          <w:tcPr>
            <w:tcW w:w="941" w:type="pct"/>
            <w:vMerge/>
          </w:tcPr>
          <w:p w14:paraId="25D761A1"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52C915AF" w14:textId="77777777" w:rsidR="00236923" w:rsidRPr="000C2C4D" w:rsidRDefault="00236923" w:rsidP="009019B4">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0751BD42" w14:textId="77777777" w:rsidR="00236923" w:rsidRPr="00CA49EF" w:rsidRDefault="00236923" w:rsidP="009019B4">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923" w:rsidRPr="00CA49EF" w14:paraId="3A0284C7" w14:textId="77777777" w:rsidTr="00741CDF">
        <w:trPr>
          <w:trHeight w:val="221"/>
        </w:trPr>
        <w:tc>
          <w:tcPr>
            <w:tcW w:w="941" w:type="pct"/>
            <w:vMerge w:val="restart"/>
          </w:tcPr>
          <w:p w14:paraId="68B84532"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3.2 Формы организации и оплаты труда</w:t>
            </w:r>
          </w:p>
        </w:tc>
        <w:tc>
          <w:tcPr>
            <w:tcW w:w="4059" w:type="pct"/>
            <w:vAlign w:val="center"/>
          </w:tcPr>
          <w:p w14:paraId="0043899A"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236923" w:rsidRPr="00CA49EF" w14:paraId="74B24C32" w14:textId="77777777" w:rsidTr="00741CDF">
        <w:trPr>
          <w:trHeight w:val="221"/>
        </w:trPr>
        <w:tc>
          <w:tcPr>
            <w:tcW w:w="941" w:type="pct"/>
            <w:vMerge/>
          </w:tcPr>
          <w:p w14:paraId="0DACAA1A"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34066736" w14:textId="77777777" w:rsidR="00236923" w:rsidRPr="00CA49EF" w:rsidRDefault="00236923" w:rsidP="009019B4">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Формы и системы оплаты труда. Тарифная система оплаты труда: ее сущность, состав и содержание. ЕТКС (Единый тарифно-квалификационный справочник) и его значение. Фонд оплаты труда и его структура. Основные элементы и принципы премирования в организации</w:t>
            </w:r>
          </w:p>
        </w:tc>
      </w:tr>
      <w:tr w:rsidR="00236923" w:rsidRPr="00CA49EF" w14:paraId="3A3797FB" w14:textId="77777777" w:rsidTr="00741CDF">
        <w:trPr>
          <w:trHeight w:val="221"/>
        </w:trPr>
        <w:tc>
          <w:tcPr>
            <w:tcW w:w="941" w:type="pct"/>
            <w:vMerge/>
          </w:tcPr>
          <w:p w14:paraId="7722023D"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6EBCC389" w14:textId="77777777" w:rsidR="00236923" w:rsidRPr="000C2C4D" w:rsidRDefault="00236923" w:rsidP="009019B4">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5AA655D4" w14:textId="77777777" w:rsidR="00236923" w:rsidRPr="00CA49EF" w:rsidRDefault="00236923" w:rsidP="009019B4">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923" w:rsidRPr="00CA49EF" w14:paraId="64C2CF9D" w14:textId="77777777" w:rsidTr="00741CDF">
        <w:trPr>
          <w:trHeight w:val="221"/>
        </w:trPr>
        <w:tc>
          <w:tcPr>
            <w:tcW w:w="5000" w:type="pct"/>
            <w:gridSpan w:val="2"/>
          </w:tcPr>
          <w:p w14:paraId="01CE5C97" w14:textId="331515B5"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Раздел 4. Финансовые ресурсы предприятия</w:t>
            </w:r>
            <w:r>
              <w:rPr>
                <w:rFonts w:ascii="Times New Roman" w:eastAsia="Times New Roman" w:hAnsi="Times New Roman" w:cs="Times New Roman"/>
                <w:b/>
                <w:bCs/>
                <w:lang w:eastAsia="ru-RU"/>
              </w:rPr>
              <w:t xml:space="preserve"> </w:t>
            </w:r>
          </w:p>
        </w:tc>
      </w:tr>
      <w:tr w:rsidR="00236923" w:rsidRPr="00CA49EF" w14:paraId="1A8EC6ED" w14:textId="77777777" w:rsidTr="00741CDF">
        <w:trPr>
          <w:trHeight w:val="221"/>
        </w:trPr>
        <w:tc>
          <w:tcPr>
            <w:tcW w:w="941" w:type="pct"/>
            <w:vMerge w:val="restart"/>
          </w:tcPr>
          <w:p w14:paraId="20A3B42C"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4.1 Доходы и расходы предприятия</w:t>
            </w:r>
          </w:p>
        </w:tc>
        <w:tc>
          <w:tcPr>
            <w:tcW w:w="4059" w:type="pct"/>
            <w:vAlign w:val="center"/>
          </w:tcPr>
          <w:p w14:paraId="4343C94F"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236923" w:rsidRPr="00CA49EF" w14:paraId="6EB14669" w14:textId="77777777" w:rsidTr="00741CDF">
        <w:trPr>
          <w:trHeight w:val="221"/>
        </w:trPr>
        <w:tc>
          <w:tcPr>
            <w:tcW w:w="941" w:type="pct"/>
            <w:vMerge/>
          </w:tcPr>
          <w:p w14:paraId="727222CC"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1FADEEDD" w14:textId="77777777" w:rsidR="00236923" w:rsidRPr="00CA49EF" w:rsidRDefault="00236923" w:rsidP="009019B4">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Сущность финансов предприятия. Финансовые ресурсы предприятия. Собственный капитал предприятия. Заемные (внешние) средства предприятия. Сущность доходов и расходов предприятия. Классификация доходов и расходов предприятия. Понятие и состав издержек производства и реализации продукции. Классификация затрат по статьям и элементам. Смета затрат и методика ее составления. Калькуляция себестоимости и ее значение. Методы калькулирования. Способы экономии ресурсов, энергосберегающие технологии.</w:t>
            </w:r>
          </w:p>
        </w:tc>
      </w:tr>
      <w:tr w:rsidR="00236923" w:rsidRPr="00CA49EF" w14:paraId="7D803540" w14:textId="77777777" w:rsidTr="00741CDF">
        <w:trPr>
          <w:trHeight w:val="221"/>
        </w:trPr>
        <w:tc>
          <w:tcPr>
            <w:tcW w:w="941" w:type="pct"/>
            <w:vMerge/>
          </w:tcPr>
          <w:p w14:paraId="21E717D7"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398A69F3" w14:textId="77777777" w:rsidR="00236923" w:rsidRPr="000C2C4D" w:rsidRDefault="00236923" w:rsidP="009019B4">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0E0F56C3" w14:textId="77777777" w:rsidR="00236923" w:rsidRPr="00CA49EF" w:rsidRDefault="00236923" w:rsidP="009019B4">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923" w:rsidRPr="00CA49EF" w14:paraId="790614C8" w14:textId="77777777" w:rsidTr="00741CDF">
        <w:trPr>
          <w:trHeight w:val="221"/>
        </w:trPr>
        <w:tc>
          <w:tcPr>
            <w:tcW w:w="941" w:type="pct"/>
            <w:vMerge w:val="restart"/>
          </w:tcPr>
          <w:p w14:paraId="3A87E437"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4.2 Механизм ценообразования на предприятия</w:t>
            </w:r>
          </w:p>
        </w:tc>
        <w:tc>
          <w:tcPr>
            <w:tcW w:w="4059" w:type="pct"/>
            <w:vAlign w:val="center"/>
          </w:tcPr>
          <w:p w14:paraId="0A4AF783"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236923" w:rsidRPr="00CA49EF" w14:paraId="49A670A7" w14:textId="77777777" w:rsidTr="00741CDF">
        <w:trPr>
          <w:trHeight w:val="221"/>
        </w:trPr>
        <w:tc>
          <w:tcPr>
            <w:tcW w:w="941" w:type="pct"/>
            <w:vMerge/>
          </w:tcPr>
          <w:p w14:paraId="795845B2"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4A76C668" w14:textId="77777777" w:rsidR="00236923" w:rsidRPr="00CA49EF" w:rsidRDefault="00236923" w:rsidP="009019B4">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Ценовая политика предприятия. Цели и этапы ценообразования. Экономическое содержание и виды цен. Механизм рыночного ценообразования. Ценовая стратегия предприятия. Управление ценами. Особенности ценообразования по отраслям.</w:t>
            </w:r>
          </w:p>
        </w:tc>
      </w:tr>
      <w:tr w:rsidR="00236923" w:rsidRPr="00CA49EF" w14:paraId="2FC7663C" w14:textId="77777777" w:rsidTr="00741CDF">
        <w:trPr>
          <w:trHeight w:val="221"/>
        </w:trPr>
        <w:tc>
          <w:tcPr>
            <w:tcW w:w="941" w:type="pct"/>
            <w:vMerge/>
          </w:tcPr>
          <w:p w14:paraId="113C8D97"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5B1081F1"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Самостоятельная работа обучающихся</w:t>
            </w:r>
          </w:p>
          <w:p w14:paraId="2355DB36" w14:textId="77777777" w:rsidR="00236923" w:rsidRPr="00CA49EF" w:rsidRDefault="00236923" w:rsidP="009019B4">
            <w:pPr>
              <w:suppressAutoHyphens/>
              <w:rPr>
                <w:rFonts w:ascii="Times New Roman" w:eastAsia="Times New Roman" w:hAnsi="Times New Roman" w:cs="Times New Roman"/>
                <w:bCs/>
                <w:lang w:eastAsia="ru-RU"/>
              </w:rPr>
            </w:pPr>
            <w:r w:rsidRPr="00CA49EF">
              <w:rPr>
                <w:rFonts w:ascii="Times New Roman" w:eastAsia="Times New Roman" w:hAnsi="Times New Roman" w:cs="Times New Roman"/>
                <w:lang w:eastAsia="ru-RU"/>
              </w:rPr>
              <w:lastRenderedPageBreak/>
              <w:t>Определяется при формировании рабочей программы</w:t>
            </w:r>
          </w:p>
        </w:tc>
      </w:tr>
      <w:tr w:rsidR="00236923" w:rsidRPr="00CA49EF" w14:paraId="7B877EEA" w14:textId="77777777" w:rsidTr="00741CDF">
        <w:trPr>
          <w:trHeight w:val="221"/>
        </w:trPr>
        <w:tc>
          <w:tcPr>
            <w:tcW w:w="941" w:type="pct"/>
            <w:vMerge w:val="restart"/>
          </w:tcPr>
          <w:p w14:paraId="0FA9C771"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lastRenderedPageBreak/>
              <w:t>Тема 4.3. Формирование и распределение прибыли на предприятии</w:t>
            </w:r>
          </w:p>
        </w:tc>
        <w:tc>
          <w:tcPr>
            <w:tcW w:w="4059" w:type="pct"/>
            <w:vAlign w:val="center"/>
          </w:tcPr>
          <w:p w14:paraId="7F550400"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236923" w:rsidRPr="00CA49EF" w14:paraId="7DA7A143" w14:textId="77777777" w:rsidTr="00741CDF">
        <w:trPr>
          <w:trHeight w:val="221"/>
        </w:trPr>
        <w:tc>
          <w:tcPr>
            <w:tcW w:w="941" w:type="pct"/>
            <w:vMerge/>
          </w:tcPr>
          <w:p w14:paraId="181CCE39"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242013E3" w14:textId="77777777" w:rsidR="00236923" w:rsidRPr="00CA49EF" w:rsidRDefault="00236923" w:rsidP="009019B4">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Сущность и значение прибыли, ее источники и виды. Механизм формирования прибыли. Факторы, влияющие на величину прибыли. Чистая прибыль предприятия. Распределение и использования чистой прибыли. Связь выручки, затрат и прибыли предприятия. Точка безубыточности. Рентабельность-показатель эффективности работы предприятия. Виды рентабельности. Показатели рентабельности. Методика расчета уровня рентабельности продукции производства.</w:t>
            </w:r>
          </w:p>
        </w:tc>
      </w:tr>
      <w:tr w:rsidR="00236923" w:rsidRPr="00CA49EF" w14:paraId="518086C8" w14:textId="77777777" w:rsidTr="00741CDF">
        <w:trPr>
          <w:trHeight w:val="221"/>
        </w:trPr>
        <w:tc>
          <w:tcPr>
            <w:tcW w:w="941" w:type="pct"/>
            <w:vMerge/>
          </w:tcPr>
          <w:p w14:paraId="22E27137"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641E17C8" w14:textId="77777777" w:rsidR="00236923" w:rsidRPr="000C2C4D" w:rsidRDefault="00236923" w:rsidP="009019B4">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71833476" w14:textId="77777777" w:rsidR="00236923" w:rsidRPr="00CA49EF" w:rsidRDefault="00236923" w:rsidP="009019B4">
            <w:pPr>
              <w:suppressAutoHyphens/>
              <w:rPr>
                <w:rFonts w:ascii="Times New Roman" w:eastAsia="Times New Roman" w:hAnsi="Times New Roman" w:cs="Times New Roman"/>
                <w:b/>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923" w:rsidRPr="00CA49EF" w14:paraId="41CF3397" w14:textId="77777777" w:rsidTr="00741CDF">
        <w:trPr>
          <w:trHeight w:val="221"/>
        </w:trPr>
        <w:tc>
          <w:tcPr>
            <w:tcW w:w="941" w:type="pct"/>
            <w:vMerge w:val="restart"/>
          </w:tcPr>
          <w:p w14:paraId="4ABF807F"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4.4. Способы экономии ресурсов</w:t>
            </w:r>
          </w:p>
        </w:tc>
        <w:tc>
          <w:tcPr>
            <w:tcW w:w="4059" w:type="pct"/>
            <w:vAlign w:val="center"/>
          </w:tcPr>
          <w:p w14:paraId="2FB159CF"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236923" w:rsidRPr="00CA49EF" w14:paraId="48552E94" w14:textId="77777777" w:rsidTr="00741CDF">
        <w:trPr>
          <w:trHeight w:val="221"/>
        </w:trPr>
        <w:tc>
          <w:tcPr>
            <w:tcW w:w="941" w:type="pct"/>
            <w:vMerge/>
          </w:tcPr>
          <w:p w14:paraId="44FAF615"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6ABF4F61" w14:textId="77777777" w:rsidR="00236923" w:rsidRPr="00CA49EF" w:rsidRDefault="00236923" w:rsidP="009019B4">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Факторы снижения (повышения) себестоимости. Пути снижение(повышения) затрат, включаемых в себестоимость продукции. Определение экономии, обусловленной действием технико-экономических факторов. Экономия от снижения материальных затрат.</w:t>
            </w:r>
          </w:p>
        </w:tc>
      </w:tr>
      <w:tr w:rsidR="00236923" w:rsidRPr="00CA49EF" w14:paraId="0DA07AB1" w14:textId="77777777" w:rsidTr="00741CDF">
        <w:trPr>
          <w:trHeight w:val="221"/>
        </w:trPr>
        <w:tc>
          <w:tcPr>
            <w:tcW w:w="941" w:type="pct"/>
            <w:vMerge/>
          </w:tcPr>
          <w:p w14:paraId="06E8C4A7"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2ACCE8D3" w14:textId="77777777" w:rsidR="00236923" w:rsidRPr="000C2C4D" w:rsidRDefault="00236923" w:rsidP="009019B4">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120CBC4C" w14:textId="77777777" w:rsidR="00236923" w:rsidRPr="00CA49EF" w:rsidRDefault="00236923" w:rsidP="009019B4">
            <w:pPr>
              <w:suppressAutoHyphens/>
              <w:rPr>
                <w:rFonts w:ascii="Times New Roman" w:eastAsia="Times New Roman" w:hAnsi="Times New Roman" w:cs="Times New Roman"/>
                <w:b/>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923" w:rsidRPr="00CA49EF" w14:paraId="29C10AE7" w14:textId="77777777" w:rsidTr="00741CDF">
        <w:trPr>
          <w:trHeight w:val="221"/>
        </w:trPr>
        <w:tc>
          <w:tcPr>
            <w:tcW w:w="941" w:type="pct"/>
            <w:vMerge w:val="restart"/>
          </w:tcPr>
          <w:p w14:paraId="608F8BED"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4.5.  Основные технико-экономические показатели организации</w:t>
            </w:r>
          </w:p>
        </w:tc>
        <w:tc>
          <w:tcPr>
            <w:tcW w:w="4059" w:type="pct"/>
            <w:vAlign w:val="center"/>
          </w:tcPr>
          <w:p w14:paraId="7DF7E2B4"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236923" w:rsidRPr="00CA49EF" w14:paraId="343B7017" w14:textId="77777777" w:rsidTr="00741CDF">
        <w:trPr>
          <w:trHeight w:val="221"/>
        </w:trPr>
        <w:tc>
          <w:tcPr>
            <w:tcW w:w="941" w:type="pct"/>
            <w:vMerge/>
          </w:tcPr>
          <w:p w14:paraId="6DCC0EF7"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48670BC5" w14:textId="77777777" w:rsidR="00236923" w:rsidRPr="00CA49EF" w:rsidRDefault="00236923" w:rsidP="009019B4">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Показатели по производству продукции: натуральные и стоимостные. Методики расчета основных технико-экономических показателей деятельности организации. Технико-экономические показатели использования оборудования. Показатели экономической эффективности капитальных вложений в новую технику: коэффициент эффективности и срок окупаемости. Показатели использования материальных, трудовых и финансовых ресурсов.</w:t>
            </w:r>
          </w:p>
        </w:tc>
      </w:tr>
      <w:tr w:rsidR="00236923" w:rsidRPr="00CA49EF" w14:paraId="050EC4B1" w14:textId="77777777" w:rsidTr="00741CDF">
        <w:trPr>
          <w:trHeight w:val="221"/>
        </w:trPr>
        <w:tc>
          <w:tcPr>
            <w:tcW w:w="941" w:type="pct"/>
            <w:vMerge/>
          </w:tcPr>
          <w:p w14:paraId="6747EEEE"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4DA612BA" w14:textId="77777777" w:rsidR="00236923" w:rsidRPr="000C2C4D" w:rsidRDefault="00236923" w:rsidP="009019B4">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7729437B" w14:textId="77777777" w:rsidR="00236923" w:rsidRPr="00CA49EF" w:rsidRDefault="00236923" w:rsidP="009019B4">
            <w:pPr>
              <w:suppressAutoHyphens/>
              <w:rPr>
                <w:rFonts w:ascii="Times New Roman" w:eastAsia="Times New Roman" w:hAnsi="Times New Roman" w:cs="Times New Roman"/>
                <w:b/>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923" w:rsidRPr="00CA49EF" w14:paraId="657FC4B9" w14:textId="77777777" w:rsidTr="00741CDF">
        <w:trPr>
          <w:trHeight w:val="221"/>
        </w:trPr>
        <w:tc>
          <w:tcPr>
            <w:tcW w:w="5000" w:type="pct"/>
            <w:gridSpan w:val="2"/>
          </w:tcPr>
          <w:p w14:paraId="229C6948"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Раздел 5 Особенности менеджмента в области профессиональной деятельности</w:t>
            </w:r>
            <w:r>
              <w:rPr>
                <w:rFonts w:ascii="Times New Roman" w:eastAsia="Times New Roman" w:hAnsi="Times New Roman" w:cs="Times New Roman"/>
                <w:b/>
                <w:bCs/>
                <w:lang w:eastAsia="ru-RU"/>
              </w:rPr>
              <w:t xml:space="preserve"> (6)</w:t>
            </w:r>
          </w:p>
        </w:tc>
      </w:tr>
      <w:tr w:rsidR="00236923" w:rsidRPr="00CA49EF" w14:paraId="08E28507" w14:textId="77777777" w:rsidTr="00741CDF">
        <w:trPr>
          <w:trHeight w:val="221"/>
        </w:trPr>
        <w:tc>
          <w:tcPr>
            <w:tcW w:w="941" w:type="pct"/>
            <w:vMerge w:val="restart"/>
          </w:tcPr>
          <w:p w14:paraId="71AAD7AD"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5.1 Основы менеджмента</w:t>
            </w:r>
          </w:p>
        </w:tc>
        <w:tc>
          <w:tcPr>
            <w:tcW w:w="4059" w:type="pct"/>
            <w:vAlign w:val="center"/>
          </w:tcPr>
          <w:p w14:paraId="42210C52"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236923" w:rsidRPr="00CA49EF" w14:paraId="2179106C" w14:textId="77777777" w:rsidTr="00741CDF">
        <w:trPr>
          <w:trHeight w:val="221"/>
        </w:trPr>
        <w:tc>
          <w:tcPr>
            <w:tcW w:w="941" w:type="pct"/>
            <w:vMerge/>
          </w:tcPr>
          <w:p w14:paraId="75160BD9"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69D16769" w14:textId="77777777" w:rsidR="00236923" w:rsidRPr="00CA49EF" w:rsidRDefault="00236923" w:rsidP="009019B4">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История возникновения менеджмента. Цели и задачи менеджмента. Виды менеджмента: управление производством, маркетингом, персоналом, финансами. Основные функции менеджмента: планирование, организация, мотивация и контроль. Основы планирования в организации. Сущность бизнес-плана. Финансовые источники обеспечения плана. Организационная структура предприятия. Принципы ее проектирования. Виды организационных структур предприятия. Основы организации работы коллектива</w:t>
            </w:r>
          </w:p>
        </w:tc>
      </w:tr>
      <w:tr w:rsidR="00236923" w:rsidRPr="00CA49EF" w14:paraId="3670CE72" w14:textId="77777777" w:rsidTr="00741CDF">
        <w:trPr>
          <w:trHeight w:val="221"/>
        </w:trPr>
        <w:tc>
          <w:tcPr>
            <w:tcW w:w="941" w:type="pct"/>
            <w:vMerge/>
          </w:tcPr>
          <w:p w14:paraId="3C77BA94"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583D9435" w14:textId="77777777" w:rsidR="00236923" w:rsidRPr="000C2C4D" w:rsidRDefault="00236923" w:rsidP="009019B4">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4D6BAA4B" w14:textId="77777777" w:rsidR="00236923" w:rsidRPr="00CA49EF" w:rsidRDefault="00236923" w:rsidP="009019B4">
            <w:pPr>
              <w:suppressAutoHyphens/>
              <w:rPr>
                <w:rFonts w:ascii="Times New Roman" w:eastAsia="Times New Roman" w:hAnsi="Times New Roman" w:cs="Times New Roman"/>
                <w:b/>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923" w:rsidRPr="00CA49EF" w14:paraId="30C82C3D" w14:textId="77777777" w:rsidTr="00741CDF">
        <w:trPr>
          <w:trHeight w:val="221"/>
        </w:trPr>
        <w:tc>
          <w:tcPr>
            <w:tcW w:w="941" w:type="pct"/>
            <w:vMerge w:val="restart"/>
          </w:tcPr>
          <w:p w14:paraId="20ACC508"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5.2 Принципы делового общения</w:t>
            </w:r>
          </w:p>
        </w:tc>
        <w:tc>
          <w:tcPr>
            <w:tcW w:w="4059" w:type="pct"/>
            <w:vAlign w:val="center"/>
          </w:tcPr>
          <w:p w14:paraId="1F0F80AD"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236923" w:rsidRPr="00CA49EF" w14:paraId="38258576" w14:textId="77777777" w:rsidTr="00741CDF">
        <w:trPr>
          <w:trHeight w:val="221"/>
        </w:trPr>
        <w:tc>
          <w:tcPr>
            <w:tcW w:w="941" w:type="pct"/>
            <w:vMerge/>
          </w:tcPr>
          <w:p w14:paraId="0A55ED44"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1D7BF9A9" w14:textId="77777777" w:rsidR="00236923" w:rsidRPr="00CA49EF" w:rsidRDefault="00236923" w:rsidP="009019B4">
            <w:pPr>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Определение делового общения. Сущность, функции делового общения. Формы делового общения. Определение деловой беседы. Этапы деловой беседы. Способы начала беседы. Приемы аттракции. Этапы делового общения. Основные подходы в проведении деловых переговоров</w:t>
            </w:r>
          </w:p>
        </w:tc>
      </w:tr>
      <w:tr w:rsidR="00236923" w:rsidRPr="00CA49EF" w14:paraId="2F90D7FE" w14:textId="77777777" w:rsidTr="00741CDF">
        <w:trPr>
          <w:trHeight w:val="221"/>
        </w:trPr>
        <w:tc>
          <w:tcPr>
            <w:tcW w:w="941" w:type="pct"/>
            <w:vMerge/>
          </w:tcPr>
          <w:p w14:paraId="127DDB22"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014C63F9"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Самостоятельная работа обучающихся</w:t>
            </w:r>
          </w:p>
          <w:p w14:paraId="6AA3F8E8"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lang w:eastAsia="ru-RU"/>
              </w:rPr>
              <w:t>Определяется при формировании рабочей программы</w:t>
            </w:r>
          </w:p>
        </w:tc>
      </w:tr>
      <w:tr w:rsidR="00236923" w:rsidRPr="00CA49EF" w14:paraId="1CA8E721" w14:textId="77777777" w:rsidTr="00741CDF">
        <w:trPr>
          <w:trHeight w:val="221"/>
        </w:trPr>
        <w:tc>
          <w:tcPr>
            <w:tcW w:w="941" w:type="pct"/>
            <w:vMerge w:val="restart"/>
          </w:tcPr>
          <w:p w14:paraId="62BAE5F1"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5.3 Основы маркетинговой деятельности на предприятии</w:t>
            </w:r>
          </w:p>
        </w:tc>
        <w:tc>
          <w:tcPr>
            <w:tcW w:w="4059" w:type="pct"/>
            <w:vAlign w:val="center"/>
          </w:tcPr>
          <w:p w14:paraId="37143102" w14:textId="77777777" w:rsidR="00236923" w:rsidRPr="00CA49EF" w:rsidRDefault="00236923" w:rsidP="009019B4">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236923" w:rsidRPr="00CA49EF" w14:paraId="4CCA43C6" w14:textId="77777777" w:rsidTr="00741CDF">
        <w:trPr>
          <w:trHeight w:val="221"/>
        </w:trPr>
        <w:tc>
          <w:tcPr>
            <w:tcW w:w="941" w:type="pct"/>
            <w:vMerge/>
          </w:tcPr>
          <w:p w14:paraId="16B7A8D2"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1ED42CE0" w14:textId="77777777" w:rsidR="00236923" w:rsidRPr="00CA49EF" w:rsidRDefault="00236923" w:rsidP="009019B4">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Предмет, цели и задачи маркетинга. Функциональное значение маркетинга. Основные понятия в маркетинге. Понятие рынка и его виды. Содержание и основное назначение рыночных показателей: емкость, конъюнктура рынка, доля рынка. Оценка состояния спроса. Эластичность спроса. Понятие сегментирования рынка. Конкуренция. Конкурентная среда. Критерии оценки конкурентоспособности.</w:t>
            </w:r>
          </w:p>
        </w:tc>
      </w:tr>
      <w:tr w:rsidR="00236923" w:rsidRPr="00CA49EF" w14:paraId="2C4BC611" w14:textId="77777777" w:rsidTr="00741CDF">
        <w:trPr>
          <w:trHeight w:val="221"/>
        </w:trPr>
        <w:tc>
          <w:tcPr>
            <w:tcW w:w="941" w:type="pct"/>
            <w:vMerge/>
          </w:tcPr>
          <w:p w14:paraId="0696D7D4" w14:textId="77777777" w:rsidR="00236923" w:rsidRPr="00CA49EF" w:rsidRDefault="00236923" w:rsidP="009019B4">
            <w:pPr>
              <w:suppressAutoHyphens/>
              <w:rPr>
                <w:rFonts w:ascii="Times New Roman" w:eastAsia="Times New Roman" w:hAnsi="Times New Roman" w:cs="Times New Roman"/>
                <w:b/>
                <w:bCs/>
                <w:lang w:eastAsia="ru-RU"/>
              </w:rPr>
            </w:pPr>
          </w:p>
        </w:tc>
        <w:tc>
          <w:tcPr>
            <w:tcW w:w="4059" w:type="pct"/>
            <w:vAlign w:val="center"/>
          </w:tcPr>
          <w:p w14:paraId="63E28BC6" w14:textId="77777777" w:rsidR="00236923" w:rsidRPr="000C2C4D" w:rsidRDefault="00236923" w:rsidP="009019B4">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051907C5" w14:textId="77777777" w:rsidR="00236923" w:rsidRPr="00CA49EF" w:rsidRDefault="00236923" w:rsidP="009019B4">
            <w:pPr>
              <w:suppressAutoHyphens/>
              <w:rPr>
                <w:rFonts w:ascii="Times New Roman" w:eastAsia="Times New Roman" w:hAnsi="Times New Roman" w:cs="Times New Roman"/>
                <w:b/>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6923" w:rsidRPr="00CA49EF" w14:paraId="29AFC38F" w14:textId="77777777" w:rsidTr="00741CDF">
        <w:trPr>
          <w:trHeight w:val="108"/>
        </w:trPr>
        <w:tc>
          <w:tcPr>
            <w:tcW w:w="5000" w:type="pct"/>
            <w:gridSpan w:val="2"/>
            <w:vAlign w:val="center"/>
          </w:tcPr>
          <w:p w14:paraId="71FA482C" w14:textId="77777777" w:rsidR="00236923" w:rsidRPr="00CA49EF" w:rsidRDefault="00236923" w:rsidP="009019B4">
            <w:pPr>
              <w:suppressAutoHyphens/>
              <w:ind w:firstLine="34"/>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 xml:space="preserve">Промежуточная аттестация </w:t>
            </w:r>
          </w:p>
        </w:tc>
      </w:tr>
      <w:tr w:rsidR="00236923" w:rsidRPr="00CA49EF" w14:paraId="07E67FA5" w14:textId="77777777" w:rsidTr="00741CDF">
        <w:trPr>
          <w:trHeight w:val="383"/>
        </w:trPr>
        <w:tc>
          <w:tcPr>
            <w:tcW w:w="5000" w:type="pct"/>
            <w:gridSpan w:val="2"/>
            <w:vAlign w:val="center"/>
          </w:tcPr>
          <w:p w14:paraId="56EE1D4A" w14:textId="4EFAF3E9" w:rsidR="00236923" w:rsidRPr="00236923" w:rsidRDefault="00236923" w:rsidP="009019B4">
            <w:pPr>
              <w:suppressAutoHyphens/>
              <w:ind w:firstLine="34"/>
              <w:rPr>
                <w:rFonts w:ascii="Times New Roman" w:eastAsia="Times New Roman" w:hAnsi="Times New Roman" w:cs="Times New Roman"/>
                <w:b/>
                <w:bCs/>
                <w:lang w:val="en-US" w:eastAsia="ru-RU"/>
              </w:rPr>
            </w:pPr>
            <w:r w:rsidRPr="00CA49EF">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val="en-US" w:eastAsia="ru-RU"/>
              </w:rPr>
              <w:t>54</w:t>
            </w:r>
          </w:p>
        </w:tc>
      </w:tr>
    </w:tbl>
    <w:p w14:paraId="2769617E" w14:textId="77777777" w:rsidR="00236923" w:rsidRPr="00DF068E" w:rsidRDefault="00236923" w:rsidP="00741CDF">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0CDE43C" w14:textId="77777777" w:rsidR="00236923" w:rsidRPr="00E11160" w:rsidRDefault="00236923" w:rsidP="00236923">
      <w:pPr>
        <w:pStyle w:val="114"/>
        <w:ind w:firstLine="284"/>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45B993E2" w14:textId="77777777" w:rsidR="00236923" w:rsidRPr="00B77546" w:rsidRDefault="00236923" w:rsidP="00236923">
      <w:pPr>
        <w:ind w:firstLine="709"/>
        <w:rPr>
          <w:rFonts w:ascii="Times New Roman" w:hAnsi="Times New Roman" w:cs="Times New Roman"/>
          <w:bCs/>
          <w:sz w:val="24"/>
          <w:szCs w:val="24"/>
        </w:rPr>
      </w:pPr>
      <w:r w:rsidRPr="00B77546">
        <w:rPr>
          <w:rFonts w:ascii="Times New Roman" w:hAnsi="Times New Roman" w:cs="Times New Roman"/>
          <w:bCs/>
          <w:sz w:val="24"/>
          <w:szCs w:val="24"/>
        </w:rPr>
        <w:t xml:space="preserve">Кабинет </w:t>
      </w:r>
      <w:r>
        <w:rPr>
          <w:rFonts w:ascii="Times New Roman" w:hAnsi="Times New Roman" w:cs="Times New Roman"/>
          <w:bCs/>
          <w:sz w:val="24"/>
          <w:szCs w:val="24"/>
        </w:rPr>
        <w:t>«</w:t>
      </w:r>
      <w:r w:rsidRPr="00B77546">
        <w:rPr>
          <w:rFonts w:ascii="Times New Roman" w:hAnsi="Times New Roman" w:cs="Times New Roman"/>
          <w:bCs/>
          <w:sz w:val="24"/>
          <w:szCs w:val="24"/>
        </w:rPr>
        <w:t xml:space="preserve">Общепрофессиональных дисциплин и </w:t>
      </w:r>
      <w:r>
        <w:rPr>
          <w:rFonts w:ascii="Times New Roman" w:hAnsi="Times New Roman" w:cs="Times New Roman"/>
          <w:bCs/>
          <w:sz w:val="24"/>
          <w:szCs w:val="24"/>
        </w:rPr>
        <w:t>профессиональных модулей»,</w:t>
      </w:r>
      <w:r w:rsidRPr="00B77546">
        <w:rPr>
          <w:rFonts w:ascii="Times New Roman" w:hAnsi="Times New Roman" w:cs="Times New Roman"/>
          <w:bCs/>
          <w:sz w:val="24"/>
          <w:szCs w:val="24"/>
        </w:rPr>
        <w:t xml:space="preserve"> оснащенный в соответствии с приложением 3 ПОП-П.</w:t>
      </w:r>
    </w:p>
    <w:p w14:paraId="7B6B26E1" w14:textId="77777777" w:rsidR="00236923" w:rsidRDefault="00236923" w:rsidP="00236923">
      <w:pPr>
        <w:rPr>
          <w:rFonts w:ascii="Times New Roman" w:hAnsi="Times New Roman"/>
        </w:rPr>
      </w:pPr>
      <w:r>
        <w:rPr>
          <w:rFonts w:ascii="Times New Roman" w:hAnsi="Times New Roman" w:cs="Times New Roman"/>
          <w:sz w:val="24"/>
          <w:szCs w:val="24"/>
        </w:rPr>
        <w:t xml:space="preserve"> </w:t>
      </w:r>
    </w:p>
    <w:p w14:paraId="58BF8783" w14:textId="77777777" w:rsidR="00236923" w:rsidRPr="00E11160" w:rsidRDefault="00236923" w:rsidP="0023692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6BE9D82" w14:textId="77777777" w:rsidR="00236923" w:rsidRDefault="00236923" w:rsidP="0023692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AD53CE" w14:textId="77777777" w:rsidR="00236923" w:rsidRDefault="00236923" w:rsidP="00236923">
      <w:pPr>
        <w:pStyle w:val="a4"/>
        <w:spacing w:line="276" w:lineRule="auto"/>
        <w:ind w:left="0" w:firstLine="709"/>
        <w:jc w:val="both"/>
        <w:rPr>
          <w:rFonts w:ascii="Times New Roman" w:hAnsi="Times New Roman"/>
          <w:bCs/>
          <w:sz w:val="24"/>
          <w:szCs w:val="24"/>
        </w:rPr>
      </w:pPr>
    </w:p>
    <w:p w14:paraId="2974B591" w14:textId="77777777" w:rsidR="00236923" w:rsidRPr="00CD65F3" w:rsidRDefault="00236923" w:rsidP="0023692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D664A32" w14:textId="77777777" w:rsidR="00236923" w:rsidRDefault="00236923" w:rsidP="00236923">
      <w:pPr>
        <w:keepNext/>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position w:val="-1"/>
          <w:sz w:val="24"/>
          <w:szCs w:val="24"/>
          <w:lang w:eastAsia="ru-RU"/>
        </w:rPr>
      </w:pPr>
    </w:p>
    <w:p w14:paraId="58396E27" w14:textId="77777777" w:rsidR="00236923" w:rsidRPr="00654820" w:rsidRDefault="00236923" w:rsidP="00236923">
      <w:pPr>
        <w:keepNext/>
        <w:pBdr>
          <w:top w:val="nil"/>
          <w:left w:val="nil"/>
          <w:bottom w:val="nil"/>
          <w:right w:val="nil"/>
          <w:between w:val="nil"/>
        </w:pBdr>
        <w:suppressAutoHyphens/>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1.</w:t>
      </w:r>
      <w:r w:rsidRPr="00654820">
        <w:rPr>
          <w:rFonts w:ascii="Times New Roman" w:eastAsia="Times New Roman" w:hAnsi="Times New Roman" w:cs="Times New Roman"/>
          <w:position w:val="-1"/>
          <w:sz w:val="24"/>
          <w:szCs w:val="24"/>
          <w:lang w:eastAsia="ru-RU"/>
        </w:rPr>
        <w:t xml:space="preserve">Борисов, Е. Ф. Основы </w:t>
      </w:r>
      <w:proofErr w:type="gramStart"/>
      <w:r w:rsidRPr="00654820">
        <w:rPr>
          <w:rFonts w:ascii="Times New Roman" w:eastAsia="Times New Roman" w:hAnsi="Times New Roman" w:cs="Times New Roman"/>
          <w:position w:val="-1"/>
          <w:sz w:val="24"/>
          <w:szCs w:val="24"/>
          <w:lang w:eastAsia="ru-RU"/>
        </w:rPr>
        <w:t>экономики :</w:t>
      </w:r>
      <w:proofErr w:type="gramEnd"/>
      <w:r w:rsidRPr="00654820">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Е. Ф. Борисов. — 7-е изд., </w:t>
      </w:r>
      <w:proofErr w:type="spellStart"/>
      <w:r w:rsidRPr="00654820">
        <w:rPr>
          <w:rFonts w:ascii="Times New Roman" w:eastAsia="Times New Roman" w:hAnsi="Times New Roman" w:cs="Times New Roman"/>
          <w:position w:val="-1"/>
          <w:sz w:val="24"/>
          <w:szCs w:val="24"/>
          <w:lang w:eastAsia="ru-RU"/>
        </w:rPr>
        <w:t>перераб</w:t>
      </w:r>
      <w:proofErr w:type="spellEnd"/>
      <w:r w:rsidRPr="00654820">
        <w:rPr>
          <w:rFonts w:ascii="Times New Roman" w:eastAsia="Times New Roman" w:hAnsi="Times New Roman" w:cs="Times New Roman"/>
          <w:position w:val="-1"/>
          <w:sz w:val="24"/>
          <w:szCs w:val="24"/>
          <w:lang w:eastAsia="ru-RU"/>
        </w:rPr>
        <w:t xml:space="preserve">. и доп. — </w:t>
      </w:r>
      <w:proofErr w:type="gramStart"/>
      <w:r w:rsidRPr="00654820">
        <w:rPr>
          <w:rFonts w:ascii="Times New Roman" w:eastAsia="Times New Roman" w:hAnsi="Times New Roman" w:cs="Times New Roman"/>
          <w:position w:val="-1"/>
          <w:sz w:val="24"/>
          <w:szCs w:val="24"/>
          <w:lang w:eastAsia="ru-RU"/>
        </w:rPr>
        <w:t>Москва :</w:t>
      </w:r>
      <w:proofErr w:type="gramEnd"/>
      <w:r w:rsidRPr="00654820">
        <w:rPr>
          <w:rFonts w:ascii="Times New Roman" w:eastAsia="Times New Roman" w:hAnsi="Times New Roman" w:cs="Times New Roman"/>
          <w:position w:val="-1"/>
          <w:sz w:val="24"/>
          <w:szCs w:val="24"/>
          <w:lang w:eastAsia="ru-RU"/>
        </w:rPr>
        <w:t xml:space="preserve"> Издательство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2024. — 383 с. — (Профессиональное образование). — ISBN 978-5-534-02043-4. — </w:t>
      </w:r>
      <w:proofErr w:type="gramStart"/>
      <w:r w:rsidRPr="00654820">
        <w:rPr>
          <w:rFonts w:ascii="Times New Roman" w:eastAsia="Times New Roman" w:hAnsi="Times New Roman" w:cs="Times New Roman"/>
          <w:position w:val="-1"/>
          <w:sz w:val="24"/>
          <w:szCs w:val="24"/>
          <w:lang w:eastAsia="ru-RU"/>
        </w:rPr>
        <w:t>Текст :</w:t>
      </w:r>
      <w:proofErr w:type="gramEnd"/>
      <w:r w:rsidRPr="0065482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[сайт]. — URL: https://urait.ru/bcode/536597</w:t>
      </w:r>
    </w:p>
    <w:p w14:paraId="2E43B01A" w14:textId="77777777" w:rsidR="00236923" w:rsidRPr="00654820" w:rsidRDefault="00236923" w:rsidP="00236923">
      <w:pPr>
        <w:keepNext/>
        <w:pBdr>
          <w:top w:val="nil"/>
          <w:left w:val="nil"/>
          <w:bottom w:val="nil"/>
          <w:right w:val="nil"/>
          <w:between w:val="nil"/>
        </w:pBdr>
        <w:suppressAutoHyphens/>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2.</w:t>
      </w:r>
      <w:r w:rsidRPr="00654820">
        <w:rPr>
          <w:rFonts w:ascii="Times New Roman" w:eastAsia="Times New Roman" w:hAnsi="Times New Roman" w:cs="Times New Roman"/>
          <w:position w:val="-1"/>
          <w:sz w:val="24"/>
          <w:szCs w:val="24"/>
          <w:lang w:eastAsia="ru-RU"/>
        </w:rPr>
        <w:t xml:space="preserve">Васильев, В. П. </w:t>
      </w:r>
      <w:proofErr w:type="gramStart"/>
      <w:r w:rsidRPr="00654820">
        <w:rPr>
          <w:rFonts w:ascii="Times New Roman" w:eastAsia="Times New Roman" w:hAnsi="Times New Roman" w:cs="Times New Roman"/>
          <w:position w:val="-1"/>
          <w:sz w:val="24"/>
          <w:szCs w:val="24"/>
          <w:lang w:eastAsia="ru-RU"/>
        </w:rPr>
        <w:t>Экономика :</w:t>
      </w:r>
      <w:proofErr w:type="gramEnd"/>
      <w:r w:rsidRPr="00654820">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В. П. Васильев, Ю. А. Холоденко. — 4-е изд., </w:t>
      </w:r>
      <w:proofErr w:type="spellStart"/>
      <w:r w:rsidRPr="00654820">
        <w:rPr>
          <w:rFonts w:ascii="Times New Roman" w:eastAsia="Times New Roman" w:hAnsi="Times New Roman" w:cs="Times New Roman"/>
          <w:position w:val="-1"/>
          <w:sz w:val="24"/>
          <w:szCs w:val="24"/>
          <w:lang w:eastAsia="ru-RU"/>
        </w:rPr>
        <w:t>перераб</w:t>
      </w:r>
      <w:proofErr w:type="spellEnd"/>
      <w:r w:rsidRPr="00654820">
        <w:rPr>
          <w:rFonts w:ascii="Times New Roman" w:eastAsia="Times New Roman" w:hAnsi="Times New Roman" w:cs="Times New Roman"/>
          <w:position w:val="-1"/>
          <w:sz w:val="24"/>
          <w:szCs w:val="24"/>
          <w:lang w:eastAsia="ru-RU"/>
        </w:rPr>
        <w:t xml:space="preserve">. и доп. — </w:t>
      </w:r>
      <w:proofErr w:type="gramStart"/>
      <w:r w:rsidRPr="00654820">
        <w:rPr>
          <w:rFonts w:ascii="Times New Roman" w:eastAsia="Times New Roman" w:hAnsi="Times New Roman" w:cs="Times New Roman"/>
          <w:position w:val="-1"/>
          <w:sz w:val="24"/>
          <w:szCs w:val="24"/>
          <w:lang w:eastAsia="ru-RU"/>
        </w:rPr>
        <w:t>Москва :</w:t>
      </w:r>
      <w:proofErr w:type="gramEnd"/>
      <w:r w:rsidRPr="00654820">
        <w:rPr>
          <w:rFonts w:ascii="Times New Roman" w:eastAsia="Times New Roman" w:hAnsi="Times New Roman" w:cs="Times New Roman"/>
          <w:position w:val="-1"/>
          <w:sz w:val="24"/>
          <w:szCs w:val="24"/>
          <w:lang w:eastAsia="ru-RU"/>
        </w:rPr>
        <w:t xml:space="preserve"> Издательство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2023. — 299 с. — (Профессиональное образование). — ISBN 978-5-534-16602-6. — </w:t>
      </w:r>
      <w:proofErr w:type="gramStart"/>
      <w:r w:rsidRPr="00654820">
        <w:rPr>
          <w:rFonts w:ascii="Times New Roman" w:eastAsia="Times New Roman" w:hAnsi="Times New Roman" w:cs="Times New Roman"/>
          <w:position w:val="-1"/>
          <w:sz w:val="24"/>
          <w:szCs w:val="24"/>
          <w:lang w:eastAsia="ru-RU"/>
        </w:rPr>
        <w:t>Текст :</w:t>
      </w:r>
      <w:proofErr w:type="gramEnd"/>
      <w:r w:rsidRPr="0065482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[сайт]. — URL: https://urait.ru/bcode/531361</w:t>
      </w:r>
    </w:p>
    <w:p w14:paraId="75C7986E" w14:textId="77777777" w:rsidR="00236923" w:rsidRPr="00654820" w:rsidRDefault="00236923" w:rsidP="00236923">
      <w:pPr>
        <w:keepNext/>
        <w:pBdr>
          <w:top w:val="nil"/>
          <w:left w:val="nil"/>
          <w:bottom w:val="nil"/>
          <w:right w:val="nil"/>
          <w:between w:val="nil"/>
        </w:pBdr>
        <w:suppressAutoHyphens/>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654820">
        <w:rPr>
          <w:rFonts w:ascii="Times New Roman" w:eastAsia="Times New Roman" w:hAnsi="Times New Roman" w:cs="Times New Roman"/>
          <w:position w:val="-1"/>
          <w:sz w:val="24"/>
          <w:szCs w:val="24"/>
          <w:lang w:eastAsia="ru-RU"/>
        </w:rPr>
        <w:t xml:space="preserve">Ким, И. А. Основы экономической </w:t>
      </w:r>
      <w:proofErr w:type="gramStart"/>
      <w:r w:rsidRPr="00654820">
        <w:rPr>
          <w:rFonts w:ascii="Times New Roman" w:eastAsia="Times New Roman" w:hAnsi="Times New Roman" w:cs="Times New Roman"/>
          <w:position w:val="-1"/>
          <w:sz w:val="24"/>
          <w:szCs w:val="24"/>
          <w:lang w:eastAsia="ru-RU"/>
        </w:rPr>
        <w:t>теории :</w:t>
      </w:r>
      <w:proofErr w:type="gramEnd"/>
      <w:r w:rsidRPr="00654820">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И. А. Ким. — 2-е изд., </w:t>
      </w:r>
      <w:proofErr w:type="spellStart"/>
      <w:r w:rsidRPr="00654820">
        <w:rPr>
          <w:rFonts w:ascii="Times New Roman" w:eastAsia="Times New Roman" w:hAnsi="Times New Roman" w:cs="Times New Roman"/>
          <w:position w:val="-1"/>
          <w:sz w:val="24"/>
          <w:szCs w:val="24"/>
          <w:lang w:eastAsia="ru-RU"/>
        </w:rPr>
        <w:t>перераб</w:t>
      </w:r>
      <w:proofErr w:type="spellEnd"/>
      <w:r w:rsidRPr="00654820">
        <w:rPr>
          <w:rFonts w:ascii="Times New Roman" w:eastAsia="Times New Roman" w:hAnsi="Times New Roman" w:cs="Times New Roman"/>
          <w:position w:val="-1"/>
          <w:sz w:val="24"/>
          <w:szCs w:val="24"/>
          <w:lang w:eastAsia="ru-RU"/>
        </w:rPr>
        <w:t xml:space="preserve">. и доп. — </w:t>
      </w:r>
      <w:proofErr w:type="gramStart"/>
      <w:r w:rsidRPr="00654820">
        <w:rPr>
          <w:rFonts w:ascii="Times New Roman" w:eastAsia="Times New Roman" w:hAnsi="Times New Roman" w:cs="Times New Roman"/>
          <w:position w:val="-1"/>
          <w:sz w:val="24"/>
          <w:szCs w:val="24"/>
          <w:lang w:eastAsia="ru-RU"/>
        </w:rPr>
        <w:t>Москва :</w:t>
      </w:r>
      <w:proofErr w:type="gramEnd"/>
      <w:r w:rsidRPr="00654820">
        <w:rPr>
          <w:rFonts w:ascii="Times New Roman" w:eastAsia="Times New Roman" w:hAnsi="Times New Roman" w:cs="Times New Roman"/>
          <w:position w:val="-1"/>
          <w:sz w:val="24"/>
          <w:szCs w:val="24"/>
          <w:lang w:eastAsia="ru-RU"/>
        </w:rPr>
        <w:t xml:space="preserve"> Издательство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2023. — 348 с. — (Профессиональное образование). — ISBN 978-5-534-17623-0. — </w:t>
      </w:r>
      <w:proofErr w:type="gramStart"/>
      <w:r w:rsidRPr="00654820">
        <w:rPr>
          <w:rFonts w:ascii="Times New Roman" w:eastAsia="Times New Roman" w:hAnsi="Times New Roman" w:cs="Times New Roman"/>
          <w:position w:val="-1"/>
          <w:sz w:val="24"/>
          <w:szCs w:val="24"/>
          <w:lang w:eastAsia="ru-RU"/>
        </w:rPr>
        <w:t>Текст :</w:t>
      </w:r>
      <w:proofErr w:type="gramEnd"/>
      <w:r w:rsidRPr="0065482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[сайт]. — URL: https://urait.ru/bcode/533432</w:t>
      </w:r>
    </w:p>
    <w:p w14:paraId="052F9CA4" w14:textId="77777777" w:rsidR="00236923" w:rsidRDefault="00236923" w:rsidP="00236923">
      <w:pPr>
        <w:keepNext/>
        <w:pBdr>
          <w:top w:val="nil"/>
          <w:left w:val="nil"/>
          <w:bottom w:val="nil"/>
          <w:right w:val="nil"/>
          <w:between w:val="nil"/>
        </w:pBdr>
        <w:suppressAutoHyphens/>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4.</w:t>
      </w:r>
      <w:r w:rsidRPr="00654820">
        <w:rPr>
          <w:rFonts w:ascii="Times New Roman" w:eastAsia="Times New Roman" w:hAnsi="Times New Roman" w:cs="Times New Roman"/>
          <w:position w:val="-1"/>
          <w:sz w:val="24"/>
          <w:szCs w:val="24"/>
          <w:lang w:eastAsia="ru-RU"/>
        </w:rPr>
        <w:t xml:space="preserve">Шимко, П. Д. Основы </w:t>
      </w:r>
      <w:proofErr w:type="gramStart"/>
      <w:r w:rsidRPr="00654820">
        <w:rPr>
          <w:rFonts w:ascii="Times New Roman" w:eastAsia="Times New Roman" w:hAnsi="Times New Roman" w:cs="Times New Roman"/>
          <w:position w:val="-1"/>
          <w:sz w:val="24"/>
          <w:szCs w:val="24"/>
          <w:lang w:eastAsia="ru-RU"/>
        </w:rPr>
        <w:t>экономики :</w:t>
      </w:r>
      <w:proofErr w:type="gramEnd"/>
      <w:r w:rsidRPr="00654820">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П. Д. </w:t>
      </w:r>
      <w:proofErr w:type="spellStart"/>
      <w:r w:rsidRPr="00654820">
        <w:rPr>
          <w:rFonts w:ascii="Times New Roman" w:eastAsia="Times New Roman" w:hAnsi="Times New Roman" w:cs="Times New Roman"/>
          <w:position w:val="-1"/>
          <w:sz w:val="24"/>
          <w:szCs w:val="24"/>
          <w:lang w:eastAsia="ru-RU"/>
        </w:rPr>
        <w:t>Шимко</w:t>
      </w:r>
      <w:proofErr w:type="spellEnd"/>
      <w:r w:rsidRPr="00654820">
        <w:rPr>
          <w:rFonts w:ascii="Times New Roman" w:eastAsia="Times New Roman" w:hAnsi="Times New Roman" w:cs="Times New Roman"/>
          <w:position w:val="-1"/>
          <w:sz w:val="24"/>
          <w:szCs w:val="24"/>
          <w:lang w:eastAsia="ru-RU"/>
        </w:rPr>
        <w:t xml:space="preserve">. — </w:t>
      </w:r>
      <w:proofErr w:type="gramStart"/>
      <w:r w:rsidRPr="00654820">
        <w:rPr>
          <w:rFonts w:ascii="Times New Roman" w:eastAsia="Times New Roman" w:hAnsi="Times New Roman" w:cs="Times New Roman"/>
          <w:position w:val="-1"/>
          <w:sz w:val="24"/>
          <w:szCs w:val="24"/>
          <w:lang w:eastAsia="ru-RU"/>
        </w:rPr>
        <w:t>Москва :</w:t>
      </w:r>
      <w:proofErr w:type="gramEnd"/>
      <w:r w:rsidRPr="00654820">
        <w:rPr>
          <w:rFonts w:ascii="Times New Roman" w:eastAsia="Times New Roman" w:hAnsi="Times New Roman" w:cs="Times New Roman"/>
          <w:position w:val="-1"/>
          <w:sz w:val="24"/>
          <w:szCs w:val="24"/>
          <w:lang w:eastAsia="ru-RU"/>
        </w:rPr>
        <w:t xml:space="preserve"> Издательство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2024. — 380 с. — (Профессиональное образование). — ISBN 978-5-534-01368-9. — </w:t>
      </w:r>
      <w:proofErr w:type="gramStart"/>
      <w:r w:rsidRPr="00654820">
        <w:rPr>
          <w:rFonts w:ascii="Times New Roman" w:eastAsia="Times New Roman" w:hAnsi="Times New Roman" w:cs="Times New Roman"/>
          <w:position w:val="-1"/>
          <w:sz w:val="24"/>
          <w:szCs w:val="24"/>
          <w:lang w:eastAsia="ru-RU"/>
        </w:rPr>
        <w:t>Текст :</w:t>
      </w:r>
      <w:proofErr w:type="gramEnd"/>
      <w:r w:rsidRPr="0065482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[сайт]. — URL: </w:t>
      </w:r>
      <w:hyperlink r:id="rId41" w:history="1">
        <w:r w:rsidRPr="00F542A2">
          <w:rPr>
            <w:rStyle w:val="af0"/>
            <w:rFonts w:ascii="Times New Roman" w:eastAsia="Times New Roman" w:hAnsi="Times New Roman" w:cs="Times New Roman"/>
            <w:position w:val="-1"/>
            <w:sz w:val="24"/>
            <w:szCs w:val="24"/>
            <w:lang w:eastAsia="ru-RU"/>
          </w:rPr>
          <w:t>https://urait.ru/bcode/537060</w:t>
        </w:r>
      </w:hyperlink>
    </w:p>
    <w:p w14:paraId="0E98E99E" w14:textId="77777777" w:rsidR="00236923" w:rsidRDefault="00236923" w:rsidP="00236923">
      <w:pPr>
        <w:keepNext/>
        <w:pBdr>
          <w:top w:val="nil"/>
          <w:left w:val="nil"/>
          <w:bottom w:val="nil"/>
          <w:right w:val="nil"/>
          <w:between w:val="nil"/>
        </w:pBdr>
        <w:suppressAutoHyphens/>
        <w:ind w:leftChars="-1" w:left="-2" w:firstLineChars="150" w:firstLine="361"/>
        <w:jc w:val="both"/>
        <w:textDirection w:val="btLr"/>
        <w:textAlignment w:val="top"/>
        <w:outlineLvl w:val="0"/>
        <w:rPr>
          <w:rFonts w:ascii="Times New Roman" w:eastAsia="Times New Roman" w:hAnsi="Times New Roman" w:cs="Times New Roman"/>
          <w:b/>
          <w:color w:val="000000"/>
          <w:position w:val="-1"/>
          <w:sz w:val="24"/>
          <w:szCs w:val="24"/>
          <w:lang w:eastAsia="ru-RU"/>
        </w:rPr>
      </w:pPr>
    </w:p>
    <w:p w14:paraId="1B47020E" w14:textId="77777777" w:rsidR="00236923" w:rsidRPr="00CD65F3" w:rsidRDefault="00236923" w:rsidP="00236923">
      <w:pPr>
        <w:keepNext/>
        <w:pBdr>
          <w:top w:val="nil"/>
          <w:left w:val="nil"/>
          <w:bottom w:val="nil"/>
          <w:right w:val="nil"/>
          <w:between w:val="nil"/>
        </w:pBdr>
        <w:suppressAutoHyphens/>
        <w:ind w:leftChars="-1" w:left="-2" w:firstLineChars="236" w:firstLine="569"/>
        <w:jc w:val="both"/>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b/>
          <w:color w:val="000000"/>
          <w:position w:val="-1"/>
          <w:sz w:val="24"/>
          <w:szCs w:val="24"/>
          <w:lang w:eastAsia="ru-RU"/>
        </w:rPr>
        <w:t xml:space="preserve">3.2.2 </w:t>
      </w:r>
      <w:r w:rsidRPr="0062328C">
        <w:rPr>
          <w:rFonts w:ascii="Times New Roman" w:eastAsia="Times New Roman" w:hAnsi="Times New Roman" w:cs="Times New Roman"/>
          <w:b/>
          <w:color w:val="000000"/>
          <w:position w:val="-1"/>
          <w:sz w:val="24"/>
          <w:szCs w:val="24"/>
          <w:lang w:eastAsia="ru-RU"/>
        </w:rPr>
        <w:t>Дополнительные источники</w:t>
      </w:r>
    </w:p>
    <w:p w14:paraId="0E269AA5" w14:textId="77777777" w:rsidR="00236923" w:rsidRPr="00654820" w:rsidRDefault="00236923" w:rsidP="00236923">
      <w:pPr>
        <w:pStyle w:val="1f"/>
        <w:spacing w:after="0"/>
        <w:ind w:firstLine="709"/>
        <w:jc w:val="left"/>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1.</w:t>
      </w:r>
      <w:r w:rsidRPr="00654820">
        <w:rPr>
          <w:rFonts w:ascii="Times New Roman" w:eastAsia="Times New Roman" w:hAnsi="Times New Roman"/>
          <w:b w:val="0"/>
          <w:bCs w:val="0"/>
          <w:caps w:val="0"/>
          <w:color w:val="000000"/>
          <w:kern w:val="0"/>
          <w:position w:val="-1"/>
          <w:lang w:val="ru-RU" w:eastAsia="ru-RU"/>
        </w:rPr>
        <w:t xml:space="preserve">Шимко, П. Д. Основы </w:t>
      </w:r>
      <w:proofErr w:type="gramStart"/>
      <w:r w:rsidRPr="00654820">
        <w:rPr>
          <w:rFonts w:ascii="Times New Roman" w:eastAsia="Times New Roman" w:hAnsi="Times New Roman"/>
          <w:b w:val="0"/>
          <w:bCs w:val="0"/>
          <w:caps w:val="0"/>
          <w:color w:val="000000"/>
          <w:kern w:val="0"/>
          <w:position w:val="-1"/>
          <w:lang w:val="ru-RU" w:eastAsia="ru-RU"/>
        </w:rPr>
        <w:t>экономики :</w:t>
      </w:r>
      <w:proofErr w:type="gramEnd"/>
      <w:r w:rsidRPr="00654820">
        <w:rPr>
          <w:rFonts w:ascii="Times New Roman" w:eastAsia="Times New Roman" w:hAnsi="Times New Roman"/>
          <w:b w:val="0"/>
          <w:bCs w:val="0"/>
          <w:caps w:val="0"/>
          <w:color w:val="000000"/>
          <w:kern w:val="0"/>
          <w:position w:val="-1"/>
          <w:lang w:val="ru-RU" w:eastAsia="ru-RU"/>
        </w:rPr>
        <w:t xml:space="preserve"> учебник и практикум для СПО / П. Д. </w:t>
      </w:r>
      <w:proofErr w:type="spellStart"/>
      <w:r w:rsidRPr="00654820">
        <w:rPr>
          <w:rFonts w:ascii="Times New Roman" w:eastAsia="Times New Roman" w:hAnsi="Times New Roman"/>
          <w:b w:val="0"/>
          <w:bCs w:val="0"/>
          <w:caps w:val="0"/>
          <w:color w:val="000000"/>
          <w:kern w:val="0"/>
          <w:position w:val="-1"/>
          <w:lang w:val="ru-RU" w:eastAsia="ru-RU"/>
        </w:rPr>
        <w:t>Шимко</w:t>
      </w:r>
      <w:proofErr w:type="spellEnd"/>
      <w:r w:rsidRPr="00654820">
        <w:rPr>
          <w:rFonts w:ascii="Times New Roman" w:eastAsia="Times New Roman" w:hAnsi="Times New Roman"/>
          <w:b w:val="0"/>
          <w:bCs w:val="0"/>
          <w:caps w:val="0"/>
          <w:color w:val="000000"/>
          <w:kern w:val="0"/>
          <w:position w:val="-1"/>
          <w:lang w:val="ru-RU" w:eastAsia="ru-RU"/>
        </w:rPr>
        <w:t xml:space="preserve">.  – </w:t>
      </w:r>
      <w:proofErr w:type="gramStart"/>
      <w:r w:rsidRPr="00654820">
        <w:rPr>
          <w:rFonts w:ascii="Times New Roman" w:eastAsia="Times New Roman" w:hAnsi="Times New Roman"/>
          <w:b w:val="0"/>
          <w:bCs w:val="0"/>
          <w:caps w:val="0"/>
          <w:color w:val="000000"/>
          <w:kern w:val="0"/>
          <w:position w:val="-1"/>
          <w:lang w:val="ru-RU" w:eastAsia="ru-RU"/>
        </w:rPr>
        <w:t>Москва :</w:t>
      </w:r>
      <w:proofErr w:type="gramEnd"/>
      <w:r w:rsidRPr="00654820">
        <w:rPr>
          <w:rFonts w:ascii="Times New Roman" w:eastAsia="Times New Roman" w:hAnsi="Times New Roman"/>
          <w:b w:val="0"/>
          <w:bCs w:val="0"/>
          <w:caps w:val="0"/>
          <w:color w:val="000000"/>
          <w:kern w:val="0"/>
          <w:position w:val="-1"/>
          <w:lang w:val="ru-RU" w:eastAsia="ru-RU"/>
        </w:rPr>
        <w:t xml:space="preserve"> </w:t>
      </w:r>
      <w:proofErr w:type="spellStart"/>
      <w:r w:rsidRPr="00654820">
        <w:rPr>
          <w:rFonts w:ascii="Times New Roman" w:eastAsia="Times New Roman" w:hAnsi="Times New Roman"/>
          <w:b w:val="0"/>
          <w:bCs w:val="0"/>
          <w:caps w:val="0"/>
          <w:color w:val="000000"/>
          <w:kern w:val="0"/>
          <w:position w:val="-1"/>
          <w:lang w:val="ru-RU" w:eastAsia="ru-RU"/>
        </w:rPr>
        <w:t>Юрайт</w:t>
      </w:r>
      <w:proofErr w:type="spellEnd"/>
      <w:r w:rsidRPr="00654820">
        <w:rPr>
          <w:rFonts w:ascii="Times New Roman" w:eastAsia="Times New Roman" w:hAnsi="Times New Roman"/>
          <w:b w:val="0"/>
          <w:bCs w:val="0"/>
          <w:caps w:val="0"/>
          <w:color w:val="000000"/>
          <w:kern w:val="0"/>
          <w:position w:val="-1"/>
          <w:lang w:val="ru-RU" w:eastAsia="ru-RU"/>
        </w:rPr>
        <w:t xml:space="preserve">, 2021. – 380 с. </w:t>
      </w:r>
    </w:p>
    <w:p w14:paraId="7A077152" w14:textId="77777777" w:rsidR="00236923" w:rsidRDefault="00236923" w:rsidP="00236923">
      <w:pPr>
        <w:pStyle w:val="1f"/>
        <w:spacing w:after="0"/>
        <w:ind w:firstLine="709"/>
        <w:jc w:val="left"/>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 xml:space="preserve">2. </w:t>
      </w:r>
      <w:proofErr w:type="spellStart"/>
      <w:r w:rsidRPr="00654820">
        <w:rPr>
          <w:rFonts w:ascii="Times New Roman" w:eastAsia="Times New Roman" w:hAnsi="Times New Roman"/>
          <w:b w:val="0"/>
          <w:bCs w:val="0"/>
          <w:caps w:val="0"/>
          <w:color w:val="000000"/>
          <w:kern w:val="0"/>
          <w:position w:val="-1"/>
          <w:lang w:val="ru-RU" w:eastAsia="ru-RU"/>
        </w:rPr>
        <w:t>Шимко</w:t>
      </w:r>
      <w:proofErr w:type="spellEnd"/>
      <w:r w:rsidRPr="00654820">
        <w:rPr>
          <w:rFonts w:ascii="Times New Roman" w:eastAsia="Times New Roman" w:hAnsi="Times New Roman"/>
          <w:b w:val="0"/>
          <w:bCs w:val="0"/>
          <w:caps w:val="0"/>
          <w:color w:val="000000"/>
          <w:kern w:val="0"/>
          <w:position w:val="-1"/>
          <w:lang w:val="ru-RU" w:eastAsia="ru-RU"/>
        </w:rPr>
        <w:t xml:space="preserve">, П. Д. Экономика организации: учебник и практикум для СПО / П. Д. </w:t>
      </w:r>
      <w:proofErr w:type="spellStart"/>
      <w:r w:rsidRPr="00654820">
        <w:rPr>
          <w:rFonts w:ascii="Times New Roman" w:eastAsia="Times New Roman" w:hAnsi="Times New Roman"/>
          <w:b w:val="0"/>
          <w:bCs w:val="0"/>
          <w:caps w:val="0"/>
          <w:color w:val="000000"/>
          <w:kern w:val="0"/>
          <w:position w:val="-1"/>
          <w:lang w:val="ru-RU" w:eastAsia="ru-RU"/>
        </w:rPr>
        <w:t>Шимко</w:t>
      </w:r>
      <w:proofErr w:type="spellEnd"/>
      <w:r w:rsidRPr="00654820">
        <w:rPr>
          <w:rFonts w:ascii="Times New Roman" w:eastAsia="Times New Roman" w:hAnsi="Times New Roman"/>
          <w:b w:val="0"/>
          <w:bCs w:val="0"/>
          <w:caps w:val="0"/>
          <w:color w:val="000000"/>
          <w:kern w:val="0"/>
          <w:position w:val="-1"/>
          <w:lang w:val="ru-RU" w:eastAsia="ru-RU"/>
        </w:rPr>
        <w:t xml:space="preserve">.  – </w:t>
      </w:r>
      <w:proofErr w:type="gramStart"/>
      <w:r w:rsidRPr="00654820">
        <w:rPr>
          <w:rFonts w:ascii="Times New Roman" w:eastAsia="Times New Roman" w:hAnsi="Times New Roman"/>
          <w:b w:val="0"/>
          <w:bCs w:val="0"/>
          <w:caps w:val="0"/>
          <w:color w:val="000000"/>
          <w:kern w:val="0"/>
          <w:position w:val="-1"/>
          <w:lang w:val="ru-RU" w:eastAsia="ru-RU"/>
        </w:rPr>
        <w:t>Москва :</w:t>
      </w:r>
      <w:proofErr w:type="gramEnd"/>
      <w:r w:rsidRPr="00654820">
        <w:rPr>
          <w:rFonts w:ascii="Times New Roman" w:eastAsia="Times New Roman" w:hAnsi="Times New Roman"/>
          <w:b w:val="0"/>
          <w:bCs w:val="0"/>
          <w:caps w:val="0"/>
          <w:color w:val="000000"/>
          <w:kern w:val="0"/>
          <w:position w:val="-1"/>
          <w:lang w:val="ru-RU" w:eastAsia="ru-RU"/>
        </w:rPr>
        <w:t xml:space="preserve"> </w:t>
      </w:r>
      <w:proofErr w:type="spellStart"/>
      <w:r w:rsidRPr="00654820">
        <w:rPr>
          <w:rFonts w:ascii="Times New Roman" w:eastAsia="Times New Roman" w:hAnsi="Times New Roman"/>
          <w:b w:val="0"/>
          <w:bCs w:val="0"/>
          <w:caps w:val="0"/>
          <w:color w:val="000000"/>
          <w:kern w:val="0"/>
          <w:position w:val="-1"/>
          <w:lang w:val="ru-RU" w:eastAsia="ru-RU"/>
        </w:rPr>
        <w:t>Юрайт</w:t>
      </w:r>
      <w:proofErr w:type="spellEnd"/>
      <w:r w:rsidRPr="00654820">
        <w:rPr>
          <w:rFonts w:ascii="Times New Roman" w:eastAsia="Times New Roman" w:hAnsi="Times New Roman"/>
          <w:b w:val="0"/>
          <w:bCs w:val="0"/>
          <w:caps w:val="0"/>
          <w:color w:val="000000"/>
          <w:kern w:val="0"/>
          <w:position w:val="-1"/>
          <w:lang w:val="ru-RU" w:eastAsia="ru-RU"/>
        </w:rPr>
        <w:t xml:space="preserve">, 2021. – 240 с. </w:t>
      </w:r>
    </w:p>
    <w:p w14:paraId="0A935EA3" w14:textId="77777777" w:rsidR="00236923" w:rsidRPr="00654820" w:rsidRDefault="00236923" w:rsidP="00236923">
      <w:pPr>
        <w:pStyle w:val="1f"/>
        <w:spacing w:after="0"/>
        <w:ind w:firstLine="709"/>
        <w:jc w:val="left"/>
        <w:rPr>
          <w:rFonts w:ascii="Times New Roman" w:eastAsia="Times New Roman" w:hAnsi="Times New Roman"/>
          <w:b w:val="0"/>
          <w:bCs w:val="0"/>
          <w:caps w:val="0"/>
          <w:color w:val="000000"/>
          <w:kern w:val="0"/>
          <w:position w:val="-1"/>
          <w:lang w:val="ru-RU" w:eastAsia="ru-RU"/>
        </w:rPr>
      </w:pPr>
    </w:p>
    <w:p w14:paraId="52A252D4" w14:textId="77777777" w:rsidR="00236923" w:rsidRDefault="00236923" w:rsidP="00236923">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3697"/>
        <w:gridCol w:w="2816"/>
      </w:tblGrid>
      <w:tr w:rsidR="00236923" w:rsidRPr="00654820" w14:paraId="59A985FB" w14:textId="77777777" w:rsidTr="009019B4">
        <w:trPr>
          <w:trHeight w:val="20"/>
        </w:trPr>
        <w:tc>
          <w:tcPr>
            <w:tcW w:w="1716" w:type="pct"/>
            <w:vAlign w:val="center"/>
          </w:tcPr>
          <w:p w14:paraId="38507106" w14:textId="77777777" w:rsidR="00236923" w:rsidRPr="00654820" w:rsidRDefault="00236923" w:rsidP="009019B4">
            <w:pPr>
              <w:suppressAutoHyphens/>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Результаты обучения</w:t>
            </w:r>
          </w:p>
        </w:tc>
        <w:tc>
          <w:tcPr>
            <w:tcW w:w="1864" w:type="pct"/>
            <w:vAlign w:val="center"/>
          </w:tcPr>
          <w:p w14:paraId="010CBD23" w14:textId="77777777" w:rsidR="00236923" w:rsidRPr="00654820" w:rsidRDefault="00236923" w:rsidP="009019B4">
            <w:pPr>
              <w:suppressAutoHyphens/>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Показатели освоенности компетенций</w:t>
            </w:r>
          </w:p>
        </w:tc>
        <w:tc>
          <w:tcPr>
            <w:tcW w:w="1420" w:type="pct"/>
            <w:vAlign w:val="center"/>
          </w:tcPr>
          <w:p w14:paraId="60C0A5E7" w14:textId="77777777" w:rsidR="00236923" w:rsidRPr="00654820" w:rsidRDefault="00236923" w:rsidP="009019B4">
            <w:pPr>
              <w:suppressAutoHyphens/>
              <w:jc w:val="center"/>
              <w:rPr>
                <w:rFonts w:ascii="Times New Roman" w:eastAsia="Times New Roman" w:hAnsi="Times New Roman" w:cs="Times New Roman"/>
                <w:b/>
                <w:bCs/>
                <w:lang w:eastAsia="ru-RU"/>
              </w:rPr>
            </w:pPr>
            <w:r w:rsidRPr="00854F21">
              <w:rPr>
                <w:rFonts w:ascii="Times New Roman" w:hAnsi="Times New Roman" w:cs="Times New Roman"/>
                <w:b/>
                <w:sz w:val="24"/>
                <w:szCs w:val="24"/>
              </w:rPr>
              <w:t>Методы оценки</w:t>
            </w:r>
          </w:p>
        </w:tc>
      </w:tr>
      <w:tr w:rsidR="00236923" w:rsidRPr="00654820" w14:paraId="3AADC7D7" w14:textId="77777777" w:rsidTr="009019B4">
        <w:trPr>
          <w:trHeight w:val="20"/>
        </w:trPr>
        <w:tc>
          <w:tcPr>
            <w:tcW w:w="1716" w:type="pct"/>
          </w:tcPr>
          <w:p w14:paraId="5785C52D" w14:textId="77777777" w:rsidR="00236923" w:rsidRDefault="00236923" w:rsidP="009019B4">
            <w:pPr>
              <w:tabs>
                <w:tab w:val="left" w:pos="993"/>
              </w:tabs>
              <w:suppressAutoHyphens/>
              <w:ind w:left="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Умеет:</w:t>
            </w:r>
          </w:p>
          <w:p w14:paraId="41EA24C4" w14:textId="77777777" w:rsidR="00236923" w:rsidRPr="00654820" w:rsidRDefault="00236923" w:rsidP="009019B4">
            <w:pPr>
              <w:tabs>
                <w:tab w:val="left" w:pos="993"/>
              </w:tabs>
              <w:suppressAutoHyphens/>
              <w:ind w:left="5"/>
              <w:rPr>
                <w:rFonts w:ascii="Times New Roman" w:eastAsia="Times New Roman" w:hAnsi="Times New Roman" w:cs="Times New Roman"/>
                <w:sz w:val="24"/>
                <w:szCs w:val="24"/>
                <w:lang w:eastAsia="ru-RU"/>
              </w:rPr>
            </w:pPr>
            <w:r w:rsidRPr="00654820">
              <w:rPr>
                <w:rFonts w:ascii="Times New Roman" w:eastAsia="Times New Roman" w:hAnsi="Times New Roman" w:cs="Times New Roman"/>
                <w:sz w:val="24"/>
                <w:szCs w:val="24"/>
                <w:lang w:eastAsia="ru-RU"/>
              </w:rPr>
              <w:t>- находить и использовать необходимую экономическую информацию;</w:t>
            </w:r>
          </w:p>
          <w:p w14:paraId="4E914FBD" w14:textId="77777777" w:rsidR="00236923" w:rsidRPr="00654820" w:rsidRDefault="00236923" w:rsidP="009019B4">
            <w:pPr>
              <w:tabs>
                <w:tab w:val="left" w:pos="993"/>
              </w:tabs>
              <w:suppressAutoHyphens/>
              <w:ind w:left="5"/>
              <w:rPr>
                <w:rFonts w:ascii="Times New Roman" w:eastAsia="Times New Roman" w:hAnsi="Times New Roman" w:cs="Times New Roman"/>
                <w:sz w:val="24"/>
                <w:szCs w:val="24"/>
                <w:lang w:eastAsia="ru-RU"/>
              </w:rPr>
            </w:pPr>
            <w:r w:rsidRPr="00654820">
              <w:rPr>
                <w:rFonts w:ascii="Times New Roman" w:eastAsia="Times New Roman" w:hAnsi="Times New Roman" w:cs="Times New Roman"/>
                <w:sz w:val="24"/>
                <w:szCs w:val="24"/>
                <w:lang w:eastAsia="ru-RU"/>
              </w:rPr>
              <w:lastRenderedPageBreak/>
              <w:t>- определять организационно-правовые формы организаций;</w:t>
            </w:r>
          </w:p>
          <w:p w14:paraId="37ACEC03" w14:textId="77777777" w:rsidR="00236923" w:rsidRPr="00654820" w:rsidRDefault="00236923" w:rsidP="009019B4">
            <w:pPr>
              <w:tabs>
                <w:tab w:val="left" w:pos="993"/>
              </w:tabs>
              <w:suppressAutoHyphens/>
              <w:ind w:left="5"/>
              <w:rPr>
                <w:rFonts w:ascii="Times New Roman" w:eastAsia="Times New Roman" w:hAnsi="Times New Roman" w:cs="Times New Roman"/>
                <w:sz w:val="24"/>
                <w:szCs w:val="24"/>
                <w:lang w:eastAsia="ru-RU"/>
              </w:rPr>
            </w:pPr>
            <w:r w:rsidRPr="00654820">
              <w:rPr>
                <w:rFonts w:ascii="Times New Roman" w:eastAsia="Times New Roman" w:hAnsi="Times New Roman" w:cs="Times New Roman"/>
                <w:sz w:val="24"/>
                <w:szCs w:val="24"/>
                <w:lang w:eastAsia="ru-RU"/>
              </w:rPr>
              <w:t>- определять состав материальных, трудовых и финансовых ресурсов организации;</w:t>
            </w:r>
          </w:p>
          <w:p w14:paraId="7FE70D92" w14:textId="77777777" w:rsidR="00236923" w:rsidRPr="00654820" w:rsidRDefault="00236923" w:rsidP="009019B4">
            <w:pPr>
              <w:tabs>
                <w:tab w:val="left" w:pos="993"/>
              </w:tabs>
              <w:suppressAutoHyphens/>
              <w:ind w:left="5"/>
              <w:rPr>
                <w:rFonts w:ascii="Times New Roman" w:eastAsia="Times New Roman" w:hAnsi="Times New Roman" w:cs="Times New Roman"/>
                <w:sz w:val="24"/>
                <w:szCs w:val="24"/>
                <w:lang w:eastAsia="ru-RU"/>
              </w:rPr>
            </w:pPr>
            <w:r w:rsidRPr="00654820">
              <w:rPr>
                <w:rFonts w:ascii="Times New Roman" w:eastAsia="Times New Roman" w:hAnsi="Times New Roman" w:cs="Times New Roman"/>
                <w:sz w:val="24"/>
                <w:szCs w:val="24"/>
                <w:lang w:eastAsia="ru-RU"/>
              </w:rPr>
              <w:t>- оформлять первичные документы по учету рабочего времени, выработки, заработной платы, простоев;</w:t>
            </w:r>
          </w:p>
          <w:p w14:paraId="5E009C1D" w14:textId="77777777" w:rsidR="00236923" w:rsidRPr="00654820" w:rsidRDefault="00236923" w:rsidP="009019B4">
            <w:pPr>
              <w:tabs>
                <w:tab w:val="left" w:pos="993"/>
              </w:tabs>
              <w:suppressAutoHyphens/>
              <w:ind w:left="5"/>
              <w:rPr>
                <w:rFonts w:ascii="Times New Roman" w:eastAsia="Times New Roman" w:hAnsi="Times New Roman" w:cs="Times New Roman"/>
                <w:sz w:val="24"/>
                <w:szCs w:val="24"/>
                <w:lang w:eastAsia="ru-RU"/>
              </w:rPr>
            </w:pPr>
            <w:r w:rsidRPr="00654820">
              <w:rPr>
                <w:rFonts w:ascii="Times New Roman" w:eastAsia="Times New Roman" w:hAnsi="Times New Roman" w:cs="Times New Roman"/>
                <w:sz w:val="24"/>
                <w:szCs w:val="24"/>
                <w:lang w:eastAsia="ru-RU"/>
              </w:rPr>
              <w:t>- рассчитывать основные технико-экономические показатели деятельности подразделения (организации)</w:t>
            </w:r>
          </w:p>
        </w:tc>
        <w:tc>
          <w:tcPr>
            <w:tcW w:w="1864" w:type="pct"/>
          </w:tcPr>
          <w:p w14:paraId="5871EAF6" w14:textId="77777777" w:rsidR="00236923" w:rsidRDefault="00236923" w:rsidP="009019B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Демонстрирует умения:</w:t>
            </w:r>
          </w:p>
          <w:p w14:paraId="254FC4D2" w14:textId="77777777" w:rsidR="00236923" w:rsidRPr="00654820" w:rsidRDefault="00236923" w:rsidP="009019B4">
            <w:pPr>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нахождение и использование необходимой экономической информации;</w:t>
            </w:r>
          </w:p>
          <w:p w14:paraId="003E83E2" w14:textId="77777777" w:rsidR="00236923" w:rsidRPr="00654820" w:rsidRDefault="00236923" w:rsidP="009019B4">
            <w:pPr>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lastRenderedPageBreak/>
              <w:t>- определение организационно-правовых форм организации;</w:t>
            </w:r>
          </w:p>
          <w:p w14:paraId="79563589" w14:textId="77777777" w:rsidR="00236923" w:rsidRPr="00654820" w:rsidRDefault="00236923" w:rsidP="009019B4">
            <w:pPr>
              <w:suppressAutoHyphens/>
              <w:rPr>
                <w:rFonts w:ascii="Times New Roman" w:eastAsia="Times New Roman" w:hAnsi="Times New Roman" w:cs="Times New Roman"/>
                <w:bCs/>
                <w:sz w:val="24"/>
                <w:szCs w:val="28"/>
                <w:lang w:eastAsia="ru-RU"/>
              </w:rPr>
            </w:pPr>
            <w:r w:rsidRPr="00654820">
              <w:rPr>
                <w:rFonts w:ascii="Times New Roman" w:eastAsia="Times New Roman" w:hAnsi="Times New Roman" w:cs="Times New Roman"/>
                <w:sz w:val="24"/>
                <w:szCs w:val="24"/>
                <w:lang w:eastAsia="ru-RU"/>
              </w:rPr>
              <w:t>- определение состава материальных, трудовых и финансовых ресурсов организации;</w:t>
            </w:r>
          </w:p>
          <w:p w14:paraId="7B50D110" w14:textId="77777777" w:rsidR="00236923" w:rsidRPr="00654820" w:rsidRDefault="00236923" w:rsidP="009019B4">
            <w:pPr>
              <w:tabs>
                <w:tab w:val="left" w:pos="993"/>
              </w:tabs>
              <w:suppressAutoHyphens/>
              <w:ind w:left="5"/>
              <w:rPr>
                <w:rFonts w:ascii="Times New Roman" w:eastAsia="Times New Roman" w:hAnsi="Times New Roman" w:cs="Times New Roman"/>
                <w:sz w:val="24"/>
                <w:szCs w:val="24"/>
                <w:lang w:eastAsia="ru-RU"/>
              </w:rPr>
            </w:pPr>
            <w:r w:rsidRPr="00654820">
              <w:rPr>
                <w:rFonts w:ascii="Times New Roman" w:eastAsia="Times New Roman" w:hAnsi="Times New Roman" w:cs="Times New Roman"/>
                <w:sz w:val="24"/>
                <w:szCs w:val="24"/>
                <w:lang w:eastAsia="ru-RU"/>
              </w:rPr>
              <w:t>- оформление первичных документов по учету рабочего времени, выработки, заработной платы, простоев;</w:t>
            </w:r>
          </w:p>
          <w:p w14:paraId="66714A9F" w14:textId="77777777" w:rsidR="00236923" w:rsidRPr="00654820" w:rsidRDefault="00236923" w:rsidP="009019B4">
            <w:pPr>
              <w:tabs>
                <w:tab w:val="left" w:pos="993"/>
              </w:tabs>
              <w:suppressAutoHyphens/>
              <w:ind w:left="5"/>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sz w:val="24"/>
                <w:szCs w:val="24"/>
                <w:lang w:eastAsia="ru-RU"/>
              </w:rPr>
              <w:t>- расчет основных технико-экономических показателей деятельности подразделения (организации)</w:t>
            </w:r>
          </w:p>
        </w:tc>
        <w:tc>
          <w:tcPr>
            <w:tcW w:w="1420" w:type="pct"/>
          </w:tcPr>
          <w:p w14:paraId="2348A0B0" w14:textId="77777777" w:rsidR="00236923" w:rsidRPr="00654820" w:rsidRDefault="00236923" w:rsidP="009019B4">
            <w:pPr>
              <w:suppressAutoHyphens/>
              <w:rPr>
                <w:rFonts w:ascii="Times New Roman" w:eastAsia="Times New Roman" w:hAnsi="Times New Roman" w:cs="Times New Roman"/>
                <w:color w:val="000000"/>
                <w:sz w:val="23"/>
                <w:szCs w:val="23"/>
                <w:lang w:eastAsia="ru-RU"/>
              </w:rPr>
            </w:pPr>
            <w:r w:rsidRPr="00654820">
              <w:rPr>
                <w:rFonts w:ascii="Times New Roman" w:eastAsia="Times New Roman" w:hAnsi="Times New Roman" w:cs="Times New Roman"/>
                <w:color w:val="000000"/>
                <w:sz w:val="23"/>
                <w:szCs w:val="23"/>
                <w:lang w:eastAsia="ru-RU"/>
              </w:rPr>
              <w:lastRenderedPageBreak/>
              <w:t xml:space="preserve">Устный опрос, письменный опрос, тестирование, оценка </w:t>
            </w:r>
            <w:r w:rsidRPr="00654820">
              <w:rPr>
                <w:rFonts w:ascii="Times New Roman" w:eastAsia="Times New Roman" w:hAnsi="Times New Roman" w:cs="Times New Roman"/>
                <w:color w:val="000000"/>
                <w:sz w:val="23"/>
                <w:szCs w:val="23"/>
                <w:lang w:eastAsia="ru-RU"/>
              </w:rPr>
              <w:lastRenderedPageBreak/>
              <w:t>выполненной самостоятельной работы</w:t>
            </w:r>
          </w:p>
          <w:p w14:paraId="34493B22" w14:textId="77777777" w:rsidR="00236923" w:rsidRPr="00654820" w:rsidRDefault="00236923" w:rsidP="009019B4">
            <w:pPr>
              <w:suppressAutoHyphens/>
              <w:rPr>
                <w:rFonts w:ascii="Times New Roman" w:eastAsia="Times New Roman" w:hAnsi="Times New Roman" w:cs="Times New Roman"/>
                <w:bCs/>
                <w:lang w:eastAsia="ru-RU"/>
              </w:rPr>
            </w:pPr>
          </w:p>
          <w:p w14:paraId="786E4DDB" w14:textId="77777777" w:rsidR="00236923" w:rsidRPr="00654820" w:rsidRDefault="00236923" w:rsidP="009019B4">
            <w:pPr>
              <w:suppressAutoHyphens/>
              <w:rPr>
                <w:rFonts w:ascii="Times New Roman" w:eastAsia="Times New Roman" w:hAnsi="Times New Roman" w:cs="Times New Roman"/>
                <w:b/>
                <w:bCs/>
                <w:i/>
                <w:lang w:eastAsia="ru-RU"/>
              </w:rPr>
            </w:pPr>
          </w:p>
        </w:tc>
      </w:tr>
      <w:tr w:rsidR="00236923" w:rsidRPr="00654820" w14:paraId="11B65C8F" w14:textId="77777777" w:rsidTr="009019B4">
        <w:trPr>
          <w:trHeight w:val="20"/>
        </w:trPr>
        <w:tc>
          <w:tcPr>
            <w:tcW w:w="1716" w:type="pct"/>
          </w:tcPr>
          <w:p w14:paraId="37D8518E" w14:textId="77777777" w:rsidR="00236923"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Знает:</w:t>
            </w:r>
          </w:p>
          <w:p w14:paraId="00BD953F" w14:textId="77777777" w:rsidR="00236923" w:rsidRPr="00654820"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действующие законодательные и нормативные акты, регулирующие производственно-хозяйственную деятельность;</w:t>
            </w:r>
          </w:p>
          <w:p w14:paraId="04135181" w14:textId="77777777" w:rsidR="00236923" w:rsidRPr="00654820"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основные технико-экономические показатели деятельности организации;</w:t>
            </w:r>
          </w:p>
          <w:p w14:paraId="742A7D81" w14:textId="77777777" w:rsidR="00236923" w:rsidRPr="00654820"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методики расчета основных технико-экономических показателей деятельности организации;</w:t>
            </w:r>
          </w:p>
          <w:p w14:paraId="1D1DB9AE" w14:textId="77777777" w:rsidR="00236923" w:rsidRPr="00654820"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методы управления основными и оборотными средствами и оценки эффективности их использования;</w:t>
            </w:r>
          </w:p>
          <w:p w14:paraId="18690D86" w14:textId="77777777" w:rsidR="00236923" w:rsidRPr="00654820"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механизмы ценообразования на продукцию (услуги), формы оплаты труда в современных условиях;</w:t>
            </w:r>
          </w:p>
          <w:p w14:paraId="113881D5" w14:textId="77777777" w:rsidR="00236923" w:rsidRPr="00654820"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основные принципы построения экономической системы организации;</w:t>
            </w:r>
          </w:p>
          <w:p w14:paraId="3FD98C0A" w14:textId="77777777" w:rsidR="00236923" w:rsidRPr="00654820"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основы маркетинговой деятельности, менеджмента и принципы делового общения;</w:t>
            </w:r>
          </w:p>
          <w:p w14:paraId="17DE364C" w14:textId="77777777" w:rsidR="00236923" w:rsidRPr="00654820"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основы организации работы коллектива исполнителей;</w:t>
            </w:r>
          </w:p>
          <w:p w14:paraId="42D5D335" w14:textId="77777777" w:rsidR="00236923" w:rsidRPr="00654820"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основы планирования, финансирования и кредитования организации;</w:t>
            </w:r>
          </w:p>
          <w:p w14:paraId="20146AAD" w14:textId="77777777" w:rsidR="00236923" w:rsidRPr="00654820"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особенности менеджмента в области профессиональной деятельности;</w:t>
            </w:r>
          </w:p>
          <w:p w14:paraId="4A4D4132" w14:textId="77777777" w:rsidR="00236923" w:rsidRPr="00654820"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lastRenderedPageBreak/>
              <w:t>- общую производственную и организационную структуру организации;</w:t>
            </w:r>
          </w:p>
          <w:p w14:paraId="10CAE68C" w14:textId="77777777" w:rsidR="00236923" w:rsidRPr="00654820"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современное состояние и перспективы развития отрасли, организацию хозяйствующих субъектов в рыночной экономике;</w:t>
            </w:r>
          </w:p>
          <w:p w14:paraId="52FB31FF" w14:textId="77777777" w:rsidR="00236923" w:rsidRPr="00654820"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состав материальных, трудовых и финансовых ресурсов организации, показатели их эффективного использования;</w:t>
            </w:r>
          </w:p>
          <w:p w14:paraId="09B9D2C4" w14:textId="77777777" w:rsidR="00236923" w:rsidRPr="00654820"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xml:space="preserve">- способы экономии ресурсов, основные энерго- и </w:t>
            </w:r>
            <w:proofErr w:type="spellStart"/>
            <w:r w:rsidRPr="00654820">
              <w:rPr>
                <w:rFonts w:ascii="Times New Roman" w:eastAsia="Times New Roman" w:hAnsi="Times New Roman" w:cs="Times New Roman"/>
                <w:bCs/>
                <w:sz w:val="24"/>
                <w:szCs w:val="24"/>
                <w:lang w:eastAsia="ru-RU"/>
              </w:rPr>
              <w:t>материалосберегающие</w:t>
            </w:r>
            <w:proofErr w:type="spellEnd"/>
            <w:r w:rsidRPr="00654820">
              <w:rPr>
                <w:rFonts w:ascii="Times New Roman" w:eastAsia="Times New Roman" w:hAnsi="Times New Roman" w:cs="Times New Roman"/>
                <w:bCs/>
                <w:sz w:val="24"/>
                <w:szCs w:val="24"/>
                <w:lang w:eastAsia="ru-RU"/>
              </w:rPr>
              <w:t xml:space="preserve"> технологии;</w:t>
            </w:r>
          </w:p>
          <w:p w14:paraId="38D7557D" w14:textId="77777777" w:rsidR="00236923" w:rsidRPr="00654820" w:rsidRDefault="00236923"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формы организации и оплаты труда.</w:t>
            </w:r>
          </w:p>
        </w:tc>
        <w:tc>
          <w:tcPr>
            <w:tcW w:w="1864" w:type="pct"/>
          </w:tcPr>
          <w:p w14:paraId="37F75D4D" w14:textId="77777777" w:rsidR="00236923" w:rsidRPr="00654820" w:rsidRDefault="00236923" w:rsidP="009019B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Демонстрирует знания:</w:t>
            </w:r>
            <w:r w:rsidRPr="00654820">
              <w:rPr>
                <w:rFonts w:ascii="Times New Roman" w:eastAsia="Times New Roman" w:hAnsi="Times New Roman" w:cs="Times New Roman"/>
                <w:bCs/>
                <w:sz w:val="24"/>
                <w:szCs w:val="24"/>
                <w:lang w:eastAsia="ru-RU"/>
              </w:rPr>
              <w:t xml:space="preserve"> действующих законодательных и нормативных актов, регулирующих производственно-хозяйственную деятельность;</w:t>
            </w:r>
          </w:p>
          <w:p w14:paraId="27C311FD" w14:textId="77777777" w:rsidR="00236923" w:rsidRPr="00654820" w:rsidRDefault="00236923" w:rsidP="009019B4">
            <w:pPr>
              <w:tabs>
                <w:tab w:val="left" w:pos="252"/>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основных технико-экономических показателей деятельности организации</w:t>
            </w:r>
            <w:r>
              <w:rPr>
                <w:rFonts w:ascii="Times New Roman" w:eastAsia="Times New Roman" w:hAnsi="Times New Roman" w:cs="Times New Roman"/>
                <w:bCs/>
                <w:sz w:val="24"/>
                <w:szCs w:val="24"/>
                <w:lang w:eastAsia="ru-RU"/>
              </w:rPr>
              <w:t>;</w:t>
            </w:r>
          </w:p>
          <w:p w14:paraId="0195E78A" w14:textId="77777777" w:rsidR="00236923" w:rsidRPr="00654820" w:rsidRDefault="00236923" w:rsidP="009019B4">
            <w:pPr>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методики расчета основных технико-экономических показателей деятельности организации;</w:t>
            </w:r>
          </w:p>
          <w:p w14:paraId="6EE03754" w14:textId="77777777" w:rsidR="00236923" w:rsidRPr="00654820" w:rsidRDefault="00236923" w:rsidP="009019B4">
            <w:pPr>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методов управления основными и оборотными средствами и оценки эффективности их использования;</w:t>
            </w:r>
          </w:p>
          <w:p w14:paraId="2AB77313" w14:textId="77777777" w:rsidR="00236923" w:rsidRPr="00654820" w:rsidRDefault="00236923" w:rsidP="009019B4">
            <w:pPr>
              <w:shd w:val="clear" w:color="auto" w:fill="FFFFFF"/>
              <w:tabs>
                <w:tab w:val="left" w:pos="309"/>
              </w:tabs>
              <w:suppressAutoHyphens/>
              <w:rPr>
                <w:rFonts w:ascii="Times New Roman" w:eastAsia="Times New Roman" w:hAnsi="Times New Roman" w:cs="Times New Roman"/>
                <w:sz w:val="24"/>
                <w:szCs w:val="24"/>
                <w:lang w:eastAsia="ru-RU"/>
              </w:rPr>
            </w:pPr>
            <w:r w:rsidRPr="00654820">
              <w:rPr>
                <w:rFonts w:ascii="Times New Roman" w:eastAsia="Times New Roman" w:hAnsi="Times New Roman" w:cs="Times New Roman"/>
                <w:bCs/>
                <w:sz w:val="24"/>
                <w:szCs w:val="24"/>
                <w:lang w:eastAsia="ru-RU"/>
              </w:rPr>
              <w:t>- механизмов ценообразования на продукцию (услуги), форм оплаты труда в современных условиях;</w:t>
            </w:r>
          </w:p>
          <w:p w14:paraId="5AC671F3" w14:textId="77777777" w:rsidR="00236923" w:rsidRPr="00654820" w:rsidRDefault="00236923" w:rsidP="009019B4">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основных принципов построения экономической системы организации;</w:t>
            </w:r>
          </w:p>
          <w:p w14:paraId="0A0E4D26" w14:textId="77777777" w:rsidR="00236923" w:rsidRPr="00654820" w:rsidRDefault="00236923" w:rsidP="009019B4">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 маркетинговой деятельности, менеджмента и принципы делового общения;</w:t>
            </w:r>
          </w:p>
          <w:p w14:paraId="61B2646C" w14:textId="77777777" w:rsidR="00236923" w:rsidRPr="00654820" w:rsidRDefault="00236923" w:rsidP="009019B4">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 организации работы коллектива исполнителей;</w:t>
            </w:r>
          </w:p>
          <w:p w14:paraId="13C3773A" w14:textId="77777777" w:rsidR="00236923" w:rsidRPr="00654820" w:rsidRDefault="00236923" w:rsidP="009019B4">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 планирования, финансирования и кредитования организации;</w:t>
            </w:r>
          </w:p>
          <w:p w14:paraId="4CC1A670" w14:textId="77777777" w:rsidR="00236923" w:rsidRPr="00654820" w:rsidRDefault="00236923" w:rsidP="009019B4">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особенностей менеджмента в области профессиональной деятельности;</w:t>
            </w:r>
          </w:p>
          <w:p w14:paraId="3C1B03A2" w14:textId="77777777" w:rsidR="00236923" w:rsidRPr="00654820" w:rsidRDefault="00236923" w:rsidP="009019B4">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общей производственной и организационной структуры организации</w:t>
            </w:r>
          </w:p>
          <w:p w14:paraId="73673BBC" w14:textId="77777777" w:rsidR="00236923" w:rsidRPr="00654820" w:rsidRDefault="00236923" w:rsidP="009019B4">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lastRenderedPageBreak/>
              <w:t>- современного состояния и перспектив развития отрасли, организации хозяйствующих субъектов в рыночной экономике;</w:t>
            </w:r>
          </w:p>
          <w:p w14:paraId="5A6B8BFD" w14:textId="77777777" w:rsidR="00236923" w:rsidRPr="00654820" w:rsidRDefault="00236923" w:rsidP="009019B4">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состава материальных, трудовых и финансовых ресурсов организации, показателей их эффективного использования;</w:t>
            </w:r>
          </w:p>
          <w:p w14:paraId="6AE649F1" w14:textId="77777777" w:rsidR="00236923" w:rsidRPr="00654820" w:rsidRDefault="00236923" w:rsidP="009019B4">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xml:space="preserve">- способов экономии ресурсов, основных энерго- и </w:t>
            </w:r>
            <w:proofErr w:type="spellStart"/>
            <w:r w:rsidRPr="00654820">
              <w:rPr>
                <w:rFonts w:ascii="Times New Roman" w:eastAsia="Times New Roman" w:hAnsi="Times New Roman" w:cs="Times New Roman"/>
                <w:bCs/>
                <w:sz w:val="24"/>
                <w:szCs w:val="24"/>
                <w:lang w:eastAsia="ru-RU"/>
              </w:rPr>
              <w:t>материалсберегающих</w:t>
            </w:r>
            <w:proofErr w:type="spellEnd"/>
            <w:r w:rsidRPr="00654820">
              <w:rPr>
                <w:rFonts w:ascii="Times New Roman" w:eastAsia="Times New Roman" w:hAnsi="Times New Roman" w:cs="Times New Roman"/>
                <w:bCs/>
                <w:sz w:val="24"/>
                <w:szCs w:val="24"/>
                <w:lang w:eastAsia="ru-RU"/>
              </w:rPr>
              <w:t xml:space="preserve"> технологий;</w:t>
            </w:r>
          </w:p>
          <w:p w14:paraId="1FAF8502" w14:textId="77777777" w:rsidR="00236923" w:rsidRPr="00654820" w:rsidRDefault="00236923" w:rsidP="009019B4">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форм организации и оплаты труда.</w:t>
            </w:r>
          </w:p>
        </w:tc>
        <w:tc>
          <w:tcPr>
            <w:tcW w:w="1420" w:type="pct"/>
          </w:tcPr>
          <w:p w14:paraId="2B8E6B47" w14:textId="77777777" w:rsidR="00236923" w:rsidRPr="00654820" w:rsidRDefault="00236923" w:rsidP="009019B4">
            <w:pPr>
              <w:suppressAutoHyphens/>
              <w:spacing w:after="200" w:line="276" w:lineRule="auto"/>
              <w:rPr>
                <w:rFonts w:ascii="Times New Roman" w:eastAsia="Times New Roman" w:hAnsi="Times New Roman" w:cs="Times New Roman"/>
                <w:b/>
                <w:i/>
                <w:lang w:eastAsia="ru-RU"/>
              </w:rPr>
            </w:pPr>
            <w:r w:rsidRPr="00654820">
              <w:rPr>
                <w:rFonts w:ascii="Times New Roman" w:eastAsia="Times New Roman" w:hAnsi="Times New Roman" w:cs="Times New Roman"/>
                <w:color w:val="000000"/>
                <w:sz w:val="23"/>
                <w:szCs w:val="23"/>
                <w:lang w:eastAsia="ru-RU"/>
              </w:rPr>
              <w:lastRenderedPageBreak/>
              <w:t>Устный опрос, письменный опрос, тестирование, оценка выполненной самостоятельной работы</w:t>
            </w:r>
          </w:p>
        </w:tc>
      </w:tr>
    </w:tbl>
    <w:p w14:paraId="58E93602" w14:textId="05C9D4E7" w:rsidR="00652B4E" w:rsidRDefault="00652B4E" w:rsidP="00652B4E">
      <w:pPr>
        <w:keepNext/>
        <w:spacing w:after="120"/>
        <w:ind w:left="360"/>
        <w:outlineLvl w:val="0"/>
        <w:rPr>
          <w:rFonts w:ascii="Times New Roman" w:eastAsia="Segoe UI" w:hAnsi="Times New Roman" w:cs="Times New Roman"/>
          <w:b/>
          <w:bCs/>
          <w:caps/>
          <w:kern w:val="32"/>
          <w:sz w:val="24"/>
          <w:szCs w:val="24"/>
          <w:lang w:eastAsia="x-none"/>
        </w:rPr>
      </w:pPr>
    </w:p>
    <w:p w14:paraId="2AF96428" w14:textId="3C841BE3" w:rsidR="00652B4E" w:rsidRDefault="00652B4E" w:rsidP="00652B4E">
      <w:pPr>
        <w:keepNext/>
        <w:spacing w:after="120"/>
        <w:ind w:left="360"/>
        <w:outlineLvl w:val="0"/>
        <w:rPr>
          <w:rFonts w:ascii="Times New Roman" w:eastAsia="Segoe UI" w:hAnsi="Times New Roman" w:cs="Times New Roman"/>
          <w:b/>
          <w:bCs/>
          <w:caps/>
          <w:kern w:val="32"/>
          <w:sz w:val="24"/>
          <w:szCs w:val="24"/>
          <w:lang w:eastAsia="x-none"/>
        </w:rPr>
      </w:pPr>
    </w:p>
    <w:p w14:paraId="332EA6A3" w14:textId="1FBB8685" w:rsidR="00652B4E" w:rsidRDefault="00652B4E" w:rsidP="00652B4E">
      <w:pPr>
        <w:keepNext/>
        <w:spacing w:after="120"/>
        <w:ind w:left="360"/>
        <w:outlineLvl w:val="0"/>
        <w:rPr>
          <w:rFonts w:ascii="Times New Roman" w:eastAsia="Segoe UI" w:hAnsi="Times New Roman" w:cs="Times New Roman"/>
          <w:b/>
          <w:bCs/>
          <w:caps/>
          <w:kern w:val="32"/>
          <w:sz w:val="24"/>
          <w:szCs w:val="24"/>
          <w:lang w:eastAsia="x-none"/>
        </w:rPr>
      </w:pPr>
    </w:p>
    <w:p w14:paraId="303D9F7B" w14:textId="77777777" w:rsidR="007F1415" w:rsidRDefault="005A6F5E" w:rsidP="005A6F5E">
      <w:pPr>
        <w:jc w:val="right"/>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eastAsia="x-none"/>
        </w:rPr>
        <w:tab/>
      </w:r>
      <w:r w:rsidR="007F1415">
        <w:rPr>
          <w:rFonts w:ascii="Times New Roman" w:eastAsia="Segoe UI" w:hAnsi="Times New Roman" w:cs="Times New Roman"/>
          <w:b/>
          <w:bCs/>
          <w:caps/>
          <w:kern w:val="32"/>
          <w:sz w:val="24"/>
          <w:szCs w:val="24"/>
          <w:lang w:eastAsia="x-none"/>
        </w:rPr>
        <w:br w:type="page"/>
      </w:r>
    </w:p>
    <w:p w14:paraId="54DFF5E2" w14:textId="2E313150" w:rsidR="005A6F5E" w:rsidRPr="0098023D" w:rsidRDefault="005A6F5E" w:rsidP="005A6F5E">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13</w:t>
      </w:r>
    </w:p>
    <w:p w14:paraId="2EE8BC77" w14:textId="77777777" w:rsidR="005A6F5E" w:rsidRPr="007F1415" w:rsidRDefault="005A6F5E" w:rsidP="005A6F5E">
      <w:pPr>
        <w:jc w:val="right"/>
        <w:rPr>
          <w:rFonts w:ascii="Times New Roman" w:eastAsia="Calibri" w:hAnsi="Times New Roman" w:cs="Times New Roman"/>
          <w:b/>
          <w:sz w:val="24"/>
          <w:szCs w:val="24"/>
        </w:rPr>
      </w:pPr>
      <w:r w:rsidRPr="007F1415">
        <w:rPr>
          <w:rFonts w:ascii="Times New Roman" w:hAnsi="Times New Roman" w:cs="Times New Roman"/>
          <w:b/>
          <w:sz w:val="24"/>
          <w:szCs w:val="24"/>
        </w:rPr>
        <w:t>к ПОП-П по специальности</w:t>
      </w:r>
      <w:r w:rsidRPr="007F1415">
        <w:rPr>
          <w:rFonts w:ascii="Times New Roman" w:hAnsi="Times New Roman" w:cs="Times New Roman"/>
          <w:b/>
          <w:i/>
          <w:sz w:val="24"/>
          <w:szCs w:val="24"/>
        </w:rPr>
        <w:t xml:space="preserve"> </w:t>
      </w:r>
      <w:r w:rsidRPr="007F1415">
        <w:rPr>
          <w:rFonts w:ascii="Times New Roman" w:hAnsi="Times New Roman" w:cs="Times New Roman"/>
          <w:b/>
          <w:i/>
          <w:sz w:val="24"/>
          <w:szCs w:val="24"/>
        </w:rPr>
        <w:br/>
      </w:r>
      <w:r w:rsidRPr="007F1415">
        <w:rPr>
          <w:rFonts w:ascii="Times New Roman" w:hAnsi="Times New Roman"/>
          <w:b/>
          <w:sz w:val="24"/>
          <w:szCs w:val="24"/>
        </w:rPr>
        <w:t xml:space="preserve">18.02.12 </w:t>
      </w:r>
      <w:r w:rsidRPr="007F1415">
        <w:rPr>
          <w:rFonts w:ascii="Times New Roman" w:eastAsia="Calibri" w:hAnsi="Times New Roman" w:cs="Times New Roman"/>
          <w:b/>
          <w:sz w:val="24"/>
          <w:szCs w:val="24"/>
        </w:rPr>
        <w:t xml:space="preserve">Технология аналитического контроля </w:t>
      </w:r>
    </w:p>
    <w:p w14:paraId="3192E125" w14:textId="77777777" w:rsidR="005A6F5E" w:rsidRPr="007F1415" w:rsidRDefault="005A6F5E" w:rsidP="005A6F5E">
      <w:pPr>
        <w:tabs>
          <w:tab w:val="left" w:pos="6618"/>
        </w:tabs>
        <w:jc w:val="right"/>
        <w:rPr>
          <w:rFonts w:ascii="Times New Roman" w:eastAsia="Calibri" w:hAnsi="Times New Roman" w:cs="Times New Roman"/>
          <w:b/>
          <w:sz w:val="24"/>
          <w:szCs w:val="24"/>
        </w:rPr>
      </w:pPr>
      <w:r w:rsidRPr="007F1415">
        <w:rPr>
          <w:rFonts w:ascii="Times New Roman" w:eastAsia="Calibri" w:hAnsi="Times New Roman" w:cs="Times New Roman"/>
          <w:b/>
          <w:sz w:val="24"/>
          <w:szCs w:val="24"/>
        </w:rPr>
        <w:t>химических соединений</w:t>
      </w:r>
    </w:p>
    <w:p w14:paraId="782464D8" w14:textId="6AD41FF5" w:rsidR="00652B4E" w:rsidRDefault="00652B4E" w:rsidP="005A6F5E">
      <w:pPr>
        <w:keepNext/>
        <w:tabs>
          <w:tab w:val="left" w:pos="6618"/>
        </w:tabs>
        <w:spacing w:after="120"/>
        <w:ind w:left="360"/>
        <w:outlineLvl w:val="0"/>
        <w:rPr>
          <w:rFonts w:ascii="Times New Roman" w:eastAsia="Segoe UI" w:hAnsi="Times New Roman" w:cs="Times New Roman"/>
          <w:b/>
          <w:bCs/>
          <w:caps/>
          <w:kern w:val="32"/>
          <w:sz w:val="24"/>
          <w:szCs w:val="24"/>
          <w:lang w:eastAsia="x-none"/>
        </w:rPr>
      </w:pPr>
    </w:p>
    <w:p w14:paraId="03FF4D9E" w14:textId="74514B69" w:rsidR="00652B4E" w:rsidRDefault="00652B4E" w:rsidP="00652B4E">
      <w:pPr>
        <w:keepNext/>
        <w:spacing w:after="120"/>
        <w:ind w:left="360"/>
        <w:outlineLvl w:val="0"/>
        <w:rPr>
          <w:rFonts w:ascii="Times New Roman" w:eastAsia="Segoe UI" w:hAnsi="Times New Roman" w:cs="Times New Roman"/>
          <w:b/>
          <w:bCs/>
          <w:caps/>
          <w:kern w:val="32"/>
          <w:sz w:val="24"/>
          <w:szCs w:val="24"/>
          <w:lang w:eastAsia="x-none"/>
        </w:rPr>
      </w:pPr>
    </w:p>
    <w:p w14:paraId="6DC6F101" w14:textId="0418A8EE" w:rsidR="00652B4E" w:rsidRDefault="00652B4E" w:rsidP="00652B4E">
      <w:pPr>
        <w:keepNext/>
        <w:spacing w:after="120"/>
        <w:ind w:left="360"/>
        <w:outlineLvl w:val="0"/>
        <w:rPr>
          <w:rFonts w:ascii="Times New Roman" w:eastAsia="Segoe UI" w:hAnsi="Times New Roman" w:cs="Times New Roman"/>
          <w:b/>
          <w:bCs/>
          <w:caps/>
          <w:kern w:val="32"/>
          <w:sz w:val="24"/>
          <w:szCs w:val="24"/>
          <w:lang w:eastAsia="x-none"/>
        </w:rPr>
      </w:pPr>
    </w:p>
    <w:p w14:paraId="411565C9" w14:textId="6CEEBA1E" w:rsidR="00652B4E" w:rsidRDefault="00652B4E" w:rsidP="00652B4E">
      <w:pPr>
        <w:keepNext/>
        <w:spacing w:after="120"/>
        <w:ind w:left="360"/>
        <w:outlineLvl w:val="0"/>
        <w:rPr>
          <w:rFonts w:ascii="Times New Roman" w:eastAsia="Segoe UI" w:hAnsi="Times New Roman" w:cs="Times New Roman"/>
          <w:b/>
          <w:bCs/>
          <w:caps/>
          <w:kern w:val="32"/>
          <w:sz w:val="24"/>
          <w:szCs w:val="24"/>
          <w:lang w:eastAsia="x-none"/>
        </w:rPr>
      </w:pPr>
    </w:p>
    <w:p w14:paraId="1D66F288" w14:textId="117318F6" w:rsidR="00652B4E" w:rsidRDefault="00652B4E" w:rsidP="00652B4E">
      <w:pPr>
        <w:keepNext/>
        <w:spacing w:after="120"/>
        <w:ind w:left="360"/>
        <w:outlineLvl w:val="0"/>
        <w:rPr>
          <w:rFonts w:ascii="Times New Roman" w:eastAsia="Segoe UI" w:hAnsi="Times New Roman" w:cs="Times New Roman"/>
          <w:b/>
          <w:bCs/>
          <w:caps/>
          <w:kern w:val="32"/>
          <w:sz w:val="24"/>
          <w:szCs w:val="24"/>
          <w:lang w:eastAsia="x-none"/>
        </w:rPr>
      </w:pPr>
    </w:p>
    <w:p w14:paraId="079148C6" w14:textId="6BA17844" w:rsidR="00652B4E" w:rsidRDefault="00652B4E" w:rsidP="00652B4E">
      <w:pPr>
        <w:keepNext/>
        <w:spacing w:after="120"/>
        <w:ind w:left="360"/>
        <w:outlineLvl w:val="0"/>
        <w:rPr>
          <w:rFonts w:ascii="Times New Roman" w:eastAsia="Segoe UI" w:hAnsi="Times New Roman" w:cs="Times New Roman"/>
          <w:b/>
          <w:bCs/>
          <w:caps/>
          <w:kern w:val="32"/>
          <w:sz w:val="24"/>
          <w:szCs w:val="24"/>
          <w:lang w:eastAsia="x-none"/>
        </w:rPr>
      </w:pPr>
    </w:p>
    <w:p w14:paraId="2C8FCC94" w14:textId="23A8179E" w:rsidR="00652B4E" w:rsidRDefault="00652B4E" w:rsidP="00652B4E">
      <w:pPr>
        <w:keepNext/>
        <w:spacing w:after="120"/>
        <w:ind w:left="360"/>
        <w:outlineLvl w:val="0"/>
        <w:rPr>
          <w:rFonts w:ascii="Times New Roman" w:eastAsia="Segoe UI" w:hAnsi="Times New Roman" w:cs="Times New Roman"/>
          <w:b/>
          <w:bCs/>
          <w:caps/>
          <w:kern w:val="32"/>
          <w:sz w:val="24"/>
          <w:szCs w:val="24"/>
          <w:lang w:eastAsia="x-none"/>
        </w:rPr>
      </w:pPr>
    </w:p>
    <w:p w14:paraId="6978656A" w14:textId="471C0E38" w:rsidR="005A6F5E" w:rsidRPr="005A6F5E" w:rsidRDefault="005A6F5E" w:rsidP="007F1415">
      <w:pPr>
        <w:jc w:val="center"/>
        <w:rPr>
          <w:rFonts w:ascii="Times New Roman" w:hAnsi="Times New Roman" w:cs="Times New Roman"/>
          <w:b/>
          <w:bCs/>
          <w:sz w:val="24"/>
          <w:szCs w:val="24"/>
        </w:rPr>
      </w:pPr>
      <w:r w:rsidRPr="005A6F5E">
        <w:rPr>
          <w:rFonts w:ascii="Times New Roman" w:hAnsi="Times New Roman" w:cs="Times New Roman"/>
          <w:b/>
          <w:bCs/>
          <w:sz w:val="24"/>
          <w:szCs w:val="24"/>
        </w:rPr>
        <w:t>Примерная рабочая программа дисциплины</w:t>
      </w:r>
    </w:p>
    <w:p w14:paraId="4AD77178" w14:textId="77777777" w:rsidR="005A6F5E" w:rsidRPr="005A6F5E" w:rsidRDefault="005A6F5E" w:rsidP="005A6F5E">
      <w:pPr>
        <w:pBdr>
          <w:top w:val="nil"/>
          <w:left w:val="nil"/>
          <w:bottom w:val="nil"/>
          <w:right w:val="nil"/>
          <w:between w:val="nil"/>
        </w:pBdr>
        <w:ind w:hanging="2"/>
        <w:jc w:val="center"/>
      </w:pPr>
    </w:p>
    <w:p w14:paraId="4628D9E4" w14:textId="74689B16" w:rsidR="005A6F5E" w:rsidRPr="007F1415" w:rsidRDefault="005A6F5E" w:rsidP="005A6F5E">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7F1415">
        <w:rPr>
          <w:rFonts w:ascii="Times New Roman" w:eastAsia="Times New Roman" w:hAnsi="Times New Roman" w:cs="Times New Roman"/>
          <w:b/>
          <w:position w:val="-1"/>
          <w:sz w:val="24"/>
          <w:szCs w:val="24"/>
          <w:lang w:eastAsia="ru-RU"/>
        </w:rPr>
        <w:t>«</w:t>
      </w:r>
      <w:r w:rsidRPr="007F1415">
        <w:rPr>
          <w:rFonts w:ascii="Times New Roman" w:eastAsia="Times New Roman" w:hAnsi="Times New Roman" w:cs="Times New Roman"/>
          <w:b/>
          <w:iCs/>
          <w:color w:val="000000"/>
          <w:position w:val="-1"/>
          <w:sz w:val="24"/>
          <w:szCs w:val="24"/>
          <w:lang w:eastAsia="ru-RU"/>
        </w:rPr>
        <w:t>ОП.06 ЭЛЕКТРОТЕХНИКА И ЭЛЕКТРОНИКА»</w:t>
      </w:r>
    </w:p>
    <w:p w14:paraId="283BDCBE" w14:textId="77777777" w:rsidR="005A6F5E" w:rsidRPr="005A6F5E" w:rsidRDefault="005A6F5E" w:rsidP="005A6F5E">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1B90217E" w14:textId="77777777" w:rsidR="005A6F5E" w:rsidRPr="005A6F5E" w:rsidRDefault="005A6F5E" w:rsidP="005A6F5E">
      <w:pPr>
        <w:pBdr>
          <w:top w:val="nil"/>
          <w:left w:val="nil"/>
          <w:bottom w:val="nil"/>
          <w:right w:val="nil"/>
          <w:between w:val="nil"/>
        </w:pBdr>
        <w:ind w:hanging="2"/>
        <w:jc w:val="center"/>
      </w:pPr>
    </w:p>
    <w:p w14:paraId="0361A8A8"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48FEC41"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0674E6F"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638C37B"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AB00047"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D077F47"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3AABEAF"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861E4AA"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E8E2439"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E109012"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C73FC00"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8975056"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F1BFE4"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85B8710"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A5946C1" w14:textId="77777777" w:rsidR="005A6F5E" w:rsidRPr="005A6F5E" w:rsidRDefault="005A6F5E" w:rsidP="005A6F5E">
      <w:pPr>
        <w:widowControl w:val="0"/>
        <w:jc w:val="center"/>
        <w:rPr>
          <w:rFonts w:ascii="Times New Roman" w:eastAsia="Times New Roman" w:hAnsi="Times New Roman" w:cs="Times New Roman"/>
          <w:b/>
          <w:bCs/>
          <w:sz w:val="24"/>
          <w:szCs w:val="24"/>
          <w:lang w:eastAsia="nl-NL"/>
        </w:rPr>
      </w:pPr>
    </w:p>
    <w:p w14:paraId="4158F2AE" w14:textId="77777777" w:rsidR="005A6F5E" w:rsidRPr="005A6F5E" w:rsidRDefault="005A6F5E" w:rsidP="005A6F5E">
      <w:pPr>
        <w:spacing w:after="200" w:line="276" w:lineRule="auto"/>
        <w:rPr>
          <w:rFonts w:ascii="Times New Roman" w:eastAsia="Times New Roman" w:hAnsi="Times New Roman" w:cs="Times New Roman"/>
          <w:sz w:val="24"/>
          <w:szCs w:val="24"/>
          <w:lang w:eastAsia="nl-NL"/>
        </w:rPr>
      </w:pPr>
    </w:p>
    <w:p w14:paraId="0C62DE52" w14:textId="77777777" w:rsidR="005A6F5E" w:rsidRPr="005A6F5E" w:rsidRDefault="005A6F5E" w:rsidP="005A6F5E">
      <w:pPr>
        <w:jc w:val="center"/>
        <w:rPr>
          <w:rFonts w:ascii="Times New Roman Полужирный" w:eastAsia="Segoe UI" w:hAnsi="Times New Roman Полужирный" w:cs="Times New Roman"/>
          <w:b/>
          <w:bCs/>
          <w:caps/>
          <w:kern w:val="32"/>
          <w:sz w:val="24"/>
          <w:szCs w:val="24"/>
          <w:lang w:val="x-none" w:eastAsia="x-none"/>
        </w:rPr>
      </w:pPr>
      <w:r w:rsidRPr="005A6F5E">
        <w:rPr>
          <w:rFonts w:ascii="Times New Roman" w:hAnsi="Times New Roman"/>
          <w:b/>
          <w:bCs/>
        </w:rPr>
        <w:lastRenderedPageBreak/>
        <w:t>СОДЕРЖАНИЕ ПРОГРАММЫ</w:t>
      </w:r>
    </w:p>
    <w:p w14:paraId="47F7B2DA" w14:textId="77777777" w:rsidR="005A6F5E" w:rsidRPr="005A6F5E" w:rsidRDefault="005A6F5E" w:rsidP="005A6F5E">
      <w:pPr>
        <w:tabs>
          <w:tab w:val="right" w:leader="dot" w:pos="9639"/>
        </w:tabs>
        <w:spacing w:before="120" w:line="276" w:lineRule="auto"/>
        <w:rPr>
          <w:rFonts w:eastAsiaTheme="minorEastAsia"/>
          <w:noProof/>
          <w:lang w:eastAsia="ru-RU"/>
        </w:rPr>
      </w:pPr>
      <w:r w:rsidRPr="005A6F5E">
        <w:rPr>
          <w:rFonts w:ascii="Times New Roman" w:hAnsi="Times New Roman" w:cs="Times New Roman"/>
          <w:noProof/>
        </w:rPr>
        <w:fldChar w:fldCharType="begin"/>
      </w:r>
      <w:r w:rsidRPr="005A6F5E">
        <w:rPr>
          <w:rFonts w:ascii="Times New Roman" w:hAnsi="Times New Roman" w:cs="Times New Roman"/>
          <w:noProof/>
        </w:rPr>
        <w:instrText xml:space="preserve"> TOC \h \z \t "Раздел 1;1;Раздел 1.1;2" </w:instrText>
      </w:r>
      <w:r w:rsidRPr="005A6F5E">
        <w:rPr>
          <w:rFonts w:ascii="Times New Roman" w:hAnsi="Times New Roman" w:cs="Times New Roman"/>
          <w:noProof/>
        </w:rPr>
        <w:fldChar w:fldCharType="separate"/>
      </w:r>
      <w:hyperlink w:anchor="_Toc156294875" w:history="1"/>
    </w:p>
    <w:p w14:paraId="04951E7B" w14:textId="77777777" w:rsidR="005A6F5E" w:rsidRPr="005A6F5E" w:rsidRDefault="00A0761D" w:rsidP="005A6F5E">
      <w:pPr>
        <w:tabs>
          <w:tab w:val="right" w:leader="dot" w:pos="9639"/>
        </w:tabs>
        <w:spacing w:before="120" w:line="276" w:lineRule="auto"/>
        <w:rPr>
          <w:rFonts w:eastAsiaTheme="minorEastAsia"/>
          <w:noProof/>
          <w:lang w:eastAsia="ru-RU"/>
        </w:rPr>
      </w:pPr>
      <w:hyperlink w:anchor="_Toc156294876" w:history="1">
        <w:r w:rsidR="005A6F5E" w:rsidRPr="005A6F5E">
          <w:rPr>
            <w:rFonts w:ascii="Times New Roman" w:hAnsi="Times New Roman" w:cs="Times New Roman"/>
            <w:noProof/>
          </w:rPr>
          <w:t>1. ОБЩАЯ ХАРАКТЕРИСТИКА</w:t>
        </w:r>
        <w:r w:rsidR="005A6F5E" w:rsidRPr="005A6F5E">
          <w:rPr>
            <w:rFonts w:ascii="Times New Roman" w:hAnsi="Times New Roman" w:cs="Times New Roman"/>
            <w:noProof/>
            <w:webHidden/>
          </w:rPr>
          <w:tab/>
        </w:r>
      </w:hyperlink>
    </w:p>
    <w:p w14:paraId="67BEFA85"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77" w:history="1">
        <w:r w:rsidR="005A6F5E" w:rsidRPr="005A6F5E">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5A6F5E" w:rsidRPr="005A6F5E">
          <w:rPr>
            <w:rFonts w:ascii="Times New Roman" w:eastAsia="Times New Roman" w:hAnsi="Times New Roman" w:cs="Times New Roman"/>
            <w:noProof/>
            <w:webHidden/>
            <w:sz w:val="24"/>
            <w:szCs w:val="24"/>
            <w:lang w:eastAsia="ru-RU"/>
          </w:rPr>
          <w:tab/>
        </w:r>
      </w:hyperlink>
    </w:p>
    <w:p w14:paraId="249DB61B"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78" w:history="1">
        <w:r w:rsidR="005A6F5E" w:rsidRPr="005A6F5E">
          <w:rPr>
            <w:rFonts w:ascii="Times New Roman" w:eastAsia="Times New Roman" w:hAnsi="Times New Roman" w:cs="Times New Roman"/>
            <w:noProof/>
            <w:sz w:val="24"/>
            <w:szCs w:val="24"/>
            <w:lang w:eastAsia="ru-RU"/>
          </w:rPr>
          <w:t>1.2. Планируемые результаты освоения дисциплины</w:t>
        </w:r>
        <w:r w:rsidR="005A6F5E" w:rsidRPr="005A6F5E">
          <w:rPr>
            <w:rFonts w:ascii="Times New Roman" w:eastAsia="Times New Roman" w:hAnsi="Times New Roman" w:cs="Times New Roman"/>
            <w:noProof/>
            <w:webHidden/>
            <w:sz w:val="24"/>
            <w:szCs w:val="24"/>
            <w:lang w:eastAsia="ru-RU"/>
          </w:rPr>
          <w:tab/>
        </w:r>
      </w:hyperlink>
    </w:p>
    <w:p w14:paraId="515FF1F7" w14:textId="77777777" w:rsidR="005A6F5E" w:rsidRPr="005A6F5E" w:rsidRDefault="00A0761D" w:rsidP="005A6F5E">
      <w:pPr>
        <w:tabs>
          <w:tab w:val="right" w:leader="dot" w:pos="9639"/>
        </w:tabs>
        <w:spacing w:before="120" w:line="276" w:lineRule="auto"/>
        <w:rPr>
          <w:rFonts w:eastAsiaTheme="minorEastAsia"/>
          <w:noProof/>
          <w:lang w:eastAsia="ru-RU"/>
        </w:rPr>
      </w:pPr>
      <w:hyperlink w:anchor="_Toc156294879" w:history="1">
        <w:r w:rsidR="005A6F5E" w:rsidRPr="005A6F5E">
          <w:rPr>
            <w:rFonts w:ascii="Times New Roman" w:hAnsi="Times New Roman" w:cs="Times New Roman"/>
            <w:noProof/>
          </w:rPr>
          <w:t>2. СТРУКТУРА И СОДЕРЖАНИЕ ДИСЦИПЛИНЫ</w:t>
        </w:r>
        <w:r w:rsidR="005A6F5E" w:rsidRPr="005A6F5E">
          <w:rPr>
            <w:rFonts w:ascii="Times New Roman" w:hAnsi="Times New Roman" w:cs="Times New Roman"/>
            <w:noProof/>
            <w:webHidden/>
          </w:rPr>
          <w:tab/>
        </w:r>
      </w:hyperlink>
    </w:p>
    <w:p w14:paraId="68D2677F"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80" w:history="1">
        <w:r w:rsidR="005A6F5E" w:rsidRPr="005A6F5E">
          <w:rPr>
            <w:rFonts w:ascii="Times New Roman" w:eastAsia="Times New Roman" w:hAnsi="Times New Roman" w:cs="Times New Roman"/>
            <w:noProof/>
            <w:sz w:val="24"/>
            <w:szCs w:val="24"/>
            <w:lang w:eastAsia="ru-RU"/>
          </w:rPr>
          <w:t>2.1. Трудоемкость освоения дисциплины</w:t>
        </w:r>
        <w:r w:rsidR="005A6F5E" w:rsidRPr="005A6F5E">
          <w:rPr>
            <w:rFonts w:ascii="Times New Roman" w:eastAsia="Times New Roman" w:hAnsi="Times New Roman" w:cs="Times New Roman"/>
            <w:noProof/>
            <w:webHidden/>
            <w:sz w:val="24"/>
            <w:szCs w:val="24"/>
            <w:lang w:eastAsia="ru-RU"/>
          </w:rPr>
          <w:tab/>
        </w:r>
      </w:hyperlink>
    </w:p>
    <w:p w14:paraId="6AD95A03"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81" w:history="1">
        <w:r w:rsidR="005A6F5E" w:rsidRPr="005A6F5E">
          <w:rPr>
            <w:rFonts w:ascii="Times New Roman" w:eastAsia="Times New Roman" w:hAnsi="Times New Roman" w:cs="Times New Roman"/>
            <w:noProof/>
            <w:sz w:val="24"/>
            <w:szCs w:val="24"/>
            <w:lang w:eastAsia="ru-RU"/>
          </w:rPr>
          <w:t>2.2. Примерное содержание дисциплины</w:t>
        </w:r>
        <w:r w:rsidR="005A6F5E" w:rsidRPr="005A6F5E">
          <w:rPr>
            <w:rFonts w:ascii="Times New Roman" w:eastAsia="Times New Roman" w:hAnsi="Times New Roman" w:cs="Times New Roman"/>
            <w:noProof/>
            <w:webHidden/>
            <w:sz w:val="24"/>
            <w:szCs w:val="24"/>
            <w:lang w:eastAsia="ru-RU"/>
          </w:rPr>
          <w:tab/>
        </w:r>
      </w:hyperlink>
    </w:p>
    <w:p w14:paraId="2F5F0DFE"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83" w:history="1">
        <w:r w:rsidR="005A6F5E" w:rsidRPr="005A6F5E">
          <w:rPr>
            <w:rFonts w:ascii="Times New Roman" w:eastAsia="Times New Roman" w:hAnsi="Times New Roman" w:cs="Times New Roman"/>
            <w:noProof/>
            <w:sz w:val="24"/>
            <w:szCs w:val="24"/>
            <w:lang w:eastAsia="ru-RU"/>
          </w:rPr>
          <w:t>2.3. Курсовой проект (работа)</w:t>
        </w:r>
        <w:r w:rsidR="005A6F5E" w:rsidRPr="005A6F5E">
          <w:rPr>
            <w:rFonts w:ascii="Times New Roman" w:eastAsia="Times New Roman" w:hAnsi="Times New Roman" w:cs="Times New Roman"/>
            <w:noProof/>
            <w:webHidden/>
            <w:sz w:val="24"/>
            <w:szCs w:val="24"/>
            <w:lang w:eastAsia="ru-RU"/>
          </w:rPr>
          <w:tab/>
        </w:r>
      </w:hyperlink>
    </w:p>
    <w:p w14:paraId="6CA88823" w14:textId="77777777" w:rsidR="005A6F5E" w:rsidRPr="005A6F5E" w:rsidRDefault="00A0761D" w:rsidP="005A6F5E">
      <w:pPr>
        <w:tabs>
          <w:tab w:val="right" w:leader="dot" w:pos="9639"/>
        </w:tabs>
        <w:spacing w:before="120" w:line="276" w:lineRule="auto"/>
        <w:rPr>
          <w:rFonts w:eastAsiaTheme="minorEastAsia"/>
          <w:noProof/>
          <w:lang w:eastAsia="ru-RU"/>
        </w:rPr>
      </w:pPr>
      <w:hyperlink w:anchor="_Toc156294884" w:history="1">
        <w:r w:rsidR="005A6F5E" w:rsidRPr="005A6F5E">
          <w:rPr>
            <w:rFonts w:ascii="Times New Roman" w:hAnsi="Times New Roman" w:cs="Times New Roman"/>
            <w:noProof/>
          </w:rPr>
          <w:t>3. УСЛОВИЯ РЕАЛИЗАЦИИ ДИСЦИПЛИНЫ</w:t>
        </w:r>
        <w:r w:rsidR="005A6F5E" w:rsidRPr="005A6F5E">
          <w:rPr>
            <w:rFonts w:ascii="Times New Roman" w:hAnsi="Times New Roman" w:cs="Times New Roman"/>
            <w:noProof/>
            <w:webHidden/>
          </w:rPr>
          <w:tab/>
        </w:r>
      </w:hyperlink>
    </w:p>
    <w:p w14:paraId="187B8FC4"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85" w:history="1">
        <w:r w:rsidR="005A6F5E" w:rsidRPr="005A6F5E">
          <w:rPr>
            <w:rFonts w:ascii="Times New Roman" w:eastAsia="Times New Roman" w:hAnsi="Times New Roman" w:cs="Times New Roman"/>
            <w:noProof/>
            <w:sz w:val="24"/>
            <w:szCs w:val="24"/>
            <w:lang w:eastAsia="ru-RU"/>
          </w:rPr>
          <w:t>3.1. Материально-техническое обеспечение</w:t>
        </w:r>
        <w:r w:rsidR="005A6F5E" w:rsidRPr="005A6F5E">
          <w:rPr>
            <w:rFonts w:ascii="Times New Roman" w:eastAsia="Times New Roman" w:hAnsi="Times New Roman" w:cs="Times New Roman"/>
            <w:noProof/>
            <w:webHidden/>
            <w:sz w:val="24"/>
            <w:szCs w:val="24"/>
            <w:lang w:eastAsia="ru-RU"/>
          </w:rPr>
          <w:tab/>
        </w:r>
      </w:hyperlink>
    </w:p>
    <w:p w14:paraId="57471F27"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86" w:history="1">
        <w:r w:rsidR="005A6F5E" w:rsidRPr="005A6F5E">
          <w:rPr>
            <w:rFonts w:ascii="Times New Roman" w:eastAsia="Times New Roman" w:hAnsi="Times New Roman" w:cs="Times New Roman"/>
            <w:noProof/>
            <w:sz w:val="24"/>
            <w:szCs w:val="24"/>
            <w:lang w:eastAsia="ru-RU"/>
          </w:rPr>
          <w:t>3.2. Учебно-методическое обеспечение</w:t>
        </w:r>
        <w:r w:rsidR="005A6F5E" w:rsidRPr="005A6F5E">
          <w:rPr>
            <w:rFonts w:ascii="Times New Roman" w:eastAsia="Times New Roman" w:hAnsi="Times New Roman" w:cs="Times New Roman"/>
            <w:noProof/>
            <w:webHidden/>
            <w:sz w:val="24"/>
            <w:szCs w:val="24"/>
            <w:lang w:eastAsia="ru-RU"/>
          </w:rPr>
          <w:tab/>
        </w:r>
      </w:hyperlink>
    </w:p>
    <w:p w14:paraId="5E8309E9" w14:textId="77777777" w:rsidR="005A6F5E" w:rsidRPr="005A6F5E" w:rsidRDefault="00A0761D" w:rsidP="005A6F5E">
      <w:pPr>
        <w:tabs>
          <w:tab w:val="right" w:leader="dot" w:pos="9639"/>
        </w:tabs>
        <w:spacing w:before="120" w:line="276" w:lineRule="auto"/>
        <w:rPr>
          <w:rFonts w:ascii="Times New Roman" w:hAnsi="Times New Roman" w:cs="Times New Roman"/>
          <w:noProof/>
        </w:rPr>
      </w:pPr>
      <w:hyperlink w:anchor="_Toc156294887" w:history="1">
        <w:r w:rsidR="005A6F5E" w:rsidRPr="005A6F5E">
          <w:rPr>
            <w:rFonts w:ascii="Times New Roman" w:hAnsi="Times New Roman" w:cs="Times New Roman"/>
            <w:noProof/>
          </w:rPr>
          <w:t>4. КОНТРОЛЬ И ОЦЕНКА РЕЗУЛЬТАТОВ ОСВОЕНИЯ ДИСЦИПЛИНЫ</w:t>
        </w:r>
        <w:r w:rsidR="005A6F5E" w:rsidRPr="005A6F5E">
          <w:rPr>
            <w:rFonts w:ascii="Times New Roman" w:hAnsi="Times New Roman" w:cs="Times New Roman"/>
            <w:noProof/>
            <w:webHidden/>
          </w:rPr>
          <w:tab/>
        </w:r>
      </w:hyperlink>
    </w:p>
    <w:p w14:paraId="64201B51" w14:textId="77777777" w:rsidR="005A6F5E" w:rsidRPr="005A6F5E" w:rsidRDefault="005A6F5E" w:rsidP="005A6F5E"/>
    <w:p w14:paraId="3EC4CCF1" w14:textId="77777777" w:rsidR="005A6F5E" w:rsidRPr="005A6F5E" w:rsidRDefault="005A6F5E" w:rsidP="005A6F5E">
      <w:pPr>
        <w:keepNext/>
        <w:spacing w:after="120"/>
        <w:outlineLvl w:val="0"/>
        <w:rPr>
          <w:rFonts w:ascii="Times New Roman" w:eastAsia="Segoe UI" w:hAnsi="Times New Roman" w:cs="Times New Roman"/>
          <w:caps/>
          <w:kern w:val="32"/>
          <w:sz w:val="24"/>
          <w:szCs w:val="24"/>
          <w:lang w:eastAsia="x-none"/>
        </w:rPr>
      </w:pPr>
      <w:r w:rsidRPr="005A6F5E">
        <w:rPr>
          <w:rFonts w:ascii="Times New Roman" w:eastAsia="Segoe UI" w:hAnsi="Times New Roman" w:cs="Times New Roman"/>
          <w:caps/>
          <w:kern w:val="32"/>
          <w:sz w:val="24"/>
          <w:szCs w:val="24"/>
          <w:lang w:eastAsia="x-none"/>
        </w:rPr>
        <w:fldChar w:fldCharType="end"/>
      </w:r>
    </w:p>
    <w:p w14:paraId="1EF6FD37" w14:textId="77777777" w:rsidR="005A6F5E" w:rsidRPr="005A6F5E" w:rsidRDefault="005A6F5E" w:rsidP="005A6F5E">
      <w:pPr>
        <w:keepNext/>
        <w:spacing w:after="120"/>
        <w:outlineLvl w:val="0"/>
        <w:rPr>
          <w:rFonts w:ascii="Times New Roman" w:eastAsia="Segoe UI" w:hAnsi="Times New Roman" w:cs="Times New Roman"/>
          <w:b/>
          <w:bCs/>
          <w:caps/>
          <w:kern w:val="32"/>
          <w:sz w:val="24"/>
          <w:szCs w:val="24"/>
          <w:lang w:eastAsia="x-none"/>
        </w:rPr>
        <w:sectPr w:rsidR="005A6F5E" w:rsidRPr="005A6F5E" w:rsidSect="00502F97">
          <w:headerReference w:type="even" r:id="rId42"/>
          <w:headerReference w:type="default" r:id="rId43"/>
          <w:pgSz w:w="11906" w:h="16838"/>
          <w:pgMar w:top="1134" w:right="567" w:bottom="1134" w:left="1701" w:header="709" w:footer="709" w:gutter="0"/>
          <w:cols w:space="708"/>
          <w:docGrid w:linePitch="360"/>
        </w:sectPr>
      </w:pPr>
    </w:p>
    <w:p w14:paraId="05A79868" w14:textId="77777777" w:rsidR="007F1415" w:rsidRPr="00F70F81" w:rsidRDefault="007F1415" w:rsidP="007F1415">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98E8B3A" w14:textId="6F4EBF30" w:rsidR="007F1415" w:rsidRPr="008E6F3B" w:rsidRDefault="007F1415" w:rsidP="007F1415">
      <w:pPr>
        <w:pStyle w:val="1d"/>
        <w:jc w:val="center"/>
        <w:rPr>
          <w:rFonts w:eastAsia="Segoe UI"/>
          <w:lang w:val="ru-RU"/>
        </w:rPr>
      </w:pPr>
      <w:r w:rsidRPr="008E6F3B">
        <w:rPr>
          <w:rFonts w:eastAsia="Segoe UI"/>
          <w:lang w:val="ru-RU"/>
        </w:rPr>
        <w:t>«ОП.0</w:t>
      </w:r>
      <w:r w:rsidRPr="00381B50">
        <w:rPr>
          <w:rFonts w:eastAsia="Segoe UI"/>
          <w:lang w:val="ru-RU"/>
        </w:rPr>
        <w:t>6</w:t>
      </w:r>
      <w:r w:rsidRPr="008E6F3B">
        <w:rPr>
          <w:rFonts w:eastAsia="Segoe UI"/>
          <w:lang w:val="ru-RU"/>
        </w:rPr>
        <w:t xml:space="preserve"> Электротехника и электроника»</w:t>
      </w:r>
    </w:p>
    <w:p w14:paraId="3C7FE173" w14:textId="77777777" w:rsidR="007F1415" w:rsidRPr="00021F3A" w:rsidRDefault="007F1415" w:rsidP="007F1415">
      <w:pPr>
        <w:pStyle w:val="1d"/>
        <w:rPr>
          <w:lang w:val="ru-RU"/>
        </w:rPr>
      </w:pPr>
    </w:p>
    <w:p w14:paraId="10F8C728" w14:textId="77777777" w:rsidR="007F1415" w:rsidRPr="00EA6E1D" w:rsidRDefault="007F1415" w:rsidP="007F141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2FCFCDC" w14:textId="77777777" w:rsidR="007F1415" w:rsidRDefault="007F1415" w:rsidP="007F1415">
      <w:pPr>
        <w:suppressAutoHyphens/>
        <w:spacing w:line="276" w:lineRule="auto"/>
        <w:ind w:firstLine="709"/>
        <w:jc w:val="both"/>
        <w:rPr>
          <w:rFonts w:ascii="Times New Roman" w:eastAsia="Times New Roman" w:hAnsi="Times New Roman" w:cs="Times New Roman"/>
          <w:sz w:val="24"/>
          <w:szCs w:val="24"/>
          <w:lang w:eastAsia="ru-RU"/>
        </w:rPr>
      </w:pPr>
      <w:r w:rsidRPr="00BC2447">
        <w:rPr>
          <w:rFonts w:ascii="Times New Roman" w:eastAsia="Times New Roman" w:hAnsi="Times New Roman" w:cs="Times New Roman"/>
          <w:sz w:val="24"/>
          <w:szCs w:val="24"/>
          <w:lang w:eastAsia="ru-RU"/>
        </w:rPr>
        <w:t xml:space="preserve">Цель дисциплины </w:t>
      </w:r>
      <w:r w:rsidRPr="008E6F3B">
        <w:rPr>
          <w:rFonts w:ascii="Times New Roman" w:hAnsi="Times New Roman"/>
          <w:sz w:val="24"/>
          <w:szCs w:val="24"/>
        </w:rPr>
        <w:t>«Электротехника и электроника»</w:t>
      </w:r>
      <w:r w:rsidRPr="008E6F3B">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sidRPr="0043604B">
        <w:rPr>
          <w:rFonts w:ascii="Times New Roman" w:eastAsia="Times New Roman" w:hAnsi="Times New Roman" w:cs="Times New Roman"/>
          <w:sz w:val="24"/>
          <w:szCs w:val="24"/>
          <w:lang w:eastAsia="ru-RU"/>
        </w:rPr>
        <w:t>является приобретение 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w:t>
      </w:r>
    </w:p>
    <w:p w14:paraId="2E7D47A9" w14:textId="77777777" w:rsidR="007F1415" w:rsidRPr="00BC2447" w:rsidRDefault="007F1415" w:rsidP="007F1415">
      <w:pPr>
        <w:suppressAutoHyphens/>
        <w:spacing w:line="276" w:lineRule="auto"/>
        <w:ind w:firstLine="709"/>
        <w:jc w:val="both"/>
        <w:rPr>
          <w:rFonts w:ascii="Times New Roman" w:eastAsia="Times New Roman" w:hAnsi="Times New Roman"/>
          <w:bCs/>
          <w:iCs/>
          <w:sz w:val="24"/>
          <w:szCs w:val="24"/>
          <w:lang w:val="x-none" w:eastAsia="ru-RU"/>
        </w:rPr>
      </w:pPr>
      <w:r w:rsidRPr="003968EF">
        <w:rPr>
          <w:rFonts w:ascii="Times New Roman" w:eastAsia="Times New Roman" w:hAnsi="Times New Roman" w:cs="Times New Roman"/>
          <w:sz w:val="24"/>
          <w:szCs w:val="24"/>
          <w:lang w:eastAsia="ru-RU"/>
        </w:rPr>
        <w:t xml:space="preserve"> </w:t>
      </w:r>
      <w:r w:rsidRPr="00BC2447">
        <w:rPr>
          <w:rFonts w:ascii="Times New Roman" w:hAnsi="Times New Roman" w:cs="Times New Roman"/>
          <w:sz w:val="24"/>
          <w:szCs w:val="24"/>
        </w:rPr>
        <w:t>Дисциплина «</w:t>
      </w:r>
      <w:r w:rsidRPr="0043604B">
        <w:rPr>
          <w:rFonts w:ascii="Times New Roman" w:hAnsi="Times New Roman" w:cs="Times New Roman"/>
          <w:sz w:val="24"/>
          <w:szCs w:val="24"/>
        </w:rPr>
        <w:t>Электротехника и электроника</w:t>
      </w:r>
      <w:r w:rsidRPr="00BC2447">
        <w:rPr>
          <w:rFonts w:ascii="Times New Roman" w:hAnsi="Times New Roman" w:cs="Times New Roman"/>
          <w:sz w:val="24"/>
          <w:szCs w:val="24"/>
        </w:rPr>
        <w:t xml:space="preserve">» включена в обязательную часть </w:t>
      </w:r>
      <w:r w:rsidRPr="008E7260">
        <w:rPr>
          <w:rFonts w:ascii="Times New Roman" w:hAnsi="Times New Roman" w:cs="Times New Roman"/>
          <w:sz w:val="24"/>
          <w:szCs w:val="24"/>
        </w:rPr>
        <w:t xml:space="preserve">общепрофессионального </w:t>
      </w:r>
      <w:r w:rsidRPr="00BC2447">
        <w:rPr>
          <w:rFonts w:ascii="Times New Roman" w:hAnsi="Times New Roman" w:cs="Times New Roman"/>
          <w:sz w:val="24"/>
          <w:szCs w:val="24"/>
        </w:rPr>
        <w:t>цикла образовательной программы.</w:t>
      </w:r>
    </w:p>
    <w:p w14:paraId="1732D9AA" w14:textId="77777777" w:rsidR="007F1415" w:rsidRPr="009737BB" w:rsidRDefault="007F1415" w:rsidP="007F1415">
      <w:pPr>
        <w:suppressAutoHyphens/>
        <w:spacing w:line="276" w:lineRule="auto"/>
        <w:ind w:firstLine="709"/>
        <w:jc w:val="both"/>
        <w:rPr>
          <w:rFonts w:ascii="Times New Roman" w:hAnsi="Times New Roman" w:cs="Times New Roman"/>
          <w:sz w:val="24"/>
          <w:szCs w:val="24"/>
          <w:lang w:val="x-none"/>
        </w:rPr>
      </w:pPr>
    </w:p>
    <w:p w14:paraId="14D51C3D" w14:textId="77777777" w:rsidR="007F1415" w:rsidRPr="00EA6E1D" w:rsidRDefault="007F1415" w:rsidP="007F141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EA8FC98" w14:textId="77777777" w:rsidR="007F1415" w:rsidRDefault="007F1415" w:rsidP="007F141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3EF220B" w14:textId="77777777" w:rsidR="007F1415" w:rsidRDefault="007F1415" w:rsidP="007F141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536"/>
      </w:tblGrid>
      <w:tr w:rsidR="007F1415" w:rsidRPr="00BC2447" w14:paraId="435944A5" w14:textId="77777777" w:rsidTr="00741CDF">
        <w:trPr>
          <w:trHeight w:val="649"/>
        </w:trPr>
        <w:tc>
          <w:tcPr>
            <w:tcW w:w="1129" w:type="dxa"/>
          </w:tcPr>
          <w:p w14:paraId="47F9DD22" w14:textId="77777777" w:rsidR="007F1415" w:rsidRPr="00BC2447" w:rsidRDefault="007F1415"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57A532B9" w14:textId="77777777" w:rsidR="007F1415" w:rsidRPr="00BC2447" w:rsidRDefault="007F1415"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111" w:type="dxa"/>
          </w:tcPr>
          <w:p w14:paraId="7797C715" w14:textId="77777777" w:rsidR="007F1415" w:rsidRPr="00BC2447" w:rsidRDefault="007F1415"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536" w:type="dxa"/>
          </w:tcPr>
          <w:p w14:paraId="14BD75B4" w14:textId="77777777" w:rsidR="007F1415" w:rsidRPr="00BC2447" w:rsidRDefault="007F1415"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7F1415" w:rsidRPr="00BC2447" w14:paraId="328A3E04" w14:textId="77777777" w:rsidTr="00741CDF">
        <w:trPr>
          <w:trHeight w:val="649"/>
        </w:trPr>
        <w:tc>
          <w:tcPr>
            <w:tcW w:w="1129" w:type="dxa"/>
          </w:tcPr>
          <w:p w14:paraId="52AB4801" w14:textId="77777777" w:rsidR="007F1415" w:rsidRPr="00CD5407" w:rsidRDefault="007F1415"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0FF634F2" w14:textId="77777777" w:rsidR="007F1415" w:rsidRPr="00CD5407" w:rsidRDefault="007F1415"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7359CE93" w14:textId="77777777" w:rsidR="007F1415" w:rsidRPr="00CD5407" w:rsidRDefault="007F1415"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5756D31D" w14:textId="77777777" w:rsidR="007F1415" w:rsidRPr="00CD5407" w:rsidRDefault="007F1415"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38EDE729" w14:textId="77777777" w:rsidR="007F1415" w:rsidRDefault="007F1415" w:rsidP="009019B4">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19C9F1C1" w14:textId="77777777" w:rsidR="007F1415" w:rsidRDefault="007F1415" w:rsidP="009019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 06</w:t>
            </w:r>
          </w:p>
          <w:p w14:paraId="734C3521" w14:textId="77777777" w:rsidR="007F1415" w:rsidRDefault="007F1415" w:rsidP="009019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 07</w:t>
            </w:r>
          </w:p>
          <w:p w14:paraId="4D9F1FC9" w14:textId="77777777" w:rsidR="007F1415" w:rsidRPr="00CD5407" w:rsidRDefault="007F1415" w:rsidP="009019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 08</w:t>
            </w:r>
          </w:p>
          <w:p w14:paraId="6C9331F7" w14:textId="77777777" w:rsidR="007F1415" w:rsidRPr="00CD5407" w:rsidRDefault="007F1415" w:rsidP="009019B4">
            <w:pPr>
              <w:pBdr>
                <w:top w:val="nil"/>
                <w:left w:val="nil"/>
                <w:bottom w:val="nil"/>
                <w:right w:val="nil"/>
                <w:between w:val="nil"/>
              </w:pBdr>
              <w:ind w:hanging="2"/>
              <w:rPr>
                <w:rFonts w:ascii="Times New Roman" w:eastAsia="Times New Roman" w:hAnsi="Times New Roman" w:cs="Times New Roman"/>
                <w:sz w:val="24"/>
                <w:szCs w:val="24"/>
              </w:rPr>
            </w:pPr>
          </w:p>
          <w:p w14:paraId="65F0C9AA" w14:textId="77777777" w:rsidR="007F1415" w:rsidRPr="00BC2447" w:rsidRDefault="007F1415"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61755F30" w14:textId="77777777" w:rsidR="007F1415" w:rsidRPr="000C1E37" w:rsidRDefault="007F1415" w:rsidP="009019B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 xml:space="preserve">-определять характеристики электронных приборов и электрических схем различных </w:t>
            </w:r>
          </w:p>
          <w:p w14:paraId="6ED1ABDF" w14:textId="77777777" w:rsidR="007F1415" w:rsidRPr="000C1E37" w:rsidRDefault="007F1415" w:rsidP="009019B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устройств;</w:t>
            </w:r>
          </w:p>
          <w:p w14:paraId="7CBB7861" w14:textId="77777777" w:rsidR="007F1415" w:rsidRPr="000C1E37" w:rsidRDefault="007F1415" w:rsidP="009019B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-рассчитывать параметры и элементы электрических и электронных устройств;</w:t>
            </w:r>
          </w:p>
          <w:p w14:paraId="3F061082" w14:textId="77777777" w:rsidR="007F1415" w:rsidRPr="000C1E37" w:rsidRDefault="007F1415" w:rsidP="009019B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-измерять параметры электрической цепи;</w:t>
            </w:r>
          </w:p>
          <w:p w14:paraId="66B41B06" w14:textId="77777777" w:rsidR="007F1415" w:rsidRPr="00BC2447" w:rsidRDefault="007F1415"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-эксплуатировать электрооборудование и механизмы передачи движения технологических машин и аппаратов.</w:t>
            </w:r>
          </w:p>
        </w:tc>
        <w:tc>
          <w:tcPr>
            <w:tcW w:w="4536" w:type="dxa"/>
          </w:tcPr>
          <w:p w14:paraId="267DA02E" w14:textId="77777777" w:rsidR="007F1415" w:rsidRPr="000C1E37" w:rsidRDefault="007F1415" w:rsidP="009019B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-параметры электрических схем, единицы измерения;</w:t>
            </w:r>
          </w:p>
          <w:p w14:paraId="3C76C6E0" w14:textId="77777777" w:rsidR="007F1415" w:rsidRPr="000C1E37" w:rsidRDefault="007F1415" w:rsidP="009019B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-классификацию электронных приборов, их устройство и область применения;</w:t>
            </w:r>
          </w:p>
          <w:p w14:paraId="33B841C3" w14:textId="77777777" w:rsidR="007F1415" w:rsidRPr="000C1E37" w:rsidRDefault="007F1415" w:rsidP="009019B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 xml:space="preserve">-физические процессы, происходящие в различных электронных приборах и </w:t>
            </w:r>
          </w:p>
          <w:p w14:paraId="3EBFAD22" w14:textId="77777777" w:rsidR="007F1415" w:rsidRPr="000C1E37" w:rsidRDefault="007F1415" w:rsidP="009019B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принципиальных схемах, построенных на их основе;</w:t>
            </w:r>
          </w:p>
          <w:p w14:paraId="5A61BC47" w14:textId="77777777" w:rsidR="007F1415" w:rsidRPr="000C1E37" w:rsidRDefault="007F1415" w:rsidP="009019B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-физические процессы в электрических цепях;</w:t>
            </w:r>
          </w:p>
          <w:p w14:paraId="7280E235" w14:textId="77777777" w:rsidR="007F1415" w:rsidRPr="000C1E37" w:rsidRDefault="007F1415" w:rsidP="009019B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-основные законы электротехники и электроники;</w:t>
            </w:r>
          </w:p>
          <w:p w14:paraId="5572F31B" w14:textId="77777777" w:rsidR="007F1415" w:rsidRPr="000C1E37" w:rsidRDefault="007F1415"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-методы расчета электрических цепей;</w:t>
            </w:r>
          </w:p>
          <w:p w14:paraId="35E5235C" w14:textId="77777777" w:rsidR="007F1415" w:rsidRPr="00BC2447" w:rsidRDefault="007F1415"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-методы преобразования электрической энергии.</w:t>
            </w:r>
          </w:p>
        </w:tc>
      </w:tr>
    </w:tbl>
    <w:p w14:paraId="7C79DEC4" w14:textId="77777777" w:rsidR="007F1415" w:rsidRDefault="007F1415" w:rsidP="007F1415">
      <w:pPr>
        <w:rPr>
          <w:rFonts w:ascii="Times New Roman" w:eastAsia="Segoe UI" w:hAnsi="Times New Roman" w:cs="Times New Roman"/>
          <w:b/>
          <w:bCs/>
          <w:caps/>
          <w:kern w:val="32"/>
          <w:sz w:val="24"/>
          <w:szCs w:val="24"/>
          <w:lang w:val="x-none" w:eastAsia="x-none"/>
        </w:rPr>
      </w:pPr>
    </w:p>
    <w:p w14:paraId="6A63F1B2" w14:textId="77777777" w:rsidR="007F1415" w:rsidRPr="00B115E3" w:rsidRDefault="007F1415" w:rsidP="007F1415">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73C3A78" w14:textId="77777777" w:rsidR="007F1415" w:rsidRPr="00E11160" w:rsidRDefault="007F1415" w:rsidP="007F141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F1415" w:rsidRPr="00DB7B6A" w14:paraId="039179D7" w14:textId="77777777" w:rsidTr="009019B4">
        <w:trPr>
          <w:trHeight w:val="23"/>
        </w:trPr>
        <w:tc>
          <w:tcPr>
            <w:tcW w:w="2460" w:type="pct"/>
            <w:vAlign w:val="center"/>
          </w:tcPr>
          <w:p w14:paraId="7C9BCA48" w14:textId="77777777" w:rsidR="007F1415" w:rsidRPr="00F70F81" w:rsidRDefault="007F1415" w:rsidP="009019B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FAC314D" w14:textId="77777777" w:rsidR="007F1415" w:rsidRPr="00F70F81" w:rsidRDefault="007F1415" w:rsidP="009019B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BEC4EA3" w14:textId="77777777" w:rsidR="007F1415" w:rsidRPr="00F70F81" w:rsidRDefault="007F1415" w:rsidP="009019B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F1415" w:rsidRPr="00DB7B6A" w14:paraId="6DDDA191" w14:textId="77777777" w:rsidTr="009019B4">
        <w:trPr>
          <w:trHeight w:val="23"/>
        </w:trPr>
        <w:tc>
          <w:tcPr>
            <w:tcW w:w="2460" w:type="pct"/>
            <w:vAlign w:val="center"/>
          </w:tcPr>
          <w:p w14:paraId="7EFBF08A" w14:textId="77777777" w:rsidR="007F1415" w:rsidRPr="00F70F81" w:rsidRDefault="007F1415"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247CA42" w14:textId="7816ABC6" w:rsidR="007F1415" w:rsidRPr="007F1415" w:rsidRDefault="007F1415" w:rsidP="009019B4">
            <w:pPr>
              <w:jc w:val="center"/>
              <w:rPr>
                <w:rFonts w:ascii="Times New Roman" w:hAnsi="Times New Roman" w:cs="Times New Roman"/>
                <w:bCs/>
                <w:sz w:val="24"/>
                <w:szCs w:val="24"/>
                <w:lang w:val="en-US"/>
              </w:rPr>
            </w:pPr>
            <w:r>
              <w:rPr>
                <w:rFonts w:ascii="Times New Roman" w:hAnsi="Times New Roman" w:cs="Times New Roman"/>
                <w:bCs/>
                <w:sz w:val="24"/>
                <w:szCs w:val="24"/>
              </w:rPr>
              <w:t>4</w:t>
            </w:r>
            <w:r>
              <w:rPr>
                <w:rFonts w:ascii="Times New Roman" w:hAnsi="Times New Roman" w:cs="Times New Roman"/>
                <w:bCs/>
                <w:sz w:val="24"/>
                <w:szCs w:val="24"/>
                <w:lang w:val="en-US"/>
              </w:rPr>
              <w:t>0</w:t>
            </w:r>
          </w:p>
        </w:tc>
        <w:tc>
          <w:tcPr>
            <w:tcW w:w="1345" w:type="pct"/>
            <w:vAlign w:val="center"/>
          </w:tcPr>
          <w:p w14:paraId="3726FDA6" w14:textId="4A50117C" w:rsidR="007F1415" w:rsidRPr="00741CDF" w:rsidRDefault="00741CDF" w:rsidP="009019B4">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7F1415" w:rsidRPr="00DB7B6A" w14:paraId="36687D18" w14:textId="77777777" w:rsidTr="009019B4">
        <w:trPr>
          <w:trHeight w:val="23"/>
        </w:trPr>
        <w:tc>
          <w:tcPr>
            <w:tcW w:w="2460" w:type="pct"/>
            <w:vAlign w:val="center"/>
          </w:tcPr>
          <w:p w14:paraId="3269FD6D" w14:textId="77777777" w:rsidR="007F1415" w:rsidRPr="00F70F81" w:rsidRDefault="007F1415"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72C1AFC" w14:textId="77777777" w:rsidR="007F1415" w:rsidRPr="00F70F81" w:rsidRDefault="007F1415"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2140DF6" w14:textId="77777777" w:rsidR="007F1415" w:rsidRPr="00F70F81" w:rsidRDefault="007F1415"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F1415" w:rsidRPr="00DB7B6A" w14:paraId="1DEDF070" w14:textId="77777777" w:rsidTr="009019B4">
        <w:trPr>
          <w:trHeight w:val="23"/>
        </w:trPr>
        <w:tc>
          <w:tcPr>
            <w:tcW w:w="2460" w:type="pct"/>
            <w:vAlign w:val="center"/>
          </w:tcPr>
          <w:p w14:paraId="6193DCAE" w14:textId="77777777" w:rsidR="007F1415" w:rsidRPr="00F70F81" w:rsidRDefault="007F1415"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085ECAF" w14:textId="77777777" w:rsidR="007F1415" w:rsidRPr="00F70F81" w:rsidRDefault="007F1415"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CD5B783" w14:textId="77777777" w:rsidR="007F1415" w:rsidRPr="00F70F81" w:rsidRDefault="007F1415"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F1415" w:rsidRPr="00257255" w14:paraId="4A80FA0B" w14:textId="77777777" w:rsidTr="009019B4">
        <w:trPr>
          <w:trHeight w:val="23"/>
        </w:trPr>
        <w:tc>
          <w:tcPr>
            <w:tcW w:w="2460" w:type="pct"/>
            <w:vAlign w:val="center"/>
          </w:tcPr>
          <w:p w14:paraId="4C2DC17B" w14:textId="77777777" w:rsidR="007F1415" w:rsidRPr="00F70F81" w:rsidRDefault="007F1415"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2646424" w14:textId="6A0EB376" w:rsidR="007F1415" w:rsidRPr="007F1415" w:rsidRDefault="007F1415" w:rsidP="009019B4">
            <w:pPr>
              <w:jc w:val="center"/>
              <w:rPr>
                <w:rFonts w:ascii="Times New Roman" w:hAnsi="Times New Roman" w:cs="Times New Roman"/>
                <w:b/>
                <w:sz w:val="24"/>
                <w:szCs w:val="24"/>
                <w:lang w:val="en-US"/>
              </w:rPr>
            </w:pPr>
            <w:r>
              <w:rPr>
                <w:rFonts w:ascii="Times New Roman" w:hAnsi="Times New Roman" w:cs="Times New Roman"/>
                <w:b/>
                <w:sz w:val="24"/>
                <w:szCs w:val="24"/>
                <w:lang w:val="en-US"/>
              </w:rPr>
              <w:t>40</w:t>
            </w:r>
          </w:p>
        </w:tc>
        <w:tc>
          <w:tcPr>
            <w:tcW w:w="1345" w:type="pct"/>
            <w:vAlign w:val="center"/>
          </w:tcPr>
          <w:p w14:paraId="306269C8" w14:textId="061F15ED" w:rsidR="007F1415" w:rsidRPr="00741CDF" w:rsidRDefault="00741CDF" w:rsidP="009019B4">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51055069" w14:textId="77777777" w:rsidR="007F1415" w:rsidRPr="00DB7B6A" w:rsidRDefault="007F1415" w:rsidP="007F1415">
      <w:pPr>
        <w:rPr>
          <w:rFonts w:ascii="Times New Roman" w:hAnsi="Times New Roman" w:cs="Times New Roman"/>
          <w:iCs/>
          <w:sz w:val="24"/>
          <w:szCs w:val="24"/>
        </w:rPr>
      </w:pPr>
    </w:p>
    <w:p w14:paraId="53EAB2DF" w14:textId="4019CC55" w:rsidR="007F1415" w:rsidRPr="008E6F3B" w:rsidRDefault="00741CDF" w:rsidP="00741CDF">
      <w:pPr>
        <w:pStyle w:val="114"/>
        <w:ind w:left="709" w:firstLine="0"/>
        <w:rPr>
          <w:rFonts w:ascii="Times New Roman" w:hAnsi="Times New Roman"/>
        </w:rPr>
      </w:pPr>
      <w:r>
        <w:rPr>
          <w:rFonts w:ascii="Times New Roman" w:hAnsi="Times New Roman"/>
        </w:rPr>
        <w:t xml:space="preserve">2.2 </w:t>
      </w:r>
      <w:r w:rsidR="007F1415" w:rsidRPr="00782EFC">
        <w:rPr>
          <w:rFonts w:ascii="Times New Roman" w:hAnsi="Times New Roman"/>
        </w:rPr>
        <w:t xml:space="preserve">Примерное содержание </w:t>
      </w:r>
      <w:r w:rsidR="007F1415">
        <w:rPr>
          <w:rFonts w:ascii="Times New Roman" w:hAnsi="Times New Roman"/>
        </w:rPr>
        <w:t>дисциплины</w:t>
      </w:r>
    </w:p>
    <w:tbl>
      <w:tblPr>
        <w:tblW w:w="9513" w:type="dxa"/>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386"/>
        <w:gridCol w:w="7127"/>
      </w:tblGrid>
      <w:tr w:rsidR="007F1415" w:rsidRPr="00741CDF" w14:paraId="21693C7A" w14:textId="77777777" w:rsidTr="009019B4">
        <w:trPr>
          <w:trHeight w:val="20"/>
        </w:trPr>
        <w:tc>
          <w:tcPr>
            <w:tcW w:w="2386" w:type="dxa"/>
            <w:tcMar>
              <w:left w:w="88" w:type="dxa"/>
            </w:tcMar>
            <w:vAlign w:val="center"/>
          </w:tcPr>
          <w:p w14:paraId="6DDCEFF9"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741CDF">
              <w:rPr>
                <w:rFonts w:ascii="Times New Roman" w:eastAsia="Times New Roman" w:hAnsi="Times New Roman" w:cs="Times New Roman"/>
                <w:b/>
                <w:bCs/>
                <w:lang w:eastAsia="ru-RU"/>
              </w:rPr>
              <w:lastRenderedPageBreak/>
              <w:t>Наименование разделов и тем</w:t>
            </w:r>
          </w:p>
        </w:tc>
        <w:tc>
          <w:tcPr>
            <w:tcW w:w="7127" w:type="dxa"/>
            <w:tcMar>
              <w:left w:w="88" w:type="dxa"/>
            </w:tcMar>
            <w:vAlign w:val="center"/>
          </w:tcPr>
          <w:p w14:paraId="4FEF10ED"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F1415" w:rsidRPr="00741CDF" w14:paraId="3FC00D1A" w14:textId="77777777" w:rsidTr="009019B4">
        <w:trPr>
          <w:trHeight w:val="20"/>
        </w:trPr>
        <w:tc>
          <w:tcPr>
            <w:tcW w:w="9513" w:type="dxa"/>
            <w:gridSpan w:val="2"/>
            <w:tcBorders>
              <w:right w:val="single" w:sz="4" w:space="0" w:color="auto"/>
            </w:tcBorders>
            <w:tcMar>
              <w:left w:w="88" w:type="dxa"/>
            </w:tcMar>
          </w:tcPr>
          <w:p w14:paraId="5D41C8C5" w14:textId="5336262E"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b/>
                <w:color w:val="000000"/>
                <w:position w:val="-1"/>
              </w:rPr>
              <w:t>Раздел 1. Электрические и магнитные цепи</w:t>
            </w:r>
          </w:p>
        </w:tc>
      </w:tr>
      <w:tr w:rsidR="007F1415" w:rsidRPr="00741CDF" w14:paraId="47D522A6" w14:textId="77777777" w:rsidTr="009019B4">
        <w:trPr>
          <w:trHeight w:val="345"/>
        </w:trPr>
        <w:tc>
          <w:tcPr>
            <w:tcW w:w="2386" w:type="dxa"/>
            <w:vMerge w:val="restart"/>
            <w:tcMar>
              <w:left w:w="88" w:type="dxa"/>
            </w:tcMar>
          </w:tcPr>
          <w:p w14:paraId="45C368A0" w14:textId="77777777" w:rsidR="007F1415" w:rsidRPr="00741CDF" w:rsidRDefault="007F1415" w:rsidP="009019B4">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highlight w:val="yellow"/>
              </w:rPr>
            </w:pPr>
            <w:r w:rsidRPr="00741CDF">
              <w:rPr>
                <w:rFonts w:ascii="Times New Roman" w:eastAsia="Times New Roman" w:hAnsi="Times New Roman" w:cs="Times New Roman"/>
                <w:b/>
                <w:color w:val="000000"/>
                <w:position w:val="-1"/>
              </w:rPr>
              <w:t>Тема 1.1 Электрические цепи постоянного тока</w:t>
            </w:r>
          </w:p>
          <w:p w14:paraId="74919538"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127" w:type="dxa"/>
            <w:tcBorders>
              <w:bottom w:val="single" w:sz="4" w:space="0" w:color="000000"/>
              <w:right w:val="single" w:sz="4" w:space="0" w:color="auto"/>
            </w:tcBorders>
            <w:tcMar>
              <w:left w:w="88" w:type="dxa"/>
            </w:tcMar>
            <w:vAlign w:val="center"/>
          </w:tcPr>
          <w:p w14:paraId="1016700B"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41CDF">
              <w:rPr>
                <w:rFonts w:ascii="Times New Roman" w:eastAsia="Times New Roman" w:hAnsi="Times New Roman" w:cs="Times New Roman"/>
                <w:b/>
                <w:color w:val="000000"/>
                <w:position w:val="-1"/>
                <w:lang w:val="en-US"/>
              </w:rPr>
              <w:t>Содержание</w:t>
            </w:r>
            <w:proofErr w:type="spellEnd"/>
            <w:r w:rsidRPr="00741CDF">
              <w:rPr>
                <w:rFonts w:ascii="Times New Roman" w:eastAsia="Times New Roman" w:hAnsi="Times New Roman" w:cs="Times New Roman"/>
                <w:b/>
                <w:color w:val="000000"/>
                <w:position w:val="-1"/>
                <w:lang w:val="en-US"/>
              </w:rPr>
              <w:t xml:space="preserve"> </w:t>
            </w:r>
          </w:p>
        </w:tc>
      </w:tr>
      <w:tr w:rsidR="007F1415" w:rsidRPr="00741CDF" w14:paraId="7BA13717" w14:textId="77777777" w:rsidTr="009019B4">
        <w:trPr>
          <w:trHeight w:val="20"/>
        </w:trPr>
        <w:tc>
          <w:tcPr>
            <w:tcW w:w="2386" w:type="dxa"/>
            <w:vMerge/>
            <w:tcMar>
              <w:left w:w="88" w:type="dxa"/>
            </w:tcMar>
          </w:tcPr>
          <w:p w14:paraId="569F0D2D"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27" w:type="dxa"/>
            <w:tcBorders>
              <w:top w:val="single" w:sz="4" w:space="0" w:color="000000"/>
            </w:tcBorders>
            <w:tcMar>
              <w:left w:w="88" w:type="dxa"/>
            </w:tcMar>
            <w:vAlign w:val="center"/>
          </w:tcPr>
          <w:p w14:paraId="2EC94D24"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color w:val="000000"/>
                <w:position w:val="-1"/>
              </w:rPr>
              <w:t xml:space="preserve">Основные понятия и определения теории электрических цепей. Параметры электрических схем и единицы их измерения. Топологические параметры: ветвь, узел, контур. Последовательное, параллельное и смешанное соединения электроприемников. Сборка электрических схем. Источники напряжения и тока, их свойства, характеристики. Закон Ома. Основные законы электротехники. Простые и сложные цепи. Режимы работы цепей, баланс мощностей. </w:t>
            </w:r>
          </w:p>
        </w:tc>
      </w:tr>
      <w:tr w:rsidR="007F1415" w:rsidRPr="00741CDF" w14:paraId="2A6F58E8" w14:textId="77777777" w:rsidTr="009019B4">
        <w:trPr>
          <w:trHeight w:val="20"/>
        </w:trPr>
        <w:tc>
          <w:tcPr>
            <w:tcW w:w="2386" w:type="dxa"/>
            <w:vMerge/>
            <w:tcMar>
              <w:left w:w="88" w:type="dxa"/>
            </w:tcMar>
          </w:tcPr>
          <w:p w14:paraId="72CB6576"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highlight w:val="yellow"/>
              </w:rPr>
            </w:pPr>
          </w:p>
        </w:tc>
        <w:tc>
          <w:tcPr>
            <w:tcW w:w="7127" w:type="dxa"/>
            <w:tcMar>
              <w:left w:w="88" w:type="dxa"/>
            </w:tcMar>
            <w:vAlign w:val="center"/>
          </w:tcPr>
          <w:p w14:paraId="000066AB"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color w:val="000000"/>
                <w:position w:val="-1"/>
              </w:rPr>
              <w:t>Анализ и расчет линейных цепей постоянного тока. Расчет простых электрических цепей. Методы расчета сложных электрических цепей постоянного тока: метод непосредственного применения законов Кирхгофа, метод контурных токов, метод узловых потенциалов, метод двух узлов, метод суперпозиции (наложения) и метод эквивалентного генератора.</w:t>
            </w:r>
          </w:p>
        </w:tc>
      </w:tr>
      <w:tr w:rsidR="007F1415" w:rsidRPr="00741CDF" w14:paraId="4F313C45" w14:textId="77777777" w:rsidTr="009019B4">
        <w:trPr>
          <w:trHeight w:val="20"/>
        </w:trPr>
        <w:tc>
          <w:tcPr>
            <w:tcW w:w="2386" w:type="dxa"/>
            <w:vMerge/>
            <w:tcMar>
              <w:left w:w="88" w:type="dxa"/>
            </w:tcMar>
          </w:tcPr>
          <w:p w14:paraId="0CB28B43"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27" w:type="dxa"/>
            <w:tcMar>
              <w:left w:w="88" w:type="dxa"/>
            </w:tcMar>
          </w:tcPr>
          <w:p w14:paraId="38953579"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b/>
                <w:color w:val="000000"/>
                <w:position w:val="-1"/>
              </w:rPr>
              <w:t>В том числе практических и лабораторных занятий</w:t>
            </w:r>
          </w:p>
        </w:tc>
      </w:tr>
      <w:tr w:rsidR="007F1415" w:rsidRPr="00741CDF" w14:paraId="6EB09A2A" w14:textId="77777777" w:rsidTr="009019B4">
        <w:trPr>
          <w:trHeight w:val="483"/>
        </w:trPr>
        <w:tc>
          <w:tcPr>
            <w:tcW w:w="2386" w:type="dxa"/>
            <w:vMerge/>
            <w:tcMar>
              <w:left w:w="88" w:type="dxa"/>
            </w:tcMar>
          </w:tcPr>
          <w:p w14:paraId="2EE210B0"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27" w:type="dxa"/>
            <w:tcMar>
              <w:left w:w="88" w:type="dxa"/>
            </w:tcMar>
            <w:vAlign w:val="center"/>
          </w:tcPr>
          <w:p w14:paraId="31A6FFD0"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color w:val="000000"/>
                <w:position w:val="-1"/>
                <w:highlight w:val="white"/>
              </w:rPr>
              <w:t>Обоснование второго закона Кирхгофа. Последовательное соединение резисторов</w:t>
            </w:r>
          </w:p>
        </w:tc>
      </w:tr>
      <w:tr w:rsidR="007F1415" w:rsidRPr="00741CDF" w14:paraId="31727716" w14:textId="77777777" w:rsidTr="009019B4">
        <w:trPr>
          <w:trHeight w:val="20"/>
        </w:trPr>
        <w:tc>
          <w:tcPr>
            <w:tcW w:w="2386" w:type="dxa"/>
            <w:vMerge/>
            <w:tcMar>
              <w:left w:w="88" w:type="dxa"/>
            </w:tcMar>
          </w:tcPr>
          <w:p w14:paraId="081721AA"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27" w:type="dxa"/>
            <w:tcMar>
              <w:left w:w="88" w:type="dxa"/>
            </w:tcMar>
            <w:vAlign w:val="center"/>
          </w:tcPr>
          <w:p w14:paraId="7A733984"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color w:val="000000"/>
                <w:position w:val="-1"/>
                <w:highlight w:val="white"/>
              </w:rPr>
              <w:t>Обоснование первого закона Кирхгофа на примере параллельного соединения резисторов</w:t>
            </w:r>
          </w:p>
        </w:tc>
      </w:tr>
      <w:tr w:rsidR="007F1415" w:rsidRPr="00741CDF" w14:paraId="75DC0FF1" w14:textId="77777777" w:rsidTr="009019B4">
        <w:trPr>
          <w:trHeight w:val="20"/>
        </w:trPr>
        <w:tc>
          <w:tcPr>
            <w:tcW w:w="2386" w:type="dxa"/>
            <w:vMerge/>
            <w:tcMar>
              <w:left w:w="88" w:type="dxa"/>
            </w:tcMar>
          </w:tcPr>
          <w:p w14:paraId="0F4F63D5"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27" w:type="dxa"/>
            <w:tcMar>
              <w:left w:w="88" w:type="dxa"/>
            </w:tcMar>
            <w:vAlign w:val="center"/>
          </w:tcPr>
          <w:p w14:paraId="73B597E0" w14:textId="77777777" w:rsidR="007F1415" w:rsidRPr="00741CDF" w:rsidRDefault="007F1415" w:rsidP="009019B4">
            <w:pPr>
              <w:rPr>
                <w:rFonts w:ascii="Times New Roman" w:eastAsia="Times New Roman" w:hAnsi="Times New Roman" w:cs="Times New Roman"/>
                <w:b/>
                <w:bCs/>
                <w:lang w:eastAsia="ru-RU"/>
              </w:rPr>
            </w:pPr>
            <w:r w:rsidRPr="00741CDF">
              <w:rPr>
                <w:rFonts w:ascii="Times New Roman" w:eastAsia="Times New Roman" w:hAnsi="Times New Roman" w:cs="Times New Roman"/>
                <w:b/>
                <w:bCs/>
                <w:lang w:eastAsia="ru-RU"/>
              </w:rPr>
              <w:t>В том числе самостоятельная работа обучающихся</w:t>
            </w:r>
          </w:p>
          <w:p w14:paraId="189060BE"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F1415" w:rsidRPr="00741CDF" w14:paraId="7273E36D" w14:textId="77777777" w:rsidTr="009019B4">
        <w:trPr>
          <w:trHeight w:val="325"/>
        </w:trPr>
        <w:tc>
          <w:tcPr>
            <w:tcW w:w="2386" w:type="dxa"/>
            <w:vMerge w:val="restart"/>
            <w:tcMar>
              <w:left w:w="88" w:type="dxa"/>
            </w:tcMar>
          </w:tcPr>
          <w:p w14:paraId="165C963A"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41CDF">
              <w:rPr>
                <w:rFonts w:ascii="Times New Roman" w:eastAsia="Times New Roman" w:hAnsi="Times New Roman" w:cs="Times New Roman"/>
                <w:b/>
                <w:color w:val="000000"/>
                <w:position w:val="-1"/>
                <w:lang w:val="en-US"/>
              </w:rPr>
              <w:t xml:space="preserve">Тема 1.2. </w:t>
            </w:r>
            <w:proofErr w:type="spellStart"/>
            <w:r w:rsidRPr="00741CDF">
              <w:rPr>
                <w:rFonts w:ascii="Times New Roman" w:eastAsia="Times New Roman" w:hAnsi="Times New Roman" w:cs="Times New Roman"/>
                <w:b/>
                <w:color w:val="000000"/>
                <w:position w:val="-1"/>
                <w:lang w:val="en-US"/>
              </w:rPr>
              <w:t>Электромагнетизм</w:t>
            </w:r>
            <w:proofErr w:type="spellEnd"/>
          </w:p>
        </w:tc>
        <w:tc>
          <w:tcPr>
            <w:tcW w:w="7127" w:type="dxa"/>
            <w:tcBorders>
              <w:bottom w:val="single" w:sz="4" w:space="0" w:color="000000"/>
            </w:tcBorders>
            <w:vAlign w:val="center"/>
          </w:tcPr>
          <w:p w14:paraId="78FBE457"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41CDF">
              <w:rPr>
                <w:rFonts w:ascii="Times New Roman" w:eastAsia="Times New Roman" w:hAnsi="Times New Roman" w:cs="Times New Roman"/>
                <w:b/>
                <w:color w:val="000000"/>
                <w:position w:val="-1"/>
                <w:lang w:val="en-US"/>
              </w:rPr>
              <w:t>Содержание</w:t>
            </w:r>
            <w:proofErr w:type="spellEnd"/>
            <w:r w:rsidRPr="00741CDF">
              <w:rPr>
                <w:rFonts w:ascii="Times New Roman" w:eastAsia="Times New Roman" w:hAnsi="Times New Roman" w:cs="Times New Roman"/>
                <w:b/>
                <w:color w:val="000000"/>
                <w:position w:val="-1"/>
                <w:lang w:val="en-US"/>
              </w:rPr>
              <w:t xml:space="preserve"> </w:t>
            </w:r>
          </w:p>
        </w:tc>
      </w:tr>
      <w:tr w:rsidR="007F1415" w:rsidRPr="00741CDF" w14:paraId="71427B80" w14:textId="77777777" w:rsidTr="009019B4">
        <w:trPr>
          <w:trHeight w:val="258"/>
        </w:trPr>
        <w:tc>
          <w:tcPr>
            <w:tcW w:w="2386" w:type="dxa"/>
            <w:vMerge/>
            <w:tcMar>
              <w:left w:w="88" w:type="dxa"/>
            </w:tcMar>
          </w:tcPr>
          <w:p w14:paraId="62E8B652"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27" w:type="dxa"/>
            <w:tcBorders>
              <w:top w:val="single" w:sz="4" w:space="0" w:color="000000"/>
            </w:tcBorders>
            <w:vAlign w:val="center"/>
          </w:tcPr>
          <w:p w14:paraId="14A74D05"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color w:val="000000"/>
                <w:position w:val="-1"/>
              </w:rPr>
              <w:t>Основные свойства и характеристики магнитного поля. Закон Ампера. Индуктивность. Магнитная проницаемость. Магнитные свойства вещества. Намагничивание ферромагнетика. Гистерезис. Электромагнитная индукция. ЭДС самоиндукции и взаимоиндукции. Расчет неразветвленной магнитной цепи. Энергия магнитного поля. Электромагниты и их применение.</w:t>
            </w:r>
          </w:p>
        </w:tc>
      </w:tr>
      <w:tr w:rsidR="007F1415" w:rsidRPr="00741CDF" w14:paraId="546B6A19" w14:textId="77777777" w:rsidTr="009019B4">
        <w:trPr>
          <w:trHeight w:val="258"/>
        </w:trPr>
        <w:tc>
          <w:tcPr>
            <w:tcW w:w="2386" w:type="dxa"/>
            <w:vMerge/>
            <w:tcMar>
              <w:left w:w="88" w:type="dxa"/>
            </w:tcMar>
          </w:tcPr>
          <w:p w14:paraId="1E88D0AB"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highlight w:val="yellow"/>
              </w:rPr>
            </w:pPr>
          </w:p>
        </w:tc>
        <w:tc>
          <w:tcPr>
            <w:tcW w:w="7127" w:type="dxa"/>
            <w:tcBorders>
              <w:top w:val="single" w:sz="4" w:space="0" w:color="000000"/>
              <w:bottom w:val="single" w:sz="4" w:space="0" w:color="000000"/>
            </w:tcBorders>
            <w:vAlign w:val="center"/>
          </w:tcPr>
          <w:p w14:paraId="01B9EAA5"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b/>
                <w:color w:val="000000"/>
                <w:position w:val="-1"/>
              </w:rPr>
              <w:t>В том числе практических и лабораторных занятий</w:t>
            </w:r>
          </w:p>
        </w:tc>
      </w:tr>
      <w:tr w:rsidR="007F1415" w:rsidRPr="00741CDF" w14:paraId="5DCB3A97" w14:textId="77777777" w:rsidTr="009019B4">
        <w:trPr>
          <w:trHeight w:val="417"/>
        </w:trPr>
        <w:tc>
          <w:tcPr>
            <w:tcW w:w="2386" w:type="dxa"/>
            <w:vMerge/>
            <w:tcMar>
              <w:left w:w="88" w:type="dxa"/>
            </w:tcMar>
          </w:tcPr>
          <w:p w14:paraId="37D216BA"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27" w:type="dxa"/>
            <w:vAlign w:val="center"/>
          </w:tcPr>
          <w:p w14:paraId="11BEBFA8"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41CDF">
              <w:rPr>
                <w:rFonts w:ascii="Times New Roman" w:eastAsia="Times New Roman" w:hAnsi="Times New Roman" w:cs="Times New Roman"/>
                <w:color w:val="000000"/>
                <w:position w:val="-1"/>
                <w:highlight w:val="white"/>
                <w:lang w:val="en-US"/>
              </w:rPr>
              <w:t>Исследование</w:t>
            </w:r>
            <w:proofErr w:type="spellEnd"/>
            <w:r w:rsidRPr="00741CDF">
              <w:rPr>
                <w:rFonts w:ascii="Times New Roman" w:eastAsia="Times New Roman" w:hAnsi="Times New Roman" w:cs="Times New Roman"/>
                <w:color w:val="000000"/>
                <w:position w:val="-1"/>
                <w:highlight w:val="white"/>
                <w:lang w:val="en-US"/>
              </w:rPr>
              <w:t xml:space="preserve"> </w:t>
            </w:r>
            <w:proofErr w:type="spellStart"/>
            <w:r w:rsidRPr="00741CDF">
              <w:rPr>
                <w:rFonts w:ascii="Times New Roman" w:eastAsia="Times New Roman" w:hAnsi="Times New Roman" w:cs="Times New Roman"/>
                <w:color w:val="000000"/>
                <w:position w:val="-1"/>
                <w:highlight w:val="white"/>
                <w:lang w:val="en-US"/>
              </w:rPr>
              <w:t>электромагнитной</w:t>
            </w:r>
            <w:proofErr w:type="spellEnd"/>
            <w:r w:rsidRPr="00741CDF">
              <w:rPr>
                <w:rFonts w:ascii="Times New Roman" w:eastAsia="Times New Roman" w:hAnsi="Times New Roman" w:cs="Times New Roman"/>
                <w:color w:val="000000"/>
                <w:position w:val="-1"/>
                <w:highlight w:val="white"/>
                <w:lang w:val="en-US"/>
              </w:rPr>
              <w:t xml:space="preserve"> </w:t>
            </w:r>
            <w:proofErr w:type="spellStart"/>
            <w:r w:rsidRPr="00741CDF">
              <w:rPr>
                <w:rFonts w:ascii="Times New Roman" w:eastAsia="Times New Roman" w:hAnsi="Times New Roman" w:cs="Times New Roman"/>
                <w:color w:val="000000"/>
                <w:position w:val="-1"/>
                <w:highlight w:val="white"/>
                <w:lang w:val="en-US"/>
              </w:rPr>
              <w:t>индукции</w:t>
            </w:r>
            <w:proofErr w:type="spellEnd"/>
          </w:p>
        </w:tc>
      </w:tr>
      <w:tr w:rsidR="007F1415" w:rsidRPr="00741CDF" w14:paraId="47EB9CEC" w14:textId="77777777" w:rsidTr="009019B4">
        <w:trPr>
          <w:trHeight w:val="258"/>
        </w:trPr>
        <w:tc>
          <w:tcPr>
            <w:tcW w:w="2386" w:type="dxa"/>
            <w:vMerge/>
            <w:tcMar>
              <w:left w:w="88" w:type="dxa"/>
            </w:tcMar>
          </w:tcPr>
          <w:p w14:paraId="58939349"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27" w:type="dxa"/>
            <w:vAlign w:val="center"/>
          </w:tcPr>
          <w:p w14:paraId="30864EF5" w14:textId="77777777" w:rsidR="007F1415" w:rsidRPr="00741CDF" w:rsidRDefault="007F1415" w:rsidP="009019B4">
            <w:pPr>
              <w:rPr>
                <w:rFonts w:ascii="Times New Roman" w:eastAsia="Times New Roman" w:hAnsi="Times New Roman" w:cs="Times New Roman"/>
                <w:b/>
                <w:bCs/>
                <w:lang w:eastAsia="ru-RU"/>
              </w:rPr>
            </w:pPr>
            <w:r w:rsidRPr="00741CDF">
              <w:rPr>
                <w:rFonts w:ascii="Times New Roman" w:eastAsia="Times New Roman" w:hAnsi="Times New Roman" w:cs="Times New Roman"/>
                <w:b/>
                <w:bCs/>
                <w:lang w:eastAsia="ru-RU"/>
              </w:rPr>
              <w:t>В том числе самостоятельная работа обучающихся</w:t>
            </w:r>
          </w:p>
          <w:p w14:paraId="2B8FD503"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F1415" w:rsidRPr="00741CDF" w14:paraId="7EB14B2F" w14:textId="77777777" w:rsidTr="009019B4">
        <w:trPr>
          <w:trHeight w:val="430"/>
        </w:trPr>
        <w:tc>
          <w:tcPr>
            <w:tcW w:w="2386" w:type="dxa"/>
            <w:vMerge w:val="restart"/>
            <w:tcMar>
              <w:left w:w="88" w:type="dxa"/>
            </w:tcMar>
          </w:tcPr>
          <w:p w14:paraId="34EFD27E"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b/>
                <w:color w:val="000000"/>
                <w:position w:val="-1"/>
              </w:rPr>
              <w:t>Тема 1.3.</w:t>
            </w:r>
          </w:p>
          <w:p w14:paraId="6F6AED8F"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b/>
                <w:color w:val="000000"/>
                <w:position w:val="-1"/>
              </w:rPr>
              <w:t>Электрические</w:t>
            </w:r>
          </w:p>
          <w:p w14:paraId="74287338"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b/>
                <w:color w:val="000000"/>
                <w:position w:val="-1"/>
              </w:rPr>
              <w:t>цепи переменного</w:t>
            </w:r>
          </w:p>
          <w:p w14:paraId="4ED91751"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b/>
                <w:color w:val="000000"/>
                <w:position w:val="-1"/>
              </w:rPr>
              <w:t>тока</w:t>
            </w:r>
          </w:p>
        </w:tc>
        <w:tc>
          <w:tcPr>
            <w:tcW w:w="7127" w:type="dxa"/>
            <w:tcBorders>
              <w:bottom w:val="single" w:sz="4" w:space="0" w:color="000000"/>
            </w:tcBorders>
            <w:vAlign w:val="center"/>
          </w:tcPr>
          <w:p w14:paraId="79604E85"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41CDF">
              <w:rPr>
                <w:rFonts w:ascii="Times New Roman" w:eastAsia="Times New Roman" w:hAnsi="Times New Roman" w:cs="Times New Roman"/>
                <w:b/>
                <w:color w:val="000000"/>
                <w:position w:val="-1"/>
                <w:lang w:val="en-US"/>
              </w:rPr>
              <w:t>Содержание</w:t>
            </w:r>
            <w:proofErr w:type="spellEnd"/>
            <w:r w:rsidRPr="00741CDF">
              <w:rPr>
                <w:rFonts w:ascii="Times New Roman" w:eastAsia="Times New Roman" w:hAnsi="Times New Roman" w:cs="Times New Roman"/>
                <w:b/>
                <w:color w:val="000000"/>
                <w:position w:val="-1"/>
                <w:lang w:val="en-US"/>
              </w:rPr>
              <w:t xml:space="preserve"> </w:t>
            </w:r>
          </w:p>
        </w:tc>
      </w:tr>
      <w:tr w:rsidR="007F1415" w:rsidRPr="00741CDF" w14:paraId="4A500CE6" w14:textId="77777777" w:rsidTr="009019B4">
        <w:trPr>
          <w:trHeight w:val="20"/>
        </w:trPr>
        <w:tc>
          <w:tcPr>
            <w:tcW w:w="2386" w:type="dxa"/>
            <w:vMerge/>
            <w:tcMar>
              <w:left w:w="88" w:type="dxa"/>
            </w:tcMar>
          </w:tcPr>
          <w:p w14:paraId="729E487A"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27" w:type="dxa"/>
            <w:tcBorders>
              <w:top w:val="single" w:sz="4" w:space="0" w:color="000000"/>
            </w:tcBorders>
            <w:tcMar>
              <w:left w:w="88" w:type="dxa"/>
            </w:tcMar>
            <w:vAlign w:val="center"/>
          </w:tcPr>
          <w:p w14:paraId="3D4F5AA5"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color w:val="000000"/>
                <w:position w:val="-1"/>
              </w:rPr>
              <w:t>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и векторных диаграмм.</w:t>
            </w:r>
          </w:p>
          <w:p w14:paraId="28553C31"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color w:val="000000"/>
                <w:position w:val="-1"/>
              </w:rPr>
              <w:t xml:space="preserve">Электрическая цепь: с активным сопротивлением; с катушкой индуктивности (идеальной); с емкостью. Векторная диаграмма. Электрические </w:t>
            </w:r>
            <w:r w:rsidRPr="00741CDF">
              <w:rPr>
                <w:rFonts w:ascii="Times New Roman" w:eastAsia="Times New Roman" w:hAnsi="Times New Roman" w:cs="Times New Roman"/>
                <w:color w:val="000000"/>
                <w:position w:val="-1"/>
                <w:lang w:val="en-US"/>
              </w:rPr>
              <w:t>R</w:t>
            </w:r>
            <w:r w:rsidRPr="00741CDF">
              <w:rPr>
                <w:rFonts w:ascii="Times New Roman" w:eastAsia="Times New Roman" w:hAnsi="Times New Roman" w:cs="Times New Roman"/>
                <w:color w:val="000000"/>
                <w:position w:val="-1"/>
              </w:rPr>
              <w:t xml:space="preserve">С и </w:t>
            </w:r>
            <w:r w:rsidRPr="00741CDF">
              <w:rPr>
                <w:rFonts w:ascii="Times New Roman" w:eastAsia="Times New Roman" w:hAnsi="Times New Roman" w:cs="Times New Roman"/>
                <w:color w:val="000000"/>
                <w:position w:val="-1"/>
                <w:lang w:val="en-US"/>
              </w:rPr>
              <w:t>RL</w:t>
            </w:r>
            <w:r w:rsidRPr="00741CDF">
              <w:rPr>
                <w:rFonts w:ascii="Times New Roman" w:eastAsia="Times New Roman" w:hAnsi="Times New Roman" w:cs="Times New Roman"/>
                <w:color w:val="000000"/>
                <w:position w:val="-1"/>
              </w:rPr>
              <w:t>-цепи переменного тока. Треугольники напряжений, сопротивлений, мощностей.</w:t>
            </w:r>
          </w:p>
          <w:p w14:paraId="68F2EBE1"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41CDF">
              <w:rPr>
                <w:rFonts w:ascii="Times New Roman" w:eastAsia="Times New Roman" w:hAnsi="Times New Roman" w:cs="Times New Roman"/>
                <w:color w:val="000000"/>
                <w:position w:val="-1"/>
              </w:rPr>
              <w:t xml:space="preserve">Электрическая </w:t>
            </w:r>
            <w:r w:rsidRPr="00741CDF">
              <w:rPr>
                <w:rFonts w:ascii="Times New Roman" w:eastAsia="Times New Roman" w:hAnsi="Times New Roman" w:cs="Times New Roman"/>
                <w:color w:val="000000"/>
                <w:position w:val="-1"/>
                <w:lang w:val="en-US"/>
              </w:rPr>
              <w:t>RLC</w:t>
            </w:r>
            <w:r w:rsidRPr="00741CDF">
              <w:rPr>
                <w:rFonts w:ascii="Times New Roman" w:eastAsia="Times New Roman" w:hAnsi="Times New Roman" w:cs="Times New Roman"/>
                <w:color w:val="000000"/>
                <w:position w:val="-1"/>
              </w:rPr>
              <w:t xml:space="preserve">-цепь переменного тока, резонанс напряжений и условия его возникновения. Разветвленная электрическая </w:t>
            </w:r>
            <w:r w:rsidRPr="00741CDF">
              <w:rPr>
                <w:rFonts w:ascii="Times New Roman" w:eastAsia="Times New Roman" w:hAnsi="Times New Roman" w:cs="Times New Roman"/>
                <w:color w:val="000000"/>
                <w:position w:val="-1"/>
                <w:lang w:val="en-US"/>
              </w:rPr>
              <w:t>RLC</w:t>
            </w:r>
            <w:r w:rsidRPr="00741CDF">
              <w:rPr>
                <w:rFonts w:ascii="Times New Roman" w:eastAsia="Times New Roman" w:hAnsi="Times New Roman" w:cs="Times New Roman"/>
                <w:color w:val="000000"/>
                <w:position w:val="-1"/>
              </w:rPr>
              <w:t xml:space="preserve">-цепь переменного тока, резонанс токов и условия его возникновения. </w:t>
            </w:r>
            <w:r w:rsidRPr="00741CDF">
              <w:rPr>
                <w:rFonts w:ascii="Times New Roman" w:eastAsia="Times New Roman" w:hAnsi="Times New Roman" w:cs="Times New Roman"/>
                <w:b/>
                <w:color w:val="00000A"/>
                <w:position w:val="-1"/>
              </w:rPr>
              <w:t xml:space="preserve"> </w:t>
            </w:r>
            <w:r w:rsidRPr="00741CDF">
              <w:rPr>
                <w:rFonts w:ascii="Times New Roman" w:eastAsia="Times New Roman" w:hAnsi="Times New Roman" w:cs="Times New Roman"/>
                <w:color w:val="00000A"/>
                <w:position w:val="-1"/>
              </w:rPr>
              <w:t xml:space="preserve">Схемы соединения обмоток генератора и фаз потребителя "звездой". Роль нулевого провода.  </w:t>
            </w:r>
            <w:proofErr w:type="spellStart"/>
            <w:r w:rsidRPr="00741CDF">
              <w:rPr>
                <w:rFonts w:ascii="Times New Roman" w:eastAsia="Times New Roman" w:hAnsi="Times New Roman" w:cs="Times New Roman"/>
                <w:color w:val="00000A"/>
                <w:position w:val="-1"/>
                <w:lang w:val="en-US"/>
              </w:rPr>
              <w:t>Схемы</w:t>
            </w:r>
            <w:proofErr w:type="spellEnd"/>
            <w:r w:rsidRPr="00741CDF">
              <w:rPr>
                <w:rFonts w:ascii="Times New Roman" w:eastAsia="Times New Roman" w:hAnsi="Times New Roman" w:cs="Times New Roman"/>
                <w:color w:val="00000A"/>
                <w:position w:val="-1"/>
                <w:lang w:val="en-US"/>
              </w:rPr>
              <w:t xml:space="preserve"> </w:t>
            </w:r>
            <w:proofErr w:type="spellStart"/>
            <w:r w:rsidRPr="00741CDF">
              <w:rPr>
                <w:rFonts w:ascii="Times New Roman" w:eastAsia="Times New Roman" w:hAnsi="Times New Roman" w:cs="Times New Roman"/>
                <w:color w:val="00000A"/>
                <w:position w:val="-1"/>
                <w:lang w:val="en-US"/>
              </w:rPr>
              <w:t>соединения</w:t>
            </w:r>
            <w:proofErr w:type="spellEnd"/>
            <w:r w:rsidRPr="00741CDF">
              <w:rPr>
                <w:rFonts w:ascii="Times New Roman" w:eastAsia="Times New Roman" w:hAnsi="Times New Roman" w:cs="Times New Roman"/>
                <w:color w:val="00000A"/>
                <w:position w:val="-1"/>
                <w:lang w:val="en-US"/>
              </w:rPr>
              <w:t xml:space="preserve"> </w:t>
            </w:r>
            <w:proofErr w:type="spellStart"/>
            <w:r w:rsidRPr="00741CDF">
              <w:rPr>
                <w:rFonts w:ascii="Times New Roman" w:eastAsia="Times New Roman" w:hAnsi="Times New Roman" w:cs="Times New Roman"/>
                <w:color w:val="00000A"/>
                <w:position w:val="-1"/>
                <w:lang w:val="en-US"/>
              </w:rPr>
              <w:t>обмоток</w:t>
            </w:r>
            <w:proofErr w:type="spellEnd"/>
            <w:r w:rsidRPr="00741CDF">
              <w:rPr>
                <w:rFonts w:ascii="Times New Roman" w:eastAsia="Times New Roman" w:hAnsi="Times New Roman" w:cs="Times New Roman"/>
                <w:color w:val="00000A"/>
                <w:position w:val="-1"/>
                <w:lang w:val="en-US"/>
              </w:rPr>
              <w:t xml:space="preserve"> </w:t>
            </w:r>
            <w:proofErr w:type="spellStart"/>
            <w:r w:rsidRPr="00741CDF">
              <w:rPr>
                <w:rFonts w:ascii="Times New Roman" w:eastAsia="Times New Roman" w:hAnsi="Times New Roman" w:cs="Times New Roman"/>
                <w:color w:val="00000A"/>
                <w:position w:val="-1"/>
                <w:lang w:val="en-US"/>
              </w:rPr>
              <w:t>генератора</w:t>
            </w:r>
            <w:proofErr w:type="spellEnd"/>
            <w:r w:rsidRPr="00741CDF">
              <w:rPr>
                <w:rFonts w:ascii="Times New Roman" w:eastAsia="Times New Roman" w:hAnsi="Times New Roman" w:cs="Times New Roman"/>
                <w:color w:val="00000A"/>
                <w:position w:val="-1"/>
                <w:lang w:val="en-US"/>
              </w:rPr>
              <w:t xml:space="preserve"> </w:t>
            </w:r>
            <w:proofErr w:type="spellStart"/>
            <w:r w:rsidRPr="00741CDF">
              <w:rPr>
                <w:rFonts w:ascii="Times New Roman" w:eastAsia="Times New Roman" w:hAnsi="Times New Roman" w:cs="Times New Roman"/>
                <w:color w:val="00000A"/>
                <w:position w:val="-1"/>
                <w:lang w:val="en-US"/>
              </w:rPr>
              <w:t>фаз</w:t>
            </w:r>
            <w:proofErr w:type="spellEnd"/>
            <w:r w:rsidRPr="00741CDF">
              <w:rPr>
                <w:rFonts w:ascii="Times New Roman" w:eastAsia="Times New Roman" w:hAnsi="Times New Roman" w:cs="Times New Roman"/>
                <w:color w:val="00000A"/>
                <w:position w:val="-1"/>
                <w:lang w:val="en-US"/>
              </w:rPr>
              <w:t xml:space="preserve"> </w:t>
            </w:r>
            <w:proofErr w:type="spellStart"/>
            <w:r w:rsidRPr="00741CDF">
              <w:rPr>
                <w:rFonts w:ascii="Times New Roman" w:eastAsia="Times New Roman" w:hAnsi="Times New Roman" w:cs="Times New Roman"/>
                <w:color w:val="00000A"/>
                <w:position w:val="-1"/>
                <w:lang w:val="en-US"/>
              </w:rPr>
              <w:t>потребителя</w:t>
            </w:r>
            <w:proofErr w:type="spellEnd"/>
            <w:r w:rsidRPr="00741CDF">
              <w:rPr>
                <w:rFonts w:ascii="Times New Roman" w:eastAsia="Times New Roman" w:hAnsi="Times New Roman" w:cs="Times New Roman"/>
                <w:color w:val="00000A"/>
                <w:position w:val="-1"/>
                <w:lang w:val="en-US"/>
              </w:rPr>
              <w:t xml:space="preserve"> "</w:t>
            </w:r>
            <w:proofErr w:type="spellStart"/>
            <w:r w:rsidRPr="00741CDF">
              <w:rPr>
                <w:rFonts w:ascii="Times New Roman" w:eastAsia="Times New Roman" w:hAnsi="Times New Roman" w:cs="Times New Roman"/>
                <w:color w:val="00000A"/>
                <w:position w:val="-1"/>
                <w:lang w:val="en-US"/>
              </w:rPr>
              <w:t>треугольником</w:t>
            </w:r>
            <w:proofErr w:type="spellEnd"/>
            <w:r w:rsidRPr="00741CDF">
              <w:rPr>
                <w:rFonts w:ascii="Times New Roman" w:eastAsia="Times New Roman" w:hAnsi="Times New Roman" w:cs="Times New Roman"/>
                <w:color w:val="00000A"/>
                <w:position w:val="-1"/>
                <w:lang w:val="en-US"/>
              </w:rPr>
              <w:t>".</w:t>
            </w:r>
            <w:r w:rsidRPr="00741CDF">
              <w:rPr>
                <w:rFonts w:ascii="Times New Roman" w:eastAsia="Times New Roman" w:hAnsi="Times New Roman" w:cs="Times New Roman"/>
                <w:b/>
                <w:color w:val="00000A"/>
                <w:position w:val="-1"/>
                <w:lang w:val="en-US"/>
              </w:rPr>
              <w:t xml:space="preserve"> </w:t>
            </w:r>
          </w:p>
        </w:tc>
      </w:tr>
      <w:tr w:rsidR="007F1415" w:rsidRPr="00741CDF" w14:paraId="565AFB36" w14:textId="77777777" w:rsidTr="009019B4">
        <w:trPr>
          <w:trHeight w:val="20"/>
        </w:trPr>
        <w:tc>
          <w:tcPr>
            <w:tcW w:w="2386" w:type="dxa"/>
            <w:vMerge/>
            <w:tcMar>
              <w:left w:w="88" w:type="dxa"/>
            </w:tcMar>
          </w:tcPr>
          <w:p w14:paraId="7C0BBE8D"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highlight w:val="yellow"/>
                <w:lang w:val="en-US"/>
              </w:rPr>
            </w:pPr>
          </w:p>
        </w:tc>
        <w:tc>
          <w:tcPr>
            <w:tcW w:w="7127" w:type="dxa"/>
            <w:tcMar>
              <w:left w:w="88" w:type="dxa"/>
            </w:tcMar>
            <w:vAlign w:val="center"/>
          </w:tcPr>
          <w:p w14:paraId="699A0FBF"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b/>
                <w:color w:val="000000"/>
                <w:position w:val="-1"/>
              </w:rPr>
              <w:t>В том числе практических и лабораторных занятий</w:t>
            </w:r>
          </w:p>
        </w:tc>
      </w:tr>
      <w:tr w:rsidR="007F1415" w:rsidRPr="00741CDF" w14:paraId="0DEDD15D" w14:textId="77777777" w:rsidTr="009019B4">
        <w:trPr>
          <w:trHeight w:val="10"/>
        </w:trPr>
        <w:tc>
          <w:tcPr>
            <w:tcW w:w="2386" w:type="dxa"/>
            <w:vMerge/>
            <w:tcMar>
              <w:left w:w="88" w:type="dxa"/>
            </w:tcMar>
          </w:tcPr>
          <w:p w14:paraId="7B6424E0"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highlight w:val="yellow"/>
              </w:rPr>
            </w:pPr>
          </w:p>
        </w:tc>
        <w:tc>
          <w:tcPr>
            <w:tcW w:w="7127" w:type="dxa"/>
            <w:tcMar>
              <w:left w:w="88" w:type="dxa"/>
            </w:tcMar>
            <w:vAlign w:val="center"/>
          </w:tcPr>
          <w:p w14:paraId="4BE7928C"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41CDF">
              <w:rPr>
                <w:rFonts w:ascii="Times New Roman" w:eastAsia="Times New Roman" w:hAnsi="Times New Roman" w:cs="Times New Roman"/>
                <w:color w:val="000000"/>
                <w:position w:val="-1"/>
                <w:highlight w:val="white"/>
              </w:rPr>
              <w:t xml:space="preserve">1. Исследование параметров цепей переменного тока. Постоянные и переменные напряжения.  Параметры синусоидальных сигналов. </w:t>
            </w:r>
            <w:proofErr w:type="spellStart"/>
            <w:r w:rsidRPr="00741CDF">
              <w:rPr>
                <w:rFonts w:ascii="Times New Roman" w:eastAsia="Times New Roman" w:hAnsi="Times New Roman" w:cs="Times New Roman"/>
                <w:color w:val="000000"/>
                <w:position w:val="-1"/>
                <w:highlight w:val="white"/>
                <w:lang w:val="en-US"/>
              </w:rPr>
              <w:t>Среднеквадратические</w:t>
            </w:r>
            <w:proofErr w:type="spellEnd"/>
            <w:r w:rsidRPr="00741CDF">
              <w:rPr>
                <w:rFonts w:ascii="Times New Roman" w:eastAsia="Times New Roman" w:hAnsi="Times New Roman" w:cs="Times New Roman"/>
                <w:color w:val="000000"/>
                <w:position w:val="-1"/>
                <w:highlight w:val="white"/>
                <w:lang w:val="en-US"/>
              </w:rPr>
              <w:t xml:space="preserve"> </w:t>
            </w:r>
            <w:proofErr w:type="spellStart"/>
            <w:r w:rsidRPr="00741CDF">
              <w:rPr>
                <w:rFonts w:ascii="Times New Roman" w:eastAsia="Times New Roman" w:hAnsi="Times New Roman" w:cs="Times New Roman"/>
                <w:color w:val="000000"/>
                <w:position w:val="-1"/>
                <w:highlight w:val="white"/>
                <w:lang w:val="en-US"/>
              </w:rPr>
              <w:t>величины</w:t>
            </w:r>
            <w:proofErr w:type="spellEnd"/>
            <w:r w:rsidRPr="00741CDF">
              <w:rPr>
                <w:rFonts w:ascii="Times New Roman" w:eastAsia="Times New Roman" w:hAnsi="Times New Roman" w:cs="Times New Roman"/>
                <w:color w:val="000000"/>
                <w:position w:val="-1"/>
                <w:highlight w:val="white"/>
                <w:lang w:val="en-US"/>
              </w:rPr>
              <w:t xml:space="preserve"> </w:t>
            </w:r>
            <w:proofErr w:type="spellStart"/>
            <w:r w:rsidRPr="00741CDF">
              <w:rPr>
                <w:rFonts w:ascii="Times New Roman" w:eastAsia="Times New Roman" w:hAnsi="Times New Roman" w:cs="Times New Roman"/>
                <w:color w:val="000000"/>
                <w:position w:val="-1"/>
                <w:highlight w:val="white"/>
                <w:lang w:val="en-US"/>
              </w:rPr>
              <w:t>напряжения</w:t>
            </w:r>
            <w:proofErr w:type="spellEnd"/>
            <w:r w:rsidRPr="00741CDF">
              <w:rPr>
                <w:rFonts w:ascii="Times New Roman" w:eastAsia="Times New Roman" w:hAnsi="Times New Roman" w:cs="Times New Roman"/>
                <w:color w:val="000000"/>
                <w:position w:val="-1"/>
                <w:highlight w:val="white"/>
                <w:lang w:val="en-US"/>
              </w:rPr>
              <w:t xml:space="preserve"> и </w:t>
            </w:r>
            <w:proofErr w:type="spellStart"/>
            <w:r w:rsidRPr="00741CDF">
              <w:rPr>
                <w:rFonts w:ascii="Times New Roman" w:eastAsia="Times New Roman" w:hAnsi="Times New Roman" w:cs="Times New Roman"/>
                <w:color w:val="000000"/>
                <w:position w:val="-1"/>
                <w:highlight w:val="white"/>
                <w:lang w:val="en-US"/>
              </w:rPr>
              <w:t>тока</w:t>
            </w:r>
            <w:proofErr w:type="spellEnd"/>
            <w:r w:rsidRPr="00741CDF">
              <w:rPr>
                <w:rFonts w:ascii="Times New Roman" w:eastAsia="Times New Roman" w:hAnsi="Times New Roman" w:cs="Times New Roman"/>
                <w:color w:val="000000"/>
                <w:position w:val="-1"/>
                <w:highlight w:val="white"/>
                <w:lang w:val="en-US"/>
              </w:rPr>
              <w:t>.</w:t>
            </w:r>
          </w:p>
        </w:tc>
      </w:tr>
      <w:tr w:rsidR="007F1415" w:rsidRPr="00741CDF" w14:paraId="1847A915" w14:textId="77777777" w:rsidTr="009019B4">
        <w:trPr>
          <w:trHeight w:val="20"/>
        </w:trPr>
        <w:tc>
          <w:tcPr>
            <w:tcW w:w="2386" w:type="dxa"/>
            <w:vMerge/>
            <w:tcMar>
              <w:left w:w="88" w:type="dxa"/>
            </w:tcMar>
          </w:tcPr>
          <w:p w14:paraId="7785A1B7"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27" w:type="dxa"/>
            <w:tcMar>
              <w:left w:w="88" w:type="dxa"/>
            </w:tcMar>
            <w:vAlign w:val="center"/>
          </w:tcPr>
          <w:p w14:paraId="5C99EDE1"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color w:val="000000"/>
                <w:position w:val="-1"/>
              </w:rPr>
              <w:t>2.</w:t>
            </w:r>
            <w:r w:rsidRPr="00741CDF">
              <w:rPr>
                <w:rFonts w:ascii="Times New Roman" w:eastAsia="Times New Roman" w:hAnsi="Times New Roman" w:cs="Times New Roman"/>
                <w:b/>
                <w:color w:val="000000"/>
                <w:position w:val="-1"/>
              </w:rPr>
              <w:t xml:space="preserve"> </w:t>
            </w:r>
            <w:r w:rsidRPr="00741CDF">
              <w:rPr>
                <w:rFonts w:ascii="Times New Roman" w:eastAsia="Times New Roman" w:hAnsi="Times New Roman" w:cs="Times New Roman"/>
                <w:color w:val="000000"/>
                <w:position w:val="-1"/>
                <w:highlight w:val="white"/>
              </w:rPr>
              <w:t>Исследование индуктивности в цепях переменного тока.</w:t>
            </w:r>
          </w:p>
        </w:tc>
      </w:tr>
      <w:tr w:rsidR="007F1415" w:rsidRPr="00741CDF" w14:paraId="12DCEC70" w14:textId="77777777" w:rsidTr="009019B4">
        <w:trPr>
          <w:trHeight w:val="562"/>
        </w:trPr>
        <w:tc>
          <w:tcPr>
            <w:tcW w:w="2386" w:type="dxa"/>
            <w:vMerge/>
            <w:tcMar>
              <w:left w:w="88" w:type="dxa"/>
            </w:tcMar>
          </w:tcPr>
          <w:p w14:paraId="102E4407"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27" w:type="dxa"/>
            <w:tcMar>
              <w:left w:w="88" w:type="dxa"/>
            </w:tcMar>
            <w:vAlign w:val="center"/>
          </w:tcPr>
          <w:p w14:paraId="59F47943"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color w:val="000000"/>
                <w:position w:val="-1"/>
              </w:rPr>
              <w:t xml:space="preserve">3. </w:t>
            </w:r>
            <w:r w:rsidRPr="00741CDF">
              <w:rPr>
                <w:rFonts w:ascii="Times New Roman" w:eastAsia="Times New Roman" w:hAnsi="Times New Roman" w:cs="Times New Roman"/>
                <w:color w:val="000000"/>
                <w:position w:val="-1"/>
                <w:highlight w:val="white"/>
              </w:rPr>
              <w:t xml:space="preserve">Исследование емкости в цепях переменного тока. Определение емкости по фазовому сдвигу между напряжением на конденсаторе и напряжением питания. </w:t>
            </w:r>
          </w:p>
        </w:tc>
      </w:tr>
      <w:tr w:rsidR="007F1415" w:rsidRPr="00741CDF" w14:paraId="163B5516" w14:textId="77777777" w:rsidTr="009019B4">
        <w:trPr>
          <w:trHeight w:val="20"/>
        </w:trPr>
        <w:tc>
          <w:tcPr>
            <w:tcW w:w="2386" w:type="dxa"/>
            <w:vMerge/>
            <w:tcMar>
              <w:left w:w="88" w:type="dxa"/>
            </w:tcMar>
          </w:tcPr>
          <w:p w14:paraId="40674A25"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27" w:type="dxa"/>
            <w:tcMar>
              <w:left w:w="88" w:type="dxa"/>
            </w:tcMar>
            <w:vAlign w:val="center"/>
          </w:tcPr>
          <w:p w14:paraId="559455E4" w14:textId="77777777" w:rsidR="007F1415" w:rsidRPr="00741CDF" w:rsidRDefault="007F1415" w:rsidP="009019B4">
            <w:pPr>
              <w:rPr>
                <w:rFonts w:ascii="Times New Roman" w:eastAsia="Times New Roman" w:hAnsi="Times New Roman" w:cs="Times New Roman"/>
                <w:b/>
                <w:bCs/>
                <w:lang w:eastAsia="ru-RU"/>
              </w:rPr>
            </w:pPr>
            <w:r w:rsidRPr="00741CDF">
              <w:rPr>
                <w:rFonts w:ascii="Times New Roman" w:eastAsia="Times New Roman" w:hAnsi="Times New Roman" w:cs="Times New Roman"/>
                <w:b/>
                <w:bCs/>
                <w:lang w:eastAsia="ru-RU"/>
              </w:rPr>
              <w:t>В том числе самостоятельная работа обучающихся</w:t>
            </w:r>
          </w:p>
          <w:p w14:paraId="36AFED9C"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highlight w:val="yellow"/>
              </w:rPr>
            </w:pPr>
            <w:r w:rsidRPr="00741CD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F1415" w:rsidRPr="00741CDF" w14:paraId="00948570" w14:textId="77777777" w:rsidTr="009019B4">
        <w:tc>
          <w:tcPr>
            <w:tcW w:w="9513" w:type="dxa"/>
            <w:gridSpan w:val="2"/>
            <w:tcMar>
              <w:left w:w="88" w:type="dxa"/>
            </w:tcMar>
          </w:tcPr>
          <w:p w14:paraId="7D3BF78B" w14:textId="385F1F1C"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41CDF">
              <w:rPr>
                <w:rFonts w:ascii="Times New Roman" w:eastAsia="Times New Roman" w:hAnsi="Times New Roman" w:cs="Times New Roman"/>
                <w:b/>
                <w:color w:val="000000"/>
                <w:position w:val="-1"/>
                <w:lang w:val="en-US"/>
              </w:rPr>
              <w:t>Р</w:t>
            </w:r>
            <w:proofErr w:type="spellStart"/>
            <w:r w:rsidRPr="00741CDF">
              <w:rPr>
                <w:rFonts w:ascii="Times New Roman" w:eastAsia="Times New Roman" w:hAnsi="Times New Roman" w:cs="Times New Roman"/>
                <w:b/>
                <w:color w:val="000000"/>
                <w:position w:val="-1"/>
              </w:rPr>
              <w:t>аздел</w:t>
            </w:r>
            <w:proofErr w:type="spellEnd"/>
            <w:r w:rsidRPr="00741CDF">
              <w:rPr>
                <w:rFonts w:ascii="Times New Roman" w:eastAsia="Times New Roman" w:hAnsi="Times New Roman" w:cs="Times New Roman"/>
                <w:b/>
                <w:color w:val="000000"/>
                <w:position w:val="-1"/>
                <w:lang w:val="en-US"/>
              </w:rPr>
              <w:t xml:space="preserve"> 2</w:t>
            </w:r>
            <w:r w:rsidRPr="00741CDF">
              <w:rPr>
                <w:rFonts w:ascii="Times New Roman" w:eastAsia="Times New Roman" w:hAnsi="Times New Roman" w:cs="Times New Roman"/>
                <w:color w:val="000000"/>
                <w:position w:val="-1"/>
              </w:rPr>
              <w:t xml:space="preserve">. </w:t>
            </w:r>
            <w:proofErr w:type="spellStart"/>
            <w:r w:rsidRPr="00741CDF">
              <w:rPr>
                <w:rFonts w:ascii="Times New Roman" w:eastAsia="Times New Roman" w:hAnsi="Times New Roman" w:cs="Times New Roman"/>
                <w:b/>
                <w:color w:val="000000"/>
                <w:position w:val="-1"/>
                <w:lang w:val="en-US"/>
              </w:rPr>
              <w:t>Электротехнические</w:t>
            </w:r>
            <w:proofErr w:type="spellEnd"/>
            <w:r w:rsidRPr="00741CDF">
              <w:rPr>
                <w:rFonts w:ascii="Times New Roman" w:eastAsia="Times New Roman" w:hAnsi="Times New Roman" w:cs="Times New Roman"/>
                <w:b/>
                <w:color w:val="000000"/>
                <w:position w:val="-1"/>
                <w:lang w:val="en-US"/>
              </w:rPr>
              <w:t xml:space="preserve"> </w:t>
            </w:r>
            <w:proofErr w:type="spellStart"/>
            <w:r w:rsidRPr="00741CDF">
              <w:rPr>
                <w:rFonts w:ascii="Times New Roman" w:eastAsia="Times New Roman" w:hAnsi="Times New Roman" w:cs="Times New Roman"/>
                <w:b/>
                <w:color w:val="000000"/>
                <w:position w:val="-1"/>
                <w:lang w:val="en-US"/>
              </w:rPr>
              <w:t>устройства</w:t>
            </w:r>
            <w:proofErr w:type="spellEnd"/>
            <w:r w:rsidRPr="00741CDF">
              <w:rPr>
                <w:rFonts w:ascii="Times New Roman" w:eastAsia="Times New Roman" w:hAnsi="Times New Roman" w:cs="Times New Roman"/>
                <w:b/>
                <w:color w:val="000000"/>
                <w:position w:val="-1"/>
              </w:rPr>
              <w:t xml:space="preserve"> </w:t>
            </w:r>
          </w:p>
        </w:tc>
      </w:tr>
      <w:tr w:rsidR="007F1415" w:rsidRPr="00741CDF" w14:paraId="40F0EDEE" w14:textId="77777777" w:rsidTr="009019B4">
        <w:tc>
          <w:tcPr>
            <w:tcW w:w="2386" w:type="dxa"/>
            <w:vMerge w:val="restart"/>
            <w:tcMar>
              <w:left w:w="88" w:type="dxa"/>
            </w:tcMar>
          </w:tcPr>
          <w:p w14:paraId="5CCFC991"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41CDF">
              <w:rPr>
                <w:rFonts w:ascii="Times New Roman" w:eastAsia="Times New Roman" w:hAnsi="Times New Roman" w:cs="Times New Roman"/>
                <w:b/>
                <w:color w:val="000000"/>
                <w:position w:val="-1"/>
                <w:lang w:val="en-US"/>
              </w:rPr>
              <w:t xml:space="preserve">Тема 2.1. </w:t>
            </w:r>
          </w:p>
          <w:p w14:paraId="2A749C24"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41CDF">
              <w:rPr>
                <w:rFonts w:ascii="Times New Roman" w:eastAsia="Times New Roman" w:hAnsi="Times New Roman" w:cs="Times New Roman"/>
                <w:b/>
                <w:color w:val="000000"/>
                <w:position w:val="-1"/>
                <w:lang w:val="en-US"/>
              </w:rPr>
              <w:t>Трансформаторы</w:t>
            </w:r>
            <w:proofErr w:type="spellEnd"/>
          </w:p>
          <w:p w14:paraId="5696D590"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
          <w:p w14:paraId="738BCFE6"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
          <w:p w14:paraId="55B39B8C"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
          <w:p w14:paraId="66632066"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
          <w:p w14:paraId="03DEE165"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
          <w:p w14:paraId="1879883B"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
          <w:p w14:paraId="096BFD2E"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
          <w:p w14:paraId="0EDC749A"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27" w:type="dxa"/>
            <w:tcBorders>
              <w:bottom w:val="single" w:sz="4" w:space="0" w:color="000000"/>
            </w:tcBorders>
            <w:tcMar>
              <w:left w:w="88" w:type="dxa"/>
            </w:tcMar>
            <w:vAlign w:val="center"/>
          </w:tcPr>
          <w:p w14:paraId="3A71F5D6"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41CDF">
              <w:rPr>
                <w:rFonts w:ascii="Times New Roman" w:eastAsia="Times New Roman" w:hAnsi="Times New Roman" w:cs="Times New Roman"/>
                <w:b/>
                <w:color w:val="000000"/>
                <w:position w:val="-1"/>
                <w:lang w:val="en-US"/>
              </w:rPr>
              <w:t>Содержание</w:t>
            </w:r>
            <w:proofErr w:type="spellEnd"/>
            <w:r w:rsidRPr="00741CDF">
              <w:rPr>
                <w:rFonts w:ascii="Times New Roman" w:eastAsia="Times New Roman" w:hAnsi="Times New Roman" w:cs="Times New Roman"/>
                <w:b/>
                <w:color w:val="000000"/>
                <w:position w:val="-1"/>
                <w:lang w:val="en-US"/>
              </w:rPr>
              <w:t xml:space="preserve"> </w:t>
            </w:r>
          </w:p>
        </w:tc>
      </w:tr>
      <w:tr w:rsidR="007F1415" w:rsidRPr="00741CDF" w14:paraId="09E2E63D" w14:textId="77777777" w:rsidTr="009019B4">
        <w:tc>
          <w:tcPr>
            <w:tcW w:w="2386" w:type="dxa"/>
            <w:vMerge/>
            <w:tcMar>
              <w:left w:w="88" w:type="dxa"/>
            </w:tcMar>
          </w:tcPr>
          <w:p w14:paraId="75E49F78"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27" w:type="dxa"/>
            <w:tcBorders>
              <w:top w:val="single" w:sz="4" w:space="0" w:color="000000"/>
            </w:tcBorders>
            <w:tcMar>
              <w:left w:w="88" w:type="dxa"/>
            </w:tcMar>
            <w:vAlign w:val="center"/>
          </w:tcPr>
          <w:p w14:paraId="5EC6C0E4"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41CDF">
              <w:rPr>
                <w:rFonts w:ascii="Times New Roman" w:eastAsia="Times New Roman" w:hAnsi="Times New Roman" w:cs="Times New Roman"/>
                <w:color w:val="000000"/>
                <w:position w:val="-1"/>
              </w:rPr>
              <w:t xml:space="preserve">Назначение и области применения трансформаторов. Устройство и принцип действия. Идеальный и реальный трансформаторы. Режимы работы трансформатора. Опыты холостого хода и короткого замыкания, их назначение и условия проведения.  </w:t>
            </w:r>
            <w:r w:rsidRPr="00741CDF">
              <w:rPr>
                <w:rFonts w:ascii="Times New Roman" w:eastAsia="Times New Roman" w:hAnsi="Times New Roman" w:cs="Times New Roman"/>
                <w:color w:val="000000"/>
                <w:position w:val="-1"/>
                <w:lang w:val="en-US"/>
              </w:rPr>
              <w:t xml:space="preserve">КПД. </w:t>
            </w:r>
            <w:proofErr w:type="spellStart"/>
            <w:r w:rsidRPr="00741CDF">
              <w:rPr>
                <w:rFonts w:ascii="Times New Roman" w:eastAsia="Times New Roman" w:hAnsi="Times New Roman" w:cs="Times New Roman"/>
                <w:color w:val="000000"/>
                <w:position w:val="-1"/>
                <w:lang w:val="en-US"/>
              </w:rPr>
              <w:t>Однофазный</w:t>
            </w:r>
            <w:proofErr w:type="spellEnd"/>
            <w:r w:rsidRPr="00741CDF">
              <w:rPr>
                <w:rFonts w:ascii="Times New Roman" w:eastAsia="Times New Roman" w:hAnsi="Times New Roman" w:cs="Times New Roman"/>
                <w:color w:val="000000"/>
                <w:position w:val="-1"/>
                <w:lang w:val="en-US"/>
              </w:rPr>
              <w:t xml:space="preserve"> </w:t>
            </w:r>
            <w:proofErr w:type="spellStart"/>
            <w:r w:rsidRPr="00741CDF">
              <w:rPr>
                <w:rFonts w:ascii="Times New Roman" w:eastAsia="Times New Roman" w:hAnsi="Times New Roman" w:cs="Times New Roman"/>
                <w:color w:val="000000"/>
                <w:position w:val="-1"/>
                <w:lang w:val="en-US"/>
              </w:rPr>
              <w:t>трансформатор</w:t>
            </w:r>
            <w:proofErr w:type="spellEnd"/>
            <w:r w:rsidRPr="00741CDF">
              <w:rPr>
                <w:rFonts w:ascii="Times New Roman" w:eastAsia="Times New Roman" w:hAnsi="Times New Roman" w:cs="Times New Roman"/>
                <w:color w:val="000000"/>
                <w:position w:val="-1"/>
                <w:lang w:val="en-US"/>
              </w:rPr>
              <w:t xml:space="preserve">. </w:t>
            </w:r>
            <w:proofErr w:type="spellStart"/>
            <w:r w:rsidRPr="00741CDF">
              <w:rPr>
                <w:rFonts w:ascii="Times New Roman" w:eastAsia="Times New Roman" w:hAnsi="Times New Roman" w:cs="Times New Roman"/>
                <w:color w:val="000000"/>
                <w:position w:val="-1"/>
                <w:lang w:val="en-US"/>
              </w:rPr>
              <w:t>Трехфазные</w:t>
            </w:r>
            <w:proofErr w:type="spellEnd"/>
            <w:r w:rsidRPr="00741CDF">
              <w:rPr>
                <w:rFonts w:ascii="Times New Roman" w:eastAsia="Times New Roman" w:hAnsi="Times New Roman" w:cs="Times New Roman"/>
                <w:color w:val="000000"/>
                <w:position w:val="-1"/>
                <w:lang w:val="en-US"/>
              </w:rPr>
              <w:t xml:space="preserve"> </w:t>
            </w:r>
            <w:proofErr w:type="spellStart"/>
            <w:r w:rsidRPr="00741CDF">
              <w:rPr>
                <w:rFonts w:ascii="Times New Roman" w:eastAsia="Times New Roman" w:hAnsi="Times New Roman" w:cs="Times New Roman"/>
                <w:color w:val="000000"/>
                <w:position w:val="-1"/>
                <w:lang w:val="en-US"/>
              </w:rPr>
              <w:t>трансформаторы</w:t>
            </w:r>
            <w:proofErr w:type="spellEnd"/>
            <w:r w:rsidRPr="00741CDF">
              <w:rPr>
                <w:rFonts w:ascii="Times New Roman" w:eastAsia="Times New Roman" w:hAnsi="Times New Roman" w:cs="Times New Roman"/>
                <w:color w:val="000000"/>
                <w:position w:val="-1"/>
                <w:lang w:val="en-US"/>
              </w:rPr>
              <w:t xml:space="preserve">. </w:t>
            </w:r>
          </w:p>
        </w:tc>
      </w:tr>
      <w:tr w:rsidR="007F1415" w:rsidRPr="00741CDF" w14:paraId="13BE05C8" w14:textId="77777777" w:rsidTr="009019B4">
        <w:tc>
          <w:tcPr>
            <w:tcW w:w="2386" w:type="dxa"/>
            <w:vMerge/>
            <w:tcMar>
              <w:left w:w="88" w:type="dxa"/>
            </w:tcMar>
          </w:tcPr>
          <w:p w14:paraId="60A76BDA"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27" w:type="dxa"/>
            <w:tcMar>
              <w:left w:w="88" w:type="dxa"/>
            </w:tcMar>
            <w:vAlign w:val="center"/>
          </w:tcPr>
          <w:p w14:paraId="11E18528"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b/>
                <w:color w:val="000000"/>
                <w:position w:val="-1"/>
              </w:rPr>
              <w:t>В том числе практических и лабораторных занятий</w:t>
            </w:r>
          </w:p>
        </w:tc>
      </w:tr>
      <w:tr w:rsidR="007F1415" w:rsidRPr="00741CDF" w14:paraId="37EA724B" w14:textId="77777777" w:rsidTr="009019B4">
        <w:tc>
          <w:tcPr>
            <w:tcW w:w="2386" w:type="dxa"/>
            <w:vMerge/>
            <w:tcMar>
              <w:left w:w="88" w:type="dxa"/>
            </w:tcMar>
          </w:tcPr>
          <w:p w14:paraId="7BF0909C"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27" w:type="dxa"/>
            <w:tcMar>
              <w:left w:w="88" w:type="dxa"/>
            </w:tcMar>
            <w:vAlign w:val="center"/>
          </w:tcPr>
          <w:p w14:paraId="56E8B166"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color w:val="000000"/>
                <w:position w:val="-1"/>
                <w:highlight w:val="white"/>
              </w:rPr>
              <w:t>1.Исследование передачи электроэнергии трансформатором в режиме холостого хода и при нагрузке</w:t>
            </w:r>
          </w:p>
        </w:tc>
      </w:tr>
      <w:tr w:rsidR="007F1415" w:rsidRPr="00741CDF" w14:paraId="54F9B776" w14:textId="77777777" w:rsidTr="009019B4">
        <w:trPr>
          <w:trHeight w:val="854"/>
        </w:trPr>
        <w:tc>
          <w:tcPr>
            <w:tcW w:w="2386" w:type="dxa"/>
            <w:vMerge/>
            <w:tcMar>
              <w:left w:w="88" w:type="dxa"/>
            </w:tcMar>
          </w:tcPr>
          <w:p w14:paraId="382F71BA"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27" w:type="dxa"/>
            <w:tcMar>
              <w:left w:w="88" w:type="dxa"/>
            </w:tcMar>
            <w:vAlign w:val="center"/>
          </w:tcPr>
          <w:p w14:paraId="0F2AB52E" w14:textId="77777777" w:rsidR="007F1415" w:rsidRPr="00741CDF" w:rsidRDefault="007F1415" w:rsidP="009019B4">
            <w:pPr>
              <w:rPr>
                <w:rFonts w:ascii="Times New Roman" w:eastAsia="Times New Roman" w:hAnsi="Times New Roman" w:cs="Times New Roman"/>
                <w:b/>
                <w:bCs/>
                <w:lang w:eastAsia="ru-RU"/>
              </w:rPr>
            </w:pPr>
            <w:r w:rsidRPr="00741CDF">
              <w:rPr>
                <w:rFonts w:ascii="Times New Roman" w:eastAsia="Times New Roman" w:hAnsi="Times New Roman" w:cs="Times New Roman"/>
                <w:b/>
                <w:bCs/>
                <w:lang w:eastAsia="ru-RU"/>
              </w:rPr>
              <w:t>В том числе самостоятельная работа обучающихся</w:t>
            </w:r>
          </w:p>
          <w:p w14:paraId="7475598F"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F1415" w:rsidRPr="00741CDF" w14:paraId="176A652E" w14:textId="77777777" w:rsidTr="009019B4">
        <w:tc>
          <w:tcPr>
            <w:tcW w:w="2386" w:type="dxa"/>
            <w:vMerge w:val="restart"/>
            <w:tcMar>
              <w:left w:w="88" w:type="dxa"/>
            </w:tcMar>
          </w:tcPr>
          <w:p w14:paraId="0B001518"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41CDF">
              <w:rPr>
                <w:rFonts w:ascii="Times New Roman" w:eastAsia="Times New Roman" w:hAnsi="Times New Roman" w:cs="Times New Roman"/>
                <w:b/>
                <w:color w:val="000000"/>
                <w:position w:val="-1"/>
                <w:lang w:val="en-US"/>
              </w:rPr>
              <w:t>Тема 2.2.</w:t>
            </w:r>
          </w:p>
          <w:p w14:paraId="1D35EA6D"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41CDF">
              <w:rPr>
                <w:rFonts w:ascii="Times New Roman" w:eastAsia="Times New Roman" w:hAnsi="Times New Roman" w:cs="Times New Roman"/>
                <w:b/>
                <w:color w:val="000000"/>
                <w:position w:val="-1"/>
                <w:lang w:val="en-US"/>
              </w:rPr>
              <w:t>Электрические</w:t>
            </w:r>
            <w:proofErr w:type="spellEnd"/>
            <w:r w:rsidRPr="00741CDF">
              <w:rPr>
                <w:rFonts w:ascii="Times New Roman" w:eastAsia="Times New Roman" w:hAnsi="Times New Roman" w:cs="Times New Roman"/>
                <w:b/>
                <w:color w:val="000000"/>
                <w:position w:val="-1"/>
                <w:lang w:val="en-US"/>
              </w:rPr>
              <w:t xml:space="preserve"> </w:t>
            </w:r>
            <w:proofErr w:type="spellStart"/>
            <w:r w:rsidRPr="00741CDF">
              <w:rPr>
                <w:rFonts w:ascii="Times New Roman" w:eastAsia="Times New Roman" w:hAnsi="Times New Roman" w:cs="Times New Roman"/>
                <w:b/>
                <w:color w:val="000000"/>
                <w:position w:val="-1"/>
                <w:lang w:val="en-US"/>
              </w:rPr>
              <w:t>машины</w:t>
            </w:r>
            <w:proofErr w:type="spellEnd"/>
          </w:p>
        </w:tc>
        <w:tc>
          <w:tcPr>
            <w:tcW w:w="7127" w:type="dxa"/>
            <w:tcMar>
              <w:left w:w="88" w:type="dxa"/>
            </w:tcMar>
            <w:vAlign w:val="center"/>
          </w:tcPr>
          <w:p w14:paraId="386F0D9F"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41CDF">
              <w:rPr>
                <w:rFonts w:ascii="Times New Roman" w:eastAsia="Times New Roman" w:hAnsi="Times New Roman" w:cs="Times New Roman"/>
                <w:b/>
                <w:color w:val="000000"/>
                <w:position w:val="-1"/>
                <w:lang w:val="en-US"/>
              </w:rPr>
              <w:t>Содержание</w:t>
            </w:r>
            <w:proofErr w:type="spellEnd"/>
            <w:r w:rsidRPr="00741CDF">
              <w:rPr>
                <w:rFonts w:ascii="Times New Roman" w:eastAsia="Times New Roman" w:hAnsi="Times New Roman" w:cs="Times New Roman"/>
                <w:b/>
                <w:color w:val="000000"/>
                <w:position w:val="-1"/>
                <w:lang w:val="en-US"/>
              </w:rPr>
              <w:t xml:space="preserve"> </w:t>
            </w:r>
          </w:p>
        </w:tc>
      </w:tr>
      <w:tr w:rsidR="007F1415" w:rsidRPr="00741CDF" w14:paraId="254B125B" w14:textId="77777777" w:rsidTr="009019B4">
        <w:trPr>
          <w:trHeight w:val="1848"/>
        </w:trPr>
        <w:tc>
          <w:tcPr>
            <w:tcW w:w="2386" w:type="dxa"/>
            <w:vMerge/>
            <w:tcMar>
              <w:left w:w="88" w:type="dxa"/>
            </w:tcMar>
          </w:tcPr>
          <w:p w14:paraId="67B85612"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27" w:type="dxa"/>
            <w:tcMar>
              <w:left w:w="88" w:type="dxa"/>
            </w:tcMar>
            <w:vAlign w:val="center"/>
          </w:tcPr>
          <w:p w14:paraId="25CAF1DE" w14:textId="77777777" w:rsidR="007F1415" w:rsidRPr="00741CDF" w:rsidRDefault="007F1415" w:rsidP="009019B4">
            <w:pPr>
              <w:widowControl w:val="0"/>
              <w:pBdr>
                <w:top w:val="nil"/>
                <w:left w:val="nil"/>
                <w:bottom w:val="nil"/>
                <w:right w:val="nil"/>
                <w:between w:val="nil"/>
              </w:pBdr>
              <w:tabs>
                <w:tab w:val="left" w:pos="26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color w:val="000000"/>
                <w:position w:val="-1"/>
              </w:rPr>
              <w:t>1.Машины постоянного тока: конструктивная схема, принцип работы, области применения.</w:t>
            </w:r>
          </w:p>
          <w:p w14:paraId="75AD98C1" w14:textId="77777777" w:rsidR="007F1415" w:rsidRPr="00741CDF" w:rsidRDefault="007F1415" w:rsidP="009019B4">
            <w:pPr>
              <w:widowControl w:val="0"/>
              <w:pBdr>
                <w:top w:val="nil"/>
                <w:left w:val="nil"/>
                <w:bottom w:val="nil"/>
                <w:right w:val="nil"/>
                <w:between w:val="nil"/>
              </w:pBdr>
              <w:tabs>
                <w:tab w:val="left" w:pos="26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color w:val="000000"/>
                <w:position w:val="-1"/>
              </w:rPr>
              <w:t>Работа машины в режиме двигателя и генератора.</w:t>
            </w:r>
          </w:p>
          <w:p w14:paraId="1FCA0C6A"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color w:val="000000"/>
                <w:position w:val="-1"/>
              </w:rPr>
              <w:t>Электрические машины переменного тока: вращающееся магнитное поле, конструктивная схема и принцип работы трехфазного асинхронного двигателя, области применения.</w:t>
            </w:r>
          </w:p>
        </w:tc>
      </w:tr>
      <w:tr w:rsidR="007F1415" w:rsidRPr="00741CDF" w14:paraId="46CBB0D7" w14:textId="77777777" w:rsidTr="009019B4">
        <w:tc>
          <w:tcPr>
            <w:tcW w:w="2386" w:type="dxa"/>
            <w:vMerge/>
            <w:tcMar>
              <w:left w:w="88" w:type="dxa"/>
            </w:tcMar>
          </w:tcPr>
          <w:p w14:paraId="4C0BEA59" w14:textId="77777777" w:rsidR="007F1415" w:rsidRPr="00741CDF" w:rsidRDefault="007F1415"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27" w:type="dxa"/>
            <w:tcMar>
              <w:left w:w="88" w:type="dxa"/>
            </w:tcMar>
            <w:vAlign w:val="center"/>
          </w:tcPr>
          <w:p w14:paraId="002A4881" w14:textId="77777777" w:rsidR="007F1415" w:rsidRPr="00741CDF" w:rsidRDefault="007F1415" w:rsidP="009019B4">
            <w:pPr>
              <w:rPr>
                <w:rFonts w:ascii="Times New Roman" w:eastAsia="Times New Roman" w:hAnsi="Times New Roman" w:cs="Times New Roman"/>
                <w:b/>
                <w:bCs/>
                <w:lang w:eastAsia="ru-RU"/>
              </w:rPr>
            </w:pPr>
            <w:r w:rsidRPr="00741CDF">
              <w:rPr>
                <w:rFonts w:ascii="Times New Roman" w:eastAsia="Times New Roman" w:hAnsi="Times New Roman" w:cs="Times New Roman"/>
                <w:b/>
                <w:bCs/>
                <w:lang w:eastAsia="ru-RU"/>
              </w:rPr>
              <w:t>В том числе самостоятельная работа обучающихся</w:t>
            </w:r>
          </w:p>
          <w:p w14:paraId="712C2D1D"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41CD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F1415" w:rsidRPr="00741CDF" w14:paraId="71DC739E" w14:textId="77777777" w:rsidTr="009019B4">
        <w:tc>
          <w:tcPr>
            <w:tcW w:w="9513" w:type="dxa"/>
            <w:gridSpan w:val="2"/>
            <w:tcMar>
              <w:left w:w="88" w:type="dxa"/>
            </w:tcMar>
          </w:tcPr>
          <w:p w14:paraId="0F4C0159" w14:textId="77777777"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41CDF">
              <w:rPr>
                <w:rFonts w:ascii="Times New Roman" w:eastAsia="Times New Roman" w:hAnsi="Times New Roman" w:cs="Times New Roman"/>
                <w:b/>
                <w:color w:val="000000"/>
                <w:position w:val="-1"/>
                <w:lang w:val="en-US"/>
              </w:rPr>
              <w:t xml:space="preserve">Промежуточная </w:t>
            </w:r>
            <w:proofErr w:type="spellStart"/>
            <w:r w:rsidRPr="00741CDF">
              <w:rPr>
                <w:rFonts w:ascii="Times New Roman" w:eastAsia="Times New Roman" w:hAnsi="Times New Roman" w:cs="Times New Roman"/>
                <w:b/>
                <w:color w:val="000000"/>
                <w:position w:val="-1"/>
                <w:lang w:val="en-US"/>
              </w:rPr>
              <w:t>аттестация</w:t>
            </w:r>
            <w:proofErr w:type="spellEnd"/>
          </w:p>
        </w:tc>
      </w:tr>
      <w:tr w:rsidR="007F1415" w:rsidRPr="00741CDF" w14:paraId="5C41D3C7" w14:textId="77777777" w:rsidTr="009019B4">
        <w:trPr>
          <w:trHeight w:val="20"/>
        </w:trPr>
        <w:tc>
          <w:tcPr>
            <w:tcW w:w="9513" w:type="dxa"/>
            <w:gridSpan w:val="2"/>
            <w:tcMar>
              <w:left w:w="88" w:type="dxa"/>
            </w:tcMar>
          </w:tcPr>
          <w:p w14:paraId="314C6EC2" w14:textId="364AF0BC" w:rsidR="007F1415" w:rsidRPr="00741CDF"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41CDF">
              <w:rPr>
                <w:rFonts w:ascii="Times New Roman" w:eastAsia="Times New Roman" w:hAnsi="Times New Roman" w:cs="Times New Roman"/>
                <w:b/>
                <w:color w:val="000000"/>
                <w:position w:val="-1"/>
                <w:lang w:val="en-US"/>
              </w:rPr>
              <w:t>Всего</w:t>
            </w:r>
            <w:proofErr w:type="spellEnd"/>
            <w:r w:rsidRPr="00741CDF">
              <w:rPr>
                <w:rFonts w:ascii="Times New Roman" w:eastAsia="Times New Roman" w:hAnsi="Times New Roman" w:cs="Times New Roman"/>
                <w:b/>
                <w:color w:val="000000"/>
                <w:position w:val="-1"/>
                <w:lang w:val="en-US"/>
              </w:rPr>
              <w:t>:</w:t>
            </w:r>
            <w:r w:rsidRPr="00741CDF">
              <w:rPr>
                <w:rFonts w:ascii="Times New Roman" w:eastAsia="Times New Roman" w:hAnsi="Times New Roman" w:cs="Times New Roman"/>
                <w:b/>
                <w:color w:val="000000"/>
                <w:position w:val="-1"/>
              </w:rPr>
              <w:t xml:space="preserve"> 4</w:t>
            </w:r>
            <w:r w:rsidRPr="00741CDF">
              <w:rPr>
                <w:rFonts w:ascii="Times New Roman" w:eastAsia="Times New Roman" w:hAnsi="Times New Roman" w:cs="Times New Roman"/>
                <w:b/>
                <w:color w:val="000000"/>
                <w:position w:val="-1"/>
                <w:lang w:val="en-US"/>
              </w:rPr>
              <w:t>0</w:t>
            </w:r>
          </w:p>
        </w:tc>
      </w:tr>
    </w:tbl>
    <w:p w14:paraId="6466682F" w14:textId="77777777" w:rsidR="007F1415" w:rsidRDefault="007F1415" w:rsidP="007F1415">
      <w:pPr>
        <w:pStyle w:val="114"/>
        <w:ind w:firstLine="0"/>
        <w:rPr>
          <w:rFonts w:ascii="Times New Roman" w:hAnsi="Times New Roman"/>
        </w:rPr>
      </w:pPr>
    </w:p>
    <w:p w14:paraId="47B7CCAF" w14:textId="77777777" w:rsidR="007F1415" w:rsidRPr="00DF068E" w:rsidRDefault="007F1415" w:rsidP="007F141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13427D8" w14:textId="77777777" w:rsidR="007F1415" w:rsidRPr="00E11160" w:rsidRDefault="007F1415" w:rsidP="007F1415">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78E9743D" w14:textId="77777777" w:rsidR="007F1415" w:rsidRDefault="007F1415" w:rsidP="007F1415">
      <w:pPr>
        <w:ind w:firstLine="709"/>
        <w:rPr>
          <w:rFonts w:ascii="Times New Roman" w:hAnsi="Times New Roman" w:cs="Times New Roman"/>
          <w:bCs/>
          <w:sz w:val="24"/>
          <w:szCs w:val="24"/>
        </w:rPr>
      </w:pPr>
      <w:r w:rsidRPr="00B77546">
        <w:rPr>
          <w:rFonts w:ascii="Times New Roman" w:hAnsi="Times New Roman" w:cs="Times New Roman"/>
          <w:bCs/>
          <w:sz w:val="24"/>
          <w:szCs w:val="24"/>
        </w:rPr>
        <w:t xml:space="preserve">Кабинет </w:t>
      </w:r>
      <w:r>
        <w:rPr>
          <w:rFonts w:ascii="Times New Roman" w:hAnsi="Times New Roman" w:cs="Times New Roman"/>
          <w:bCs/>
          <w:sz w:val="24"/>
          <w:szCs w:val="24"/>
        </w:rPr>
        <w:t>«</w:t>
      </w:r>
      <w:r w:rsidRPr="00B77546">
        <w:rPr>
          <w:rFonts w:ascii="Times New Roman" w:hAnsi="Times New Roman" w:cs="Times New Roman"/>
          <w:bCs/>
          <w:sz w:val="24"/>
          <w:szCs w:val="24"/>
        </w:rPr>
        <w:t xml:space="preserve">Общепрофессиональных дисциплин и </w:t>
      </w:r>
      <w:r>
        <w:rPr>
          <w:rFonts w:ascii="Times New Roman" w:hAnsi="Times New Roman" w:cs="Times New Roman"/>
          <w:bCs/>
          <w:sz w:val="24"/>
          <w:szCs w:val="24"/>
        </w:rPr>
        <w:t xml:space="preserve">профессиональных модулей», </w:t>
      </w:r>
      <w:r w:rsidRPr="00B77546">
        <w:rPr>
          <w:rFonts w:ascii="Times New Roman" w:hAnsi="Times New Roman" w:cs="Times New Roman"/>
          <w:bCs/>
          <w:sz w:val="24"/>
          <w:szCs w:val="24"/>
        </w:rPr>
        <w:t>оснащенный в соответствии с приложением 3 ПОП-П.</w:t>
      </w:r>
    </w:p>
    <w:p w14:paraId="2F1D4238" w14:textId="77777777" w:rsidR="007F1415" w:rsidRDefault="007F1415" w:rsidP="007F1415">
      <w:pPr>
        <w:ind w:firstLine="709"/>
        <w:rPr>
          <w:rFonts w:ascii="Times New Roman" w:hAnsi="Times New Roman"/>
          <w:sz w:val="24"/>
          <w:szCs w:val="24"/>
        </w:rPr>
      </w:pPr>
      <w:r w:rsidRPr="0035292E">
        <w:rPr>
          <w:rFonts w:ascii="Times New Roman" w:hAnsi="Times New Roman" w:cs="Times New Roman"/>
          <w:sz w:val="24"/>
          <w:szCs w:val="24"/>
        </w:rPr>
        <w:t xml:space="preserve">Лаборатория </w:t>
      </w:r>
      <w:r>
        <w:rPr>
          <w:rFonts w:ascii="Times New Roman" w:hAnsi="Times New Roman" w:cs="Times New Roman"/>
          <w:sz w:val="24"/>
          <w:szCs w:val="24"/>
        </w:rPr>
        <w:t>«</w:t>
      </w:r>
      <w:r w:rsidRPr="005D2B39">
        <w:rPr>
          <w:rFonts w:ascii="Times New Roman" w:hAnsi="Times New Roman" w:cs="Times New Roman"/>
          <w:sz w:val="24"/>
          <w:szCs w:val="24"/>
        </w:rPr>
        <w:t>Электротехники и электроники</w:t>
      </w:r>
      <w:r>
        <w:rPr>
          <w:rFonts w:ascii="Times New Roman" w:hAnsi="Times New Roman" w:cs="Times New Roman"/>
          <w:sz w:val="24"/>
          <w:szCs w:val="24"/>
        </w:rPr>
        <w:t>»</w:t>
      </w:r>
      <w:r w:rsidRPr="005D2B39">
        <w:rPr>
          <w:rFonts w:ascii="Times New Roman" w:hAnsi="Times New Roman" w:cs="Times New Roman"/>
          <w:sz w:val="24"/>
          <w:szCs w:val="24"/>
        </w:rPr>
        <w:t xml:space="preserve">, </w:t>
      </w:r>
      <w:r w:rsidRPr="0035292E">
        <w:rPr>
          <w:rFonts w:ascii="Times New Roman" w:hAnsi="Times New Roman" w:cs="Times New Roman"/>
          <w:sz w:val="24"/>
          <w:szCs w:val="24"/>
        </w:rPr>
        <w:t>оснащенная в соответствии с приложением 3 ПОП-</w:t>
      </w:r>
      <w:r w:rsidRPr="0035292E">
        <w:rPr>
          <w:rFonts w:ascii="Times New Roman" w:hAnsi="Times New Roman"/>
          <w:sz w:val="24"/>
          <w:szCs w:val="24"/>
        </w:rPr>
        <w:t>П</w:t>
      </w:r>
      <w:r>
        <w:rPr>
          <w:rFonts w:ascii="Times New Roman" w:hAnsi="Times New Roman"/>
          <w:sz w:val="24"/>
          <w:szCs w:val="24"/>
        </w:rPr>
        <w:t>.</w:t>
      </w:r>
    </w:p>
    <w:p w14:paraId="10823424" w14:textId="77777777" w:rsidR="007F1415" w:rsidRPr="008E6F3B" w:rsidRDefault="007F1415" w:rsidP="007F1415">
      <w:pPr>
        <w:ind w:firstLine="709"/>
        <w:rPr>
          <w:rFonts w:ascii="Times New Roman" w:hAnsi="Times New Roman"/>
          <w:sz w:val="24"/>
          <w:szCs w:val="24"/>
        </w:rPr>
      </w:pPr>
    </w:p>
    <w:p w14:paraId="6E16FBBA" w14:textId="77777777" w:rsidR="007F1415" w:rsidRPr="00E11160" w:rsidRDefault="007F1415" w:rsidP="007F141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2C406AF" w14:textId="77777777" w:rsidR="007F1415" w:rsidRDefault="007F1415" w:rsidP="007F141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4121A5" w14:textId="77777777" w:rsidR="007F1415" w:rsidRDefault="007F1415" w:rsidP="007F1415">
      <w:pPr>
        <w:pStyle w:val="a4"/>
        <w:spacing w:line="276" w:lineRule="auto"/>
        <w:ind w:left="0" w:firstLine="709"/>
        <w:jc w:val="both"/>
        <w:rPr>
          <w:rFonts w:ascii="Times New Roman" w:hAnsi="Times New Roman"/>
          <w:bCs/>
          <w:sz w:val="24"/>
          <w:szCs w:val="24"/>
        </w:rPr>
      </w:pPr>
    </w:p>
    <w:p w14:paraId="1EB48805" w14:textId="77777777" w:rsidR="007F1415" w:rsidRPr="008E6F3B" w:rsidRDefault="007F1415" w:rsidP="007F141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ED2E077" w14:textId="77777777" w:rsidR="007F1415" w:rsidRPr="00AD3602" w:rsidRDefault="007F1415" w:rsidP="007F141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1.</w:t>
      </w:r>
      <w:r w:rsidRPr="00AD3602">
        <w:rPr>
          <w:rFonts w:ascii="Times New Roman" w:eastAsia="Times New Roman" w:hAnsi="Times New Roman" w:cs="Times New Roman"/>
          <w:color w:val="000000"/>
          <w:position w:val="-1"/>
          <w:sz w:val="24"/>
          <w:szCs w:val="24"/>
          <w:lang w:eastAsia="ru-RU"/>
        </w:rPr>
        <w:t xml:space="preserve">Алиев, И. И. Электротехника и электрооборудование в 3 ч. Часть </w:t>
      </w:r>
      <w:proofErr w:type="gramStart"/>
      <w:r w:rsidRPr="00AD3602">
        <w:rPr>
          <w:rFonts w:ascii="Times New Roman" w:eastAsia="Times New Roman" w:hAnsi="Times New Roman" w:cs="Times New Roman"/>
          <w:color w:val="000000"/>
          <w:position w:val="-1"/>
          <w:sz w:val="24"/>
          <w:szCs w:val="24"/>
          <w:lang w:eastAsia="ru-RU"/>
        </w:rPr>
        <w:t>1 :</w:t>
      </w:r>
      <w:proofErr w:type="gramEnd"/>
      <w:r w:rsidRPr="00AD3602">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И. Алиев. — 2-е изд., </w:t>
      </w:r>
      <w:proofErr w:type="spellStart"/>
      <w:r w:rsidRPr="00AD3602">
        <w:rPr>
          <w:rFonts w:ascii="Times New Roman" w:eastAsia="Times New Roman" w:hAnsi="Times New Roman" w:cs="Times New Roman"/>
          <w:color w:val="000000"/>
          <w:position w:val="-1"/>
          <w:sz w:val="24"/>
          <w:szCs w:val="24"/>
          <w:lang w:eastAsia="ru-RU"/>
        </w:rPr>
        <w:t>испр</w:t>
      </w:r>
      <w:proofErr w:type="spellEnd"/>
      <w:r w:rsidRPr="00AD3602">
        <w:rPr>
          <w:rFonts w:ascii="Times New Roman" w:eastAsia="Times New Roman" w:hAnsi="Times New Roman" w:cs="Times New Roman"/>
          <w:color w:val="000000"/>
          <w:position w:val="-1"/>
          <w:sz w:val="24"/>
          <w:szCs w:val="24"/>
          <w:lang w:eastAsia="ru-RU"/>
        </w:rPr>
        <w:t xml:space="preserve">. и доп. — </w:t>
      </w:r>
      <w:proofErr w:type="gramStart"/>
      <w:r w:rsidRPr="00AD3602">
        <w:rPr>
          <w:rFonts w:ascii="Times New Roman" w:eastAsia="Times New Roman" w:hAnsi="Times New Roman" w:cs="Times New Roman"/>
          <w:color w:val="000000"/>
          <w:position w:val="-1"/>
          <w:sz w:val="24"/>
          <w:szCs w:val="24"/>
          <w:lang w:eastAsia="ru-RU"/>
        </w:rPr>
        <w:t>Москва :</w:t>
      </w:r>
      <w:proofErr w:type="gramEnd"/>
      <w:r w:rsidRPr="00AD3602">
        <w:rPr>
          <w:rFonts w:ascii="Times New Roman" w:eastAsia="Times New Roman" w:hAnsi="Times New Roman" w:cs="Times New Roman"/>
          <w:color w:val="000000"/>
          <w:position w:val="-1"/>
          <w:sz w:val="24"/>
          <w:szCs w:val="24"/>
          <w:lang w:eastAsia="ru-RU"/>
        </w:rPr>
        <w:t xml:space="preserve"> Издательство </w:t>
      </w:r>
      <w:proofErr w:type="spellStart"/>
      <w:r w:rsidRPr="00AD3602">
        <w:rPr>
          <w:rFonts w:ascii="Times New Roman" w:eastAsia="Times New Roman" w:hAnsi="Times New Roman" w:cs="Times New Roman"/>
          <w:color w:val="000000"/>
          <w:position w:val="-1"/>
          <w:sz w:val="24"/>
          <w:szCs w:val="24"/>
          <w:lang w:eastAsia="ru-RU"/>
        </w:rPr>
        <w:t>Юрайт</w:t>
      </w:r>
      <w:proofErr w:type="spellEnd"/>
      <w:r w:rsidRPr="00AD3602">
        <w:rPr>
          <w:rFonts w:ascii="Times New Roman" w:eastAsia="Times New Roman" w:hAnsi="Times New Roman" w:cs="Times New Roman"/>
          <w:color w:val="000000"/>
          <w:position w:val="-1"/>
          <w:sz w:val="24"/>
          <w:szCs w:val="24"/>
          <w:lang w:eastAsia="ru-RU"/>
        </w:rPr>
        <w:t xml:space="preserve">, 2023. — 374 с. — (Профессиональное образование). — ISBN 978-5-534-04339-6.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AD3602">
        <w:rPr>
          <w:rFonts w:ascii="Times New Roman" w:eastAsia="Times New Roman" w:hAnsi="Times New Roman" w:cs="Times New Roman"/>
          <w:color w:val="000000"/>
          <w:position w:val="-1"/>
          <w:sz w:val="24"/>
          <w:szCs w:val="24"/>
          <w:lang w:eastAsia="ru-RU"/>
        </w:rPr>
        <w:t>Юрайт</w:t>
      </w:r>
      <w:proofErr w:type="spellEnd"/>
      <w:r w:rsidRPr="00AD3602">
        <w:rPr>
          <w:rFonts w:ascii="Times New Roman" w:eastAsia="Times New Roman" w:hAnsi="Times New Roman" w:cs="Times New Roman"/>
          <w:color w:val="000000"/>
          <w:position w:val="-1"/>
          <w:sz w:val="24"/>
          <w:szCs w:val="24"/>
          <w:lang w:eastAsia="ru-RU"/>
        </w:rPr>
        <w:t xml:space="preserve"> [сайт]. — URL: https://urait.ru/bcode/514781</w:t>
      </w:r>
    </w:p>
    <w:p w14:paraId="4AF9F4FE" w14:textId="77777777" w:rsidR="007F1415" w:rsidRPr="00AD3602" w:rsidRDefault="007F1415" w:rsidP="007F141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AD3602">
        <w:rPr>
          <w:rFonts w:ascii="Times New Roman" w:eastAsia="Times New Roman" w:hAnsi="Times New Roman" w:cs="Times New Roman"/>
          <w:color w:val="000000"/>
          <w:position w:val="-1"/>
          <w:sz w:val="24"/>
          <w:szCs w:val="24"/>
          <w:lang w:eastAsia="ru-RU"/>
        </w:rPr>
        <w:t xml:space="preserve">Алиев, И. И. Электротехника и электрооборудование в 3 ч. Часть </w:t>
      </w:r>
      <w:proofErr w:type="gramStart"/>
      <w:r w:rsidRPr="00AD3602">
        <w:rPr>
          <w:rFonts w:ascii="Times New Roman" w:eastAsia="Times New Roman" w:hAnsi="Times New Roman" w:cs="Times New Roman"/>
          <w:color w:val="000000"/>
          <w:position w:val="-1"/>
          <w:sz w:val="24"/>
          <w:szCs w:val="24"/>
          <w:lang w:eastAsia="ru-RU"/>
        </w:rPr>
        <w:t>2 :</w:t>
      </w:r>
      <w:proofErr w:type="gramEnd"/>
      <w:r w:rsidRPr="00AD3602">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И. Алиев. — 2-е изд., </w:t>
      </w:r>
      <w:proofErr w:type="spellStart"/>
      <w:r w:rsidRPr="00AD3602">
        <w:rPr>
          <w:rFonts w:ascii="Times New Roman" w:eastAsia="Times New Roman" w:hAnsi="Times New Roman" w:cs="Times New Roman"/>
          <w:color w:val="000000"/>
          <w:position w:val="-1"/>
          <w:sz w:val="24"/>
          <w:szCs w:val="24"/>
          <w:lang w:eastAsia="ru-RU"/>
        </w:rPr>
        <w:t>испр</w:t>
      </w:r>
      <w:proofErr w:type="spellEnd"/>
      <w:r w:rsidRPr="00AD3602">
        <w:rPr>
          <w:rFonts w:ascii="Times New Roman" w:eastAsia="Times New Roman" w:hAnsi="Times New Roman" w:cs="Times New Roman"/>
          <w:color w:val="000000"/>
          <w:position w:val="-1"/>
          <w:sz w:val="24"/>
          <w:szCs w:val="24"/>
          <w:lang w:eastAsia="ru-RU"/>
        </w:rPr>
        <w:t xml:space="preserve">. и доп. — </w:t>
      </w:r>
      <w:proofErr w:type="gramStart"/>
      <w:r w:rsidRPr="00AD3602">
        <w:rPr>
          <w:rFonts w:ascii="Times New Roman" w:eastAsia="Times New Roman" w:hAnsi="Times New Roman" w:cs="Times New Roman"/>
          <w:color w:val="000000"/>
          <w:position w:val="-1"/>
          <w:sz w:val="24"/>
          <w:szCs w:val="24"/>
          <w:lang w:eastAsia="ru-RU"/>
        </w:rPr>
        <w:t>Москва :</w:t>
      </w:r>
      <w:proofErr w:type="gramEnd"/>
      <w:r w:rsidRPr="00AD3602">
        <w:rPr>
          <w:rFonts w:ascii="Times New Roman" w:eastAsia="Times New Roman" w:hAnsi="Times New Roman" w:cs="Times New Roman"/>
          <w:color w:val="000000"/>
          <w:position w:val="-1"/>
          <w:sz w:val="24"/>
          <w:szCs w:val="24"/>
          <w:lang w:eastAsia="ru-RU"/>
        </w:rPr>
        <w:t xml:space="preserve"> Издательство </w:t>
      </w:r>
      <w:proofErr w:type="spellStart"/>
      <w:r w:rsidRPr="00AD3602">
        <w:rPr>
          <w:rFonts w:ascii="Times New Roman" w:eastAsia="Times New Roman" w:hAnsi="Times New Roman" w:cs="Times New Roman"/>
          <w:color w:val="000000"/>
          <w:position w:val="-1"/>
          <w:sz w:val="24"/>
          <w:szCs w:val="24"/>
          <w:lang w:eastAsia="ru-RU"/>
        </w:rPr>
        <w:t>Юрайт</w:t>
      </w:r>
      <w:proofErr w:type="spellEnd"/>
      <w:r w:rsidRPr="00AD3602">
        <w:rPr>
          <w:rFonts w:ascii="Times New Roman" w:eastAsia="Times New Roman" w:hAnsi="Times New Roman" w:cs="Times New Roman"/>
          <w:color w:val="000000"/>
          <w:position w:val="-1"/>
          <w:sz w:val="24"/>
          <w:szCs w:val="24"/>
          <w:lang w:eastAsia="ru-RU"/>
        </w:rPr>
        <w:t xml:space="preserve">, 2023. — 447 с. — (Профессиональное образование). — ISBN 978-5-534-04341-9.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AD3602">
        <w:rPr>
          <w:rFonts w:ascii="Times New Roman" w:eastAsia="Times New Roman" w:hAnsi="Times New Roman" w:cs="Times New Roman"/>
          <w:color w:val="000000"/>
          <w:position w:val="-1"/>
          <w:sz w:val="24"/>
          <w:szCs w:val="24"/>
          <w:lang w:eastAsia="ru-RU"/>
        </w:rPr>
        <w:t>Юрайт</w:t>
      </w:r>
      <w:proofErr w:type="spellEnd"/>
      <w:r w:rsidRPr="00AD3602">
        <w:rPr>
          <w:rFonts w:ascii="Times New Roman" w:eastAsia="Times New Roman" w:hAnsi="Times New Roman" w:cs="Times New Roman"/>
          <w:color w:val="000000"/>
          <w:position w:val="-1"/>
          <w:sz w:val="24"/>
          <w:szCs w:val="24"/>
          <w:lang w:eastAsia="ru-RU"/>
        </w:rPr>
        <w:t xml:space="preserve"> [сайт]. — URL: https://urait.ru/bcode/514782</w:t>
      </w:r>
    </w:p>
    <w:p w14:paraId="7238A437" w14:textId="77777777" w:rsidR="007F1415" w:rsidRPr="00AD3602" w:rsidRDefault="007F1415" w:rsidP="007F141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AD3602">
        <w:rPr>
          <w:rFonts w:ascii="Times New Roman" w:eastAsia="Times New Roman" w:hAnsi="Times New Roman" w:cs="Times New Roman"/>
          <w:color w:val="000000"/>
          <w:position w:val="-1"/>
          <w:sz w:val="24"/>
          <w:szCs w:val="24"/>
          <w:lang w:eastAsia="ru-RU"/>
        </w:rPr>
        <w:t xml:space="preserve">Алиев, И. И. Электротехника и электрооборудование в 3 ч. Часть </w:t>
      </w:r>
      <w:proofErr w:type="gramStart"/>
      <w:r w:rsidRPr="00AD3602">
        <w:rPr>
          <w:rFonts w:ascii="Times New Roman" w:eastAsia="Times New Roman" w:hAnsi="Times New Roman" w:cs="Times New Roman"/>
          <w:color w:val="000000"/>
          <w:position w:val="-1"/>
          <w:sz w:val="24"/>
          <w:szCs w:val="24"/>
          <w:lang w:eastAsia="ru-RU"/>
        </w:rPr>
        <w:t>3 :</w:t>
      </w:r>
      <w:proofErr w:type="gramEnd"/>
      <w:r w:rsidRPr="00AD3602">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И. Алиев. — 2-е изд., </w:t>
      </w:r>
      <w:proofErr w:type="spellStart"/>
      <w:r w:rsidRPr="00AD3602">
        <w:rPr>
          <w:rFonts w:ascii="Times New Roman" w:eastAsia="Times New Roman" w:hAnsi="Times New Roman" w:cs="Times New Roman"/>
          <w:color w:val="000000"/>
          <w:position w:val="-1"/>
          <w:sz w:val="24"/>
          <w:szCs w:val="24"/>
          <w:lang w:eastAsia="ru-RU"/>
        </w:rPr>
        <w:t>испр</w:t>
      </w:r>
      <w:proofErr w:type="spellEnd"/>
      <w:r w:rsidRPr="00AD3602">
        <w:rPr>
          <w:rFonts w:ascii="Times New Roman" w:eastAsia="Times New Roman" w:hAnsi="Times New Roman" w:cs="Times New Roman"/>
          <w:color w:val="000000"/>
          <w:position w:val="-1"/>
          <w:sz w:val="24"/>
          <w:szCs w:val="24"/>
          <w:lang w:eastAsia="ru-RU"/>
        </w:rPr>
        <w:t xml:space="preserve">. и доп. — </w:t>
      </w:r>
      <w:proofErr w:type="gramStart"/>
      <w:r w:rsidRPr="00AD3602">
        <w:rPr>
          <w:rFonts w:ascii="Times New Roman" w:eastAsia="Times New Roman" w:hAnsi="Times New Roman" w:cs="Times New Roman"/>
          <w:color w:val="000000"/>
          <w:position w:val="-1"/>
          <w:sz w:val="24"/>
          <w:szCs w:val="24"/>
          <w:lang w:eastAsia="ru-RU"/>
        </w:rPr>
        <w:t>Москва :</w:t>
      </w:r>
      <w:proofErr w:type="gramEnd"/>
      <w:r w:rsidRPr="00AD3602">
        <w:rPr>
          <w:rFonts w:ascii="Times New Roman" w:eastAsia="Times New Roman" w:hAnsi="Times New Roman" w:cs="Times New Roman"/>
          <w:color w:val="000000"/>
          <w:position w:val="-1"/>
          <w:sz w:val="24"/>
          <w:szCs w:val="24"/>
          <w:lang w:eastAsia="ru-RU"/>
        </w:rPr>
        <w:t xml:space="preserve"> Издательство </w:t>
      </w:r>
      <w:proofErr w:type="spellStart"/>
      <w:r w:rsidRPr="00AD3602">
        <w:rPr>
          <w:rFonts w:ascii="Times New Roman" w:eastAsia="Times New Roman" w:hAnsi="Times New Roman" w:cs="Times New Roman"/>
          <w:color w:val="000000"/>
          <w:position w:val="-1"/>
          <w:sz w:val="24"/>
          <w:szCs w:val="24"/>
          <w:lang w:eastAsia="ru-RU"/>
        </w:rPr>
        <w:t>Юрайт</w:t>
      </w:r>
      <w:proofErr w:type="spellEnd"/>
      <w:r w:rsidRPr="00AD3602">
        <w:rPr>
          <w:rFonts w:ascii="Times New Roman" w:eastAsia="Times New Roman" w:hAnsi="Times New Roman" w:cs="Times New Roman"/>
          <w:color w:val="000000"/>
          <w:position w:val="-1"/>
          <w:sz w:val="24"/>
          <w:szCs w:val="24"/>
          <w:lang w:eastAsia="ru-RU"/>
        </w:rPr>
        <w:t xml:space="preserve">, 2023. — 375 с. — (Профессиональное образование). — ISBN 978-5-534-04342-6.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AD3602">
        <w:rPr>
          <w:rFonts w:ascii="Times New Roman" w:eastAsia="Times New Roman" w:hAnsi="Times New Roman" w:cs="Times New Roman"/>
          <w:color w:val="000000"/>
          <w:position w:val="-1"/>
          <w:sz w:val="24"/>
          <w:szCs w:val="24"/>
          <w:lang w:eastAsia="ru-RU"/>
        </w:rPr>
        <w:t>Юрайт</w:t>
      </w:r>
      <w:proofErr w:type="spellEnd"/>
      <w:r w:rsidRPr="00AD3602">
        <w:rPr>
          <w:rFonts w:ascii="Times New Roman" w:eastAsia="Times New Roman" w:hAnsi="Times New Roman" w:cs="Times New Roman"/>
          <w:color w:val="000000"/>
          <w:position w:val="-1"/>
          <w:sz w:val="24"/>
          <w:szCs w:val="24"/>
          <w:lang w:eastAsia="ru-RU"/>
        </w:rPr>
        <w:t xml:space="preserve"> [сайт]. — URL: https://urait.ru/bcode/514783</w:t>
      </w:r>
    </w:p>
    <w:p w14:paraId="0200BA0F" w14:textId="77777777" w:rsidR="007F1415" w:rsidRPr="00AD3602" w:rsidRDefault="007F1415" w:rsidP="007F141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AD3602">
        <w:rPr>
          <w:rFonts w:ascii="Times New Roman" w:eastAsia="Times New Roman" w:hAnsi="Times New Roman" w:cs="Times New Roman"/>
          <w:color w:val="000000"/>
          <w:position w:val="-1"/>
          <w:sz w:val="24"/>
          <w:szCs w:val="24"/>
          <w:lang w:eastAsia="ru-RU"/>
        </w:rPr>
        <w:t>Аполлонский, С. М. Основы электротехники. Практикум / С. М. Аполлонский. — 3-е изд., стер. — Санкт-</w:t>
      </w:r>
      <w:proofErr w:type="gramStart"/>
      <w:r w:rsidRPr="00AD3602">
        <w:rPr>
          <w:rFonts w:ascii="Times New Roman" w:eastAsia="Times New Roman" w:hAnsi="Times New Roman" w:cs="Times New Roman"/>
          <w:color w:val="000000"/>
          <w:position w:val="-1"/>
          <w:sz w:val="24"/>
          <w:szCs w:val="24"/>
          <w:lang w:eastAsia="ru-RU"/>
        </w:rPr>
        <w:t>Петербург :</w:t>
      </w:r>
      <w:proofErr w:type="gramEnd"/>
      <w:r w:rsidRPr="00AD3602">
        <w:rPr>
          <w:rFonts w:ascii="Times New Roman" w:eastAsia="Times New Roman" w:hAnsi="Times New Roman" w:cs="Times New Roman"/>
          <w:color w:val="000000"/>
          <w:position w:val="-1"/>
          <w:sz w:val="24"/>
          <w:szCs w:val="24"/>
          <w:lang w:eastAsia="ru-RU"/>
        </w:rPr>
        <w:t xml:space="preserve"> Лань, 2023. — 320 с. — ISBN 978-5-507-47193-5.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https://e.lanbook.com/book/340016</w:t>
      </w:r>
    </w:p>
    <w:p w14:paraId="70EE9076" w14:textId="77777777" w:rsidR="007F1415" w:rsidRPr="00AD3602" w:rsidRDefault="007F1415" w:rsidP="007F141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5.</w:t>
      </w:r>
      <w:r w:rsidRPr="00AD3602">
        <w:rPr>
          <w:rFonts w:ascii="Times New Roman" w:eastAsia="Times New Roman" w:hAnsi="Times New Roman" w:cs="Times New Roman"/>
          <w:color w:val="000000"/>
          <w:position w:val="-1"/>
          <w:sz w:val="24"/>
          <w:szCs w:val="24"/>
          <w:lang w:eastAsia="ru-RU"/>
        </w:rPr>
        <w:t xml:space="preserve">Блохин, А. В. Электротехника: учебное пособие для СПО / А. В. Блохин; под редакцией Ф. Н. Сарапулова. – 3-е изд. – Саратов, Екатеринбург: Профобразование, Уральский федеральный университет, 2019. – 184 c. – ISBN 978-5-4488-0410-6, 978-5-7996-2898-7. – Текст: электронный // Электронный ресурс цифровой образовательной среды СПО </w:t>
      </w:r>
      <w:proofErr w:type="spellStart"/>
      <w:r w:rsidRPr="00AD3602">
        <w:rPr>
          <w:rFonts w:ascii="Times New Roman" w:eastAsia="Times New Roman" w:hAnsi="Times New Roman" w:cs="Times New Roman"/>
          <w:color w:val="000000"/>
          <w:position w:val="-1"/>
          <w:sz w:val="24"/>
          <w:szCs w:val="24"/>
          <w:lang w:eastAsia="ru-RU"/>
        </w:rPr>
        <w:t>PROFобра-зование</w:t>
      </w:r>
      <w:proofErr w:type="spellEnd"/>
      <w:r w:rsidRPr="00AD3602">
        <w:rPr>
          <w:rFonts w:ascii="Times New Roman" w:eastAsia="Times New Roman" w:hAnsi="Times New Roman" w:cs="Times New Roman"/>
          <w:color w:val="000000"/>
          <w:position w:val="-1"/>
          <w:sz w:val="24"/>
          <w:szCs w:val="24"/>
          <w:lang w:eastAsia="ru-RU"/>
        </w:rPr>
        <w:t>: [сайт]. – URL: https://profspo.ru/books/87912</w:t>
      </w:r>
    </w:p>
    <w:p w14:paraId="0B28F5DC" w14:textId="77777777" w:rsidR="007F1415" w:rsidRPr="00AD3602" w:rsidRDefault="007F1415" w:rsidP="007F141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6.</w:t>
      </w:r>
      <w:r w:rsidRPr="00AD3602">
        <w:rPr>
          <w:rFonts w:ascii="Times New Roman" w:eastAsia="Times New Roman" w:hAnsi="Times New Roman" w:cs="Times New Roman"/>
          <w:color w:val="000000"/>
          <w:position w:val="-1"/>
          <w:sz w:val="24"/>
          <w:szCs w:val="24"/>
          <w:lang w:eastAsia="ru-RU"/>
        </w:rPr>
        <w:t xml:space="preserve">Власов, А. Б. Электроника. Элементы электронных </w:t>
      </w:r>
      <w:proofErr w:type="gramStart"/>
      <w:r w:rsidRPr="00AD3602">
        <w:rPr>
          <w:rFonts w:ascii="Times New Roman" w:eastAsia="Times New Roman" w:hAnsi="Times New Roman" w:cs="Times New Roman"/>
          <w:color w:val="000000"/>
          <w:position w:val="-1"/>
          <w:sz w:val="24"/>
          <w:szCs w:val="24"/>
          <w:lang w:eastAsia="ru-RU"/>
        </w:rPr>
        <w:t>схем :</w:t>
      </w:r>
      <w:proofErr w:type="gramEnd"/>
      <w:r w:rsidRPr="00AD3602">
        <w:rPr>
          <w:rFonts w:ascii="Times New Roman" w:eastAsia="Times New Roman" w:hAnsi="Times New Roman" w:cs="Times New Roman"/>
          <w:color w:val="000000"/>
          <w:position w:val="-1"/>
          <w:sz w:val="24"/>
          <w:szCs w:val="24"/>
          <w:lang w:eastAsia="ru-RU"/>
        </w:rPr>
        <w:t xml:space="preserve"> учебное пособие / А. Б. Власов. — Москва, </w:t>
      </w:r>
      <w:proofErr w:type="gramStart"/>
      <w:r w:rsidRPr="00AD3602">
        <w:rPr>
          <w:rFonts w:ascii="Times New Roman" w:eastAsia="Times New Roman" w:hAnsi="Times New Roman" w:cs="Times New Roman"/>
          <w:color w:val="000000"/>
          <w:position w:val="-1"/>
          <w:sz w:val="24"/>
          <w:szCs w:val="24"/>
          <w:lang w:eastAsia="ru-RU"/>
        </w:rPr>
        <w:t>Вологда :</w:t>
      </w:r>
      <w:proofErr w:type="gramEnd"/>
      <w:r w:rsidRPr="00AD3602">
        <w:rPr>
          <w:rFonts w:ascii="Times New Roman" w:eastAsia="Times New Roman" w:hAnsi="Times New Roman" w:cs="Times New Roman"/>
          <w:color w:val="000000"/>
          <w:position w:val="-1"/>
          <w:sz w:val="24"/>
          <w:szCs w:val="24"/>
          <w:lang w:eastAsia="ru-RU"/>
        </w:rPr>
        <w:t xml:space="preserve"> Инфра-Инженерия, 2023. — 196 c. — ISBN 978-5-9729-1482-1.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AD3602">
        <w:rPr>
          <w:rFonts w:ascii="Times New Roman" w:eastAsia="Times New Roman" w:hAnsi="Times New Roman" w:cs="Times New Roman"/>
          <w:color w:val="000000"/>
          <w:position w:val="-1"/>
          <w:sz w:val="24"/>
          <w:szCs w:val="24"/>
          <w:lang w:eastAsia="ru-RU"/>
        </w:rPr>
        <w:t>PROFобразование</w:t>
      </w:r>
      <w:proofErr w:type="spellEnd"/>
      <w:r w:rsidRPr="00AD3602">
        <w:rPr>
          <w:rFonts w:ascii="Times New Roman" w:eastAsia="Times New Roman" w:hAnsi="Times New Roman" w:cs="Times New Roman"/>
          <w:color w:val="000000"/>
          <w:position w:val="-1"/>
          <w:sz w:val="24"/>
          <w:szCs w:val="24"/>
          <w:lang w:eastAsia="ru-RU"/>
        </w:rPr>
        <w:t xml:space="preserve"> : [сайт]. — URL: https://profspo.ru/books/133270</w:t>
      </w:r>
    </w:p>
    <w:p w14:paraId="3D6CAE32" w14:textId="77777777" w:rsidR="007F1415" w:rsidRDefault="007F1415" w:rsidP="007F141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7.</w:t>
      </w:r>
      <w:r w:rsidRPr="00AD3602">
        <w:rPr>
          <w:rFonts w:ascii="Times New Roman" w:eastAsia="Times New Roman" w:hAnsi="Times New Roman" w:cs="Times New Roman"/>
          <w:color w:val="000000"/>
          <w:position w:val="-1"/>
          <w:sz w:val="24"/>
          <w:szCs w:val="24"/>
          <w:lang w:eastAsia="ru-RU"/>
        </w:rPr>
        <w:t xml:space="preserve">Забелин, Л. Ю. Электротехника и </w:t>
      </w:r>
      <w:proofErr w:type="gramStart"/>
      <w:r w:rsidRPr="00AD3602">
        <w:rPr>
          <w:rFonts w:ascii="Times New Roman" w:eastAsia="Times New Roman" w:hAnsi="Times New Roman" w:cs="Times New Roman"/>
          <w:color w:val="000000"/>
          <w:position w:val="-1"/>
          <w:sz w:val="24"/>
          <w:szCs w:val="24"/>
          <w:lang w:eastAsia="ru-RU"/>
        </w:rPr>
        <w:t>электроника :</w:t>
      </w:r>
      <w:proofErr w:type="gramEnd"/>
      <w:r w:rsidRPr="00AD3602">
        <w:rPr>
          <w:rFonts w:ascii="Times New Roman" w:eastAsia="Times New Roman" w:hAnsi="Times New Roman" w:cs="Times New Roman"/>
          <w:color w:val="000000"/>
          <w:position w:val="-1"/>
          <w:sz w:val="24"/>
          <w:szCs w:val="24"/>
          <w:lang w:eastAsia="ru-RU"/>
        </w:rPr>
        <w:t xml:space="preserve"> практикум для СПО / Л. Ю. Забелин, Ю. М. </w:t>
      </w:r>
      <w:proofErr w:type="spellStart"/>
      <w:r w:rsidRPr="00AD3602">
        <w:rPr>
          <w:rFonts w:ascii="Times New Roman" w:eastAsia="Times New Roman" w:hAnsi="Times New Roman" w:cs="Times New Roman"/>
          <w:color w:val="000000"/>
          <w:position w:val="-1"/>
          <w:sz w:val="24"/>
          <w:szCs w:val="24"/>
          <w:lang w:eastAsia="ru-RU"/>
        </w:rPr>
        <w:t>Шыырап</w:t>
      </w:r>
      <w:proofErr w:type="spellEnd"/>
      <w:r w:rsidRPr="00AD3602">
        <w:rPr>
          <w:rFonts w:ascii="Times New Roman" w:eastAsia="Times New Roman" w:hAnsi="Times New Roman" w:cs="Times New Roman"/>
          <w:color w:val="000000"/>
          <w:position w:val="-1"/>
          <w:sz w:val="24"/>
          <w:szCs w:val="24"/>
          <w:lang w:eastAsia="ru-RU"/>
        </w:rPr>
        <w:t xml:space="preserve">. — </w:t>
      </w:r>
      <w:proofErr w:type="gramStart"/>
      <w:r w:rsidRPr="00AD3602">
        <w:rPr>
          <w:rFonts w:ascii="Times New Roman" w:eastAsia="Times New Roman" w:hAnsi="Times New Roman" w:cs="Times New Roman"/>
          <w:color w:val="000000"/>
          <w:position w:val="-1"/>
          <w:sz w:val="24"/>
          <w:szCs w:val="24"/>
          <w:lang w:eastAsia="ru-RU"/>
        </w:rPr>
        <w:t>Саратов :</w:t>
      </w:r>
      <w:proofErr w:type="gramEnd"/>
      <w:r w:rsidRPr="00AD3602">
        <w:rPr>
          <w:rFonts w:ascii="Times New Roman" w:eastAsia="Times New Roman" w:hAnsi="Times New Roman" w:cs="Times New Roman"/>
          <w:color w:val="000000"/>
          <w:position w:val="-1"/>
          <w:sz w:val="24"/>
          <w:szCs w:val="24"/>
          <w:lang w:eastAsia="ru-RU"/>
        </w:rPr>
        <w:t xml:space="preserve"> Профобразование, 2022. — 151 c. — ISBN 978-5-4488-1506-5.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AD3602">
        <w:rPr>
          <w:rFonts w:ascii="Times New Roman" w:eastAsia="Times New Roman" w:hAnsi="Times New Roman" w:cs="Times New Roman"/>
          <w:color w:val="000000"/>
          <w:position w:val="-1"/>
          <w:sz w:val="24"/>
          <w:szCs w:val="24"/>
          <w:lang w:eastAsia="ru-RU"/>
        </w:rPr>
        <w:t>PROFобразование</w:t>
      </w:r>
      <w:proofErr w:type="spellEnd"/>
      <w:r w:rsidRPr="00AD3602">
        <w:rPr>
          <w:rFonts w:ascii="Times New Roman" w:eastAsia="Times New Roman" w:hAnsi="Times New Roman" w:cs="Times New Roman"/>
          <w:color w:val="000000"/>
          <w:position w:val="-1"/>
          <w:sz w:val="24"/>
          <w:szCs w:val="24"/>
          <w:lang w:eastAsia="ru-RU"/>
        </w:rPr>
        <w:t xml:space="preserve"> : [сайт]. — URL: https://profspo.ru/books/125582</w:t>
      </w:r>
    </w:p>
    <w:p w14:paraId="0D6393A0" w14:textId="77777777" w:rsidR="007F1415" w:rsidRPr="00F80294" w:rsidRDefault="007F1415" w:rsidP="007F1415">
      <w:pPr>
        <w:keepNext/>
        <w:pBdr>
          <w:top w:val="nil"/>
          <w:left w:val="nil"/>
          <w:bottom w:val="nil"/>
          <w:right w:val="nil"/>
          <w:between w:val="nil"/>
        </w:pBdr>
        <w:suppressAutoHyphens/>
        <w:spacing w:before="240" w:after="60"/>
        <w:ind w:leftChars="-1" w:left="-2" w:firstLineChars="294" w:firstLine="70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8029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40232456" w14:textId="77777777" w:rsidR="007F1415" w:rsidRPr="00AD3602" w:rsidRDefault="007F1415" w:rsidP="007F1415">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1. </w:t>
      </w:r>
      <w:r w:rsidRPr="00AD3602">
        <w:rPr>
          <w:rFonts w:ascii="Times New Roman" w:eastAsia="Times New Roman" w:hAnsi="Times New Roman" w:cs="Times New Roman"/>
          <w:color w:val="000000"/>
          <w:position w:val="-1"/>
          <w:sz w:val="24"/>
          <w:szCs w:val="24"/>
          <w:lang w:eastAsia="ru-RU"/>
        </w:rPr>
        <w:t xml:space="preserve">Игнатов, А. Н. </w:t>
      </w:r>
      <w:proofErr w:type="gramStart"/>
      <w:r w:rsidRPr="00AD3602">
        <w:rPr>
          <w:rFonts w:ascii="Times New Roman" w:eastAsia="Times New Roman" w:hAnsi="Times New Roman" w:cs="Times New Roman"/>
          <w:color w:val="000000"/>
          <w:position w:val="-1"/>
          <w:sz w:val="24"/>
          <w:szCs w:val="24"/>
          <w:lang w:eastAsia="ru-RU"/>
        </w:rPr>
        <w:t>Электроника :</w:t>
      </w:r>
      <w:proofErr w:type="gramEnd"/>
      <w:r w:rsidRPr="00AD3602">
        <w:rPr>
          <w:rFonts w:ascii="Times New Roman" w:eastAsia="Times New Roman" w:hAnsi="Times New Roman" w:cs="Times New Roman"/>
          <w:color w:val="000000"/>
          <w:position w:val="-1"/>
          <w:sz w:val="24"/>
          <w:szCs w:val="24"/>
          <w:lang w:eastAsia="ru-RU"/>
        </w:rPr>
        <w:t xml:space="preserve"> учебное пособие для СПО / А. Н. Игнатов, В. Л. Савиных, Н. Е. Фадеева. — </w:t>
      </w:r>
      <w:proofErr w:type="gramStart"/>
      <w:r w:rsidRPr="00AD3602">
        <w:rPr>
          <w:rFonts w:ascii="Times New Roman" w:eastAsia="Times New Roman" w:hAnsi="Times New Roman" w:cs="Times New Roman"/>
          <w:color w:val="000000"/>
          <w:position w:val="-1"/>
          <w:sz w:val="24"/>
          <w:szCs w:val="24"/>
          <w:lang w:eastAsia="ru-RU"/>
        </w:rPr>
        <w:t>Саратов :</w:t>
      </w:r>
      <w:proofErr w:type="gramEnd"/>
      <w:r w:rsidRPr="00AD3602">
        <w:rPr>
          <w:rFonts w:ascii="Times New Roman" w:eastAsia="Times New Roman" w:hAnsi="Times New Roman" w:cs="Times New Roman"/>
          <w:color w:val="000000"/>
          <w:position w:val="-1"/>
          <w:sz w:val="24"/>
          <w:szCs w:val="24"/>
          <w:lang w:eastAsia="ru-RU"/>
        </w:rPr>
        <w:t xml:space="preserve"> Профобразование, 2022. — 161 c. — ISBN 978-5-4488-1507-2.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AD3602">
        <w:rPr>
          <w:rFonts w:ascii="Times New Roman" w:eastAsia="Times New Roman" w:hAnsi="Times New Roman" w:cs="Times New Roman"/>
          <w:color w:val="000000"/>
          <w:position w:val="-1"/>
          <w:sz w:val="24"/>
          <w:szCs w:val="24"/>
          <w:lang w:eastAsia="ru-RU"/>
        </w:rPr>
        <w:t>PROFобразование</w:t>
      </w:r>
      <w:proofErr w:type="spellEnd"/>
      <w:r w:rsidRPr="00AD3602">
        <w:rPr>
          <w:rFonts w:ascii="Times New Roman" w:eastAsia="Times New Roman" w:hAnsi="Times New Roman" w:cs="Times New Roman"/>
          <w:color w:val="000000"/>
          <w:position w:val="-1"/>
          <w:sz w:val="24"/>
          <w:szCs w:val="24"/>
          <w:lang w:eastAsia="ru-RU"/>
        </w:rPr>
        <w:t xml:space="preserve"> : [сайт]. — URL: https://profspo.ru/books/125581</w:t>
      </w:r>
    </w:p>
    <w:p w14:paraId="1F35CE76" w14:textId="77777777" w:rsidR="007F1415" w:rsidRPr="00F80294" w:rsidRDefault="007F1415" w:rsidP="007F1415">
      <w:pPr>
        <w:pBdr>
          <w:top w:val="nil"/>
          <w:left w:val="nil"/>
          <w:bottom w:val="nil"/>
          <w:right w:val="nil"/>
          <w:between w:val="nil"/>
        </w:pBdr>
        <w:suppressAutoHyphens/>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p w14:paraId="6E3E48D3" w14:textId="77777777" w:rsidR="007F1415" w:rsidRDefault="007F1415" w:rsidP="007F1415">
      <w:pPr>
        <w:pStyle w:val="1f"/>
        <w:rPr>
          <w:rFonts w:ascii="Times New Roman" w:hAnsi="Times New Roman"/>
          <w:lang w:val="ru-RU"/>
        </w:rPr>
      </w:pPr>
      <w:r>
        <w:rPr>
          <w:rFonts w:ascii="Times New Roman" w:hAnsi="Times New Roman"/>
          <w:lang w:val="ru-RU"/>
        </w:rPr>
        <w:t xml:space="preserve">4.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727" w:type="dxa"/>
        <w:tblInd w:w="-19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772"/>
        <w:gridCol w:w="3230"/>
        <w:gridCol w:w="2725"/>
      </w:tblGrid>
      <w:tr w:rsidR="007F1415" w:rsidRPr="0035292E" w14:paraId="2F919F81" w14:textId="77777777" w:rsidTr="009019B4">
        <w:tc>
          <w:tcPr>
            <w:tcW w:w="3772" w:type="dxa"/>
            <w:tcMar>
              <w:left w:w="88" w:type="dxa"/>
            </w:tcMar>
            <w:vAlign w:val="center"/>
          </w:tcPr>
          <w:p w14:paraId="667CBD30"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Результаты обучения</w:t>
            </w:r>
          </w:p>
        </w:tc>
        <w:tc>
          <w:tcPr>
            <w:tcW w:w="3230" w:type="dxa"/>
            <w:tcMar>
              <w:left w:w="88" w:type="dxa"/>
            </w:tcMar>
            <w:vAlign w:val="center"/>
          </w:tcPr>
          <w:p w14:paraId="5A72C210"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Показатели освоенности компетенций</w:t>
            </w:r>
          </w:p>
        </w:tc>
        <w:tc>
          <w:tcPr>
            <w:tcW w:w="2725" w:type="dxa"/>
            <w:tcMar>
              <w:left w:w="88" w:type="dxa"/>
            </w:tcMar>
            <w:vAlign w:val="center"/>
          </w:tcPr>
          <w:p w14:paraId="7F8BC1AA"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sz w:val="24"/>
                <w:szCs w:val="24"/>
              </w:rPr>
              <w:t>Методы оценки</w:t>
            </w:r>
          </w:p>
        </w:tc>
      </w:tr>
      <w:tr w:rsidR="007F1415" w:rsidRPr="0035292E" w14:paraId="23200487" w14:textId="77777777" w:rsidTr="009019B4">
        <w:trPr>
          <w:trHeight w:val="5008"/>
        </w:trPr>
        <w:tc>
          <w:tcPr>
            <w:tcW w:w="3772" w:type="dxa"/>
            <w:tcMar>
              <w:left w:w="88" w:type="dxa"/>
            </w:tcMar>
          </w:tcPr>
          <w:p w14:paraId="00A0DE60" w14:textId="77777777" w:rsidR="007F1415"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lastRenderedPageBreak/>
              <w:t>Знает:</w:t>
            </w:r>
          </w:p>
          <w:p w14:paraId="367FB96E"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35292E">
              <w:rPr>
                <w:rFonts w:ascii="Times New Roman" w:eastAsia="Times New Roman" w:hAnsi="Times New Roman" w:cs="Times New Roman"/>
                <w:color w:val="000000"/>
                <w:position w:val="-1"/>
                <w:sz w:val="24"/>
                <w:szCs w:val="24"/>
              </w:rPr>
              <w:t>Параметры электрических схем, единицы измерения.</w:t>
            </w:r>
          </w:p>
          <w:p w14:paraId="5CF97F69"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5292E">
              <w:rPr>
                <w:rFonts w:ascii="Times New Roman" w:eastAsia="Times New Roman" w:hAnsi="Times New Roman" w:cs="Times New Roman"/>
                <w:color w:val="000000"/>
                <w:position w:val="-1"/>
                <w:sz w:val="24"/>
                <w:szCs w:val="24"/>
              </w:rPr>
              <w:t>Классификацию электронных приборов, их устройство и область применения.</w:t>
            </w:r>
          </w:p>
          <w:p w14:paraId="6A99CB44"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5292E">
              <w:rPr>
                <w:rFonts w:ascii="Times New Roman" w:eastAsia="Times New Roman" w:hAnsi="Times New Roman" w:cs="Times New Roman"/>
                <w:color w:val="000000"/>
                <w:position w:val="-1"/>
                <w:sz w:val="24"/>
                <w:szCs w:val="24"/>
              </w:rPr>
              <w:t>Физические процессы, происходящие в различных электронных приборах и принципиальных схемах, построенных на их основе.</w:t>
            </w:r>
          </w:p>
          <w:p w14:paraId="2917CDAA"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35292E">
              <w:rPr>
                <w:rFonts w:ascii="Times New Roman" w:eastAsia="Times New Roman" w:hAnsi="Times New Roman" w:cs="Times New Roman"/>
                <w:color w:val="000000"/>
                <w:position w:val="-1"/>
                <w:sz w:val="24"/>
                <w:szCs w:val="24"/>
              </w:rPr>
              <w:t>Физические процессы, происходящие в различных электронных приборах и принципиальных схемах, построенных на их основе.</w:t>
            </w:r>
          </w:p>
          <w:p w14:paraId="1139C40F" w14:textId="77777777" w:rsidR="007F1415" w:rsidRPr="008E6F3B"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8E6F3B">
              <w:rPr>
                <w:rFonts w:ascii="Times New Roman" w:eastAsia="Times New Roman" w:hAnsi="Times New Roman" w:cs="Times New Roman"/>
                <w:color w:val="000000"/>
                <w:position w:val="-1"/>
                <w:sz w:val="24"/>
                <w:szCs w:val="24"/>
              </w:rPr>
              <w:t>Физические процессы в электрических цепях</w:t>
            </w:r>
          </w:p>
          <w:p w14:paraId="702329FF" w14:textId="77777777" w:rsidR="007F1415" w:rsidRPr="008E6F3B"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8E6F3B">
              <w:rPr>
                <w:rFonts w:ascii="Times New Roman" w:eastAsia="Times New Roman" w:hAnsi="Times New Roman" w:cs="Times New Roman"/>
                <w:color w:val="000000"/>
                <w:position w:val="-1"/>
                <w:sz w:val="24"/>
                <w:szCs w:val="24"/>
              </w:rPr>
              <w:t>Основные законы электротехники и электроники</w:t>
            </w:r>
          </w:p>
          <w:p w14:paraId="100EFE78" w14:textId="77777777" w:rsidR="007F1415" w:rsidRPr="008E6F3B"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8E6F3B">
              <w:rPr>
                <w:rFonts w:ascii="Times New Roman" w:eastAsia="Times New Roman" w:hAnsi="Times New Roman" w:cs="Times New Roman"/>
                <w:color w:val="000000"/>
                <w:position w:val="-1"/>
                <w:sz w:val="24"/>
                <w:szCs w:val="24"/>
              </w:rPr>
              <w:t>Методы расчета электрических цепей</w:t>
            </w:r>
          </w:p>
          <w:p w14:paraId="2A450B8D" w14:textId="77777777" w:rsidR="007F1415"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8E6F3B">
              <w:rPr>
                <w:rFonts w:ascii="Times New Roman" w:eastAsia="Times New Roman" w:hAnsi="Times New Roman" w:cs="Times New Roman"/>
                <w:color w:val="000000"/>
                <w:position w:val="-1"/>
                <w:sz w:val="24"/>
                <w:szCs w:val="24"/>
              </w:rPr>
              <w:t>Методы преобразования электрической энергии.</w:t>
            </w:r>
          </w:p>
        </w:tc>
        <w:tc>
          <w:tcPr>
            <w:tcW w:w="3230" w:type="dxa"/>
            <w:tcMar>
              <w:left w:w="88" w:type="dxa"/>
            </w:tcMar>
          </w:tcPr>
          <w:p w14:paraId="35D8DE6A"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Демонстрирует знания параметров электрических схем, единиц измерения</w:t>
            </w:r>
            <w:r>
              <w:rPr>
                <w:rFonts w:ascii="Times New Roman" w:eastAsia="Times New Roman" w:hAnsi="Times New Roman" w:cs="Times New Roman"/>
                <w:color w:val="000000"/>
                <w:position w:val="-1"/>
                <w:sz w:val="24"/>
                <w:szCs w:val="24"/>
              </w:rPr>
              <w:t>;</w:t>
            </w:r>
          </w:p>
          <w:p w14:paraId="5BD95934"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классификации электронных приборов, их устройство и область применения</w:t>
            </w:r>
            <w:r>
              <w:rPr>
                <w:rFonts w:ascii="Times New Roman" w:eastAsia="Times New Roman" w:hAnsi="Times New Roman" w:cs="Times New Roman"/>
                <w:color w:val="000000"/>
                <w:position w:val="-1"/>
                <w:sz w:val="24"/>
                <w:szCs w:val="24"/>
              </w:rPr>
              <w:t>;</w:t>
            </w:r>
          </w:p>
          <w:p w14:paraId="3C4011C8"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физических процессов, происходящих в различных электронных приборах и принципиальных схемах, построенных на их основе</w:t>
            </w:r>
            <w:r>
              <w:rPr>
                <w:rFonts w:ascii="Times New Roman" w:eastAsia="Times New Roman" w:hAnsi="Times New Roman" w:cs="Times New Roman"/>
                <w:color w:val="000000"/>
                <w:position w:val="-1"/>
                <w:sz w:val="24"/>
                <w:szCs w:val="24"/>
              </w:rPr>
              <w:t>;</w:t>
            </w:r>
          </w:p>
          <w:p w14:paraId="00F70319"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физических процессов, происходящих в различных электронных приборах и принципиальных схемах, построенных на их основе</w:t>
            </w:r>
            <w:r>
              <w:rPr>
                <w:rFonts w:ascii="Times New Roman" w:eastAsia="Times New Roman" w:hAnsi="Times New Roman" w:cs="Times New Roman"/>
                <w:color w:val="000000"/>
                <w:position w:val="-1"/>
                <w:sz w:val="24"/>
                <w:szCs w:val="24"/>
              </w:rPr>
              <w:t>;</w:t>
            </w:r>
          </w:p>
          <w:p w14:paraId="1F3E769A"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физических процессов в электрических цепях</w:t>
            </w:r>
            <w:r>
              <w:rPr>
                <w:rFonts w:ascii="Times New Roman" w:eastAsia="Times New Roman" w:hAnsi="Times New Roman" w:cs="Times New Roman"/>
                <w:color w:val="000000"/>
                <w:position w:val="-1"/>
                <w:sz w:val="24"/>
                <w:szCs w:val="24"/>
              </w:rPr>
              <w:t>;</w:t>
            </w:r>
          </w:p>
          <w:p w14:paraId="3A58C558"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основные законы электротехники и электроники</w:t>
            </w:r>
            <w:r>
              <w:rPr>
                <w:rFonts w:ascii="Times New Roman" w:eastAsia="Times New Roman" w:hAnsi="Times New Roman" w:cs="Times New Roman"/>
                <w:color w:val="000000"/>
                <w:position w:val="-1"/>
                <w:sz w:val="24"/>
                <w:szCs w:val="24"/>
              </w:rPr>
              <w:t>;</w:t>
            </w:r>
          </w:p>
          <w:p w14:paraId="7A978650"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методов расчета электрических цепей</w:t>
            </w:r>
            <w:r>
              <w:rPr>
                <w:rFonts w:ascii="Times New Roman" w:eastAsia="Times New Roman" w:hAnsi="Times New Roman" w:cs="Times New Roman"/>
                <w:color w:val="000000"/>
                <w:position w:val="-1"/>
                <w:sz w:val="24"/>
                <w:szCs w:val="24"/>
              </w:rPr>
              <w:t>;</w:t>
            </w:r>
          </w:p>
          <w:p w14:paraId="22089C35"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методов преобразования электрической энергии.</w:t>
            </w:r>
          </w:p>
        </w:tc>
        <w:tc>
          <w:tcPr>
            <w:tcW w:w="2725" w:type="dxa"/>
            <w:tcMar>
              <w:left w:w="88" w:type="dxa"/>
            </w:tcMar>
          </w:tcPr>
          <w:p w14:paraId="3F5D5B85"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Устный опрос</w:t>
            </w:r>
          </w:p>
          <w:p w14:paraId="7B8CD4FB"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Письменный опрос в форме тестирования.</w:t>
            </w:r>
          </w:p>
          <w:p w14:paraId="64D38EF4"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p>
        </w:tc>
      </w:tr>
      <w:tr w:rsidR="007F1415" w:rsidRPr="0035292E" w14:paraId="4CFEEAC8" w14:textId="77777777" w:rsidTr="009019B4">
        <w:trPr>
          <w:trHeight w:val="5008"/>
        </w:trPr>
        <w:tc>
          <w:tcPr>
            <w:tcW w:w="3772" w:type="dxa"/>
            <w:tcMar>
              <w:left w:w="88" w:type="dxa"/>
            </w:tcMar>
          </w:tcPr>
          <w:p w14:paraId="1E5A7960" w14:textId="77777777" w:rsidR="007F1415"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Pr>
                <w:rFonts w:ascii="Times New Roman" w:eastAsia="Times New Roman" w:hAnsi="Times New Roman" w:cs="Times New Roman"/>
                <w:color w:val="000000"/>
                <w:position w:val="-1"/>
                <w:sz w:val="24"/>
                <w:szCs w:val="24"/>
                <w:highlight w:val="white"/>
              </w:rPr>
              <w:t>Умеет:</w:t>
            </w:r>
          </w:p>
          <w:p w14:paraId="0FEF128C"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Определять характеристики электронных приборов и электрических схем различных устройств.</w:t>
            </w:r>
          </w:p>
          <w:p w14:paraId="61A740F3"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5292E">
              <w:rPr>
                <w:rFonts w:ascii="Times New Roman" w:eastAsia="Times New Roman" w:hAnsi="Times New Roman" w:cs="Times New Roman"/>
                <w:color w:val="000000"/>
                <w:position w:val="-1"/>
                <w:sz w:val="24"/>
                <w:szCs w:val="24"/>
                <w:highlight w:val="white"/>
              </w:rPr>
              <w:t>Рассчитывать параметры и элементы электрических и электронных устройств</w:t>
            </w:r>
          </w:p>
          <w:p w14:paraId="68739E0A"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5292E">
              <w:rPr>
                <w:rFonts w:ascii="Times New Roman" w:eastAsia="Times New Roman" w:hAnsi="Times New Roman" w:cs="Times New Roman"/>
                <w:color w:val="000000"/>
                <w:position w:val="-1"/>
                <w:sz w:val="24"/>
                <w:szCs w:val="24"/>
                <w:highlight w:val="white"/>
              </w:rPr>
              <w:t>Собирать и читать электрические и монтажные схемы;</w:t>
            </w:r>
          </w:p>
          <w:p w14:paraId="3682D7D3" w14:textId="77777777" w:rsidR="007F1415" w:rsidRPr="008E6F3B"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8E6F3B">
              <w:rPr>
                <w:rFonts w:ascii="Times New Roman" w:eastAsia="Times New Roman" w:hAnsi="Times New Roman" w:cs="Times New Roman"/>
                <w:color w:val="000000"/>
                <w:position w:val="-1"/>
                <w:sz w:val="24"/>
                <w:szCs w:val="24"/>
                <w:highlight w:val="white"/>
              </w:rPr>
              <w:t>Измерять параметры электрической цепи;</w:t>
            </w:r>
          </w:p>
          <w:p w14:paraId="549E8C99"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5292E">
              <w:rPr>
                <w:rFonts w:ascii="Times New Roman" w:eastAsia="Times New Roman" w:hAnsi="Times New Roman" w:cs="Times New Roman"/>
                <w:color w:val="000000"/>
                <w:position w:val="-1"/>
                <w:sz w:val="24"/>
                <w:szCs w:val="24"/>
                <w:highlight w:val="white"/>
              </w:rPr>
              <w:t>Эксплуатировать электрооборудование и механизмы передачи движения технологических машин и аппаратов.</w:t>
            </w:r>
          </w:p>
          <w:p w14:paraId="6184A657"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p>
        </w:tc>
        <w:tc>
          <w:tcPr>
            <w:tcW w:w="3230" w:type="dxa"/>
            <w:tcMar>
              <w:left w:w="88" w:type="dxa"/>
            </w:tcMar>
          </w:tcPr>
          <w:p w14:paraId="38EE52DD"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35292E">
              <w:rPr>
                <w:rFonts w:ascii="Times New Roman" w:eastAsia="Times New Roman" w:hAnsi="Times New Roman" w:cs="Times New Roman"/>
                <w:color w:val="000000"/>
                <w:position w:val="-1"/>
                <w:sz w:val="24"/>
                <w:szCs w:val="24"/>
                <w:highlight w:val="white"/>
              </w:rPr>
              <w:t>Демонстрирует умения определять характеристики электронных приборов и электрических схем различных устройств</w:t>
            </w:r>
            <w:r>
              <w:rPr>
                <w:rFonts w:ascii="Times New Roman" w:eastAsia="Times New Roman" w:hAnsi="Times New Roman" w:cs="Times New Roman"/>
                <w:color w:val="000000"/>
                <w:position w:val="-1"/>
                <w:sz w:val="24"/>
                <w:szCs w:val="24"/>
                <w:highlight w:val="white"/>
              </w:rPr>
              <w:t>;</w:t>
            </w:r>
          </w:p>
          <w:p w14:paraId="29EDBA69"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Calibri" w:eastAsia="Calibri" w:hAnsi="Calibri" w:cs="Calibri"/>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рассчитывать параметры и элементы электрических и электронных устройств</w:t>
            </w:r>
            <w:r>
              <w:rPr>
                <w:rFonts w:ascii="Times New Roman" w:eastAsia="Times New Roman" w:hAnsi="Times New Roman" w:cs="Times New Roman"/>
                <w:color w:val="000000"/>
                <w:position w:val="-1"/>
                <w:sz w:val="24"/>
                <w:szCs w:val="24"/>
                <w:highlight w:val="white"/>
              </w:rPr>
              <w:t>;</w:t>
            </w:r>
          </w:p>
          <w:p w14:paraId="2015049F"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Calibri" w:eastAsia="Calibri" w:hAnsi="Calibri" w:cs="Calibri"/>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собирать и читать электрические и монтажные схемы</w:t>
            </w:r>
            <w:r>
              <w:rPr>
                <w:rFonts w:ascii="Times New Roman" w:eastAsia="Times New Roman" w:hAnsi="Times New Roman" w:cs="Times New Roman"/>
                <w:color w:val="000000"/>
                <w:position w:val="-1"/>
                <w:sz w:val="24"/>
                <w:szCs w:val="24"/>
              </w:rPr>
              <w:t>;</w:t>
            </w:r>
          </w:p>
          <w:p w14:paraId="615EFD42"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измерять параметры электрической цепи</w:t>
            </w:r>
            <w:r>
              <w:rPr>
                <w:rFonts w:ascii="Times New Roman" w:eastAsia="Times New Roman" w:hAnsi="Times New Roman" w:cs="Times New Roman"/>
                <w:color w:val="000000"/>
                <w:position w:val="-1"/>
                <w:sz w:val="24"/>
                <w:szCs w:val="24"/>
                <w:highlight w:val="white"/>
              </w:rPr>
              <w:t>;</w:t>
            </w:r>
          </w:p>
          <w:p w14:paraId="1426C158"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35292E">
              <w:rPr>
                <w:rFonts w:ascii="Times New Roman" w:eastAsia="Times New Roman" w:hAnsi="Times New Roman" w:cs="Times New Roman"/>
                <w:color w:val="000000"/>
                <w:position w:val="-1"/>
                <w:sz w:val="24"/>
                <w:szCs w:val="24"/>
                <w:highlight w:val="white"/>
              </w:rPr>
              <w:t>эксплуатировать электрооборудование и механизмы передачи движения технологических машин и аппаратов.</w:t>
            </w:r>
          </w:p>
        </w:tc>
        <w:tc>
          <w:tcPr>
            <w:tcW w:w="2725" w:type="dxa"/>
            <w:tcMar>
              <w:left w:w="88" w:type="dxa"/>
            </w:tcMar>
          </w:tcPr>
          <w:p w14:paraId="2DD403D1"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Наблюдение и оценивание выполнения лабораторных работ</w:t>
            </w:r>
          </w:p>
          <w:p w14:paraId="39A34144"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Письменный опрос в форме тестирования.</w:t>
            </w:r>
          </w:p>
          <w:p w14:paraId="470BAD76"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p>
          <w:p w14:paraId="260A66F4" w14:textId="77777777" w:rsidR="007F1415" w:rsidRPr="008E6F3B"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8E6F3B">
              <w:rPr>
                <w:rFonts w:ascii="Times New Roman" w:eastAsia="Times New Roman" w:hAnsi="Times New Roman" w:cs="Times New Roman"/>
                <w:color w:val="000000"/>
                <w:position w:val="-1"/>
                <w:sz w:val="24"/>
                <w:szCs w:val="24"/>
                <w:highlight w:val="white"/>
              </w:rPr>
              <w:t xml:space="preserve">Устный опрос </w:t>
            </w:r>
          </w:p>
          <w:p w14:paraId="781C655F"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35292E">
              <w:rPr>
                <w:rFonts w:ascii="Times New Roman" w:eastAsia="Times New Roman" w:hAnsi="Times New Roman" w:cs="Times New Roman"/>
                <w:color w:val="000000"/>
                <w:position w:val="-1"/>
                <w:sz w:val="24"/>
                <w:szCs w:val="24"/>
                <w:highlight w:val="white"/>
              </w:rPr>
              <w:t>Текущий контроль в форме защиты лабораторных работ</w:t>
            </w:r>
          </w:p>
          <w:p w14:paraId="7469D955"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p>
          <w:p w14:paraId="1BC37A68" w14:textId="77777777" w:rsidR="007F1415" w:rsidRPr="0035292E" w:rsidRDefault="007F1415"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35292E">
              <w:rPr>
                <w:rFonts w:ascii="Times New Roman" w:eastAsia="Times New Roman" w:hAnsi="Times New Roman" w:cs="Times New Roman"/>
                <w:color w:val="000000"/>
                <w:position w:val="-1"/>
                <w:sz w:val="24"/>
                <w:szCs w:val="24"/>
                <w:highlight w:val="white"/>
              </w:rPr>
              <w:t>Сравнение с эталоном</w:t>
            </w:r>
          </w:p>
          <w:p w14:paraId="353BAA3E" w14:textId="77777777" w:rsidR="007F1415" w:rsidRPr="0035292E" w:rsidRDefault="007F1415" w:rsidP="009019B4">
            <w:pPr>
              <w:widowControl w:val="0"/>
              <w:pBdr>
                <w:top w:val="nil"/>
                <w:left w:val="nil"/>
                <w:bottom w:val="nil"/>
                <w:right w:val="nil"/>
                <w:between w:val="nil"/>
              </w:pBdr>
              <w:shd w:val="clear" w:color="auto" w:fill="EEEEEE"/>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соответствие продукта требованиям нормативно-технической документации</w:t>
            </w:r>
            <w:r w:rsidRPr="0035292E">
              <w:rPr>
                <w:rFonts w:ascii="Times New Roman" w:eastAsia="Times New Roman" w:hAnsi="Times New Roman" w:cs="Times New Roman"/>
                <w:color w:val="000000"/>
                <w:position w:val="-1"/>
                <w:sz w:val="24"/>
                <w:szCs w:val="24"/>
                <w:highlight w:val="white"/>
                <w:lang w:val="en-US"/>
              </w:rPr>
              <w:t> </w:t>
            </w:r>
          </w:p>
        </w:tc>
      </w:tr>
    </w:tbl>
    <w:p w14:paraId="189EABEE" w14:textId="77777777" w:rsidR="005A6F5E" w:rsidRPr="005A6F5E" w:rsidRDefault="005A6F5E" w:rsidP="005A6F5E">
      <w:pPr>
        <w:rPr>
          <w:lang w:eastAsia="x-none"/>
        </w:rPr>
      </w:pPr>
    </w:p>
    <w:p w14:paraId="1A368ACD" w14:textId="77777777" w:rsidR="005A6F5E" w:rsidRPr="005A6F5E" w:rsidRDefault="005A6F5E" w:rsidP="005A6F5E">
      <w:pPr>
        <w:rPr>
          <w:lang w:eastAsia="x-none"/>
        </w:rPr>
      </w:pPr>
    </w:p>
    <w:p w14:paraId="39779CEF" w14:textId="77777777" w:rsidR="005A6F5E" w:rsidRPr="005A6F5E" w:rsidRDefault="005A6F5E" w:rsidP="005A6F5E">
      <w:pPr>
        <w:rPr>
          <w:lang w:eastAsia="x-none"/>
        </w:rPr>
      </w:pPr>
    </w:p>
    <w:p w14:paraId="3CCC5B16" w14:textId="77777777" w:rsidR="005A6F5E" w:rsidRPr="005A6F5E" w:rsidRDefault="005A6F5E" w:rsidP="005A6F5E">
      <w:pPr>
        <w:ind w:firstLine="708"/>
        <w:rPr>
          <w:lang w:eastAsia="x-none"/>
        </w:rPr>
      </w:pPr>
    </w:p>
    <w:p w14:paraId="06CF21CE" w14:textId="77777777" w:rsidR="005A6F5E" w:rsidRPr="005A6F5E" w:rsidRDefault="005A6F5E" w:rsidP="005A6F5E">
      <w:pPr>
        <w:ind w:firstLine="708"/>
        <w:rPr>
          <w:lang w:eastAsia="x-none"/>
        </w:rPr>
      </w:pPr>
    </w:p>
    <w:p w14:paraId="67BD1694" w14:textId="77777777" w:rsidR="001D5507" w:rsidRDefault="001D5507" w:rsidP="005A6F5E">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FEAC171" w14:textId="254874FF" w:rsidR="005A6F5E" w:rsidRPr="0098023D" w:rsidRDefault="005A6F5E" w:rsidP="005A6F5E">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14</w:t>
      </w:r>
    </w:p>
    <w:p w14:paraId="5C0BE151" w14:textId="77777777" w:rsidR="005A6F5E" w:rsidRPr="001D5507" w:rsidRDefault="005A6F5E" w:rsidP="005A6F5E">
      <w:pPr>
        <w:jc w:val="right"/>
        <w:rPr>
          <w:rFonts w:ascii="Times New Roman" w:eastAsia="Calibri" w:hAnsi="Times New Roman" w:cs="Times New Roman"/>
          <w:b/>
          <w:sz w:val="24"/>
          <w:szCs w:val="24"/>
        </w:rPr>
      </w:pPr>
      <w:r w:rsidRPr="001D5507">
        <w:rPr>
          <w:rFonts w:ascii="Times New Roman" w:hAnsi="Times New Roman" w:cs="Times New Roman"/>
          <w:b/>
          <w:sz w:val="24"/>
          <w:szCs w:val="24"/>
        </w:rPr>
        <w:t>к ПОП-П по специальности</w:t>
      </w:r>
      <w:r w:rsidRPr="001D5507">
        <w:rPr>
          <w:rFonts w:ascii="Times New Roman" w:hAnsi="Times New Roman" w:cs="Times New Roman"/>
          <w:b/>
          <w:i/>
          <w:sz w:val="24"/>
          <w:szCs w:val="24"/>
        </w:rPr>
        <w:t xml:space="preserve"> </w:t>
      </w:r>
      <w:r w:rsidRPr="001D5507">
        <w:rPr>
          <w:rFonts w:ascii="Times New Roman" w:hAnsi="Times New Roman" w:cs="Times New Roman"/>
          <w:b/>
          <w:i/>
          <w:sz w:val="24"/>
          <w:szCs w:val="24"/>
        </w:rPr>
        <w:br/>
      </w:r>
      <w:r w:rsidRPr="001D5507">
        <w:rPr>
          <w:rFonts w:ascii="Times New Roman" w:hAnsi="Times New Roman"/>
          <w:b/>
          <w:sz w:val="24"/>
          <w:szCs w:val="24"/>
        </w:rPr>
        <w:t xml:space="preserve">18.02.12 </w:t>
      </w:r>
      <w:r w:rsidRPr="001D5507">
        <w:rPr>
          <w:rFonts w:ascii="Times New Roman" w:eastAsia="Calibri" w:hAnsi="Times New Roman" w:cs="Times New Roman"/>
          <w:b/>
          <w:sz w:val="24"/>
          <w:szCs w:val="24"/>
        </w:rPr>
        <w:t xml:space="preserve">Технология аналитического контроля </w:t>
      </w:r>
    </w:p>
    <w:p w14:paraId="4ECFD563" w14:textId="77777777" w:rsidR="005A6F5E" w:rsidRPr="001D5507" w:rsidRDefault="005A6F5E" w:rsidP="005A6F5E">
      <w:pPr>
        <w:tabs>
          <w:tab w:val="left" w:pos="6618"/>
        </w:tabs>
        <w:jc w:val="right"/>
        <w:rPr>
          <w:rFonts w:ascii="Times New Roman" w:eastAsia="Calibri" w:hAnsi="Times New Roman" w:cs="Times New Roman"/>
          <w:b/>
          <w:sz w:val="24"/>
          <w:szCs w:val="24"/>
        </w:rPr>
      </w:pPr>
      <w:r w:rsidRPr="001D5507">
        <w:rPr>
          <w:rFonts w:ascii="Times New Roman" w:eastAsia="Calibri" w:hAnsi="Times New Roman" w:cs="Times New Roman"/>
          <w:b/>
          <w:sz w:val="24"/>
          <w:szCs w:val="24"/>
        </w:rPr>
        <w:t>химических соединений</w:t>
      </w:r>
    </w:p>
    <w:p w14:paraId="774A73DD" w14:textId="77777777" w:rsidR="005A6F5E" w:rsidRPr="005A6F5E" w:rsidRDefault="005A6F5E" w:rsidP="005A6F5E">
      <w:pPr>
        <w:jc w:val="right"/>
        <w:rPr>
          <w:rFonts w:ascii="Times New Roman" w:hAnsi="Times New Roman" w:cs="Times New Roman"/>
          <w:b/>
          <w:bCs/>
          <w:color w:val="0070C0"/>
          <w:sz w:val="24"/>
          <w:szCs w:val="24"/>
        </w:rPr>
      </w:pPr>
    </w:p>
    <w:p w14:paraId="7E4BE7F5" w14:textId="77777777" w:rsidR="005A6F5E" w:rsidRPr="005A6F5E" w:rsidRDefault="005A6F5E" w:rsidP="005A6F5E">
      <w:pPr>
        <w:jc w:val="right"/>
        <w:rPr>
          <w:rFonts w:ascii="Times New Roman" w:hAnsi="Times New Roman" w:cs="Times New Roman"/>
          <w:b/>
          <w:bCs/>
          <w:color w:val="0070C0"/>
          <w:sz w:val="24"/>
          <w:szCs w:val="24"/>
        </w:rPr>
      </w:pPr>
    </w:p>
    <w:p w14:paraId="410E99D1" w14:textId="77777777" w:rsidR="005A6F5E" w:rsidRPr="005A6F5E" w:rsidRDefault="005A6F5E" w:rsidP="005A6F5E">
      <w:pPr>
        <w:jc w:val="right"/>
        <w:rPr>
          <w:rFonts w:ascii="Times New Roman" w:hAnsi="Times New Roman" w:cs="Times New Roman"/>
          <w:b/>
          <w:bCs/>
          <w:color w:val="0070C0"/>
          <w:sz w:val="24"/>
          <w:szCs w:val="24"/>
        </w:rPr>
      </w:pPr>
    </w:p>
    <w:p w14:paraId="682FAB7C" w14:textId="77777777" w:rsidR="005A6F5E" w:rsidRPr="005A6F5E" w:rsidRDefault="005A6F5E" w:rsidP="005A6F5E">
      <w:pPr>
        <w:jc w:val="right"/>
        <w:rPr>
          <w:rFonts w:ascii="Times New Roman" w:hAnsi="Times New Roman" w:cs="Times New Roman"/>
          <w:b/>
          <w:bCs/>
          <w:color w:val="0070C0"/>
          <w:sz w:val="24"/>
          <w:szCs w:val="24"/>
        </w:rPr>
      </w:pPr>
    </w:p>
    <w:p w14:paraId="07D2959B" w14:textId="77777777" w:rsidR="005A6F5E" w:rsidRPr="005A6F5E" w:rsidRDefault="005A6F5E" w:rsidP="005A6F5E">
      <w:pPr>
        <w:jc w:val="right"/>
        <w:rPr>
          <w:rFonts w:ascii="Times New Roman" w:hAnsi="Times New Roman" w:cs="Times New Roman"/>
          <w:b/>
          <w:bCs/>
          <w:color w:val="0070C0"/>
          <w:sz w:val="24"/>
          <w:szCs w:val="24"/>
        </w:rPr>
      </w:pPr>
    </w:p>
    <w:p w14:paraId="34C221D1" w14:textId="77777777" w:rsidR="005A6F5E" w:rsidRPr="005A6F5E" w:rsidRDefault="005A6F5E" w:rsidP="005A6F5E">
      <w:pPr>
        <w:jc w:val="right"/>
        <w:rPr>
          <w:rFonts w:ascii="Times New Roman" w:hAnsi="Times New Roman" w:cs="Times New Roman"/>
          <w:b/>
          <w:bCs/>
          <w:color w:val="0070C0"/>
          <w:sz w:val="24"/>
          <w:szCs w:val="24"/>
        </w:rPr>
      </w:pPr>
    </w:p>
    <w:p w14:paraId="169825D8" w14:textId="77777777" w:rsidR="005A6F5E" w:rsidRPr="005A6F5E" w:rsidRDefault="005A6F5E" w:rsidP="005A6F5E">
      <w:pPr>
        <w:jc w:val="right"/>
        <w:rPr>
          <w:rFonts w:ascii="Times New Roman" w:hAnsi="Times New Roman" w:cs="Times New Roman"/>
          <w:b/>
          <w:bCs/>
          <w:color w:val="0070C0"/>
          <w:sz w:val="24"/>
          <w:szCs w:val="24"/>
        </w:rPr>
      </w:pPr>
    </w:p>
    <w:p w14:paraId="65F09DEB" w14:textId="77777777" w:rsidR="005A6F5E" w:rsidRPr="005A6F5E" w:rsidRDefault="005A6F5E" w:rsidP="005A6F5E">
      <w:pPr>
        <w:jc w:val="right"/>
        <w:rPr>
          <w:rFonts w:ascii="Times New Roman" w:hAnsi="Times New Roman" w:cs="Times New Roman"/>
          <w:b/>
          <w:bCs/>
          <w:color w:val="0070C0"/>
          <w:sz w:val="24"/>
          <w:szCs w:val="24"/>
        </w:rPr>
      </w:pPr>
    </w:p>
    <w:p w14:paraId="5AE72107" w14:textId="77777777" w:rsidR="005A6F5E" w:rsidRPr="005A6F5E" w:rsidRDefault="005A6F5E" w:rsidP="005A6F5E">
      <w:pPr>
        <w:jc w:val="right"/>
        <w:rPr>
          <w:rFonts w:ascii="Times New Roman" w:hAnsi="Times New Roman" w:cs="Times New Roman"/>
          <w:b/>
          <w:bCs/>
          <w:color w:val="0070C0"/>
          <w:sz w:val="24"/>
          <w:szCs w:val="24"/>
        </w:rPr>
      </w:pPr>
    </w:p>
    <w:p w14:paraId="6FEAEF85" w14:textId="77777777" w:rsidR="005A6F5E" w:rsidRPr="005A6F5E" w:rsidRDefault="005A6F5E" w:rsidP="005A6F5E">
      <w:pPr>
        <w:jc w:val="center"/>
        <w:rPr>
          <w:rFonts w:ascii="Times New Roman" w:hAnsi="Times New Roman" w:cs="Times New Roman"/>
          <w:b/>
          <w:bCs/>
          <w:sz w:val="24"/>
          <w:szCs w:val="24"/>
        </w:rPr>
      </w:pPr>
      <w:r w:rsidRPr="005A6F5E">
        <w:rPr>
          <w:rFonts w:ascii="Times New Roman" w:hAnsi="Times New Roman" w:cs="Times New Roman"/>
          <w:b/>
          <w:bCs/>
          <w:sz w:val="24"/>
          <w:szCs w:val="24"/>
        </w:rPr>
        <w:t>Примерная рабочая программа дисциплины</w:t>
      </w:r>
    </w:p>
    <w:p w14:paraId="22F3A353" w14:textId="77777777" w:rsidR="005A6F5E" w:rsidRPr="001D5507" w:rsidRDefault="005A6F5E" w:rsidP="005A6F5E">
      <w:pPr>
        <w:pBdr>
          <w:top w:val="nil"/>
          <w:left w:val="nil"/>
          <w:bottom w:val="nil"/>
          <w:right w:val="nil"/>
          <w:between w:val="nil"/>
        </w:pBdr>
        <w:ind w:hanging="2"/>
        <w:jc w:val="center"/>
        <w:rPr>
          <w:sz w:val="24"/>
          <w:szCs w:val="24"/>
        </w:rPr>
      </w:pPr>
    </w:p>
    <w:p w14:paraId="77CD711A" w14:textId="184BBE8A" w:rsidR="005A6F5E" w:rsidRPr="001D5507" w:rsidRDefault="005A6F5E" w:rsidP="005A6F5E">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1D5507">
        <w:rPr>
          <w:rFonts w:ascii="Times New Roman" w:eastAsia="Times New Roman" w:hAnsi="Times New Roman" w:cs="Times New Roman"/>
          <w:b/>
          <w:position w:val="-1"/>
          <w:sz w:val="24"/>
          <w:szCs w:val="24"/>
          <w:lang w:eastAsia="ru-RU"/>
        </w:rPr>
        <w:t>«</w:t>
      </w:r>
      <w:r w:rsidRPr="001D5507">
        <w:rPr>
          <w:rFonts w:ascii="Times New Roman" w:eastAsia="Times New Roman" w:hAnsi="Times New Roman" w:cs="Times New Roman"/>
          <w:b/>
          <w:iCs/>
          <w:color w:val="000000"/>
          <w:position w:val="-1"/>
          <w:sz w:val="24"/>
          <w:szCs w:val="24"/>
          <w:lang w:eastAsia="ru-RU"/>
        </w:rPr>
        <w:t>ОП.0</w:t>
      </w:r>
      <w:r w:rsidR="00DF00A1" w:rsidRPr="001D5507">
        <w:rPr>
          <w:rFonts w:ascii="Times New Roman" w:eastAsia="Times New Roman" w:hAnsi="Times New Roman" w:cs="Times New Roman"/>
          <w:b/>
          <w:iCs/>
          <w:color w:val="000000"/>
          <w:position w:val="-1"/>
          <w:sz w:val="24"/>
          <w:szCs w:val="24"/>
          <w:lang w:eastAsia="ru-RU"/>
        </w:rPr>
        <w:t>7</w:t>
      </w:r>
      <w:r w:rsidRPr="001D5507">
        <w:rPr>
          <w:rFonts w:ascii="Times New Roman" w:eastAsia="Times New Roman" w:hAnsi="Times New Roman" w:cs="Times New Roman"/>
          <w:b/>
          <w:iCs/>
          <w:color w:val="000000"/>
          <w:position w:val="-1"/>
          <w:sz w:val="24"/>
          <w:szCs w:val="24"/>
          <w:lang w:eastAsia="ru-RU"/>
        </w:rPr>
        <w:t xml:space="preserve"> МЕТРОЛОГИЯ, СТАНДАРТИЗАЦИЯ И СЕРТИФИКАЦИЯ»</w:t>
      </w:r>
    </w:p>
    <w:p w14:paraId="1F78FD5D" w14:textId="77777777" w:rsidR="005A6F5E" w:rsidRPr="005A6F5E" w:rsidRDefault="005A6F5E" w:rsidP="005A6F5E">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7F9CA9A1" w14:textId="77777777" w:rsidR="005A6F5E" w:rsidRPr="005A6F5E" w:rsidRDefault="005A6F5E" w:rsidP="005A6F5E">
      <w:pPr>
        <w:pBdr>
          <w:top w:val="nil"/>
          <w:left w:val="nil"/>
          <w:bottom w:val="nil"/>
          <w:right w:val="nil"/>
          <w:between w:val="nil"/>
        </w:pBdr>
        <w:ind w:hanging="2"/>
        <w:jc w:val="center"/>
      </w:pPr>
    </w:p>
    <w:p w14:paraId="38248551"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C1B49C4"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DE9E022"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04862FA"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409D694"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879C9B9"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33CB5DD"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B19E2A2"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B184ABA"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DF78E5F"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D1DB351"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7751E56"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319C971"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51EC29" w14:textId="77777777" w:rsidR="005A6F5E" w:rsidRPr="005A6F5E" w:rsidRDefault="005A6F5E" w:rsidP="005A6F5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4DDC141" w14:textId="77777777" w:rsidR="005A6F5E" w:rsidRPr="005A6F5E" w:rsidRDefault="005A6F5E" w:rsidP="005A6F5E">
      <w:pPr>
        <w:widowControl w:val="0"/>
        <w:jc w:val="center"/>
        <w:rPr>
          <w:rFonts w:ascii="Times New Roman" w:eastAsia="Times New Roman" w:hAnsi="Times New Roman" w:cs="Times New Roman"/>
          <w:b/>
          <w:bCs/>
          <w:sz w:val="24"/>
          <w:szCs w:val="24"/>
          <w:lang w:eastAsia="nl-NL"/>
        </w:rPr>
      </w:pPr>
    </w:p>
    <w:p w14:paraId="3A4BA4DE" w14:textId="77777777" w:rsidR="005A6F5E" w:rsidRPr="005A6F5E" w:rsidRDefault="005A6F5E" w:rsidP="005A6F5E">
      <w:pPr>
        <w:spacing w:after="200" w:line="276" w:lineRule="auto"/>
        <w:rPr>
          <w:rFonts w:ascii="Times New Roman" w:eastAsia="Times New Roman" w:hAnsi="Times New Roman" w:cs="Times New Roman"/>
          <w:sz w:val="24"/>
          <w:szCs w:val="24"/>
          <w:lang w:eastAsia="nl-NL"/>
        </w:rPr>
      </w:pPr>
    </w:p>
    <w:p w14:paraId="0300B2B7" w14:textId="77777777" w:rsidR="005A6F5E" w:rsidRPr="005A6F5E" w:rsidRDefault="005A6F5E" w:rsidP="005A6F5E">
      <w:pPr>
        <w:spacing w:after="200" w:line="276" w:lineRule="auto"/>
        <w:rPr>
          <w:rFonts w:ascii="Times New Roman" w:eastAsia="Times New Roman" w:hAnsi="Times New Roman" w:cs="Times New Roman"/>
          <w:sz w:val="24"/>
          <w:szCs w:val="24"/>
          <w:lang w:eastAsia="nl-NL"/>
        </w:rPr>
      </w:pPr>
    </w:p>
    <w:p w14:paraId="4CD4D6B2" w14:textId="77777777" w:rsidR="005A6F5E" w:rsidRPr="005A6F5E" w:rsidRDefault="005A6F5E" w:rsidP="005A6F5E">
      <w:pPr>
        <w:jc w:val="center"/>
        <w:rPr>
          <w:rFonts w:ascii="Times New Roman Полужирный" w:eastAsia="Segoe UI" w:hAnsi="Times New Roman Полужирный" w:cs="Times New Roman"/>
          <w:b/>
          <w:bCs/>
          <w:caps/>
          <w:kern w:val="32"/>
          <w:sz w:val="24"/>
          <w:szCs w:val="24"/>
          <w:lang w:val="x-none" w:eastAsia="x-none"/>
        </w:rPr>
      </w:pPr>
      <w:r w:rsidRPr="005A6F5E">
        <w:rPr>
          <w:rFonts w:ascii="Times New Roman" w:hAnsi="Times New Roman"/>
          <w:b/>
          <w:bCs/>
        </w:rPr>
        <w:lastRenderedPageBreak/>
        <w:t>СОДЕРЖАНИЕ ПРОГРАММЫ</w:t>
      </w:r>
    </w:p>
    <w:p w14:paraId="1C3D37B2" w14:textId="77777777" w:rsidR="005A6F5E" w:rsidRPr="005A6F5E" w:rsidRDefault="005A6F5E" w:rsidP="005A6F5E">
      <w:pPr>
        <w:tabs>
          <w:tab w:val="right" w:leader="dot" w:pos="9639"/>
        </w:tabs>
        <w:spacing w:before="120" w:line="276" w:lineRule="auto"/>
        <w:rPr>
          <w:rFonts w:eastAsiaTheme="minorEastAsia"/>
          <w:noProof/>
          <w:lang w:eastAsia="ru-RU"/>
        </w:rPr>
      </w:pPr>
      <w:r w:rsidRPr="005A6F5E">
        <w:rPr>
          <w:rFonts w:ascii="Times New Roman" w:hAnsi="Times New Roman" w:cs="Times New Roman"/>
          <w:noProof/>
        </w:rPr>
        <w:fldChar w:fldCharType="begin"/>
      </w:r>
      <w:r w:rsidRPr="005A6F5E">
        <w:rPr>
          <w:rFonts w:ascii="Times New Roman" w:hAnsi="Times New Roman" w:cs="Times New Roman"/>
          <w:noProof/>
        </w:rPr>
        <w:instrText xml:space="preserve"> TOC \h \z \t "Раздел 1;1;Раздел 1.1;2" </w:instrText>
      </w:r>
      <w:r w:rsidRPr="005A6F5E">
        <w:rPr>
          <w:rFonts w:ascii="Times New Roman" w:hAnsi="Times New Roman" w:cs="Times New Roman"/>
          <w:noProof/>
        </w:rPr>
        <w:fldChar w:fldCharType="separate"/>
      </w:r>
      <w:hyperlink w:anchor="_Toc156294875" w:history="1"/>
    </w:p>
    <w:p w14:paraId="738E67A6" w14:textId="77777777" w:rsidR="005A6F5E" w:rsidRPr="005A6F5E" w:rsidRDefault="00A0761D" w:rsidP="005A6F5E">
      <w:pPr>
        <w:tabs>
          <w:tab w:val="right" w:leader="dot" w:pos="9639"/>
        </w:tabs>
        <w:spacing w:before="120" w:line="276" w:lineRule="auto"/>
        <w:rPr>
          <w:rFonts w:eastAsiaTheme="minorEastAsia"/>
          <w:noProof/>
          <w:lang w:eastAsia="ru-RU"/>
        </w:rPr>
      </w:pPr>
      <w:hyperlink w:anchor="_Toc156294876" w:history="1">
        <w:r w:rsidR="005A6F5E" w:rsidRPr="005A6F5E">
          <w:rPr>
            <w:rFonts w:ascii="Times New Roman" w:hAnsi="Times New Roman" w:cs="Times New Roman"/>
            <w:noProof/>
          </w:rPr>
          <w:t>1. ОБЩАЯ ХАРАКТЕРИСТИКА</w:t>
        </w:r>
        <w:r w:rsidR="005A6F5E" w:rsidRPr="005A6F5E">
          <w:rPr>
            <w:rFonts w:ascii="Times New Roman" w:hAnsi="Times New Roman" w:cs="Times New Roman"/>
            <w:noProof/>
            <w:webHidden/>
          </w:rPr>
          <w:tab/>
        </w:r>
      </w:hyperlink>
    </w:p>
    <w:p w14:paraId="392B5027"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77" w:history="1">
        <w:r w:rsidR="005A6F5E" w:rsidRPr="005A6F5E">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5A6F5E" w:rsidRPr="005A6F5E">
          <w:rPr>
            <w:rFonts w:ascii="Times New Roman" w:eastAsia="Times New Roman" w:hAnsi="Times New Roman" w:cs="Times New Roman"/>
            <w:noProof/>
            <w:webHidden/>
            <w:sz w:val="24"/>
            <w:szCs w:val="24"/>
            <w:lang w:eastAsia="ru-RU"/>
          </w:rPr>
          <w:tab/>
        </w:r>
      </w:hyperlink>
    </w:p>
    <w:p w14:paraId="4DAEC3F4"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78" w:history="1">
        <w:r w:rsidR="005A6F5E" w:rsidRPr="005A6F5E">
          <w:rPr>
            <w:rFonts w:ascii="Times New Roman" w:eastAsia="Times New Roman" w:hAnsi="Times New Roman" w:cs="Times New Roman"/>
            <w:noProof/>
            <w:sz w:val="24"/>
            <w:szCs w:val="24"/>
            <w:lang w:eastAsia="ru-RU"/>
          </w:rPr>
          <w:t>1.2. Планируемые результаты освоения дисциплины</w:t>
        </w:r>
        <w:r w:rsidR="005A6F5E" w:rsidRPr="005A6F5E">
          <w:rPr>
            <w:rFonts w:ascii="Times New Roman" w:eastAsia="Times New Roman" w:hAnsi="Times New Roman" w:cs="Times New Roman"/>
            <w:noProof/>
            <w:webHidden/>
            <w:sz w:val="24"/>
            <w:szCs w:val="24"/>
            <w:lang w:eastAsia="ru-RU"/>
          </w:rPr>
          <w:tab/>
        </w:r>
      </w:hyperlink>
    </w:p>
    <w:p w14:paraId="44A05509" w14:textId="77777777" w:rsidR="005A6F5E" w:rsidRPr="005A6F5E" w:rsidRDefault="00A0761D" w:rsidP="005A6F5E">
      <w:pPr>
        <w:tabs>
          <w:tab w:val="right" w:leader="dot" w:pos="9639"/>
        </w:tabs>
        <w:spacing w:before="120" w:line="276" w:lineRule="auto"/>
        <w:rPr>
          <w:rFonts w:eastAsiaTheme="minorEastAsia"/>
          <w:noProof/>
          <w:lang w:eastAsia="ru-RU"/>
        </w:rPr>
      </w:pPr>
      <w:hyperlink w:anchor="_Toc156294879" w:history="1">
        <w:r w:rsidR="005A6F5E" w:rsidRPr="005A6F5E">
          <w:rPr>
            <w:rFonts w:ascii="Times New Roman" w:hAnsi="Times New Roman" w:cs="Times New Roman"/>
            <w:noProof/>
          </w:rPr>
          <w:t>2. СТРУКТУРА И СОДЕРЖАНИЕ ДИСЦИПЛИНЫ</w:t>
        </w:r>
        <w:r w:rsidR="005A6F5E" w:rsidRPr="005A6F5E">
          <w:rPr>
            <w:rFonts w:ascii="Times New Roman" w:hAnsi="Times New Roman" w:cs="Times New Roman"/>
            <w:noProof/>
            <w:webHidden/>
          </w:rPr>
          <w:tab/>
        </w:r>
      </w:hyperlink>
    </w:p>
    <w:p w14:paraId="55EB1B9A"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80" w:history="1">
        <w:r w:rsidR="005A6F5E" w:rsidRPr="005A6F5E">
          <w:rPr>
            <w:rFonts w:ascii="Times New Roman" w:eastAsia="Times New Roman" w:hAnsi="Times New Roman" w:cs="Times New Roman"/>
            <w:noProof/>
            <w:sz w:val="24"/>
            <w:szCs w:val="24"/>
            <w:lang w:eastAsia="ru-RU"/>
          </w:rPr>
          <w:t>2.1. Трудоемкость освоения дисциплины</w:t>
        </w:r>
        <w:r w:rsidR="005A6F5E" w:rsidRPr="005A6F5E">
          <w:rPr>
            <w:rFonts w:ascii="Times New Roman" w:eastAsia="Times New Roman" w:hAnsi="Times New Roman" w:cs="Times New Roman"/>
            <w:noProof/>
            <w:webHidden/>
            <w:sz w:val="24"/>
            <w:szCs w:val="24"/>
            <w:lang w:eastAsia="ru-RU"/>
          </w:rPr>
          <w:tab/>
        </w:r>
      </w:hyperlink>
    </w:p>
    <w:p w14:paraId="378EBAE9"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81" w:history="1">
        <w:r w:rsidR="005A6F5E" w:rsidRPr="005A6F5E">
          <w:rPr>
            <w:rFonts w:ascii="Times New Roman" w:eastAsia="Times New Roman" w:hAnsi="Times New Roman" w:cs="Times New Roman"/>
            <w:noProof/>
            <w:sz w:val="24"/>
            <w:szCs w:val="24"/>
            <w:lang w:eastAsia="ru-RU"/>
          </w:rPr>
          <w:t>2.2. Примерное содержание дисциплины</w:t>
        </w:r>
        <w:r w:rsidR="005A6F5E" w:rsidRPr="005A6F5E">
          <w:rPr>
            <w:rFonts w:ascii="Times New Roman" w:eastAsia="Times New Roman" w:hAnsi="Times New Roman" w:cs="Times New Roman"/>
            <w:noProof/>
            <w:webHidden/>
            <w:sz w:val="24"/>
            <w:szCs w:val="24"/>
            <w:lang w:eastAsia="ru-RU"/>
          </w:rPr>
          <w:tab/>
        </w:r>
      </w:hyperlink>
    </w:p>
    <w:p w14:paraId="79A55FEC"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83" w:history="1">
        <w:r w:rsidR="005A6F5E" w:rsidRPr="005A6F5E">
          <w:rPr>
            <w:rFonts w:ascii="Times New Roman" w:eastAsia="Times New Roman" w:hAnsi="Times New Roman" w:cs="Times New Roman"/>
            <w:noProof/>
            <w:sz w:val="24"/>
            <w:szCs w:val="24"/>
            <w:lang w:eastAsia="ru-RU"/>
          </w:rPr>
          <w:t>2.3. Курсовой проект (работа)</w:t>
        </w:r>
        <w:r w:rsidR="005A6F5E" w:rsidRPr="005A6F5E">
          <w:rPr>
            <w:rFonts w:ascii="Times New Roman" w:eastAsia="Times New Roman" w:hAnsi="Times New Roman" w:cs="Times New Roman"/>
            <w:noProof/>
            <w:webHidden/>
            <w:sz w:val="24"/>
            <w:szCs w:val="24"/>
            <w:lang w:eastAsia="ru-RU"/>
          </w:rPr>
          <w:tab/>
        </w:r>
      </w:hyperlink>
    </w:p>
    <w:p w14:paraId="585DD46C" w14:textId="77777777" w:rsidR="005A6F5E" w:rsidRPr="005A6F5E" w:rsidRDefault="00A0761D" w:rsidP="005A6F5E">
      <w:pPr>
        <w:tabs>
          <w:tab w:val="right" w:leader="dot" w:pos="9639"/>
        </w:tabs>
        <w:spacing w:before="120" w:line="276" w:lineRule="auto"/>
        <w:rPr>
          <w:rFonts w:eastAsiaTheme="minorEastAsia"/>
          <w:noProof/>
          <w:lang w:eastAsia="ru-RU"/>
        </w:rPr>
      </w:pPr>
      <w:hyperlink w:anchor="_Toc156294884" w:history="1">
        <w:r w:rsidR="005A6F5E" w:rsidRPr="005A6F5E">
          <w:rPr>
            <w:rFonts w:ascii="Times New Roman" w:hAnsi="Times New Roman" w:cs="Times New Roman"/>
            <w:noProof/>
          </w:rPr>
          <w:t>3. УСЛОВИЯ РЕАЛИЗАЦИИ ДИСЦИПЛИНЫ</w:t>
        </w:r>
        <w:r w:rsidR="005A6F5E" w:rsidRPr="005A6F5E">
          <w:rPr>
            <w:rFonts w:ascii="Times New Roman" w:hAnsi="Times New Roman" w:cs="Times New Roman"/>
            <w:noProof/>
            <w:webHidden/>
          </w:rPr>
          <w:tab/>
        </w:r>
      </w:hyperlink>
    </w:p>
    <w:p w14:paraId="22AB1E75"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85" w:history="1">
        <w:r w:rsidR="005A6F5E" w:rsidRPr="005A6F5E">
          <w:rPr>
            <w:rFonts w:ascii="Times New Roman" w:eastAsia="Times New Roman" w:hAnsi="Times New Roman" w:cs="Times New Roman"/>
            <w:noProof/>
            <w:sz w:val="24"/>
            <w:szCs w:val="24"/>
            <w:lang w:eastAsia="ru-RU"/>
          </w:rPr>
          <w:t>3.1. Материально-техническое обеспечение</w:t>
        </w:r>
        <w:r w:rsidR="005A6F5E" w:rsidRPr="005A6F5E">
          <w:rPr>
            <w:rFonts w:ascii="Times New Roman" w:eastAsia="Times New Roman" w:hAnsi="Times New Roman" w:cs="Times New Roman"/>
            <w:noProof/>
            <w:webHidden/>
            <w:sz w:val="24"/>
            <w:szCs w:val="24"/>
            <w:lang w:eastAsia="ru-RU"/>
          </w:rPr>
          <w:tab/>
        </w:r>
      </w:hyperlink>
    </w:p>
    <w:p w14:paraId="19BC4593" w14:textId="77777777" w:rsidR="005A6F5E" w:rsidRPr="005A6F5E" w:rsidRDefault="00A0761D" w:rsidP="005A6F5E">
      <w:pPr>
        <w:tabs>
          <w:tab w:val="right" w:leader="dot" w:pos="9639"/>
        </w:tabs>
        <w:spacing w:before="120"/>
        <w:ind w:left="240"/>
        <w:rPr>
          <w:rFonts w:eastAsiaTheme="minorEastAsia"/>
          <w:noProof/>
          <w:lang w:eastAsia="ru-RU"/>
        </w:rPr>
      </w:pPr>
      <w:hyperlink w:anchor="_Toc156294886" w:history="1">
        <w:r w:rsidR="005A6F5E" w:rsidRPr="005A6F5E">
          <w:rPr>
            <w:rFonts w:ascii="Times New Roman" w:eastAsia="Times New Roman" w:hAnsi="Times New Roman" w:cs="Times New Roman"/>
            <w:noProof/>
            <w:sz w:val="24"/>
            <w:szCs w:val="24"/>
            <w:lang w:eastAsia="ru-RU"/>
          </w:rPr>
          <w:t>3.2. Учебно-методическое обеспечение</w:t>
        </w:r>
        <w:r w:rsidR="005A6F5E" w:rsidRPr="005A6F5E">
          <w:rPr>
            <w:rFonts w:ascii="Times New Roman" w:eastAsia="Times New Roman" w:hAnsi="Times New Roman" w:cs="Times New Roman"/>
            <w:noProof/>
            <w:webHidden/>
            <w:sz w:val="24"/>
            <w:szCs w:val="24"/>
            <w:lang w:eastAsia="ru-RU"/>
          </w:rPr>
          <w:tab/>
        </w:r>
      </w:hyperlink>
    </w:p>
    <w:p w14:paraId="66C5CE6C" w14:textId="77777777" w:rsidR="005A6F5E" w:rsidRPr="005A6F5E" w:rsidRDefault="00A0761D" w:rsidP="005A6F5E">
      <w:pPr>
        <w:tabs>
          <w:tab w:val="right" w:leader="dot" w:pos="9639"/>
        </w:tabs>
        <w:spacing w:before="120" w:line="276" w:lineRule="auto"/>
        <w:rPr>
          <w:rFonts w:ascii="Times New Roman" w:hAnsi="Times New Roman" w:cs="Times New Roman"/>
          <w:noProof/>
        </w:rPr>
      </w:pPr>
      <w:hyperlink w:anchor="_Toc156294887" w:history="1">
        <w:r w:rsidR="005A6F5E" w:rsidRPr="005A6F5E">
          <w:rPr>
            <w:rFonts w:ascii="Times New Roman" w:hAnsi="Times New Roman" w:cs="Times New Roman"/>
            <w:noProof/>
          </w:rPr>
          <w:t>4. КОНТРОЛЬ И ОЦЕНКА РЕЗУЛЬТАТОВ ОСВОЕНИЯ ДИСЦИПЛИНЫ</w:t>
        </w:r>
        <w:r w:rsidR="005A6F5E" w:rsidRPr="005A6F5E">
          <w:rPr>
            <w:rFonts w:ascii="Times New Roman" w:hAnsi="Times New Roman" w:cs="Times New Roman"/>
            <w:noProof/>
            <w:webHidden/>
          </w:rPr>
          <w:tab/>
        </w:r>
      </w:hyperlink>
    </w:p>
    <w:p w14:paraId="4D8D0403" w14:textId="77777777" w:rsidR="005A6F5E" w:rsidRPr="005A6F5E" w:rsidRDefault="005A6F5E" w:rsidP="005A6F5E"/>
    <w:p w14:paraId="35DFCDD1" w14:textId="77777777" w:rsidR="005A6F5E" w:rsidRPr="005A6F5E" w:rsidRDefault="005A6F5E" w:rsidP="005A6F5E">
      <w:pPr>
        <w:keepNext/>
        <w:spacing w:after="120"/>
        <w:outlineLvl w:val="0"/>
        <w:rPr>
          <w:rFonts w:ascii="Times New Roman" w:eastAsia="Segoe UI" w:hAnsi="Times New Roman" w:cs="Times New Roman"/>
          <w:caps/>
          <w:kern w:val="32"/>
          <w:sz w:val="24"/>
          <w:szCs w:val="24"/>
          <w:lang w:eastAsia="x-none"/>
        </w:rPr>
      </w:pPr>
      <w:r w:rsidRPr="005A6F5E">
        <w:rPr>
          <w:rFonts w:ascii="Times New Roman" w:eastAsia="Segoe UI" w:hAnsi="Times New Roman" w:cs="Times New Roman"/>
          <w:caps/>
          <w:kern w:val="32"/>
          <w:sz w:val="24"/>
          <w:szCs w:val="24"/>
          <w:lang w:eastAsia="x-none"/>
        </w:rPr>
        <w:fldChar w:fldCharType="end"/>
      </w:r>
    </w:p>
    <w:p w14:paraId="65E7A5E3" w14:textId="77777777" w:rsidR="005A6F5E" w:rsidRPr="005A6F5E" w:rsidRDefault="005A6F5E" w:rsidP="005A6F5E">
      <w:pPr>
        <w:keepNext/>
        <w:spacing w:after="120"/>
        <w:outlineLvl w:val="0"/>
        <w:rPr>
          <w:rFonts w:ascii="Times New Roman" w:eastAsia="Segoe UI" w:hAnsi="Times New Roman" w:cs="Times New Roman"/>
          <w:b/>
          <w:bCs/>
          <w:caps/>
          <w:kern w:val="32"/>
          <w:sz w:val="24"/>
          <w:szCs w:val="24"/>
          <w:lang w:eastAsia="x-none"/>
        </w:rPr>
        <w:sectPr w:rsidR="005A6F5E" w:rsidRPr="005A6F5E" w:rsidSect="00502F97">
          <w:headerReference w:type="even" r:id="rId44"/>
          <w:headerReference w:type="default" r:id="rId45"/>
          <w:pgSz w:w="11906" w:h="16838"/>
          <w:pgMar w:top="1134" w:right="567" w:bottom="1134" w:left="1701" w:header="709" w:footer="709" w:gutter="0"/>
          <w:cols w:space="708"/>
          <w:docGrid w:linePitch="360"/>
        </w:sectPr>
      </w:pPr>
    </w:p>
    <w:p w14:paraId="5ADDAB2D" w14:textId="77777777" w:rsidR="001D5507" w:rsidRPr="00F70F81" w:rsidRDefault="001D5507" w:rsidP="001D5507">
      <w:pPr>
        <w:pStyle w:val="1f"/>
        <w:numPr>
          <w:ilvl w:val="0"/>
          <w:numId w:val="4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4FCCD85" w14:textId="7D54FE50" w:rsidR="001D5507" w:rsidRPr="008E6F3B" w:rsidRDefault="001D5507" w:rsidP="001D5507">
      <w:pPr>
        <w:pStyle w:val="1d"/>
        <w:jc w:val="center"/>
        <w:rPr>
          <w:rFonts w:eastAsia="Segoe UI"/>
          <w:lang w:val="ru-RU"/>
        </w:rPr>
      </w:pPr>
      <w:r w:rsidRPr="008E6F3B">
        <w:rPr>
          <w:rFonts w:eastAsia="Segoe UI"/>
          <w:lang w:val="ru-RU"/>
        </w:rPr>
        <w:t>«ОП.0</w:t>
      </w:r>
      <w:r w:rsidRPr="001D5507">
        <w:rPr>
          <w:rFonts w:eastAsia="Segoe UI"/>
          <w:lang w:val="ru-RU"/>
        </w:rPr>
        <w:t>7</w:t>
      </w:r>
      <w:r w:rsidRPr="008E6F3B">
        <w:rPr>
          <w:rFonts w:eastAsia="Segoe UI"/>
          <w:lang w:val="ru-RU"/>
        </w:rPr>
        <w:t xml:space="preserve"> Метрология, стандартизация и сертификация»</w:t>
      </w:r>
    </w:p>
    <w:p w14:paraId="71651791" w14:textId="77777777" w:rsidR="001D5507" w:rsidRPr="00021F3A" w:rsidRDefault="001D5507" w:rsidP="001D5507">
      <w:pPr>
        <w:pStyle w:val="1d"/>
        <w:rPr>
          <w:lang w:val="ru-RU"/>
        </w:rPr>
      </w:pPr>
    </w:p>
    <w:p w14:paraId="4E4614FA" w14:textId="77777777" w:rsidR="001D5507" w:rsidRPr="001D5507" w:rsidRDefault="001D5507" w:rsidP="001D5507">
      <w:pPr>
        <w:pStyle w:val="114"/>
        <w:rPr>
          <w:rFonts w:ascii="Times New Roman" w:hAnsi="Times New Roman"/>
        </w:rPr>
      </w:pPr>
      <w:r w:rsidRPr="00EA6E1D">
        <w:rPr>
          <w:rFonts w:ascii="Times New Roman" w:hAnsi="Times New Roman"/>
        </w:rPr>
        <w:t xml:space="preserve">1.1. Цель и место </w:t>
      </w:r>
      <w:r w:rsidRPr="001D5507">
        <w:rPr>
          <w:rFonts w:ascii="Times New Roman" w:hAnsi="Times New Roman"/>
        </w:rPr>
        <w:t>дисциплины в структуре образовательной программы</w:t>
      </w:r>
    </w:p>
    <w:p w14:paraId="719FAC09" w14:textId="77777777" w:rsidR="001D5507" w:rsidRDefault="001D5507" w:rsidP="001D5507">
      <w:pPr>
        <w:suppressAutoHyphens/>
        <w:spacing w:line="276" w:lineRule="auto"/>
        <w:ind w:firstLine="709"/>
        <w:jc w:val="both"/>
        <w:rPr>
          <w:rFonts w:ascii="Times New Roman" w:eastAsia="Times New Roman" w:hAnsi="Times New Roman" w:cs="Times New Roman"/>
          <w:sz w:val="24"/>
          <w:szCs w:val="24"/>
          <w:lang w:eastAsia="ru-RU"/>
        </w:rPr>
      </w:pPr>
      <w:r w:rsidRPr="001D5507">
        <w:rPr>
          <w:rFonts w:ascii="Times New Roman" w:eastAsia="Times New Roman" w:hAnsi="Times New Roman" w:cs="Times New Roman"/>
          <w:sz w:val="24"/>
          <w:szCs w:val="24"/>
          <w:lang w:eastAsia="ru-RU"/>
        </w:rPr>
        <w:t xml:space="preserve">Цель дисциплины </w:t>
      </w:r>
      <w:r w:rsidRPr="001D5507">
        <w:rPr>
          <w:rFonts w:ascii="Times New Roman" w:hAnsi="Times New Roman"/>
          <w:sz w:val="24"/>
          <w:szCs w:val="24"/>
        </w:rPr>
        <w:t>«Метрология, стандартизация и сертификация»</w:t>
      </w:r>
      <w:r w:rsidRPr="001D5507">
        <w:rPr>
          <w:rFonts w:ascii="Times New Roman" w:eastAsia="Times New Roman" w:hAnsi="Times New Roman" w:cs="Times New Roman"/>
          <w:sz w:val="24"/>
          <w:szCs w:val="24"/>
          <w:lang w:eastAsia="ru-RU"/>
        </w:rPr>
        <w:t>: является</w:t>
      </w:r>
      <w:r w:rsidRPr="0043604B">
        <w:rPr>
          <w:rFonts w:ascii="Times New Roman" w:eastAsia="Times New Roman" w:hAnsi="Times New Roman" w:cs="Times New Roman"/>
          <w:sz w:val="24"/>
          <w:szCs w:val="24"/>
          <w:lang w:eastAsia="ru-RU"/>
        </w:rPr>
        <w:t xml:space="preserve"> приобретение 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w:t>
      </w:r>
    </w:p>
    <w:p w14:paraId="1597C0B8" w14:textId="77777777" w:rsidR="001D5507" w:rsidRPr="00BC2447" w:rsidRDefault="001D5507" w:rsidP="001D5507">
      <w:pPr>
        <w:suppressAutoHyphens/>
        <w:spacing w:line="276" w:lineRule="auto"/>
        <w:ind w:firstLine="709"/>
        <w:jc w:val="both"/>
        <w:rPr>
          <w:rFonts w:ascii="Times New Roman" w:eastAsia="Times New Roman" w:hAnsi="Times New Roman"/>
          <w:bCs/>
          <w:iCs/>
          <w:sz w:val="24"/>
          <w:szCs w:val="24"/>
          <w:lang w:val="x-none" w:eastAsia="ru-RU"/>
        </w:rPr>
      </w:pPr>
      <w:r w:rsidRPr="003968EF">
        <w:rPr>
          <w:rFonts w:ascii="Times New Roman" w:eastAsia="Times New Roman" w:hAnsi="Times New Roman" w:cs="Times New Roman"/>
          <w:sz w:val="24"/>
          <w:szCs w:val="24"/>
          <w:lang w:eastAsia="ru-RU"/>
        </w:rPr>
        <w:t xml:space="preserve"> </w:t>
      </w:r>
      <w:r w:rsidRPr="00BC2447">
        <w:rPr>
          <w:rFonts w:ascii="Times New Roman" w:hAnsi="Times New Roman" w:cs="Times New Roman"/>
          <w:sz w:val="24"/>
          <w:szCs w:val="24"/>
        </w:rPr>
        <w:t>Дисциплина «</w:t>
      </w:r>
      <w:r w:rsidRPr="001A6698">
        <w:rPr>
          <w:rFonts w:ascii="Times New Roman" w:hAnsi="Times New Roman" w:cs="Times New Roman"/>
          <w:sz w:val="24"/>
          <w:szCs w:val="24"/>
        </w:rPr>
        <w:t>Метрология, стандартизация и сертификация</w:t>
      </w:r>
      <w:r w:rsidRPr="00BC2447">
        <w:rPr>
          <w:rFonts w:ascii="Times New Roman" w:hAnsi="Times New Roman" w:cs="Times New Roman"/>
          <w:sz w:val="24"/>
          <w:szCs w:val="24"/>
        </w:rPr>
        <w:t xml:space="preserve">» включена в обязательную часть </w:t>
      </w:r>
      <w:r w:rsidRPr="008E7260">
        <w:rPr>
          <w:rFonts w:ascii="Times New Roman" w:hAnsi="Times New Roman" w:cs="Times New Roman"/>
          <w:sz w:val="24"/>
          <w:szCs w:val="24"/>
        </w:rPr>
        <w:t xml:space="preserve">общепрофессионального </w:t>
      </w:r>
      <w:r w:rsidRPr="00BC2447">
        <w:rPr>
          <w:rFonts w:ascii="Times New Roman" w:hAnsi="Times New Roman" w:cs="Times New Roman"/>
          <w:sz w:val="24"/>
          <w:szCs w:val="24"/>
        </w:rPr>
        <w:t>цикла образовательной программы.</w:t>
      </w:r>
    </w:p>
    <w:p w14:paraId="79C91899" w14:textId="77777777" w:rsidR="001D5507" w:rsidRPr="009737BB" w:rsidRDefault="001D5507" w:rsidP="001D5507">
      <w:pPr>
        <w:suppressAutoHyphens/>
        <w:spacing w:line="276" w:lineRule="auto"/>
        <w:ind w:firstLine="709"/>
        <w:jc w:val="both"/>
        <w:rPr>
          <w:rFonts w:ascii="Times New Roman" w:hAnsi="Times New Roman" w:cs="Times New Roman"/>
          <w:sz w:val="24"/>
          <w:szCs w:val="24"/>
          <w:lang w:val="x-none"/>
        </w:rPr>
      </w:pPr>
    </w:p>
    <w:p w14:paraId="32C1A9E8" w14:textId="77777777" w:rsidR="001D5507" w:rsidRPr="00EA6E1D" w:rsidRDefault="001D5507" w:rsidP="001D550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A9FFABA" w14:textId="77777777" w:rsidR="001D5507" w:rsidRDefault="001D5507" w:rsidP="001D550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6629C6A" w14:textId="77777777" w:rsidR="001D5507" w:rsidRDefault="001D5507" w:rsidP="001D550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394"/>
      </w:tblGrid>
      <w:tr w:rsidR="001D5507" w:rsidRPr="001A6698" w14:paraId="754FC52C" w14:textId="77777777" w:rsidTr="00741CDF">
        <w:trPr>
          <w:trHeight w:val="649"/>
        </w:trPr>
        <w:tc>
          <w:tcPr>
            <w:tcW w:w="1271" w:type="dxa"/>
            <w:tcBorders>
              <w:top w:val="single" w:sz="4" w:space="0" w:color="auto"/>
              <w:left w:val="single" w:sz="4" w:space="0" w:color="auto"/>
              <w:bottom w:val="single" w:sz="4" w:space="0" w:color="auto"/>
              <w:right w:val="single" w:sz="4" w:space="0" w:color="auto"/>
            </w:tcBorders>
            <w:hideMark/>
          </w:tcPr>
          <w:p w14:paraId="40178F76" w14:textId="77777777" w:rsidR="001D5507" w:rsidRPr="001A6698" w:rsidRDefault="001D5507" w:rsidP="009019B4">
            <w:pPr>
              <w:suppressAutoHyphens/>
              <w:jc w:val="center"/>
              <w:rPr>
                <w:rFonts w:ascii="Times New Roman" w:eastAsia="Times New Roman" w:hAnsi="Times New Roman" w:cs="Times New Roman"/>
                <w:b/>
                <w:bCs/>
                <w:sz w:val="24"/>
                <w:szCs w:val="24"/>
              </w:rPr>
            </w:pPr>
            <w:r w:rsidRPr="001A6698">
              <w:rPr>
                <w:rFonts w:ascii="Times New Roman" w:eastAsia="Times New Roman" w:hAnsi="Times New Roman" w:cs="Times New Roman"/>
                <w:b/>
                <w:bCs/>
                <w:sz w:val="24"/>
                <w:szCs w:val="24"/>
              </w:rPr>
              <w:t>Код</w:t>
            </w:r>
          </w:p>
          <w:p w14:paraId="62E76C92" w14:textId="77777777" w:rsidR="001D5507" w:rsidRPr="001A6698" w:rsidRDefault="001D5507" w:rsidP="009019B4">
            <w:pPr>
              <w:suppressAutoHyphens/>
              <w:rPr>
                <w:rFonts w:ascii="Times New Roman" w:eastAsia="Times New Roman" w:hAnsi="Times New Roman" w:cs="Times New Roman"/>
                <w:b/>
                <w:bCs/>
                <w:sz w:val="24"/>
                <w:szCs w:val="24"/>
              </w:rPr>
            </w:pPr>
            <w:r w:rsidRPr="001A6698">
              <w:rPr>
                <w:rFonts w:ascii="Times New Roman" w:eastAsia="Times New Roman" w:hAnsi="Times New Roman" w:cs="Times New Roman"/>
                <w:b/>
                <w:bCs/>
                <w:sz w:val="24"/>
                <w:szCs w:val="24"/>
              </w:rPr>
              <w:t xml:space="preserve">    ОК</w:t>
            </w:r>
          </w:p>
        </w:tc>
        <w:tc>
          <w:tcPr>
            <w:tcW w:w="4111" w:type="dxa"/>
            <w:tcBorders>
              <w:top w:val="single" w:sz="4" w:space="0" w:color="auto"/>
              <w:left w:val="single" w:sz="4" w:space="0" w:color="auto"/>
              <w:bottom w:val="single" w:sz="4" w:space="0" w:color="auto"/>
              <w:right w:val="single" w:sz="4" w:space="0" w:color="auto"/>
            </w:tcBorders>
            <w:hideMark/>
          </w:tcPr>
          <w:p w14:paraId="633CFA8C" w14:textId="77777777" w:rsidR="001D5507" w:rsidRPr="001A6698" w:rsidRDefault="001D5507" w:rsidP="009019B4">
            <w:pPr>
              <w:suppressAutoHyphens/>
              <w:jc w:val="center"/>
              <w:rPr>
                <w:rFonts w:ascii="Times New Roman" w:eastAsia="Times New Roman" w:hAnsi="Times New Roman" w:cs="Times New Roman"/>
                <w:b/>
                <w:bCs/>
                <w:sz w:val="24"/>
                <w:szCs w:val="24"/>
              </w:rPr>
            </w:pPr>
            <w:r w:rsidRPr="001A6698">
              <w:rPr>
                <w:rFonts w:ascii="Times New Roman" w:eastAsia="Times New Roman" w:hAnsi="Times New Roman" w:cs="Times New Roman"/>
                <w:b/>
                <w:bCs/>
                <w:sz w:val="24"/>
                <w:szCs w:val="24"/>
              </w:rPr>
              <w:t>Уметь</w:t>
            </w:r>
          </w:p>
        </w:tc>
        <w:tc>
          <w:tcPr>
            <w:tcW w:w="4394" w:type="dxa"/>
            <w:tcBorders>
              <w:top w:val="single" w:sz="4" w:space="0" w:color="auto"/>
              <w:left w:val="single" w:sz="4" w:space="0" w:color="auto"/>
              <w:bottom w:val="single" w:sz="4" w:space="0" w:color="auto"/>
              <w:right w:val="single" w:sz="4" w:space="0" w:color="auto"/>
            </w:tcBorders>
            <w:hideMark/>
          </w:tcPr>
          <w:p w14:paraId="3564C113" w14:textId="77777777" w:rsidR="001D5507" w:rsidRPr="001A6698" w:rsidRDefault="001D5507" w:rsidP="009019B4">
            <w:pPr>
              <w:suppressAutoHyphens/>
              <w:jc w:val="center"/>
              <w:rPr>
                <w:rFonts w:ascii="Times New Roman" w:eastAsia="Times New Roman" w:hAnsi="Times New Roman" w:cs="Times New Roman"/>
                <w:b/>
                <w:bCs/>
                <w:sz w:val="24"/>
                <w:szCs w:val="24"/>
              </w:rPr>
            </w:pPr>
            <w:r w:rsidRPr="001A6698">
              <w:rPr>
                <w:rFonts w:ascii="Times New Roman" w:eastAsia="Times New Roman" w:hAnsi="Times New Roman" w:cs="Times New Roman"/>
                <w:b/>
                <w:bCs/>
                <w:sz w:val="24"/>
                <w:szCs w:val="24"/>
              </w:rPr>
              <w:t>Знать</w:t>
            </w:r>
          </w:p>
        </w:tc>
      </w:tr>
      <w:tr w:rsidR="001D5507" w:rsidRPr="001A6698" w14:paraId="6CA3BEBE" w14:textId="77777777" w:rsidTr="00741CDF">
        <w:trPr>
          <w:trHeight w:val="645"/>
        </w:trPr>
        <w:tc>
          <w:tcPr>
            <w:tcW w:w="1271" w:type="dxa"/>
            <w:tcBorders>
              <w:top w:val="single" w:sz="4" w:space="0" w:color="auto"/>
              <w:left w:val="single" w:sz="4" w:space="0" w:color="auto"/>
              <w:bottom w:val="single" w:sz="4" w:space="0" w:color="auto"/>
              <w:right w:val="single" w:sz="4" w:space="0" w:color="auto"/>
            </w:tcBorders>
          </w:tcPr>
          <w:p w14:paraId="104C2FEF" w14:textId="77777777" w:rsidR="001D5507" w:rsidRPr="001A6698" w:rsidRDefault="001D5507" w:rsidP="009019B4">
            <w:pPr>
              <w:suppressAutoHyphens/>
              <w:jc w:val="center"/>
              <w:rPr>
                <w:rFonts w:ascii="Times New Roman" w:eastAsia="Times New Roman" w:hAnsi="Times New Roman" w:cs="Times New Roman"/>
                <w:iCs/>
                <w:color w:val="000000"/>
                <w:sz w:val="24"/>
                <w:szCs w:val="24"/>
                <w:lang w:eastAsia="ru-RU"/>
              </w:rPr>
            </w:pPr>
            <w:r w:rsidRPr="001A6698">
              <w:rPr>
                <w:rFonts w:ascii="Times New Roman" w:eastAsia="Times New Roman" w:hAnsi="Times New Roman" w:cs="Times New Roman"/>
                <w:iCs/>
                <w:color w:val="000000"/>
                <w:sz w:val="24"/>
                <w:szCs w:val="24"/>
                <w:lang w:eastAsia="ru-RU"/>
              </w:rPr>
              <w:t>ОК 01</w:t>
            </w:r>
          </w:p>
          <w:p w14:paraId="55D79C8B" w14:textId="77777777" w:rsidR="001D5507" w:rsidRPr="001A6698" w:rsidRDefault="001D5507" w:rsidP="009019B4">
            <w:pPr>
              <w:suppressAutoHyphens/>
              <w:jc w:val="center"/>
              <w:rPr>
                <w:rFonts w:ascii="Times New Roman" w:eastAsia="Times New Roman" w:hAnsi="Times New Roman" w:cs="Times New Roman"/>
                <w:iCs/>
                <w:color w:val="000000"/>
                <w:sz w:val="24"/>
                <w:szCs w:val="24"/>
                <w:lang w:eastAsia="ru-RU"/>
              </w:rPr>
            </w:pPr>
            <w:r w:rsidRPr="001A6698">
              <w:rPr>
                <w:rFonts w:ascii="Times New Roman" w:eastAsia="Times New Roman" w:hAnsi="Times New Roman" w:cs="Times New Roman"/>
                <w:iCs/>
                <w:color w:val="000000"/>
                <w:sz w:val="24"/>
                <w:szCs w:val="24"/>
                <w:lang w:eastAsia="ru-RU"/>
              </w:rPr>
              <w:t>ОК 02</w:t>
            </w:r>
          </w:p>
          <w:p w14:paraId="4B9D6D97" w14:textId="77777777" w:rsidR="001D5507" w:rsidRPr="001A6698" w:rsidRDefault="001D5507" w:rsidP="009019B4">
            <w:pPr>
              <w:suppressAutoHyphens/>
              <w:jc w:val="center"/>
              <w:rPr>
                <w:rFonts w:ascii="Times New Roman" w:eastAsia="Times New Roman" w:hAnsi="Times New Roman" w:cs="Times New Roman"/>
                <w:iCs/>
                <w:color w:val="000000"/>
                <w:sz w:val="24"/>
                <w:szCs w:val="24"/>
                <w:lang w:eastAsia="ru-RU"/>
              </w:rPr>
            </w:pPr>
            <w:r w:rsidRPr="001A6698">
              <w:rPr>
                <w:rFonts w:ascii="Times New Roman" w:eastAsia="Times New Roman" w:hAnsi="Times New Roman" w:cs="Times New Roman"/>
                <w:iCs/>
                <w:color w:val="000000"/>
                <w:sz w:val="24"/>
                <w:szCs w:val="24"/>
                <w:lang w:eastAsia="ru-RU"/>
              </w:rPr>
              <w:t>ОК</w:t>
            </w:r>
            <w:r>
              <w:rPr>
                <w:rFonts w:ascii="Times New Roman" w:eastAsia="Times New Roman" w:hAnsi="Times New Roman" w:cs="Times New Roman"/>
                <w:iCs/>
                <w:color w:val="000000"/>
                <w:sz w:val="24"/>
                <w:szCs w:val="24"/>
                <w:lang w:eastAsia="ru-RU"/>
              </w:rPr>
              <w:t xml:space="preserve"> </w:t>
            </w:r>
            <w:r w:rsidRPr="001A6698">
              <w:rPr>
                <w:rFonts w:ascii="Times New Roman" w:eastAsia="Times New Roman" w:hAnsi="Times New Roman" w:cs="Times New Roman"/>
                <w:iCs/>
                <w:color w:val="000000"/>
                <w:sz w:val="24"/>
                <w:szCs w:val="24"/>
                <w:lang w:eastAsia="ru-RU"/>
              </w:rPr>
              <w:t>03</w:t>
            </w:r>
          </w:p>
          <w:p w14:paraId="718225AD" w14:textId="77777777" w:rsidR="001D5507" w:rsidRPr="001A6698" w:rsidRDefault="001D5507" w:rsidP="009019B4">
            <w:pPr>
              <w:suppressAutoHyphens/>
              <w:jc w:val="center"/>
              <w:rPr>
                <w:rFonts w:ascii="Times New Roman" w:eastAsia="Times New Roman" w:hAnsi="Times New Roman" w:cs="Times New Roman"/>
                <w:iCs/>
                <w:color w:val="000000"/>
                <w:sz w:val="24"/>
                <w:szCs w:val="24"/>
                <w:lang w:eastAsia="ru-RU"/>
              </w:rPr>
            </w:pPr>
            <w:r w:rsidRPr="001A6698">
              <w:rPr>
                <w:rFonts w:ascii="Times New Roman" w:eastAsia="Times New Roman" w:hAnsi="Times New Roman" w:cs="Times New Roman"/>
                <w:iCs/>
                <w:color w:val="000000"/>
                <w:sz w:val="24"/>
                <w:szCs w:val="24"/>
                <w:lang w:eastAsia="ru-RU"/>
              </w:rPr>
              <w:t xml:space="preserve">ОК 04 </w:t>
            </w:r>
          </w:p>
          <w:p w14:paraId="28EC464D" w14:textId="77777777" w:rsidR="001D5507" w:rsidRPr="001A6698" w:rsidRDefault="001D5507" w:rsidP="009019B4">
            <w:pPr>
              <w:suppressAutoHyphens/>
              <w:jc w:val="center"/>
              <w:rPr>
                <w:rFonts w:ascii="Times New Roman" w:eastAsia="Times New Roman" w:hAnsi="Times New Roman" w:cs="Times New Roman"/>
                <w:b/>
                <w:bCs/>
                <w:iCs/>
                <w:sz w:val="24"/>
                <w:szCs w:val="24"/>
                <w:u w:val="single"/>
              </w:rPr>
            </w:pPr>
          </w:p>
        </w:tc>
        <w:tc>
          <w:tcPr>
            <w:tcW w:w="4111" w:type="dxa"/>
            <w:tcBorders>
              <w:top w:val="single" w:sz="4" w:space="0" w:color="auto"/>
              <w:left w:val="single" w:sz="4" w:space="0" w:color="auto"/>
              <w:right w:val="single" w:sz="4" w:space="0" w:color="auto"/>
            </w:tcBorders>
          </w:tcPr>
          <w:p w14:paraId="0B51B38B" w14:textId="77777777" w:rsidR="001D5507" w:rsidRPr="001A6698" w:rsidRDefault="001D5507" w:rsidP="009019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ru-RU"/>
              </w:rPr>
            </w:pPr>
            <w:r w:rsidRPr="001A6698">
              <w:rPr>
                <w:rFonts w:ascii="Times New Roman" w:eastAsia="Times New Roman" w:hAnsi="Times New Roman" w:cs="Times New Roman"/>
                <w:sz w:val="24"/>
                <w:szCs w:val="24"/>
                <w:lang w:eastAsia="ru-RU"/>
              </w:rPr>
              <w:t>- использовать в профессиональной деятельности документацию систем качества;</w:t>
            </w:r>
          </w:p>
          <w:p w14:paraId="58619E7B" w14:textId="77777777" w:rsidR="001D5507" w:rsidRPr="001A6698" w:rsidRDefault="001D5507" w:rsidP="009019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ru-RU"/>
              </w:rPr>
            </w:pPr>
            <w:r w:rsidRPr="001A6698">
              <w:rPr>
                <w:rFonts w:ascii="Times New Roman" w:eastAsia="Times New Roman" w:hAnsi="Times New Roman" w:cs="Times New Roman"/>
                <w:sz w:val="24"/>
                <w:szCs w:val="24"/>
                <w:lang w:eastAsia="ru-RU"/>
              </w:rPr>
              <w:t>- оформлять технологическую и техническую документацию в соответствии с действующей нормативной базой;</w:t>
            </w:r>
          </w:p>
          <w:p w14:paraId="3409BD5C" w14:textId="77777777" w:rsidR="001D5507" w:rsidRPr="001A6698" w:rsidRDefault="001D5507" w:rsidP="009019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ru-RU"/>
              </w:rPr>
            </w:pPr>
            <w:r w:rsidRPr="001A6698">
              <w:rPr>
                <w:rFonts w:ascii="Times New Roman" w:eastAsia="Times New Roman" w:hAnsi="Times New Roman" w:cs="Times New Roman"/>
                <w:sz w:val="24"/>
                <w:szCs w:val="24"/>
                <w:lang w:eastAsia="ru-RU"/>
              </w:rPr>
              <w:t>- приводить несистемные величины измерений в соответствие с действующими стандартами и международной системой единиц СИ;</w:t>
            </w:r>
          </w:p>
          <w:p w14:paraId="74B242BE" w14:textId="77777777" w:rsidR="001D5507" w:rsidRPr="001A6698" w:rsidRDefault="001D5507" w:rsidP="009019B4">
            <w:pPr>
              <w:rPr>
                <w:rFonts w:ascii="Times New Roman" w:eastAsia="Times New Roman" w:hAnsi="Times New Roman" w:cs="Times New Roman"/>
                <w:iCs/>
                <w:sz w:val="24"/>
                <w:szCs w:val="24"/>
              </w:rPr>
            </w:pPr>
            <w:r w:rsidRPr="001A6698">
              <w:rPr>
                <w:rFonts w:ascii="Times New Roman" w:eastAsia="Times New Roman" w:hAnsi="Times New Roman" w:cs="Times New Roman"/>
                <w:sz w:val="24"/>
                <w:szCs w:val="24"/>
                <w:lang w:eastAsia="ru-RU"/>
              </w:rPr>
              <w:t>- применять требования нормативных документов к основным видам продукции (услуг) и процессов.</w:t>
            </w:r>
          </w:p>
        </w:tc>
        <w:tc>
          <w:tcPr>
            <w:tcW w:w="4394" w:type="dxa"/>
            <w:tcBorders>
              <w:top w:val="single" w:sz="4" w:space="0" w:color="auto"/>
              <w:left w:val="single" w:sz="4" w:space="0" w:color="auto"/>
              <w:right w:val="single" w:sz="4" w:space="0" w:color="auto"/>
            </w:tcBorders>
            <w:hideMark/>
          </w:tcPr>
          <w:p w14:paraId="75B7686F" w14:textId="77777777" w:rsidR="001D5507" w:rsidRPr="001A6698" w:rsidRDefault="001D5507" w:rsidP="009019B4">
            <w:pPr>
              <w:rPr>
                <w:rFonts w:ascii="Times New Roman" w:eastAsia="Times New Roman" w:hAnsi="Times New Roman" w:cs="Times New Roman"/>
                <w:iCs/>
                <w:sz w:val="24"/>
                <w:szCs w:val="24"/>
              </w:rPr>
            </w:pPr>
            <w:r w:rsidRPr="001A6698">
              <w:rPr>
                <w:rFonts w:ascii="Times New Roman" w:eastAsia="Times New Roman" w:hAnsi="Times New Roman" w:cs="Times New Roman"/>
                <w:iCs/>
                <w:sz w:val="24"/>
                <w:szCs w:val="24"/>
              </w:rPr>
              <w:t>- задачи стандартизации, ее экономическую эффективность;</w:t>
            </w:r>
          </w:p>
          <w:p w14:paraId="182E5C71" w14:textId="77777777" w:rsidR="001D5507" w:rsidRPr="001A6698" w:rsidRDefault="001D5507" w:rsidP="009019B4">
            <w:pPr>
              <w:rPr>
                <w:rFonts w:ascii="Times New Roman" w:eastAsia="Times New Roman" w:hAnsi="Times New Roman" w:cs="Times New Roman"/>
                <w:iCs/>
                <w:sz w:val="24"/>
                <w:szCs w:val="24"/>
              </w:rPr>
            </w:pPr>
            <w:r w:rsidRPr="001A6698">
              <w:rPr>
                <w:rFonts w:ascii="Times New Roman" w:eastAsia="Times New Roman" w:hAnsi="Times New Roman" w:cs="Times New Roman"/>
                <w:iCs/>
                <w:sz w:val="24"/>
                <w:szCs w:val="24"/>
              </w:rPr>
              <w:t>- основные положения систем (комплексов) общетехнических и организационно-методических стандартов;</w:t>
            </w:r>
          </w:p>
          <w:p w14:paraId="459D271A" w14:textId="77777777" w:rsidR="001D5507" w:rsidRPr="001A6698" w:rsidRDefault="001D5507" w:rsidP="009019B4">
            <w:pPr>
              <w:rPr>
                <w:rFonts w:ascii="Times New Roman" w:eastAsia="Times New Roman" w:hAnsi="Times New Roman" w:cs="Times New Roman"/>
                <w:iCs/>
                <w:sz w:val="24"/>
                <w:szCs w:val="24"/>
              </w:rPr>
            </w:pPr>
            <w:r w:rsidRPr="001A6698">
              <w:rPr>
                <w:rFonts w:ascii="Times New Roman" w:eastAsia="Times New Roman" w:hAnsi="Times New Roman" w:cs="Times New Roman"/>
                <w:iCs/>
                <w:sz w:val="24"/>
                <w:szCs w:val="24"/>
              </w:rPr>
              <w:t>- основные понятия и определения метрологии, стандартизации, сертификации и документации систем качества;</w:t>
            </w:r>
          </w:p>
          <w:p w14:paraId="38F1F84C" w14:textId="77777777" w:rsidR="001D5507" w:rsidRPr="001A6698" w:rsidRDefault="001D5507" w:rsidP="009019B4">
            <w:pPr>
              <w:rPr>
                <w:rFonts w:ascii="Times New Roman" w:eastAsia="Times New Roman" w:hAnsi="Times New Roman" w:cs="Times New Roman"/>
                <w:iCs/>
                <w:sz w:val="24"/>
                <w:szCs w:val="24"/>
              </w:rPr>
            </w:pPr>
            <w:r w:rsidRPr="001A6698">
              <w:rPr>
                <w:rFonts w:ascii="Times New Roman" w:eastAsia="Times New Roman" w:hAnsi="Times New Roman" w:cs="Times New Roman"/>
                <w:iCs/>
                <w:sz w:val="24"/>
                <w:szCs w:val="24"/>
              </w:rPr>
              <w:t>- терминологию и единицы измерения величин в соответствии с действующими стандартами и международной системой единиц СИ;</w:t>
            </w:r>
          </w:p>
          <w:p w14:paraId="35CF4C02" w14:textId="77777777" w:rsidR="001D5507" w:rsidRPr="001A6698" w:rsidRDefault="001D5507" w:rsidP="009019B4">
            <w:pPr>
              <w:rPr>
                <w:rFonts w:ascii="Times New Roman" w:eastAsia="Times New Roman" w:hAnsi="Times New Roman" w:cs="Times New Roman"/>
                <w:iCs/>
                <w:sz w:val="24"/>
                <w:szCs w:val="24"/>
              </w:rPr>
            </w:pPr>
            <w:r w:rsidRPr="001A6698">
              <w:rPr>
                <w:rFonts w:ascii="Times New Roman" w:eastAsia="Times New Roman" w:hAnsi="Times New Roman" w:cs="Times New Roman"/>
                <w:iCs/>
                <w:sz w:val="24"/>
                <w:szCs w:val="24"/>
              </w:rPr>
              <w:t>- формы подтверждения качества.</w:t>
            </w:r>
          </w:p>
        </w:tc>
      </w:tr>
    </w:tbl>
    <w:p w14:paraId="3044B994" w14:textId="77777777" w:rsidR="001D5507" w:rsidRDefault="001D5507" w:rsidP="001D5507">
      <w:pPr>
        <w:rPr>
          <w:rFonts w:ascii="Times New Roman" w:eastAsia="Segoe UI" w:hAnsi="Times New Roman" w:cs="Times New Roman"/>
          <w:b/>
          <w:bCs/>
          <w:caps/>
          <w:kern w:val="32"/>
          <w:sz w:val="24"/>
          <w:szCs w:val="24"/>
          <w:lang w:val="x-none" w:eastAsia="x-none"/>
        </w:rPr>
      </w:pPr>
    </w:p>
    <w:p w14:paraId="57901F02" w14:textId="77777777" w:rsidR="001D5507" w:rsidRPr="00B115E3" w:rsidRDefault="001D5507" w:rsidP="001D550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F026B10" w14:textId="77777777" w:rsidR="001D5507" w:rsidRPr="00E11160" w:rsidRDefault="001D5507" w:rsidP="001D550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D5507" w:rsidRPr="00DB7B6A" w14:paraId="30F6A875" w14:textId="77777777" w:rsidTr="009019B4">
        <w:trPr>
          <w:trHeight w:val="23"/>
        </w:trPr>
        <w:tc>
          <w:tcPr>
            <w:tcW w:w="2460" w:type="pct"/>
            <w:vAlign w:val="center"/>
          </w:tcPr>
          <w:p w14:paraId="2AD22EC3" w14:textId="77777777" w:rsidR="001D5507" w:rsidRPr="00F70F81" w:rsidRDefault="001D5507" w:rsidP="009019B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C58C289" w14:textId="77777777" w:rsidR="001D5507" w:rsidRPr="00F70F81" w:rsidRDefault="001D5507" w:rsidP="009019B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42BD77D" w14:textId="77777777" w:rsidR="001D5507" w:rsidRPr="00F70F81" w:rsidRDefault="001D5507" w:rsidP="009019B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D5507" w:rsidRPr="00DB7B6A" w14:paraId="514C8009" w14:textId="77777777" w:rsidTr="009019B4">
        <w:trPr>
          <w:trHeight w:val="23"/>
        </w:trPr>
        <w:tc>
          <w:tcPr>
            <w:tcW w:w="2460" w:type="pct"/>
            <w:vAlign w:val="center"/>
          </w:tcPr>
          <w:p w14:paraId="01A96660" w14:textId="77777777" w:rsidR="001D5507" w:rsidRPr="00F70F81" w:rsidRDefault="001D5507"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AC92A7E" w14:textId="453FE5A4" w:rsidR="001D5507" w:rsidRPr="001D5507" w:rsidRDefault="001D5507" w:rsidP="009019B4">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40</w:t>
            </w:r>
          </w:p>
        </w:tc>
        <w:tc>
          <w:tcPr>
            <w:tcW w:w="1345" w:type="pct"/>
            <w:vAlign w:val="center"/>
          </w:tcPr>
          <w:p w14:paraId="727017C3" w14:textId="21442E18" w:rsidR="001D5507" w:rsidRPr="00741CDF" w:rsidRDefault="00741CDF" w:rsidP="009019B4">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1D5507" w:rsidRPr="00DB7B6A" w14:paraId="0F1F6B07" w14:textId="77777777" w:rsidTr="009019B4">
        <w:trPr>
          <w:trHeight w:val="23"/>
        </w:trPr>
        <w:tc>
          <w:tcPr>
            <w:tcW w:w="2460" w:type="pct"/>
            <w:vAlign w:val="center"/>
          </w:tcPr>
          <w:p w14:paraId="225822F4" w14:textId="77777777" w:rsidR="001D5507" w:rsidRPr="00F70F81" w:rsidRDefault="001D5507"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A41A490" w14:textId="77777777" w:rsidR="001D5507" w:rsidRPr="00F70F81" w:rsidRDefault="001D5507"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352EB73" w14:textId="77777777" w:rsidR="001D5507" w:rsidRPr="00F70F81" w:rsidRDefault="001D5507"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D5507" w:rsidRPr="00DB7B6A" w14:paraId="03426676" w14:textId="77777777" w:rsidTr="009019B4">
        <w:trPr>
          <w:trHeight w:val="23"/>
        </w:trPr>
        <w:tc>
          <w:tcPr>
            <w:tcW w:w="2460" w:type="pct"/>
            <w:vAlign w:val="center"/>
          </w:tcPr>
          <w:p w14:paraId="4359B3A0" w14:textId="77777777" w:rsidR="001D5507" w:rsidRPr="00F70F81" w:rsidRDefault="001D5507"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34CD0EC" w14:textId="77777777" w:rsidR="001D5507" w:rsidRPr="00F70F81" w:rsidRDefault="001D5507"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4F7D8BC" w14:textId="77777777" w:rsidR="001D5507" w:rsidRPr="00F70F81" w:rsidRDefault="001D5507"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D5507" w:rsidRPr="00257255" w14:paraId="7D25FDF7" w14:textId="77777777" w:rsidTr="001D5507">
        <w:trPr>
          <w:trHeight w:val="134"/>
        </w:trPr>
        <w:tc>
          <w:tcPr>
            <w:tcW w:w="2460" w:type="pct"/>
            <w:vAlign w:val="center"/>
          </w:tcPr>
          <w:p w14:paraId="25617F41" w14:textId="77777777" w:rsidR="001D5507" w:rsidRPr="00F70F81" w:rsidRDefault="001D5507"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85BB7E9" w14:textId="0F4244A6" w:rsidR="001D5507" w:rsidRPr="001D5507" w:rsidRDefault="001D5507" w:rsidP="009019B4">
            <w:pPr>
              <w:jc w:val="center"/>
              <w:rPr>
                <w:rFonts w:ascii="Times New Roman" w:hAnsi="Times New Roman" w:cs="Times New Roman"/>
                <w:b/>
                <w:sz w:val="24"/>
                <w:szCs w:val="24"/>
                <w:lang w:val="en-US"/>
              </w:rPr>
            </w:pPr>
            <w:r>
              <w:rPr>
                <w:rFonts w:ascii="Times New Roman" w:hAnsi="Times New Roman" w:cs="Times New Roman"/>
                <w:b/>
                <w:sz w:val="24"/>
                <w:szCs w:val="24"/>
                <w:lang w:val="en-US"/>
              </w:rPr>
              <w:t>40</w:t>
            </w:r>
          </w:p>
        </w:tc>
        <w:tc>
          <w:tcPr>
            <w:tcW w:w="1345" w:type="pct"/>
            <w:vAlign w:val="center"/>
          </w:tcPr>
          <w:p w14:paraId="61AB2136" w14:textId="0DE41551" w:rsidR="001D5507" w:rsidRPr="00741CDF" w:rsidRDefault="00741CDF" w:rsidP="009019B4">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358CD568" w14:textId="77777777" w:rsidR="001D5507" w:rsidRDefault="001D5507" w:rsidP="001D5507">
      <w:pPr>
        <w:rPr>
          <w:rFonts w:ascii="Times New Roman" w:hAnsi="Times New Roman" w:cs="Times New Roman"/>
          <w:iCs/>
          <w:sz w:val="24"/>
          <w:szCs w:val="24"/>
        </w:rPr>
      </w:pPr>
    </w:p>
    <w:p w14:paraId="76E3C72D" w14:textId="77777777" w:rsidR="001D5507" w:rsidRPr="00DB7B6A" w:rsidRDefault="001D5507" w:rsidP="001D5507">
      <w:pPr>
        <w:rPr>
          <w:rFonts w:ascii="Times New Roman" w:hAnsi="Times New Roman" w:cs="Times New Roman"/>
          <w:iCs/>
          <w:sz w:val="24"/>
          <w:szCs w:val="24"/>
        </w:rPr>
      </w:pPr>
    </w:p>
    <w:p w14:paraId="1B5D05BB" w14:textId="647D5931" w:rsidR="001D5507" w:rsidRPr="008E6F3B" w:rsidRDefault="00741CDF" w:rsidP="00741CDF">
      <w:pPr>
        <w:pStyle w:val="114"/>
        <w:ind w:left="709" w:firstLine="0"/>
        <w:rPr>
          <w:rFonts w:ascii="Times New Roman" w:hAnsi="Times New Roman"/>
        </w:rPr>
      </w:pPr>
      <w:r>
        <w:rPr>
          <w:rFonts w:ascii="Times New Roman" w:hAnsi="Times New Roman"/>
        </w:rPr>
        <w:t xml:space="preserve">2.2 </w:t>
      </w:r>
      <w:r w:rsidR="001D5507" w:rsidRPr="00782EFC">
        <w:rPr>
          <w:rFonts w:ascii="Times New Roman" w:hAnsi="Times New Roman"/>
        </w:rPr>
        <w:t xml:space="preserve">Примерное содержание </w:t>
      </w:r>
      <w:r w:rsidR="001D5507">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2"/>
        <w:gridCol w:w="7136"/>
      </w:tblGrid>
      <w:tr w:rsidR="001D5507" w:rsidRPr="001A6698" w14:paraId="61779903" w14:textId="77777777" w:rsidTr="009019B4">
        <w:trPr>
          <w:trHeight w:val="20"/>
        </w:trPr>
        <w:tc>
          <w:tcPr>
            <w:tcW w:w="1294" w:type="pct"/>
            <w:vAlign w:val="center"/>
            <w:hideMark/>
          </w:tcPr>
          <w:p w14:paraId="5AB19E7D" w14:textId="77777777" w:rsidR="001D5507" w:rsidRPr="008E6F3B" w:rsidRDefault="001D5507" w:rsidP="009019B4">
            <w:pPr>
              <w:suppressAutoHyphens/>
              <w:spacing w:line="276" w:lineRule="auto"/>
              <w:jc w:val="center"/>
              <w:rPr>
                <w:rFonts w:ascii="Times New Roman" w:eastAsia="Times New Roman" w:hAnsi="Times New Roman" w:cs="Times New Roman"/>
                <w:b/>
                <w:bCs/>
              </w:rPr>
            </w:pPr>
            <w:r w:rsidRPr="008E6F3B">
              <w:rPr>
                <w:rFonts w:ascii="Times New Roman" w:eastAsia="Times New Roman" w:hAnsi="Times New Roman" w:cs="Times New Roman"/>
                <w:b/>
                <w:bCs/>
                <w:lang w:eastAsia="ru-RU"/>
              </w:rPr>
              <w:lastRenderedPageBreak/>
              <w:t>Наименование разделов и тем</w:t>
            </w:r>
          </w:p>
        </w:tc>
        <w:tc>
          <w:tcPr>
            <w:tcW w:w="3706" w:type="pct"/>
            <w:vAlign w:val="center"/>
            <w:hideMark/>
          </w:tcPr>
          <w:p w14:paraId="6B1A0D28" w14:textId="77777777" w:rsidR="001D5507" w:rsidRPr="008E6F3B" w:rsidRDefault="001D5507" w:rsidP="009019B4">
            <w:pPr>
              <w:suppressAutoHyphens/>
              <w:spacing w:line="276" w:lineRule="auto"/>
              <w:jc w:val="center"/>
              <w:rPr>
                <w:rFonts w:ascii="Times New Roman" w:eastAsia="Times New Roman" w:hAnsi="Times New Roman" w:cs="Times New Roman"/>
                <w:b/>
                <w:bCs/>
              </w:rPr>
            </w:pPr>
            <w:r w:rsidRPr="008E6F3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D5507" w:rsidRPr="001A6698" w14:paraId="63FAE42E" w14:textId="77777777" w:rsidTr="009019B4">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435EE11" w14:textId="3724DA05" w:rsidR="001D5507" w:rsidRPr="008E6F3B" w:rsidRDefault="001D5507" w:rsidP="009019B4">
            <w:pPr>
              <w:rPr>
                <w:rFonts w:ascii="Times New Roman" w:eastAsia="Times New Roman" w:hAnsi="Times New Roman" w:cs="Times New Roman"/>
              </w:rPr>
            </w:pPr>
            <w:r w:rsidRPr="008E6F3B">
              <w:rPr>
                <w:rFonts w:ascii="Times New Roman" w:eastAsia="Times New Roman" w:hAnsi="Times New Roman" w:cs="Times New Roman"/>
                <w:b/>
                <w:bCs/>
                <w:lang w:eastAsia="ru-RU"/>
              </w:rPr>
              <w:t xml:space="preserve">Раздел 1. Стандартизация </w:t>
            </w:r>
          </w:p>
        </w:tc>
      </w:tr>
      <w:tr w:rsidR="001D5507" w:rsidRPr="001A6698" w14:paraId="1316165B" w14:textId="77777777" w:rsidTr="009019B4">
        <w:trPr>
          <w:trHeight w:val="20"/>
        </w:trPr>
        <w:tc>
          <w:tcPr>
            <w:tcW w:w="1294" w:type="pct"/>
            <w:vMerge w:val="restart"/>
            <w:tcBorders>
              <w:top w:val="single" w:sz="4" w:space="0" w:color="auto"/>
              <w:left w:val="single" w:sz="4" w:space="0" w:color="auto"/>
              <w:right w:val="single" w:sz="4" w:space="0" w:color="auto"/>
            </w:tcBorders>
            <w:hideMark/>
          </w:tcPr>
          <w:p w14:paraId="2B10A908" w14:textId="77777777" w:rsidR="001D5507" w:rsidRPr="008E6F3B" w:rsidRDefault="001D5507" w:rsidP="009019B4">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lang w:eastAsia="ru-RU"/>
              </w:rPr>
              <w:t>Тема 1.1 Система стандартизации</w:t>
            </w:r>
          </w:p>
          <w:p w14:paraId="39315619" w14:textId="77777777" w:rsidR="001D5507" w:rsidRPr="008E6F3B" w:rsidRDefault="001D5507" w:rsidP="009019B4">
            <w:pPr>
              <w:spacing w:line="276" w:lineRule="auto"/>
              <w:rPr>
                <w:rFonts w:ascii="Times New Roman" w:eastAsia="Times New Roman" w:hAnsi="Times New Roman" w:cs="Times New Roman"/>
                <w:b/>
                <w:bCs/>
              </w:rPr>
            </w:pPr>
          </w:p>
          <w:p w14:paraId="34C0CDC8" w14:textId="77777777" w:rsidR="001D5507" w:rsidRPr="008E6F3B" w:rsidRDefault="001D5507" w:rsidP="009019B4">
            <w:pPr>
              <w:spacing w:line="276" w:lineRule="auto"/>
              <w:rPr>
                <w:rFonts w:ascii="Times New Roman" w:eastAsia="Times New Roman" w:hAnsi="Times New Roman" w:cs="Times New Roman"/>
                <w:b/>
                <w:bCs/>
              </w:rPr>
            </w:pPr>
          </w:p>
          <w:p w14:paraId="63A33D2F" w14:textId="77777777" w:rsidR="001D5507" w:rsidRPr="008E6F3B" w:rsidRDefault="001D5507" w:rsidP="009019B4">
            <w:pPr>
              <w:spacing w:line="276" w:lineRule="auto"/>
              <w:rPr>
                <w:rFonts w:ascii="Times New Roman" w:eastAsia="Times New Roman" w:hAnsi="Times New Roman" w:cs="Times New Roman"/>
                <w:b/>
                <w:bCs/>
              </w:rPr>
            </w:pPr>
          </w:p>
          <w:p w14:paraId="086F1183" w14:textId="77777777" w:rsidR="001D5507" w:rsidRPr="008E6F3B" w:rsidRDefault="001D5507" w:rsidP="009019B4">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27FF9579" w14:textId="77777777" w:rsidR="001D5507" w:rsidRPr="000520B6" w:rsidRDefault="001D5507" w:rsidP="009019B4">
            <w:pPr>
              <w:spacing w:line="276" w:lineRule="auto"/>
              <w:rPr>
                <w:rFonts w:ascii="Times New Roman" w:eastAsia="Times New Roman" w:hAnsi="Times New Roman" w:cs="Times New Roman"/>
                <w:b/>
                <w:bCs/>
              </w:rPr>
            </w:pPr>
            <w:r w:rsidRPr="000520B6">
              <w:rPr>
                <w:rFonts w:ascii="Times New Roman" w:eastAsia="Times New Roman" w:hAnsi="Times New Roman" w:cs="Times New Roman"/>
                <w:b/>
                <w:bCs/>
              </w:rPr>
              <w:t xml:space="preserve">Содержание </w:t>
            </w:r>
          </w:p>
        </w:tc>
      </w:tr>
      <w:tr w:rsidR="001D5507" w:rsidRPr="001A6698" w14:paraId="2C9C3A26" w14:textId="77777777" w:rsidTr="009019B4">
        <w:trPr>
          <w:trHeight w:val="20"/>
        </w:trPr>
        <w:tc>
          <w:tcPr>
            <w:tcW w:w="1294" w:type="pct"/>
            <w:vMerge/>
            <w:tcBorders>
              <w:left w:val="single" w:sz="4" w:space="0" w:color="auto"/>
              <w:right w:val="single" w:sz="4" w:space="0" w:color="auto"/>
            </w:tcBorders>
          </w:tcPr>
          <w:p w14:paraId="51645AE7" w14:textId="77777777" w:rsidR="001D5507" w:rsidRPr="008E6F3B" w:rsidRDefault="001D5507" w:rsidP="009019B4">
            <w:pPr>
              <w:spacing w:line="276" w:lineRule="auto"/>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12003274" w14:textId="77777777" w:rsidR="001D5507" w:rsidRPr="008E6F3B" w:rsidRDefault="001D5507" w:rsidP="009019B4">
            <w:pPr>
              <w:spacing w:line="276" w:lineRule="auto"/>
              <w:rPr>
                <w:rFonts w:ascii="Times New Roman" w:eastAsia="Times New Roman" w:hAnsi="Times New Roman" w:cs="Times New Roman"/>
              </w:rPr>
            </w:pPr>
            <w:r w:rsidRPr="000520B6">
              <w:rPr>
                <w:rFonts w:ascii="Times New Roman" w:eastAsia="Times New Roman" w:hAnsi="Times New Roman" w:cs="Times New Roman"/>
              </w:rPr>
              <w:t>Роль стандартизации в повышении качества продукции и развитии научно-технического прогресса. Сущность стандартизации. Нормативные документы по стандартизации и виды стандартов.</w:t>
            </w:r>
          </w:p>
        </w:tc>
      </w:tr>
      <w:tr w:rsidR="001D5507" w:rsidRPr="001A6698" w14:paraId="185F7238" w14:textId="77777777" w:rsidTr="009019B4">
        <w:trPr>
          <w:trHeight w:val="20"/>
        </w:trPr>
        <w:tc>
          <w:tcPr>
            <w:tcW w:w="1294" w:type="pct"/>
            <w:vMerge/>
            <w:tcBorders>
              <w:left w:val="single" w:sz="4" w:space="0" w:color="auto"/>
              <w:right w:val="single" w:sz="4" w:space="0" w:color="auto"/>
            </w:tcBorders>
          </w:tcPr>
          <w:p w14:paraId="006F8B84" w14:textId="77777777" w:rsidR="001D5507" w:rsidRPr="008E6F3B" w:rsidRDefault="001D5507" w:rsidP="009019B4">
            <w:pPr>
              <w:spacing w:line="276" w:lineRule="auto"/>
              <w:rPr>
                <w:rFonts w:ascii="Times New Roman" w:eastAsia="Times New Roman" w:hAnsi="Times New Roman" w:cs="Times New Roman"/>
                <w:b/>
                <w:bCs/>
                <w:lang w:eastAsia="ru-RU"/>
              </w:rPr>
            </w:pPr>
          </w:p>
        </w:tc>
        <w:tc>
          <w:tcPr>
            <w:tcW w:w="3706" w:type="pct"/>
          </w:tcPr>
          <w:p w14:paraId="5247F3E9" w14:textId="77777777" w:rsidR="001D5507" w:rsidRPr="00F70F81" w:rsidRDefault="001D5507" w:rsidP="009019B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650AE3" w14:textId="77777777" w:rsidR="001D5507" w:rsidRPr="008E6F3B" w:rsidRDefault="001D5507" w:rsidP="009019B4">
            <w:pPr>
              <w:spacing w:line="276" w:lineRule="auto"/>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5507" w:rsidRPr="001A6698" w14:paraId="67E9E2CD" w14:textId="77777777" w:rsidTr="009019B4">
        <w:trPr>
          <w:trHeight w:val="407"/>
        </w:trPr>
        <w:tc>
          <w:tcPr>
            <w:tcW w:w="0" w:type="auto"/>
            <w:vMerge w:val="restart"/>
            <w:tcBorders>
              <w:top w:val="single" w:sz="4" w:space="0" w:color="auto"/>
              <w:left w:val="single" w:sz="4" w:space="0" w:color="auto"/>
              <w:right w:val="single" w:sz="4" w:space="0" w:color="auto"/>
            </w:tcBorders>
          </w:tcPr>
          <w:p w14:paraId="20AD9A53" w14:textId="77777777" w:rsidR="001D5507" w:rsidRPr="008E6F3B" w:rsidRDefault="001D5507" w:rsidP="009019B4">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1.2 Стандартизация</w:t>
            </w:r>
          </w:p>
          <w:p w14:paraId="3F061CAC" w14:textId="77777777" w:rsidR="001D5507" w:rsidRPr="008E6F3B" w:rsidRDefault="001D5507" w:rsidP="009019B4">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в различных</w:t>
            </w:r>
          </w:p>
          <w:p w14:paraId="6886C700" w14:textId="77777777" w:rsidR="001D5507" w:rsidRPr="008E6F3B" w:rsidRDefault="001D5507" w:rsidP="009019B4">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сферах</w:t>
            </w:r>
          </w:p>
        </w:tc>
        <w:tc>
          <w:tcPr>
            <w:tcW w:w="3706" w:type="pct"/>
            <w:tcBorders>
              <w:top w:val="single" w:sz="4" w:space="0" w:color="auto"/>
              <w:left w:val="single" w:sz="4" w:space="0" w:color="auto"/>
              <w:bottom w:val="single" w:sz="4" w:space="0" w:color="auto"/>
              <w:right w:val="single" w:sz="4" w:space="0" w:color="auto"/>
            </w:tcBorders>
          </w:tcPr>
          <w:p w14:paraId="158D4702" w14:textId="77777777" w:rsidR="001D5507" w:rsidRPr="000520B6" w:rsidRDefault="001D5507" w:rsidP="009019B4">
            <w:pPr>
              <w:spacing w:line="276" w:lineRule="auto"/>
              <w:rPr>
                <w:rFonts w:ascii="Times New Roman" w:eastAsia="Times New Roman" w:hAnsi="Times New Roman" w:cs="Times New Roman"/>
                <w:b/>
                <w:bCs/>
              </w:rPr>
            </w:pPr>
            <w:r w:rsidRPr="000520B6">
              <w:rPr>
                <w:rFonts w:ascii="Times New Roman" w:eastAsia="Times New Roman" w:hAnsi="Times New Roman" w:cs="Times New Roman"/>
                <w:b/>
                <w:bCs/>
              </w:rPr>
              <w:t xml:space="preserve">Содержание </w:t>
            </w:r>
          </w:p>
        </w:tc>
      </w:tr>
      <w:tr w:rsidR="001D5507" w:rsidRPr="001A6698" w14:paraId="7F41837C" w14:textId="77777777" w:rsidTr="009019B4">
        <w:trPr>
          <w:trHeight w:val="525"/>
        </w:trPr>
        <w:tc>
          <w:tcPr>
            <w:tcW w:w="0" w:type="auto"/>
            <w:vMerge/>
            <w:tcBorders>
              <w:left w:val="single" w:sz="4" w:space="0" w:color="auto"/>
              <w:right w:val="single" w:sz="4" w:space="0" w:color="auto"/>
            </w:tcBorders>
          </w:tcPr>
          <w:p w14:paraId="12AED2D4" w14:textId="77777777" w:rsidR="001D5507" w:rsidRPr="008E6F3B" w:rsidRDefault="001D5507" w:rsidP="009019B4">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57DAC842" w14:textId="77777777" w:rsidR="001D5507" w:rsidRPr="008E6F3B" w:rsidRDefault="001D5507" w:rsidP="009019B4">
            <w:pPr>
              <w:spacing w:line="276" w:lineRule="auto"/>
              <w:rPr>
                <w:rFonts w:ascii="Times New Roman" w:eastAsia="Times New Roman" w:hAnsi="Times New Roman" w:cs="Times New Roman"/>
              </w:rPr>
            </w:pPr>
            <w:r w:rsidRPr="008E6F3B">
              <w:rPr>
                <w:rFonts w:ascii="Times New Roman" w:eastAsia="Times New Roman" w:hAnsi="Times New Roman" w:cs="Times New Roman"/>
              </w:rPr>
              <w:t>Стандартизация систем управления качеством. Стандартизация и метрологическое обеспечение народного хозяйства. Метрологическая экспертиза и метрологический контроль конструкторской и технологической документации. Стандартизация и экология</w:t>
            </w:r>
          </w:p>
        </w:tc>
      </w:tr>
      <w:tr w:rsidR="001D5507" w:rsidRPr="001A6698" w14:paraId="3B5450B8" w14:textId="77777777" w:rsidTr="009019B4">
        <w:trPr>
          <w:trHeight w:val="354"/>
        </w:trPr>
        <w:tc>
          <w:tcPr>
            <w:tcW w:w="0" w:type="auto"/>
            <w:vMerge/>
            <w:tcBorders>
              <w:left w:val="single" w:sz="4" w:space="0" w:color="auto"/>
              <w:right w:val="single" w:sz="4" w:space="0" w:color="auto"/>
            </w:tcBorders>
          </w:tcPr>
          <w:p w14:paraId="0F5E2163" w14:textId="77777777" w:rsidR="001D5507" w:rsidRPr="008E6F3B" w:rsidRDefault="001D5507" w:rsidP="009019B4">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vAlign w:val="bottom"/>
          </w:tcPr>
          <w:p w14:paraId="293397D3" w14:textId="77777777" w:rsidR="001D5507" w:rsidRPr="008E6F3B" w:rsidRDefault="001D5507" w:rsidP="009019B4">
            <w:pPr>
              <w:spacing w:line="276" w:lineRule="auto"/>
              <w:rPr>
                <w:rFonts w:ascii="Times New Roman" w:eastAsia="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D5507" w:rsidRPr="001A6698" w14:paraId="1EDFB590" w14:textId="77777777" w:rsidTr="009019B4">
        <w:trPr>
          <w:trHeight w:val="525"/>
        </w:trPr>
        <w:tc>
          <w:tcPr>
            <w:tcW w:w="0" w:type="auto"/>
            <w:vMerge/>
            <w:tcBorders>
              <w:left w:val="single" w:sz="4" w:space="0" w:color="auto"/>
              <w:right w:val="single" w:sz="4" w:space="0" w:color="auto"/>
            </w:tcBorders>
          </w:tcPr>
          <w:p w14:paraId="2CA97F3B" w14:textId="77777777" w:rsidR="001D5507" w:rsidRPr="008E6F3B" w:rsidRDefault="001D5507" w:rsidP="009019B4">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7D82D2D8" w14:textId="77777777" w:rsidR="001D5507" w:rsidRPr="008E6F3B" w:rsidRDefault="001D5507" w:rsidP="009019B4">
            <w:pPr>
              <w:spacing w:line="276" w:lineRule="auto"/>
              <w:rPr>
                <w:rFonts w:ascii="Times New Roman" w:eastAsia="Times New Roman" w:hAnsi="Times New Roman" w:cs="Times New Roman"/>
              </w:rPr>
            </w:pPr>
            <w:r w:rsidRPr="000520B6">
              <w:rPr>
                <w:rFonts w:ascii="Times New Roman" w:eastAsia="Times New Roman" w:hAnsi="Times New Roman" w:cs="Times New Roman"/>
              </w:rPr>
              <w:t>Проведение метрологической экспертизы чертежа детали.</w:t>
            </w:r>
          </w:p>
        </w:tc>
      </w:tr>
      <w:tr w:rsidR="001D5507" w:rsidRPr="001A6698" w14:paraId="54A73ADD" w14:textId="77777777" w:rsidTr="009019B4">
        <w:trPr>
          <w:trHeight w:val="525"/>
        </w:trPr>
        <w:tc>
          <w:tcPr>
            <w:tcW w:w="0" w:type="auto"/>
            <w:vMerge/>
            <w:tcBorders>
              <w:left w:val="single" w:sz="4" w:space="0" w:color="auto"/>
              <w:bottom w:val="single" w:sz="4" w:space="0" w:color="auto"/>
              <w:right w:val="single" w:sz="4" w:space="0" w:color="auto"/>
            </w:tcBorders>
          </w:tcPr>
          <w:p w14:paraId="074509FE" w14:textId="77777777" w:rsidR="001D5507" w:rsidRPr="008E6F3B" w:rsidRDefault="001D5507" w:rsidP="009019B4">
            <w:pPr>
              <w:spacing w:line="256" w:lineRule="auto"/>
              <w:rPr>
                <w:rFonts w:ascii="Times New Roman" w:eastAsia="Times New Roman" w:hAnsi="Times New Roman" w:cs="Times New Roman"/>
                <w:b/>
                <w:bCs/>
              </w:rPr>
            </w:pPr>
          </w:p>
        </w:tc>
        <w:tc>
          <w:tcPr>
            <w:tcW w:w="3706" w:type="pct"/>
            <w:vAlign w:val="bottom"/>
          </w:tcPr>
          <w:p w14:paraId="7E9CFCFB" w14:textId="77777777" w:rsidR="001D5507" w:rsidRPr="00F70F81" w:rsidRDefault="001D5507" w:rsidP="009019B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7A233B9" w14:textId="77777777" w:rsidR="001D5507" w:rsidRPr="008E6F3B" w:rsidRDefault="001D5507" w:rsidP="009019B4">
            <w:pPr>
              <w:spacing w:line="276" w:lineRule="auto"/>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5507" w:rsidRPr="001A6698" w14:paraId="36EBE21E" w14:textId="77777777" w:rsidTr="009019B4">
        <w:trPr>
          <w:trHeight w:val="351"/>
        </w:trPr>
        <w:tc>
          <w:tcPr>
            <w:tcW w:w="0" w:type="auto"/>
            <w:vMerge w:val="restart"/>
            <w:tcBorders>
              <w:top w:val="single" w:sz="4" w:space="0" w:color="auto"/>
              <w:left w:val="single" w:sz="4" w:space="0" w:color="auto"/>
              <w:right w:val="single" w:sz="4" w:space="0" w:color="auto"/>
            </w:tcBorders>
            <w:vAlign w:val="center"/>
          </w:tcPr>
          <w:p w14:paraId="2E8A1763" w14:textId="77777777" w:rsidR="001D5507" w:rsidRPr="008E6F3B" w:rsidRDefault="001D5507" w:rsidP="009019B4">
            <w:pPr>
              <w:spacing w:line="276" w:lineRule="auto"/>
              <w:rPr>
                <w:rFonts w:ascii="Times New Roman" w:eastAsia="Times New Roman" w:hAnsi="Times New Roman" w:cs="Times New Roman"/>
                <w:b/>
                <w:lang w:eastAsia="ru-RU"/>
              </w:rPr>
            </w:pPr>
            <w:r w:rsidRPr="008E6F3B">
              <w:rPr>
                <w:rFonts w:ascii="Times New Roman" w:eastAsia="Times New Roman" w:hAnsi="Times New Roman" w:cs="Times New Roman"/>
                <w:b/>
                <w:lang w:eastAsia="ru-RU"/>
              </w:rPr>
              <w:t>Тема 1.3 Организация работ по стандартизации в Российской Федерации</w:t>
            </w:r>
          </w:p>
          <w:p w14:paraId="02B00869" w14:textId="77777777" w:rsidR="001D5507" w:rsidRPr="008E6F3B" w:rsidRDefault="001D5507" w:rsidP="009019B4">
            <w:pPr>
              <w:spacing w:line="256" w:lineRule="auto"/>
              <w:rPr>
                <w:rFonts w:ascii="Times New Roman" w:eastAsia="Times New Roman" w:hAnsi="Times New Roman" w:cs="Times New Roman"/>
                <w:b/>
                <w:lang w:eastAsia="ru-RU"/>
              </w:rPr>
            </w:pPr>
          </w:p>
        </w:tc>
        <w:tc>
          <w:tcPr>
            <w:tcW w:w="3706" w:type="pct"/>
            <w:tcBorders>
              <w:top w:val="single" w:sz="4" w:space="0" w:color="auto"/>
              <w:left w:val="single" w:sz="4" w:space="0" w:color="auto"/>
              <w:bottom w:val="single" w:sz="4" w:space="0" w:color="auto"/>
              <w:right w:val="single" w:sz="4" w:space="0" w:color="auto"/>
            </w:tcBorders>
          </w:tcPr>
          <w:p w14:paraId="363F56A6" w14:textId="77777777" w:rsidR="001D5507" w:rsidRPr="000520B6" w:rsidRDefault="001D5507" w:rsidP="009019B4">
            <w:pPr>
              <w:spacing w:line="276" w:lineRule="auto"/>
              <w:rPr>
                <w:rFonts w:ascii="Times New Roman" w:eastAsia="Times New Roman" w:hAnsi="Times New Roman" w:cs="Times New Roman"/>
                <w:b/>
                <w:bCs/>
              </w:rPr>
            </w:pPr>
            <w:r w:rsidRPr="000520B6">
              <w:rPr>
                <w:rFonts w:ascii="Times New Roman" w:eastAsia="Times New Roman" w:hAnsi="Times New Roman" w:cs="Times New Roman"/>
                <w:b/>
                <w:bCs/>
              </w:rPr>
              <w:t>Содержание</w:t>
            </w:r>
          </w:p>
        </w:tc>
      </w:tr>
      <w:tr w:rsidR="001D5507" w:rsidRPr="001A6698" w14:paraId="79F1DD24" w14:textId="77777777" w:rsidTr="009019B4">
        <w:trPr>
          <w:trHeight w:val="580"/>
        </w:trPr>
        <w:tc>
          <w:tcPr>
            <w:tcW w:w="0" w:type="auto"/>
            <w:vMerge/>
            <w:tcBorders>
              <w:left w:val="single" w:sz="4" w:space="0" w:color="auto"/>
              <w:right w:val="single" w:sz="4" w:space="0" w:color="auto"/>
            </w:tcBorders>
            <w:vAlign w:val="center"/>
          </w:tcPr>
          <w:p w14:paraId="124E7224" w14:textId="77777777" w:rsidR="001D5507" w:rsidRPr="008E6F3B" w:rsidRDefault="001D5507" w:rsidP="009019B4">
            <w:pPr>
              <w:spacing w:line="276" w:lineRule="auto"/>
              <w:rPr>
                <w:rFonts w:ascii="Times New Roman" w:eastAsia="Times New Roman" w:hAnsi="Times New Roman" w:cs="Times New Roman"/>
                <w:b/>
                <w:lang w:eastAsia="ru-RU"/>
              </w:rPr>
            </w:pPr>
          </w:p>
        </w:tc>
        <w:tc>
          <w:tcPr>
            <w:tcW w:w="3706" w:type="pct"/>
            <w:tcBorders>
              <w:top w:val="single" w:sz="4" w:space="0" w:color="auto"/>
              <w:left w:val="single" w:sz="4" w:space="0" w:color="auto"/>
              <w:bottom w:val="single" w:sz="4" w:space="0" w:color="auto"/>
              <w:right w:val="single" w:sz="4" w:space="0" w:color="auto"/>
            </w:tcBorders>
          </w:tcPr>
          <w:p w14:paraId="667D8F5D" w14:textId="77777777" w:rsidR="001D5507" w:rsidRPr="008E6F3B" w:rsidRDefault="001D5507" w:rsidP="009019B4">
            <w:pPr>
              <w:spacing w:line="276" w:lineRule="auto"/>
              <w:rPr>
                <w:rFonts w:ascii="Times New Roman" w:eastAsia="Times New Roman" w:hAnsi="Times New Roman" w:cs="Times New Roman"/>
              </w:rPr>
            </w:pPr>
            <w:r w:rsidRPr="000520B6">
              <w:rPr>
                <w:rFonts w:ascii="Times New Roman" w:eastAsia="Times New Roman" w:hAnsi="Times New Roman" w:cs="Times New Roman"/>
              </w:rPr>
              <w:t xml:space="preserve">Правовые основы стандартизации и ее задачи. Органы и службы по                  стандартизации. Порядок разработки стандартов. Государственный контроль и надзор за соблюдением обязательных требований стандартов.  </w:t>
            </w:r>
          </w:p>
        </w:tc>
      </w:tr>
      <w:tr w:rsidR="001D5507" w:rsidRPr="001A6698" w14:paraId="1240CB78" w14:textId="77777777" w:rsidTr="009019B4">
        <w:trPr>
          <w:trHeight w:val="580"/>
        </w:trPr>
        <w:tc>
          <w:tcPr>
            <w:tcW w:w="0" w:type="auto"/>
            <w:vMerge/>
            <w:tcBorders>
              <w:left w:val="single" w:sz="4" w:space="0" w:color="auto"/>
              <w:bottom w:val="single" w:sz="4" w:space="0" w:color="auto"/>
              <w:right w:val="single" w:sz="4" w:space="0" w:color="auto"/>
            </w:tcBorders>
            <w:vAlign w:val="center"/>
          </w:tcPr>
          <w:p w14:paraId="4EBD9FAB" w14:textId="77777777" w:rsidR="001D5507" w:rsidRPr="008E6F3B" w:rsidRDefault="001D5507" w:rsidP="009019B4">
            <w:pPr>
              <w:spacing w:line="276" w:lineRule="auto"/>
              <w:rPr>
                <w:rFonts w:ascii="Times New Roman" w:eastAsia="Times New Roman" w:hAnsi="Times New Roman" w:cs="Times New Roman"/>
                <w:b/>
                <w:lang w:eastAsia="ru-RU"/>
              </w:rPr>
            </w:pPr>
          </w:p>
        </w:tc>
        <w:tc>
          <w:tcPr>
            <w:tcW w:w="3706" w:type="pct"/>
            <w:vAlign w:val="bottom"/>
          </w:tcPr>
          <w:p w14:paraId="5BA34B0C" w14:textId="77777777" w:rsidR="001D5507" w:rsidRPr="00F70F81" w:rsidRDefault="001D5507" w:rsidP="009019B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282E2BA" w14:textId="77777777" w:rsidR="001D5507" w:rsidRPr="008E6F3B" w:rsidRDefault="001D5507" w:rsidP="009019B4">
            <w:pPr>
              <w:spacing w:line="276" w:lineRule="auto"/>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5507" w:rsidRPr="001A6698" w14:paraId="248D2F29" w14:textId="77777777" w:rsidTr="009019B4">
        <w:trPr>
          <w:trHeight w:val="364"/>
        </w:trPr>
        <w:tc>
          <w:tcPr>
            <w:tcW w:w="0" w:type="auto"/>
            <w:vMerge w:val="restart"/>
            <w:tcBorders>
              <w:top w:val="single" w:sz="4" w:space="0" w:color="auto"/>
              <w:left w:val="single" w:sz="4" w:space="0" w:color="auto"/>
              <w:right w:val="single" w:sz="4" w:space="0" w:color="auto"/>
            </w:tcBorders>
          </w:tcPr>
          <w:p w14:paraId="5ACA8286" w14:textId="77777777" w:rsidR="001D5507" w:rsidRPr="008E6F3B" w:rsidRDefault="001D5507" w:rsidP="009019B4">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1.4 Методы стандартизации как процесс управления</w:t>
            </w:r>
          </w:p>
        </w:tc>
        <w:tc>
          <w:tcPr>
            <w:tcW w:w="3706" w:type="pct"/>
            <w:tcBorders>
              <w:top w:val="single" w:sz="4" w:space="0" w:color="auto"/>
              <w:left w:val="single" w:sz="4" w:space="0" w:color="auto"/>
              <w:bottom w:val="single" w:sz="4" w:space="0" w:color="auto"/>
              <w:right w:val="single" w:sz="4" w:space="0" w:color="auto"/>
            </w:tcBorders>
          </w:tcPr>
          <w:p w14:paraId="25FE36E8" w14:textId="77777777" w:rsidR="001D5507" w:rsidRPr="000520B6" w:rsidRDefault="001D5507" w:rsidP="009019B4">
            <w:pPr>
              <w:spacing w:line="276" w:lineRule="auto"/>
              <w:rPr>
                <w:rFonts w:ascii="Times New Roman" w:eastAsia="Times New Roman" w:hAnsi="Times New Roman" w:cs="Times New Roman"/>
                <w:b/>
                <w:bCs/>
              </w:rPr>
            </w:pPr>
            <w:r w:rsidRPr="000520B6">
              <w:rPr>
                <w:rFonts w:ascii="Times New Roman" w:eastAsia="Times New Roman" w:hAnsi="Times New Roman" w:cs="Times New Roman"/>
                <w:b/>
                <w:bCs/>
              </w:rPr>
              <w:t xml:space="preserve">Содержание </w:t>
            </w:r>
          </w:p>
        </w:tc>
      </w:tr>
      <w:tr w:rsidR="001D5507" w:rsidRPr="001A6698" w14:paraId="2AE26D21" w14:textId="77777777" w:rsidTr="009019B4">
        <w:trPr>
          <w:trHeight w:val="485"/>
        </w:trPr>
        <w:tc>
          <w:tcPr>
            <w:tcW w:w="0" w:type="auto"/>
            <w:vMerge/>
            <w:tcBorders>
              <w:left w:val="single" w:sz="4" w:space="0" w:color="auto"/>
              <w:right w:val="single" w:sz="4" w:space="0" w:color="auto"/>
            </w:tcBorders>
          </w:tcPr>
          <w:p w14:paraId="5756F94E" w14:textId="77777777" w:rsidR="001D5507" w:rsidRPr="008E6F3B" w:rsidRDefault="001D5507" w:rsidP="009019B4">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3EA71521" w14:textId="77777777" w:rsidR="001D5507" w:rsidRPr="008E6F3B" w:rsidRDefault="001D5507" w:rsidP="009019B4">
            <w:pPr>
              <w:spacing w:line="276" w:lineRule="auto"/>
              <w:rPr>
                <w:rFonts w:ascii="Times New Roman" w:eastAsia="Times New Roman" w:hAnsi="Times New Roman" w:cs="Times New Roman"/>
              </w:rPr>
            </w:pPr>
            <w:r w:rsidRPr="008E6F3B">
              <w:rPr>
                <w:rFonts w:ascii="Times New Roman" w:eastAsia="Times New Roman" w:hAnsi="Times New Roman" w:cs="Times New Roman"/>
              </w:rPr>
              <w:t>Системный анализ в решении проблем стандартизации. Метод упорядочения</w:t>
            </w:r>
            <w:r>
              <w:rPr>
                <w:rFonts w:ascii="Times New Roman" w:eastAsia="Times New Roman" w:hAnsi="Times New Roman" w:cs="Times New Roman"/>
              </w:rPr>
              <w:t xml:space="preserve"> </w:t>
            </w:r>
            <w:r w:rsidRPr="008E6F3B">
              <w:rPr>
                <w:rFonts w:ascii="Times New Roman" w:eastAsia="Times New Roman" w:hAnsi="Times New Roman" w:cs="Times New Roman"/>
              </w:rPr>
              <w:t>объектов стандартизации</w:t>
            </w:r>
          </w:p>
        </w:tc>
      </w:tr>
      <w:tr w:rsidR="001D5507" w:rsidRPr="001A6698" w14:paraId="3BFBD141" w14:textId="77777777" w:rsidTr="009019B4">
        <w:trPr>
          <w:trHeight w:val="485"/>
        </w:trPr>
        <w:tc>
          <w:tcPr>
            <w:tcW w:w="0" w:type="auto"/>
            <w:vMerge/>
            <w:tcBorders>
              <w:left w:val="single" w:sz="4" w:space="0" w:color="auto"/>
              <w:bottom w:val="single" w:sz="4" w:space="0" w:color="auto"/>
              <w:right w:val="single" w:sz="4" w:space="0" w:color="auto"/>
            </w:tcBorders>
          </w:tcPr>
          <w:p w14:paraId="4B81522B" w14:textId="77777777" w:rsidR="001D5507" w:rsidRPr="008E6F3B" w:rsidRDefault="001D5507" w:rsidP="009019B4">
            <w:pPr>
              <w:spacing w:line="256" w:lineRule="auto"/>
              <w:rPr>
                <w:rFonts w:ascii="Times New Roman" w:eastAsia="Times New Roman" w:hAnsi="Times New Roman" w:cs="Times New Roman"/>
                <w:b/>
                <w:bCs/>
              </w:rPr>
            </w:pPr>
          </w:p>
        </w:tc>
        <w:tc>
          <w:tcPr>
            <w:tcW w:w="3706" w:type="pct"/>
            <w:vAlign w:val="bottom"/>
          </w:tcPr>
          <w:p w14:paraId="3B3A2AE4" w14:textId="77777777" w:rsidR="001D5507" w:rsidRPr="00F70F81" w:rsidRDefault="001D5507" w:rsidP="009019B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18C3C8D" w14:textId="77777777" w:rsidR="001D5507" w:rsidRPr="008E6F3B" w:rsidRDefault="001D5507" w:rsidP="009019B4">
            <w:pPr>
              <w:spacing w:line="276" w:lineRule="auto"/>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5507" w:rsidRPr="001A6698" w14:paraId="48573A7D" w14:textId="77777777" w:rsidTr="009019B4">
        <w:trPr>
          <w:trHeight w:val="582"/>
        </w:trPr>
        <w:tc>
          <w:tcPr>
            <w:tcW w:w="1294" w:type="pct"/>
            <w:vMerge w:val="restart"/>
            <w:tcBorders>
              <w:top w:val="single" w:sz="4" w:space="0" w:color="auto"/>
              <w:left w:val="single" w:sz="4" w:space="0" w:color="auto"/>
              <w:right w:val="single" w:sz="4" w:space="0" w:color="auto"/>
            </w:tcBorders>
          </w:tcPr>
          <w:p w14:paraId="469770E5" w14:textId="77777777" w:rsidR="001D5507" w:rsidRPr="008E6F3B" w:rsidRDefault="001D5507" w:rsidP="009019B4">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1.5 Общие понятия основных норм взаимозаменяемости</w:t>
            </w:r>
          </w:p>
        </w:tc>
        <w:tc>
          <w:tcPr>
            <w:tcW w:w="3706" w:type="pct"/>
            <w:tcBorders>
              <w:top w:val="single" w:sz="4" w:space="0" w:color="auto"/>
              <w:left w:val="single" w:sz="4" w:space="0" w:color="auto"/>
              <w:bottom w:val="single" w:sz="4" w:space="0" w:color="auto"/>
              <w:right w:val="single" w:sz="4" w:space="0" w:color="auto"/>
            </w:tcBorders>
          </w:tcPr>
          <w:p w14:paraId="3AD2E991" w14:textId="77777777" w:rsidR="001D5507" w:rsidRPr="0097344D" w:rsidRDefault="001D5507" w:rsidP="009019B4">
            <w:pPr>
              <w:spacing w:line="276" w:lineRule="auto"/>
              <w:rPr>
                <w:rFonts w:ascii="Times New Roman" w:eastAsia="Times New Roman" w:hAnsi="Times New Roman" w:cs="Times New Roman"/>
                <w:b/>
                <w:bCs/>
              </w:rPr>
            </w:pPr>
            <w:r w:rsidRPr="0097344D">
              <w:rPr>
                <w:rFonts w:ascii="Times New Roman" w:eastAsia="Times New Roman" w:hAnsi="Times New Roman" w:cs="Times New Roman"/>
                <w:b/>
                <w:bCs/>
              </w:rPr>
              <w:t xml:space="preserve">Содержание </w:t>
            </w:r>
          </w:p>
        </w:tc>
      </w:tr>
      <w:tr w:rsidR="001D5507" w:rsidRPr="001A6698" w14:paraId="277C8DD1" w14:textId="77777777" w:rsidTr="009019B4">
        <w:trPr>
          <w:trHeight w:val="582"/>
        </w:trPr>
        <w:tc>
          <w:tcPr>
            <w:tcW w:w="1294" w:type="pct"/>
            <w:vMerge/>
            <w:tcBorders>
              <w:left w:val="single" w:sz="4" w:space="0" w:color="auto"/>
              <w:right w:val="single" w:sz="4" w:space="0" w:color="auto"/>
            </w:tcBorders>
          </w:tcPr>
          <w:p w14:paraId="556BACF1" w14:textId="77777777" w:rsidR="001D5507" w:rsidRPr="008E6F3B" w:rsidRDefault="001D5507" w:rsidP="009019B4">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1ED68A18" w14:textId="77777777" w:rsidR="001D5507" w:rsidRPr="008E6F3B" w:rsidRDefault="001D5507" w:rsidP="009019B4">
            <w:pPr>
              <w:spacing w:line="276" w:lineRule="auto"/>
              <w:rPr>
                <w:rFonts w:ascii="Times New Roman" w:eastAsia="Times New Roman" w:hAnsi="Times New Roman" w:cs="Times New Roman"/>
              </w:rPr>
            </w:pPr>
            <w:r w:rsidRPr="008E6F3B">
              <w:rPr>
                <w:rFonts w:ascii="Times New Roman" w:eastAsia="Times New Roman" w:hAnsi="Times New Roman" w:cs="Times New Roman"/>
              </w:rPr>
              <w:t>Основные положения, термины и определения. Общие понятия основных норм взаимозаменяемости. Понятие «система допусков и посадок». Структура системы. Систематизация допусков. Систематизация посадок. Стандартизация основных норм взаимозаменяемости</w:t>
            </w:r>
          </w:p>
        </w:tc>
      </w:tr>
      <w:tr w:rsidR="001D5507" w:rsidRPr="001A6698" w14:paraId="6CB4A837" w14:textId="77777777" w:rsidTr="009019B4">
        <w:trPr>
          <w:trHeight w:val="251"/>
        </w:trPr>
        <w:tc>
          <w:tcPr>
            <w:tcW w:w="1294" w:type="pct"/>
            <w:vMerge/>
            <w:tcBorders>
              <w:left w:val="single" w:sz="4" w:space="0" w:color="auto"/>
              <w:right w:val="single" w:sz="4" w:space="0" w:color="auto"/>
            </w:tcBorders>
          </w:tcPr>
          <w:p w14:paraId="70594F42" w14:textId="77777777" w:rsidR="001D5507" w:rsidRPr="008E6F3B" w:rsidRDefault="001D5507" w:rsidP="009019B4">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2D4289FE" w14:textId="77777777" w:rsidR="001D5507" w:rsidRPr="008E6F3B" w:rsidRDefault="001D5507" w:rsidP="009019B4">
            <w:pPr>
              <w:spacing w:line="276" w:lineRule="auto"/>
              <w:rPr>
                <w:rFonts w:ascii="Times New Roman" w:eastAsia="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D5507" w:rsidRPr="001A6698" w14:paraId="20033C41" w14:textId="77777777" w:rsidTr="009019B4">
        <w:trPr>
          <w:trHeight w:val="582"/>
        </w:trPr>
        <w:tc>
          <w:tcPr>
            <w:tcW w:w="1294" w:type="pct"/>
            <w:vMerge/>
            <w:tcBorders>
              <w:left w:val="single" w:sz="4" w:space="0" w:color="auto"/>
              <w:right w:val="single" w:sz="4" w:space="0" w:color="auto"/>
            </w:tcBorders>
          </w:tcPr>
          <w:p w14:paraId="69A6491A" w14:textId="77777777" w:rsidR="001D5507" w:rsidRPr="008E6F3B" w:rsidRDefault="001D5507" w:rsidP="009019B4">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2B4F65DB" w14:textId="77777777" w:rsidR="001D5507" w:rsidRPr="008E6F3B" w:rsidRDefault="001D5507" w:rsidP="009019B4">
            <w:pPr>
              <w:spacing w:line="276" w:lineRule="auto"/>
              <w:rPr>
                <w:rFonts w:ascii="Times New Roman" w:eastAsia="Times New Roman" w:hAnsi="Times New Roman" w:cs="Times New Roman"/>
              </w:rPr>
            </w:pPr>
            <w:r w:rsidRPr="0097344D">
              <w:rPr>
                <w:rFonts w:ascii="Times New Roman" w:eastAsia="Times New Roman" w:hAnsi="Times New Roman" w:cs="Times New Roman"/>
              </w:rPr>
              <w:t>Систематизация образования посадок. Построение полей допусков. Определение вида посадки.</w:t>
            </w:r>
          </w:p>
        </w:tc>
      </w:tr>
      <w:tr w:rsidR="001D5507" w:rsidRPr="001A6698" w14:paraId="5176DEAC" w14:textId="77777777" w:rsidTr="009019B4">
        <w:trPr>
          <w:trHeight w:val="582"/>
        </w:trPr>
        <w:tc>
          <w:tcPr>
            <w:tcW w:w="1294" w:type="pct"/>
            <w:vMerge/>
            <w:tcBorders>
              <w:left w:val="single" w:sz="4" w:space="0" w:color="auto"/>
              <w:bottom w:val="single" w:sz="4" w:space="0" w:color="auto"/>
              <w:right w:val="single" w:sz="4" w:space="0" w:color="auto"/>
            </w:tcBorders>
          </w:tcPr>
          <w:p w14:paraId="372B5E35" w14:textId="77777777" w:rsidR="001D5507" w:rsidRPr="008E6F3B" w:rsidRDefault="001D5507" w:rsidP="009019B4">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15C9F3DE" w14:textId="77777777" w:rsidR="001D5507" w:rsidRPr="00F70F81" w:rsidRDefault="001D5507" w:rsidP="009019B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F9D529A" w14:textId="77777777" w:rsidR="001D5507" w:rsidRPr="008E6F3B" w:rsidRDefault="001D5507" w:rsidP="009019B4">
            <w:pPr>
              <w:spacing w:line="276" w:lineRule="auto"/>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5507" w:rsidRPr="001A6698" w14:paraId="3F6D0945" w14:textId="77777777" w:rsidTr="009019B4">
        <w:trPr>
          <w:trHeight w:val="330"/>
        </w:trPr>
        <w:tc>
          <w:tcPr>
            <w:tcW w:w="0" w:type="auto"/>
            <w:vMerge w:val="restart"/>
            <w:tcBorders>
              <w:top w:val="single" w:sz="4" w:space="0" w:color="auto"/>
              <w:left w:val="single" w:sz="4" w:space="0" w:color="auto"/>
              <w:right w:val="single" w:sz="4" w:space="0" w:color="auto"/>
            </w:tcBorders>
          </w:tcPr>
          <w:p w14:paraId="584948B8" w14:textId="77777777" w:rsidR="001D5507" w:rsidRPr="008E6F3B" w:rsidRDefault="001D5507" w:rsidP="009019B4">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1.6 Международная</w:t>
            </w:r>
          </w:p>
          <w:p w14:paraId="0E77ABB0" w14:textId="77777777" w:rsidR="001D5507" w:rsidRPr="008E6F3B" w:rsidRDefault="001D5507" w:rsidP="009019B4">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и региональная</w:t>
            </w:r>
          </w:p>
          <w:p w14:paraId="2002478C" w14:textId="77777777" w:rsidR="001D5507" w:rsidRPr="008E6F3B" w:rsidRDefault="001D5507" w:rsidP="009019B4">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стандартизация</w:t>
            </w:r>
          </w:p>
        </w:tc>
        <w:tc>
          <w:tcPr>
            <w:tcW w:w="3706" w:type="pct"/>
            <w:tcBorders>
              <w:top w:val="single" w:sz="4" w:space="0" w:color="auto"/>
              <w:left w:val="single" w:sz="4" w:space="0" w:color="auto"/>
              <w:bottom w:val="single" w:sz="4" w:space="0" w:color="auto"/>
              <w:right w:val="single" w:sz="4" w:space="0" w:color="auto"/>
            </w:tcBorders>
          </w:tcPr>
          <w:p w14:paraId="127F79B6" w14:textId="77777777" w:rsidR="001D5507" w:rsidRPr="00C03FE7" w:rsidRDefault="001D5507" w:rsidP="009019B4">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1D5507" w:rsidRPr="001A6698" w14:paraId="1D250C14" w14:textId="77777777" w:rsidTr="009019B4">
        <w:trPr>
          <w:trHeight w:val="408"/>
        </w:trPr>
        <w:tc>
          <w:tcPr>
            <w:tcW w:w="0" w:type="auto"/>
            <w:vMerge/>
            <w:tcBorders>
              <w:left w:val="single" w:sz="4" w:space="0" w:color="auto"/>
              <w:right w:val="single" w:sz="4" w:space="0" w:color="auto"/>
            </w:tcBorders>
            <w:vAlign w:val="center"/>
          </w:tcPr>
          <w:p w14:paraId="550960DA" w14:textId="77777777" w:rsidR="001D5507" w:rsidRPr="008E6F3B" w:rsidRDefault="001D5507" w:rsidP="009019B4">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63D55B4B" w14:textId="77777777" w:rsidR="001D5507" w:rsidRPr="00C03FE7" w:rsidRDefault="001D5507" w:rsidP="009019B4">
            <w:pPr>
              <w:spacing w:line="276" w:lineRule="auto"/>
              <w:rPr>
                <w:rFonts w:ascii="Times New Roman" w:eastAsia="Times New Roman" w:hAnsi="Times New Roman" w:cs="Times New Roman"/>
              </w:rPr>
            </w:pPr>
            <w:r w:rsidRPr="00C03FE7">
              <w:rPr>
                <w:rFonts w:ascii="Times New Roman" w:eastAsia="Times New Roman" w:hAnsi="Times New Roman" w:cs="Times New Roman"/>
              </w:rPr>
              <w:t>Международная организация по стандартизации (ИСО).</w:t>
            </w:r>
          </w:p>
          <w:p w14:paraId="0B1C2CC2" w14:textId="77777777" w:rsidR="001D5507" w:rsidRPr="00C03FE7" w:rsidRDefault="001D5507" w:rsidP="009019B4">
            <w:pPr>
              <w:spacing w:line="276" w:lineRule="auto"/>
              <w:rPr>
                <w:rFonts w:ascii="Times New Roman" w:eastAsia="Times New Roman" w:hAnsi="Times New Roman" w:cs="Times New Roman"/>
              </w:rPr>
            </w:pPr>
            <w:r w:rsidRPr="00C03FE7">
              <w:rPr>
                <w:rFonts w:ascii="Times New Roman" w:eastAsia="Times New Roman" w:hAnsi="Times New Roman" w:cs="Times New Roman"/>
              </w:rPr>
              <w:t>Международная электротехническая комиссия (МЭК).</w:t>
            </w:r>
          </w:p>
          <w:p w14:paraId="52EDC027" w14:textId="77777777" w:rsidR="001D5507" w:rsidRPr="00C03FE7" w:rsidRDefault="001D5507" w:rsidP="009019B4">
            <w:pPr>
              <w:spacing w:line="276" w:lineRule="auto"/>
              <w:rPr>
                <w:rFonts w:ascii="Times New Roman" w:eastAsia="Times New Roman" w:hAnsi="Times New Roman" w:cs="Times New Roman"/>
              </w:rPr>
            </w:pPr>
            <w:r w:rsidRPr="00C03FE7">
              <w:rPr>
                <w:rFonts w:ascii="Times New Roman" w:eastAsia="Times New Roman" w:hAnsi="Times New Roman" w:cs="Times New Roman"/>
              </w:rPr>
              <w:t>Международные организации, участвующие в работе ИСО.</w:t>
            </w:r>
          </w:p>
          <w:p w14:paraId="05F1826C" w14:textId="77777777" w:rsidR="001D5507" w:rsidRPr="008E6F3B" w:rsidRDefault="001D5507" w:rsidP="009019B4">
            <w:pPr>
              <w:spacing w:line="276" w:lineRule="auto"/>
              <w:rPr>
                <w:rFonts w:ascii="Times New Roman" w:eastAsia="Times New Roman" w:hAnsi="Times New Roman" w:cs="Times New Roman"/>
              </w:rPr>
            </w:pPr>
            <w:r w:rsidRPr="00C03FE7">
              <w:rPr>
                <w:rFonts w:ascii="Times New Roman" w:eastAsia="Times New Roman" w:hAnsi="Times New Roman" w:cs="Times New Roman"/>
              </w:rPr>
              <w:t>Региональные организации по стандартизации.</w:t>
            </w:r>
          </w:p>
        </w:tc>
      </w:tr>
      <w:tr w:rsidR="001D5507" w:rsidRPr="001A6698" w14:paraId="1C733585" w14:textId="77777777" w:rsidTr="009019B4">
        <w:trPr>
          <w:trHeight w:val="408"/>
        </w:trPr>
        <w:tc>
          <w:tcPr>
            <w:tcW w:w="0" w:type="auto"/>
            <w:vMerge/>
            <w:tcBorders>
              <w:left w:val="single" w:sz="4" w:space="0" w:color="auto"/>
              <w:bottom w:val="single" w:sz="4" w:space="0" w:color="auto"/>
              <w:right w:val="single" w:sz="4" w:space="0" w:color="auto"/>
            </w:tcBorders>
            <w:vAlign w:val="center"/>
          </w:tcPr>
          <w:p w14:paraId="314D2080" w14:textId="77777777" w:rsidR="001D5507" w:rsidRPr="008E6F3B" w:rsidRDefault="001D5507" w:rsidP="009019B4">
            <w:pPr>
              <w:spacing w:line="256" w:lineRule="auto"/>
              <w:rPr>
                <w:rFonts w:ascii="Times New Roman" w:eastAsia="Times New Roman" w:hAnsi="Times New Roman" w:cs="Times New Roman"/>
                <w:b/>
                <w:bCs/>
              </w:rPr>
            </w:pPr>
          </w:p>
        </w:tc>
        <w:tc>
          <w:tcPr>
            <w:tcW w:w="3706" w:type="pct"/>
            <w:vAlign w:val="bottom"/>
          </w:tcPr>
          <w:p w14:paraId="76E4A20B" w14:textId="77777777" w:rsidR="001D5507" w:rsidRDefault="001D5507" w:rsidP="009019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C296E24" w14:textId="77777777" w:rsidR="001D5507" w:rsidRPr="008E6F3B" w:rsidRDefault="001D5507" w:rsidP="009019B4">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1D5507" w:rsidRPr="001A6698" w14:paraId="3EE2E783" w14:textId="77777777" w:rsidTr="009019B4">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AD8EC03" w14:textId="2D7E76B6" w:rsidR="001D5507" w:rsidRPr="008E6F3B" w:rsidRDefault="001D5507" w:rsidP="009019B4">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lastRenderedPageBreak/>
              <w:t xml:space="preserve">Раздел 2. Метрология </w:t>
            </w:r>
          </w:p>
        </w:tc>
      </w:tr>
      <w:tr w:rsidR="001D5507" w:rsidRPr="001A6698" w14:paraId="34CC9DD1" w14:textId="77777777" w:rsidTr="009019B4">
        <w:trPr>
          <w:trHeight w:val="321"/>
        </w:trPr>
        <w:tc>
          <w:tcPr>
            <w:tcW w:w="0" w:type="auto"/>
            <w:vMerge w:val="restart"/>
            <w:tcBorders>
              <w:top w:val="single" w:sz="4" w:space="0" w:color="auto"/>
              <w:left w:val="single" w:sz="4" w:space="0" w:color="auto"/>
              <w:right w:val="single" w:sz="4" w:space="0" w:color="auto"/>
            </w:tcBorders>
          </w:tcPr>
          <w:p w14:paraId="21D85DD0" w14:textId="77777777" w:rsidR="001D5507" w:rsidRPr="008E6F3B" w:rsidRDefault="001D5507" w:rsidP="009019B4">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2.1 Общие сведения о метрологии.</w:t>
            </w:r>
          </w:p>
        </w:tc>
        <w:tc>
          <w:tcPr>
            <w:tcW w:w="3706" w:type="pct"/>
            <w:tcBorders>
              <w:top w:val="single" w:sz="4" w:space="0" w:color="auto"/>
              <w:left w:val="single" w:sz="4" w:space="0" w:color="auto"/>
              <w:bottom w:val="single" w:sz="4" w:space="0" w:color="auto"/>
              <w:right w:val="single" w:sz="4" w:space="0" w:color="auto"/>
            </w:tcBorders>
          </w:tcPr>
          <w:p w14:paraId="0493CA82" w14:textId="77777777" w:rsidR="001D5507" w:rsidRPr="00C03FE7" w:rsidRDefault="001D5507" w:rsidP="009019B4">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1D5507" w:rsidRPr="001A6698" w14:paraId="24BF829A" w14:textId="77777777" w:rsidTr="009019B4">
        <w:trPr>
          <w:trHeight w:val="775"/>
        </w:trPr>
        <w:tc>
          <w:tcPr>
            <w:tcW w:w="0" w:type="auto"/>
            <w:vMerge/>
            <w:tcBorders>
              <w:left w:val="single" w:sz="4" w:space="0" w:color="auto"/>
              <w:right w:val="single" w:sz="4" w:space="0" w:color="auto"/>
            </w:tcBorders>
          </w:tcPr>
          <w:p w14:paraId="28CF246F" w14:textId="77777777" w:rsidR="001D5507" w:rsidRPr="008E6F3B" w:rsidRDefault="001D5507" w:rsidP="009019B4">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2DB57112" w14:textId="77777777" w:rsidR="001D5507" w:rsidRPr="008E6F3B" w:rsidRDefault="001D5507" w:rsidP="009019B4">
            <w:pPr>
              <w:spacing w:line="276" w:lineRule="auto"/>
              <w:rPr>
                <w:rFonts w:ascii="Times New Roman" w:eastAsia="Times New Roman" w:hAnsi="Times New Roman" w:cs="Times New Roman"/>
              </w:rPr>
            </w:pPr>
            <w:r w:rsidRPr="008E6F3B">
              <w:rPr>
                <w:rFonts w:ascii="Times New Roman" w:eastAsia="Times New Roman" w:hAnsi="Times New Roman" w:cs="Times New Roman"/>
              </w:rPr>
              <w:t>Триада приоритетных составляющих метрологии. Задачи метрологии. Нормативно-правовая основа метрологического обеспечения точности. 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p>
        </w:tc>
      </w:tr>
      <w:tr w:rsidR="001D5507" w:rsidRPr="001A6698" w14:paraId="4D16CDB7" w14:textId="77777777" w:rsidTr="009019B4">
        <w:trPr>
          <w:trHeight w:val="503"/>
        </w:trPr>
        <w:tc>
          <w:tcPr>
            <w:tcW w:w="0" w:type="auto"/>
            <w:vMerge/>
            <w:tcBorders>
              <w:left w:val="single" w:sz="4" w:space="0" w:color="auto"/>
              <w:bottom w:val="single" w:sz="4" w:space="0" w:color="auto"/>
              <w:right w:val="single" w:sz="4" w:space="0" w:color="auto"/>
            </w:tcBorders>
          </w:tcPr>
          <w:p w14:paraId="62021739" w14:textId="77777777" w:rsidR="001D5507" w:rsidRPr="008E6F3B" w:rsidRDefault="001D5507" w:rsidP="009019B4">
            <w:pPr>
              <w:spacing w:line="256" w:lineRule="auto"/>
              <w:rPr>
                <w:rFonts w:ascii="Times New Roman" w:eastAsia="Times New Roman" w:hAnsi="Times New Roman" w:cs="Times New Roman"/>
                <w:b/>
                <w:bCs/>
              </w:rPr>
            </w:pPr>
          </w:p>
        </w:tc>
        <w:tc>
          <w:tcPr>
            <w:tcW w:w="3706" w:type="pct"/>
            <w:vAlign w:val="bottom"/>
          </w:tcPr>
          <w:p w14:paraId="0541D847" w14:textId="77777777" w:rsidR="001D5507" w:rsidRDefault="001D5507" w:rsidP="009019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12C4DA" w14:textId="77777777" w:rsidR="001D5507" w:rsidRPr="008E6F3B" w:rsidRDefault="001D5507" w:rsidP="009019B4">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5507" w:rsidRPr="001A6698" w14:paraId="14DF58D1" w14:textId="77777777" w:rsidTr="009019B4">
        <w:trPr>
          <w:trHeight w:val="197"/>
        </w:trPr>
        <w:tc>
          <w:tcPr>
            <w:tcW w:w="1294" w:type="pct"/>
            <w:vMerge w:val="restart"/>
            <w:tcBorders>
              <w:top w:val="single" w:sz="4" w:space="0" w:color="auto"/>
              <w:left w:val="single" w:sz="4" w:space="0" w:color="auto"/>
              <w:right w:val="single" w:sz="4" w:space="0" w:color="auto"/>
            </w:tcBorders>
          </w:tcPr>
          <w:p w14:paraId="7EDEBC3E" w14:textId="77777777" w:rsidR="001D5507" w:rsidRPr="008E6F3B" w:rsidRDefault="001D5507" w:rsidP="009019B4">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2.2 Средства, методы и погрешность измерения</w:t>
            </w:r>
          </w:p>
        </w:tc>
        <w:tc>
          <w:tcPr>
            <w:tcW w:w="3706" w:type="pct"/>
            <w:tcBorders>
              <w:top w:val="single" w:sz="4" w:space="0" w:color="auto"/>
              <w:left w:val="single" w:sz="4" w:space="0" w:color="auto"/>
              <w:bottom w:val="single" w:sz="4" w:space="0" w:color="auto"/>
              <w:right w:val="single" w:sz="4" w:space="0" w:color="auto"/>
            </w:tcBorders>
            <w:vAlign w:val="center"/>
          </w:tcPr>
          <w:p w14:paraId="41E8A3C3" w14:textId="77777777" w:rsidR="001D5507" w:rsidRPr="00C03FE7" w:rsidRDefault="001D5507" w:rsidP="009019B4">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1D5507" w:rsidRPr="001A6698" w14:paraId="2CBAE4F5" w14:textId="77777777" w:rsidTr="009019B4">
        <w:trPr>
          <w:trHeight w:val="873"/>
        </w:trPr>
        <w:tc>
          <w:tcPr>
            <w:tcW w:w="1294" w:type="pct"/>
            <w:vMerge/>
            <w:tcBorders>
              <w:left w:val="single" w:sz="4" w:space="0" w:color="auto"/>
              <w:right w:val="single" w:sz="4" w:space="0" w:color="auto"/>
            </w:tcBorders>
          </w:tcPr>
          <w:p w14:paraId="575F0FC2" w14:textId="77777777" w:rsidR="001D5507" w:rsidRPr="008E6F3B" w:rsidRDefault="001D5507" w:rsidP="009019B4">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vAlign w:val="center"/>
          </w:tcPr>
          <w:p w14:paraId="74EC6A67" w14:textId="77777777" w:rsidR="001D5507" w:rsidRPr="008E6F3B" w:rsidRDefault="001D5507" w:rsidP="009019B4">
            <w:pPr>
              <w:spacing w:line="276" w:lineRule="auto"/>
              <w:rPr>
                <w:rFonts w:ascii="Times New Roman" w:eastAsia="Times New Roman" w:hAnsi="Times New Roman" w:cs="Times New Roman"/>
              </w:rPr>
            </w:pPr>
            <w:r w:rsidRPr="00C03FE7">
              <w:rPr>
                <w:rFonts w:ascii="Times New Roman" w:eastAsia="Times New Roman" w:hAnsi="Times New Roman" w:cs="Times New Roman"/>
              </w:rPr>
              <w:t>Понятие об измерении. Виды и методы измерений. Средства измерений. Виды СИ. Метрологические характеристики СИ. Погрешности СИ. Нормирование погрешностей по ГОСТу. Предел допускаемой погрешности. Принципы выбора СИ для различных видов измерительных работ.</w:t>
            </w:r>
          </w:p>
        </w:tc>
      </w:tr>
      <w:tr w:rsidR="001D5507" w:rsidRPr="001A6698" w14:paraId="0BD10D39" w14:textId="77777777" w:rsidTr="009019B4">
        <w:trPr>
          <w:trHeight w:val="279"/>
        </w:trPr>
        <w:tc>
          <w:tcPr>
            <w:tcW w:w="1294" w:type="pct"/>
            <w:vMerge/>
            <w:tcBorders>
              <w:left w:val="single" w:sz="4" w:space="0" w:color="auto"/>
              <w:right w:val="single" w:sz="4" w:space="0" w:color="auto"/>
            </w:tcBorders>
          </w:tcPr>
          <w:p w14:paraId="18EE6871" w14:textId="77777777" w:rsidR="001D5507" w:rsidRPr="008E6F3B" w:rsidRDefault="001D5507" w:rsidP="009019B4">
            <w:pPr>
              <w:spacing w:line="276" w:lineRule="auto"/>
              <w:rPr>
                <w:rFonts w:ascii="Times New Roman" w:eastAsia="Times New Roman" w:hAnsi="Times New Roman" w:cs="Times New Roman"/>
                <w:b/>
                <w:bCs/>
              </w:rPr>
            </w:pPr>
          </w:p>
        </w:tc>
        <w:tc>
          <w:tcPr>
            <w:tcW w:w="3706" w:type="pct"/>
          </w:tcPr>
          <w:p w14:paraId="0D297DF0" w14:textId="77777777" w:rsidR="001D5507" w:rsidRPr="008E6F3B" w:rsidRDefault="001D5507" w:rsidP="009019B4">
            <w:pPr>
              <w:spacing w:line="276" w:lineRule="auto"/>
              <w:rPr>
                <w:rFonts w:ascii="Times New Roman" w:eastAsia="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D5507" w:rsidRPr="001A6698" w14:paraId="7BD3F179" w14:textId="77777777" w:rsidTr="009019B4">
        <w:trPr>
          <w:trHeight w:val="873"/>
        </w:trPr>
        <w:tc>
          <w:tcPr>
            <w:tcW w:w="1294" w:type="pct"/>
            <w:vMerge/>
            <w:tcBorders>
              <w:left w:val="single" w:sz="4" w:space="0" w:color="auto"/>
              <w:right w:val="single" w:sz="4" w:space="0" w:color="auto"/>
            </w:tcBorders>
          </w:tcPr>
          <w:p w14:paraId="6DF4FD8D" w14:textId="77777777" w:rsidR="001D5507" w:rsidRPr="008E6F3B" w:rsidRDefault="001D5507" w:rsidP="009019B4">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vAlign w:val="center"/>
          </w:tcPr>
          <w:p w14:paraId="6AAFECC0" w14:textId="77777777" w:rsidR="001D5507" w:rsidRPr="008E6F3B" w:rsidRDefault="001D5507" w:rsidP="009019B4">
            <w:pPr>
              <w:spacing w:line="276" w:lineRule="auto"/>
              <w:rPr>
                <w:rFonts w:ascii="Times New Roman" w:eastAsia="Times New Roman" w:hAnsi="Times New Roman" w:cs="Times New Roman"/>
              </w:rPr>
            </w:pPr>
            <w:r w:rsidRPr="008E6F3B">
              <w:rPr>
                <w:rFonts w:ascii="Times New Roman" w:eastAsia="Times New Roman" w:hAnsi="Times New Roman" w:cs="Times New Roman"/>
              </w:rPr>
              <w:t>Практическое занятие</w:t>
            </w:r>
            <w:r>
              <w:rPr>
                <w:rFonts w:ascii="Times New Roman" w:eastAsia="Times New Roman" w:hAnsi="Times New Roman" w:cs="Times New Roman"/>
              </w:rPr>
              <w:t>.</w:t>
            </w:r>
            <w:r w:rsidRPr="008E6F3B">
              <w:rPr>
                <w:rFonts w:ascii="Times New Roman" w:eastAsia="Times New Roman" w:hAnsi="Times New Roman" w:cs="Times New Roman"/>
              </w:rPr>
              <w:t xml:space="preserve"> Вычисление абсолютной, относительной и приведённой погрешностей. Определение их влияния на достоверность результатов.</w:t>
            </w:r>
          </w:p>
          <w:p w14:paraId="7A1A7C8E" w14:textId="77777777" w:rsidR="001D5507" w:rsidRPr="008E6F3B" w:rsidRDefault="001D5507" w:rsidP="009019B4">
            <w:pPr>
              <w:spacing w:line="276" w:lineRule="auto"/>
              <w:rPr>
                <w:rFonts w:ascii="Times New Roman" w:eastAsia="Times New Roman" w:hAnsi="Times New Roman" w:cs="Times New Roman"/>
              </w:rPr>
            </w:pPr>
            <w:r w:rsidRPr="008E6F3B">
              <w:rPr>
                <w:rFonts w:ascii="Times New Roman" w:eastAsia="Times New Roman" w:hAnsi="Times New Roman" w:cs="Times New Roman"/>
              </w:rPr>
              <w:t>Лабораторная работа</w:t>
            </w:r>
            <w:r>
              <w:rPr>
                <w:rFonts w:ascii="Times New Roman" w:eastAsia="Times New Roman" w:hAnsi="Times New Roman" w:cs="Times New Roman"/>
              </w:rPr>
              <w:t>.</w:t>
            </w:r>
            <w:r w:rsidRPr="008E6F3B">
              <w:rPr>
                <w:rFonts w:ascii="Times New Roman" w:eastAsia="Times New Roman" w:hAnsi="Times New Roman" w:cs="Times New Roman"/>
              </w:rPr>
              <w:t xml:space="preserve"> Выполнение контроля размеров цилиндрических деталей</w:t>
            </w:r>
          </w:p>
          <w:p w14:paraId="6529489F" w14:textId="77777777" w:rsidR="001D5507" w:rsidRPr="008E6F3B" w:rsidRDefault="001D5507" w:rsidP="009019B4">
            <w:pPr>
              <w:spacing w:line="276" w:lineRule="auto"/>
              <w:rPr>
                <w:rFonts w:ascii="Times New Roman" w:eastAsia="Times New Roman" w:hAnsi="Times New Roman" w:cs="Times New Roman"/>
              </w:rPr>
            </w:pPr>
            <w:r w:rsidRPr="008E6F3B">
              <w:rPr>
                <w:rFonts w:ascii="Times New Roman" w:eastAsia="Times New Roman" w:hAnsi="Times New Roman" w:cs="Times New Roman"/>
              </w:rPr>
              <w:t>Лабораторная работа</w:t>
            </w:r>
            <w:r>
              <w:rPr>
                <w:rFonts w:ascii="Times New Roman" w:eastAsia="Times New Roman" w:hAnsi="Times New Roman" w:cs="Times New Roman"/>
              </w:rPr>
              <w:t>.</w:t>
            </w:r>
            <w:r w:rsidRPr="008E6F3B">
              <w:rPr>
                <w:rFonts w:ascii="Times New Roman" w:eastAsia="Times New Roman" w:hAnsi="Times New Roman" w:cs="Times New Roman"/>
              </w:rPr>
              <w:t xml:space="preserve"> Выбор измерительного средства для различных видов работ.</w:t>
            </w:r>
          </w:p>
        </w:tc>
      </w:tr>
      <w:tr w:rsidR="001D5507" w:rsidRPr="001A6698" w14:paraId="61BC7078" w14:textId="77777777" w:rsidTr="009019B4">
        <w:trPr>
          <w:trHeight w:val="414"/>
        </w:trPr>
        <w:tc>
          <w:tcPr>
            <w:tcW w:w="1294" w:type="pct"/>
            <w:vMerge/>
            <w:tcBorders>
              <w:left w:val="single" w:sz="4" w:space="0" w:color="auto"/>
              <w:bottom w:val="single" w:sz="4" w:space="0" w:color="auto"/>
              <w:right w:val="single" w:sz="4" w:space="0" w:color="auto"/>
            </w:tcBorders>
          </w:tcPr>
          <w:p w14:paraId="0CE39683" w14:textId="77777777" w:rsidR="001D5507" w:rsidRPr="008E6F3B" w:rsidRDefault="001D5507" w:rsidP="009019B4">
            <w:pPr>
              <w:spacing w:line="276" w:lineRule="auto"/>
              <w:rPr>
                <w:rFonts w:ascii="Times New Roman" w:eastAsia="Times New Roman" w:hAnsi="Times New Roman" w:cs="Times New Roman"/>
                <w:b/>
                <w:bCs/>
              </w:rPr>
            </w:pPr>
          </w:p>
        </w:tc>
        <w:tc>
          <w:tcPr>
            <w:tcW w:w="3706" w:type="pct"/>
            <w:vAlign w:val="bottom"/>
          </w:tcPr>
          <w:p w14:paraId="1211D444" w14:textId="77777777" w:rsidR="001D5507" w:rsidRDefault="001D5507" w:rsidP="009019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0902C7" w14:textId="77777777" w:rsidR="001D5507" w:rsidRPr="008E6F3B" w:rsidRDefault="001D5507" w:rsidP="009019B4">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5507" w:rsidRPr="001A6698" w14:paraId="279DEA89" w14:textId="77777777" w:rsidTr="009019B4">
        <w:trPr>
          <w:trHeight w:val="235"/>
        </w:trPr>
        <w:tc>
          <w:tcPr>
            <w:tcW w:w="0" w:type="auto"/>
            <w:vMerge w:val="restart"/>
            <w:tcBorders>
              <w:top w:val="single" w:sz="4" w:space="0" w:color="auto"/>
              <w:left w:val="single" w:sz="4" w:space="0" w:color="auto"/>
              <w:right w:val="single" w:sz="4" w:space="0" w:color="auto"/>
            </w:tcBorders>
          </w:tcPr>
          <w:p w14:paraId="1533A62E" w14:textId="77777777" w:rsidR="001D5507" w:rsidRPr="008E6F3B" w:rsidRDefault="001D5507" w:rsidP="009019B4">
            <w:pPr>
              <w:suppressAutoHyphens/>
              <w:rPr>
                <w:rFonts w:ascii="Times New Roman" w:eastAsia="Times New Roman" w:hAnsi="Times New Roman" w:cs="Times New Roman"/>
                <w:b/>
                <w:bCs/>
                <w:lang w:eastAsia="ru-RU"/>
              </w:rPr>
            </w:pPr>
            <w:r w:rsidRPr="008E6F3B">
              <w:rPr>
                <w:rFonts w:ascii="Times New Roman" w:eastAsia="Times New Roman" w:hAnsi="Times New Roman" w:cs="Times New Roman"/>
                <w:b/>
                <w:bCs/>
                <w:lang w:eastAsia="ru-RU"/>
              </w:rPr>
              <w:t xml:space="preserve">Тема 2.3 </w:t>
            </w:r>
          </w:p>
          <w:p w14:paraId="797AEC7A" w14:textId="77777777" w:rsidR="001D5507" w:rsidRPr="008E6F3B" w:rsidRDefault="001D5507" w:rsidP="009019B4">
            <w:pPr>
              <w:suppressAutoHyphens/>
              <w:rPr>
                <w:rFonts w:ascii="Times New Roman" w:eastAsia="Times New Roman" w:hAnsi="Times New Roman" w:cs="Times New Roman"/>
                <w:b/>
                <w:bCs/>
                <w:lang w:eastAsia="ru-RU"/>
              </w:rPr>
            </w:pPr>
            <w:r w:rsidRPr="008E6F3B">
              <w:rPr>
                <w:rFonts w:ascii="Times New Roman" w:eastAsia="Times New Roman" w:hAnsi="Times New Roman" w:cs="Times New Roman"/>
                <w:b/>
                <w:bCs/>
                <w:lang w:eastAsia="ru-RU"/>
              </w:rPr>
              <w:t>Основы обеспечения единства</w:t>
            </w:r>
          </w:p>
          <w:p w14:paraId="7BCF063E" w14:textId="77777777" w:rsidR="001D5507" w:rsidRPr="008E6F3B" w:rsidRDefault="001D5507" w:rsidP="009019B4">
            <w:pPr>
              <w:suppressAutoHyphens/>
              <w:rPr>
                <w:rFonts w:ascii="Times New Roman" w:eastAsia="Times New Roman" w:hAnsi="Times New Roman" w:cs="Times New Roman"/>
                <w:b/>
                <w:bCs/>
                <w:lang w:eastAsia="ru-RU"/>
              </w:rPr>
            </w:pPr>
            <w:r w:rsidRPr="008E6F3B">
              <w:rPr>
                <w:rFonts w:ascii="Times New Roman" w:eastAsia="Times New Roman" w:hAnsi="Times New Roman" w:cs="Times New Roman"/>
                <w:b/>
                <w:bCs/>
                <w:lang w:eastAsia="ru-RU"/>
              </w:rPr>
              <w:t>измерений</w:t>
            </w:r>
          </w:p>
          <w:p w14:paraId="502F7787" w14:textId="77777777" w:rsidR="001D5507" w:rsidRPr="008E6F3B" w:rsidRDefault="001D5507" w:rsidP="009019B4">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48094B63" w14:textId="77777777" w:rsidR="001D5507" w:rsidRPr="00C03FE7" w:rsidRDefault="001D5507" w:rsidP="009019B4">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1D5507" w:rsidRPr="001A6698" w14:paraId="3E9FFA11" w14:textId="77777777" w:rsidTr="009019B4">
        <w:trPr>
          <w:trHeight w:val="639"/>
        </w:trPr>
        <w:tc>
          <w:tcPr>
            <w:tcW w:w="0" w:type="auto"/>
            <w:vMerge/>
            <w:tcBorders>
              <w:left w:val="single" w:sz="4" w:space="0" w:color="auto"/>
              <w:right w:val="single" w:sz="4" w:space="0" w:color="auto"/>
            </w:tcBorders>
          </w:tcPr>
          <w:p w14:paraId="703B4DE0" w14:textId="77777777" w:rsidR="001D5507" w:rsidRPr="008E6F3B" w:rsidRDefault="001D5507" w:rsidP="009019B4">
            <w:pPr>
              <w:suppressAutoHyphens/>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2E278EDA" w14:textId="77777777" w:rsidR="001D5507" w:rsidRPr="008E6F3B" w:rsidRDefault="001D5507" w:rsidP="009019B4">
            <w:pPr>
              <w:spacing w:line="276" w:lineRule="auto"/>
              <w:rPr>
                <w:rFonts w:ascii="Times New Roman" w:eastAsia="Times New Roman" w:hAnsi="Times New Roman" w:cs="Times New Roman"/>
              </w:rPr>
            </w:pPr>
            <w:r w:rsidRPr="00C03FE7">
              <w:rPr>
                <w:rFonts w:ascii="Times New Roman" w:eastAsia="Times New Roman" w:hAnsi="Times New Roman" w:cs="Times New Roman"/>
              </w:rPr>
              <w:t>Метрологическая цепь передачи размера единиц физических величин. Эталон как уникальное средство воспроизведения и хранения размера единицы физической величины. Классификация эталонов. Эталонное средство измерений. Поверка и калибровка СИ. Поверочная схема. Порядок разработки и утверждения.</w:t>
            </w:r>
          </w:p>
        </w:tc>
      </w:tr>
      <w:tr w:rsidR="001D5507" w:rsidRPr="001A6698" w14:paraId="2DADF18F" w14:textId="77777777" w:rsidTr="009019B4">
        <w:trPr>
          <w:trHeight w:val="303"/>
        </w:trPr>
        <w:tc>
          <w:tcPr>
            <w:tcW w:w="0" w:type="auto"/>
            <w:vMerge/>
            <w:tcBorders>
              <w:left w:val="single" w:sz="4" w:space="0" w:color="auto"/>
              <w:right w:val="single" w:sz="4" w:space="0" w:color="auto"/>
            </w:tcBorders>
          </w:tcPr>
          <w:p w14:paraId="1A4932D9" w14:textId="77777777" w:rsidR="001D5507" w:rsidRPr="008E6F3B" w:rsidRDefault="001D5507" w:rsidP="009019B4">
            <w:pPr>
              <w:suppressAutoHyphens/>
              <w:rPr>
                <w:rFonts w:ascii="Times New Roman" w:eastAsia="Times New Roman" w:hAnsi="Times New Roman" w:cs="Times New Roman"/>
                <w:b/>
                <w:bCs/>
                <w:lang w:eastAsia="ru-RU"/>
              </w:rPr>
            </w:pPr>
          </w:p>
        </w:tc>
        <w:tc>
          <w:tcPr>
            <w:tcW w:w="3706" w:type="pct"/>
          </w:tcPr>
          <w:p w14:paraId="05306C0D" w14:textId="77777777" w:rsidR="001D5507" w:rsidRPr="008E6F3B" w:rsidRDefault="001D5507" w:rsidP="009019B4">
            <w:pPr>
              <w:spacing w:line="276" w:lineRule="auto"/>
              <w:rPr>
                <w:rFonts w:ascii="Times New Roman" w:eastAsia="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D5507" w:rsidRPr="001A6698" w14:paraId="0B6FB82B" w14:textId="77777777" w:rsidTr="009019B4">
        <w:trPr>
          <w:trHeight w:val="445"/>
        </w:trPr>
        <w:tc>
          <w:tcPr>
            <w:tcW w:w="0" w:type="auto"/>
            <w:vMerge/>
            <w:tcBorders>
              <w:left w:val="single" w:sz="4" w:space="0" w:color="auto"/>
              <w:right w:val="single" w:sz="4" w:space="0" w:color="auto"/>
            </w:tcBorders>
          </w:tcPr>
          <w:p w14:paraId="0518D5B1" w14:textId="77777777" w:rsidR="001D5507" w:rsidRPr="008E6F3B" w:rsidRDefault="001D5507" w:rsidP="009019B4">
            <w:pPr>
              <w:suppressAutoHyphens/>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24CA9981" w14:textId="77777777" w:rsidR="001D5507" w:rsidRPr="008E6F3B" w:rsidRDefault="001D5507" w:rsidP="009019B4">
            <w:pPr>
              <w:spacing w:line="276" w:lineRule="auto"/>
              <w:rPr>
                <w:rFonts w:ascii="Times New Roman" w:eastAsia="Times New Roman" w:hAnsi="Times New Roman" w:cs="Times New Roman"/>
              </w:rPr>
            </w:pPr>
            <w:r w:rsidRPr="00C03FE7">
              <w:rPr>
                <w:rFonts w:ascii="Times New Roman" w:eastAsia="Times New Roman" w:hAnsi="Times New Roman" w:cs="Times New Roman"/>
              </w:rPr>
              <w:t>Составление локальной поверочной схемы для универсального средства измерений.</w:t>
            </w:r>
          </w:p>
        </w:tc>
      </w:tr>
      <w:tr w:rsidR="001D5507" w:rsidRPr="001A6698" w14:paraId="220EF1D4" w14:textId="77777777" w:rsidTr="009019B4">
        <w:trPr>
          <w:trHeight w:val="424"/>
        </w:trPr>
        <w:tc>
          <w:tcPr>
            <w:tcW w:w="0" w:type="auto"/>
            <w:vMerge/>
            <w:tcBorders>
              <w:left w:val="single" w:sz="4" w:space="0" w:color="auto"/>
              <w:bottom w:val="single" w:sz="4" w:space="0" w:color="auto"/>
              <w:right w:val="single" w:sz="4" w:space="0" w:color="auto"/>
            </w:tcBorders>
          </w:tcPr>
          <w:p w14:paraId="57F8F5FA" w14:textId="77777777" w:rsidR="001D5507" w:rsidRPr="008E6F3B" w:rsidRDefault="001D5507" w:rsidP="009019B4">
            <w:pPr>
              <w:suppressAutoHyphens/>
              <w:rPr>
                <w:rFonts w:ascii="Times New Roman" w:eastAsia="Times New Roman" w:hAnsi="Times New Roman" w:cs="Times New Roman"/>
                <w:b/>
                <w:bCs/>
                <w:lang w:eastAsia="ru-RU"/>
              </w:rPr>
            </w:pPr>
          </w:p>
        </w:tc>
        <w:tc>
          <w:tcPr>
            <w:tcW w:w="3706" w:type="pct"/>
            <w:vAlign w:val="bottom"/>
          </w:tcPr>
          <w:p w14:paraId="0501660B" w14:textId="77777777" w:rsidR="001D5507" w:rsidRDefault="001D5507" w:rsidP="009019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B46EE4" w14:textId="77777777" w:rsidR="001D5507" w:rsidRPr="008E6F3B" w:rsidRDefault="001D5507" w:rsidP="009019B4">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5507" w:rsidRPr="001A6698" w14:paraId="4E11C103" w14:textId="77777777" w:rsidTr="009019B4">
        <w:trPr>
          <w:trHeight w:val="318"/>
        </w:trPr>
        <w:tc>
          <w:tcPr>
            <w:tcW w:w="0" w:type="auto"/>
            <w:vMerge w:val="restart"/>
            <w:tcBorders>
              <w:top w:val="single" w:sz="4" w:space="0" w:color="auto"/>
              <w:left w:val="single" w:sz="4" w:space="0" w:color="auto"/>
              <w:right w:val="single" w:sz="4" w:space="0" w:color="auto"/>
            </w:tcBorders>
          </w:tcPr>
          <w:p w14:paraId="3260130E" w14:textId="77777777" w:rsidR="001D5507" w:rsidRPr="008E6F3B" w:rsidRDefault="001D5507" w:rsidP="009019B4">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lang w:eastAsia="ru-RU"/>
              </w:rPr>
              <w:t>Тема 2.5 Метрологический контроль и надзор</w:t>
            </w:r>
          </w:p>
        </w:tc>
        <w:tc>
          <w:tcPr>
            <w:tcW w:w="3706" w:type="pct"/>
            <w:tcBorders>
              <w:top w:val="single" w:sz="4" w:space="0" w:color="auto"/>
              <w:left w:val="single" w:sz="4" w:space="0" w:color="auto"/>
              <w:bottom w:val="single" w:sz="4" w:space="0" w:color="auto"/>
              <w:right w:val="single" w:sz="4" w:space="0" w:color="auto"/>
            </w:tcBorders>
          </w:tcPr>
          <w:p w14:paraId="2AC7CD0A" w14:textId="77777777" w:rsidR="001D5507" w:rsidRPr="00C03FE7" w:rsidRDefault="001D5507" w:rsidP="009019B4">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1D5507" w:rsidRPr="001A6698" w14:paraId="6E3AE0B7" w14:textId="77777777" w:rsidTr="009019B4">
        <w:trPr>
          <w:trHeight w:val="580"/>
        </w:trPr>
        <w:tc>
          <w:tcPr>
            <w:tcW w:w="0" w:type="auto"/>
            <w:vMerge/>
            <w:tcBorders>
              <w:left w:val="single" w:sz="4" w:space="0" w:color="auto"/>
              <w:right w:val="single" w:sz="4" w:space="0" w:color="auto"/>
            </w:tcBorders>
          </w:tcPr>
          <w:p w14:paraId="1A267BC4" w14:textId="77777777" w:rsidR="001D5507" w:rsidRPr="008E6F3B" w:rsidRDefault="001D5507" w:rsidP="009019B4">
            <w:pPr>
              <w:spacing w:line="256" w:lineRule="auto"/>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5166C25A" w14:textId="77777777" w:rsidR="001D5507" w:rsidRPr="008E6F3B" w:rsidRDefault="001D5507" w:rsidP="009019B4">
            <w:pPr>
              <w:spacing w:line="276" w:lineRule="auto"/>
              <w:rPr>
                <w:rFonts w:ascii="Times New Roman" w:eastAsia="Times New Roman" w:hAnsi="Times New Roman" w:cs="Times New Roman"/>
              </w:rPr>
            </w:pPr>
            <w:r w:rsidRPr="00C03FE7">
              <w:rPr>
                <w:rFonts w:ascii="Times New Roman" w:eastAsia="Times New Roman" w:hAnsi="Times New Roman" w:cs="Times New Roman"/>
              </w:rPr>
              <w:t>Цели и задачи проведения государственного надзора и контроля метрологических служб предприятий. Сферы обязательного государственного надзора и контроля метрологических служб.</w:t>
            </w:r>
          </w:p>
        </w:tc>
      </w:tr>
      <w:tr w:rsidR="001D5507" w:rsidRPr="001A6698" w14:paraId="6A223907" w14:textId="77777777" w:rsidTr="009019B4">
        <w:trPr>
          <w:trHeight w:val="580"/>
        </w:trPr>
        <w:tc>
          <w:tcPr>
            <w:tcW w:w="0" w:type="auto"/>
            <w:vMerge/>
            <w:tcBorders>
              <w:left w:val="single" w:sz="4" w:space="0" w:color="auto"/>
              <w:bottom w:val="single" w:sz="4" w:space="0" w:color="auto"/>
              <w:right w:val="single" w:sz="4" w:space="0" w:color="auto"/>
            </w:tcBorders>
          </w:tcPr>
          <w:p w14:paraId="63CBCD81" w14:textId="77777777" w:rsidR="001D5507" w:rsidRPr="008E6F3B" w:rsidRDefault="001D5507" w:rsidP="009019B4">
            <w:pPr>
              <w:spacing w:line="256" w:lineRule="auto"/>
              <w:rPr>
                <w:rFonts w:ascii="Times New Roman" w:eastAsia="Times New Roman" w:hAnsi="Times New Roman" w:cs="Times New Roman"/>
                <w:b/>
                <w:bCs/>
                <w:lang w:eastAsia="ru-RU"/>
              </w:rPr>
            </w:pPr>
          </w:p>
        </w:tc>
        <w:tc>
          <w:tcPr>
            <w:tcW w:w="3706" w:type="pct"/>
            <w:vAlign w:val="bottom"/>
          </w:tcPr>
          <w:p w14:paraId="1C97C5FA" w14:textId="77777777" w:rsidR="001D5507" w:rsidRDefault="001D5507" w:rsidP="009019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92C1D2" w14:textId="77777777" w:rsidR="001D5507" w:rsidRPr="008E6F3B" w:rsidRDefault="001D5507" w:rsidP="009019B4">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5507" w:rsidRPr="001A6698" w14:paraId="22F185BA" w14:textId="77777777" w:rsidTr="009019B4">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DF2B409" w14:textId="5E4DB878" w:rsidR="001D5507" w:rsidRPr="008E6F3B" w:rsidRDefault="001D5507" w:rsidP="009019B4">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t xml:space="preserve">Раздел 3. Управление качеством </w:t>
            </w:r>
          </w:p>
        </w:tc>
      </w:tr>
      <w:tr w:rsidR="001D5507" w:rsidRPr="001A6698" w14:paraId="21DE601B" w14:textId="77777777" w:rsidTr="009019B4">
        <w:trPr>
          <w:trHeight w:val="333"/>
        </w:trPr>
        <w:tc>
          <w:tcPr>
            <w:tcW w:w="0" w:type="auto"/>
            <w:vMerge w:val="restart"/>
            <w:tcBorders>
              <w:top w:val="single" w:sz="4" w:space="0" w:color="auto"/>
              <w:left w:val="single" w:sz="4" w:space="0" w:color="auto"/>
              <w:right w:val="single" w:sz="4" w:space="0" w:color="auto"/>
            </w:tcBorders>
          </w:tcPr>
          <w:p w14:paraId="26A3FCD9" w14:textId="77777777" w:rsidR="001D5507" w:rsidRPr="008E6F3B" w:rsidRDefault="001D5507" w:rsidP="009019B4">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3.1 Сущность управления качеством</w:t>
            </w:r>
          </w:p>
        </w:tc>
        <w:tc>
          <w:tcPr>
            <w:tcW w:w="3706" w:type="pct"/>
            <w:tcBorders>
              <w:top w:val="single" w:sz="4" w:space="0" w:color="auto"/>
              <w:left w:val="single" w:sz="4" w:space="0" w:color="auto"/>
              <w:bottom w:val="single" w:sz="4" w:space="0" w:color="auto"/>
              <w:right w:val="single" w:sz="4" w:space="0" w:color="auto"/>
            </w:tcBorders>
          </w:tcPr>
          <w:p w14:paraId="7C27E739" w14:textId="77777777" w:rsidR="001D5507" w:rsidRPr="00C03FE7" w:rsidRDefault="001D5507" w:rsidP="009019B4">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1D5507" w:rsidRPr="001A6698" w14:paraId="26EF664C" w14:textId="77777777" w:rsidTr="009019B4">
        <w:trPr>
          <w:trHeight w:val="680"/>
        </w:trPr>
        <w:tc>
          <w:tcPr>
            <w:tcW w:w="0" w:type="auto"/>
            <w:vMerge/>
            <w:tcBorders>
              <w:left w:val="single" w:sz="4" w:space="0" w:color="auto"/>
              <w:right w:val="single" w:sz="4" w:space="0" w:color="auto"/>
            </w:tcBorders>
          </w:tcPr>
          <w:p w14:paraId="6B19C2F3" w14:textId="77777777" w:rsidR="001D5507" w:rsidRPr="008E6F3B" w:rsidRDefault="001D5507" w:rsidP="009019B4">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5658C7A2" w14:textId="77777777" w:rsidR="001D5507" w:rsidRPr="008E6F3B" w:rsidRDefault="001D5507" w:rsidP="009019B4">
            <w:pPr>
              <w:spacing w:line="276" w:lineRule="auto"/>
              <w:rPr>
                <w:rFonts w:ascii="Times New Roman" w:eastAsia="Times New Roman" w:hAnsi="Times New Roman" w:cs="Times New Roman"/>
              </w:rPr>
            </w:pPr>
            <w:r w:rsidRPr="00C03FE7">
              <w:rPr>
                <w:rFonts w:ascii="Times New Roman" w:eastAsia="Times New Roman" w:hAnsi="Times New Roman" w:cs="Times New Roman"/>
              </w:rPr>
              <w:t xml:space="preserve">Планирование потребностей. Проектирование и разработка продукции и процессов. Эксплуатация и утилизация. Ответственность руководства. Менеджмент ресурсов. Измерение, анализ и улучшение (семейство </w:t>
            </w:r>
            <w:r w:rsidRPr="00C03FE7">
              <w:rPr>
                <w:rFonts w:ascii="Times New Roman" w:eastAsia="Times New Roman" w:hAnsi="Times New Roman" w:cs="Times New Roman"/>
              </w:rPr>
              <w:lastRenderedPageBreak/>
              <w:t>стандартов ИСО 9000). Сопровождение и поддержка электронным обеспечением</w:t>
            </w:r>
          </w:p>
        </w:tc>
      </w:tr>
      <w:tr w:rsidR="001D5507" w:rsidRPr="001A6698" w14:paraId="4782DEA2" w14:textId="77777777" w:rsidTr="009019B4">
        <w:trPr>
          <w:trHeight w:val="388"/>
        </w:trPr>
        <w:tc>
          <w:tcPr>
            <w:tcW w:w="0" w:type="auto"/>
            <w:vMerge/>
            <w:tcBorders>
              <w:left w:val="single" w:sz="4" w:space="0" w:color="auto"/>
              <w:bottom w:val="single" w:sz="4" w:space="0" w:color="auto"/>
              <w:right w:val="single" w:sz="4" w:space="0" w:color="auto"/>
            </w:tcBorders>
          </w:tcPr>
          <w:p w14:paraId="49344049" w14:textId="77777777" w:rsidR="001D5507" w:rsidRPr="008E6F3B" w:rsidRDefault="001D5507" w:rsidP="009019B4">
            <w:pPr>
              <w:spacing w:line="256" w:lineRule="auto"/>
              <w:rPr>
                <w:rFonts w:ascii="Times New Roman" w:eastAsia="Times New Roman" w:hAnsi="Times New Roman" w:cs="Times New Roman"/>
                <w:b/>
                <w:bCs/>
              </w:rPr>
            </w:pPr>
          </w:p>
        </w:tc>
        <w:tc>
          <w:tcPr>
            <w:tcW w:w="3706" w:type="pct"/>
            <w:vAlign w:val="bottom"/>
          </w:tcPr>
          <w:p w14:paraId="7492FFB7" w14:textId="77777777" w:rsidR="001D5507" w:rsidRDefault="001D5507" w:rsidP="009019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690F75" w14:textId="77777777" w:rsidR="001D5507" w:rsidRPr="008E6F3B" w:rsidRDefault="001D5507" w:rsidP="009019B4">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5507" w:rsidRPr="001A6698" w14:paraId="61D35168" w14:textId="77777777" w:rsidTr="009019B4">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2A3D29C" w14:textId="6084D12A" w:rsidR="001D5507" w:rsidRPr="008E6F3B" w:rsidRDefault="001D5507" w:rsidP="009019B4">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t xml:space="preserve">Раздел 4. Сертификация </w:t>
            </w:r>
          </w:p>
        </w:tc>
      </w:tr>
      <w:tr w:rsidR="001D5507" w:rsidRPr="001A6698" w14:paraId="14F2F82D" w14:textId="77777777" w:rsidTr="009019B4">
        <w:trPr>
          <w:trHeight w:val="271"/>
        </w:trPr>
        <w:tc>
          <w:tcPr>
            <w:tcW w:w="0" w:type="auto"/>
            <w:vMerge w:val="restart"/>
            <w:tcBorders>
              <w:top w:val="single" w:sz="4" w:space="0" w:color="auto"/>
              <w:left w:val="single" w:sz="4" w:space="0" w:color="auto"/>
              <w:right w:val="single" w:sz="4" w:space="0" w:color="auto"/>
            </w:tcBorders>
          </w:tcPr>
          <w:p w14:paraId="02E6FF78" w14:textId="77777777" w:rsidR="001D5507" w:rsidRPr="008E6F3B" w:rsidRDefault="001D5507" w:rsidP="009019B4">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lang w:eastAsia="ru-RU"/>
              </w:rPr>
              <w:t>Тема 4.1 Сущность и проведение сертификации</w:t>
            </w:r>
          </w:p>
        </w:tc>
        <w:tc>
          <w:tcPr>
            <w:tcW w:w="3706" w:type="pct"/>
            <w:tcBorders>
              <w:top w:val="single" w:sz="4" w:space="0" w:color="auto"/>
              <w:left w:val="single" w:sz="4" w:space="0" w:color="auto"/>
              <w:bottom w:val="single" w:sz="4" w:space="0" w:color="auto"/>
              <w:right w:val="single" w:sz="4" w:space="0" w:color="auto"/>
            </w:tcBorders>
          </w:tcPr>
          <w:p w14:paraId="72E34C4C" w14:textId="77777777" w:rsidR="001D5507" w:rsidRPr="00C03FE7" w:rsidRDefault="001D5507" w:rsidP="009019B4">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1D5507" w:rsidRPr="001A6698" w14:paraId="24F9AC9D" w14:textId="77777777" w:rsidTr="009019B4">
        <w:trPr>
          <w:trHeight w:val="1650"/>
        </w:trPr>
        <w:tc>
          <w:tcPr>
            <w:tcW w:w="0" w:type="auto"/>
            <w:vMerge/>
            <w:tcBorders>
              <w:left w:val="single" w:sz="4" w:space="0" w:color="auto"/>
              <w:right w:val="single" w:sz="4" w:space="0" w:color="auto"/>
            </w:tcBorders>
          </w:tcPr>
          <w:p w14:paraId="4827846E" w14:textId="77777777" w:rsidR="001D5507" w:rsidRPr="008E6F3B" w:rsidRDefault="001D5507" w:rsidP="009019B4">
            <w:pPr>
              <w:spacing w:line="256" w:lineRule="auto"/>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2F103EA3" w14:textId="77777777" w:rsidR="001D5507" w:rsidRPr="00C03FE7" w:rsidRDefault="001D5507" w:rsidP="009019B4">
            <w:pPr>
              <w:spacing w:line="276" w:lineRule="auto"/>
              <w:rPr>
                <w:rFonts w:ascii="Times New Roman" w:eastAsia="Times New Roman" w:hAnsi="Times New Roman" w:cs="Times New Roman"/>
              </w:rPr>
            </w:pPr>
            <w:r w:rsidRPr="00C03FE7">
              <w:rPr>
                <w:rFonts w:ascii="Times New Roman" w:eastAsia="Times New Roman" w:hAnsi="Times New Roman" w:cs="Times New Roman"/>
              </w:rPr>
              <w:t xml:space="preserve">Сущность сертификации. </w:t>
            </w:r>
          </w:p>
          <w:p w14:paraId="1D3FC26B" w14:textId="77777777" w:rsidR="001D5507" w:rsidRPr="00C03FE7" w:rsidRDefault="001D5507" w:rsidP="009019B4">
            <w:pPr>
              <w:spacing w:line="276" w:lineRule="auto"/>
              <w:rPr>
                <w:rFonts w:ascii="Times New Roman" w:eastAsia="Times New Roman" w:hAnsi="Times New Roman" w:cs="Times New Roman"/>
              </w:rPr>
            </w:pPr>
            <w:r w:rsidRPr="00C03FE7">
              <w:rPr>
                <w:rFonts w:ascii="Times New Roman" w:eastAsia="Times New Roman" w:hAnsi="Times New Roman" w:cs="Times New Roman"/>
              </w:rPr>
              <w:t xml:space="preserve">Проведение сертификации. </w:t>
            </w:r>
          </w:p>
          <w:p w14:paraId="32123620" w14:textId="77777777" w:rsidR="001D5507" w:rsidRPr="00C03FE7" w:rsidRDefault="001D5507" w:rsidP="009019B4">
            <w:pPr>
              <w:spacing w:line="276" w:lineRule="auto"/>
              <w:rPr>
                <w:rFonts w:ascii="Times New Roman" w:eastAsia="Times New Roman" w:hAnsi="Times New Roman" w:cs="Times New Roman"/>
              </w:rPr>
            </w:pPr>
            <w:r w:rsidRPr="00C03FE7">
              <w:rPr>
                <w:rFonts w:ascii="Times New Roman" w:eastAsia="Times New Roman" w:hAnsi="Times New Roman" w:cs="Times New Roman"/>
              </w:rPr>
              <w:t>Правовые основы сертификации. Организационно-методические принципы сертификации.</w:t>
            </w:r>
          </w:p>
          <w:p w14:paraId="7FB32663" w14:textId="77777777" w:rsidR="001D5507" w:rsidRPr="00C03FE7" w:rsidRDefault="001D5507" w:rsidP="009019B4">
            <w:pPr>
              <w:spacing w:line="276" w:lineRule="auto"/>
              <w:rPr>
                <w:rFonts w:ascii="Times New Roman" w:eastAsia="Times New Roman" w:hAnsi="Times New Roman" w:cs="Times New Roman"/>
              </w:rPr>
            </w:pPr>
            <w:r w:rsidRPr="00C03FE7">
              <w:rPr>
                <w:rFonts w:ascii="Times New Roman" w:eastAsia="Times New Roman" w:hAnsi="Times New Roman" w:cs="Times New Roman"/>
              </w:rPr>
              <w:t>Сущность подтверждения соответствия. Цели и принципы подтверждения соответствия. Формы подтверждения соответствия. Объекты обязательной и добровольной сертификации</w:t>
            </w:r>
          </w:p>
          <w:p w14:paraId="16D4B015" w14:textId="77777777" w:rsidR="001D5507" w:rsidRPr="00C03FE7" w:rsidRDefault="001D5507" w:rsidP="009019B4">
            <w:pPr>
              <w:spacing w:line="276" w:lineRule="auto"/>
              <w:rPr>
                <w:rFonts w:ascii="Times New Roman" w:eastAsia="Times New Roman" w:hAnsi="Times New Roman" w:cs="Times New Roman"/>
              </w:rPr>
            </w:pPr>
            <w:r w:rsidRPr="00C03FE7">
              <w:rPr>
                <w:rFonts w:ascii="Times New Roman" w:eastAsia="Times New Roman" w:hAnsi="Times New Roman" w:cs="Times New Roman"/>
              </w:rPr>
              <w:t>Порядок сертификации отечественной продукции. Участники обязательной сертификации. Функции органа по сертификации.</w:t>
            </w:r>
          </w:p>
          <w:p w14:paraId="7873E2E0" w14:textId="77777777" w:rsidR="001D5507" w:rsidRPr="00C03FE7" w:rsidRDefault="001D5507" w:rsidP="009019B4">
            <w:pPr>
              <w:spacing w:line="276" w:lineRule="auto"/>
              <w:rPr>
                <w:rFonts w:ascii="Times New Roman" w:eastAsia="Times New Roman" w:hAnsi="Times New Roman" w:cs="Times New Roman"/>
              </w:rPr>
            </w:pPr>
            <w:r w:rsidRPr="00C03FE7">
              <w:rPr>
                <w:rFonts w:ascii="Times New Roman" w:eastAsia="Times New Roman" w:hAnsi="Times New Roman" w:cs="Times New Roman"/>
              </w:rPr>
              <w:t>Порядок декларирования соответствия в России. Документы для проведения декларирования соответствия в России.</w:t>
            </w:r>
          </w:p>
          <w:p w14:paraId="10D3B5FF" w14:textId="77777777" w:rsidR="001D5507" w:rsidRPr="008E6F3B" w:rsidRDefault="001D5507" w:rsidP="009019B4">
            <w:pPr>
              <w:spacing w:line="276" w:lineRule="auto"/>
              <w:rPr>
                <w:rFonts w:ascii="Times New Roman" w:eastAsia="Times New Roman" w:hAnsi="Times New Roman" w:cs="Times New Roman"/>
              </w:rPr>
            </w:pPr>
            <w:r w:rsidRPr="00C03FE7">
              <w:rPr>
                <w:rFonts w:ascii="Times New Roman" w:eastAsia="Times New Roman" w:hAnsi="Times New Roman" w:cs="Times New Roman"/>
              </w:rPr>
              <w:t>Добровольное подтверждение соответствия. Система сертификации ГОСТ Р. Порядок получения свидетельства о государственной регистрации продукции. Маркировка продукции знаком соответствия государственным стандартам.</w:t>
            </w:r>
          </w:p>
        </w:tc>
      </w:tr>
      <w:tr w:rsidR="001D5507" w:rsidRPr="001A6698" w14:paraId="72B27FC0" w14:textId="77777777" w:rsidTr="009019B4">
        <w:trPr>
          <w:trHeight w:val="267"/>
        </w:trPr>
        <w:tc>
          <w:tcPr>
            <w:tcW w:w="0" w:type="auto"/>
            <w:vMerge/>
            <w:tcBorders>
              <w:left w:val="single" w:sz="4" w:space="0" w:color="auto"/>
              <w:bottom w:val="single" w:sz="4" w:space="0" w:color="auto"/>
              <w:right w:val="single" w:sz="4" w:space="0" w:color="auto"/>
            </w:tcBorders>
          </w:tcPr>
          <w:p w14:paraId="195FC6A0" w14:textId="77777777" w:rsidR="001D5507" w:rsidRPr="008E6F3B" w:rsidRDefault="001D5507" w:rsidP="009019B4">
            <w:pPr>
              <w:spacing w:line="256" w:lineRule="auto"/>
              <w:rPr>
                <w:rFonts w:ascii="Times New Roman" w:eastAsia="Times New Roman" w:hAnsi="Times New Roman" w:cs="Times New Roman"/>
                <w:b/>
                <w:bCs/>
                <w:lang w:eastAsia="ru-RU"/>
              </w:rPr>
            </w:pPr>
          </w:p>
        </w:tc>
        <w:tc>
          <w:tcPr>
            <w:tcW w:w="3706" w:type="pct"/>
            <w:vAlign w:val="bottom"/>
          </w:tcPr>
          <w:p w14:paraId="0A539576" w14:textId="77777777" w:rsidR="001D5507" w:rsidRDefault="001D5507" w:rsidP="009019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997F39" w14:textId="77777777" w:rsidR="001D5507" w:rsidRPr="008E6F3B" w:rsidRDefault="001D5507" w:rsidP="009019B4">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5507" w:rsidRPr="001A6698" w14:paraId="42EC5151" w14:textId="77777777" w:rsidTr="009019B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4DBE4FB" w14:textId="77777777" w:rsidR="001D5507" w:rsidRPr="008E6F3B" w:rsidRDefault="001D5507" w:rsidP="009019B4">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t>Промежуточная аттестация</w:t>
            </w:r>
          </w:p>
        </w:tc>
      </w:tr>
      <w:tr w:rsidR="001D5507" w:rsidRPr="001A6698" w14:paraId="1B53A167" w14:textId="77777777" w:rsidTr="009019B4">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EF86BFC" w14:textId="5E91C4A6" w:rsidR="001D5507" w:rsidRPr="001D5507" w:rsidRDefault="001D5507" w:rsidP="009019B4">
            <w:pPr>
              <w:spacing w:line="276" w:lineRule="auto"/>
              <w:rPr>
                <w:rFonts w:ascii="Times New Roman" w:eastAsia="Times New Roman" w:hAnsi="Times New Roman" w:cs="Times New Roman"/>
                <w:b/>
                <w:bCs/>
                <w:lang w:val="en-US"/>
              </w:rPr>
            </w:pPr>
            <w:r w:rsidRPr="008E6F3B">
              <w:rPr>
                <w:rFonts w:ascii="Times New Roman" w:eastAsia="Times New Roman" w:hAnsi="Times New Roman" w:cs="Times New Roman"/>
                <w:b/>
                <w:bCs/>
              </w:rPr>
              <w:t>Всего: 4</w:t>
            </w:r>
            <w:r>
              <w:rPr>
                <w:rFonts w:ascii="Times New Roman" w:eastAsia="Times New Roman" w:hAnsi="Times New Roman" w:cs="Times New Roman"/>
                <w:b/>
                <w:bCs/>
                <w:lang w:val="en-US"/>
              </w:rPr>
              <w:t>0</w:t>
            </w:r>
          </w:p>
        </w:tc>
      </w:tr>
    </w:tbl>
    <w:p w14:paraId="7263B3D2" w14:textId="77777777" w:rsidR="001D5507" w:rsidRDefault="001D5507" w:rsidP="001D5507">
      <w:pPr>
        <w:pStyle w:val="114"/>
        <w:ind w:firstLine="0"/>
        <w:rPr>
          <w:rFonts w:ascii="Times New Roman" w:hAnsi="Times New Roman"/>
        </w:rPr>
      </w:pPr>
    </w:p>
    <w:p w14:paraId="75F68376" w14:textId="77777777" w:rsidR="001D5507" w:rsidRPr="00DF068E" w:rsidRDefault="001D5507" w:rsidP="001D550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D1E2F98" w14:textId="77777777" w:rsidR="001D5507" w:rsidRPr="00E11160" w:rsidRDefault="001D5507" w:rsidP="001D5507">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5A149915" w14:textId="77777777" w:rsidR="001D5507" w:rsidRDefault="001D5507" w:rsidP="001D5507">
      <w:pPr>
        <w:ind w:firstLine="709"/>
        <w:rPr>
          <w:rFonts w:ascii="Times New Roman" w:hAnsi="Times New Roman" w:cs="Times New Roman"/>
          <w:bCs/>
          <w:sz w:val="24"/>
          <w:szCs w:val="24"/>
        </w:rPr>
      </w:pPr>
      <w:r w:rsidRPr="00B77546">
        <w:rPr>
          <w:rFonts w:ascii="Times New Roman" w:hAnsi="Times New Roman" w:cs="Times New Roman"/>
          <w:bCs/>
          <w:sz w:val="24"/>
          <w:szCs w:val="24"/>
        </w:rPr>
        <w:t xml:space="preserve">Кабинет </w:t>
      </w:r>
      <w:r>
        <w:rPr>
          <w:rFonts w:ascii="Times New Roman" w:hAnsi="Times New Roman" w:cs="Times New Roman"/>
          <w:bCs/>
          <w:sz w:val="24"/>
          <w:szCs w:val="24"/>
        </w:rPr>
        <w:t>«</w:t>
      </w:r>
      <w:r w:rsidRPr="00B77546">
        <w:rPr>
          <w:rFonts w:ascii="Times New Roman" w:hAnsi="Times New Roman" w:cs="Times New Roman"/>
          <w:bCs/>
          <w:sz w:val="24"/>
          <w:szCs w:val="24"/>
        </w:rPr>
        <w:t xml:space="preserve">Общепрофессиональных дисциплин и </w:t>
      </w:r>
      <w:r>
        <w:rPr>
          <w:rFonts w:ascii="Times New Roman" w:hAnsi="Times New Roman" w:cs="Times New Roman"/>
          <w:bCs/>
          <w:sz w:val="24"/>
          <w:szCs w:val="24"/>
        </w:rPr>
        <w:t>профессиональных модулей»</w:t>
      </w:r>
      <w:r w:rsidRPr="00B77546">
        <w:rPr>
          <w:rFonts w:ascii="Times New Roman" w:hAnsi="Times New Roman" w:cs="Times New Roman"/>
          <w:bCs/>
          <w:sz w:val="24"/>
          <w:szCs w:val="24"/>
        </w:rPr>
        <w:t xml:space="preserve"> оснащенный в соответствии с приложением 3 ПОП-П.</w:t>
      </w:r>
    </w:p>
    <w:p w14:paraId="2FECFA62" w14:textId="77777777" w:rsidR="000A3D42" w:rsidRDefault="000A3D42" w:rsidP="001D5507">
      <w:pPr>
        <w:pStyle w:val="114"/>
        <w:rPr>
          <w:rFonts w:ascii="Times New Roman" w:hAnsi="Times New Roman"/>
        </w:rPr>
      </w:pPr>
    </w:p>
    <w:p w14:paraId="3E4CAEE6" w14:textId="4264CBD8" w:rsidR="001D5507" w:rsidRPr="00E11160" w:rsidRDefault="001D5507" w:rsidP="001D550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EDE7B1C" w14:textId="77777777" w:rsidR="001D5507" w:rsidRDefault="001D5507" w:rsidP="001D550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259492" w14:textId="77777777" w:rsidR="001D5507" w:rsidRDefault="001D5507" w:rsidP="001D5507">
      <w:pPr>
        <w:pStyle w:val="a4"/>
        <w:spacing w:line="276" w:lineRule="auto"/>
        <w:ind w:left="0" w:firstLine="709"/>
        <w:jc w:val="both"/>
        <w:rPr>
          <w:rFonts w:ascii="Times New Roman" w:hAnsi="Times New Roman"/>
          <w:bCs/>
          <w:sz w:val="24"/>
          <w:szCs w:val="24"/>
        </w:rPr>
      </w:pPr>
    </w:p>
    <w:p w14:paraId="34C1961B" w14:textId="77777777" w:rsidR="001D5507" w:rsidRPr="00396309" w:rsidRDefault="001D5507" w:rsidP="001D550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A86753" w14:textId="77777777" w:rsidR="001D5507" w:rsidRPr="005D2B39" w:rsidRDefault="001D5507" w:rsidP="001D5507">
      <w:pPr>
        <w:keepNext/>
        <w:pBdr>
          <w:top w:val="nil"/>
          <w:left w:val="nil"/>
          <w:bottom w:val="nil"/>
          <w:right w:val="nil"/>
          <w:between w:val="nil"/>
        </w:pBdr>
        <w:suppressAutoHyphens/>
        <w:ind w:firstLineChars="96" w:firstLine="23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        1. </w:t>
      </w:r>
      <w:r w:rsidRPr="005D2B39">
        <w:rPr>
          <w:rFonts w:ascii="Times New Roman" w:eastAsia="Times New Roman" w:hAnsi="Times New Roman" w:cs="Times New Roman"/>
          <w:color w:val="000000"/>
          <w:position w:val="-1"/>
          <w:sz w:val="24"/>
          <w:szCs w:val="24"/>
          <w:lang w:eastAsia="ru-RU"/>
        </w:rPr>
        <w:t xml:space="preserve">Райкова, Е. Ю. Стандартизация, метрология, подтверждение </w:t>
      </w:r>
      <w:proofErr w:type="gramStart"/>
      <w:r w:rsidRPr="005D2B39">
        <w:rPr>
          <w:rFonts w:ascii="Times New Roman" w:eastAsia="Times New Roman" w:hAnsi="Times New Roman" w:cs="Times New Roman"/>
          <w:color w:val="000000"/>
          <w:position w:val="-1"/>
          <w:sz w:val="24"/>
          <w:szCs w:val="24"/>
          <w:lang w:eastAsia="ru-RU"/>
        </w:rPr>
        <w:t>соответствия :</w:t>
      </w:r>
      <w:proofErr w:type="gramEnd"/>
      <w:r w:rsidRPr="005D2B39">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Е. Ю. Райкова. — </w:t>
      </w:r>
      <w:proofErr w:type="gramStart"/>
      <w:r w:rsidRPr="005D2B39">
        <w:rPr>
          <w:rFonts w:ascii="Times New Roman" w:eastAsia="Times New Roman" w:hAnsi="Times New Roman" w:cs="Times New Roman"/>
          <w:color w:val="000000"/>
          <w:position w:val="-1"/>
          <w:sz w:val="24"/>
          <w:szCs w:val="24"/>
          <w:lang w:eastAsia="ru-RU"/>
        </w:rPr>
        <w:t>Москва :</w:t>
      </w:r>
      <w:proofErr w:type="gramEnd"/>
      <w:r w:rsidRPr="005D2B39">
        <w:rPr>
          <w:rFonts w:ascii="Times New Roman" w:eastAsia="Times New Roman" w:hAnsi="Times New Roman" w:cs="Times New Roman"/>
          <w:color w:val="000000"/>
          <w:position w:val="-1"/>
          <w:sz w:val="24"/>
          <w:szCs w:val="24"/>
          <w:lang w:eastAsia="ru-RU"/>
        </w:rPr>
        <w:t xml:space="preserve"> Издательство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2023. — 349 с. — (Профессиональное образование). — ISBN 978-5-534-11367-9. — </w:t>
      </w:r>
      <w:proofErr w:type="gramStart"/>
      <w:r w:rsidRPr="005D2B39">
        <w:rPr>
          <w:rFonts w:ascii="Times New Roman" w:eastAsia="Times New Roman" w:hAnsi="Times New Roman" w:cs="Times New Roman"/>
          <w:color w:val="000000"/>
          <w:position w:val="-1"/>
          <w:sz w:val="24"/>
          <w:szCs w:val="24"/>
          <w:lang w:eastAsia="ru-RU"/>
        </w:rPr>
        <w:lastRenderedPageBreak/>
        <w:t>Текст :</w:t>
      </w:r>
      <w:proofErr w:type="gramEnd"/>
      <w:r w:rsidRPr="005D2B39">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[сайт]. — URL: https://urait.ru/bcode/511825</w:t>
      </w:r>
    </w:p>
    <w:p w14:paraId="349082A4" w14:textId="77777777" w:rsidR="001D5507" w:rsidRPr="005D2B39" w:rsidRDefault="001D5507" w:rsidP="001D5507">
      <w:pPr>
        <w:keepNext/>
        <w:pBdr>
          <w:top w:val="nil"/>
          <w:left w:val="nil"/>
          <w:bottom w:val="nil"/>
          <w:right w:val="nil"/>
          <w:between w:val="nil"/>
        </w:pBdr>
        <w:suppressAutoHyphens/>
        <w:ind w:firstLineChars="96" w:firstLine="23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        2. </w:t>
      </w:r>
      <w:r w:rsidRPr="005D2B39">
        <w:rPr>
          <w:rFonts w:ascii="Times New Roman" w:eastAsia="Times New Roman" w:hAnsi="Times New Roman" w:cs="Times New Roman"/>
          <w:color w:val="000000"/>
          <w:position w:val="-1"/>
          <w:sz w:val="24"/>
          <w:szCs w:val="24"/>
          <w:lang w:eastAsia="ru-RU"/>
        </w:rPr>
        <w:t xml:space="preserve">Сергеев, А. Г. </w:t>
      </w:r>
      <w:proofErr w:type="gramStart"/>
      <w:r w:rsidRPr="005D2B39">
        <w:rPr>
          <w:rFonts w:ascii="Times New Roman" w:eastAsia="Times New Roman" w:hAnsi="Times New Roman" w:cs="Times New Roman"/>
          <w:color w:val="000000"/>
          <w:position w:val="-1"/>
          <w:sz w:val="24"/>
          <w:szCs w:val="24"/>
          <w:lang w:eastAsia="ru-RU"/>
        </w:rPr>
        <w:t>Метрология :</w:t>
      </w:r>
      <w:proofErr w:type="gramEnd"/>
      <w:r w:rsidRPr="005D2B39">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А. Г. Сергеев. — 4-е изд., </w:t>
      </w:r>
      <w:proofErr w:type="spellStart"/>
      <w:r w:rsidRPr="005D2B39">
        <w:rPr>
          <w:rFonts w:ascii="Times New Roman" w:eastAsia="Times New Roman" w:hAnsi="Times New Roman" w:cs="Times New Roman"/>
          <w:color w:val="000000"/>
          <w:position w:val="-1"/>
          <w:sz w:val="24"/>
          <w:szCs w:val="24"/>
          <w:lang w:eastAsia="ru-RU"/>
        </w:rPr>
        <w:t>перераб</w:t>
      </w:r>
      <w:proofErr w:type="spellEnd"/>
      <w:r w:rsidRPr="005D2B39">
        <w:rPr>
          <w:rFonts w:ascii="Times New Roman" w:eastAsia="Times New Roman" w:hAnsi="Times New Roman" w:cs="Times New Roman"/>
          <w:color w:val="000000"/>
          <w:position w:val="-1"/>
          <w:sz w:val="24"/>
          <w:szCs w:val="24"/>
          <w:lang w:eastAsia="ru-RU"/>
        </w:rPr>
        <w:t xml:space="preserve">. и доп. — </w:t>
      </w:r>
      <w:proofErr w:type="gramStart"/>
      <w:r w:rsidRPr="005D2B39">
        <w:rPr>
          <w:rFonts w:ascii="Times New Roman" w:eastAsia="Times New Roman" w:hAnsi="Times New Roman" w:cs="Times New Roman"/>
          <w:color w:val="000000"/>
          <w:position w:val="-1"/>
          <w:sz w:val="24"/>
          <w:szCs w:val="24"/>
          <w:lang w:eastAsia="ru-RU"/>
        </w:rPr>
        <w:t>Москва :</w:t>
      </w:r>
      <w:proofErr w:type="gramEnd"/>
      <w:r w:rsidRPr="005D2B39">
        <w:rPr>
          <w:rFonts w:ascii="Times New Roman" w:eastAsia="Times New Roman" w:hAnsi="Times New Roman" w:cs="Times New Roman"/>
          <w:color w:val="000000"/>
          <w:position w:val="-1"/>
          <w:sz w:val="24"/>
          <w:szCs w:val="24"/>
          <w:lang w:eastAsia="ru-RU"/>
        </w:rPr>
        <w:t xml:space="preserve"> Издательство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2023. — 391 с. — (Профессиональное образование). — ISBN 978-5-534-16327-8. — </w:t>
      </w:r>
      <w:proofErr w:type="gramStart"/>
      <w:r w:rsidRPr="005D2B39">
        <w:rPr>
          <w:rFonts w:ascii="Times New Roman" w:eastAsia="Times New Roman" w:hAnsi="Times New Roman" w:cs="Times New Roman"/>
          <w:color w:val="000000"/>
          <w:position w:val="-1"/>
          <w:sz w:val="24"/>
          <w:szCs w:val="24"/>
          <w:lang w:eastAsia="ru-RU"/>
        </w:rPr>
        <w:t>Текст :</w:t>
      </w:r>
      <w:proofErr w:type="gramEnd"/>
      <w:r w:rsidRPr="005D2B39">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[сайт]. — URL: https://urait.ru/bcode/530812</w:t>
      </w:r>
    </w:p>
    <w:p w14:paraId="26F09CDB" w14:textId="77777777" w:rsidR="001D5507" w:rsidRPr="005D2B39" w:rsidRDefault="001D5507" w:rsidP="001D5507">
      <w:pPr>
        <w:keepNext/>
        <w:pBdr>
          <w:top w:val="nil"/>
          <w:left w:val="nil"/>
          <w:bottom w:val="nil"/>
          <w:right w:val="nil"/>
          <w:between w:val="nil"/>
        </w:pBdr>
        <w:suppressAutoHyphens/>
        <w:ind w:firstLineChars="96" w:firstLine="23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        3. </w:t>
      </w:r>
      <w:r w:rsidRPr="005D2B39">
        <w:rPr>
          <w:rFonts w:ascii="Times New Roman" w:eastAsia="Times New Roman" w:hAnsi="Times New Roman" w:cs="Times New Roman"/>
          <w:color w:val="000000"/>
          <w:position w:val="-1"/>
          <w:sz w:val="24"/>
          <w:szCs w:val="24"/>
          <w:lang w:eastAsia="ru-RU"/>
        </w:rPr>
        <w:t xml:space="preserve">Сергеев, А. Г. Стандартизация и </w:t>
      </w:r>
      <w:proofErr w:type="gramStart"/>
      <w:r w:rsidRPr="005D2B39">
        <w:rPr>
          <w:rFonts w:ascii="Times New Roman" w:eastAsia="Times New Roman" w:hAnsi="Times New Roman" w:cs="Times New Roman"/>
          <w:color w:val="000000"/>
          <w:position w:val="-1"/>
          <w:sz w:val="24"/>
          <w:szCs w:val="24"/>
          <w:lang w:eastAsia="ru-RU"/>
        </w:rPr>
        <w:t>сертификация :</w:t>
      </w:r>
      <w:proofErr w:type="gramEnd"/>
      <w:r w:rsidRPr="005D2B39">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А. Г. Сергеев, В. В. </w:t>
      </w:r>
      <w:proofErr w:type="spellStart"/>
      <w:r w:rsidRPr="005D2B39">
        <w:rPr>
          <w:rFonts w:ascii="Times New Roman" w:eastAsia="Times New Roman" w:hAnsi="Times New Roman" w:cs="Times New Roman"/>
          <w:color w:val="000000"/>
          <w:position w:val="-1"/>
          <w:sz w:val="24"/>
          <w:szCs w:val="24"/>
          <w:lang w:eastAsia="ru-RU"/>
        </w:rPr>
        <w:t>Терегеря</w:t>
      </w:r>
      <w:proofErr w:type="spellEnd"/>
      <w:r w:rsidRPr="005D2B39">
        <w:rPr>
          <w:rFonts w:ascii="Times New Roman" w:eastAsia="Times New Roman" w:hAnsi="Times New Roman" w:cs="Times New Roman"/>
          <w:color w:val="000000"/>
          <w:position w:val="-1"/>
          <w:sz w:val="24"/>
          <w:szCs w:val="24"/>
          <w:lang w:eastAsia="ru-RU"/>
        </w:rPr>
        <w:t xml:space="preserve">. — 4-е изд., </w:t>
      </w:r>
      <w:proofErr w:type="spellStart"/>
      <w:r w:rsidRPr="005D2B39">
        <w:rPr>
          <w:rFonts w:ascii="Times New Roman" w:eastAsia="Times New Roman" w:hAnsi="Times New Roman" w:cs="Times New Roman"/>
          <w:color w:val="000000"/>
          <w:position w:val="-1"/>
          <w:sz w:val="24"/>
          <w:szCs w:val="24"/>
          <w:lang w:eastAsia="ru-RU"/>
        </w:rPr>
        <w:t>перераб</w:t>
      </w:r>
      <w:proofErr w:type="spellEnd"/>
      <w:r w:rsidRPr="005D2B39">
        <w:rPr>
          <w:rFonts w:ascii="Times New Roman" w:eastAsia="Times New Roman" w:hAnsi="Times New Roman" w:cs="Times New Roman"/>
          <w:color w:val="000000"/>
          <w:position w:val="-1"/>
          <w:sz w:val="24"/>
          <w:szCs w:val="24"/>
          <w:lang w:eastAsia="ru-RU"/>
        </w:rPr>
        <w:t xml:space="preserve">. и доп. — </w:t>
      </w:r>
      <w:proofErr w:type="gramStart"/>
      <w:r w:rsidRPr="005D2B39">
        <w:rPr>
          <w:rFonts w:ascii="Times New Roman" w:eastAsia="Times New Roman" w:hAnsi="Times New Roman" w:cs="Times New Roman"/>
          <w:color w:val="000000"/>
          <w:position w:val="-1"/>
          <w:sz w:val="24"/>
          <w:szCs w:val="24"/>
          <w:lang w:eastAsia="ru-RU"/>
        </w:rPr>
        <w:t>Москва :</w:t>
      </w:r>
      <w:proofErr w:type="gramEnd"/>
      <w:r w:rsidRPr="005D2B39">
        <w:rPr>
          <w:rFonts w:ascii="Times New Roman" w:eastAsia="Times New Roman" w:hAnsi="Times New Roman" w:cs="Times New Roman"/>
          <w:color w:val="000000"/>
          <w:position w:val="-1"/>
          <w:sz w:val="24"/>
          <w:szCs w:val="24"/>
          <w:lang w:eastAsia="ru-RU"/>
        </w:rPr>
        <w:t xml:space="preserve"> Издательство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2023. — 348 с. — (Профессиональное образование). — ISBN 978-5-534-16329-2. — </w:t>
      </w:r>
      <w:proofErr w:type="gramStart"/>
      <w:r w:rsidRPr="005D2B39">
        <w:rPr>
          <w:rFonts w:ascii="Times New Roman" w:eastAsia="Times New Roman" w:hAnsi="Times New Roman" w:cs="Times New Roman"/>
          <w:color w:val="000000"/>
          <w:position w:val="-1"/>
          <w:sz w:val="24"/>
          <w:szCs w:val="24"/>
          <w:lang w:eastAsia="ru-RU"/>
        </w:rPr>
        <w:t>Текст :</w:t>
      </w:r>
      <w:proofErr w:type="gramEnd"/>
      <w:r w:rsidRPr="005D2B39">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[сайт]. — URL: https://urait.ru/bcode/530815</w:t>
      </w:r>
    </w:p>
    <w:p w14:paraId="77BE4347" w14:textId="77777777" w:rsidR="001D5507" w:rsidRDefault="001D5507" w:rsidP="001D5507">
      <w:pPr>
        <w:keepNext/>
        <w:pBdr>
          <w:top w:val="nil"/>
          <w:left w:val="nil"/>
          <w:bottom w:val="nil"/>
          <w:right w:val="nil"/>
          <w:between w:val="nil"/>
        </w:pBdr>
        <w:suppressAutoHyphens/>
        <w:ind w:firstLineChars="96" w:firstLine="23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        4. </w:t>
      </w:r>
      <w:r w:rsidRPr="005D2B39">
        <w:rPr>
          <w:rFonts w:ascii="Times New Roman" w:eastAsia="Times New Roman" w:hAnsi="Times New Roman" w:cs="Times New Roman"/>
          <w:color w:val="000000"/>
          <w:position w:val="-1"/>
          <w:sz w:val="24"/>
          <w:szCs w:val="24"/>
          <w:lang w:eastAsia="ru-RU"/>
        </w:rPr>
        <w:t xml:space="preserve">Третьяк, Л. Н. Метрология, стандартизация и сертификация: </w:t>
      </w:r>
      <w:proofErr w:type="gramStart"/>
      <w:r w:rsidRPr="005D2B39">
        <w:rPr>
          <w:rFonts w:ascii="Times New Roman" w:eastAsia="Times New Roman" w:hAnsi="Times New Roman" w:cs="Times New Roman"/>
          <w:color w:val="000000"/>
          <w:position w:val="-1"/>
          <w:sz w:val="24"/>
          <w:szCs w:val="24"/>
          <w:lang w:eastAsia="ru-RU"/>
        </w:rPr>
        <w:t>взаимозаменяемость :</w:t>
      </w:r>
      <w:proofErr w:type="gramEnd"/>
      <w:r w:rsidRPr="005D2B39">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5D2B39">
        <w:rPr>
          <w:rFonts w:ascii="Times New Roman" w:eastAsia="Times New Roman" w:hAnsi="Times New Roman" w:cs="Times New Roman"/>
          <w:color w:val="000000"/>
          <w:position w:val="-1"/>
          <w:sz w:val="24"/>
          <w:szCs w:val="24"/>
          <w:lang w:eastAsia="ru-RU"/>
        </w:rPr>
        <w:t>Москва :</w:t>
      </w:r>
      <w:proofErr w:type="gramEnd"/>
      <w:r w:rsidRPr="005D2B39">
        <w:rPr>
          <w:rFonts w:ascii="Times New Roman" w:eastAsia="Times New Roman" w:hAnsi="Times New Roman" w:cs="Times New Roman"/>
          <w:color w:val="000000"/>
          <w:position w:val="-1"/>
          <w:sz w:val="24"/>
          <w:szCs w:val="24"/>
          <w:lang w:eastAsia="ru-RU"/>
        </w:rPr>
        <w:t xml:space="preserve"> Издательство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2023. — 362 с. — (Профессиональное образование). — ISBN 978-5-534-16796-2. — </w:t>
      </w:r>
      <w:proofErr w:type="gramStart"/>
      <w:r w:rsidRPr="005D2B39">
        <w:rPr>
          <w:rFonts w:ascii="Times New Roman" w:eastAsia="Times New Roman" w:hAnsi="Times New Roman" w:cs="Times New Roman"/>
          <w:color w:val="000000"/>
          <w:position w:val="-1"/>
          <w:sz w:val="24"/>
          <w:szCs w:val="24"/>
          <w:lang w:eastAsia="ru-RU"/>
        </w:rPr>
        <w:t>Текст :</w:t>
      </w:r>
      <w:proofErr w:type="gramEnd"/>
      <w:r w:rsidRPr="005D2B39">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[сайт]. — URL: </w:t>
      </w:r>
      <w:hyperlink r:id="rId46" w:history="1">
        <w:r w:rsidRPr="00F542A2">
          <w:rPr>
            <w:rStyle w:val="af0"/>
            <w:rFonts w:ascii="Times New Roman" w:eastAsia="Times New Roman" w:hAnsi="Times New Roman" w:cs="Times New Roman"/>
            <w:position w:val="-1"/>
            <w:sz w:val="24"/>
            <w:szCs w:val="24"/>
            <w:lang w:eastAsia="ru-RU"/>
          </w:rPr>
          <w:t>https://urait.ru/bcode/531716</w:t>
        </w:r>
      </w:hyperlink>
    </w:p>
    <w:p w14:paraId="5927E873" w14:textId="77777777" w:rsidR="001D5507" w:rsidRPr="00F80294" w:rsidRDefault="001D5507" w:rsidP="001D5507">
      <w:pPr>
        <w:keepNext/>
        <w:pBdr>
          <w:top w:val="nil"/>
          <w:left w:val="nil"/>
          <w:bottom w:val="nil"/>
          <w:right w:val="nil"/>
          <w:between w:val="nil"/>
        </w:pBdr>
        <w:suppressAutoHyphens/>
        <w:spacing w:before="240" w:after="60"/>
        <w:ind w:leftChars="-1" w:hangingChars="1" w:hanging="2"/>
        <w:jc w:val="both"/>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                   </w:t>
      </w:r>
      <w:r w:rsidRPr="00F8029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6B0D6A5A" w14:textId="77777777" w:rsidR="001D5507" w:rsidRPr="005D2B39" w:rsidRDefault="001D5507" w:rsidP="001D5507">
      <w:pPr>
        <w:suppressAutoHyphens/>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5D2B39">
        <w:rPr>
          <w:rFonts w:ascii="Times New Roman" w:eastAsia="Times New Roman" w:hAnsi="Times New Roman" w:cs="Times New Roman"/>
          <w:bCs/>
          <w:sz w:val="24"/>
          <w:szCs w:val="24"/>
          <w:lang w:eastAsia="ru-RU"/>
        </w:rPr>
        <w:t xml:space="preserve">Лифиц, </w:t>
      </w:r>
      <w:proofErr w:type="spellStart"/>
      <w:r w:rsidRPr="005D2B39">
        <w:rPr>
          <w:rFonts w:ascii="Times New Roman" w:eastAsia="Times New Roman" w:hAnsi="Times New Roman" w:cs="Times New Roman"/>
          <w:bCs/>
          <w:sz w:val="24"/>
          <w:szCs w:val="24"/>
          <w:lang w:eastAsia="ru-RU"/>
        </w:rPr>
        <w:t>И.М.Стандартизация</w:t>
      </w:r>
      <w:proofErr w:type="spellEnd"/>
      <w:r w:rsidRPr="005D2B39">
        <w:rPr>
          <w:rFonts w:ascii="Times New Roman" w:eastAsia="Times New Roman" w:hAnsi="Times New Roman" w:cs="Times New Roman"/>
          <w:bCs/>
          <w:sz w:val="24"/>
          <w:szCs w:val="24"/>
          <w:lang w:eastAsia="ru-RU"/>
        </w:rPr>
        <w:t xml:space="preserve">, метрология и подтверждение соответствия: учебник и практикум для СПО / И.М. </w:t>
      </w:r>
      <w:proofErr w:type="spellStart"/>
      <w:r w:rsidRPr="005D2B39">
        <w:rPr>
          <w:rFonts w:ascii="Times New Roman" w:eastAsia="Times New Roman" w:hAnsi="Times New Roman" w:cs="Times New Roman"/>
          <w:bCs/>
          <w:sz w:val="24"/>
          <w:szCs w:val="24"/>
          <w:lang w:eastAsia="ru-RU"/>
        </w:rPr>
        <w:t>Лифиц</w:t>
      </w:r>
      <w:proofErr w:type="spellEnd"/>
      <w:r w:rsidRPr="005D2B39">
        <w:rPr>
          <w:rFonts w:ascii="Times New Roman" w:eastAsia="Times New Roman" w:hAnsi="Times New Roman" w:cs="Times New Roman"/>
          <w:bCs/>
          <w:sz w:val="24"/>
          <w:szCs w:val="24"/>
          <w:lang w:eastAsia="ru-RU"/>
        </w:rPr>
        <w:t xml:space="preserve">. – 12-е изд., </w:t>
      </w:r>
      <w:proofErr w:type="spellStart"/>
      <w:r w:rsidRPr="005D2B39">
        <w:rPr>
          <w:rFonts w:ascii="Times New Roman" w:eastAsia="Times New Roman" w:hAnsi="Times New Roman" w:cs="Times New Roman"/>
          <w:bCs/>
          <w:sz w:val="24"/>
          <w:szCs w:val="24"/>
          <w:lang w:eastAsia="ru-RU"/>
        </w:rPr>
        <w:t>перераб</w:t>
      </w:r>
      <w:proofErr w:type="spellEnd"/>
      <w:r w:rsidRPr="005D2B39">
        <w:rPr>
          <w:rFonts w:ascii="Times New Roman" w:eastAsia="Times New Roman" w:hAnsi="Times New Roman" w:cs="Times New Roman"/>
          <w:bCs/>
          <w:sz w:val="24"/>
          <w:szCs w:val="24"/>
          <w:lang w:eastAsia="ru-RU"/>
        </w:rPr>
        <w:t xml:space="preserve">. И доп. – Москва: Издательство </w:t>
      </w:r>
      <w:proofErr w:type="spellStart"/>
      <w:r w:rsidRPr="005D2B39">
        <w:rPr>
          <w:rFonts w:ascii="Times New Roman" w:eastAsia="Times New Roman" w:hAnsi="Times New Roman" w:cs="Times New Roman"/>
          <w:bCs/>
          <w:sz w:val="24"/>
          <w:szCs w:val="24"/>
          <w:lang w:eastAsia="ru-RU"/>
        </w:rPr>
        <w:t>Юрайт</w:t>
      </w:r>
      <w:proofErr w:type="spellEnd"/>
      <w:r w:rsidRPr="005D2B39">
        <w:rPr>
          <w:rFonts w:ascii="Times New Roman" w:eastAsia="Times New Roman" w:hAnsi="Times New Roman" w:cs="Times New Roman"/>
          <w:bCs/>
          <w:sz w:val="24"/>
          <w:szCs w:val="24"/>
          <w:lang w:eastAsia="ru-RU"/>
        </w:rPr>
        <w:t xml:space="preserve">, 2021. – 314 с. </w:t>
      </w:r>
    </w:p>
    <w:p w14:paraId="7CB5F215" w14:textId="77777777" w:rsidR="001D5507" w:rsidRPr="005D2B39" w:rsidRDefault="001D5507" w:rsidP="001D5507">
      <w:pPr>
        <w:suppressAutoHyphens/>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 </w:t>
      </w:r>
      <w:r w:rsidRPr="005D2B39">
        <w:rPr>
          <w:rFonts w:ascii="Times New Roman" w:eastAsia="Times New Roman" w:hAnsi="Times New Roman" w:cs="Times New Roman"/>
          <w:bCs/>
          <w:sz w:val="24"/>
          <w:szCs w:val="24"/>
          <w:lang w:eastAsia="ru-RU"/>
        </w:rPr>
        <w:t xml:space="preserve">Метрология. Теория </w:t>
      </w:r>
      <w:proofErr w:type="gramStart"/>
      <w:r w:rsidRPr="005D2B39">
        <w:rPr>
          <w:rFonts w:ascii="Times New Roman" w:eastAsia="Times New Roman" w:hAnsi="Times New Roman" w:cs="Times New Roman"/>
          <w:bCs/>
          <w:sz w:val="24"/>
          <w:szCs w:val="24"/>
          <w:lang w:eastAsia="ru-RU"/>
        </w:rPr>
        <w:t>измерений :</w:t>
      </w:r>
      <w:proofErr w:type="gramEnd"/>
      <w:r w:rsidRPr="005D2B39">
        <w:rPr>
          <w:rFonts w:ascii="Times New Roman" w:eastAsia="Times New Roman" w:hAnsi="Times New Roman" w:cs="Times New Roman"/>
          <w:bCs/>
          <w:sz w:val="24"/>
          <w:szCs w:val="24"/>
          <w:lang w:eastAsia="ru-RU"/>
        </w:rPr>
        <w:t xml:space="preserve"> учебник для среднего профессионального образования / В. А. Мещеряков, Е. А. </w:t>
      </w:r>
      <w:proofErr w:type="spellStart"/>
      <w:r w:rsidRPr="005D2B39">
        <w:rPr>
          <w:rFonts w:ascii="Times New Roman" w:eastAsia="Times New Roman" w:hAnsi="Times New Roman" w:cs="Times New Roman"/>
          <w:bCs/>
          <w:sz w:val="24"/>
          <w:szCs w:val="24"/>
          <w:lang w:eastAsia="ru-RU"/>
        </w:rPr>
        <w:t>Бадеева</w:t>
      </w:r>
      <w:proofErr w:type="spellEnd"/>
      <w:r w:rsidRPr="005D2B39">
        <w:rPr>
          <w:rFonts w:ascii="Times New Roman" w:eastAsia="Times New Roman" w:hAnsi="Times New Roman" w:cs="Times New Roman"/>
          <w:bCs/>
          <w:sz w:val="24"/>
          <w:szCs w:val="24"/>
          <w:lang w:eastAsia="ru-RU"/>
        </w:rPr>
        <w:t>, Е. В. </w:t>
      </w:r>
      <w:proofErr w:type="spellStart"/>
      <w:r w:rsidRPr="005D2B39">
        <w:rPr>
          <w:rFonts w:ascii="Times New Roman" w:eastAsia="Times New Roman" w:hAnsi="Times New Roman" w:cs="Times New Roman"/>
          <w:bCs/>
          <w:sz w:val="24"/>
          <w:szCs w:val="24"/>
          <w:lang w:eastAsia="ru-RU"/>
        </w:rPr>
        <w:t>Шалобае</w:t>
      </w:r>
      <w:proofErr w:type="spellEnd"/>
      <w:r w:rsidRPr="005D2B39">
        <w:rPr>
          <w:rFonts w:ascii="Times New Roman" w:eastAsia="Times New Roman" w:hAnsi="Times New Roman" w:cs="Times New Roman"/>
          <w:bCs/>
          <w:sz w:val="24"/>
          <w:szCs w:val="24"/>
          <w:lang w:eastAsia="ru-RU"/>
        </w:rPr>
        <w:t xml:space="preserve"> ; под общей редакцией Т. И. Мурашкиной. — 2-е изд., </w:t>
      </w:r>
      <w:proofErr w:type="spellStart"/>
      <w:r w:rsidRPr="005D2B39">
        <w:rPr>
          <w:rFonts w:ascii="Times New Roman" w:eastAsia="Times New Roman" w:hAnsi="Times New Roman" w:cs="Times New Roman"/>
          <w:bCs/>
          <w:sz w:val="24"/>
          <w:szCs w:val="24"/>
          <w:lang w:eastAsia="ru-RU"/>
        </w:rPr>
        <w:t>испр</w:t>
      </w:r>
      <w:proofErr w:type="spellEnd"/>
      <w:r w:rsidRPr="005D2B39">
        <w:rPr>
          <w:rFonts w:ascii="Times New Roman" w:eastAsia="Times New Roman" w:hAnsi="Times New Roman" w:cs="Times New Roman"/>
          <w:bCs/>
          <w:sz w:val="24"/>
          <w:szCs w:val="24"/>
          <w:lang w:eastAsia="ru-RU"/>
        </w:rPr>
        <w:t xml:space="preserve">. и доп. — </w:t>
      </w:r>
      <w:proofErr w:type="gramStart"/>
      <w:r w:rsidRPr="005D2B39">
        <w:rPr>
          <w:rFonts w:ascii="Times New Roman" w:eastAsia="Times New Roman" w:hAnsi="Times New Roman" w:cs="Times New Roman"/>
          <w:bCs/>
          <w:sz w:val="24"/>
          <w:szCs w:val="24"/>
          <w:lang w:eastAsia="ru-RU"/>
        </w:rPr>
        <w:t>Москва :</w:t>
      </w:r>
      <w:proofErr w:type="gramEnd"/>
      <w:r w:rsidRPr="005D2B39">
        <w:rPr>
          <w:rFonts w:ascii="Times New Roman" w:eastAsia="Times New Roman" w:hAnsi="Times New Roman" w:cs="Times New Roman"/>
          <w:bCs/>
          <w:sz w:val="24"/>
          <w:szCs w:val="24"/>
          <w:lang w:eastAsia="ru-RU"/>
        </w:rPr>
        <w:t xml:space="preserve"> Издательство </w:t>
      </w:r>
      <w:proofErr w:type="spellStart"/>
      <w:r w:rsidRPr="005D2B39">
        <w:rPr>
          <w:rFonts w:ascii="Times New Roman" w:eastAsia="Times New Roman" w:hAnsi="Times New Roman" w:cs="Times New Roman"/>
          <w:bCs/>
          <w:sz w:val="24"/>
          <w:szCs w:val="24"/>
          <w:lang w:eastAsia="ru-RU"/>
        </w:rPr>
        <w:t>Юрайт</w:t>
      </w:r>
      <w:proofErr w:type="spellEnd"/>
      <w:r w:rsidRPr="005D2B39">
        <w:rPr>
          <w:rFonts w:ascii="Times New Roman" w:eastAsia="Times New Roman" w:hAnsi="Times New Roman" w:cs="Times New Roman"/>
          <w:bCs/>
          <w:sz w:val="24"/>
          <w:szCs w:val="24"/>
          <w:lang w:eastAsia="ru-RU"/>
        </w:rPr>
        <w:t xml:space="preserve">, 2021. — 167 с. — (Профессиональное образование). — ISBN 978-5-534-08652-2. — </w:t>
      </w:r>
      <w:proofErr w:type="gramStart"/>
      <w:r w:rsidRPr="005D2B39">
        <w:rPr>
          <w:rFonts w:ascii="Times New Roman" w:eastAsia="Times New Roman" w:hAnsi="Times New Roman" w:cs="Times New Roman"/>
          <w:bCs/>
          <w:sz w:val="24"/>
          <w:szCs w:val="24"/>
          <w:lang w:eastAsia="ru-RU"/>
        </w:rPr>
        <w:t>Текст :</w:t>
      </w:r>
      <w:proofErr w:type="gramEnd"/>
      <w:r w:rsidRPr="005D2B39">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5D2B39">
        <w:rPr>
          <w:rFonts w:ascii="Times New Roman" w:eastAsia="Times New Roman" w:hAnsi="Times New Roman" w:cs="Times New Roman"/>
          <w:bCs/>
          <w:sz w:val="24"/>
          <w:szCs w:val="24"/>
          <w:lang w:eastAsia="ru-RU"/>
        </w:rPr>
        <w:t>Юрайт</w:t>
      </w:r>
      <w:proofErr w:type="spellEnd"/>
      <w:r w:rsidRPr="005D2B39">
        <w:rPr>
          <w:rFonts w:ascii="Times New Roman" w:eastAsia="Times New Roman" w:hAnsi="Times New Roman" w:cs="Times New Roman"/>
          <w:bCs/>
          <w:sz w:val="24"/>
          <w:szCs w:val="24"/>
          <w:lang w:eastAsia="ru-RU"/>
        </w:rPr>
        <w:t xml:space="preserve"> [сайт]. — URL: https://urait.ru/bcode/471589 (дата обращения: 06.11.2021).</w:t>
      </w:r>
    </w:p>
    <w:p w14:paraId="6B150557" w14:textId="77777777" w:rsidR="001D5507" w:rsidRPr="00F80294" w:rsidRDefault="001D5507" w:rsidP="001D5507">
      <w:pPr>
        <w:pBdr>
          <w:top w:val="nil"/>
          <w:left w:val="nil"/>
          <w:bottom w:val="nil"/>
          <w:right w:val="nil"/>
          <w:between w:val="nil"/>
        </w:pBdr>
        <w:suppressAutoHyphens/>
        <w:textDirection w:val="btLr"/>
        <w:textAlignment w:val="top"/>
        <w:outlineLvl w:val="0"/>
        <w:rPr>
          <w:rFonts w:ascii="Times New Roman" w:eastAsia="Times New Roman" w:hAnsi="Times New Roman" w:cs="Times New Roman"/>
          <w:color w:val="000000"/>
          <w:position w:val="-1"/>
          <w:sz w:val="24"/>
          <w:szCs w:val="24"/>
          <w:lang w:eastAsia="ru-RU"/>
        </w:rPr>
      </w:pPr>
    </w:p>
    <w:p w14:paraId="207AC23C" w14:textId="77777777" w:rsidR="001D5507" w:rsidRDefault="001D5507" w:rsidP="001D5507">
      <w:pPr>
        <w:pStyle w:val="1f"/>
        <w:jc w:val="left"/>
        <w:rPr>
          <w:rFonts w:ascii="Times New Roman" w:hAnsi="Times New Roman"/>
          <w:lang w:val="ru-RU"/>
        </w:rPr>
      </w:pPr>
    </w:p>
    <w:p w14:paraId="207A335E" w14:textId="77777777" w:rsidR="001D5507" w:rsidRDefault="001D5507" w:rsidP="001D5507">
      <w:pPr>
        <w:pStyle w:val="1f"/>
        <w:ind w:left="360"/>
        <w:rPr>
          <w:rFonts w:ascii="Times New Roman" w:hAnsi="Times New Roman"/>
          <w:lang w:val="ru-RU"/>
        </w:rPr>
      </w:pPr>
      <w:r>
        <w:rPr>
          <w:rFonts w:ascii="Times New Roman" w:hAnsi="Times New Roman"/>
          <w:lang w:val="ru-RU"/>
        </w:rPr>
        <w:t xml:space="preserve">4.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3272"/>
        <w:gridCol w:w="3272"/>
      </w:tblGrid>
      <w:tr w:rsidR="001D5507" w:rsidRPr="005D2B39" w14:paraId="3315A8B3" w14:textId="77777777" w:rsidTr="009019B4">
        <w:trPr>
          <w:trHeight w:val="20"/>
        </w:trPr>
        <w:tc>
          <w:tcPr>
            <w:tcW w:w="1792" w:type="pct"/>
            <w:vAlign w:val="center"/>
          </w:tcPr>
          <w:p w14:paraId="0B116023" w14:textId="77777777" w:rsidR="001D5507" w:rsidRPr="005D2B39" w:rsidRDefault="001D5507" w:rsidP="009019B4">
            <w:pPr>
              <w:suppressAutoHyphens/>
              <w:jc w:val="center"/>
              <w:rPr>
                <w:rFonts w:ascii="Times New Roman" w:eastAsia="Times New Roman" w:hAnsi="Times New Roman" w:cs="Times New Roman"/>
                <w:b/>
                <w:bCs/>
                <w:iCs/>
                <w:sz w:val="24"/>
                <w:szCs w:val="24"/>
                <w:lang w:eastAsia="ru-RU"/>
              </w:rPr>
            </w:pPr>
            <w:r w:rsidRPr="00854F21">
              <w:rPr>
                <w:rFonts w:ascii="Times New Roman" w:hAnsi="Times New Roman" w:cs="Times New Roman"/>
                <w:b/>
                <w:iCs/>
                <w:sz w:val="24"/>
                <w:szCs w:val="24"/>
              </w:rPr>
              <w:t>Результаты обучения</w:t>
            </w:r>
          </w:p>
        </w:tc>
        <w:tc>
          <w:tcPr>
            <w:tcW w:w="1604" w:type="pct"/>
            <w:vAlign w:val="center"/>
          </w:tcPr>
          <w:p w14:paraId="34A1E107" w14:textId="77777777" w:rsidR="001D5507" w:rsidRPr="005D2B39" w:rsidRDefault="001D5507" w:rsidP="009019B4">
            <w:pPr>
              <w:suppressAutoHyphens/>
              <w:jc w:val="center"/>
              <w:rPr>
                <w:rFonts w:ascii="Times New Roman" w:eastAsia="Times New Roman" w:hAnsi="Times New Roman" w:cs="Times New Roman"/>
                <w:b/>
                <w:bCs/>
                <w:iCs/>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1604" w:type="pct"/>
            <w:vAlign w:val="center"/>
          </w:tcPr>
          <w:p w14:paraId="414299DE" w14:textId="77777777" w:rsidR="001D5507" w:rsidRPr="005D2B39" w:rsidRDefault="001D5507" w:rsidP="009019B4">
            <w:pPr>
              <w:suppressAutoHyphens/>
              <w:jc w:val="center"/>
              <w:rPr>
                <w:rFonts w:ascii="Times New Roman" w:eastAsia="Times New Roman" w:hAnsi="Times New Roman" w:cs="Times New Roman"/>
                <w:b/>
                <w:bCs/>
                <w:iCs/>
                <w:sz w:val="24"/>
                <w:szCs w:val="24"/>
                <w:lang w:eastAsia="ru-RU"/>
              </w:rPr>
            </w:pPr>
            <w:r w:rsidRPr="00854F21">
              <w:rPr>
                <w:rFonts w:ascii="Times New Roman" w:hAnsi="Times New Roman" w:cs="Times New Roman"/>
                <w:b/>
                <w:sz w:val="24"/>
                <w:szCs w:val="24"/>
              </w:rPr>
              <w:t>Методы оценки</w:t>
            </w:r>
          </w:p>
        </w:tc>
      </w:tr>
      <w:tr w:rsidR="001D5507" w:rsidRPr="005D2B39" w14:paraId="16FFE47E" w14:textId="77777777" w:rsidTr="009019B4">
        <w:trPr>
          <w:trHeight w:val="20"/>
        </w:trPr>
        <w:tc>
          <w:tcPr>
            <w:tcW w:w="1792" w:type="pct"/>
          </w:tcPr>
          <w:p w14:paraId="60F5A6B4" w14:textId="77777777" w:rsidR="001D5507" w:rsidRPr="00D41FAA" w:rsidRDefault="001D5507" w:rsidP="009019B4">
            <w:pPr>
              <w:suppressAutoHyphens/>
              <w:rPr>
                <w:rFonts w:ascii="Times New Roman" w:eastAsia="Times New Roman" w:hAnsi="Times New Roman" w:cs="Times New Roman"/>
                <w:bCs/>
                <w:iCs/>
                <w:sz w:val="24"/>
                <w:szCs w:val="24"/>
                <w:lang w:eastAsia="ru-RU"/>
              </w:rPr>
            </w:pPr>
            <w:r w:rsidRPr="00D41FAA">
              <w:rPr>
                <w:rFonts w:ascii="Times New Roman" w:eastAsia="Times New Roman" w:hAnsi="Times New Roman" w:cs="Times New Roman"/>
                <w:bCs/>
                <w:iCs/>
                <w:sz w:val="24"/>
                <w:szCs w:val="24"/>
                <w:lang w:eastAsia="ru-RU"/>
              </w:rPr>
              <w:t>Знает:</w:t>
            </w:r>
          </w:p>
          <w:p w14:paraId="4B0932C3" w14:textId="77777777" w:rsidR="001D5507" w:rsidRPr="005D2B39" w:rsidRDefault="001D5507"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классификацию электронных приборов, их устройство и область применения;</w:t>
            </w:r>
          </w:p>
          <w:p w14:paraId="3AED47D8" w14:textId="77777777" w:rsidR="001D5507" w:rsidRPr="005D2B39" w:rsidRDefault="001D5507"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основные законы электротехники;</w:t>
            </w:r>
          </w:p>
          <w:p w14:paraId="3BE9FD9D" w14:textId="77777777" w:rsidR="001D5507" w:rsidRPr="005D2B39" w:rsidRDefault="001D5507"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основные правила эксплуатации электрооборудования и методы измерения электрических величин;</w:t>
            </w:r>
          </w:p>
          <w:p w14:paraId="1AB34934" w14:textId="77777777" w:rsidR="001D5507" w:rsidRPr="005D2B39" w:rsidRDefault="001D5507"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основы теории электрических машин, принцип работы типовых электрических устройств;</w:t>
            </w:r>
          </w:p>
          <w:p w14:paraId="6B0C0935" w14:textId="77777777" w:rsidR="001D5507" w:rsidRPr="005D2B39" w:rsidRDefault="001D5507"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lastRenderedPageBreak/>
              <w:t>- параметры электрических схем и единицы их измерения;</w:t>
            </w:r>
          </w:p>
          <w:p w14:paraId="47CA34BC" w14:textId="77777777" w:rsidR="001D5507" w:rsidRPr="005D2B39" w:rsidRDefault="001D5507"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принципы выбора электрических и электронных устройств и приборов;</w:t>
            </w:r>
          </w:p>
          <w:p w14:paraId="3355DB27" w14:textId="77777777" w:rsidR="001D5507" w:rsidRPr="005D2B39" w:rsidRDefault="001D5507" w:rsidP="009019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xml:space="preserve">- принципы действия, устройство, основные характеристики электротехнических и электронных устройств и приборов; </w:t>
            </w:r>
          </w:p>
          <w:p w14:paraId="7FC52C40" w14:textId="77777777" w:rsidR="001D5507" w:rsidRPr="00D41FAA" w:rsidRDefault="001D5507" w:rsidP="009019B4">
            <w:pPr>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bCs/>
                <w:iCs/>
                <w:sz w:val="24"/>
                <w:szCs w:val="24"/>
                <w:lang w:eastAsia="ru-RU"/>
              </w:rPr>
              <w:t>- способы получения, передачи и использования электрической энергии.</w:t>
            </w:r>
          </w:p>
        </w:tc>
        <w:tc>
          <w:tcPr>
            <w:tcW w:w="1604" w:type="pct"/>
          </w:tcPr>
          <w:p w14:paraId="4A3F7F39" w14:textId="77777777" w:rsidR="001D5507" w:rsidRPr="005D2B39" w:rsidRDefault="001D5507" w:rsidP="009019B4">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lastRenderedPageBreak/>
              <w:t>- демонстрация знаний классификации электронных приборов, их устройство и области их применения;</w:t>
            </w:r>
          </w:p>
          <w:p w14:paraId="01007DCF" w14:textId="77777777" w:rsidR="001D5507" w:rsidRPr="005D2B39" w:rsidRDefault="001D5507" w:rsidP="009019B4">
            <w:pPr>
              <w:tabs>
                <w:tab w:val="left" w:pos="252"/>
              </w:tabs>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основных законов электротехники</w:t>
            </w:r>
          </w:p>
          <w:p w14:paraId="0AE72859" w14:textId="77777777" w:rsidR="001D5507" w:rsidRPr="005D2B39" w:rsidRDefault="001D5507" w:rsidP="009019B4">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эксплуатация электрооборудования в соответствии с правилами и демонстрация использования методов измерения электрических величин;</w:t>
            </w:r>
          </w:p>
          <w:p w14:paraId="61039002" w14:textId="77777777" w:rsidR="001D5507" w:rsidRPr="005D2B39" w:rsidRDefault="001D5507" w:rsidP="009019B4">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xml:space="preserve">- основ теории электрических машин, принцип работы </w:t>
            </w:r>
            <w:r w:rsidRPr="005D2B39">
              <w:rPr>
                <w:rFonts w:ascii="Times New Roman" w:eastAsia="Times New Roman" w:hAnsi="Times New Roman" w:cs="Times New Roman"/>
                <w:bCs/>
                <w:iCs/>
                <w:sz w:val="24"/>
                <w:szCs w:val="24"/>
                <w:lang w:eastAsia="ru-RU"/>
              </w:rPr>
              <w:lastRenderedPageBreak/>
              <w:t>типовых электрических устройств</w:t>
            </w:r>
          </w:p>
          <w:p w14:paraId="60B8927A" w14:textId="77777777" w:rsidR="001D5507" w:rsidRPr="005D2B39" w:rsidRDefault="001D5507" w:rsidP="009019B4">
            <w:pPr>
              <w:shd w:val="clear" w:color="auto" w:fill="FFFFFF"/>
              <w:tabs>
                <w:tab w:val="left" w:pos="309"/>
              </w:tabs>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bCs/>
                <w:iCs/>
                <w:sz w:val="24"/>
                <w:szCs w:val="24"/>
                <w:lang w:eastAsia="ru-RU"/>
              </w:rPr>
              <w:t>- параметров электрических схем и единиц их измерения;</w:t>
            </w:r>
          </w:p>
          <w:p w14:paraId="23D82A23" w14:textId="77777777" w:rsidR="001D5507" w:rsidRPr="005D2B39" w:rsidRDefault="001D5507" w:rsidP="009019B4">
            <w:pPr>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xml:space="preserve">- применение по назначению </w:t>
            </w:r>
            <w:r w:rsidRPr="005D2B39">
              <w:rPr>
                <w:rFonts w:ascii="Times New Roman" w:eastAsia="Times New Roman" w:hAnsi="Times New Roman" w:cs="Times New Roman"/>
                <w:bCs/>
                <w:iCs/>
                <w:sz w:val="24"/>
                <w:szCs w:val="24"/>
                <w:lang w:eastAsia="ru-RU"/>
              </w:rPr>
              <w:t>электрических и электронных устройств и приборов;</w:t>
            </w:r>
          </w:p>
          <w:p w14:paraId="36D5560F" w14:textId="77777777" w:rsidR="001D5507" w:rsidRPr="005D2B39" w:rsidRDefault="001D5507" w:rsidP="009019B4">
            <w:pPr>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xml:space="preserve">- применение по назначению устройств, </w:t>
            </w:r>
          </w:p>
          <w:p w14:paraId="31535305" w14:textId="77777777" w:rsidR="001D5507" w:rsidRPr="005D2B39" w:rsidRDefault="001D5507" w:rsidP="009019B4">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демонстрация знаний основных характеристик электротехнических и электронных устройств и приборов;</w:t>
            </w:r>
          </w:p>
          <w:p w14:paraId="64A4AAED" w14:textId="77777777" w:rsidR="001D5507" w:rsidRPr="005D2B39" w:rsidRDefault="001D5507" w:rsidP="009019B4">
            <w:pPr>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bCs/>
                <w:iCs/>
                <w:sz w:val="24"/>
                <w:szCs w:val="24"/>
                <w:lang w:eastAsia="ru-RU"/>
              </w:rPr>
              <w:t>- демонстрация способов получения, передачи и использования электрической энергии</w:t>
            </w:r>
          </w:p>
        </w:tc>
        <w:tc>
          <w:tcPr>
            <w:tcW w:w="1604" w:type="pct"/>
          </w:tcPr>
          <w:p w14:paraId="1C3E2436" w14:textId="77777777" w:rsidR="001D5507" w:rsidRPr="005D2B39" w:rsidRDefault="001D5507" w:rsidP="009019B4">
            <w:pPr>
              <w:suppressAutoHyphens/>
              <w:rPr>
                <w:rFonts w:ascii="Times New Roman" w:eastAsia="Times New Roman" w:hAnsi="Times New Roman" w:cs="Times New Roman"/>
                <w:iCs/>
                <w:color w:val="000000"/>
                <w:sz w:val="24"/>
                <w:szCs w:val="24"/>
                <w:lang w:eastAsia="ru-RU"/>
              </w:rPr>
            </w:pPr>
            <w:r w:rsidRPr="005D2B39">
              <w:rPr>
                <w:rFonts w:ascii="Times New Roman" w:eastAsia="Times New Roman" w:hAnsi="Times New Roman" w:cs="Times New Roman"/>
                <w:iCs/>
                <w:color w:val="000000"/>
                <w:sz w:val="24"/>
                <w:szCs w:val="24"/>
                <w:lang w:eastAsia="ru-RU"/>
              </w:rPr>
              <w:lastRenderedPageBreak/>
              <w:t>Устный опрос, письменный опрос, тестирование, оценка выполненной самостоятельной работы</w:t>
            </w:r>
          </w:p>
        </w:tc>
      </w:tr>
      <w:tr w:rsidR="001D5507" w:rsidRPr="005D2B39" w14:paraId="183AC088" w14:textId="77777777" w:rsidTr="009019B4">
        <w:trPr>
          <w:trHeight w:val="20"/>
        </w:trPr>
        <w:tc>
          <w:tcPr>
            <w:tcW w:w="1792" w:type="pct"/>
          </w:tcPr>
          <w:p w14:paraId="71ED6414" w14:textId="77777777" w:rsidR="001D5507" w:rsidRPr="00D41FAA" w:rsidRDefault="001D5507" w:rsidP="009019B4">
            <w:pPr>
              <w:suppressAutoHyphens/>
              <w:rPr>
                <w:rFonts w:ascii="Times New Roman" w:eastAsia="Times New Roman" w:hAnsi="Times New Roman" w:cs="Times New Roman"/>
                <w:iCs/>
                <w:sz w:val="24"/>
                <w:szCs w:val="24"/>
                <w:lang w:eastAsia="ru-RU"/>
              </w:rPr>
            </w:pPr>
            <w:r w:rsidRPr="00D41FAA">
              <w:rPr>
                <w:rFonts w:ascii="Times New Roman" w:eastAsia="Times New Roman" w:hAnsi="Times New Roman" w:cs="Times New Roman"/>
                <w:iCs/>
                <w:sz w:val="24"/>
                <w:szCs w:val="24"/>
                <w:lang w:eastAsia="ru-RU"/>
              </w:rPr>
              <w:t>Умеет:</w:t>
            </w:r>
          </w:p>
          <w:p w14:paraId="3B2536D9" w14:textId="77777777" w:rsidR="001D5507" w:rsidRPr="005D2B39" w:rsidRDefault="001D5507" w:rsidP="009019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подбирать устройства электронной техники, электрические приборы и оборудование с определенными параметрами и характеристиками;</w:t>
            </w:r>
          </w:p>
          <w:p w14:paraId="1DB5E5BF" w14:textId="77777777" w:rsidR="001D5507" w:rsidRPr="005D2B39" w:rsidRDefault="001D5507" w:rsidP="009019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правильно эксплуатировать электрооборудование и механизмы передачи движения технологических машин и аппаратов;</w:t>
            </w:r>
          </w:p>
          <w:p w14:paraId="663B8BBA" w14:textId="77777777" w:rsidR="001D5507" w:rsidRPr="005D2B39" w:rsidRDefault="001D5507" w:rsidP="009019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снимать показания и пользоваться электроизмерительными приборами и приспособлениями;</w:t>
            </w:r>
          </w:p>
          <w:p w14:paraId="156C5961" w14:textId="77777777" w:rsidR="001D5507" w:rsidRPr="00D41FAA" w:rsidRDefault="001D5507" w:rsidP="009019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читать принципиальные, электрические и монтажные схемы.</w:t>
            </w:r>
          </w:p>
        </w:tc>
        <w:tc>
          <w:tcPr>
            <w:tcW w:w="1604" w:type="pct"/>
          </w:tcPr>
          <w:p w14:paraId="78ADACE9" w14:textId="77777777" w:rsidR="001D5507" w:rsidRPr="005D2B39" w:rsidRDefault="001D5507" w:rsidP="009019B4">
            <w:pPr>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правильный подбор устройств электронной техники, электрических приборов и оборудования с определенными параметрами и характеристиками;</w:t>
            </w:r>
          </w:p>
          <w:p w14:paraId="39CF5C35" w14:textId="77777777" w:rsidR="001D5507" w:rsidRPr="005D2B39" w:rsidRDefault="001D5507" w:rsidP="009019B4">
            <w:pPr>
              <w:shd w:val="clear" w:color="auto" w:fill="FFFFFF"/>
              <w:tabs>
                <w:tab w:val="left" w:pos="309"/>
              </w:tabs>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правильная эксплуатация электрооборудование и механизмов передачи движения технологических машин и аппаратов</w:t>
            </w:r>
          </w:p>
          <w:p w14:paraId="631136F1" w14:textId="77777777" w:rsidR="001D5507" w:rsidRPr="005D2B39" w:rsidRDefault="001D5507" w:rsidP="009019B4">
            <w:pPr>
              <w:suppressAutoHyphens/>
              <w:ind w:left="18" w:firstLine="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-правильное снятие показаний и пользование электроизмерительными приборами и приспособлениями;</w:t>
            </w:r>
          </w:p>
          <w:p w14:paraId="2675A5A7" w14:textId="77777777" w:rsidR="001D5507" w:rsidRPr="005D2B39" w:rsidRDefault="001D5507" w:rsidP="009019B4">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iCs/>
                <w:sz w:val="24"/>
                <w:szCs w:val="24"/>
                <w:lang w:eastAsia="ru-RU"/>
              </w:rPr>
              <w:t>- умение разбираться в принципиальных, электрических и монтажных схемах;</w:t>
            </w:r>
          </w:p>
        </w:tc>
        <w:tc>
          <w:tcPr>
            <w:tcW w:w="1604" w:type="pct"/>
          </w:tcPr>
          <w:p w14:paraId="0A60B2F1" w14:textId="77777777" w:rsidR="001D5507" w:rsidRPr="005D2B39" w:rsidRDefault="001D5507" w:rsidP="009019B4">
            <w:pPr>
              <w:suppressAutoHyphens/>
              <w:rPr>
                <w:rFonts w:ascii="Times New Roman" w:eastAsia="Times New Roman" w:hAnsi="Times New Roman" w:cs="Times New Roman"/>
                <w:iCs/>
                <w:color w:val="000000"/>
                <w:sz w:val="24"/>
                <w:szCs w:val="24"/>
                <w:lang w:eastAsia="ru-RU"/>
              </w:rPr>
            </w:pPr>
            <w:r w:rsidRPr="005D2B39">
              <w:rPr>
                <w:rFonts w:ascii="Times New Roman" w:eastAsia="Times New Roman" w:hAnsi="Times New Roman" w:cs="Times New Roman"/>
                <w:iCs/>
                <w:color w:val="000000"/>
                <w:sz w:val="24"/>
                <w:szCs w:val="24"/>
                <w:lang w:eastAsia="ru-RU"/>
              </w:rPr>
              <w:t>Устный опрос, письменный опрос, тестирование, оценка выполненной самостоятельной работы</w:t>
            </w:r>
          </w:p>
          <w:p w14:paraId="3ABD6EAA" w14:textId="77777777" w:rsidR="001D5507" w:rsidRPr="005D2B39" w:rsidRDefault="001D5507" w:rsidP="009019B4">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Экспертное наблюдение и оценивание выполнения практических работ.</w:t>
            </w:r>
          </w:p>
          <w:p w14:paraId="104B428F" w14:textId="77777777" w:rsidR="001D5507" w:rsidRPr="005D2B39" w:rsidRDefault="001D5507" w:rsidP="009019B4">
            <w:pPr>
              <w:suppressAutoHyphens/>
              <w:rPr>
                <w:rFonts w:ascii="Times New Roman" w:eastAsia="Times New Roman" w:hAnsi="Times New Roman" w:cs="Times New Roman"/>
                <w:bCs/>
                <w:iCs/>
                <w:sz w:val="24"/>
                <w:szCs w:val="24"/>
                <w:lang w:eastAsia="ru-RU"/>
              </w:rPr>
            </w:pPr>
          </w:p>
          <w:p w14:paraId="32451069" w14:textId="77777777" w:rsidR="001D5507" w:rsidRPr="005D2B39" w:rsidRDefault="001D5507" w:rsidP="009019B4">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Текущий контроль в форме защиты практических работ</w:t>
            </w:r>
          </w:p>
          <w:p w14:paraId="1E936948" w14:textId="77777777" w:rsidR="001D5507" w:rsidRPr="005D2B39" w:rsidRDefault="001D5507" w:rsidP="009019B4">
            <w:pPr>
              <w:suppressAutoHyphens/>
              <w:rPr>
                <w:rFonts w:ascii="Times New Roman" w:eastAsia="Times New Roman" w:hAnsi="Times New Roman" w:cs="Times New Roman"/>
                <w:bCs/>
                <w:iCs/>
                <w:sz w:val="24"/>
                <w:szCs w:val="24"/>
                <w:lang w:eastAsia="ru-RU"/>
              </w:rPr>
            </w:pPr>
          </w:p>
        </w:tc>
      </w:tr>
    </w:tbl>
    <w:p w14:paraId="53C08504" w14:textId="77777777" w:rsidR="001D5507" w:rsidRDefault="001D5507" w:rsidP="001D5507">
      <w:pPr>
        <w:rPr>
          <w:rFonts w:ascii="Times New Roman" w:hAnsi="Times New Roman" w:cs="Times New Roman"/>
          <w:b/>
          <w:bCs/>
          <w:sz w:val="24"/>
          <w:szCs w:val="24"/>
        </w:rPr>
      </w:pPr>
    </w:p>
    <w:p w14:paraId="2DC47C18" w14:textId="77777777" w:rsidR="00741CDF" w:rsidRDefault="00741CDF" w:rsidP="001D5507">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44024D4" w14:textId="111D57F8" w:rsidR="00DF00A1" w:rsidRPr="0098023D" w:rsidRDefault="00DF00A1" w:rsidP="001D5507">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15</w:t>
      </w:r>
    </w:p>
    <w:p w14:paraId="7BD19C73" w14:textId="77777777" w:rsidR="00DF00A1" w:rsidRPr="001D5507" w:rsidRDefault="00DF00A1" w:rsidP="00DF00A1">
      <w:pPr>
        <w:jc w:val="right"/>
        <w:rPr>
          <w:rFonts w:ascii="Times New Roman" w:eastAsia="Calibri" w:hAnsi="Times New Roman" w:cs="Times New Roman"/>
          <w:b/>
          <w:sz w:val="24"/>
          <w:szCs w:val="24"/>
        </w:rPr>
      </w:pPr>
      <w:r w:rsidRPr="001D5507">
        <w:rPr>
          <w:rFonts w:ascii="Times New Roman" w:hAnsi="Times New Roman" w:cs="Times New Roman"/>
          <w:b/>
          <w:sz w:val="24"/>
          <w:szCs w:val="24"/>
        </w:rPr>
        <w:t>к ПОП-П по специальности</w:t>
      </w:r>
      <w:r w:rsidRPr="001D5507">
        <w:rPr>
          <w:rFonts w:ascii="Times New Roman" w:hAnsi="Times New Roman" w:cs="Times New Roman"/>
          <w:b/>
          <w:i/>
          <w:sz w:val="24"/>
          <w:szCs w:val="24"/>
        </w:rPr>
        <w:t xml:space="preserve"> </w:t>
      </w:r>
      <w:r w:rsidRPr="001D5507">
        <w:rPr>
          <w:rFonts w:ascii="Times New Roman" w:hAnsi="Times New Roman" w:cs="Times New Roman"/>
          <w:b/>
          <w:i/>
          <w:sz w:val="24"/>
          <w:szCs w:val="24"/>
        </w:rPr>
        <w:br/>
      </w:r>
      <w:r w:rsidRPr="001D5507">
        <w:rPr>
          <w:rFonts w:ascii="Times New Roman" w:hAnsi="Times New Roman"/>
          <w:b/>
          <w:sz w:val="24"/>
          <w:szCs w:val="24"/>
        </w:rPr>
        <w:t xml:space="preserve">18.02.12 </w:t>
      </w:r>
      <w:r w:rsidRPr="001D5507">
        <w:rPr>
          <w:rFonts w:ascii="Times New Roman" w:eastAsia="Calibri" w:hAnsi="Times New Roman" w:cs="Times New Roman"/>
          <w:b/>
          <w:sz w:val="24"/>
          <w:szCs w:val="24"/>
        </w:rPr>
        <w:t xml:space="preserve">Технология аналитического контроля </w:t>
      </w:r>
    </w:p>
    <w:p w14:paraId="336BD3E6" w14:textId="77777777" w:rsidR="00DF00A1" w:rsidRPr="001D5507" w:rsidRDefault="00DF00A1" w:rsidP="00DF00A1">
      <w:pPr>
        <w:tabs>
          <w:tab w:val="left" w:pos="6618"/>
        </w:tabs>
        <w:jc w:val="right"/>
        <w:rPr>
          <w:rFonts w:ascii="Times New Roman" w:eastAsia="Calibri" w:hAnsi="Times New Roman" w:cs="Times New Roman"/>
          <w:b/>
          <w:sz w:val="24"/>
          <w:szCs w:val="24"/>
        </w:rPr>
      </w:pPr>
      <w:r w:rsidRPr="001D5507">
        <w:rPr>
          <w:rFonts w:ascii="Times New Roman" w:eastAsia="Calibri" w:hAnsi="Times New Roman" w:cs="Times New Roman"/>
          <w:b/>
          <w:sz w:val="24"/>
          <w:szCs w:val="24"/>
        </w:rPr>
        <w:t>химических соединений</w:t>
      </w:r>
    </w:p>
    <w:p w14:paraId="01643586" w14:textId="77777777" w:rsidR="00DF00A1" w:rsidRPr="00DF00A1" w:rsidRDefault="00DF00A1" w:rsidP="00DF00A1">
      <w:pPr>
        <w:jc w:val="center"/>
        <w:rPr>
          <w:rFonts w:ascii="Times New Roman" w:hAnsi="Times New Roman" w:cs="Times New Roman"/>
          <w:b/>
          <w:bCs/>
          <w:sz w:val="24"/>
          <w:szCs w:val="24"/>
        </w:rPr>
      </w:pPr>
    </w:p>
    <w:p w14:paraId="7C660C60" w14:textId="77777777" w:rsidR="00DF00A1" w:rsidRPr="00DF00A1" w:rsidRDefault="00DF00A1" w:rsidP="00DF00A1">
      <w:pPr>
        <w:jc w:val="center"/>
        <w:rPr>
          <w:rFonts w:ascii="Times New Roman" w:hAnsi="Times New Roman" w:cs="Times New Roman"/>
          <w:b/>
          <w:bCs/>
          <w:sz w:val="24"/>
          <w:szCs w:val="24"/>
        </w:rPr>
      </w:pPr>
    </w:p>
    <w:p w14:paraId="71F5AFA4" w14:textId="77777777" w:rsidR="00DF00A1" w:rsidRPr="00DF00A1" w:rsidRDefault="00DF00A1" w:rsidP="00DF00A1">
      <w:pPr>
        <w:jc w:val="center"/>
        <w:rPr>
          <w:rFonts w:ascii="Times New Roman" w:hAnsi="Times New Roman" w:cs="Times New Roman"/>
          <w:b/>
          <w:bCs/>
          <w:sz w:val="24"/>
          <w:szCs w:val="24"/>
        </w:rPr>
      </w:pPr>
    </w:p>
    <w:p w14:paraId="79601A30" w14:textId="77777777" w:rsidR="00DF00A1" w:rsidRPr="00DF00A1" w:rsidRDefault="00DF00A1" w:rsidP="00DF00A1">
      <w:pPr>
        <w:jc w:val="center"/>
        <w:rPr>
          <w:rFonts w:ascii="Times New Roman" w:hAnsi="Times New Roman" w:cs="Times New Roman"/>
          <w:b/>
          <w:bCs/>
          <w:sz w:val="24"/>
          <w:szCs w:val="24"/>
        </w:rPr>
      </w:pPr>
    </w:p>
    <w:p w14:paraId="76D9AE20" w14:textId="77777777" w:rsidR="00DF00A1" w:rsidRPr="00DF00A1" w:rsidRDefault="00DF00A1" w:rsidP="00DF00A1">
      <w:pPr>
        <w:jc w:val="center"/>
        <w:rPr>
          <w:rFonts w:ascii="Times New Roman" w:hAnsi="Times New Roman" w:cs="Times New Roman"/>
          <w:b/>
          <w:bCs/>
          <w:sz w:val="24"/>
          <w:szCs w:val="24"/>
        </w:rPr>
      </w:pPr>
    </w:p>
    <w:p w14:paraId="17FA0A39" w14:textId="77777777" w:rsidR="00DF00A1" w:rsidRPr="00DF00A1" w:rsidRDefault="00DF00A1" w:rsidP="00DF00A1">
      <w:pPr>
        <w:jc w:val="center"/>
        <w:rPr>
          <w:rFonts w:ascii="Times New Roman" w:hAnsi="Times New Roman" w:cs="Times New Roman"/>
          <w:b/>
          <w:bCs/>
          <w:sz w:val="24"/>
          <w:szCs w:val="24"/>
        </w:rPr>
      </w:pPr>
    </w:p>
    <w:p w14:paraId="6E66E546" w14:textId="77777777" w:rsidR="00DF00A1" w:rsidRPr="00DF00A1" w:rsidRDefault="00DF00A1" w:rsidP="00DF00A1">
      <w:pPr>
        <w:jc w:val="center"/>
        <w:rPr>
          <w:rFonts w:ascii="Times New Roman" w:hAnsi="Times New Roman" w:cs="Times New Roman"/>
          <w:b/>
          <w:bCs/>
          <w:sz w:val="24"/>
          <w:szCs w:val="24"/>
        </w:rPr>
      </w:pPr>
    </w:p>
    <w:p w14:paraId="7C76B3F3" w14:textId="77777777" w:rsidR="00DF00A1" w:rsidRPr="00DF00A1" w:rsidRDefault="00DF00A1" w:rsidP="00DF00A1">
      <w:pPr>
        <w:jc w:val="center"/>
        <w:rPr>
          <w:rFonts w:ascii="Times New Roman" w:hAnsi="Times New Roman" w:cs="Times New Roman"/>
          <w:b/>
          <w:bCs/>
          <w:sz w:val="24"/>
          <w:szCs w:val="24"/>
        </w:rPr>
      </w:pPr>
    </w:p>
    <w:p w14:paraId="70E2657D" w14:textId="77777777" w:rsidR="00DF00A1" w:rsidRPr="00DF00A1" w:rsidRDefault="00DF00A1" w:rsidP="00DF00A1">
      <w:pPr>
        <w:jc w:val="center"/>
        <w:rPr>
          <w:rFonts w:ascii="Times New Roman" w:hAnsi="Times New Roman" w:cs="Times New Roman"/>
          <w:b/>
          <w:bCs/>
          <w:sz w:val="24"/>
          <w:szCs w:val="24"/>
        </w:rPr>
      </w:pPr>
    </w:p>
    <w:p w14:paraId="385C6220" w14:textId="77777777" w:rsidR="00DF00A1" w:rsidRPr="00DF00A1" w:rsidRDefault="00DF00A1" w:rsidP="00DF00A1">
      <w:pPr>
        <w:jc w:val="center"/>
        <w:rPr>
          <w:rFonts w:ascii="Times New Roman" w:hAnsi="Times New Roman" w:cs="Times New Roman"/>
          <w:b/>
          <w:bCs/>
          <w:sz w:val="24"/>
          <w:szCs w:val="24"/>
        </w:rPr>
      </w:pPr>
    </w:p>
    <w:p w14:paraId="4B2D26E3" w14:textId="77777777" w:rsidR="00DF00A1" w:rsidRPr="00DF00A1" w:rsidRDefault="00DF00A1" w:rsidP="00DF00A1">
      <w:pPr>
        <w:jc w:val="center"/>
        <w:rPr>
          <w:rFonts w:ascii="Times New Roman" w:hAnsi="Times New Roman" w:cs="Times New Roman"/>
          <w:b/>
          <w:bCs/>
          <w:sz w:val="24"/>
          <w:szCs w:val="24"/>
        </w:rPr>
      </w:pPr>
    </w:p>
    <w:p w14:paraId="1E39B453" w14:textId="77777777" w:rsidR="00DF00A1" w:rsidRPr="00DF00A1" w:rsidRDefault="00DF00A1" w:rsidP="00DF00A1">
      <w:pPr>
        <w:jc w:val="center"/>
        <w:rPr>
          <w:rFonts w:ascii="Times New Roman" w:hAnsi="Times New Roman" w:cs="Times New Roman"/>
          <w:b/>
          <w:bCs/>
          <w:sz w:val="24"/>
          <w:szCs w:val="24"/>
        </w:rPr>
      </w:pPr>
    </w:p>
    <w:p w14:paraId="26C7902C" w14:textId="77777777" w:rsidR="00DF00A1" w:rsidRPr="00DF00A1" w:rsidRDefault="00DF00A1" w:rsidP="00DF00A1">
      <w:pPr>
        <w:jc w:val="center"/>
        <w:rPr>
          <w:rFonts w:ascii="Times New Roman" w:hAnsi="Times New Roman" w:cs="Times New Roman"/>
          <w:b/>
          <w:bCs/>
          <w:sz w:val="24"/>
          <w:szCs w:val="24"/>
        </w:rPr>
      </w:pPr>
    </w:p>
    <w:p w14:paraId="50F2AE6B" w14:textId="77777777" w:rsidR="00DF00A1" w:rsidRPr="00DF00A1" w:rsidRDefault="00DF00A1" w:rsidP="00DF00A1">
      <w:pPr>
        <w:jc w:val="center"/>
        <w:rPr>
          <w:rFonts w:ascii="Times New Roman" w:hAnsi="Times New Roman" w:cs="Times New Roman"/>
          <w:b/>
          <w:bCs/>
          <w:sz w:val="24"/>
          <w:szCs w:val="24"/>
        </w:rPr>
      </w:pPr>
    </w:p>
    <w:p w14:paraId="091A0ED3" w14:textId="77777777" w:rsidR="00DF00A1" w:rsidRPr="00DF00A1" w:rsidRDefault="00DF00A1" w:rsidP="00DF00A1">
      <w:pPr>
        <w:jc w:val="center"/>
        <w:rPr>
          <w:rFonts w:ascii="Times New Roman" w:hAnsi="Times New Roman" w:cs="Times New Roman"/>
          <w:b/>
          <w:bCs/>
          <w:sz w:val="24"/>
          <w:szCs w:val="24"/>
        </w:rPr>
      </w:pPr>
      <w:r w:rsidRPr="00DF00A1">
        <w:rPr>
          <w:rFonts w:ascii="Times New Roman" w:hAnsi="Times New Roman" w:cs="Times New Roman"/>
          <w:b/>
          <w:bCs/>
          <w:sz w:val="24"/>
          <w:szCs w:val="24"/>
        </w:rPr>
        <w:t>Примерная рабочая программа дисциплины</w:t>
      </w:r>
    </w:p>
    <w:p w14:paraId="47B760DC" w14:textId="55ECB945"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DF00A1">
        <w:rPr>
          <w:rFonts w:ascii="Times New Roman" w:eastAsia="Times New Roman" w:hAnsi="Times New Roman" w:cs="Times New Roman"/>
          <w:b/>
          <w:bCs/>
          <w:kern w:val="36"/>
          <w:sz w:val="24"/>
          <w:szCs w:val="24"/>
          <w:lang w:eastAsia="ru-RU"/>
        </w:rPr>
        <w:t>«</w:t>
      </w:r>
      <w:r w:rsidRPr="00DF00A1">
        <w:rPr>
          <w:rFonts w:ascii="Times New Roman" w:eastAsia="Times New Roman" w:hAnsi="Times New Roman" w:cs="Times New Roman"/>
          <w:b/>
          <w:bCs/>
          <w:caps/>
          <w:kern w:val="36"/>
          <w:sz w:val="24"/>
          <w:szCs w:val="24"/>
          <w:lang w:eastAsia="ru-RU"/>
        </w:rPr>
        <w:t>ОП.</w:t>
      </w:r>
      <w:r>
        <w:rPr>
          <w:rFonts w:ascii="Times New Roman" w:eastAsia="Times New Roman" w:hAnsi="Times New Roman" w:cs="Times New Roman"/>
          <w:b/>
          <w:bCs/>
          <w:caps/>
          <w:kern w:val="36"/>
          <w:sz w:val="24"/>
          <w:szCs w:val="24"/>
          <w:lang w:eastAsia="ru-RU"/>
        </w:rPr>
        <w:t>08</w:t>
      </w:r>
      <w:r w:rsidRPr="00DF00A1">
        <w:rPr>
          <w:rFonts w:ascii="Times New Roman" w:eastAsia="Times New Roman" w:hAnsi="Times New Roman" w:cs="Times New Roman"/>
          <w:b/>
          <w:bCs/>
          <w:caps/>
          <w:kern w:val="36"/>
          <w:sz w:val="24"/>
          <w:szCs w:val="24"/>
          <w:lang w:eastAsia="ru-RU"/>
        </w:rPr>
        <w:t xml:space="preserve"> ОХРАНА ТРУДА</w:t>
      </w:r>
      <w:r w:rsidRPr="00DF00A1">
        <w:rPr>
          <w:rFonts w:ascii="Times New Roman" w:eastAsia="Times New Roman" w:hAnsi="Times New Roman" w:cs="Times New Roman"/>
          <w:b/>
          <w:bCs/>
          <w:kern w:val="36"/>
          <w:sz w:val="24"/>
          <w:szCs w:val="24"/>
          <w:lang w:eastAsia="ru-RU"/>
        </w:rPr>
        <w:t>»</w:t>
      </w:r>
    </w:p>
    <w:p w14:paraId="610BB834"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9A68C64"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564A894"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1A3FDD9"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B4E3DA2"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39F347C"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DAD6193"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F8506DD"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D652A8B"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D1E03AA"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37F839F"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DE9560F"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B975B7B"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89D7C50" w14:textId="1BBBCBDD" w:rsid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CB6E201" w14:textId="28E9D1B8" w:rsidR="00DF00A1" w:rsidRDefault="00DF00A1" w:rsidP="00DF00A1">
      <w:pPr>
        <w:widowControl w:val="0"/>
        <w:jc w:val="center"/>
        <w:rPr>
          <w:rFonts w:ascii="Times New Roman" w:eastAsia="Times New Roman" w:hAnsi="Times New Roman" w:cs="Times New Roman"/>
          <w:b/>
          <w:bCs/>
          <w:kern w:val="36"/>
          <w:sz w:val="24"/>
          <w:szCs w:val="24"/>
          <w:lang w:eastAsia="ru-RU"/>
        </w:rPr>
      </w:pPr>
    </w:p>
    <w:p w14:paraId="2D1F4D8C" w14:textId="77777777" w:rsidR="001D5507" w:rsidRPr="00DF00A1" w:rsidRDefault="001D5507" w:rsidP="00DF00A1">
      <w:pPr>
        <w:widowControl w:val="0"/>
        <w:jc w:val="center"/>
        <w:rPr>
          <w:rFonts w:ascii="Times New Roman" w:eastAsia="Times New Roman" w:hAnsi="Times New Roman" w:cs="Times New Roman"/>
          <w:b/>
          <w:bCs/>
          <w:sz w:val="24"/>
          <w:szCs w:val="24"/>
          <w:lang w:eastAsia="nl-NL"/>
        </w:rPr>
      </w:pPr>
    </w:p>
    <w:p w14:paraId="4F090B24" w14:textId="77777777" w:rsidR="00DF00A1" w:rsidRPr="00DF00A1" w:rsidRDefault="00DF00A1" w:rsidP="00DF00A1">
      <w:pPr>
        <w:jc w:val="center"/>
        <w:rPr>
          <w:rFonts w:ascii="Times New Roman" w:hAnsi="Times New Roman"/>
          <w:b/>
          <w:bCs/>
        </w:rPr>
      </w:pPr>
      <w:r w:rsidRPr="00DF00A1">
        <w:rPr>
          <w:rFonts w:ascii="Times New Roman" w:hAnsi="Times New Roman"/>
          <w:b/>
          <w:bCs/>
        </w:rPr>
        <w:lastRenderedPageBreak/>
        <w:t>СОДЕРЖАНИЕ ПРОГРАММЫ</w:t>
      </w:r>
    </w:p>
    <w:p w14:paraId="28FD488F" w14:textId="77777777" w:rsidR="00DF00A1" w:rsidRPr="00DF00A1" w:rsidRDefault="00DF00A1" w:rsidP="00DF00A1">
      <w:pPr>
        <w:tabs>
          <w:tab w:val="right" w:leader="dot" w:pos="9639"/>
        </w:tabs>
        <w:spacing w:before="120" w:line="276" w:lineRule="auto"/>
        <w:rPr>
          <w:rFonts w:eastAsiaTheme="minorEastAsia"/>
          <w:noProof/>
          <w:lang w:eastAsia="ru-RU"/>
        </w:rPr>
      </w:pPr>
      <w:r w:rsidRPr="00DF00A1">
        <w:rPr>
          <w:rFonts w:ascii="Times New Roman" w:hAnsi="Times New Roman" w:cs="Times New Roman"/>
          <w:noProof/>
        </w:rPr>
        <w:fldChar w:fldCharType="begin"/>
      </w:r>
      <w:r w:rsidRPr="00DF00A1">
        <w:rPr>
          <w:rFonts w:ascii="Times New Roman" w:hAnsi="Times New Roman" w:cs="Times New Roman"/>
          <w:noProof/>
        </w:rPr>
        <w:instrText xml:space="preserve"> TOC \h \z \t "Раздел 1;1;Раздел 1.1;2" </w:instrText>
      </w:r>
      <w:r w:rsidRPr="00DF00A1">
        <w:rPr>
          <w:rFonts w:ascii="Times New Roman" w:hAnsi="Times New Roman" w:cs="Times New Roman"/>
          <w:noProof/>
        </w:rPr>
        <w:fldChar w:fldCharType="separate"/>
      </w:r>
      <w:hyperlink w:anchor="_Toc156294875" w:history="1"/>
    </w:p>
    <w:p w14:paraId="17D55FAE" w14:textId="77777777" w:rsidR="00DF00A1" w:rsidRPr="00DF00A1" w:rsidRDefault="00A0761D" w:rsidP="00DF00A1">
      <w:pPr>
        <w:tabs>
          <w:tab w:val="right" w:leader="dot" w:pos="9639"/>
        </w:tabs>
        <w:spacing w:before="120" w:line="276" w:lineRule="auto"/>
        <w:rPr>
          <w:rFonts w:eastAsiaTheme="minorEastAsia"/>
          <w:noProof/>
          <w:lang w:eastAsia="ru-RU"/>
        </w:rPr>
      </w:pPr>
      <w:hyperlink w:anchor="_Toc156294876" w:history="1">
        <w:r w:rsidR="00DF00A1" w:rsidRPr="00DF00A1">
          <w:rPr>
            <w:rFonts w:ascii="Times New Roman" w:hAnsi="Times New Roman" w:cs="Times New Roman"/>
            <w:noProof/>
          </w:rPr>
          <w:t>1. ОБЩАЯ ХАРАКТЕРИСТИКА</w:t>
        </w:r>
        <w:r w:rsidR="00DF00A1" w:rsidRPr="00DF00A1">
          <w:rPr>
            <w:rFonts w:ascii="Times New Roman" w:hAnsi="Times New Roman" w:cs="Times New Roman"/>
            <w:noProof/>
            <w:webHidden/>
          </w:rPr>
          <w:tab/>
        </w:r>
      </w:hyperlink>
    </w:p>
    <w:p w14:paraId="6FC465DB" w14:textId="77777777" w:rsidR="00DF00A1" w:rsidRPr="00DF00A1" w:rsidRDefault="00A0761D" w:rsidP="00DF00A1">
      <w:pPr>
        <w:tabs>
          <w:tab w:val="right" w:leader="dot" w:pos="9639"/>
        </w:tabs>
        <w:spacing w:before="120"/>
        <w:ind w:left="240"/>
        <w:rPr>
          <w:rFonts w:eastAsiaTheme="minorEastAsia"/>
          <w:noProof/>
          <w:lang w:eastAsia="ru-RU"/>
        </w:rPr>
      </w:pPr>
      <w:hyperlink w:anchor="_Toc156294877" w:history="1">
        <w:r w:rsidR="00DF00A1" w:rsidRPr="00DF00A1">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DF00A1" w:rsidRPr="00DF00A1">
          <w:rPr>
            <w:rFonts w:ascii="Times New Roman" w:eastAsia="Times New Roman" w:hAnsi="Times New Roman" w:cs="Times New Roman"/>
            <w:noProof/>
            <w:webHidden/>
            <w:sz w:val="24"/>
            <w:szCs w:val="24"/>
            <w:lang w:eastAsia="ru-RU"/>
          </w:rPr>
          <w:tab/>
        </w:r>
      </w:hyperlink>
    </w:p>
    <w:p w14:paraId="5C8485FB" w14:textId="77777777" w:rsidR="00DF00A1" w:rsidRPr="00DF00A1" w:rsidRDefault="00A0761D" w:rsidP="00DF00A1">
      <w:pPr>
        <w:tabs>
          <w:tab w:val="right" w:leader="dot" w:pos="9639"/>
        </w:tabs>
        <w:spacing w:before="120"/>
        <w:ind w:left="240"/>
        <w:rPr>
          <w:rFonts w:eastAsiaTheme="minorEastAsia"/>
          <w:noProof/>
          <w:lang w:eastAsia="ru-RU"/>
        </w:rPr>
      </w:pPr>
      <w:hyperlink w:anchor="_Toc156294878" w:history="1">
        <w:r w:rsidR="00DF00A1" w:rsidRPr="00DF00A1">
          <w:rPr>
            <w:rFonts w:ascii="Times New Roman" w:eastAsia="Times New Roman" w:hAnsi="Times New Roman" w:cs="Times New Roman"/>
            <w:noProof/>
            <w:sz w:val="24"/>
            <w:szCs w:val="24"/>
            <w:lang w:eastAsia="ru-RU"/>
          </w:rPr>
          <w:t>1.2. Планируемые результаты освоения дисциплины</w:t>
        </w:r>
        <w:r w:rsidR="00DF00A1" w:rsidRPr="00DF00A1">
          <w:rPr>
            <w:rFonts w:ascii="Times New Roman" w:eastAsia="Times New Roman" w:hAnsi="Times New Roman" w:cs="Times New Roman"/>
            <w:noProof/>
            <w:webHidden/>
            <w:sz w:val="24"/>
            <w:szCs w:val="24"/>
            <w:lang w:eastAsia="ru-RU"/>
          </w:rPr>
          <w:tab/>
        </w:r>
      </w:hyperlink>
    </w:p>
    <w:p w14:paraId="6314DF19" w14:textId="77777777" w:rsidR="00DF00A1" w:rsidRPr="00DF00A1" w:rsidRDefault="00A0761D" w:rsidP="00DF00A1">
      <w:pPr>
        <w:tabs>
          <w:tab w:val="right" w:leader="dot" w:pos="9639"/>
        </w:tabs>
        <w:spacing w:before="120" w:line="276" w:lineRule="auto"/>
        <w:rPr>
          <w:rFonts w:eastAsiaTheme="minorEastAsia"/>
          <w:noProof/>
          <w:lang w:eastAsia="ru-RU"/>
        </w:rPr>
      </w:pPr>
      <w:hyperlink w:anchor="_Toc156294879" w:history="1">
        <w:r w:rsidR="00DF00A1" w:rsidRPr="00DF00A1">
          <w:rPr>
            <w:rFonts w:ascii="Times New Roman" w:hAnsi="Times New Roman" w:cs="Times New Roman"/>
            <w:noProof/>
          </w:rPr>
          <w:t>2. СТРУКТУРА И СОДЕРЖАНИЕ ДИСЦИПЛИНЫ</w:t>
        </w:r>
        <w:r w:rsidR="00DF00A1" w:rsidRPr="00DF00A1">
          <w:rPr>
            <w:rFonts w:ascii="Times New Roman" w:hAnsi="Times New Roman" w:cs="Times New Roman"/>
            <w:noProof/>
            <w:webHidden/>
          </w:rPr>
          <w:tab/>
        </w:r>
      </w:hyperlink>
    </w:p>
    <w:p w14:paraId="32BFB805" w14:textId="77777777" w:rsidR="00DF00A1" w:rsidRPr="00DF00A1" w:rsidRDefault="00A0761D" w:rsidP="00DF00A1">
      <w:pPr>
        <w:tabs>
          <w:tab w:val="right" w:leader="dot" w:pos="9639"/>
        </w:tabs>
        <w:spacing w:before="120"/>
        <w:ind w:left="240"/>
        <w:rPr>
          <w:rFonts w:eastAsiaTheme="minorEastAsia"/>
          <w:noProof/>
          <w:lang w:eastAsia="ru-RU"/>
        </w:rPr>
      </w:pPr>
      <w:hyperlink w:anchor="_Toc156294880" w:history="1">
        <w:r w:rsidR="00DF00A1" w:rsidRPr="00DF00A1">
          <w:rPr>
            <w:rFonts w:ascii="Times New Roman" w:eastAsia="Times New Roman" w:hAnsi="Times New Roman" w:cs="Times New Roman"/>
            <w:noProof/>
            <w:sz w:val="24"/>
            <w:szCs w:val="24"/>
            <w:lang w:eastAsia="ru-RU"/>
          </w:rPr>
          <w:t>2.1. Трудоемкость освоения дисциплины</w:t>
        </w:r>
        <w:r w:rsidR="00DF00A1" w:rsidRPr="00DF00A1">
          <w:rPr>
            <w:rFonts w:ascii="Times New Roman" w:eastAsia="Times New Roman" w:hAnsi="Times New Roman" w:cs="Times New Roman"/>
            <w:noProof/>
            <w:webHidden/>
            <w:sz w:val="24"/>
            <w:szCs w:val="24"/>
            <w:lang w:eastAsia="ru-RU"/>
          </w:rPr>
          <w:tab/>
        </w:r>
      </w:hyperlink>
    </w:p>
    <w:p w14:paraId="00036DEA" w14:textId="77777777" w:rsidR="00DF00A1" w:rsidRPr="00DF00A1" w:rsidRDefault="00A0761D" w:rsidP="00DF00A1">
      <w:pPr>
        <w:tabs>
          <w:tab w:val="right" w:leader="dot" w:pos="9639"/>
        </w:tabs>
        <w:spacing w:before="120"/>
        <w:ind w:left="240"/>
        <w:rPr>
          <w:rFonts w:eastAsiaTheme="minorEastAsia"/>
          <w:noProof/>
          <w:lang w:eastAsia="ru-RU"/>
        </w:rPr>
      </w:pPr>
      <w:hyperlink w:anchor="_Toc156294881" w:history="1">
        <w:r w:rsidR="00DF00A1" w:rsidRPr="00DF00A1">
          <w:rPr>
            <w:rFonts w:ascii="Times New Roman" w:eastAsia="Times New Roman" w:hAnsi="Times New Roman" w:cs="Times New Roman"/>
            <w:noProof/>
            <w:sz w:val="24"/>
            <w:szCs w:val="24"/>
            <w:lang w:eastAsia="ru-RU"/>
          </w:rPr>
          <w:t>2.2. Примерное содержание дисциплины</w:t>
        </w:r>
        <w:r w:rsidR="00DF00A1" w:rsidRPr="00DF00A1">
          <w:rPr>
            <w:rFonts w:ascii="Times New Roman" w:eastAsia="Times New Roman" w:hAnsi="Times New Roman" w:cs="Times New Roman"/>
            <w:noProof/>
            <w:webHidden/>
            <w:sz w:val="24"/>
            <w:szCs w:val="24"/>
            <w:lang w:eastAsia="ru-RU"/>
          </w:rPr>
          <w:tab/>
        </w:r>
      </w:hyperlink>
    </w:p>
    <w:p w14:paraId="1E9C522C" w14:textId="77777777" w:rsidR="00DF00A1" w:rsidRPr="00DF00A1" w:rsidRDefault="00A0761D" w:rsidP="00DF00A1">
      <w:pPr>
        <w:tabs>
          <w:tab w:val="right" w:leader="dot" w:pos="9639"/>
        </w:tabs>
        <w:spacing w:before="120"/>
        <w:ind w:left="240"/>
        <w:rPr>
          <w:rFonts w:eastAsiaTheme="minorEastAsia"/>
          <w:noProof/>
          <w:lang w:eastAsia="ru-RU"/>
        </w:rPr>
      </w:pPr>
      <w:hyperlink w:anchor="_Toc156294883" w:history="1">
        <w:r w:rsidR="00DF00A1" w:rsidRPr="00DF00A1">
          <w:rPr>
            <w:rFonts w:ascii="Times New Roman" w:eastAsia="Times New Roman" w:hAnsi="Times New Roman" w:cs="Times New Roman"/>
            <w:noProof/>
            <w:sz w:val="24"/>
            <w:szCs w:val="24"/>
            <w:lang w:eastAsia="ru-RU"/>
          </w:rPr>
          <w:t>2.3. Курсовой проект (работа)</w:t>
        </w:r>
        <w:r w:rsidR="00DF00A1" w:rsidRPr="00DF00A1">
          <w:rPr>
            <w:rFonts w:ascii="Times New Roman" w:eastAsia="Times New Roman" w:hAnsi="Times New Roman" w:cs="Times New Roman"/>
            <w:noProof/>
            <w:webHidden/>
            <w:sz w:val="24"/>
            <w:szCs w:val="24"/>
            <w:lang w:eastAsia="ru-RU"/>
          </w:rPr>
          <w:tab/>
        </w:r>
      </w:hyperlink>
    </w:p>
    <w:p w14:paraId="6E09233F" w14:textId="77777777" w:rsidR="00DF00A1" w:rsidRPr="00DF00A1" w:rsidRDefault="00A0761D" w:rsidP="00DF00A1">
      <w:pPr>
        <w:tabs>
          <w:tab w:val="right" w:leader="dot" w:pos="9639"/>
        </w:tabs>
        <w:spacing w:before="120" w:line="276" w:lineRule="auto"/>
        <w:rPr>
          <w:rFonts w:eastAsiaTheme="minorEastAsia"/>
          <w:noProof/>
          <w:lang w:eastAsia="ru-RU"/>
        </w:rPr>
      </w:pPr>
      <w:hyperlink w:anchor="_Toc156294884" w:history="1">
        <w:r w:rsidR="00DF00A1" w:rsidRPr="00DF00A1">
          <w:rPr>
            <w:rFonts w:ascii="Times New Roman" w:hAnsi="Times New Roman" w:cs="Times New Roman"/>
            <w:noProof/>
          </w:rPr>
          <w:t>3. УСЛОВИЯ РЕАЛИЗАЦИИ ДИСЦИПЛИНЫ</w:t>
        </w:r>
        <w:r w:rsidR="00DF00A1" w:rsidRPr="00DF00A1">
          <w:rPr>
            <w:rFonts w:ascii="Times New Roman" w:hAnsi="Times New Roman" w:cs="Times New Roman"/>
            <w:noProof/>
            <w:webHidden/>
          </w:rPr>
          <w:tab/>
        </w:r>
      </w:hyperlink>
    </w:p>
    <w:p w14:paraId="6F9A1791" w14:textId="77777777" w:rsidR="00DF00A1" w:rsidRPr="00DF00A1" w:rsidRDefault="00A0761D" w:rsidP="00DF00A1">
      <w:pPr>
        <w:tabs>
          <w:tab w:val="right" w:leader="dot" w:pos="9639"/>
        </w:tabs>
        <w:spacing w:before="120"/>
        <w:ind w:left="240"/>
        <w:rPr>
          <w:rFonts w:eastAsiaTheme="minorEastAsia"/>
          <w:noProof/>
          <w:lang w:eastAsia="ru-RU"/>
        </w:rPr>
      </w:pPr>
      <w:hyperlink w:anchor="_Toc156294885" w:history="1">
        <w:r w:rsidR="00DF00A1" w:rsidRPr="00DF00A1">
          <w:rPr>
            <w:rFonts w:ascii="Times New Roman" w:eastAsia="Times New Roman" w:hAnsi="Times New Roman" w:cs="Times New Roman"/>
            <w:noProof/>
            <w:sz w:val="24"/>
            <w:szCs w:val="24"/>
            <w:lang w:eastAsia="ru-RU"/>
          </w:rPr>
          <w:t>3.1. Материально-техническое обеспечение</w:t>
        </w:r>
        <w:r w:rsidR="00DF00A1" w:rsidRPr="00DF00A1">
          <w:rPr>
            <w:rFonts w:ascii="Times New Roman" w:eastAsia="Times New Roman" w:hAnsi="Times New Roman" w:cs="Times New Roman"/>
            <w:noProof/>
            <w:webHidden/>
            <w:sz w:val="24"/>
            <w:szCs w:val="24"/>
            <w:lang w:eastAsia="ru-RU"/>
          </w:rPr>
          <w:tab/>
        </w:r>
      </w:hyperlink>
    </w:p>
    <w:p w14:paraId="0586F8A9" w14:textId="77777777" w:rsidR="00DF00A1" w:rsidRPr="00DF00A1" w:rsidRDefault="00A0761D" w:rsidP="00DF00A1">
      <w:pPr>
        <w:tabs>
          <w:tab w:val="right" w:leader="dot" w:pos="9639"/>
        </w:tabs>
        <w:spacing w:before="120"/>
        <w:ind w:left="240"/>
        <w:rPr>
          <w:rFonts w:eastAsiaTheme="minorEastAsia"/>
          <w:noProof/>
          <w:lang w:eastAsia="ru-RU"/>
        </w:rPr>
      </w:pPr>
      <w:hyperlink w:anchor="_Toc156294886" w:history="1">
        <w:r w:rsidR="00DF00A1" w:rsidRPr="00DF00A1">
          <w:rPr>
            <w:rFonts w:ascii="Times New Roman" w:eastAsia="Times New Roman" w:hAnsi="Times New Roman" w:cs="Times New Roman"/>
            <w:noProof/>
            <w:sz w:val="24"/>
            <w:szCs w:val="24"/>
            <w:lang w:eastAsia="ru-RU"/>
          </w:rPr>
          <w:t>3.2. Учебно-методическое обеспечение</w:t>
        </w:r>
        <w:r w:rsidR="00DF00A1" w:rsidRPr="00DF00A1">
          <w:rPr>
            <w:rFonts w:ascii="Times New Roman" w:eastAsia="Times New Roman" w:hAnsi="Times New Roman" w:cs="Times New Roman"/>
            <w:noProof/>
            <w:webHidden/>
            <w:sz w:val="24"/>
            <w:szCs w:val="24"/>
            <w:lang w:eastAsia="ru-RU"/>
          </w:rPr>
          <w:tab/>
        </w:r>
      </w:hyperlink>
    </w:p>
    <w:p w14:paraId="25FE1CED" w14:textId="77777777" w:rsidR="00DF00A1" w:rsidRPr="00DF00A1" w:rsidRDefault="00A0761D" w:rsidP="00DF00A1">
      <w:pPr>
        <w:tabs>
          <w:tab w:val="right" w:leader="dot" w:pos="9639"/>
        </w:tabs>
        <w:spacing w:before="120" w:line="276" w:lineRule="auto"/>
        <w:rPr>
          <w:rFonts w:eastAsiaTheme="minorEastAsia"/>
          <w:noProof/>
          <w:lang w:eastAsia="ru-RU"/>
        </w:rPr>
      </w:pPr>
      <w:hyperlink w:anchor="_Toc156294887" w:history="1">
        <w:r w:rsidR="00DF00A1" w:rsidRPr="00DF00A1">
          <w:rPr>
            <w:rFonts w:ascii="Times New Roman" w:hAnsi="Times New Roman" w:cs="Times New Roman"/>
            <w:noProof/>
          </w:rPr>
          <w:t>4. КОНТРОЛЬ И ОЦЕНКА РЕЗУЛЬТАТОВ ОСВОЕНИЯ ДИСЦИПЛИНЫ</w:t>
        </w:r>
        <w:r w:rsidR="00DF00A1" w:rsidRPr="00DF00A1">
          <w:rPr>
            <w:rFonts w:ascii="Times New Roman" w:hAnsi="Times New Roman" w:cs="Times New Roman"/>
            <w:noProof/>
            <w:webHidden/>
          </w:rPr>
          <w:tab/>
        </w:r>
      </w:hyperlink>
    </w:p>
    <w:p w14:paraId="20A8660C" w14:textId="77777777" w:rsidR="00DF00A1" w:rsidRPr="00DF00A1" w:rsidRDefault="00DF00A1" w:rsidP="00DF00A1">
      <w:pPr>
        <w:keepNext/>
        <w:spacing w:after="120"/>
        <w:outlineLvl w:val="0"/>
        <w:rPr>
          <w:rFonts w:ascii="Times New Roman" w:eastAsia="Segoe UI" w:hAnsi="Times New Roman" w:cs="Times New Roman"/>
          <w:caps/>
          <w:kern w:val="32"/>
          <w:sz w:val="24"/>
          <w:szCs w:val="24"/>
          <w:lang w:eastAsia="x-none"/>
        </w:rPr>
      </w:pPr>
      <w:r w:rsidRPr="00DF00A1">
        <w:rPr>
          <w:rFonts w:ascii="Times New Roman" w:eastAsia="Segoe UI" w:hAnsi="Times New Roman" w:cs="Times New Roman"/>
          <w:caps/>
          <w:kern w:val="32"/>
          <w:sz w:val="24"/>
          <w:szCs w:val="24"/>
          <w:lang w:eastAsia="x-none"/>
        </w:rPr>
        <w:fldChar w:fldCharType="end"/>
      </w:r>
    </w:p>
    <w:p w14:paraId="775FABCE" w14:textId="77777777" w:rsidR="00DF00A1" w:rsidRPr="00DF00A1" w:rsidRDefault="00DF00A1" w:rsidP="00DF00A1">
      <w:pPr>
        <w:keepNext/>
        <w:spacing w:after="120"/>
        <w:outlineLvl w:val="0"/>
        <w:rPr>
          <w:rFonts w:ascii="Times New Roman" w:eastAsia="Segoe UI" w:hAnsi="Times New Roman" w:cs="Times New Roman"/>
          <w:b/>
          <w:bCs/>
          <w:caps/>
          <w:kern w:val="32"/>
          <w:sz w:val="24"/>
          <w:szCs w:val="24"/>
          <w:lang w:eastAsia="x-none"/>
        </w:rPr>
        <w:sectPr w:rsidR="00DF00A1" w:rsidRPr="00DF00A1" w:rsidSect="00502F97">
          <w:headerReference w:type="even" r:id="rId47"/>
          <w:headerReference w:type="default" r:id="rId48"/>
          <w:pgSz w:w="11906" w:h="16838"/>
          <w:pgMar w:top="1134" w:right="567" w:bottom="1134" w:left="1701" w:header="709" w:footer="709" w:gutter="0"/>
          <w:cols w:space="708"/>
          <w:docGrid w:linePitch="360"/>
        </w:sectPr>
      </w:pPr>
    </w:p>
    <w:p w14:paraId="577C222B" w14:textId="77777777" w:rsidR="00CC5798" w:rsidRPr="00F70F81" w:rsidRDefault="00CC5798" w:rsidP="00CC5798">
      <w:pPr>
        <w:pStyle w:val="1f"/>
        <w:numPr>
          <w:ilvl w:val="0"/>
          <w:numId w:val="2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37A2FD" w14:textId="021FD514" w:rsidR="00CC5798" w:rsidRPr="00640F29" w:rsidRDefault="00CC5798" w:rsidP="00CC5798">
      <w:pPr>
        <w:pStyle w:val="1d"/>
        <w:jc w:val="center"/>
        <w:rPr>
          <w:rFonts w:eastAsia="Segoe UI"/>
          <w:lang w:val="ru-RU"/>
        </w:rPr>
      </w:pPr>
      <w:r w:rsidRPr="00640F29">
        <w:rPr>
          <w:rFonts w:eastAsia="Segoe UI"/>
          <w:lang w:val="ru-RU"/>
        </w:rPr>
        <w:t>«ОП.</w:t>
      </w:r>
      <w:r w:rsidRPr="00381B50">
        <w:rPr>
          <w:rFonts w:eastAsia="Segoe UI"/>
          <w:lang w:val="ru-RU"/>
        </w:rPr>
        <w:t>08</w:t>
      </w:r>
      <w:r w:rsidRPr="00640F29">
        <w:rPr>
          <w:rFonts w:eastAsia="Segoe UI"/>
          <w:lang w:val="ru-RU"/>
        </w:rPr>
        <w:t xml:space="preserve"> Охрана труда»</w:t>
      </w:r>
    </w:p>
    <w:p w14:paraId="017495D0" w14:textId="77777777" w:rsidR="00CC5798" w:rsidRPr="00021F3A" w:rsidRDefault="00CC5798" w:rsidP="00CC5798">
      <w:pPr>
        <w:pStyle w:val="1d"/>
        <w:rPr>
          <w:lang w:val="ru-RU"/>
        </w:rPr>
      </w:pPr>
    </w:p>
    <w:p w14:paraId="70A3EE21" w14:textId="77777777" w:rsidR="00CC5798" w:rsidRPr="00EA6E1D" w:rsidRDefault="00CC5798" w:rsidP="00CC579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BF35037" w14:textId="77777777" w:rsidR="00CC5798" w:rsidRPr="00640F29" w:rsidRDefault="00CC5798" w:rsidP="00CC5798">
      <w:pPr>
        <w:suppressAutoHyphens/>
        <w:spacing w:line="276" w:lineRule="auto"/>
        <w:ind w:firstLine="709"/>
        <w:jc w:val="both"/>
        <w:rPr>
          <w:rFonts w:ascii="Times New Roman" w:eastAsia="Times New Roman" w:hAnsi="Times New Roman" w:cs="Times New Roman"/>
          <w:sz w:val="24"/>
          <w:szCs w:val="24"/>
          <w:lang w:eastAsia="ru-RU"/>
        </w:rPr>
      </w:pPr>
      <w:r w:rsidRPr="00640F29">
        <w:rPr>
          <w:rFonts w:ascii="Times New Roman" w:eastAsia="Times New Roman" w:hAnsi="Times New Roman" w:cs="Times New Roman"/>
          <w:sz w:val="24"/>
          <w:szCs w:val="24"/>
          <w:lang w:eastAsia="ru-RU"/>
        </w:rPr>
        <w:t>Цель дисциплины «Охрана труда» направление на повышение технической, гуманитарной, правовой подготовки выпускников средних специальных учебных заведений в области безопасности труда. Она базируется на знаниях и умениях, полученных при изучении социально – экономических, естественнонаучных, общепрофессиональных и специальных дисциплин.</w:t>
      </w:r>
    </w:p>
    <w:p w14:paraId="20592679" w14:textId="77777777" w:rsidR="00CC5798" w:rsidRPr="00640F29" w:rsidRDefault="00CC5798" w:rsidP="00CC5798">
      <w:pPr>
        <w:suppressAutoHyphens/>
        <w:spacing w:line="276" w:lineRule="auto"/>
        <w:ind w:firstLine="709"/>
        <w:jc w:val="both"/>
        <w:rPr>
          <w:rFonts w:ascii="Times New Roman" w:hAnsi="Times New Roman" w:cs="Times New Roman"/>
          <w:sz w:val="24"/>
          <w:szCs w:val="24"/>
        </w:rPr>
      </w:pPr>
      <w:r w:rsidRPr="00640F29">
        <w:rPr>
          <w:rFonts w:ascii="Times New Roman" w:eastAsia="Times New Roman" w:hAnsi="Times New Roman"/>
          <w:bCs/>
          <w:iCs/>
          <w:sz w:val="24"/>
          <w:szCs w:val="24"/>
          <w:lang w:val="x-none" w:eastAsia="ru-RU"/>
        </w:rPr>
        <w:t xml:space="preserve"> </w:t>
      </w:r>
      <w:r w:rsidRPr="00640F29">
        <w:rPr>
          <w:rFonts w:ascii="Times New Roman" w:hAnsi="Times New Roman" w:cs="Times New Roman"/>
          <w:sz w:val="24"/>
          <w:szCs w:val="24"/>
        </w:rPr>
        <w:t>Дисциплина «Охрана труда» включена в обязательную часть общепрофессионального цикла образовательной программы.</w:t>
      </w:r>
    </w:p>
    <w:p w14:paraId="1725B74B" w14:textId="77777777" w:rsidR="00CC5798" w:rsidRDefault="00CC5798" w:rsidP="00CC5798">
      <w:pPr>
        <w:suppressAutoHyphens/>
        <w:spacing w:line="276" w:lineRule="auto"/>
        <w:ind w:firstLine="709"/>
        <w:jc w:val="both"/>
        <w:rPr>
          <w:rFonts w:ascii="Times New Roman" w:hAnsi="Times New Roman" w:cs="Times New Roman"/>
          <w:sz w:val="24"/>
          <w:szCs w:val="24"/>
        </w:rPr>
      </w:pPr>
    </w:p>
    <w:p w14:paraId="1CF568BA" w14:textId="77777777" w:rsidR="00CC5798" w:rsidRPr="00EA6E1D" w:rsidRDefault="00CC5798" w:rsidP="00CC579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DBF6F0E" w14:textId="77777777" w:rsidR="00CC5798" w:rsidRDefault="00CC5798" w:rsidP="00CC579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4142A81" w14:textId="77777777" w:rsidR="00CC5798" w:rsidRDefault="00CC5798" w:rsidP="00CC579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3990"/>
        <w:gridCol w:w="4541"/>
      </w:tblGrid>
      <w:tr w:rsidR="00CC5798" w:rsidRPr="000636EB" w14:paraId="395D15A9" w14:textId="77777777" w:rsidTr="00741CDF">
        <w:trPr>
          <w:trHeight w:val="649"/>
        </w:trPr>
        <w:tc>
          <w:tcPr>
            <w:tcW w:w="570" w:type="pct"/>
            <w:vAlign w:val="center"/>
            <w:hideMark/>
          </w:tcPr>
          <w:p w14:paraId="14AF561B" w14:textId="77777777" w:rsidR="00CC5798" w:rsidRPr="00640F29" w:rsidRDefault="00CC5798" w:rsidP="009019B4">
            <w:pPr>
              <w:suppressAutoHyphens/>
              <w:spacing w:line="276" w:lineRule="auto"/>
              <w:jc w:val="center"/>
              <w:rPr>
                <w:rFonts w:ascii="Times New Roman" w:eastAsia="Times New Roman" w:hAnsi="Times New Roman" w:cs="Times New Roman"/>
                <w:b/>
                <w:bCs/>
                <w:sz w:val="24"/>
                <w:szCs w:val="24"/>
              </w:rPr>
            </w:pPr>
            <w:r w:rsidRPr="00640F29">
              <w:rPr>
                <w:rFonts w:ascii="Times New Roman" w:eastAsia="Times New Roman" w:hAnsi="Times New Roman" w:cs="Times New Roman"/>
                <w:b/>
                <w:bCs/>
                <w:sz w:val="24"/>
                <w:szCs w:val="24"/>
              </w:rPr>
              <w:t>Код</w:t>
            </w:r>
          </w:p>
          <w:p w14:paraId="258708FA" w14:textId="77777777" w:rsidR="00CC5798" w:rsidRPr="00640F29" w:rsidRDefault="00CC5798" w:rsidP="009019B4">
            <w:pPr>
              <w:suppressAutoHyphens/>
              <w:spacing w:line="276" w:lineRule="auto"/>
              <w:jc w:val="center"/>
              <w:rPr>
                <w:rFonts w:ascii="Times New Roman" w:eastAsia="Times New Roman" w:hAnsi="Times New Roman" w:cs="Times New Roman"/>
                <w:b/>
                <w:bCs/>
                <w:sz w:val="24"/>
                <w:szCs w:val="24"/>
              </w:rPr>
            </w:pPr>
            <w:r w:rsidRPr="00640F29">
              <w:rPr>
                <w:rFonts w:ascii="Times New Roman" w:eastAsia="Times New Roman" w:hAnsi="Times New Roman" w:cs="Times New Roman"/>
                <w:b/>
                <w:bCs/>
                <w:sz w:val="24"/>
                <w:szCs w:val="24"/>
              </w:rPr>
              <w:t>ОК, ПК</w:t>
            </w:r>
          </w:p>
        </w:tc>
        <w:tc>
          <w:tcPr>
            <w:tcW w:w="2072" w:type="pct"/>
            <w:vAlign w:val="center"/>
            <w:hideMark/>
          </w:tcPr>
          <w:p w14:paraId="48701704" w14:textId="77777777" w:rsidR="00CC5798" w:rsidRPr="00640F29" w:rsidRDefault="00CC5798" w:rsidP="009019B4">
            <w:pPr>
              <w:suppressAutoHyphens/>
              <w:spacing w:line="276" w:lineRule="auto"/>
              <w:jc w:val="center"/>
              <w:rPr>
                <w:rFonts w:ascii="Times New Roman" w:eastAsia="Times New Roman" w:hAnsi="Times New Roman" w:cs="Times New Roman"/>
                <w:b/>
                <w:bCs/>
                <w:sz w:val="24"/>
                <w:szCs w:val="24"/>
              </w:rPr>
            </w:pPr>
            <w:r w:rsidRPr="00640F29">
              <w:rPr>
                <w:rFonts w:ascii="Times New Roman" w:eastAsia="Times New Roman" w:hAnsi="Times New Roman" w:cs="Times New Roman"/>
                <w:b/>
                <w:bCs/>
                <w:sz w:val="24"/>
                <w:szCs w:val="24"/>
              </w:rPr>
              <w:t>Уметь</w:t>
            </w:r>
          </w:p>
        </w:tc>
        <w:tc>
          <w:tcPr>
            <w:tcW w:w="2358" w:type="pct"/>
            <w:vAlign w:val="center"/>
            <w:hideMark/>
          </w:tcPr>
          <w:p w14:paraId="0F2FD723" w14:textId="77777777" w:rsidR="00CC5798" w:rsidRPr="00640F29" w:rsidRDefault="00CC5798" w:rsidP="009019B4">
            <w:pPr>
              <w:suppressAutoHyphens/>
              <w:spacing w:line="276" w:lineRule="auto"/>
              <w:jc w:val="center"/>
              <w:rPr>
                <w:rFonts w:ascii="Times New Roman" w:eastAsia="Times New Roman" w:hAnsi="Times New Roman" w:cs="Times New Roman"/>
                <w:b/>
                <w:bCs/>
                <w:sz w:val="24"/>
                <w:szCs w:val="24"/>
              </w:rPr>
            </w:pPr>
            <w:r w:rsidRPr="00640F29">
              <w:rPr>
                <w:rFonts w:ascii="Times New Roman" w:eastAsia="Times New Roman" w:hAnsi="Times New Roman" w:cs="Times New Roman"/>
                <w:b/>
                <w:bCs/>
                <w:sz w:val="24"/>
                <w:szCs w:val="24"/>
              </w:rPr>
              <w:t>Знать</w:t>
            </w:r>
          </w:p>
        </w:tc>
      </w:tr>
      <w:tr w:rsidR="00CC5798" w:rsidRPr="000636EB" w14:paraId="751ABAEA" w14:textId="77777777" w:rsidTr="00741CDF">
        <w:trPr>
          <w:trHeight w:val="212"/>
        </w:trPr>
        <w:tc>
          <w:tcPr>
            <w:tcW w:w="570" w:type="pct"/>
            <w:hideMark/>
          </w:tcPr>
          <w:p w14:paraId="4314B3DC" w14:textId="77777777" w:rsidR="00CC5798" w:rsidRPr="000636EB" w:rsidRDefault="00CC5798" w:rsidP="009019B4">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01</w:t>
            </w:r>
          </w:p>
          <w:p w14:paraId="0C44D2FF" w14:textId="77777777" w:rsidR="00CC5798" w:rsidRPr="000636EB" w:rsidRDefault="00CC5798" w:rsidP="009019B4">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02</w:t>
            </w:r>
          </w:p>
          <w:p w14:paraId="475F2C78" w14:textId="77777777" w:rsidR="00CC5798" w:rsidRPr="000636EB" w:rsidRDefault="00CC5798" w:rsidP="009019B4">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05</w:t>
            </w:r>
          </w:p>
          <w:p w14:paraId="2939DB66" w14:textId="77777777" w:rsidR="00CC5798" w:rsidRPr="000636EB" w:rsidRDefault="00CC5798" w:rsidP="009019B4">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07</w:t>
            </w:r>
          </w:p>
          <w:p w14:paraId="2BA2AFCC" w14:textId="77777777" w:rsidR="00CC5798" w:rsidRPr="000636EB" w:rsidRDefault="00CC5798" w:rsidP="009019B4">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09</w:t>
            </w:r>
          </w:p>
          <w:p w14:paraId="1B3EF37D" w14:textId="77777777" w:rsidR="00CC5798" w:rsidRPr="000636EB" w:rsidRDefault="00CC5798" w:rsidP="009019B4">
            <w:pPr>
              <w:suppressAutoHyphens/>
              <w:spacing w:line="276" w:lineRule="auto"/>
              <w:jc w:val="center"/>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ПК 1.</w:t>
            </w:r>
            <w:r>
              <w:rPr>
                <w:rFonts w:ascii="Times New Roman" w:eastAsia="Times New Roman" w:hAnsi="Times New Roman" w:cs="Times New Roman"/>
                <w:sz w:val="24"/>
                <w:szCs w:val="24"/>
              </w:rPr>
              <w:t>3</w:t>
            </w:r>
          </w:p>
          <w:p w14:paraId="590FB5BC" w14:textId="77777777" w:rsidR="00CC5798" w:rsidRPr="000636EB" w:rsidRDefault="00CC5798" w:rsidP="009019B4">
            <w:pPr>
              <w:suppressAutoHyphens/>
              <w:spacing w:line="276" w:lineRule="auto"/>
              <w:jc w:val="center"/>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ПК 2.</w:t>
            </w:r>
            <w:r>
              <w:rPr>
                <w:rFonts w:ascii="Times New Roman" w:eastAsia="Times New Roman" w:hAnsi="Times New Roman" w:cs="Times New Roman"/>
                <w:sz w:val="24"/>
                <w:szCs w:val="24"/>
              </w:rPr>
              <w:t>2</w:t>
            </w:r>
          </w:p>
        </w:tc>
        <w:tc>
          <w:tcPr>
            <w:tcW w:w="2072" w:type="pct"/>
            <w:hideMark/>
          </w:tcPr>
          <w:p w14:paraId="4ABBD765" w14:textId="77777777" w:rsidR="00CC5798" w:rsidRPr="000636EB" w:rsidRDefault="00CC5798" w:rsidP="009019B4">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пользоваться средствами индивидуальной и групповой защиты;</w:t>
            </w:r>
          </w:p>
          <w:p w14:paraId="23431F53" w14:textId="77777777" w:rsidR="00CC5798" w:rsidRPr="000636EB" w:rsidRDefault="00CC5798" w:rsidP="009019B4">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применять безопасные приемы труда на территории предприятия </w:t>
            </w:r>
            <w:r w:rsidRPr="000636EB">
              <w:rPr>
                <w:rFonts w:ascii="Times New Roman" w:eastAsia="Times New Roman" w:hAnsi="Times New Roman" w:cs="Times New Roman"/>
                <w:bCs/>
                <w:sz w:val="24"/>
                <w:szCs w:val="24"/>
              </w:rPr>
              <w:br/>
              <w:t>и в производственных помещениях;</w:t>
            </w:r>
          </w:p>
          <w:p w14:paraId="611580A0" w14:textId="77777777" w:rsidR="00CC5798" w:rsidRPr="000636EB" w:rsidRDefault="00CC5798" w:rsidP="009019B4">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использовать </w:t>
            </w:r>
            <w:proofErr w:type="spellStart"/>
            <w:r w:rsidRPr="000636EB">
              <w:rPr>
                <w:rFonts w:ascii="Times New Roman" w:eastAsia="Times New Roman" w:hAnsi="Times New Roman" w:cs="Times New Roman"/>
                <w:bCs/>
                <w:sz w:val="24"/>
                <w:szCs w:val="24"/>
              </w:rPr>
              <w:t>экобиозащитную</w:t>
            </w:r>
            <w:proofErr w:type="spellEnd"/>
            <w:r w:rsidRPr="000636EB">
              <w:rPr>
                <w:rFonts w:ascii="Times New Roman" w:eastAsia="Times New Roman" w:hAnsi="Times New Roman" w:cs="Times New Roman"/>
                <w:bCs/>
                <w:sz w:val="24"/>
                <w:szCs w:val="24"/>
              </w:rPr>
              <w:t xml:space="preserve"> </w:t>
            </w:r>
            <w:r w:rsidRPr="000636EB">
              <w:rPr>
                <w:rFonts w:ascii="Times New Roman" w:eastAsia="Times New Roman" w:hAnsi="Times New Roman" w:cs="Times New Roman"/>
                <w:bCs/>
                <w:sz w:val="24"/>
                <w:szCs w:val="24"/>
              </w:rPr>
              <w:br/>
              <w:t>и противопожарную технику;</w:t>
            </w:r>
          </w:p>
          <w:p w14:paraId="10F4734A" w14:textId="77777777" w:rsidR="00CC5798" w:rsidRPr="000636EB" w:rsidRDefault="00CC5798" w:rsidP="009019B4">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определять и проводить анализ травмоопасных и вредных факторов </w:t>
            </w:r>
            <w:r w:rsidRPr="000636EB">
              <w:rPr>
                <w:rFonts w:ascii="Times New Roman" w:eastAsia="Times New Roman" w:hAnsi="Times New Roman" w:cs="Times New Roman"/>
                <w:bCs/>
                <w:sz w:val="24"/>
                <w:szCs w:val="24"/>
              </w:rPr>
              <w:br/>
              <w:t>в сфере профессиональной деятельности</w:t>
            </w:r>
          </w:p>
        </w:tc>
        <w:tc>
          <w:tcPr>
            <w:tcW w:w="2358" w:type="pct"/>
            <w:hideMark/>
          </w:tcPr>
          <w:p w14:paraId="0CF78659" w14:textId="77777777" w:rsidR="00CC5798" w:rsidRPr="000636EB" w:rsidRDefault="00CC5798" w:rsidP="009019B4">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виды и правила проведения инструктажей по охране труда;</w:t>
            </w:r>
          </w:p>
          <w:p w14:paraId="0EE9BB1C" w14:textId="77777777" w:rsidR="00CC5798" w:rsidRPr="000636EB" w:rsidRDefault="00CC5798" w:rsidP="009019B4">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возможные опасные и вредные факторы и средства защиты;</w:t>
            </w:r>
          </w:p>
          <w:p w14:paraId="37BBCC2E" w14:textId="77777777" w:rsidR="00CC5798" w:rsidRPr="000636EB" w:rsidRDefault="00CC5798" w:rsidP="009019B4">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действие токсичных веществ </w:t>
            </w:r>
            <w:r w:rsidRPr="000636EB">
              <w:rPr>
                <w:rFonts w:ascii="Times New Roman" w:eastAsia="Times New Roman" w:hAnsi="Times New Roman" w:cs="Times New Roman"/>
                <w:bCs/>
                <w:sz w:val="24"/>
                <w:szCs w:val="24"/>
              </w:rPr>
              <w:br/>
              <w:t>на организм человека;</w:t>
            </w:r>
          </w:p>
          <w:p w14:paraId="3A94E497" w14:textId="77777777" w:rsidR="00CC5798" w:rsidRPr="000636EB" w:rsidRDefault="00CC5798" w:rsidP="009019B4">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меры предупреждения пожаров </w:t>
            </w:r>
            <w:r w:rsidRPr="000636EB">
              <w:rPr>
                <w:rFonts w:ascii="Times New Roman" w:eastAsia="Times New Roman" w:hAnsi="Times New Roman" w:cs="Times New Roman"/>
                <w:bCs/>
                <w:sz w:val="24"/>
                <w:szCs w:val="24"/>
              </w:rPr>
              <w:br/>
              <w:t>и взрывов;</w:t>
            </w:r>
          </w:p>
          <w:p w14:paraId="7D125390" w14:textId="77777777" w:rsidR="00CC5798" w:rsidRPr="000636EB" w:rsidRDefault="00CC5798" w:rsidP="009019B4">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нормативные документы по охране труда и здоровья, основы профгигиены, </w:t>
            </w:r>
            <w:proofErr w:type="spellStart"/>
            <w:r w:rsidRPr="000636EB">
              <w:rPr>
                <w:rFonts w:ascii="Times New Roman" w:eastAsia="Times New Roman" w:hAnsi="Times New Roman" w:cs="Times New Roman"/>
                <w:bCs/>
                <w:sz w:val="24"/>
                <w:szCs w:val="24"/>
              </w:rPr>
              <w:t>профсанитарии</w:t>
            </w:r>
            <w:proofErr w:type="spellEnd"/>
            <w:r w:rsidRPr="000636EB">
              <w:rPr>
                <w:rFonts w:ascii="Times New Roman" w:eastAsia="Times New Roman" w:hAnsi="Times New Roman" w:cs="Times New Roman"/>
                <w:bCs/>
                <w:sz w:val="24"/>
                <w:szCs w:val="24"/>
              </w:rPr>
              <w:t xml:space="preserve"> и пожаробезопасности;</w:t>
            </w:r>
          </w:p>
          <w:p w14:paraId="431CABEE" w14:textId="77777777" w:rsidR="00CC5798" w:rsidRPr="000636EB" w:rsidRDefault="00CC5798" w:rsidP="009019B4">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общие требования безопасности </w:t>
            </w:r>
            <w:r w:rsidRPr="000636EB">
              <w:rPr>
                <w:rFonts w:ascii="Times New Roman" w:eastAsia="Times New Roman" w:hAnsi="Times New Roman" w:cs="Times New Roman"/>
                <w:bCs/>
                <w:sz w:val="24"/>
                <w:szCs w:val="24"/>
              </w:rPr>
              <w:br/>
              <w:t xml:space="preserve">на территории предприятия </w:t>
            </w:r>
            <w:r w:rsidRPr="000636EB">
              <w:rPr>
                <w:rFonts w:ascii="Times New Roman" w:eastAsia="Times New Roman" w:hAnsi="Times New Roman" w:cs="Times New Roman"/>
                <w:bCs/>
                <w:sz w:val="24"/>
                <w:szCs w:val="24"/>
              </w:rPr>
              <w:br/>
              <w:t>и в производственных помещениях;</w:t>
            </w:r>
          </w:p>
          <w:p w14:paraId="3DFCA39A" w14:textId="77777777" w:rsidR="00CC5798" w:rsidRPr="000636EB" w:rsidRDefault="00CC5798" w:rsidP="009019B4">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основные причины возникновения пожаров и взрывов;</w:t>
            </w:r>
          </w:p>
          <w:p w14:paraId="201D1221" w14:textId="77777777" w:rsidR="00CC5798" w:rsidRPr="000636EB" w:rsidRDefault="00CC5798" w:rsidP="009019B4">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правовые и организационные основы охраны труда на предприятии, систему мер по безопасной эксплуатации опасных производственных объектов </w:t>
            </w:r>
            <w:r w:rsidRPr="000636EB">
              <w:rPr>
                <w:rFonts w:ascii="Times New Roman" w:eastAsia="Times New Roman" w:hAnsi="Times New Roman" w:cs="Times New Roman"/>
                <w:bCs/>
                <w:sz w:val="24"/>
                <w:szCs w:val="24"/>
              </w:rPr>
              <w:br/>
              <w:t xml:space="preserve">и снижению вредного воздействия на окружающую среду, профилактические мероприятия по технике безопасности </w:t>
            </w:r>
            <w:r w:rsidRPr="000636EB">
              <w:rPr>
                <w:rFonts w:ascii="Times New Roman" w:eastAsia="Times New Roman" w:hAnsi="Times New Roman" w:cs="Times New Roman"/>
                <w:bCs/>
                <w:sz w:val="24"/>
                <w:szCs w:val="24"/>
              </w:rPr>
              <w:br/>
              <w:t>и производственной санитарии;</w:t>
            </w:r>
          </w:p>
          <w:p w14:paraId="164D44E5" w14:textId="77777777" w:rsidR="00CC5798" w:rsidRPr="000636EB" w:rsidRDefault="00CC5798" w:rsidP="009019B4">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lastRenderedPageBreak/>
              <w:t xml:space="preserve">- права и обязанности работников </w:t>
            </w:r>
            <w:r w:rsidRPr="000636EB">
              <w:rPr>
                <w:rFonts w:ascii="Times New Roman" w:eastAsia="Times New Roman" w:hAnsi="Times New Roman" w:cs="Times New Roman"/>
                <w:bCs/>
                <w:sz w:val="24"/>
                <w:szCs w:val="24"/>
              </w:rPr>
              <w:br/>
              <w:t>в области охраны труда;</w:t>
            </w:r>
          </w:p>
          <w:p w14:paraId="2D58D4EB" w14:textId="77777777" w:rsidR="00CC5798" w:rsidRPr="000636EB" w:rsidRDefault="00CC5798" w:rsidP="009019B4">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принципы прогнозирования развития событий и оценки последствий </w:t>
            </w:r>
            <w:r w:rsidRPr="000636EB">
              <w:rPr>
                <w:rFonts w:ascii="Times New Roman" w:eastAsia="Times New Roman" w:hAnsi="Times New Roman" w:cs="Times New Roman"/>
                <w:bCs/>
                <w:sz w:val="24"/>
                <w:szCs w:val="24"/>
              </w:rPr>
              <w:br/>
              <w:t>при техногенных чрезвычайных ситуациях и стихийных явлениях;</w:t>
            </w:r>
          </w:p>
          <w:p w14:paraId="43ECF90A" w14:textId="77777777" w:rsidR="00CC5798" w:rsidRPr="000636EB" w:rsidRDefault="00CC5798" w:rsidP="009019B4">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средства и методы повышения безопасности технических средств </w:t>
            </w:r>
            <w:r w:rsidRPr="000636EB">
              <w:rPr>
                <w:rFonts w:ascii="Times New Roman" w:eastAsia="Times New Roman" w:hAnsi="Times New Roman" w:cs="Times New Roman"/>
                <w:bCs/>
                <w:sz w:val="24"/>
                <w:szCs w:val="24"/>
              </w:rPr>
              <w:br/>
              <w:t>и технологических процессов</w:t>
            </w:r>
          </w:p>
        </w:tc>
      </w:tr>
    </w:tbl>
    <w:p w14:paraId="1D818B63" w14:textId="77777777" w:rsidR="00CC5798" w:rsidRDefault="00CC5798" w:rsidP="00CC5798">
      <w:pPr>
        <w:rPr>
          <w:rFonts w:ascii="Times New Roman" w:hAnsi="Times New Roman" w:cs="Times New Roman"/>
          <w:bCs/>
          <w:sz w:val="24"/>
          <w:szCs w:val="24"/>
        </w:rPr>
      </w:pPr>
    </w:p>
    <w:p w14:paraId="0DCD097E" w14:textId="77777777" w:rsidR="00CC5798" w:rsidRDefault="00CC5798" w:rsidP="00CC5798">
      <w:pPr>
        <w:rPr>
          <w:rFonts w:ascii="Times New Roman" w:hAnsi="Times New Roman" w:cs="Times New Roman"/>
          <w:bCs/>
          <w:sz w:val="24"/>
          <w:szCs w:val="24"/>
        </w:rPr>
      </w:pPr>
    </w:p>
    <w:p w14:paraId="0DF1E6EA" w14:textId="77777777" w:rsidR="00CC5798" w:rsidRDefault="00CC5798" w:rsidP="00CC5798">
      <w:pPr>
        <w:rPr>
          <w:rFonts w:ascii="Times New Roman" w:eastAsia="Segoe UI" w:hAnsi="Times New Roman" w:cs="Times New Roman"/>
          <w:b/>
          <w:bCs/>
          <w:caps/>
          <w:kern w:val="32"/>
          <w:sz w:val="24"/>
          <w:szCs w:val="24"/>
          <w:lang w:val="x-none" w:eastAsia="x-none"/>
        </w:rPr>
      </w:pPr>
    </w:p>
    <w:p w14:paraId="14346512" w14:textId="77777777" w:rsidR="00CC5798" w:rsidRPr="00B115E3" w:rsidRDefault="00CC5798" w:rsidP="00CC579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91610A6" w14:textId="77777777" w:rsidR="00CC5798" w:rsidRPr="00E11160" w:rsidRDefault="00CC5798" w:rsidP="00CC579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C5798" w:rsidRPr="00DB7B6A" w14:paraId="2DB8329A" w14:textId="77777777" w:rsidTr="009019B4">
        <w:trPr>
          <w:trHeight w:val="23"/>
        </w:trPr>
        <w:tc>
          <w:tcPr>
            <w:tcW w:w="2460" w:type="pct"/>
            <w:vAlign w:val="center"/>
          </w:tcPr>
          <w:p w14:paraId="1E89711F" w14:textId="77777777" w:rsidR="00CC5798" w:rsidRPr="00F70F81" w:rsidRDefault="00CC5798" w:rsidP="009019B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9C56A50" w14:textId="77777777" w:rsidR="00CC5798" w:rsidRPr="00F70F81" w:rsidRDefault="00CC5798" w:rsidP="009019B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58C2D71" w14:textId="77777777" w:rsidR="00CC5798" w:rsidRPr="00F70F81" w:rsidRDefault="00CC5798" w:rsidP="009019B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C5798" w:rsidRPr="00DB7B6A" w14:paraId="5DE65133" w14:textId="77777777" w:rsidTr="009019B4">
        <w:trPr>
          <w:trHeight w:val="23"/>
        </w:trPr>
        <w:tc>
          <w:tcPr>
            <w:tcW w:w="2460" w:type="pct"/>
            <w:vAlign w:val="center"/>
          </w:tcPr>
          <w:p w14:paraId="0E79FCAA" w14:textId="77777777" w:rsidR="00CC5798" w:rsidRPr="00F70F81" w:rsidRDefault="00CC5798"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8DEBA81" w14:textId="3C8E19D3" w:rsidR="00CC5798" w:rsidRPr="00CC5798" w:rsidRDefault="00CC5798" w:rsidP="009019B4">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56</w:t>
            </w:r>
          </w:p>
        </w:tc>
        <w:tc>
          <w:tcPr>
            <w:tcW w:w="1345" w:type="pct"/>
            <w:vAlign w:val="center"/>
          </w:tcPr>
          <w:p w14:paraId="13A5E246" w14:textId="573E6539" w:rsidR="00CC5798" w:rsidRPr="00741CDF" w:rsidRDefault="00741CDF" w:rsidP="009019B4">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CC5798" w:rsidRPr="00DB7B6A" w14:paraId="6C39E737" w14:textId="77777777" w:rsidTr="009019B4">
        <w:trPr>
          <w:trHeight w:val="23"/>
        </w:trPr>
        <w:tc>
          <w:tcPr>
            <w:tcW w:w="2460" w:type="pct"/>
            <w:vAlign w:val="center"/>
          </w:tcPr>
          <w:p w14:paraId="7DCFA1EC" w14:textId="77777777" w:rsidR="00CC5798" w:rsidRPr="00F70F81" w:rsidRDefault="00CC5798"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183E5E1" w14:textId="77777777" w:rsidR="00CC5798" w:rsidRPr="00F70F81" w:rsidRDefault="00CC5798"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C16A80D" w14:textId="77777777" w:rsidR="00CC5798" w:rsidRPr="00F70F81" w:rsidRDefault="00CC5798"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C5798" w:rsidRPr="00DB7B6A" w14:paraId="7AC8AD07" w14:textId="77777777" w:rsidTr="009019B4">
        <w:trPr>
          <w:trHeight w:val="23"/>
        </w:trPr>
        <w:tc>
          <w:tcPr>
            <w:tcW w:w="2460" w:type="pct"/>
            <w:vAlign w:val="center"/>
          </w:tcPr>
          <w:p w14:paraId="046829C9" w14:textId="77777777" w:rsidR="00CC5798" w:rsidRPr="00F70F81" w:rsidRDefault="00CC5798"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B17C0CA" w14:textId="77777777" w:rsidR="00CC5798" w:rsidRPr="00F70F81" w:rsidRDefault="00CC5798"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94BC4C6" w14:textId="77777777" w:rsidR="00CC5798" w:rsidRPr="00F70F81" w:rsidRDefault="00CC5798"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C5798" w:rsidRPr="00257255" w14:paraId="4D4616AC" w14:textId="77777777" w:rsidTr="009019B4">
        <w:trPr>
          <w:trHeight w:val="23"/>
        </w:trPr>
        <w:tc>
          <w:tcPr>
            <w:tcW w:w="2460" w:type="pct"/>
            <w:vAlign w:val="center"/>
          </w:tcPr>
          <w:p w14:paraId="7FA2E238" w14:textId="77777777" w:rsidR="00CC5798" w:rsidRPr="00F70F81" w:rsidRDefault="00CC5798"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6CD8824" w14:textId="44919A09" w:rsidR="00CC5798" w:rsidRPr="00CC5798" w:rsidRDefault="00CC5798" w:rsidP="009019B4">
            <w:pPr>
              <w:jc w:val="center"/>
              <w:rPr>
                <w:rFonts w:ascii="Times New Roman" w:hAnsi="Times New Roman" w:cs="Times New Roman"/>
                <w:b/>
                <w:sz w:val="24"/>
                <w:szCs w:val="24"/>
                <w:lang w:val="en-US"/>
              </w:rPr>
            </w:pPr>
            <w:r>
              <w:rPr>
                <w:rFonts w:ascii="Times New Roman" w:hAnsi="Times New Roman" w:cs="Times New Roman"/>
                <w:b/>
                <w:sz w:val="24"/>
                <w:szCs w:val="24"/>
                <w:lang w:val="en-US"/>
              </w:rPr>
              <w:t>56</w:t>
            </w:r>
          </w:p>
        </w:tc>
        <w:tc>
          <w:tcPr>
            <w:tcW w:w="1345" w:type="pct"/>
            <w:vAlign w:val="center"/>
          </w:tcPr>
          <w:p w14:paraId="35EC820E" w14:textId="1C6F482C" w:rsidR="00CC5798" w:rsidRPr="00741CDF" w:rsidRDefault="00741CDF" w:rsidP="009019B4">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14E0982F" w14:textId="77777777" w:rsidR="00CC5798" w:rsidRDefault="00CC5798" w:rsidP="00CC5798">
      <w:pPr>
        <w:pStyle w:val="114"/>
        <w:ind w:firstLine="0"/>
        <w:rPr>
          <w:rFonts w:ascii="Times New Roman" w:hAnsi="Times New Roman"/>
        </w:rPr>
      </w:pPr>
    </w:p>
    <w:p w14:paraId="073AF26F" w14:textId="77777777" w:rsidR="00CC5798" w:rsidRDefault="00CC5798" w:rsidP="00CC579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9"/>
        <w:gridCol w:w="7567"/>
      </w:tblGrid>
      <w:tr w:rsidR="00CC5798" w:rsidRPr="007B2B7D" w14:paraId="27C3F95B" w14:textId="77777777" w:rsidTr="00741CDF">
        <w:trPr>
          <w:trHeight w:val="20"/>
        </w:trPr>
        <w:tc>
          <w:tcPr>
            <w:tcW w:w="1130" w:type="pct"/>
            <w:vAlign w:val="center"/>
            <w:hideMark/>
          </w:tcPr>
          <w:p w14:paraId="7B733801" w14:textId="77777777" w:rsidR="00CC5798" w:rsidRPr="007B2B7D" w:rsidRDefault="00CC5798" w:rsidP="009019B4">
            <w:pPr>
              <w:suppressAutoHyphens/>
              <w:contextualSpacing/>
              <w:jc w:val="center"/>
              <w:rPr>
                <w:rFonts w:ascii="Times New Roman" w:eastAsia="Times New Roman" w:hAnsi="Times New Roman" w:cs="Times New Roman"/>
                <w:b/>
                <w:bCs/>
              </w:rPr>
            </w:pPr>
            <w:r w:rsidRPr="007B2B7D">
              <w:rPr>
                <w:rFonts w:ascii="Times New Roman" w:eastAsia="Times New Roman" w:hAnsi="Times New Roman" w:cs="Times New Roman"/>
                <w:b/>
                <w:bCs/>
                <w:lang w:eastAsia="ru-RU"/>
              </w:rPr>
              <w:t>Наименование разделов и тем</w:t>
            </w:r>
          </w:p>
        </w:tc>
        <w:tc>
          <w:tcPr>
            <w:tcW w:w="3870" w:type="pct"/>
            <w:vAlign w:val="center"/>
            <w:hideMark/>
          </w:tcPr>
          <w:p w14:paraId="0E387A99" w14:textId="77777777" w:rsidR="00CC5798" w:rsidRPr="007B2B7D" w:rsidRDefault="00CC5798" w:rsidP="009019B4">
            <w:pPr>
              <w:suppressAutoHyphens/>
              <w:contextualSpacing/>
              <w:jc w:val="center"/>
              <w:rPr>
                <w:rFonts w:ascii="Times New Roman" w:eastAsia="Times New Roman" w:hAnsi="Times New Roman" w:cs="Times New Roman"/>
                <w:b/>
                <w:bCs/>
              </w:rPr>
            </w:pPr>
            <w:r w:rsidRPr="007B2B7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C5798" w:rsidRPr="007B2B7D" w14:paraId="0B6C3578" w14:textId="77777777" w:rsidTr="00741CDF">
        <w:trPr>
          <w:trHeight w:val="20"/>
        </w:trPr>
        <w:tc>
          <w:tcPr>
            <w:tcW w:w="5000" w:type="pct"/>
            <w:gridSpan w:val="2"/>
            <w:hideMark/>
          </w:tcPr>
          <w:p w14:paraId="2441CD42" w14:textId="3F9FD0B1" w:rsidR="00CC5798" w:rsidRPr="007B2B7D" w:rsidRDefault="00CC5798" w:rsidP="009019B4">
            <w:pPr>
              <w:spacing w:line="276" w:lineRule="auto"/>
              <w:contextualSpacing/>
              <w:rPr>
                <w:rFonts w:ascii="Times New Roman" w:eastAsia="Times New Roman" w:hAnsi="Times New Roman" w:cs="Times New Roman"/>
                <w:b/>
                <w:bCs/>
              </w:rPr>
            </w:pPr>
            <w:r w:rsidRPr="007B2B7D">
              <w:rPr>
                <w:rFonts w:ascii="Times New Roman" w:eastAsia="Times New Roman" w:hAnsi="Times New Roman" w:cs="Times New Roman"/>
                <w:b/>
                <w:bCs/>
              </w:rPr>
              <w:t xml:space="preserve">Раздел 1. Основы безопасности и охраны труда </w:t>
            </w:r>
          </w:p>
        </w:tc>
      </w:tr>
      <w:tr w:rsidR="00CC5798" w:rsidRPr="007B2B7D" w14:paraId="5902F208" w14:textId="77777777" w:rsidTr="00741CDF">
        <w:trPr>
          <w:trHeight w:val="20"/>
        </w:trPr>
        <w:tc>
          <w:tcPr>
            <w:tcW w:w="1130" w:type="pct"/>
            <w:vMerge w:val="restart"/>
            <w:hideMark/>
          </w:tcPr>
          <w:p w14:paraId="514C03ED" w14:textId="77777777" w:rsidR="00CC5798" w:rsidRPr="007B2B7D" w:rsidRDefault="00CC5798" w:rsidP="009019B4">
            <w:pPr>
              <w:suppressAutoHyphens/>
              <w:spacing w:line="276" w:lineRule="auto"/>
              <w:contextualSpacing/>
              <w:rPr>
                <w:rFonts w:ascii="Times New Roman" w:eastAsia="Times New Roman" w:hAnsi="Times New Roman" w:cs="Times New Roman"/>
                <w:b/>
                <w:bCs/>
              </w:rPr>
            </w:pPr>
            <w:r w:rsidRPr="007B2B7D">
              <w:rPr>
                <w:rFonts w:ascii="Times New Roman" w:eastAsia="Times New Roman" w:hAnsi="Times New Roman" w:cs="Times New Roman"/>
                <w:b/>
                <w:bCs/>
              </w:rPr>
              <w:t>Тема 1.1. Основы охраны труда</w:t>
            </w:r>
          </w:p>
        </w:tc>
        <w:tc>
          <w:tcPr>
            <w:tcW w:w="3870" w:type="pct"/>
            <w:hideMark/>
          </w:tcPr>
          <w:p w14:paraId="6C3F71F0" w14:textId="77777777" w:rsidR="00CC5798" w:rsidRPr="007B2B7D" w:rsidRDefault="00CC5798" w:rsidP="009019B4">
            <w:pPr>
              <w:spacing w:line="276" w:lineRule="auto"/>
              <w:contextualSpacing/>
              <w:rPr>
                <w:rFonts w:ascii="Times New Roman" w:eastAsia="Times New Roman" w:hAnsi="Times New Roman" w:cs="Times New Roman"/>
                <w:b/>
                <w:iCs/>
              </w:rPr>
            </w:pPr>
            <w:r w:rsidRPr="007B2B7D">
              <w:rPr>
                <w:rFonts w:ascii="Times New Roman" w:eastAsia="Times New Roman" w:hAnsi="Times New Roman" w:cs="Times New Roman"/>
                <w:b/>
                <w:iCs/>
              </w:rPr>
              <w:t>Содержание</w:t>
            </w:r>
          </w:p>
        </w:tc>
      </w:tr>
      <w:tr w:rsidR="00CC5798" w:rsidRPr="007B2B7D" w14:paraId="1FBC1C3F" w14:textId="77777777" w:rsidTr="00741CDF">
        <w:trPr>
          <w:trHeight w:val="2347"/>
        </w:trPr>
        <w:tc>
          <w:tcPr>
            <w:tcW w:w="0" w:type="auto"/>
            <w:vMerge/>
            <w:vAlign w:val="center"/>
            <w:hideMark/>
          </w:tcPr>
          <w:p w14:paraId="610C01D5" w14:textId="77777777" w:rsidR="00CC5798" w:rsidRPr="007B2B7D" w:rsidRDefault="00CC5798" w:rsidP="009019B4">
            <w:pPr>
              <w:contextualSpacing/>
              <w:rPr>
                <w:rFonts w:ascii="Times New Roman" w:eastAsia="Times New Roman" w:hAnsi="Times New Roman" w:cs="Times New Roman"/>
                <w:b/>
                <w:bCs/>
              </w:rPr>
            </w:pPr>
          </w:p>
        </w:tc>
        <w:tc>
          <w:tcPr>
            <w:tcW w:w="3870" w:type="pct"/>
            <w:hideMark/>
          </w:tcPr>
          <w:p w14:paraId="24AF3BEC" w14:textId="77777777" w:rsidR="00CC5798" w:rsidRDefault="00CC5798" w:rsidP="009019B4">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Трудовая деятельность человека. Основные принципы обеспечения безопасности труда</w:t>
            </w:r>
          </w:p>
          <w:p w14:paraId="719A83A7" w14:textId="77777777" w:rsidR="00CC5798" w:rsidRPr="007B2B7D" w:rsidRDefault="00CC5798" w:rsidP="009019B4">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Правовые основы охраны труда. Государственное регулирование в сфере охраны труда. Государственные нормативные требования по охране труда</w:t>
            </w:r>
          </w:p>
          <w:p w14:paraId="4FB9A357" w14:textId="77777777" w:rsidR="00CC5798" w:rsidRPr="007B2B7D" w:rsidRDefault="00CC5798" w:rsidP="009019B4">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Обязанности и ответственность работников по соблюдению требований охраны труда и трудового распорядка. Обязанности и ответственность должностных лиц по соблюдению требований законодательства о труде и об охране труда</w:t>
            </w:r>
          </w:p>
        </w:tc>
      </w:tr>
      <w:tr w:rsidR="00CC5798" w:rsidRPr="007B2B7D" w14:paraId="5CA054B1" w14:textId="77777777" w:rsidTr="00741CDF">
        <w:trPr>
          <w:trHeight w:val="20"/>
        </w:trPr>
        <w:tc>
          <w:tcPr>
            <w:tcW w:w="0" w:type="auto"/>
            <w:vMerge/>
            <w:vAlign w:val="center"/>
            <w:hideMark/>
          </w:tcPr>
          <w:p w14:paraId="0E9455FC" w14:textId="77777777" w:rsidR="00CC5798" w:rsidRPr="007B2B7D" w:rsidRDefault="00CC5798" w:rsidP="009019B4">
            <w:pPr>
              <w:contextualSpacing/>
              <w:rPr>
                <w:rFonts w:ascii="Times New Roman" w:eastAsia="Times New Roman" w:hAnsi="Times New Roman" w:cs="Times New Roman"/>
                <w:b/>
                <w:bCs/>
              </w:rPr>
            </w:pPr>
          </w:p>
        </w:tc>
        <w:tc>
          <w:tcPr>
            <w:tcW w:w="3870" w:type="pct"/>
            <w:hideMark/>
          </w:tcPr>
          <w:p w14:paraId="6BB367C1" w14:textId="77777777" w:rsidR="00CC5798" w:rsidRPr="007B2B7D" w:rsidRDefault="00CC5798" w:rsidP="009019B4">
            <w:pPr>
              <w:suppressAutoHyphens/>
              <w:spacing w:line="276" w:lineRule="auto"/>
              <w:contextualSpacing/>
              <w:rPr>
                <w:rFonts w:ascii="Times New Roman" w:eastAsia="Times New Roman" w:hAnsi="Times New Roman" w:cs="Times New Roman"/>
                <w:b/>
                <w:iCs/>
              </w:rPr>
            </w:pPr>
            <w:r w:rsidRPr="007B2B7D">
              <w:rPr>
                <w:rFonts w:ascii="Times New Roman" w:eastAsia="Times New Roman" w:hAnsi="Times New Roman" w:cs="Times New Roman"/>
                <w:b/>
                <w:iCs/>
              </w:rPr>
              <w:t>В том числе практических занятий и лабораторных работ</w:t>
            </w:r>
          </w:p>
        </w:tc>
      </w:tr>
      <w:tr w:rsidR="00CC5798" w:rsidRPr="007B2B7D" w14:paraId="39DA4116" w14:textId="77777777" w:rsidTr="00741CDF">
        <w:trPr>
          <w:trHeight w:val="20"/>
        </w:trPr>
        <w:tc>
          <w:tcPr>
            <w:tcW w:w="0" w:type="auto"/>
            <w:vMerge/>
            <w:vAlign w:val="center"/>
            <w:hideMark/>
          </w:tcPr>
          <w:p w14:paraId="0DDDF4A1" w14:textId="77777777" w:rsidR="00CC5798" w:rsidRPr="007B2B7D" w:rsidRDefault="00CC5798" w:rsidP="009019B4">
            <w:pPr>
              <w:contextualSpacing/>
              <w:rPr>
                <w:rFonts w:ascii="Times New Roman" w:eastAsia="Times New Roman" w:hAnsi="Times New Roman" w:cs="Times New Roman"/>
                <w:b/>
                <w:bCs/>
              </w:rPr>
            </w:pPr>
          </w:p>
        </w:tc>
        <w:tc>
          <w:tcPr>
            <w:tcW w:w="3870" w:type="pct"/>
            <w:hideMark/>
          </w:tcPr>
          <w:p w14:paraId="16FE6E4D" w14:textId="77777777" w:rsidR="00CC5798" w:rsidRPr="007B2B7D" w:rsidRDefault="00CC5798" w:rsidP="009019B4">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spacing w:val="-5"/>
              </w:rPr>
              <w:t>Практическое занятие 1 Изучение обязательных форм производственно</w:t>
            </w:r>
            <w:r w:rsidRPr="007B2B7D">
              <w:rPr>
                <w:rFonts w:ascii="Times New Roman" w:eastAsia="Times New Roman" w:hAnsi="Times New Roman" w:cs="Times New Roman"/>
                <w:bCs/>
                <w:iCs/>
              </w:rPr>
              <w:t>-технического обучения и повышения квалификации персонала</w:t>
            </w:r>
          </w:p>
        </w:tc>
      </w:tr>
      <w:tr w:rsidR="00CC5798" w:rsidRPr="007B2B7D" w14:paraId="4C64B1BE" w14:textId="77777777" w:rsidTr="00741CDF">
        <w:trPr>
          <w:trHeight w:val="20"/>
        </w:trPr>
        <w:tc>
          <w:tcPr>
            <w:tcW w:w="0" w:type="auto"/>
            <w:vMerge/>
            <w:vAlign w:val="center"/>
            <w:hideMark/>
          </w:tcPr>
          <w:p w14:paraId="04FFBCEA" w14:textId="77777777" w:rsidR="00CC5798" w:rsidRPr="007B2B7D" w:rsidRDefault="00CC5798" w:rsidP="009019B4">
            <w:pPr>
              <w:contextualSpacing/>
              <w:rPr>
                <w:rFonts w:ascii="Times New Roman" w:eastAsia="Times New Roman" w:hAnsi="Times New Roman" w:cs="Times New Roman"/>
                <w:b/>
                <w:bCs/>
              </w:rPr>
            </w:pPr>
          </w:p>
        </w:tc>
        <w:tc>
          <w:tcPr>
            <w:tcW w:w="3870" w:type="pct"/>
            <w:hideMark/>
          </w:tcPr>
          <w:p w14:paraId="61FF2144" w14:textId="77777777" w:rsidR="00CC5798" w:rsidRDefault="00CC5798" w:rsidP="009019B4">
            <w:pPr>
              <w:spacing w:after="200" w:line="276" w:lineRule="auto"/>
              <w:contextualSpacing/>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w:t>
            </w:r>
            <w:r>
              <w:rPr>
                <w:rFonts w:ascii="Times New Roman" w:eastAsia="Times New Roman" w:hAnsi="Times New Roman" w:cs="Times New Roman"/>
                <w:b/>
                <w:bCs/>
                <w:lang w:eastAsia="ru-RU"/>
              </w:rPr>
              <w:t>и</w:t>
            </w:r>
            <w:r w:rsidRPr="007B2B7D">
              <w:rPr>
                <w:rFonts w:ascii="Times New Roman" w:eastAsia="Times New Roman" w:hAnsi="Times New Roman" w:cs="Times New Roman"/>
                <w:b/>
                <w:bCs/>
                <w:lang w:eastAsia="ru-RU"/>
              </w:rPr>
              <w:t>сле самостоятельная работа обучающихся</w:t>
            </w:r>
          </w:p>
          <w:p w14:paraId="13AC19C1" w14:textId="77777777" w:rsidR="00CC5798" w:rsidRPr="007B2B7D" w:rsidRDefault="00CC5798" w:rsidP="009019B4">
            <w:pPr>
              <w:spacing w:after="200" w:line="276" w:lineRule="auto"/>
              <w:contextualSpacing/>
              <w:rPr>
                <w:rFonts w:ascii="Times New Roman" w:eastAsia="Times New Roman" w:hAnsi="Times New Roman" w:cs="Times New Roman"/>
                <w:b/>
                <w:bCs/>
                <w:lang w:eastAsia="ru-RU"/>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C5798" w:rsidRPr="007B2B7D" w14:paraId="705BD2D7" w14:textId="77777777" w:rsidTr="00741CDF">
        <w:trPr>
          <w:trHeight w:val="20"/>
        </w:trPr>
        <w:tc>
          <w:tcPr>
            <w:tcW w:w="1130" w:type="pct"/>
            <w:vMerge w:val="restart"/>
            <w:hideMark/>
          </w:tcPr>
          <w:p w14:paraId="4E039B71" w14:textId="77777777" w:rsidR="00CC5798" w:rsidRPr="007B2B7D" w:rsidRDefault="00CC5798" w:rsidP="009019B4">
            <w:pPr>
              <w:spacing w:line="276" w:lineRule="auto"/>
              <w:contextualSpacing/>
              <w:rPr>
                <w:rFonts w:ascii="Times New Roman" w:eastAsia="Times New Roman" w:hAnsi="Times New Roman" w:cs="Times New Roman"/>
                <w:b/>
                <w:bCs/>
              </w:rPr>
            </w:pPr>
            <w:r w:rsidRPr="007B2B7D">
              <w:rPr>
                <w:rFonts w:ascii="Times New Roman" w:eastAsia="Times New Roman" w:hAnsi="Times New Roman" w:cs="Times New Roman"/>
                <w:b/>
                <w:bCs/>
              </w:rPr>
              <w:t xml:space="preserve">Тема 1.2. Специальные вопросы обеспечения требований охраны труда и безопасности </w:t>
            </w:r>
            <w:r w:rsidRPr="007B2B7D">
              <w:rPr>
                <w:rFonts w:ascii="Times New Roman" w:eastAsia="Times New Roman" w:hAnsi="Times New Roman" w:cs="Times New Roman"/>
                <w:b/>
                <w:bCs/>
              </w:rPr>
              <w:lastRenderedPageBreak/>
              <w:t>производственной деятельности</w:t>
            </w:r>
          </w:p>
        </w:tc>
        <w:tc>
          <w:tcPr>
            <w:tcW w:w="3870" w:type="pct"/>
            <w:hideMark/>
          </w:tcPr>
          <w:p w14:paraId="7B6F1A95" w14:textId="77777777" w:rsidR="00CC5798" w:rsidRPr="007B2B7D" w:rsidRDefault="00CC5798" w:rsidP="009019B4">
            <w:pPr>
              <w:spacing w:line="276" w:lineRule="auto"/>
              <w:contextualSpacing/>
              <w:rPr>
                <w:rFonts w:ascii="Times New Roman" w:eastAsia="Times New Roman" w:hAnsi="Times New Roman" w:cs="Times New Roman"/>
                <w:b/>
                <w:iCs/>
              </w:rPr>
            </w:pPr>
            <w:r w:rsidRPr="007B2B7D">
              <w:rPr>
                <w:rFonts w:ascii="Times New Roman" w:eastAsia="Times New Roman" w:hAnsi="Times New Roman" w:cs="Times New Roman"/>
                <w:b/>
                <w:iCs/>
              </w:rPr>
              <w:lastRenderedPageBreak/>
              <w:t>Содержание</w:t>
            </w:r>
          </w:p>
        </w:tc>
      </w:tr>
      <w:tr w:rsidR="00CC5798" w:rsidRPr="007B2B7D" w14:paraId="60F53ED3" w14:textId="77777777" w:rsidTr="00741CDF">
        <w:trPr>
          <w:trHeight w:val="1786"/>
        </w:trPr>
        <w:tc>
          <w:tcPr>
            <w:tcW w:w="0" w:type="auto"/>
            <w:vMerge/>
            <w:vAlign w:val="center"/>
            <w:hideMark/>
          </w:tcPr>
          <w:p w14:paraId="0DB4871B" w14:textId="77777777" w:rsidR="00CC5798" w:rsidRPr="007B2B7D" w:rsidRDefault="00CC5798" w:rsidP="009019B4">
            <w:pPr>
              <w:contextualSpacing/>
              <w:rPr>
                <w:rFonts w:ascii="Times New Roman" w:eastAsia="Times New Roman" w:hAnsi="Times New Roman" w:cs="Times New Roman"/>
                <w:b/>
                <w:bCs/>
              </w:rPr>
            </w:pPr>
          </w:p>
        </w:tc>
        <w:tc>
          <w:tcPr>
            <w:tcW w:w="3870" w:type="pct"/>
            <w:hideMark/>
          </w:tcPr>
          <w:p w14:paraId="61AFDA2B" w14:textId="77777777" w:rsidR="00CC5798" w:rsidRPr="007B2B7D" w:rsidRDefault="00CC5798" w:rsidP="009019B4">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Основы предупреждения производственного травматизма</w:t>
            </w:r>
          </w:p>
          <w:p w14:paraId="325188C7" w14:textId="77777777" w:rsidR="00CC5798" w:rsidRDefault="00CC5798" w:rsidP="009019B4">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Техническое обеспечение безопасности зданий и сооружений, оборудования и инструментов, технологических процессов</w:t>
            </w:r>
          </w:p>
          <w:p w14:paraId="7CF8F602" w14:textId="77777777" w:rsidR="00CC5798" w:rsidRPr="007B2B7D" w:rsidRDefault="00CC5798" w:rsidP="009019B4">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Электробезопасность</w:t>
            </w:r>
          </w:p>
          <w:p w14:paraId="7602A202" w14:textId="77777777" w:rsidR="00CC5798" w:rsidRPr="007B2B7D" w:rsidRDefault="00CC5798" w:rsidP="009019B4">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Пожарная безопасность</w:t>
            </w:r>
          </w:p>
          <w:p w14:paraId="5E0E2D85" w14:textId="77777777" w:rsidR="00CC5798" w:rsidRPr="007B2B7D" w:rsidRDefault="00CC5798" w:rsidP="009019B4">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Безопасности работников в аварийных ситуациях</w:t>
            </w:r>
          </w:p>
        </w:tc>
      </w:tr>
      <w:tr w:rsidR="00CC5798" w:rsidRPr="007B2B7D" w14:paraId="0AE231AE" w14:textId="77777777" w:rsidTr="00741CDF">
        <w:trPr>
          <w:trHeight w:val="20"/>
        </w:trPr>
        <w:tc>
          <w:tcPr>
            <w:tcW w:w="0" w:type="auto"/>
            <w:vMerge/>
            <w:vAlign w:val="center"/>
            <w:hideMark/>
          </w:tcPr>
          <w:p w14:paraId="3B7819FE" w14:textId="77777777" w:rsidR="00CC5798" w:rsidRPr="007B2B7D" w:rsidRDefault="00CC5798" w:rsidP="009019B4">
            <w:pPr>
              <w:contextualSpacing/>
              <w:rPr>
                <w:rFonts w:ascii="Times New Roman" w:eastAsia="Times New Roman" w:hAnsi="Times New Roman" w:cs="Times New Roman"/>
                <w:b/>
                <w:bCs/>
              </w:rPr>
            </w:pPr>
          </w:p>
        </w:tc>
        <w:tc>
          <w:tcPr>
            <w:tcW w:w="3870" w:type="pct"/>
            <w:hideMark/>
          </w:tcPr>
          <w:p w14:paraId="0989E9FD" w14:textId="77777777" w:rsidR="00CC5798" w:rsidRPr="007B2B7D" w:rsidRDefault="00CC5798" w:rsidP="009019B4">
            <w:pPr>
              <w:suppressAutoHyphens/>
              <w:spacing w:line="276" w:lineRule="auto"/>
              <w:contextualSpacing/>
              <w:rPr>
                <w:rFonts w:ascii="Times New Roman" w:eastAsia="Times New Roman" w:hAnsi="Times New Roman" w:cs="Times New Roman"/>
                <w:b/>
                <w:iCs/>
              </w:rPr>
            </w:pPr>
            <w:r w:rsidRPr="007B2B7D">
              <w:rPr>
                <w:rFonts w:ascii="Times New Roman" w:eastAsia="Times New Roman" w:hAnsi="Times New Roman" w:cs="Times New Roman"/>
                <w:b/>
                <w:iCs/>
              </w:rPr>
              <w:t>В том числе практических занятий и лабораторных работ</w:t>
            </w:r>
          </w:p>
        </w:tc>
      </w:tr>
      <w:tr w:rsidR="00CC5798" w:rsidRPr="007B2B7D" w14:paraId="4C950251" w14:textId="77777777" w:rsidTr="00741CDF">
        <w:trPr>
          <w:trHeight w:val="20"/>
        </w:trPr>
        <w:tc>
          <w:tcPr>
            <w:tcW w:w="0" w:type="auto"/>
            <w:vMerge/>
            <w:vAlign w:val="center"/>
            <w:hideMark/>
          </w:tcPr>
          <w:p w14:paraId="22989E7A" w14:textId="77777777" w:rsidR="00CC5798" w:rsidRPr="007B2B7D" w:rsidRDefault="00CC5798" w:rsidP="009019B4">
            <w:pPr>
              <w:contextualSpacing/>
              <w:rPr>
                <w:rFonts w:ascii="Times New Roman" w:eastAsia="Times New Roman" w:hAnsi="Times New Roman" w:cs="Times New Roman"/>
                <w:b/>
                <w:bCs/>
              </w:rPr>
            </w:pPr>
          </w:p>
        </w:tc>
        <w:tc>
          <w:tcPr>
            <w:tcW w:w="3870" w:type="pct"/>
            <w:hideMark/>
          </w:tcPr>
          <w:p w14:paraId="540485FC" w14:textId="77777777" w:rsidR="00CC5798" w:rsidRPr="007B2B7D" w:rsidRDefault="00CC5798" w:rsidP="009019B4">
            <w:pPr>
              <w:suppressAutoHyphens/>
              <w:spacing w:line="276" w:lineRule="auto"/>
              <w:contextualSpacing/>
              <w:rPr>
                <w:rFonts w:ascii="Times New Roman" w:eastAsia="Times New Roman" w:hAnsi="Times New Roman" w:cs="Times New Roman"/>
                <w:bCs/>
                <w:iCs/>
                <w:spacing w:val="-10"/>
              </w:rPr>
            </w:pPr>
            <w:r w:rsidRPr="007B2B7D">
              <w:rPr>
                <w:rFonts w:ascii="Times New Roman" w:eastAsia="Times New Roman" w:hAnsi="Times New Roman" w:cs="Times New Roman"/>
                <w:bCs/>
                <w:iCs/>
                <w:spacing w:val="-10"/>
              </w:rPr>
              <w:t>Практическое занятие 2 Расчет результирующей температуры помещения</w:t>
            </w:r>
          </w:p>
        </w:tc>
      </w:tr>
      <w:tr w:rsidR="00CC5798" w:rsidRPr="007B2B7D" w14:paraId="3C379178" w14:textId="77777777" w:rsidTr="00741CDF">
        <w:trPr>
          <w:trHeight w:val="20"/>
        </w:trPr>
        <w:tc>
          <w:tcPr>
            <w:tcW w:w="0" w:type="auto"/>
            <w:vMerge/>
            <w:vAlign w:val="center"/>
            <w:hideMark/>
          </w:tcPr>
          <w:p w14:paraId="0B86BB3D" w14:textId="77777777" w:rsidR="00CC5798" w:rsidRPr="007B2B7D" w:rsidRDefault="00CC5798" w:rsidP="009019B4">
            <w:pPr>
              <w:contextualSpacing/>
              <w:rPr>
                <w:rFonts w:ascii="Times New Roman" w:eastAsia="Times New Roman" w:hAnsi="Times New Roman" w:cs="Times New Roman"/>
                <w:b/>
                <w:bCs/>
              </w:rPr>
            </w:pPr>
          </w:p>
        </w:tc>
        <w:tc>
          <w:tcPr>
            <w:tcW w:w="3870" w:type="pct"/>
            <w:hideMark/>
          </w:tcPr>
          <w:p w14:paraId="4AC9D685" w14:textId="77777777" w:rsidR="00CC5798" w:rsidRPr="007B2B7D" w:rsidRDefault="00CC5798" w:rsidP="009019B4">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Практическое занятие 3 Расчет числа светильников в одном ряду методом коэффициента использования светового потока</w:t>
            </w:r>
          </w:p>
        </w:tc>
      </w:tr>
      <w:tr w:rsidR="00CC5798" w:rsidRPr="007B2B7D" w14:paraId="490D6900" w14:textId="77777777" w:rsidTr="00741CDF">
        <w:trPr>
          <w:trHeight w:val="20"/>
        </w:trPr>
        <w:tc>
          <w:tcPr>
            <w:tcW w:w="0" w:type="auto"/>
            <w:vMerge/>
            <w:vAlign w:val="center"/>
            <w:hideMark/>
          </w:tcPr>
          <w:p w14:paraId="3AD48AAD" w14:textId="77777777" w:rsidR="00CC5798" w:rsidRPr="007B2B7D" w:rsidRDefault="00CC5798" w:rsidP="009019B4">
            <w:pPr>
              <w:contextualSpacing/>
              <w:rPr>
                <w:rFonts w:ascii="Times New Roman" w:eastAsia="Times New Roman" w:hAnsi="Times New Roman" w:cs="Times New Roman"/>
                <w:b/>
                <w:bCs/>
              </w:rPr>
            </w:pPr>
          </w:p>
        </w:tc>
        <w:tc>
          <w:tcPr>
            <w:tcW w:w="3870" w:type="pct"/>
            <w:hideMark/>
          </w:tcPr>
          <w:p w14:paraId="06D8DFC6" w14:textId="77777777" w:rsidR="00CC5798" w:rsidRPr="007B2B7D" w:rsidRDefault="00CC5798" w:rsidP="009019B4">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Практическое занятие 4 Составление наряда-допуска на проведение ремонтных работ</w:t>
            </w:r>
          </w:p>
        </w:tc>
      </w:tr>
      <w:tr w:rsidR="00CC5798" w:rsidRPr="007B2B7D" w14:paraId="2F238614" w14:textId="77777777" w:rsidTr="00741CDF">
        <w:trPr>
          <w:trHeight w:val="20"/>
        </w:trPr>
        <w:tc>
          <w:tcPr>
            <w:tcW w:w="0" w:type="auto"/>
            <w:vMerge/>
            <w:vAlign w:val="center"/>
            <w:hideMark/>
          </w:tcPr>
          <w:p w14:paraId="2281F613" w14:textId="77777777" w:rsidR="00CC5798" w:rsidRPr="007B2B7D" w:rsidRDefault="00CC5798" w:rsidP="009019B4">
            <w:pPr>
              <w:contextualSpacing/>
              <w:rPr>
                <w:rFonts w:ascii="Times New Roman" w:eastAsia="Times New Roman" w:hAnsi="Times New Roman" w:cs="Times New Roman"/>
                <w:b/>
                <w:bCs/>
              </w:rPr>
            </w:pPr>
          </w:p>
        </w:tc>
        <w:tc>
          <w:tcPr>
            <w:tcW w:w="3870" w:type="pct"/>
            <w:hideMark/>
          </w:tcPr>
          <w:p w14:paraId="6EC9FEE8" w14:textId="77777777" w:rsidR="00CC5798" w:rsidRPr="007B2B7D" w:rsidRDefault="00CC5798" w:rsidP="009019B4">
            <w:pPr>
              <w:spacing w:after="200" w:line="276" w:lineRule="auto"/>
              <w:contextualSpacing/>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5644F979" w14:textId="77777777" w:rsidR="00CC5798" w:rsidRPr="007B2B7D" w:rsidRDefault="00CC5798" w:rsidP="009019B4">
            <w:pPr>
              <w:spacing w:line="276" w:lineRule="auto"/>
              <w:contextualSpacing/>
              <w:rPr>
                <w:rFonts w:ascii="Times New Roman" w:eastAsia="Times New Roman" w:hAnsi="Times New Roman" w:cs="Times New Roman"/>
                <w:b/>
                <w:bCs/>
                <w:iCs/>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C5798" w:rsidRPr="007B2B7D" w14:paraId="22CAC92C" w14:textId="77777777" w:rsidTr="00741CDF">
        <w:trPr>
          <w:trHeight w:val="20"/>
        </w:trPr>
        <w:tc>
          <w:tcPr>
            <w:tcW w:w="1130" w:type="pct"/>
            <w:vMerge w:val="restart"/>
            <w:hideMark/>
          </w:tcPr>
          <w:p w14:paraId="00DB6F0F" w14:textId="77777777" w:rsidR="00CC5798" w:rsidRPr="007B2B7D" w:rsidRDefault="00CC5798" w:rsidP="009019B4">
            <w:pPr>
              <w:spacing w:line="276" w:lineRule="auto"/>
              <w:contextualSpacing/>
              <w:rPr>
                <w:rFonts w:ascii="Times New Roman" w:eastAsia="Times New Roman" w:hAnsi="Times New Roman" w:cs="Times New Roman"/>
                <w:b/>
                <w:bCs/>
              </w:rPr>
            </w:pPr>
            <w:r w:rsidRPr="007B2B7D">
              <w:rPr>
                <w:rFonts w:ascii="Times New Roman" w:eastAsia="Times New Roman" w:hAnsi="Times New Roman" w:cs="Times New Roman"/>
                <w:b/>
                <w:bCs/>
              </w:rPr>
              <w:t>Тема 1.3. Социальная защита пострадавших на производстве</w:t>
            </w:r>
          </w:p>
        </w:tc>
        <w:tc>
          <w:tcPr>
            <w:tcW w:w="3870" w:type="pct"/>
            <w:hideMark/>
          </w:tcPr>
          <w:p w14:paraId="7D4031FE" w14:textId="77777777" w:rsidR="00CC5798" w:rsidRPr="007B2B7D" w:rsidRDefault="00CC5798" w:rsidP="009019B4">
            <w:pPr>
              <w:spacing w:line="276" w:lineRule="auto"/>
              <w:contextualSpacing/>
              <w:rPr>
                <w:rFonts w:ascii="Times New Roman" w:eastAsia="Times New Roman" w:hAnsi="Times New Roman" w:cs="Times New Roman"/>
                <w:b/>
                <w:iCs/>
              </w:rPr>
            </w:pPr>
            <w:r w:rsidRPr="007B2B7D">
              <w:rPr>
                <w:rFonts w:ascii="Times New Roman" w:eastAsia="Times New Roman" w:hAnsi="Times New Roman" w:cs="Times New Roman"/>
                <w:b/>
                <w:iCs/>
              </w:rPr>
              <w:t>Содержание</w:t>
            </w:r>
          </w:p>
        </w:tc>
      </w:tr>
      <w:tr w:rsidR="00CC5798" w:rsidRPr="007B2B7D" w14:paraId="693D5221" w14:textId="77777777" w:rsidTr="00741CDF">
        <w:trPr>
          <w:trHeight w:val="1766"/>
        </w:trPr>
        <w:tc>
          <w:tcPr>
            <w:tcW w:w="0" w:type="auto"/>
            <w:vMerge/>
            <w:vAlign w:val="center"/>
            <w:hideMark/>
          </w:tcPr>
          <w:p w14:paraId="58947194" w14:textId="77777777" w:rsidR="00CC5798" w:rsidRPr="007B2B7D" w:rsidRDefault="00CC5798" w:rsidP="009019B4">
            <w:pPr>
              <w:contextualSpacing/>
              <w:rPr>
                <w:rFonts w:ascii="Times New Roman" w:eastAsia="Times New Roman" w:hAnsi="Times New Roman" w:cs="Times New Roman"/>
                <w:b/>
                <w:bCs/>
              </w:rPr>
            </w:pPr>
          </w:p>
        </w:tc>
        <w:tc>
          <w:tcPr>
            <w:tcW w:w="3870" w:type="pct"/>
            <w:hideMark/>
          </w:tcPr>
          <w:p w14:paraId="51D61760" w14:textId="77777777" w:rsidR="00CC5798" w:rsidRPr="007B2B7D" w:rsidRDefault="00CC5798" w:rsidP="009019B4">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Общие правовые принципы возмещения причиненного вреда. Обязательное социальное страхование от несчастных случаев на производстве и профессиональных заболеваний</w:t>
            </w:r>
          </w:p>
          <w:p w14:paraId="1D4BAB33" w14:textId="77777777" w:rsidR="00CC5798" w:rsidRPr="007B2B7D" w:rsidRDefault="00CC5798" w:rsidP="009019B4">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spacing w:val="-5"/>
              </w:rPr>
              <w:t>Порядок расследования и учета несчастных случаев на производстве.</w:t>
            </w:r>
            <w:r w:rsidRPr="007B2B7D">
              <w:rPr>
                <w:rFonts w:ascii="Times New Roman" w:eastAsia="Times New Roman" w:hAnsi="Times New Roman" w:cs="Times New Roman"/>
                <w:bCs/>
                <w:iCs/>
              </w:rPr>
              <w:t xml:space="preserve"> Порядок расследования и учета профессиональных заболеваний</w:t>
            </w:r>
          </w:p>
          <w:p w14:paraId="7AF37786" w14:textId="77777777" w:rsidR="00CC5798" w:rsidRPr="007B2B7D" w:rsidRDefault="00CC5798" w:rsidP="009019B4">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Оказание первой помощи пострадавшим на производстве</w:t>
            </w:r>
          </w:p>
        </w:tc>
      </w:tr>
      <w:tr w:rsidR="00CC5798" w:rsidRPr="007B2B7D" w14:paraId="0B462AFE" w14:textId="77777777" w:rsidTr="00741CDF">
        <w:trPr>
          <w:trHeight w:val="20"/>
        </w:trPr>
        <w:tc>
          <w:tcPr>
            <w:tcW w:w="0" w:type="auto"/>
            <w:vMerge/>
            <w:vAlign w:val="center"/>
            <w:hideMark/>
          </w:tcPr>
          <w:p w14:paraId="70849EF7" w14:textId="77777777" w:rsidR="00CC5798" w:rsidRPr="007B2B7D" w:rsidRDefault="00CC5798" w:rsidP="009019B4">
            <w:pPr>
              <w:contextualSpacing/>
              <w:rPr>
                <w:rFonts w:ascii="Times New Roman" w:eastAsia="Times New Roman" w:hAnsi="Times New Roman" w:cs="Times New Roman"/>
                <w:b/>
                <w:bCs/>
              </w:rPr>
            </w:pPr>
          </w:p>
        </w:tc>
        <w:tc>
          <w:tcPr>
            <w:tcW w:w="3870" w:type="pct"/>
            <w:hideMark/>
          </w:tcPr>
          <w:p w14:paraId="2AD367E9" w14:textId="77777777" w:rsidR="00CC5798" w:rsidRPr="007B2B7D" w:rsidRDefault="00CC5798" w:rsidP="009019B4">
            <w:pPr>
              <w:spacing w:line="276" w:lineRule="auto"/>
              <w:contextualSpacing/>
              <w:rPr>
                <w:rFonts w:ascii="Times New Roman" w:eastAsia="Times New Roman" w:hAnsi="Times New Roman" w:cs="Times New Roman"/>
                <w:b/>
                <w:iCs/>
              </w:rPr>
            </w:pPr>
            <w:r w:rsidRPr="007B2B7D">
              <w:rPr>
                <w:rFonts w:ascii="Times New Roman" w:eastAsia="Times New Roman" w:hAnsi="Times New Roman" w:cs="Times New Roman"/>
                <w:b/>
                <w:iCs/>
              </w:rPr>
              <w:t>В том числе практических занятий и лабораторных работ</w:t>
            </w:r>
          </w:p>
        </w:tc>
      </w:tr>
      <w:tr w:rsidR="00CC5798" w:rsidRPr="007B2B7D" w14:paraId="10F63CDC" w14:textId="77777777" w:rsidTr="00741CDF">
        <w:trPr>
          <w:trHeight w:val="20"/>
        </w:trPr>
        <w:tc>
          <w:tcPr>
            <w:tcW w:w="0" w:type="auto"/>
            <w:vMerge/>
            <w:vAlign w:val="center"/>
            <w:hideMark/>
          </w:tcPr>
          <w:p w14:paraId="1DEC017B" w14:textId="77777777" w:rsidR="00CC5798" w:rsidRPr="007B2B7D" w:rsidRDefault="00CC5798" w:rsidP="009019B4">
            <w:pPr>
              <w:contextualSpacing/>
              <w:rPr>
                <w:rFonts w:ascii="Times New Roman" w:eastAsia="Times New Roman" w:hAnsi="Times New Roman" w:cs="Times New Roman"/>
                <w:b/>
                <w:bCs/>
              </w:rPr>
            </w:pPr>
          </w:p>
        </w:tc>
        <w:tc>
          <w:tcPr>
            <w:tcW w:w="3870" w:type="pct"/>
            <w:hideMark/>
          </w:tcPr>
          <w:p w14:paraId="02018FCC" w14:textId="77777777" w:rsidR="00CC5798" w:rsidRPr="007B2B7D" w:rsidRDefault="00CC5798" w:rsidP="009019B4">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Практическое занятие 5 Оформление актов по расследованию несчастных случаев на производстве (форма Н-1)</w:t>
            </w:r>
          </w:p>
        </w:tc>
      </w:tr>
      <w:tr w:rsidR="00CC5798" w:rsidRPr="007B2B7D" w14:paraId="7243DA62" w14:textId="77777777" w:rsidTr="00741CDF">
        <w:trPr>
          <w:trHeight w:val="20"/>
        </w:trPr>
        <w:tc>
          <w:tcPr>
            <w:tcW w:w="0" w:type="auto"/>
            <w:vMerge/>
            <w:vAlign w:val="center"/>
            <w:hideMark/>
          </w:tcPr>
          <w:p w14:paraId="51897CCB" w14:textId="77777777" w:rsidR="00CC5798" w:rsidRPr="007B2B7D" w:rsidRDefault="00CC5798" w:rsidP="009019B4">
            <w:pPr>
              <w:contextualSpacing/>
              <w:rPr>
                <w:rFonts w:ascii="Times New Roman" w:eastAsia="Times New Roman" w:hAnsi="Times New Roman" w:cs="Times New Roman"/>
                <w:b/>
                <w:bCs/>
              </w:rPr>
            </w:pPr>
          </w:p>
        </w:tc>
        <w:tc>
          <w:tcPr>
            <w:tcW w:w="3870" w:type="pct"/>
            <w:hideMark/>
          </w:tcPr>
          <w:p w14:paraId="2285636C" w14:textId="77777777" w:rsidR="00CC5798" w:rsidRPr="007B2B7D" w:rsidRDefault="00CC5798" w:rsidP="009019B4">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Практическое занятие 6 Отработка приемов реанимации пострадавшего от действия электрического тока</w:t>
            </w:r>
          </w:p>
        </w:tc>
      </w:tr>
      <w:tr w:rsidR="00CC5798" w:rsidRPr="007B2B7D" w14:paraId="01FF4280" w14:textId="77777777" w:rsidTr="00741CDF">
        <w:trPr>
          <w:trHeight w:val="20"/>
        </w:trPr>
        <w:tc>
          <w:tcPr>
            <w:tcW w:w="0" w:type="auto"/>
            <w:vMerge/>
            <w:vAlign w:val="center"/>
            <w:hideMark/>
          </w:tcPr>
          <w:p w14:paraId="301DCBA0" w14:textId="77777777" w:rsidR="00CC5798" w:rsidRPr="007B2B7D" w:rsidRDefault="00CC5798" w:rsidP="009019B4">
            <w:pPr>
              <w:contextualSpacing/>
              <w:rPr>
                <w:rFonts w:ascii="Times New Roman" w:eastAsia="Times New Roman" w:hAnsi="Times New Roman" w:cs="Times New Roman"/>
                <w:b/>
                <w:bCs/>
              </w:rPr>
            </w:pPr>
          </w:p>
        </w:tc>
        <w:tc>
          <w:tcPr>
            <w:tcW w:w="3870" w:type="pct"/>
            <w:hideMark/>
          </w:tcPr>
          <w:p w14:paraId="021993DE" w14:textId="77777777" w:rsidR="00CC5798" w:rsidRPr="007B2B7D" w:rsidRDefault="00CC5798" w:rsidP="009019B4">
            <w:pPr>
              <w:spacing w:after="200" w:line="276" w:lineRule="auto"/>
              <w:contextualSpacing/>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2A4A5DDA" w14:textId="77777777" w:rsidR="00CC5798" w:rsidRPr="007B2B7D" w:rsidRDefault="00CC5798" w:rsidP="009019B4">
            <w:pPr>
              <w:spacing w:line="276" w:lineRule="auto"/>
              <w:contextualSpacing/>
              <w:rPr>
                <w:rFonts w:ascii="Times New Roman" w:eastAsia="Times New Roman" w:hAnsi="Times New Roman" w:cs="Times New Roman"/>
                <w:b/>
                <w:bCs/>
                <w:iCs/>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C5798" w:rsidRPr="007B2B7D" w14:paraId="76B33C13" w14:textId="77777777" w:rsidTr="00741CDF">
        <w:trPr>
          <w:trHeight w:val="20"/>
        </w:trPr>
        <w:tc>
          <w:tcPr>
            <w:tcW w:w="5000" w:type="pct"/>
            <w:gridSpan w:val="2"/>
            <w:hideMark/>
          </w:tcPr>
          <w:p w14:paraId="38A6EBDC" w14:textId="77777777" w:rsidR="00CC5798" w:rsidRPr="007B2B7D" w:rsidRDefault="00CC5798" w:rsidP="009019B4">
            <w:pPr>
              <w:suppressAutoHyphens/>
              <w:spacing w:line="276" w:lineRule="auto"/>
              <w:contextualSpacing/>
              <w:rPr>
                <w:rFonts w:ascii="Times New Roman" w:eastAsia="Times New Roman" w:hAnsi="Times New Roman" w:cs="Times New Roman"/>
                <w:b/>
              </w:rPr>
            </w:pPr>
            <w:r w:rsidRPr="007B2B7D">
              <w:rPr>
                <w:rFonts w:ascii="Times New Roman" w:eastAsia="Times New Roman" w:hAnsi="Times New Roman" w:cs="Times New Roman"/>
                <w:b/>
              </w:rPr>
              <w:t>Промежуточная аттестация</w:t>
            </w:r>
          </w:p>
        </w:tc>
      </w:tr>
      <w:tr w:rsidR="00CC5798" w:rsidRPr="007B2B7D" w14:paraId="12FDBAC5" w14:textId="77777777" w:rsidTr="00741CDF">
        <w:trPr>
          <w:trHeight w:val="20"/>
        </w:trPr>
        <w:tc>
          <w:tcPr>
            <w:tcW w:w="5000" w:type="pct"/>
            <w:gridSpan w:val="2"/>
            <w:hideMark/>
          </w:tcPr>
          <w:p w14:paraId="55149DFC" w14:textId="3831A0AA" w:rsidR="00CC5798" w:rsidRPr="00CC5798" w:rsidRDefault="00CC5798" w:rsidP="009019B4">
            <w:pPr>
              <w:spacing w:line="276" w:lineRule="auto"/>
              <w:contextualSpacing/>
              <w:rPr>
                <w:rFonts w:ascii="Times New Roman" w:eastAsia="Times New Roman" w:hAnsi="Times New Roman" w:cs="Times New Roman"/>
                <w:b/>
                <w:bCs/>
                <w:lang w:val="en-US"/>
              </w:rPr>
            </w:pPr>
            <w:r w:rsidRPr="007B2B7D">
              <w:rPr>
                <w:rFonts w:ascii="Times New Roman" w:eastAsia="Times New Roman" w:hAnsi="Times New Roman" w:cs="Times New Roman"/>
                <w:b/>
                <w:bCs/>
              </w:rPr>
              <w:t xml:space="preserve">Всего: </w:t>
            </w:r>
            <w:r>
              <w:rPr>
                <w:rFonts w:ascii="Times New Roman" w:eastAsia="Times New Roman" w:hAnsi="Times New Roman" w:cs="Times New Roman"/>
                <w:b/>
                <w:bCs/>
                <w:lang w:val="en-US"/>
              </w:rPr>
              <w:t>56</w:t>
            </w:r>
          </w:p>
        </w:tc>
      </w:tr>
    </w:tbl>
    <w:p w14:paraId="2AF2D276" w14:textId="77777777" w:rsidR="00CC5798" w:rsidRDefault="00CC5798" w:rsidP="00CC5798">
      <w:pPr>
        <w:pStyle w:val="114"/>
        <w:ind w:firstLine="0"/>
        <w:jc w:val="both"/>
        <w:rPr>
          <w:rFonts w:ascii="Times New Roman" w:hAnsi="Times New Roman"/>
        </w:rPr>
      </w:pPr>
    </w:p>
    <w:p w14:paraId="4080C9DD" w14:textId="77777777" w:rsidR="00CC5798" w:rsidRPr="00DF068E" w:rsidRDefault="00CC5798" w:rsidP="00CC579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7CD0AB0" w14:textId="77777777" w:rsidR="00CC5798" w:rsidRPr="00E11160" w:rsidRDefault="00CC5798" w:rsidP="00CC5798">
      <w:pPr>
        <w:pStyle w:val="114"/>
        <w:rPr>
          <w:rFonts w:ascii="Times New Roman" w:hAnsi="Times New Roman"/>
        </w:rPr>
      </w:pPr>
      <w:r w:rsidRPr="00E11160">
        <w:rPr>
          <w:rFonts w:ascii="Times New Roman" w:hAnsi="Times New Roman"/>
        </w:rPr>
        <w:t>3.1. Материально-техническое обеспечение</w:t>
      </w:r>
    </w:p>
    <w:p w14:paraId="001FCEE5" w14:textId="77777777" w:rsidR="00CC5798" w:rsidRPr="00254534" w:rsidRDefault="00CC5798" w:rsidP="00CC5798">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Pr="00254534">
        <w:rPr>
          <w:rFonts w:ascii="Times New Roman" w:eastAsia="Calibri" w:hAnsi="Times New Roman" w:cs="Times New Roman"/>
          <w:bCs/>
          <w:iCs/>
          <w:sz w:val="24"/>
          <w:szCs w:val="24"/>
        </w:rPr>
        <w:t xml:space="preserve">Общепрофессиональных дисциплин и </w:t>
      </w:r>
      <w:r>
        <w:rPr>
          <w:rFonts w:ascii="Times New Roman" w:eastAsia="Calibri" w:hAnsi="Times New Roman" w:cs="Times New Roman"/>
          <w:bCs/>
          <w:iCs/>
          <w:sz w:val="24"/>
          <w:szCs w:val="24"/>
        </w:rPr>
        <w:t>профессиональных модулей</w:t>
      </w:r>
      <w:r w:rsidRPr="00254534">
        <w:rPr>
          <w:rFonts w:ascii="Times New Roman" w:eastAsia="Calibri" w:hAnsi="Times New Roman" w:cs="Times New Roman"/>
          <w:bCs/>
          <w:iCs/>
          <w:sz w:val="24"/>
          <w:szCs w:val="24"/>
        </w:rPr>
        <w:t>», оснащенный в соответствии с приложением 3 ПОП-П.</w:t>
      </w:r>
    </w:p>
    <w:p w14:paraId="5F50C935" w14:textId="77777777" w:rsidR="00CC5798" w:rsidRDefault="00CC5798" w:rsidP="00CC5798">
      <w:pPr>
        <w:rPr>
          <w:rFonts w:ascii="Times New Roman" w:hAnsi="Times New Roman"/>
        </w:rPr>
      </w:pPr>
    </w:p>
    <w:p w14:paraId="3943E1EE" w14:textId="77777777" w:rsidR="00CC5798" w:rsidRPr="00E11160" w:rsidRDefault="00CC5798" w:rsidP="00CC579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C3F29FE" w14:textId="77777777" w:rsidR="00CC5798" w:rsidRDefault="00CC5798" w:rsidP="00CC579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3B00DE" w14:textId="77777777" w:rsidR="00CC5798" w:rsidRDefault="00CC5798" w:rsidP="00CC5798">
      <w:pPr>
        <w:pStyle w:val="a4"/>
        <w:spacing w:line="276" w:lineRule="auto"/>
        <w:ind w:left="0" w:firstLine="709"/>
        <w:jc w:val="both"/>
        <w:rPr>
          <w:rFonts w:ascii="Times New Roman" w:hAnsi="Times New Roman"/>
          <w:bCs/>
          <w:sz w:val="24"/>
          <w:szCs w:val="24"/>
        </w:rPr>
      </w:pPr>
    </w:p>
    <w:p w14:paraId="589D0769" w14:textId="77777777" w:rsidR="00CC5798" w:rsidRPr="00E11160" w:rsidRDefault="00CC5798" w:rsidP="00CC579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B321AEB" w14:textId="77777777" w:rsidR="00CC5798" w:rsidRDefault="00CC5798" w:rsidP="00CC5798">
      <w:pPr>
        <w:suppressAutoHyphens/>
        <w:spacing w:line="276" w:lineRule="auto"/>
        <w:contextualSpacing/>
        <w:jc w:val="both"/>
        <w:rPr>
          <w:rFonts w:ascii="Times New Roman" w:hAnsi="Times New Roman" w:cs="Times New Roman"/>
          <w:sz w:val="24"/>
          <w:szCs w:val="24"/>
        </w:rPr>
      </w:pPr>
    </w:p>
    <w:p w14:paraId="6C3F5FB1" w14:textId="77777777" w:rsidR="00CC5798" w:rsidRPr="000636EB" w:rsidRDefault="00CC5798" w:rsidP="00CC5798">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0636EB">
        <w:rPr>
          <w:rFonts w:ascii="Times New Roman" w:hAnsi="Times New Roman" w:cs="Times New Roman"/>
          <w:sz w:val="24"/>
          <w:szCs w:val="24"/>
        </w:rPr>
        <w:t xml:space="preserve">Карнаух, Н. Н. Охрана </w:t>
      </w:r>
      <w:proofErr w:type="gramStart"/>
      <w:r w:rsidRPr="000636EB">
        <w:rPr>
          <w:rFonts w:ascii="Times New Roman" w:hAnsi="Times New Roman" w:cs="Times New Roman"/>
          <w:sz w:val="24"/>
          <w:szCs w:val="24"/>
        </w:rPr>
        <w:t>труда :</w:t>
      </w:r>
      <w:proofErr w:type="gramEnd"/>
      <w:r w:rsidRPr="000636EB">
        <w:rPr>
          <w:rFonts w:ascii="Times New Roman" w:hAnsi="Times New Roman" w:cs="Times New Roman"/>
          <w:sz w:val="24"/>
          <w:szCs w:val="24"/>
        </w:rPr>
        <w:t xml:space="preserve"> учебник для среднего профессионального образования / Н. Н. </w:t>
      </w:r>
      <w:proofErr w:type="spellStart"/>
      <w:r w:rsidRPr="000636EB">
        <w:rPr>
          <w:rFonts w:ascii="Times New Roman" w:hAnsi="Times New Roman" w:cs="Times New Roman"/>
          <w:sz w:val="24"/>
          <w:szCs w:val="24"/>
        </w:rPr>
        <w:t>Карнаух</w:t>
      </w:r>
      <w:proofErr w:type="spellEnd"/>
      <w:r w:rsidRPr="000636EB">
        <w:rPr>
          <w:rFonts w:ascii="Times New Roman" w:hAnsi="Times New Roman" w:cs="Times New Roman"/>
          <w:sz w:val="24"/>
          <w:szCs w:val="24"/>
        </w:rPr>
        <w:t xml:space="preserve">. — 2-е изд., </w:t>
      </w:r>
      <w:proofErr w:type="spellStart"/>
      <w:r w:rsidRPr="000636EB">
        <w:rPr>
          <w:rFonts w:ascii="Times New Roman" w:hAnsi="Times New Roman" w:cs="Times New Roman"/>
          <w:sz w:val="24"/>
          <w:szCs w:val="24"/>
        </w:rPr>
        <w:t>перераб</w:t>
      </w:r>
      <w:proofErr w:type="spellEnd"/>
      <w:r w:rsidRPr="000636EB">
        <w:rPr>
          <w:rFonts w:ascii="Times New Roman" w:hAnsi="Times New Roman" w:cs="Times New Roman"/>
          <w:sz w:val="24"/>
          <w:szCs w:val="24"/>
        </w:rPr>
        <w:t xml:space="preserve">. и доп. — </w:t>
      </w:r>
      <w:proofErr w:type="gramStart"/>
      <w:r w:rsidRPr="000636EB">
        <w:rPr>
          <w:rFonts w:ascii="Times New Roman" w:hAnsi="Times New Roman" w:cs="Times New Roman"/>
          <w:sz w:val="24"/>
          <w:szCs w:val="24"/>
        </w:rPr>
        <w:t>Москва :</w:t>
      </w:r>
      <w:proofErr w:type="gramEnd"/>
      <w:r w:rsidRPr="000636EB">
        <w:rPr>
          <w:rFonts w:ascii="Times New Roman" w:hAnsi="Times New Roman" w:cs="Times New Roman"/>
          <w:sz w:val="24"/>
          <w:szCs w:val="24"/>
        </w:rPr>
        <w:t xml:space="preserve"> Издательство </w:t>
      </w:r>
      <w:proofErr w:type="spellStart"/>
      <w:r w:rsidRPr="000636EB">
        <w:rPr>
          <w:rFonts w:ascii="Times New Roman" w:hAnsi="Times New Roman" w:cs="Times New Roman"/>
          <w:sz w:val="24"/>
          <w:szCs w:val="24"/>
        </w:rPr>
        <w:t>Юрайт</w:t>
      </w:r>
      <w:proofErr w:type="spellEnd"/>
      <w:r w:rsidRPr="000636EB">
        <w:rPr>
          <w:rFonts w:ascii="Times New Roman" w:hAnsi="Times New Roman" w:cs="Times New Roman"/>
          <w:sz w:val="24"/>
          <w:szCs w:val="24"/>
        </w:rPr>
        <w:t xml:space="preserve">, 2023. — 343 с. — (Профессиональное образование). — ISBN 978-5-534-15942-4. — </w:t>
      </w:r>
      <w:proofErr w:type="gramStart"/>
      <w:r w:rsidRPr="000636EB">
        <w:rPr>
          <w:rFonts w:ascii="Times New Roman" w:hAnsi="Times New Roman" w:cs="Times New Roman"/>
          <w:sz w:val="24"/>
          <w:szCs w:val="24"/>
        </w:rPr>
        <w:t>Текст :</w:t>
      </w:r>
      <w:proofErr w:type="gramEnd"/>
      <w:r w:rsidRPr="000636EB">
        <w:rPr>
          <w:rFonts w:ascii="Times New Roman" w:hAnsi="Times New Roman" w:cs="Times New Roman"/>
          <w:sz w:val="24"/>
          <w:szCs w:val="24"/>
        </w:rPr>
        <w:t xml:space="preserve"> электронный // Образовательная платформа </w:t>
      </w:r>
      <w:proofErr w:type="spellStart"/>
      <w:r w:rsidRPr="000636EB">
        <w:rPr>
          <w:rFonts w:ascii="Times New Roman" w:hAnsi="Times New Roman" w:cs="Times New Roman"/>
          <w:sz w:val="24"/>
          <w:szCs w:val="24"/>
        </w:rPr>
        <w:t>Юрайт</w:t>
      </w:r>
      <w:proofErr w:type="spellEnd"/>
      <w:r w:rsidRPr="000636EB">
        <w:rPr>
          <w:rFonts w:ascii="Times New Roman" w:hAnsi="Times New Roman" w:cs="Times New Roman"/>
          <w:sz w:val="24"/>
          <w:szCs w:val="24"/>
        </w:rPr>
        <w:t xml:space="preserve"> [сайт]. — URL: https://urait.ru/bcode/510311</w:t>
      </w:r>
    </w:p>
    <w:p w14:paraId="5646FD97" w14:textId="77777777" w:rsidR="00CC5798" w:rsidRDefault="00CC5798" w:rsidP="00CC5798">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0636EB">
        <w:rPr>
          <w:rFonts w:ascii="Times New Roman" w:hAnsi="Times New Roman" w:cs="Times New Roman"/>
          <w:sz w:val="24"/>
          <w:szCs w:val="24"/>
        </w:rPr>
        <w:t xml:space="preserve">Карнаух, Н. Н. Охрана </w:t>
      </w:r>
      <w:proofErr w:type="gramStart"/>
      <w:r w:rsidRPr="000636EB">
        <w:rPr>
          <w:rFonts w:ascii="Times New Roman" w:hAnsi="Times New Roman" w:cs="Times New Roman"/>
          <w:sz w:val="24"/>
          <w:szCs w:val="24"/>
        </w:rPr>
        <w:t>труда :</w:t>
      </w:r>
      <w:proofErr w:type="gramEnd"/>
      <w:r w:rsidRPr="000636EB">
        <w:rPr>
          <w:rFonts w:ascii="Times New Roman" w:hAnsi="Times New Roman" w:cs="Times New Roman"/>
          <w:sz w:val="24"/>
          <w:szCs w:val="24"/>
        </w:rPr>
        <w:t xml:space="preserve"> учебник для среднего профессионального образования / Н. Н. </w:t>
      </w:r>
      <w:proofErr w:type="spellStart"/>
      <w:r w:rsidRPr="000636EB">
        <w:rPr>
          <w:rFonts w:ascii="Times New Roman" w:hAnsi="Times New Roman" w:cs="Times New Roman"/>
          <w:sz w:val="24"/>
          <w:szCs w:val="24"/>
        </w:rPr>
        <w:t>Карнаух</w:t>
      </w:r>
      <w:proofErr w:type="spellEnd"/>
      <w:r w:rsidRPr="000636EB">
        <w:rPr>
          <w:rFonts w:ascii="Times New Roman" w:hAnsi="Times New Roman" w:cs="Times New Roman"/>
          <w:sz w:val="24"/>
          <w:szCs w:val="24"/>
        </w:rPr>
        <w:t xml:space="preserve">. — 2-е изд., </w:t>
      </w:r>
      <w:proofErr w:type="spellStart"/>
      <w:r w:rsidRPr="000636EB">
        <w:rPr>
          <w:rFonts w:ascii="Times New Roman" w:hAnsi="Times New Roman" w:cs="Times New Roman"/>
          <w:sz w:val="24"/>
          <w:szCs w:val="24"/>
        </w:rPr>
        <w:t>перераб</w:t>
      </w:r>
      <w:proofErr w:type="spellEnd"/>
      <w:r w:rsidRPr="000636EB">
        <w:rPr>
          <w:rFonts w:ascii="Times New Roman" w:hAnsi="Times New Roman" w:cs="Times New Roman"/>
          <w:sz w:val="24"/>
          <w:szCs w:val="24"/>
        </w:rPr>
        <w:t xml:space="preserve">. и доп. — </w:t>
      </w:r>
      <w:proofErr w:type="gramStart"/>
      <w:r w:rsidRPr="000636EB">
        <w:rPr>
          <w:rFonts w:ascii="Times New Roman" w:hAnsi="Times New Roman" w:cs="Times New Roman"/>
          <w:sz w:val="24"/>
          <w:szCs w:val="24"/>
        </w:rPr>
        <w:t>Москва :</w:t>
      </w:r>
      <w:proofErr w:type="gramEnd"/>
      <w:r w:rsidRPr="000636EB">
        <w:rPr>
          <w:rFonts w:ascii="Times New Roman" w:hAnsi="Times New Roman" w:cs="Times New Roman"/>
          <w:sz w:val="24"/>
          <w:szCs w:val="24"/>
        </w:rPr>
        <w:t xml:space="preserve"> Издательство </w:t>
      </w:r>
      <w:proofErr w:type="spellStart"/>
      <w:r w:rsidRPr="000636EB">
        <w:rPr>
          <w:rFonts w:ascii="Times New Roman" w:hAnsi="Times New Roman" w:cs="Times New Roman"/>
          <w:sz w:val="24"/>
          <w:szCs w:val="24"/>
        </w:rPr>
        <w:t>Юрайт</w:t>
      </w:r>
      <w:proofErr w:type="spellEnd"/>
      <w:r w:rsidRPr="000636EB">
        <w:rPr>
          <w:rFonts w:ascii="Times New Roman" w:hAnsi="Times New Roman" w:cs="Times New Roman"/>
          <w:sz w:val="24"/>
          <w:szCs w:val="24"/>
        </w:rPr>
        <w:t xml:space="preserve">, 2023. — 343 с. </w:t>
      </w:r>
      <w:r w:rsidRPr="000636EB">
        <w:rPr>
          <w:rFonts w:ascii="Times New Roman" w:hAnsi="Times New Roman" w:cs="Times New Roman"/>
          <w:sz w:val="24"/>
          <w:szCs w:val="24"/>
        </w:rPr>
        <w:lastRenderedPageBreak/>
        <w:t xml:space="preserve">— (Профессиональное образование). — ISBN 978-5-534-15942-4. — </w:t>
      </w:r>
      <w:proofErr w:type="gramStart"/>
      <w:r w:rsidRPr="000636EB">
        <w:rPr>
          <w:rFonts w:ascii="Times New Roman" w:hAnsi="Times New Roman" w:cs="Times New Roman"/>
          <w:sz w:val="24"/>
          <w:szCs w:val="24"/>
        </w:rPr>
        <w:t>Текст :</w:t>
      </w:r>
      <w:proofErr w:type="gramEnd"/>
      <w:r w:rsidRPr="000636EB">
        <w:rPr>
          <w:rFonts w:ascii="Times New Roman" w:hAnsi="Times New Roman" w:cs="Times New Roman"/>
          <w:sz w:val="24"/>
          <w:szCs w:val="24"/>
        </w:rPr>
        <w:t xml:space="preserve"> электронный // Образовательная платформа </w:t>
      </w:r>
      <w:proofErr w:type="spellStart"/>
      <w:r w:rsidRPr="000636EB">
        <w:rPr>
          <w:rFonts w:ascii="Times New Roman" w:hAnsi="Times New Roman" w:cs="Times New Roman"/>
          <w:sz w:val="24"/>
          <w:szCs w:val="24"/>
        </w:rPr>
        <w:t>Юрайт</w:t>
      </w:r>
      <w:proofErr w:type="spellEnd"/>
      <w:r w:rsidRPr="000636EB">
        <w:rPr>
          <w:rFonts w:ascii="Times New Roman" w:hAnsi="Times New Roman" w:cs="Times New Roman"/>
          <w:sz w:val="24"/>
          <w:szCs w:val="24"/>
        </w:rPr>
        <w:t xml:space="preserve"> [сайт]. — URL: https://urait.ru/bcode/510311</w:t>
      </w:r>
    </w:p>
    <w:p w14:paraId="7C7B6018" w14:textId="77777777" w:rsidR="00CC5798" w:rsidRPr="000636EB" w:rsidRDefault="00CC5798" w:rsidP="00CC5798">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0636EB">
        <w:rPr>
          <w:rFonts w:ascii="Times New Roman" w:hAnsi="Times New Roman" w:cs="Times New Roman"/>
          <w:sz w:val="24"/>
          <w:szCs w:val="24"/>
        </w:rPr>
        <w:t xml:space="preserve">Титова Г. Н. Охрана труда. Практические интерактивные занятия / Г. Н. Титова, Н. С. Громов, В. В. Потапенко [и др.] ; Под ред.: </w:t>
      </w:r>
      <w:proofErr w:type="spellStart"/>
      <w:r w:rsidRPr="000636EB">
        <w:rPr>
          <w:rFonts w:ascii="Times New Roman" w:hAnsi="Times New Roman" w:cs="Times New Roman"/>
          <w:sz w:val="24"/>
          <w:szCs w:val="24"/>
        </w:rPr>
        <w:t>Ивахнюк</w:t>
      </w:r>
      <w:proofErr w:type="spellEnd"/>
      <w:r w:rsidRPr="000636EB">
        <w:rPr>
          <w:rFonts w:ascii="Times New Roman" w:hAnsi="Times New Roman" w:cs="Times New Roman"/>
          <w:sz w:val="24"/>
          <w:szCs w:val="24"/>
        </w:rPr>
        <w:t xml:space="preserve"> Г. К.. — Санкт-</w:t>
      </w:r>
      <w:proofErr w:type="gramStart"/>
      <w:r w:rsidRPr="000636EB">
        <w:rPr>
          <w:rFonts w:ascii="Times New Roman" w:hAnsi="Times New Roman" w:cs="Times New Roman"/>
          <w:sz w:val="24"/>
          <w:szCs w:val="24"/>
        </w:rPr>
        <w:t>Петербург :</w:t>
      </w:r>
      <w:proofErr w:type="gramEnd"/>
      <w:r w:rsidRPr="000636EB">
        <w:rPr>
          <w:rFonts w:ascii="Times New Roman" w:hAnsi="Times New Roman" w:cs="Times New Roman"/>
          <w:sz w:val="24"/>
          <w:szCs w:val="24"/>
        </w:rPr>
        <w:t xml:space="preserve"> Лань, 2022. — 280 с. — ISBN 978-5-8114-9873-4. — </w:t>
      </w:r>
      <w:proofErr w:type="gramStart"/>
      <w:r w:rsidRPr="000636EB">
        <w:rPr>
          <w:rFonts w:ascii="Times New Roman" w:hAnsi="Times New Roman" w:cs="Times New Roman"/>
          <w:sz w:val="24"/>
          <w:szCs w:val="24"/>
        </w:rPr>
        <w:t>Текст :</w:t>
      </w:r>
      <w:proofErr w:type="gramEnd"/>
      <w:r w:rsidRPr="000636EB">
        <w:rPr>
          <w:rFonts w:ascii="Times New Roman" w:hAnsi="Times New Roman" w:cs="Times New Roman"/>
          <w:sz w:val="24"/>
          <w:szCs w:val="24"/>
        </w:rPr>
        <w:t xml:space="preserve"> электронный // Лань : электронно-библиотечная система. — URL: https://e.lanbook.com/book/218846</w:t>
      </w:r>
    </w:p>
    <w:p w14:paraId="24227B8C" w14:textId="77777777" w:rsidR="00CC5798" w:rsidRPr="000636EB" w:rsidRDefault="00CC5798" w:rsidP="00CC5798">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0636EB">
        <w:rPr>
          <w:rFonts w:ascii="Times New Roman" w:hAnsi="Times New Roman" w:cs="Times New Roman"/>
          <w:sz w:val="24"/>
          <w:szCs w:val="24"/>
        </w:rPr>
        <w:t>Широков, Ю. А. Охрана труда / Ю. А. Широков. — 4-е изд., стер. — Санкт-</w:t>
      </w:r>
      <w:proofErr w:type="gramStart"/>
      <w:r w:rsidRPr="000636EB">
        <w:rPr>
          <w:rFonts w:ascii="Times New Roman" w:hAnsi="Times New Roman" w:cs="Times New Roman"/>
          <w:sz w:val="24"/>
          <w:szCs w:val="24"/>
        </w:rPr>
        <w:t>Петербург :</w:t>
      </w:r>
      <w:proofErr w:type="gramEnd"/>
      <w:r w:rsidRPr="000636EB">
        <w:rPr>
          <w:rFonts w:ascii="Times New Roman" w:hAnsi="Times New Roman" w:cs="Times New Roman"/>
          <w:sz w:val="24"/>
          <w:szCs w:val="24"/>
        </w:rPr>
        <w:t xml:space="preserve"> Лань, 2023. — 376 с. — ISBN 978-5-507-47090-7. — </w:t>
      </w:r>
      <w:proofErr w:type="gramStart"/>
      <w:r w:rsidRPr="000636EB">
        <w:rPr>
          <w:rFonts w:ascii="Times New Roman" w:hAnsi="Times New Roman" w:cs="Times New Roman"/>
          <w:sz w:val="24"/>
          <w:szCs w:val="24"/>
        </w:rPr>
        <w:t>Текст :</w:t>
      </w:r>
      <w:proofErr w:type="gramEnd"/>
      <w:r w:rsidRPr="000636EB">
        <w:rPr>
          <w:rFonts w:ascii="Times New Roman" w:hAnsi="Times New Roman" w:cs="Times New Roman"/>
          <w:sz w:val="24"/>
          <w:szCs w:val="24"/>
        </w:rPr>
        <w:t xml:space="preserve"> электронный // Лань : электронно-библиотечная система. — URL: https://e.lanbook.com/book/326168</w:t>
      </w:r>
    </w:p>
    <w:p w14:paraId="59EA6307" w14:textId="77777777" w:rsidR="00CC5798" w:rsidRDefault="00CC5798" w:rsidP="00CC5798">
      <w:pPr>
        <w:suppressAutoHyphens/>
        <w:spacing w:line="276" w:lineRule="auto"/>
        <w:ind w:firstLine="709"/>
        <w:contextualSpacing/>
        <w:rPr>
          <w:rFonts w:ascii="Times New Roman" w:hAnsi="Times New Roman" w:cs="Times New Roman"/>
          <w:b/>
          <w:bCs/>
          <w:sz w:val="24"/>
          <w:szCs w:val="24"/>
        </w:rPr>
      </w:pPr>
    </w:p>
    <w:p w14:paraId="0FE5F417" w14:textId="77777777" w:rsidR="00CC5798" w:rsidRPr="007B2B7D" w:rsidRDefault="00CC5798" w:rsidP="00CC579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3D1C317" w14:textId="77777777" w:rsidR="00CC5798" w:rsidRPr="000636EB" w:rsidRDefault="00CC5798" w:rsidP="00CC5798">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1.</w:t>
      </w:r>
      <w:r w:rsidRPr="000636EB">
        <w:rPr>
          <w:rFonts w:ascii="Times New Roman" w:eastAsia="Times New Roman" w:hAnsi="Times New Roman"/>
          <w:b w:val="0"/>
          <w:bCs w:val="0"/>
          <w:caps w:val="0"/>
          <w:kern w:val="0"/>
          <w:lang w:val="ru-RU" w:eastAsia="en-US"/>
        </w:rPr>
        <w:t>ГОСТ 12.1.005-88 Общие санитарно-гигиенические требования к воздуху рабочей зоны.</w:t>
      </w:r>
    </w:p>
    <w:p w14:paraId="21360DB1" w14:textId="77777777" w:rsidR="00CC5798" w:rsidRPr="000636EB" w:rsidRDefault="00CC5798" w:rsidP="00CC5798">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2.</w:t>
      </w:r>
      <w:r w:rsidRPr="000636EB">
        <w:rPr>
          <w:rFonts w:ascii="Times New Roman" w:eastAsia="Times New Roman" w:hAnsi="Times New Roman"/>
          <w:b w:val="0"/>
          <w:bCs w:val="0"/>
          <w:caps w:val="0"/>
          <w:kern w:val="0"/>
          <w:lang w:val="ru-RU" w:eastAsia="en-US"/>
        </w:rPr>
        <w:t>Конституция Российской Федерации.</w:t>
      </w:r>
    </w:p>
    <w:p w14:paraId="31B80BF4" w14:textId="77777777" w:rsidR="00CC5798" w:rsidRPr="000636EB" w:rsidRDefault="00CC5798" w:rsidP="00CC5798">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3.</w:t>
      </w:r>
      <w:r w:rsidRPr="000636EB">
        <w:rPr>
          <w:rFonts w:ascii="Times New Roman" w:eastAsia="Times New Roman" w:hAnsi="Times New Roman"/>
          <w:b w:val="0"/>
          <w:bCs w:val="0"/>
          <w:caps w:val="0"/>
          <w:kern w:val="0"/>
          <w:lang w:val="ru-RU" w:eastAsia="en-US"/>
        </w:rPr>
        <w:t xml:space="preserve">Постановление Минтруда РФ N 73 от 24.10.2002 г. «Об утверждении форм документов, необходимых для расследования и учета несчастных случаев на </w:t>
      </w:r>
      <w:proofErr w:type="gramStart"/>
      <w:r w:rsidRPr="000636EB">
        <w:rPr>
          <w:rFonts w:ascii="Times New Roman" w:eastAsia="Times New Roman" w:hAnsi="Times New Roman"/>
          <w:b w:val="0"/>
          <w:bCs w:val="0"/>
          <w:caps w:val="0"/>
          <w:kern w:val="0"/>
          <w:lang w:val="ru-RU" w:eastAsia="en-US"/>
        </w:rPr>
        <w:t xml:space="preserve">производстве, </w:t>
      </w:r>
      <w:r>
        <w:rPr>
          <w:rFonts w:ascii="Times New Roman" w:eastAsia="Times New Roman" w:hAnsi="Times New Roman"/>
          <w:b w:val="0"/>
          <w:bCs w:val="0"/>
          <w:caps w:val="0"/>
          <w:kern w:val="0"/>
          <w:lang w:val="ru-RU" w:eastAsia="en-US"/>
        </w:rPr>
        <w:t xml:space="preserve"> </w:t>
      </w:r>
      <w:r w:rsidRPr="000636EB">
        <w:rPr>
          <w:rFonts w:ascii="Times New Roman" w:eastAsia="Times New Roman" w:hAnsi="Times New Roman"/>
          <w:b w:val="0"/>
          <w:bCs w:val="0"/>
          <w:caps w:val="0"/>
          <w:kern w:val="0"/>
          <w:lang w:val="ru-RU" w:eastAsia="en-US"/>
        </w:rPr>
        <w:t>и</w:t>
      </w:r>
      <w:proofErr w:type="gramEnd"/>
      <w:r w:rsidRPr="000636EB">
        <w:rPr>
          <w:rFonts w:ascii="Times New Roman" w:eastAsia="Times New Roman" w:hAnsi="Times New Roman"/>
          <w:b w:val="0"/>
          <w:bCs w:val="0"/>
          <w:caps w:val="0"/>
          <w:kern w:val="0"/>
          <w:lang w:val="ru-RU" w:eastAsia="en-US"/>
        </w:rPr>
        <w:t xml:space="preserve"> Положения об особенностях расследования несчастных случаев на производстве в отдельных отраслях и организациях».</w:t>
      </w:r>
    </w:p>
    <w:p w14:paraId="7CAF6282" w14:textId="77777777" w:rsidR="00CC5798" w:rsidRPr="000636EB" w:rsidRDefault="00CC5798" w:rsidP="00CC5798">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4.</w:t>
      </w:r>
      <w:r w:rsidRPr="000636EB">
        <w:rPr>
          <w:rFonts w:ascii="Times New Roman" w:eastAsia="Times New Roman" w:hAnsi="Times New Roman"/>
          <w:b w:val="0"/>
          <w:bCs w:val="0"/>
          <w:caps w:val="0"/>
          <w:kern w:val="0"/>
          <w:lang w:val="ru-RU" w:eastAsia="en-US"/>
        </w:rPr>
        <w:t>Трудовой кодекс Российской федерации.</w:t>
      </w:r>
    </w:p>
    <w:p w14:paraId="6F631161" w14:textId="77777777" w:rsidR="00CC5798" w:rsidRPr="000636EB" w:rsidRDefault="00CC5798" w:rsidP="00CC5798">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5.</w:t>
      </w:r>
      <w:r w:rsidRPr="000636EB">
        <w:rPr>
          <w:rFonts w:ascii="Times New Roman" w:eastAsia="Times New Roman" w:hAnsi="Times New Roman"/>
          <w:b w:val="0"/>
          <w:bCs w:val="0"/>
          <w:caps w:val="0"/>
          <w:kern w:val="0"/>
          <w:lang w:val="ru-RU" w:eastAsia="en-US"/>
        </w:rPr>
        <w:t>Федеральный закон от 28 декабря 2013 г. № 426-ФЗ «О специальной оценке условий труда».</w:t>
      </w:r>
    </w:p>
    <w:p w14:paraId="469EB5B1" w14:textId="77777777" w:rsidR="00CC5798" w:rsidRPr="000636EB" w:rsidRDefault="00CC5798" w:rsidP="00CC5798">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6.</w:t>
      </w:r>
      <w:r w:rsidRPr="000636EB">
        <w:rPr>
          <w:rFonts w:ascii="Times New Roman" w:eastAsia="Times New Roman" w:hAnsi="Times New Roman"/>
          <w:b w:val="0"/>
          <w:bCs w:val="0"/>
          <w:caps w:val="0"/>
          <w:kern w:val="0"/>
          <w:lang w:val="ru-RU" w:eastAsia="en-US"/>
        </w:rPr>
        <w:t>Федеральный закон от 24 июля 1998 г. № 125-Ф3 «Об обязательном социальном страховании от несчастных случаев на производстве и профессиональных заболеваний».</w:t>
      </w:r>
    </w:p>
    <w:p w14:paraId="51AD2017" w14:textId="77777777" w:rsidR="00CC5798" w:rsidRPr="000636EB" w:rsidRDefault="00CC5798" w:rsidP="00CC5798">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7.</w:t>
      </w:r>
      <w:r w:rsidRPr="000636EB">
        <w:rPr>
          <w:rFonts w:ascii="Times New Roman" w:eastAsia="Times New Roman" w:hAnsi="Times New Roman"/>
          <w:b w:val="0"/>
          <w:bCs w:val="0"/>
          <w:caps w:val="0"/>
          <w:kern w:val="0"/>
          <w:lang w:val="ru-RU" w:eastAsia="en-US"/>
        </w:rPr>
        <w:t>Федеральный закон от 21 декабря 1994 г. № 69-Ф3 «О пожарной безопасности».</w:t>
      </w:r>
    </w:p>
    <w:p w14:paraId="79B4F58F" w14:textId="77777777" w:rsidR="00CC5798" w:rsidRPr="000636EB" w:rsidRDefault="00CC5798" w:rsidP="00CC5798">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8.</w:t>
      </w:r>
      <w:r w:rsidRPr="000636EB">
        <w:rPr>
          <w:rFonts w:ascii="Times New Roman" w:eastAsia="Times New Roman" w:hAnsi="Times New Roman"/>
          <w:b w:val="0"/>
          <w:bCs w:val="0"/>
          <w:caps w:val="0"/>
          <w:kern w:val="0"/>
          <w:lang w:val="ru-RU" w:eastAsia="en-US"/>
        </w:rPr>
        <w:t>Федеральный закон от 27 декабря 2002 г. № 184-Ф3 «О техническом регулировании».</w:t>
      </w:r>
    </w:p>
    <w:p w14:paraId="2E3D5BAC" w14:textId="77777777" w:rsidR="00CC5798" w:rsidRDefault="00CC5798" w:rsidP="00CC5798">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9.</w:t>
      </w:r>
      <w:r w:rsidRPr="000636EB">
        <w:rPr>
          <w:rFonts w:ascii="Times New Roman" w:eastAsia="Times New Roman" w:hAnsi="Times New Roman"/>
          <w:b w:val="0"/>
          <w:bCs w:val="0"/>
          <w:caps w:val="0"/>
          <w:kern w:val="0"/>
          <w:lang w:val="ru-RU" w:eastAsia="en-US"/>
        </w:rPr>
        <w:t>Федеральный закон от 21 июля 1997 г. № 116-ФЗ «О промышленной безопасности опасных производственных объектов».</w:t>
      </w:r>
    </w:p>
    <w:p w14:paraId="02F29E8B" w14:textId="77777777" w:rsidR="00CC5798" w:rsidRDefault="00CC5798" w:rsidP="00CC5798">
      <w:pPr>
        <w:pStyle w:val="1f"/>
        <w:rPr>
          <w:rFonts w:ascii="Times New Roman" w:eastAsia="Times New Roman" w:hAnsi="Times New Roman"/>
          <w:b w:val="0"/>
          <w:bCs w:val="0"/>
          <w:caps w:val="0"/>
          <w:kern w:val="0"/>
          <w:lang w:val="ru-RU" w:eastAsia="en-US"/>
        </w:rPr>
      </w:pPr>
    </w:p>
    <w:p w14:paraId="30B8F1CB" w14:textId="77777777" w:rsidR="00CC5798" w:rsidRDefault="00CC5798" w:rsidP="00CC579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6"/>
        <w:gridCol w:w="3585"/>
        <w:gridCol w:w="2457"/>
      </w:tblGrid>
      <w:tr w:rsidR="00CC5798" w:rsidRPr="00317121" w14:paraId="7329AA3C" w14:textId="77777777" w:rsidTr="009019B4">
        <w:tc>
          <w:tcPr>
            <w:tcW w:w="1862" w:type="pct"/>
            <w:vAlign w:val="center"/>
            <w:hideMark/>
          </w:tcPr>
          <w:p w14:paraId="4220D489" w14:textId="77777777" w:rsidR="00CC5798" w:rsidRPr="00317121" w:rsidRDefault="00CC5798" w:rsidP="009019B4">
            <w:pPr>
              <w:spacing w:line="276" w:lineRule="auto"/>
              <w:jc w:val="center"/>
              <w:rPr>
                <w:rFonts w:ascii="Times New Roman" w:eastAsia="Times New Roman" w:hAnsi="Times New Roman" w:cs="Times New Roman"/>
                <w:b/>
                <w:bCs/>
                <w:sz w:val="24"/>
                <w:szCs w:val="24"/>
              </w:rPr>
            </w:pPr>
            <w:r w:rsidRPr="00317121">
              <w:rPr>
                <w:rFonts w:ascii="Times New Roman" w:eastAsia="Times New Roman" w:hAnsi="Times New Roman" w:cs="Times New Roman"/>
                <w:b/>
                <w:iCs/>
                <w:sz w:val="24"/>
                <w:szCs w:val="24"/>
                <w:lang w:eastAsia="ru-RU"/>
              </w:rPr>
              <w:t>Результаты обучения</w:t>
            </w:r>
          </w:p>
        </w:tc>
        <w:tc>
          <w:tcPr>
            <w:tcW w:w="1862" w:type="pct"/>
            <w:vAlign w:val="center"/>
            <w:hideMark/>
          </w:tcPr>
          <w:p w14:paraId="008669CF" w14:textId="77777777" w:rsidR="00CC5798" w:rsidRPr="00317121" w:rsidRDefault="00CC5798" w:rsidP="009019B4">
            <w:pPr>
              <w:spacing w:line="276" w:lineRule="auto"/>
              <w:jc w:val="center"/>
              <w:rPr>
                <w:rFonts w:ascii="Times New Roman" w:eastAsia="Times New Roman" w:hAnsi="Times New Roman" w:cs="Times New Roman"/>
                <w:b/>
                <w:bCs/>
                <w:sz w:val="24"/>
                <w:szCs w:val="24"/>
              </w:rPr>
            </w:pPr>
            <w:r w:rsidRPr="00317121">
              <w:rPr>
                <w:rFonts w:ascii="Times New Roman" w:eastAsia="Times New Roman" w:hAnsi="Times New Roman" w:cs="Times New Roman"/>
                <w:b/>
                <w:iCs/>
                <w:sz w:val="24"/>
                <w:szCs w:val="24"/>
                <w:lang w:eastAsia="ru-RU"/>
              </w:rPr>
              <w:t>Показатели освоенности компетенций</w:t>
            </w:r>
          </w:p>
        </w:tc>
        <w:tc>
          <w:tcPr>
            <w:tcW w:w="1276" w:type="pct"/>
            <w:vAlign w:val="center"/>
            <w:hideMark/>
          </w:tcPr>
          <w:p w14:paraId="3F95DC1A" w14:textId="77777777" w:rsidR="00CC5798" w:rsidRPr="00317121" w:rsidRDefault="00CC5798" w:rsidP="009019B4">
            <w:pPr>
              <w:spacing w:line="276" w:lineRule="auto"/>
              <w:jc w:val="center"/>
              <w:rPr>
                <w:rFonts w:ascii="Times New Roman" w:eastAsia="Times New Roman" w:hAnsi="Times New Roman" w:cs="Times New Roman"/>
                <w:b/>
                <w:bCs/>
                <w:sz w:val="24"/>
                <w:szCs w:val="24"/>
              </w:rPr>
            </w:pPr>
            <w:r w:rsidRPr="00317121">
              <w:rPr>
                <w:rFonts w:ascii="Times New Roman" w:eastAsia="Times New Roman" w:hAnsi="Times New Roman" w:cs="Times New Roman"/>
                <w:b/>
                <w:sz w:val="24"/>
                <w:szCs w:val="24"/>
                <w:lang w:eastAsia="ru-RU"/>
              </w:rPr>
              <w:t>Методы оценки</w:t>
            </w:r>
          </w:p>
        </w:tc>
      </w:tr>
      <w:tr w:rsidR="00CC5798" w:rsidRPr="00317121" w14:paraId="2404E9A2" w14:textId="77777777" w:rsidTr="009019B4">
        <w:tc>
          <w:tcPr>
            <w:tcW w:w="1862" w:type="pct"/>
            <w:hideMark/>
          </w:tcPr>
          <w:p w14:paraId="2074AE78" w14:textId="77777777" w:rsidR="00CC5798" w:rsidRDefault="00CC5798" w:rsidP="009019B4">
            <w:pPr>
              <w:suppressAutoHyphens/>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Знает:</w:t>
            </w:r>
          </w:p>
          <w:p w14:paraId="3755F003"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виды и правила проведения инструктажей по охране труда;</w:t>
            </w:r>
          </w:p>
          <w:p w14:paraId="76E56254"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возможные опасные и вредные факторы и средства защиты;</w:t>
            </w:r>
          </w:p>
          <w:p w14:paraId="58FA160B"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действие токсичных веществ </w:t>
            </w:r>
            <w:r w:rsidRPr="00317121">
              <w:rPr>
                <w:rFonts w:ascii="Times New Roman" w:eastAsia="Times New Roman" w:hAnsi="Times New Roman" w:cs="Times New Roman"/>
                <w:bCs/>
                <w:sz w:val="24"/>
                <w:szCs w:val="24"/>
              </w:rPr>
              <w:br/>
              <w:t>на организм человека;</w:t>
            </w:r>
          </w:p>
          <w:p w14:paraId="0D2C82A2"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меры предупреждения пожаров и взрывов;</w:t>
            </w:r>
          </w:p>
          <w:p w14:paraId="7F9C4422"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нормативные документы по охране труда и здоровья, основы профгигиены, </w:t>
            </w:r>
            <w:proofErr w:type="spellStart"/>
            <w:r w:rsidRPr="00317121">
              <w:rPr>
                <w:rFonts w:ascii="Times New Roman" w:eastAsia="Times New Roman" w:hAnsi="Times New Roman" w:cs="Times New Roman"/>
                <w:bCs/>
                <w:sz w:val="24"/>
                <w:szCs w:val="24"/>
              </w:rPr>
              <w:t>профсанитарии</w:t>
            </w:r>
            <w:proofErr w:type="spellEnd"/>
            <w:r w:rsidRPr="00317121">
              <w:rPr>
                <w:rFonts w:ascii="Times New Roman" w:eastAsia="Times New Roman" w:hAnsi="Times New Roman" w:cs="Times New Roman"/>
                <w:bCs/>
                <w:sz w:val="24"/>
                <w:szCs w:val="24"/>
              </w:rPr>
              <w:t xml:space="preserve"> </w:t>
            </w:r>
            <w:r w:rsidRPr="00317121">
              <w:rPr>
                <w:rFonts w:ascii="Times New Roman" w:eastAsia="Times New Roman" w:hAnsi="Times New Roman" w:cs="Times New Roman"/>
                <w:bCs/>
                <w:sz w:val="24"/>
                <w:szCs w:val="24"/>
              </w:rPr>
              <w:br/>
              <w:t>и пожаробезопасности;</w:t>
            </w:r>
          </w:p>
          <w:p w14:paraId="28EED0E7"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общие требования безопасности на территории </w:t>
            </w:r>
            <w:r w:rsidRPr="00317121">
              <w:rPr>
                <w:rFonts w:ascii="Times New Roman" w:eastAsia="Times New Roman" w:hAnsi="Times New Roman" w:cs="Times New Roman"/>
                <w:bCs/>
                <w:sz w:val="24"/>
                <w:szCs w:val="24"/>
              </w:rPr>
              <w:lastRenderedPageBreak/>
              <w:t>предприятия и в производственных помещениях;</w:t>
            </w:r>
          </w:p>
          <w:p w14:paraId="6CD0EDD4"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основные причины возникновения пожаров </w:t>
            </w:r>
            <w:r w:rsidRPr="00317121">
              <w:rPr>
                <w:rFonts w:ascii="Times New Roman" w:eastAsia="Times New Roman" w:hAnsi="Times New Roman" w:cs="Times New Roman"/>
                <w:bCs/>
                <w:sz w:val="24"/>
                <w:szCs w:val="24"/>
              </w:rPr>
              <w:br/>
              <w:t>и взрывов;</w:t>
            </w:r>
          </w:p>
          <w:p w14:paraId="2640DBE6"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правовые и организационные основы охраны труда </w:t>
            </w:r>
            <w:r w:rsidRPr="00317121">
              <w:rPr>
                <w:rFonts w:ascii="Times New Roman" w:eastAsia="Times New Roman" w:hAnsi="Times New Roman" w:cs="Times New Roman"/>
                <w:bCs/>
                <w:sz w:val="24"/>
                <w:szCs w:val="24"/>
              </w:rPr>
              <w:br/>
              <w:t xml:space="preserve">на предприятии, систему мер </w:t>
            </w:r>
            <w:r w:rsidRPr="00317121">
              <w:rPr>
                <w:rFonts w:ascii="Times New Roman" w:eastAsia="Times New Roman" w:hAnsi="Times New Roman" w:cs="Times New Roman"/>
                <w:bCs/>
                <w:sz w:val="24"/>
                <w:szCs w:val="24"/>
              </w:rPr>
              <w:br/>
              <w:t xml:space="preserve">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w:t>
            </w:r>
            <w:r w:rsidRPr="00317121">
              <w:rPr>
                <w:rFonts w:ascii="Times New Roman" w:eastAsia="Times New Roman" w:hAnsi="Times New Roman" w:cs="Times New Roman"/>
                <w:bCs/>
                <w:sz w:val="24"/>
                <w:szCs w:val="24"/>
              </w:rPr>
              <w:br/>
              <w:t>и производственной санитарии;</w:t>
            </w:r>
          </w:p>
          <w:p w14:paraId="2140C007"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права и обязанности работников в области охраны труда;</w:t>
            </w:r>
          </w:p>
          <w:p w14:paraId="4C138C3B"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принципы прогнозирования развития событий и оценки последствий при техногенных чрезвычайных ситуациях </w:t>
            </w:r>
            <w:r w:rsidRPr="00317121">
              <w:rPr>
                <w:rFonts w:ascii="Times New Roman" w:eastAsia="Times New Roman" w:hAnsi="Times New Roman" w:cs="Times New Roman"/>
                <w:bCs/>
                <w:sz w:val="24"/>
                <w:szCs w:val="24"/>
              </w:rPr>
              <w:br/>
              <w:t>и стихийных явлениях;</w:t>
            </w:r>
          </w:p>
          <w:p w14:paraId="24F79C69" w14:textId="77777777" w:rsidR="00CC5798" w:rsidRPr="00317121" w:rsidRDefault="00CC5798" w:rsidP="009019B4">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средства и методы повышения безопасности технических средств и технологических процессов</w:t>
            </w:r>
          </w:p>
        </w:tc>
        <w:tc>
          <w:tcPr>
            <w:tcW w:w="1862" w:type="pct"/>
            <w:hideMark/>
          </w:tcPr>
          <w:p w14:paraId="4A382DFA"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lastRenderedPageBreak/>
              <w:t xml:space="preserve">- полнота перечисления видов </w:t>
            </w:r>
            <w:r w:rsidRPr="00317121">
              <w:rPr>
                <w:rFonts w:ascii="Times New Roman" w:eastAsia="Times New Roman" w:hAnsi="Times New Roman" w:cs="Times New Roman"/>
                <w:bCs/>
                <w:sz w:val="24"/>
                <w:szCs w:val="24"/>
              </w:rPr>
              <w:br/>
              <w:t>и правил проведения инструктажей по охране труда;</w:t>
            </w:r>
          </w:p>
          <w:p w14:paraId="6848B4BF"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полнота перечисления возможных опасных и вредных факторов и средств защиты;</w:t>
            </w:r>
          </w:p>
          <w:p w14:paraId="484AF6ED"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полнота перечисления действий токсичных веществ на организм человека;</w:t>
            </w:r>
          </w:p>
          <w:p w14:paraId="7EEFBF61"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мер предупреждения пожаров </w:t>
            </w:r>
            <w:r w:rsidRPr="00317121">
              <w:rPr>
                <w:rFonts w:ascii="Times New Roman" w:eastAsia="Times New Roman" w:hAnsi="Times New Roman" w:cs="Times New Roman"/>
                <w:bCs/>
                <w:sz w:val="24"/>
                <w:szCs w:val="24"/>
              </w:rPr>
              <w:br/>
              <w:t>и взрывов;</w:t>
            </w:r>
          </w:p>
          <w:p w14:paraId="4E8DF1E9"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нормативных документов </w:t>
            </w:r>
            <w:r w:rsidRPr="00317121">
              <w:rPr>
                <w:rFonts w:ascii="Times New Roman" w:eastAsia="Times New Roman" w:hAnsi="Times New Roman" w:cs="Times New Roman"/>
                <w:bCs/>
                <w:sz w:val="24"/>
                <w:szCs w:val="24"/>
              </w:rPr>
              <w:br/>
              <w:t xml:space="preserve">по охране труда и здоровья, </w:t>
            </w:r>
            <w:r w:rsidRPr="00317121">
              <w:rPr>
                <w:rFonts w:ascii="Times New Roman" w:eastAsia="Times New Roman" w:hAnsi="Times New Roman" w:cs="Times New Roman"/>
                <w:bCs/>
                <w:sz w:val="24"/>
                <w:szCs w:val="24"/>
              </w:rPr>
              <w:lastRenderedPageBreak/>
              <w:t xml:space="preserve">основам профгигиены, </w:t>
            </w:r>
            <w:proofErr w:type="spellStart"/>
            <w:r w:rsidRPr="00317121">
              <w:rPr>
                <w:rFonts w:ascii="Times New Roman" w:eastAsia="Times New Roman" w:hAnsi="Times New Roman" w:cs="Times New Roman"/>
                <w:bCs/>
                <w:sz w:val="24"/>
                <w:szCs w:val="24"/>
              </w:rPr>
              <w:t>профсанитарии</w:t>
            </w:r>
            <w:proofErr w:type="spellEnd"/>
            <w:r w:rsidRPr="00317121">
              <w:rPr>
                <w:rFonts w:ascii="Times New Roman" w:eastAsia="Times New Roman" w:hAnsi="Times New Roman" w:cs="Times New Roman"/>
                <w:bCs/>
                <w:sz w:val="24"/>
                <w:szCs w:val="24"/>
              </w:rPr>
              <w:t xml:space="preserve"> </w:t>
            </w:r>
            <w:r w:rsidRPr="00317121">
              <w:rPr>
                <w:rFonts w:ascii="Times New Roman" w:eastAsia="Times New Roman" w:hAnsi="Times New Roman" w:cs="Times New Roman"/>
                <w:bCs/>
                <w:sz w:val="24"/>
                <w:szCs w:val="24"/>
              </w:rPr>
              <w:br/>
              <w:t>и пожаробезопасности;</w:t>
            </w:r>
          </w:p>
          <w:p w14:paraId="36865348"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общих требований безопасности </w:t>
            </w:r>
            <w:r w:rsidRPr="00317121">
              <w:rPr>
                <w:rFonts w:ascii="Times New Roman" w:eastAsia="Times New Roman" w:hAnsi="Times New Roman" w:cs="Times New Roman"/>
                <w:bCs/>
                <w:sz w:val="24"/>
                <w:szCs w:val="24"/>
              </w:rPr>
              <w:br/>
              <w:t xml:space="preserve">на территории предприятия </w:t>
            </w:r>
            <w:r w:rsidRPr="00317121">
              <w:rPr>
                <w:rFonts w:ascii="Times New Roman" w:eastAsia="Times New Roman" w:hAnsi="Times New Roman" w:cs="Times New Roman"/>
                <w:bCs/>
                <w:sz w:val="24"/>
                <w:szCs w:val="24"/>
              </w:rPr>
              <w:br/>
              <w:t>и в производственных помещениях;</w:t>
            </w:r>
          </w:p>
          <w:p w14:paraId="5A35D09D"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полнота перечисления основных причин возникновения пожаров и взрывов;</w:t>
            </w:r>
          </w:p>
          <w:p w14:paraId="5D91009C"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правовых и организационных основ охраны труда </w:t>
            </w:r>
            <w:r w:rsidRPr="00317121">
              <w:rPr>
                <w:rFonts w:ascii="Times New Roman" w:eastAsia="Times New Roman" w:hAnsi="Times New Roman" w:cs="Times New Roman"/>
                <w:bCs/>
                <w:sz w:val="24"/>
                <w:szCs w:val="24"/>
              </w:rPr>
              <w:br/>
              <w:t xml:space="preserve">на предприятии, системы мер </w:t>
            </w:r>
            <w:r w:rsidRPr="00317121">
              <w:rPr>
                <w:rFonts w:ascii="Times New Roman" w:eastAsia="Times New Roman" w:hAnsi="Times New Roman" w:cs="Times New Roman"/>
                <w:bCs/>
                <w:sz w:val="24"/>
                <w:szCs w:val="24"/>
              </w:rPr>
              <w:br/>
              <w:t>по безопасной эксплуатации опасных производственных объектов и снижению вредного воздействия на окружающую среду, профилактических мероприятий по технике безопасности и производственной санитарии;</w:t>
            </w:r>
          </w:p>
          <w:p w14:paraId="1ED137E4"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прав </w:t>
            </w:r>
            <w:r w:rsidRPr="00317121">
              <w:rPr>
                <w:rFonts w:ascii="Times New Roman" w:eastAsia="Times New Roman" w:hAnsi="Times New Roman" w:cs="Times New Roman"/>
                <w:bCs/>
                <w:sz w:val="24"/>
                <w:szCs w:val="24"/>
              </w:rPr>
              <w:br/>
              <w:t xml:space="preserve">и обязанностей работников </w:t>
            </w:r>
            <w:r w:rsidRPr="00317121">
              <w:rPr>
                <w:rFonts w:ascii="Times New Roman" w:eastAsia="Times New Roman" w:hAnsi="Times New Roman" w:cs="Times New Roman"/>
                <w:bCs/>
                <w:sz w:val="24"/>
                <w:szCs w:val="24"/>
              </w:rPr>
              <w:br/>
              <w:t>в области охраны труда;</w:t>
            </w:r>
          </w:p>
          <w:p w14:paraId="5B59E9C9" w14:textId="77777777" w:rsidR="00CC5798" w:rsidRPr="00317121" w:rsidRDefault="00CC5798" w:rsidP="009019B4">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точность изложения принципов прогнозирования развития событий и оценки последствий при техногенных чрезвычайных ситуациях и стихийных явлениях;</w:t>
            </w:r>
          </w:p>
          <w:p w14:paraId="236ABA8F" w14:textId="77777777" w:rsidR="00CC5798" w:rsidRPr="00317121" w:rsidRDefault="00CC5798" w:rsidP="009019B4">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полнота перечисления средств и методов повышения безопасности технических средств и технологических процессов</w:t>
            </w:r>
          </w:p>
        </w:tc>
        <w:tc>
          <w:tcPr>
            <w:tcW w:w="1276" w:type="pct"/>
            <w:hideMark/>
          </w:tcPr>
          <w:p w14:paraId="5083C110" w14:textId="77777777" w:rsidR="00CC5798" w:rsidRPr="00317121" w:rsidRDefault="00CC5798" w:rsidP="009019B4">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lastRenderedPageBreak/>
              <w:t xml:space="preserve">- устный индивидуальный </w:t>
            </w:r>
            <w:r w:rsidRPr="00317121">
              <w:rPr>
                <w:rFonts w:ascii="Times New Roman" w:eastAsia="Times New Roman" w:hAnsi="Times New Roman" w:cs="Times New Roman"/>
                <w:bCs/>
                <w:sz w:val="24"/>
                <w:szCs w:val="24"/>
              </w:rPr>
              <w:br/>
              <w:t>и фронтальный опрос;</w:t>
            </w:r>
          </w:p>
          <w:p w14:paraId="699256BB" w14:textId="77777777" w:rsidR="00CC5798" w:rsidRPr="00317121" w:rsidRDefault="00CC5798" w:rsidP="009019B4">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устное собеседование </w:t>
            </w:r>
            <w:r w:rsidRPr="00317121">
              <w:rPr>
                <w:rFonts w:ascii="Times New Roman" w:eastAsia="Times New Roman" w:hAnsi="Times New Roman" w:cs="Times New Roman"/>
                <w:bCs/>
                <w:sz w:val="24"/>
                <w:szCs w:val="24"/>
              </w:rPr>
              <w:br/>
              <w:t>по теоретическому материалу;</w:t>
            </w:r>
          </w:p>
          <w:p w14:paraId="2E162E8F" w14:textId="77777777" w:rsidR="00CC5798" w:rsidRPr="00317121" w:rsidRDefault="00CC5798" w:rsidP="009019B4">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тестирование</w:t>
            </w:r>
          </w:p>
        </w:tc>
      </w:tr>
    </w:tbl>
    <w:p w14:paraId="3ECCC284" w14:textId="77777777" w:rsidR="00CC5798" w:rsidRDefault="00CC5798" w:rsidP="00CC5798">
      <w:pPr>
        <w:rPr>
          <w:rFonts w:ascii="Times New Roman" w:hAnsi="Times New Roman" w:cs="Times New Roman"/>
          <w:b/>
          <w:bCs/>
          <w:sz w:val="24"/>
          <w:szCs w:val="24"/>
        </w:rPr>
      </w:pPr>
    </w:p>
    <w:p w14:paraId="1F5BF9ED" w14:textId="77777777" w:rsidR="00741CDF" w:rsidRDefault="00741CDF" w:rsidP="00CC5798">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F90839B" w14:textId="72681E36" w:rsidR="00DF00A1" w:rsidRPr="0098023D" w:rsidRDefault="00DF00A1" w:rsidP="00CC5798">
      <w:pPr>
        <w:jc w:val="right"/>
        <w:rPr>
          <w:rFonts w:ascii="Times New Roman" w:hAnsi="Times New Roman" w:cs="Times New Roman"/>
          <w:b/>
          <w:bCs/>
          <w:sz w:val="24"/>
          <w:szCs w:val="24"/>
        </w:rPr>
      </w:pPr>
      <w:r w:rsidRPr="0098023D">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16</w:t>
      </w:r>
    </w:p>
    <w:p w14:paraId="1615B2B8" w14:textId="77777777" w:rsidR="00DF00A1" w:rsidRPr="00CC5798" w:rsidRDefault="00DF00A1" w:rsidP="00DF00A1">
      <w:pPr>
        <w:jc w:val="right"/>
        <w:rPr>
          <w:rFonts w:ascii="Times New Roman" w:eastAsia="Calibri" w:hAnsi="Times New Roman" w:cs="Times New Roman"/>
          <w:b/>
          <w:sz w:val="24"/>
          <w:szCs w:val="24"/>
        </w:rPr>
      </w:pPr>
      <w:r w:rsidRPr="00CC5798">
        <w:rPr>
          <w:rFonts w:ascii="Times New Roman" w:hAnsi="Times New Roman" w:cs="Times New Roman"/>
          <w:b/>
          <w:sz w:val="24"/>
          <w:szCs w:val="24"/>
        </w:rPr>
        <w:t>к ПОП-П по специальности</w:t>
      </w:r>
      <w:r w:rsidRPr="00CC5798">
        <w:rPr>
          <w:rFonts w:ascii="Times New Roman" w:hAnsi="Times New Roman" w:cs="Times New Roman"/>
          <w:b/>
          <w:i/>
          <w:sz w:val="24"/>
          <w:szCs w:val="24"/>
        </w:rPr>
        <w:t xml:space="preserve"> </w:t>
      </w:r>
      <w:r w:rsidRPr="00CC5798">
        <w:rPr>
          <w:rFonts w:ascii="Times New Roman" w:hAnsi="Times New Roman" w:cs="Times New Roman"/>
          <w:b/>
          <w:i/>
          <w:sz w:val="24"/>
          <w:szCs w:val="24"/>
        </w:rPr>
        <w:br/>
      </w:r>
      <w:r w:rsidRPr="00CC5798">
        <w:rPr>
          <w:rFonts w:ascii="Times New Roman" w:hAnsi="Times New Roman"/>
          <w:b/>
          <w:sz w:val="24"/>
          <w:szCs w:val="24"/>
        </w:rPr>
        <w:t xml:space="preserve">18.02.12 </w:t>
      </w:r>
      <w:r w:rsidRPr="00CC5798">
        <w:rPr>
          <w:rFonts w:ascii="Times New Roman" w:eastAsia="Calibri" w:hAnsi="Times New Roman" w:cs="Times New Roman"/>
          <w:b/>
          <w:sz w:val="24"/>
          <w:szCs w:val="24"/>
        </w:rPr>
        <w:t xml:space="preserve">Технология аналитического контроля </w:t>
      </w:r>
    </w:p>
    <w:p w14:paraId="5975F56A" w14:textId="77777777" w:rsidR="00DF00A1" w:rsidRPr="00CC5798" w:rsidRDefault="00DF00A1" w:rsidP="00DF00A1">
      <w:pPr>
        <w:tabs>
          <w:tab w:val="left" w:pos="6618"/>
        </w:tabs>
        <w:jc w:val="right"/>
        <w:rPr>
          <w:rFonts w:ascii="Times New Roman" w:eastAsia="Calibri" w:hAnsi="Times New Roman" w:cs="Times New Roman"/>
          <w:b/>
          <w:sz w:val="24"/>
          <w:szCs w:val="24"/>
        </w:rPr>
      </w:pPr>
      <w:r w:rsidRPr="00CC5798">
        <w:rPr>
          <w:rFonts w:ascii="Times New Roman" w:eastAsia="Calibri" w:hAnsi="Times New Roman" w:cs="Times New Roman"/>
          <w:b/>
          <w:sz w:val="24"/>
          <w:szCs w:val="24"/>
        </w:rPr>
        <w:t>химических соединений</w:t>
      </w:r>
    </w:p>
    <w:p w14:paraId="56337C2F" w14:textId="77777777" w:rsidR="00DF00A1" w:rsidRPr="00DF00A1" w:rsidRDefault="00DF00A1" w:rsidP="00DF00A1">
      <w:pPr>
        <w:jc w:val="right"/>
        <w:rPr>
          <w:rFonts w:ascii="Times New Roman" w:hAnsi="Times New Roman" w:cs="Times New Roman"/>
          <w:b/>
          <w:bCs/>
          <w:sz w:val="24"/>
          <w:szCs w:val="24"/>
        </w:rPr>
      </w:pPr>
    </w:p>
    <w:p w14:paraId="10300419" w14:textId="77777777" w:rsidR="00DF00A1" w:rsidRPr="00DF00A1" w:rsidRDefault="00DF00A1" w:rsidP="00DF00A1">
      <w:pPr>
        <w:jc w:val="right"/>
        <w:rPr>
          <w:rFonts w:ascii="Times New Roman" w:hAnsi="Times New Roman" w:cs="Times New Roman"/>
          <w:b/>
          <w:bCs/>
          <w:color w:val="0070C0"/>
          <w:sz w:val="24"/>
          <w:szCs w:val="24"/>
        </w:rPr>
      </w:pPr>
    </w:p>
    <w:p w14:paraId="1D19F193" w14:textId="77777777" w:rsidR="00DF00A1" w:rsidRPr="00DF00A1" w:rsidRDefault="00DF00A1" w:rsidP="00DF00A1">
      <w:pPr>
        <w:jc w:val="right"/>
        <w:rPr>
          <w:rFonts w:ascii="Times New Roman" w:hAnsi="Times New Roman" w:cs="Times New Roman"/>
          <w:b/>
          <w:bCs/>
          <w:color w:val="0070C0"/>
          <w:sz w:val="24"/>
          <w:szCs w:val="24"/>
        </w:rPr>
      </w:pPr>
    </w:p>
    <w:p w14:paraId="07555A9D" w14:textId="77777777" w:rsidR="00DF00A1" w:rsidRPr="00DF00A1" w:rsidRDefault="00DF00A1" w:rsidP="00DF00A1">
      <w:pPr>
        <w:jc w:val="right"/>
        <w:rPr>
          <w:rFonts w:ascii="Times New Roman" w:hAnsi="Times New Roman" w:cs="Times New Roman"/>
          <w:b/>
          <w:bCs/>
          <w:color w:val="0070C0"/>
          <w:sz w:val="24"/>
          <w:szCs w:val="24"/>
        </w:rPr>
      </w:pPr>
    </w:p>
    <w:p w14:paraId="7081F413" w14:textId="77777777" w:rsidR="00DF00A1" w:rsidRPr="00DF00A1" w:rsidRDefault="00DF00A1" w:rsidP="00DF00A1">
      <w:pPr>
        <w:jc w:val="right"/>
        <w:rPr>
          <w:rFonts w:ascii="Times New Roman" w:hAnsi="Times New Roman" w:cs="Times New Roman"/>
          <w:b/>
          <w:bCs/>
          <w:color w:val="0070C0"/>
          <w:sz w:val="24"/>
          <w:szCs w:val="24"/>
        </w:rPr>
      </w:pPr>
    </w:p>
    <w:p w14:paraId="447D8233" w14:textId="77777777" w:rsidR="00DF00A1" w:rsidRPr="00DF00A1" w:rsidRDefault="00DF00A1" w:rsidP="00DF00A1">
      <w:pPr>
        <w:jc w:val="right"/>
        <w:rPr>
          <w:rFonts w:ascii="Times New Roman" w:hAnsi="Times New Roman" w:cs="Times New Roman"/>
          <w:b/>
          <w:bCs/>
          <w:color w:val="0070C0"/>
          <w:sz w:val="24"/>
          <w:szCs w:val="24"/>
        </w:rPr>
      </w:pPr>
    </w:p>
    <w:p w14:paraId="1DF8BDC3" w14:textId="77777777" w:rsidR="00DF00A1" w:rsidRPr="00DF00A1" w:rsidRDefault="00DF00A1" w:rsidP="00DF00A1">
      <w:pPr>
        <w:jc w:val="right"/>
        <w:rPr>
          <w:rFonts w:ascii="Times New Roman" w:hAnsi="Times New Roman" w:cs="Times New Roman"/>
          <w:b/>
          <w:bCs/>
          <w:color w:val="0070C0"/>
          <w:sz w:val="24"/>
          <w:szCs w:val="24"/>
        </w:rPr>
      </w:pPr>
    </w:p>
    <w:p w14:paraId="6A94B682" w14:textId="77777777" w:rsidR="00DF00A1" w:rsidRPr="00DF00A1" w:rsidRDefault="00DF00A1" w:rsidP="00DF00A1">
      <w:pPr>
        <w:jc w:val="right"/>
        <w:rPr>
          <w:rFonts w:ascii="Times New Roman" w:hAnsi="Times New Roman" w:cs="Times New Roman"/>
          <w:b/>
          <w:bCs/>
          <w:color w:val="0070C0"/>
          <w:sz w:val="24"/>
          <w:szCs w:val="24"/>
        </w:rPr>
      </w:pPr>
    </w:p>
    <w:p w14:paraId="662A7CCE" w14:textId="77777777" w:rsidR="00DF00A1" w:rsidRPr="00DF00A1" w:rsidRDefault="00DF00A1" w:rsidP="00DF00A1">
      <w:pPr>
        <w:jc w:val="right"/>
        <w:rPr>
          <w:rFonts w:ascii="Times New Roman" w:hAnsi="Times New Roman" w:cs="Times New Roman"/>
          <w:b/>
          <w:bCs/>
          <w:color w:val="0070C0"/>
          <w:sz w:val="24"/>
          <w:szCs w:val="24"/>
        </w:rPr>
      </w:pPr>
    </w:p>
    <w:p w14:paraId="0702D40A" w14:textId="77777777" w:rsidR="00DF00A1" w:rsidRPr="00DF00A1" w:rsidRDefault="00DF00A1" w:rsidP="00DF00A1">
      <w:pPr>
        <w:jc w:val="right"/>
        <w:rPr>
          <w:rFonts w:ascii="Times New Roman" w:hAnsi="Times New Roman" w:cs="Times New Roman"/>
          <w:b/>
          <w:bCs/>
          <w:color w:val="0070C0"/>
          <w:sz w:val="24"/>
          <w:szCs w:val="24"/>
        </w:rPr>
      </w:pPr>
    </w:p>
    <w:p w14:paraId="128D3803" w14:textId="77777777" w:rsidR="00DF00A1" w:rsidRPr="00DF00A1" w:rsidRDefault="00DF00A1" w:rsidP="00DF00A1">
      <w:pPr>
        <w:jc w:val="right"/>
        <w:rPr>
          <w:rFonts w:ascii="Times New Roman" w:hAnsi="Times New Roman" w:cs="Times New Roman"/>
          <w:b/>
          <w:bCs/>
          <w:color w:val="0070C0"/>
          <w:sz w:val="24"/>
          <w:szCs w:val="24"/>
        </w:rPr>
      </w:pPr>
    </w:p>
    <w:p w14:paraId="4EAA7D4B" w14:textId="77777777" w:rsidR="00DF00A1" w:rsidRPr="00DF00A1" w:rsidRDefault="00DF00A1" w:rsidP="00DF00A1">
      <w:pPr>
        <w:jc w:val="center"/>
        <w:rPr>
          <w:rFonts w:ascii="Times New Roman" w:hAnsi="Times New Roman" w:cs="Times New Roman"/>
          <w:b/>
          <w:bCs/>
          <w:sz w:val="24"/>
          <w:szCs w:val="24"/>
        </w:rPr>
      </w:pPr>
      <w:r w:rsidRPr="00DF00A1">
        <w:rPr>
          <w:rFonts w:ascii="Times New Roman" w:hAnsi="Times New Roman" w:cs="Times New Roman"/>
          <w:b/>
          <w:bCs/>
          <w:sz w:val="24"/>
          <w:szCs w:val="24"/>
        </w:rPr>
        <w:t>Примерная рабочая программа дисциплины</w:t>
      </w:r>
    </w:p>
    <w:p w14:paraId="7D95748B" w14:textId="77777777" w:rsidR="00DF00A1" w:rsidRPr="00DF00A1" w:rsidRDefault="00DF00A1" w:rsidP="00DF00A1">
      <w:pPr>
        <w:pBdr>
          <w:between w:val="nil"/>
        </w:pBdr>
        <w:ind w:hanging="2"/>
        <w:jc w:val="center"/>
      </w:pPr>
    </w:p>
    <w:p w14:paraId="69A4F194" w14:textId="50F020E7" w:rsidR="00DF00A1" w:rsidRPr="00DF00A1" w:rsidRDefault="00DF00A1" w:rsidP="00DF00A1">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DF00A1">
        <w:rPr>
          <w:rFonts w:ascii="Times New Roman" w:eastAsia="Times New Roman" w:hAnsi="Times New Roman" w:cs="Times New Roman"/>
          <w:b/>
          <w:position w:val="-1"/>
          <w:sz w:val="24"/>
          <w:szCs w:val="24"/>
          <w:lang w:eastAsia="ru-RU"/>
        </w:rPr>
        <w:t>«ОП.</w:t>
      </w:r>
      <w:r>
        <w:rPr>
          <w:rFonts w:ascii="Times New Roman" w:eastAsia="Times New Roman" w:hAnsi="Times New Roman" w:cs="Times New Roman"/>
          <w:b/>
          <w:position w:val="-1"/>
          <w:sz w:val="24"/>
          <w:szCs w:val="24"/>
          <w:lang w:eastAsia="ru-RU"/>
        </w:rPr>
        <w:t>09</w:t>
      </w:r>
      <w:r w:rsidRPr="00DF00A1">
        <w:rPr>
          <w:rFonts w:ascii="Times New Roman" w:eastAsia="Times New Roman" w:hAnsi="Times New Roman" w:cs="Times New Roman"/>
          <w:b/>
          <w:position w:val="-1"/>
          <w:sz w:val="24"/>
          <w:szCs w:val="24"/>
          <w:lang w:eastAsia="ru-RU"/>
        </w:rPr>
        <w:t xml:space="preserve"> БЕЗОПАСНОСТЬ ЖИЗНЕДЕЯТЕЛЬНОСТИ»</w:t>
      </w:r>
    </w:p>
    <w:p w14:paraId="77D4A8FB" w14:textId="77777777" w:rsidR="00DF00A1" w:rsidRPr="00DF00A1" w:rsidRDefault="00DF00A1" w:rsidP="00DF00A1">
      <w:pPr>
        <w:pBdr>
          <w:between w:val="nil"/>
        </w:pBdr>
        <w:ind w:hanging="2"/>
        <w:jc w:val="center"/>
        <w:rPr>
          <w:rFonts w:ascii="Times New Roman" w:eastAsia="Times New Roman" w:hAnsi="Times New Roman" w:cs="Times New Roman"/>
          <w:iCs/>
          <w:color w:val="000000"/>
          <w:position w:val="-1"/>
          <w:lang w:eastAsia="ru-RU"/>
        </w:rPr>
      </w:pPr>
    </w:p>
    <w:p w14:paraId="3463ACCE" w14:textId="77777777" w:rsidR="00DF00A1" w:rsidRPr="00DF00A1" w:rsidRDefault="00DF00A1" w:rsidP="00DF00A1">
      <w:pPr>
        <w:pBdr>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6EE92BFB" w14:textId="77777777" w:rsidR="00DF00A1" w:rsidRPr="00DF00A1" w:rsidRDefault="00DF00A1" w:rsidP="00DF00A1">
      <w:pPr>
        <w:pBdr>
          <w:between w:val="nil"/>
        </w:pBdr>
        <w:ind w:hanging="2"/>
        <w:jc w:val="center"/>
      </w:pPr>
    </w:p>
    <w:p w14:paraId="02493187"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CFDA68A"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EAD334"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0B53EEC"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43B8CB8"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B925665"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809470A"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6F74F7C"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8B0FD79"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8F8D1FE"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C9CB83D"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354FA7D" w14:textId="77777777" w:rsidR="00DF00A1" w:rsidRPr="00DF00A1" w:rsidRDefault="00DF00A1" w:rsidP="00DF00A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E1A70D6" w14:textId="77777777" w:rsidR="00DF00A1" w:rsidRPr="00DF00A1" w:rsidRDefault="00DF00A1" w:rsidP="00DF00A1">
      <w:pPr>
        <w:spacing w:after="200" w:line="276" w:lineRule="auto"/>
        <w:rPr>
          <w:rFonts w:ascii="Times New Roman" w:eastAsia="Times New Roman" w:hAnsi="Times New Roman" w:cs="Times New Roman"/>
          <w:sz w:val="24"/>
          <w:szCs w:val="24"/>
          <w:lang w:eastAsia="nl-NL"/>
        </w:rPr>
      </w:pPr>
    </w:p>
    <w:p w14:paraId="5767C35E" w14:textId="77777777" w:rsidR="00DF00A1" w:rsidRPr="00DF00A1" w:rsidRDefault="00DF00A1" w:rsidP="00DF00A1">
      <w:pPr>
        <w:spacing w:after="200" w:line="276" w:lineRule="auto"/>
        <w:rPr>
          <w:rFonts w:ascii="Times New Roman" w:eastAsia="Times New Roman" w:hAnsi="Times New Roman" w:cs="Times New Roman"/>
          <w:sz w:val="24"/>
          <w:szCs w:val="24"/>
          <w:lang w:eastAsia="nl-NL"/>
        </w:rPr>
      </w:pPr>
    </w:p>
    <w:p w14:paraId="2D49198C" w14:textId="77777777" w:rsidR="00DF00A1" w:rsidRPr="00DF00A1" w:rsidRDefault="00DF00A1" w:rsidP="00DF00A1">
      <w:pPr>
        <w:spacing w:after="200" w:line="276" w:lineRule="auto"/>
        <w:rPr>
          <w:rFonts w:ascii="Times New Roman" w:eastAsia="Times New Roman" w:hAnsi="Times New Roman" w:cs="Times New Roman"/>
          <w:sz w:val="24"/>
          <w:szCs w:val="24"/>
          <w:lang w:eastAsia="nl-NL"/>
        </w:rPr>
      </w:pPr>
    </w:p>
    <w:p w14:paraId="6865DCF5" w14:textId="77777777" w:rsidR="00DF00A1" w:rsidRPr="00DF00A1" w:rsidRDefault="00DF00A1" w:rsidP="00DF00A1">
      <w:pPr>
        <w:jc w:val="center"/>
        <w:rPr>
          <w:rFonts w:ascii="Times New Roman Полужирный" w:eastAsia="Segoe UI" w:hAnsi="Times New Roman Полужирный" w:cs="Times New Roman"/>
          <w:b/>
          <w:bCs/>
          <w:caps/>
          <w:kern w:val="32"/>
          <w:sz w:val="24"/>
          <w:szCs w:val="24"/>
          <w:lang w:val="x-none" w:eastAsia="x-none"/>
        </w:rPr>
      </w:pPr>
      <w:r w:rsidRPr="00DF00A1">
        <w:rPr>
          <w:rFonts w:ascii="Times New Roman" w:hAnsi="Times New Roman"/>
          <w:b/>
          <w:bCs/>
        </w:rPr>
        <w:lastRenderedPageBreak/>
        <w:t>СОДЕРЖАНИЕ ПРОГРАММЫ</w:t>
      </w:r>
    </w:p>
    <w:p w14:paraId="26DA9FB0" w14:textId="77777777" w:rsidR="00DF00A1" w:rsidRPr="00DF00A1" w:rsidRDefault="00DF00A1" w:rsidP="00DF00A1">
      <w:pPr>
        <w:tabs>
          <w:tab w:val="right" w:leader="dot" w:pos="9639"/>
        </w:tabs>
        <w:spacing w:before="120" w:line="276" w:lineRule="auto"/>
        <w:rPr>
          <w:rFonts w:eastAsiaTheme="minorEastAsia"/>
          <w:noProof/>
          <w:lang w:eastAsia="ru-RU"/>
        </w:rPr>
      </w:pPr>
      <w:r w:rsidRPr="00DF00A1">
        <w:rPr>
          <w:rFonts w:ascii="Times New Roman" w:hAnsi="Times New Roman" w:cs="Times New Roman"/>
          <w:noProof/>
        </w:rPr>
        <w:fldChar w:fldCharType="begin"/>
      </w:r>
      <w:r w:rsidRPr="00DF00A1">
        <w:rPr>
          <w:rFonts w:ascii="Times New Roman" w:hAnsi="Times New Roman" w:cs="Times New Roman"/>
          <w:noProof/>
        </w:rPr>
        <w:instrText xml:space="preserve"> TOC \h \z \t "Раздел 1;1;Раздел 1.1;2" </w:instrText>
      </w:r>
      <w:r w:rsidRPr="00DF00A1">
        <w:rPr>
          <w:rFonts w:ascii="Times New Roman" w:hAnsi="Times New Roman" w:cs="Times New Roman"/>
          <w:noProof/>
        </w:rPr>
        <w:fldChar w:fldCharType="separate"/>
      </w:r>
      <w:hyperlink w:anchor="_Toc156294875" w:history="1"/>
    </w:p>
    <w:p w14:paraId="2C2CE001" w14:textId="77777777" w:rsidR="00DF00A1" w:rsidRPr="00DF00A1" w:rsidRDefault="00A0761D" w:rsidP="00DF00A1">
      <w:pPr>
        <w:tabs>
          <w:tab w:val="right" w:leader="dot" w:pos="9639"/>
        </w:tabs>
        <w:spacing w:before="120" w:line="276" w:lineRule="auto"/>
        <w:rPr>
          <w:rFonts w:eastAsiaTheme="minorEastAsia"/>
          <w:noProof/>
          <w:lang w:eastAsia="ru-RU"/>
        </w:rPr>
      </w:pPr>
      <w:hyperlink w:anchor="_Toc156294876" w:history="1">
        <w:r w:rsidR="00DF00A1" w:rsidRPr="00DF00A1">
          <w:rPr>
            <w:rFonts w:ascii="Times New Roman" w:hAnsi="Times New Roman" w:cs="Times New Roman"/>
            <w:noProof/>
          </w:rPr>
          <w:t>1. ОБЩАЯ ХАРАКТЕРИСТИКА</w:t>
        </w:r>
        <w:r w:rsidR="00DF00A1" w:rsidRPr="00DF00A1">
          <w:rPr>
            <w:rFonts w:ascii="Times New Roman" w:hAnsi="Times New Roman" w:cs="Times New Roman"/>
            <w:noProof/>
            <w:webHidden/>
          </w:rPr>
          <w:tab/>
        </w:r>
      </w:hyperlink>
    </w:p>
    <w:p w14:paraId="509A61A0" w14:textId="77777777" w:rsidR="00DF00A1" w:rsidRPr="00DF00A1" w:rsidRDefault="00A0761D" w:rsidP="00DF00A1">
      <w:pPr>
        <w:tabs>
          <w:tab w:val="right" w:leader="dot" w:pos="9639"/>
        </w:tabs>
        <w:spacing w:before="120"/>
        <w:ind w:left="240"/>
        <w:rPr>
          <w:rFonts w:eastAsiaTheme="minorEastAsia"/>
          <w:noProof/>
          <w:lang w:eastAsia="ru-RU"/>
        </w:rPr>
      </w:pPr>
      <w:hyperlink w:anchor="_Toc156294877" w:history="1">
        <w:r w:rsidR="00DF00A1" w:rsidRPr="00DF00A1">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DF00A1" w:rsidRPr="00DF00A1">
          <w:rPr>
            <w:rFonts w:ascii="Times New Roman" w:eastAsia="Times New Roman" w:hAnsi="Times New Roman" w:cs="Times New Roman"/>
            <w:noProof/>
            <w:webHidden/>
            <w:sz w:val="24"/>
            <w:szCs w:val="24"/>
            <w:lang w:eastAsia="ru-RU"/>
          </w:rPr>
          <w:tab/>
        </w:r>
      </w:hyperlink>
    </w:p>
    <w:p w14:paraId="4DA01A1B" w14:textId="77777777" w:rsidR="00DF00A1" w:rsidRPr="00DF00A1" w:rsidRDefault="00A0761D" w:rsidP="00DF00A1">
      <w:pPr>
        <w:tabs>
          <w:tab w:val="right" w:leader="dot" w:pos="9639"/>
        </w:tabs>
        <w:spacing w:before="120"/>
        <w:ind w:left="240"/>
        <w:rPr>
          <w:rFonts w:eastAsiaTheme="minorEastAsia"/>
          <w:noProof/>
          <w:lang w:eastAsia="ru-RU"/>
        </w:rPr>
      </w:pPr>
      <w:hyperlink w:anchor="_Toc156294878" w:history="1">
        <w:r w:rsidR="00DF00A1" w:rsidRPr="00DF00A1">
          <w:rPr>
            <w:rFonts w:ascii="Times New Roman" w:eastAsia="Times New Roman" w:hAnsi="Times New Roman" w:cs="Times New Roman"/>
            <w:noProof/>
            <w:sz w:val="24"/>
            <w:szCs w:val="24"/>
            <w:lang w:eastAsia="ru-RU"/>
          </w:rPr>
          <w:t>1.2. Планируемые результаты освоения дисциплины</w:t>
        </w:r>
        <w:r w:rsidR="00DF00A1" w:rsidRPr="00DF00A1">
          <w:rPr>
            <w:rFonts w:ascii="Times New Roman" w:eastAsia="Times New Roman" w:hAnsi="Times New Roman" w:cs="Times New Roman"/>
            <w:noProof/>
            <w:webHidden/>
            <w:sz w:val="24"/>
            <w:szCs w:val="24"/>
            <w:lang w:eastAsia="ru-RU"/>
          </w:rPr>
          <w:tab/>
        </w:r>
      </w:hyperlink>
    </w:p>
    <w:p w14:paraId="121655A1" w14:textId="77777777" w:rsidR="00DF00A1" w:rsidRPr="00DF00A1" w:rsidRDefault="00A0761D" w:rsidP="00DF00A1">
      <w:pPr>
        <w:tabs>
          <w:tab w:val="right" w:leader="dot" w:pos="9639"/>
        </w:tabs>
        <w:spacing w:before="120" w:line="276" w:lineRule="auto"/>
        <w:rPr>
          <w:rFonts w:eastAsiaTheme="minorEastAsia"/>
          <w:noProof/>
          <w:lang w:eastAsia="ru-RU"/>
        </w:rPr>
      </w:pPr>
      <w:hyperlink w:anchor="_Toc156294879" w:history="1">
        <w:r w:rsidR="00DF00A1" w:rsidRPr="00DF00A1">
          <w:rPr>
            <w:rFonts w:ascii="Times New Roman" w:hAnsi="Times New Roman" w:cs="Times New Roman"/>
            <w:noProof/>
          </w:rPr>
          <w:t>2. СТРУКТУРА И СОДЕРЖАНИЕ ДИСЦИПЛИНЫ</w:t>
        </w:r>
        <w:r w:rsidR="00DF00A1" w:rsidRPr="00DF00A1">
          <w:rPr>
            <w:rFonts w:ascii="Times New Roman" w:hAnsi="Times New Roman" w:cs="Times New Roman"/>
            <w:noProof/>
            <w:webHidden/>
          </w:rPr>
          <w:tab/>
        </w:r>
      </w:hyperlink>
    </w:p>
    <w:p w14:paraId="7DDFB077" w14:textId="77777777" w:rsidR="00DF00A1" w:rsidRPr="00DF00A1" w:rsidRDefault="00A0761D" w:rsidP="00DF00A1">
      <w:pPr>
        <w:tabs>
          <w:tab w:val="right" w:leader="dot" w:pos="9639"/>
        </w:tabs>
        <w:spacing w:before="120"/>
        <w:ind w:left="240"/>
        <w:rPr>
          <w:rFonts w:eastAsiaTheme="minorEastAsia"/>
          <w:noProof/>
          <w:lang w:eastAsia="ru-RU"/>
        </w:rPr>
      </w:pPr>
      <w:hyperlink w:anchor="_Toc156294880" w:history="1">
        <w:r w:rsidR="00DF00A1" w:rsidRPr="00DF00A1">
          <w:rPr>
            <w:rFonts w:ascii="Times New Roman" w:eastAsia="Times New Roman" w:hAnsi="Times New Roman" w:cs="Times New Roman"/>
            <w:noProof/>
            <w:sz w:val="24"/>
            <w:szCs w:val="24"/>
            <w:lang w:eastAsia="ru-RU"/>
          </w:rPr>
          <w:t>2.1. Трудоемкость освоения дисциплины</w:t>
        </w:r>
        <w:r w:rsidR="00DF00A1" w:rsidRPr="00DF00A1">
          <w:rPr>
            <w:rFonts w:ascii="Times New Roman" w:eastAsia="Times New Roman" w:hAnsi="Times New Roman" w:cs="Times New Roman"/>
            <w:noProof/>
            <w:webHidden/>
            <w:sz w:val="24"/>
            <w:szCs w:val="24"/>
            <w:lang w:eastAsia="ru-RU"/>
          </w:rPr>
          <w:tab/>
        </w:r>
      </w:hyperlink>
    </w:p>
    <w:p w14:paraId="0981C12A" w14:textId="77777777" w:rsidR="00DF00A1" w:rsidRPr="00DF00A1" w:rsidRDefault="00A0761D" w:rsidP="00DF00A1">
      <w:pPr>
        <w:tabs>
          <w:tab w:val="right" w:leader="dot" w:pos="9639"/>
        </w:tabs>
        <w:spacing w:before="120"/>
        <w:ind w:left="240"/>
        <w:rPr>
          <w:rFonts w:eastAsiaTheme="minorEastAsia"/>
          <w:noProof/>
          <w:lang w:eastAsia="ru-RU"/>
        </w:rPr>
      </w:pPr>
      <w:hyperlink w:anchor="_Toc156294881" w:history="1">
        <w:r w:rsidR="00DF00A1" w:rsidRPr="00DF00A1">
          <w:rPr>
            <w:rFonts w:ascii="Times New Roman" w:eastAsia="Times New Roman" w:hAnsi="Times New Roman" w:cs="Times New Roman"/>
            <w:noProof/>
            <w:sz w:val="24"/>
            <w:szCs w:val="24"/>
            <w:lang w:eastAsia="ru-RU"/>
          </w:rPr>
          <w:t>2.2. Примерное содержание дисциплины</w:t>
        </w:r>
        <w:r w:rsidR="00DF00A1" w:rsidRPr="00DF00A1">
          <w:rPr>
            <w:rFonts w:ascii="Times New Roman" w:eastAsia="Times New Roman" w:hAnsi="Times New Roman" w:cs="Times New Roman"/>
            <w:noProof/>
            <w:webHidden/>
            <w:sz w:val="24"/>
            <w:szCs w:val="24"/>
            <w:lang w:eastAsia="ru-RU"/>
          </w:rPr>
          <w:tab/>
        </w:r>
      </w:hyperlink>
    </w:p>
    <w:p w14:paraId="51DC2C84" w14:textId="77777777" w:rsidR="00DF00A1" w:rsidRPr="00DF00A1" w:rsidRDefault="00A0761D" w:rsidP="00DF00A1">
      <w:pPr>
        <w:tabs>
          <w:tab w:val="right" w:leader="dot" w:pos="9639"/>
        </w:tabs>
        <w:spacing w:before="120"/>
        <w:ind w:left="240"/>
        <w:rPr>
          <w:rFonts w:eastAsiaTheme="minorEastAsia"/>
          <w:noProof/>
          <w:lang w:eastAsia="ru-RU"/>
        </w:rPr>
      </w:pPr>
      <w:hyperlink w:anchor="_Toc156294883" w:history="1">
        <w:r w:rsidR="00DF00A1" w:rsidRPr="00DF00A1">
          <w:rPr>
            <w:rFonts w:ascii="Times New Roman" w:eastAsia="Times New Roman" w:hAnsi="Times New Roman" w:cs="Times New Roman"/>
            <w:noProof/>
            <w:sz w:val="24"/>
            <w:szCs w:val="24"/>
            <w:lang w:eastAsia="ru-RU"/>
          </w:rPr>
          <w:t>2.3. Курсовой проект (работа)</w:t>
        </w:r>
        <w:r w:rsidR="00DF00A1" w:rsidRPr="00DF00A1">
          <w:rPr>
            <w:rFonts w:ascii="Times New Roman" w:eastAsia="Times New Roman" w:hAnsi="Times New Roman" w:cs="Times New Roman"/>
            <w:noProof/>
            <w:webHidden/>
            <w:sz w:val="24"/>
            <w:szCs w:val="24"/>
            <w:lang w:eastAsia="ru-RU"/>
          </w:rPr>
          <w:tab/>
        </w:r>
      </w:hyperlink>
    </w:p>
    <w:p w14:paraId="06A4B001" w14:textId="77777777" w:rsidR="00DF00A1" w:rsidRPr="00DF00A1" w:rsidRDefault="00A0761D" w:rsidP="00DF00A1">
      <w:pPr>
        <w:tabs>
          <w:tab w:val="right" w:leader="dot" w:pos="9639"/>
        </w:tabs>
        <w:spacing w:before="120" w:line="276" w:lineRule="auto"/>
        <w:rPr>
          <w:rFonts w:eastAsiaTheme="minorEastAsia"/>
          <w:noProof/>
          <w:lang w:eastAsia="ru-RU"/>
        </w:rPr>
      </w:pPr>
      <w:hyperlink w:anchor="_Toc156294884" w:history="1">
        <w:r w:rsidR="00DF00A1" w:rsidRPr="00DF00A1">
          <w:rPr>
            <w:rFonts w:ascii="Times New Roman" w:hAnsi="Times New Roman" w:cs="Times New Roman"/>
            <w:noProof/>
          </w:rPr>
          <w:t>3. УСЛОВИЯ РЕАЛИЗАЦИИ ДИСЦИПЛИНЫ</w:t>
        </w:r>
        <w:r w:rsidR="00DF00A1" w:rsidRPr="00DF00A1">
          <w:rPr>
            <w:rFonts w:ascii="Times New Roman" w:hAnsi="Times New Roman" w:cs="Times New Roman"/>
            <w:noProof/>
            <w:webHidden/>
          </w:rPr>
          <w:tab/>
        </w:r>
      </w:hyperlink>
    </w:p>
    <w:p w14:paraId="7700C6FD" w14:textId="77777777" w:rsidR="00DF00A1" w:rsidRPr="00DF00A1" w:rsidRDefault="00A0761D" w:rsidP="00DF00A1">
      <w:pPr>
        <w:tabs>
          <w:tab w:val="right" w:leader="dot" w:pos="9639"/>
        </w:tabs>
        <w:spacing w:before="120"/>
        <w:ind w:left="240"/>
        <w:rPr>
          <w:rFonts w:eastAsiaTheme="minorEastAsia"/>
          <w:noProof/>
          <w:lang w:eastAsia="ru-RU"/>
        </w:rPr>
      </w:pPr>
      <w:hyperlink w:anchor="_Toc156294885" w:history="1">
        <w:r w:rsidR="00DF00A1" w:rsidRPr="00DF00A1">
          <w:rPr>
            <w:rFonts w:ascii="Times New Roman" w:eastAsia="Times New Roman" w:hAnsi="Times New Roman" w:cs="Times New Roman"/>
            <w:noProof/>
            <w:sz w:val="24"/>
            <w:szCs w:val="24"/>
            <w:lang w:eastAsia="ru-RU"/>
          </w:rPr>
          <w:t>3.1. Материально-техническое обеспечение</w:t>
        </w:r>
        <w:r w:rsidR="00DF00A1" w:rsidRPr="00DF00A1">
          <w:rPr>
            <w:rFonts w:ascii="Times New Roman" w:eastAsia="Times New Roman" w:hAnsi="Times New Roman" w:cs="Times New Roman"/>
            <w:noProof/>
            <w:webHidden/>
            <w:sz w:val="24"/>
            <w:szCs w:val="24"/>
            <w:lang w:eastAsia="ru-RU"/>
          </w:rPr>
          <w:tab/>
        </w:r>
      </w:hyperlink>
    </w:p>
    <w:p w14:paraId="73DED3B0" w14:textId="77777777" w:rsidR="00DF00A1" w:rsidRPr="00DF00A1" w:rsidRDefault="00A0761D" w:rsidP="00DF00A1">
      <w:pPr>
        <w:tabs>
          <w:tab w:val="right" w:leader="dot" w:pos="9639"/>
        </w:tabs>
        <w:spacing w:before="120"/>
        <w:ind w:left="240"/>
        <w:rPr>
          <w:rFonts w:eastAsiaTheme="minorEastAsia"/>
          <w:noProof/>
          <w:lang w:eastAsia="ru-RU"/>
        </w:rPr>
      </w:pPr>
      <w:hyperlink w:anchor="_Toc156294886" w:history="1">
        <w:r w:rsidR="00DF00A1" w:rsidRPr="00DF00A1">
          <w:rPr>
            <w:rFonts w:ascii="Times New Roman" w:eastAsia="Times New Roman" w:hAnsi="Times New Roman" w:cs="Times New Roman"/>
            <w:noProof/>
            <w:sz w:val="24"/>
            <w:szCs w:val="24"/>
            <w:lang w:eastAsia="ru-RU"/>
          </w:rPr>
          <w:t>3.2. Учебно-методическое обеспечение</w:t>
        </w:r>
        <w:r w:rsidR="00DF00A1" w:rsidRPr="00DF00A1">
          <w:rPr>
            <w:rFonts w:ascii="Times New Roman" w:eastAsia="Times New Roman" w:hAnsi="Times New Roman" w:cs="Times New Roman"/>
            <w:noProof/>
            <w:webHidden/>
            <w:sz w:val="24"/>
            <w:szCs w:val="24"/>
            <w:lang w:eastAsia="ru-RU"/>
          </w:rPr>
          <w:tab/>
        </w:r>
      </w:hyperlink>
    </w:p>
    <w:p w14:paraId="466C09D6" w14:textId="77777777" w:rsidR="00DF00A1" w:rsidRPr="00DF00A1" w:rsidRDefault="00A0761D" w:rsidP="00DF00A1">
      <w:pPr>
        <w:tabs>
          <w:tab w:val="right" w:leader="dot" w:pos="9639"/>
        </w:tabs>
        <w:spacing w:before="120" w:line="276" w:lineRule="auto"/>
        <w:rPr>
          <w:rFonts w:ascii="Times New Roman" w:hAnsi="Times New Roman" w:cs="Times New Roman"/>
          <w:noProof/>
        </w:rPr>
      </w:pPr>
      <w:hyperlink w:anchor="_Toc156294887" w:history="1">
        <w:r w:rsidR="00DF00A1" w:rsidRPr="00DF00A1">
          <w:rPr>
            <w:rFonts w:ascii="Times New Roman" w:hAnsi="Times New Roman" w:cs="Times New Roman"/>
            <w:noProof/>
          </w:rPr>
          <w:t>4. КОНТРОЛЬ И ОЦЕНКА РЕЗУЛЬТАТОВ ОСВОЕНИЯ ДИСЦИПЛИНЫ</w:t>
        </w:r>
        <w:r w:rsidR="00DF00A1" w:rsidRPr="00DF00A1">
          <w:rPr>
            <w:rFonts w:ascii="Times New Roman" w:hAnsi="Times New Roman" w:cs="Times New Roman"/>
            <w:noProof/>
            <w:webHidden/>
          </w:rPr>
          <w:tab/>
        </w:r>
      </w:hyperlink>
    </w:p>
    <w:p w14:paraId="39C23D2B" w14:textId="77777777" w:rsidR="00DF00A1" w:rsidRPr="00DF00A1" w:rsidRDefault="00DF00A1" w:rsidP="00DF00A1"/>
    <w:p w14:paraId="6BB18012" w14:textId="77777777" w:rsidR="00DF00A1" w:rsidRPr="00DF00A1" w:rsidRDefault="00DF00A1" w:rsidP="00DF00A1">
      <w:pPr>
        <w:keepNext/>
        <w:spacing w:after="120"/>
        <w:outlineLvl w:val="0"/>
        <w:rPr>
          <w:rFonts w:ascii="Times New Roman" w:eastAsia="Segoe UI" w:hAnsi="Times New Roman" w:cs="Times New Roman"/>
          <w:caps/>
          <w:kern w:val="32"/>
          <w:sz w:val="24"/>
          <w:szCs w:val="24"/>
          <w:lang w:eastAsia="x-none"/>
        </w:rPr>
      </w:pPr>
      <w:r w:rsidRPr="00DF00A1">
        <w:rPr>
          <w:rFonts w:ascii="Times New Roman" w:eastAsia="Segoe UI" w:hAnsi="Times New Roman" w:cs="Times New Roman"/>
          <w:caps/>
          <w:kern w:val="32"/>
          <w:sz w:val="24"/>
          <w:szCs w:val="24"/>
          <w:lang w:eastAsia="x-none"/>
        </w:rPr>
        <w:fldChar w:fldCharType="end"/>
      </w:r>
    </w:p>
    <w:p w14:paraId="138B307F" w14:textId="77777777" w:rsidR="00DF00A1" w:rsidRPr="00DF00A1" w:rsidRDefault="00DF00A1" w:rsidP="00DF00A1">
      <w:pPr>
        <w:keepNext/>
        <w:spacing w:after="120"/>
        <w:outlineLvl w:val="0"/>
        <w:rPr>
          <w:rFonts w:ascii="Times New Roman" w:eastAsia="Segoe UI" w:hAnsi="Times New Roman" w:cs="Times New Roman"/>
          <w:b/>
          <w:bCs/>
          <w:caps/>
          <w:kern w:val="32"/>
          <w:sz w:val="24"/>
          <w:szCs w:val="24"/>
          <w:lang w:eastAsia="x-none"/>
        </w:rPr>
        <w:sectPr w:rsidR="00DF00A1" w:rsidRPr="00DF00A1" w:rsidSect="00502F97">
          <w:headerReference w:type="even" r:id="rId49"/>
          <w:headerReference w:type="default" r:id="rId50"/>
          <w:pgSz w:w="11906" w:h="16838"/>
          <w:pgMar w:top="1134" w:right="567" w:bottom="1134" w:left="1701" w:header="709" w:footer="709" w:gutter="0"/>
          <w:cols w:space="708"/>
          <w:docGrid w:linePitch="360"/>
        </w:sectPr>
      </w:pPr>
    </w:p>
    <w:p w14:paraId="19C7ED8E" w14:textId="77777777" w:rsidR="00CC5798" w:rsidRPr="00F70F81" w:rsidRDefault="00CC5798" w:rsidP="00CC5798">
      <w:pPr>
        <w:pStyle w:val="1f"/>
        <w:numPr>
          <w:ilvl w:val="0"/>
          <w:numId w:val="2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5F11DA8" w14:textId="35543DA0" w:rsidR="00CC5798" w:rsidRPr="007B2B7D" w:rsidRDefault="00CC5798" w:rsidP="00CC5798">
      <w:pPr>
        <w:pStyle w:val="1d"/>
        <w:jc w:val="center"/>
        <w:rPr>
          <w:rFonts w:eastAsia="Segoe UI"/>
          <w:lang w:val="ru-RU"/>
        </w:rPr>
      </w:pPr>
      <w:r w:rsidRPr="007B2B7D">
        <w:rPr>
          <w:rFonts w:eastAsia="Segoe UI"/>
          <w:lang w:val="ru-RU"/>
        </w:rPr>
        <w:t>«ОП.</w:t>
      </w:r>
      <w:r w:rsidRPr="00381B50">
        <w:rPr>
          <w:rFonts w:eastAsia="Segoe UI"/>
          <w:lang w:val="ru-RU"/>
        </w:rPr>
        <w:t>09</w:t>
      </w:r>
      <w:r w:rsidRPr="007B2B7D">
        <w:rPr>
          <w:rFonts w:eastAsia="Segoe UI"/>
          <w:lang w:val="ru-RU"/>
        </w:rPr>
        <w:t xml:space="preserve"> Безопасность жизнедеятельности»</w:t>
      </w:r>
    </w:p>
    <w:p w14:paraId="2E0B6AEF" w14:textId="77777777" w:rsidR="00CC5798" w:rsidRPr="00021F3A" w:rsidRDefault="00CC5798" w:rsidP="00CC5798">
      <w:pPr>
        <w:pStyle w:val="1d"/>
        <w:rPr>
          <w:lang w:val="ru-RU"/>
        </w:rPr>
      </w:pPr>
    </w:p>
    <w:p w14:paraId="07120F72" w14:textId="77777777" w:rsidR="00CC5798" w:rsidRPr="00EA6E1D" w:rsidRDefault="00CC5798" w:rsidP="00CC579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AE739DE" w14:textId="77777777" w:rsidR="00CC5798" w:rsidRPr="007B2B7D" w:rsidRDefault="00CC5798" w:rsidP="00CC5798">
      <w:pPr>
        <w:suppressAutoHyphens/>
        <w:spacing w:line="276" w:lineRule="auto"/>
        <w:ind w:firstLine="709"/>
        <w:jc w:val="both"/>
        <w:rPr>
          <w:rFonts w:ascii="Times New Roman" w:eastAsia="Times New Roman" w:hAnsi="Times New Roman" w:cs="Times New Roman"/>
          <w:sz w:val="24"/>
          <w:szCs w:val="24"/>
          <w:lang w:eastAsia="ru-RU"/>
        </w:rPr>
      </w:pPr>
      <w:r w:rsidRPr="007B2B7D">
        <w:rPr>
          <w:rFonts w:ascii="Times New Roman" w:eastAsia="Times New Roman" w:hAnsi="Times New Roman" w:cs="Times New Roman"/>
          <w:sz w:val="24"/>
          <w:szCs w:val="24"/>
          <w:lang w:eastAsia="ru-RU"/>
        </w:rPr>
        <w:t xml:space="preserve">Цель дисциплины </w:t>
      </w:r>
      <w:r w:rsidRPr="007B2B7D">
        <w:rPr>
          <w:rFonts w:ascii="Times New Roman" w:hAnsi="Times New Roman"/>
          <w:sz w:val="24"/>
          <w:szCs w:val="24"/>
        </w:rPr>
        <w:t>«Безопасность жизнедеятельности»</w:t>
      </w:r>
      <w:r w:rsidRPr="007B2B7D">
        <w:rPr>
          <w:rFonts w:ascii="Times New Roman" w:eastAsia="Times New Roman" w:hAnsi="Times New Roman" w:cs="Times New Roman"/>
          <w:sz w:val="24"/>
          <w:szCs w:val="24"/>
          <w:lang w:eastAsia="ru-RU"/>
        </w:rPr>
        <w:t>: приобретение обучающимися знаний по идентификации опасностей в различных условиях жизни и деятельности человека и выработка практических навыков в принятии решений по защите человека и материальных ценностей от воздействия негативных факторов среды обитания и ликвидация их последствий</w:t>
      </w:r>
    </w:p>
    <w:p w14:paraId="73A3CEFD" w14:textId="77777777" w:rsidR="00CC5798" w:rsidRPr="007B2B7D" w:rsidRDefault="00CC5798" w:rsidP="00CC5798">
      <w:pPr>
        <w:suppressAutoHyphens/>
        <w:spacing w:line="276" w:lineRule="auto"/>
        <w:ind w:firstLine="709"/>
        <w:jc w:val="both"/>
        <w:rPr>
          <w:rFonts w:ascii="Times New Roman" w:eastAsia="Times New Roman" w:hAnsi="Times New Roman"/>
          <w:bCs/>
          <w:iCs/>
          <w:sz w:val="24"/>
          <w:szCs w:val="24"/>
          <w:lang w:val="x-none" w:eastAsia="ru-RU"/>
        </w:rPr>
      </w:pPr>
      <w:r w:rsidRPr="007B2B7D">
        <w:rPr>
          <w:rFonts w:ascii="Times New Roman" w:hAnsi="Times New Roman" w:cs="Times New Roman"/>
          <w:sz w:val="24"/>
          <w:szCs w:val="24"/>
        </w:rPr>
        <w:t>Дисциплина «Безопасность жизнедеятельности» включена в обязательную часть общепрофессионального цикла образовательной программы.</w:t>
      </w:r>
    </w:p>
    <w:p w14:paraId="6E48BBD7" w14:textId="77777777" w:rsidR="00CC5798" w:rsidRPr="009737BB" w:rsidRDefault="00CC5798" w:rsidP="00CC5798">
      <w:pPr>
        <w:suppressAutoHyphens/>
        <w:spacing w:line="276" w:lineRule="auto"/>
        <w:ind w:firstLine="709"/>
        <w:jc w:val="both"/>
        <w:rPr>
          <w:rFonts w:ascii="Times New Roman" w:hAnsi="Times New Roman" w:cs="Times New Roman"/>
          <w:sz w:val="24"/>
          <w:szCs w:val="24"/>
          <w:lang w:val="x-none"/>
        </w:rPr>
      </w:pPr>
    </w:p>
    <w:p w14:paraId="775B11BA" w14:textId="77777777" w:rsidR="00CC5798" w:rsidRPr="00EA6E1D" w:rsidRDefault="00CC5798" w:rsidP="00CC579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BC3F8B0" w14:textId="77777777" w:rsidR="00CC5798" w:rsidRDefault="00CC5798" w:rsidP="00CC579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436C795" w14:textId="244DD2B5" w:rsidR="00CC5798" w:rsidRDefault="00CC5798" w:rsidP="00F9541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536"/>
      </w:tblGrid>
      <w:tr w:rsidR="00CC5798" w:rsidRPr="00BC2447" w14:paraId="49084F51" w14:textId="77777777" w:rsidTr="00741CDF">
        <w:trPr>
          <w:trHeight w:val="649"/>
        </w:trPr>
        <w:tc>
          <w:tcPr>
            <w:tcW w:w="1129" w:type="dxa"/>
          </w:tcPr>
          <w:p w14:paraId="34937EE3" w14:textId="77777777" w:rsidR="00CC5798" w:rsidRPr="00BC2447" w:rsidRDefault="00CC5798" w:rsidP="009019B4">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1977A98D" w14:textId="77777777" w:rsidR="00CC5798" w:rsidRPr="00BC2447" w:rsidRDefault="00CC5798" w:rsidP="009019B4">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111" w:type="dxa"/>
          </w:tcPr>
          <w:p w14:paraId="1EB04CF5" w14:textId="77777777" w:rsidR="00CC5798" w:rsidRPr="00BC2447" w:rsidRDefault="00CC5798" w:rsidP="009019B4">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536" w:type="dxa"/>
          </w:tcPr>
          <w:p w14:paraId="6C851876" w14:textId="77777777" w:rsidR="00CC5798" w:rsidRPr="00BC2447" w:rsidRDefault="00CC5798" w:rsidP="009019B4">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CC5798" w:rsidRPr="00BC2447" w14:paraId="1B152E82" w14:textId="77777777" w:rsidTr="00741CDF">
        <w:trPr>
          <w:trHeight w:val="649"/>
        </w:trPr>
        <w:tc>
          <w:tcPr>
            <w:tcW w:w="1129" w:type="dxa"/>
          </w:tcPr>
          <w:p w14:paraId="5ED7B85B" w14:textId="77777777" w:rsidR="00CC5798" w:rsidRPr="00CD5407" w:rsidRDefault="00CC5798" w:rsidP="009019B4">
            <w:pPr>
              <w:pBdr>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14C86469" w14:textId="77777777" w:rsidR="00CC5798" w:rsidRPr="00CD5407" w:rsidRDefault="00CC5798" w:rsidP="009019B4">
            <w:pPr>
              <w:pBdr>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66C0D274" w14:textId="77777777" w:rsidR="00CC5798" w:rsidRPr="00CD5407" w:rsidRDefault="00CC5798" w:rsidP="009019B4">
            <w:pPr>
              <w:pBdr>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0E56A2D5" w14:textId="77777777" w:rsidR="00CC5798" w:rsidRPr="00CD5407" w:rsidRDefault="00CC5798" w:rsidP="009019B4">
            <w:pPr>
              <w:pBdr>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2CB16E11" w14:textId="77777777" w:rsidR="00CC5798" w:rsidRDefault="00CC5798" w:rsidP="009019B4">
            <w:pPr>
              <w:pBdr>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2DD84DDB" w14:textId="77777777" w:rsidR="00CC5798" w:rsidRDefault="00CC5798" w:rsidP="009019B4">
            <w:pPr>
              <w:pBdr>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 08</w:t>
            </w:r>
          </w:p>
          <w:p w14:paraId="5E2F8F91" w14:textId="77777777" w:rsidR="00CC5798" w:rsidRDefault="00CC5798" w:rsidP="009019B4">
            <w:pPr>
              <w:pBdr>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1.2</w:t>
            </w:r>
          </w:p>
          <w:p w14:paraId="61A392AD" w14:textId="77777777" w:rsidR="00CC5798" w:rsidRDefault="00CC5798" w:rsidP="009019B4">
            <w:pPr>
              <w:pBdr>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1.3</w:t>
            </w:r>
          </w:p>
          <w:p w14:paraId="5B3EF15B" w14:textId="77777777" w:rsidR="00CC5798" w:rsidRDefault="00CC5798" w:rsidP="009019B4">
            <w:pPr>
              <w:pBdr>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18BE093A" w14:textId="77777777" w:rsidR="00CC5798" w:rsidRDefault="00CC5798" w:rsidP="009019B4">
            <w:pPr>
              <w:pBdr>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2.3</w:t>
            </w:r>
          </w:p>
          <w:p w14:paraId="4D74AF64" w14:textId="77777777" w:rsidR="00CC5798" w:rsidRPr="00CD5407" w:rsidRDefault="00CC5798" w:rsidP="009019B4">
            <w:pPr>
              <w:pBdr>
                <w:between w:val="nil"/>
              </w:pBdr>
              <w:ind w:hanging="2"/>
              <w:rPr>
                <w:rFonts w:ascii="Times New Roman" w:eastAsia="Times New Roman" w:hAnsi="Times New Roman" w:cs="Times New Roman"/>
                <w:sz w:val="24"/>
                <w:szCs w:val="24"/>
              </w:rPr>
            </w:pPr>
          </w:p>
          <w:p w14:paraId="10796772" w14:textId="77777777" w:rsidR="00CC5798" w:rsidRPr="00CD5407" w:rsidRDefault="00CC5798" w:rsidP="009019B4">
            <w:pPr>
              <w:pBdr>
                <w:between w:val="nil"/>
              </w:pBdr>
              <w:ind w:hanging="2"/>
              <w:rPr>
                <w:rFonts w:ascii="Times New Roman" w:eastAsia="Times New Roman" w:hAnsi="Times New Roman" w:cs="Times New Roman"/>
                <w:sz w:val="24"/>
                <w:szCs w:val="24"/>
              </w:rPr>
            </w:pPr>
          </w:p>
          <w:p w14:paraId="1C824B45" w14:textId="77777777" w:rsidR="00CC5798" w:rsidRPr="00BC2447" w:rsidRDefault="00CC5798" w:rsidP="009019B4">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4D8E5B26" w14:textId="77777777" w:rsidR="00CC5798" w:rsidRPr="000C1E37" w:rsidRDefault="00CC5798"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-организовывать и проводить мероприятия по защите работающих и населения от негативных воздействий чрезвычайных ситуаций;  </w:t>
            </w:r>
          </w:p>
          <w:p w14:paraId="694BACC6" w14:textId="77777777" w:rsidR="00CC5798" w:rsidRPr="000C1E37" w:rsidRDefault="00CC5798"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7301E52" w14:textId="77777777" w:rsidR="00CC5798" w:rsidRPr="000C1E37" w:rsidRDefault="00CC5798"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-использовать средства индивидуальной и коллективной защиты от оружия массового поражения; </w:t>
            </w:r>
          </w:p>
          <w:p w14:paraId="2C07E2F7" w14:textId="77777777" w:rsidR="00CC5798" w:rsidRPr="000C1E37" w:rsidRDefault="00CC5798"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-применять первичные средства пожаротушения;  </w:t>
            </w:r>
          </w:p>
          <w:p w14:paraId="459AF9E4" w14:textId="77777777" w:rsidR="00CC5798" w:rsidRPr="000C1E37" w:rsidRDefault="00CC5798"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657189B3" w14:textId="77777777" w:rsidR="00CC5798" w:rsidRPr="000C1E37" w:rsidRDefault="00CC5798"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-владеть способами бесконфликтного общения и саморегуляции в повседневной деятельности и экстремальных условиях военной службы;</w:t>
            </w:r>
          </w:p>
          <w:p w14:paraId="4FBC8B1E" w14:textId="77777777" w:rsidR="00CC5798" w:rsidRPr="000C1E37" w:rsidRDefault="00CC5798"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-оказывать первую доврачебную помощь пострадавшим.</w:t>
            </w:r>
          </w:p>
          <w:p w14:paraId="0F31D7BE" w14:textId="77777777" w:rsidR="00CC5798" w:rsidRPr="00BC2447" w:rsidRDefault="00CC5798" w:rsidP="009019B4">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536" w:type="dxa"/>
          </w:tcPr>
          <w:p w14:paraId="062E3F56" w14:textId="77777777" w:rsidR="00CC5798" w:rsidRPr="000C1E37" w:rsidRDefault="00CC5798"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37407945" w14:textId="77777777" w:rsidR="00CC5798" w:rsidRPr="000C1E37" w:rsidRDefault="00CC5798"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3F791A4B" w14:textId="77777777" w:rsidR="00CC5798" w:rsidRPr="000C1E37" w:rsidRDefault="00CC5798"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основы военной службы и обороны государства;  </w:t>
            </w:r>
          </w:p>
          <w:p w14:paraId="23F27B00" w14:textId="77777777" w:rsidR="00CC5798" w:rsidRPr="000C1E37" w:rsidRDefault="00CC5798"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задачи и основные мероприятия гражданской обороны;  </w:t>
            </w:r>
          </w:p>
          <w:p w14:paraId="28657AFB" w14:textId="77777777" w:rsidR="00CC5798" w:rsidRPr="000C1E37" w:rsidRDefault="00CC5798"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способы защиты населения от оружия массового поражения;  </w:t>
            </w:r>
          </w:p>
          <w:p w14:paraId="582BA9B4" w14:textId="77777777" w:rsidR="00CC5798" w:rsidRPr="000C1E37" w:rsidRDefault="00CC5798"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меры пожарной безопасности и правила безопасного поведения при пожарах;  </w:t>
            </w:r>
          </w:p>
          <w:p w14:paraId="1E1A32EA" w14:textId="77777777" w:rsidR="00CC5798" w:rsidRPr="000C1E37" w:rsidRDefault="00CC5798"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организацию и порядок призыва граждан на военную службу и поступления на неё в добровольном порядке;  </w:t>
            </w:r>
          </w:p>
          <w:p w14:paraId="6E1FEA49" w14:textId="77777777" w:rsidR="00CC5798" w:rsidRPr="000C1E37" w:rsidRDefault="00CC5798" w:rsidP="009019B4">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основные виды вооружения, военной техники и специального снаряжения, состоящих на вооружении (оснащении) воинских подразделений, в которых </w:t>
            </w:r>
            <w:r w:rsidRPr="000C1E37">
              <w:rPr>
                <w:rFonts w:ascii="Times New Roman" w:eastAsia="Times New Roman" w:hAnsi="Times New Roman" w:cs="Times New Roman"/>
                <w:color w:val="000000"/>
                <w:sz w:val="24"/>
                <w:szCs w:val="24"/>
              </w:rPr>
              <w:lastRenderedPageBreak/>
              <w:t>имеются военно-учетные специальности, родственные специальностям СПО;</w:t>
            </w:r>
          </w:p>
          <w:p w14:paraId="596BE3F6" w14:textId="77777777" w:rsidR="00CC5798" w:rsidRPr="00BC2447" w:rsidRDefault="00CC5798" w:rsidP="009019B4">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 xml:space="preserve"> - область применения получаемых профессиональных знаний при исполнении обязанностей военной службы; порядок и правила оказания первой помощи пострадавшим.</w:t>
            </w:r>
          </w:p>
        </w:tc>
      </w:tr>
    </w:tbl>
    <w:p w14:paraId="16A5F869" w14:textId="77777777" w:rsidR="00CC5798" w:rsidRDefault="00CC5798" w:rsidP="00CC5798">
      <w:pPr>
        <w:rPr>
          <w:rFonts w:ascii="Times New Roman" w:hAnsi="Times New Roman" w:cs="Times New Roman"/>
          <w:bCs/>
          <w:sz w:val="24"/>
          <w:szCs w:val="24"/>
        </w:rPr>
      </w:pPr>
    </w:p>
    <w:p w14:paraId="78379D0C" w14:textId="77777777" w:rsidR="00CC5798" w:rsidRDefault="00CC5798" w:rsidP="00CC5798">
      <w:pPr>
        <w:rPr>
          <w:rFonts w:ascii="Times New Roman" w:eastAsia="Segoe UI" w:hAnsi="Times New Roman" w:cs="Times New Roman"/>
          <w:b/>
          <w:bCs/>
          <w:caps/>
          <w:kern w:val="32"/>
          <w:sz w:val="24"/>
          <w:szCs w:val="24"/>
          <w:lang w:val="x-none" w:eastAsia="x-none"/>
        </w:rPr>
      </w:pPr>
    </w:p>
    <w:p w14:paraId="0890CB73" w14:textId="77777777" w:rsidR="00CC5798" w:rsidRPr="00B115E3" w:rsidRDefault="00CC5798" w:rsidP="00CC579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5D9B872" w14:textId="77777777" w:rsidR="00CC5798" w:rsidRPr="00E11160" w:rsidRDefault="00CC5798" w:rsidP="00CC579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C5798" w:rsidRPr="00DB7B6A" w14:paraId="323D02D2" w14:textId="77777777" w:rsidTr="009019B4">
        <w:trPr>
          <w:trHeight w:val="23"/>
        </w:trPr>
        <w:tc>
          <w:tcPr>
            <w:tcW w:w="2460" w:type="pct"/>
            <w:vAlign w:val="center"/>
          </w:tcPr>
          <w:p w14:paraId="7C85B3B2" w14:textId="77777777" w:rsidR="00CC5798" w:rsidRPr="00F70F81" w:rsidRDefault="00CC5798" w:rsidP="009019B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04B9C0A" w14:textId="77777777" w:rsidR="00CC5798" w:rsidRPr="00F70F81" w:rsidRDefault="00CC5798" w:rsidP="009019B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FAE0685" w14:textId="77777777" w:rsidR="00CC5798" w:rsidRPr="00F70F81" w:rsidRDefault="00CC5798" w:rsidP="009019B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C5798" w:rsidRPr="00DB7B6A" w14:paraId="24518AB7" w14:textId="77777777" w:rsidTr="009019B4">
        <w:trPr>
          <w:trHeight w:val="23"/>
        </w:trPr>
        <w:tc>
          <w:tcPr>
            <w:tcW w:w="2460" w:type="pct"/>
            <w:vAlign w:val="center"/>
          </w:tcPr>
          <w:p w14:paraId="69A1F858" w14:textId="77777777" w:rsidR="00CC5798" w:rsidRPr="00F70F81" w:rsidRDefault="00CC5798"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5C141CE" w14:textId="77777777" w:rsidR="00CC5798" w:rsidRPr="00F70F81" w:rsidRDefault="00CC5798" w:rsidP="009019B4">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62063CA6" w14:textId="59057A22" w:rsidR="00CC5798" w:rsidRPr="00741CDF" w:rsidRDefault="00741CDF" w:rsidP="009019B4">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CC5798" w:rsidRPr="00DB7B6A" w14:paraId="68C58566" w14:textId="77777777" w:rsidTr="009019B4">
        <w:trPr>
          <w:trHeight w:val="23"/>
        </w:trPr>
        <w:tc>
          <w:tcPr>
            <w:tcW w:w="2460" w:type="pct"/>
            <w:vAlign w:val="center"/>
          </w:tcPr>
          <w:p w14:paraId="2DDC428E" w14:textId="77777777" w:rsidR="00CC5798" w:rsidRPr="00F70F81" w:rsidRDefault="00CC5798"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5F1FB5A" w14:textId="77777777" w:rsidR="00CC5798" w:rsidRPr="00F70F81" w:rsidRDefault="00CC5798"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F44AD9F" w14:textId="77777777" w:rsidR="00CC5798" w:rsidRPr="00F70F81" w:rsidRDefault="00CC5798"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C5798" w:rsidRPr="00DB7B6A" w14:paraId="48F49277" w14:textId="77777777" w:rsidTr="009019B4">
        <w:trPr>
          <w:trHeight w:val="23"/>
        </w:trPr>
        <w:tc>
          <w:tcPr>
            <w:tcW w:w="2460" w:type="pct"/>
            <w:vAlign w:val="center"/>
          </w:tcPr>
          <w:p w14:paraId="7C9B95AF" w14:textId="77777777" w:rsidR="00CC5798" w:rsidRPr="00F70F81" w:rsidRDefault="00CC5798"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7CA4F89" w14:textId="77777777" w:rsidR="00CC5798" w:rsidRPr="00F70F81" w:rsidRDefault="00CC5798"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75A2971" w14:textId="77777777" w:rsidR="00CC5798" w:rsidRPr="00F70F81" w:rsidRDefault="00CC5798" w:rsidP="009019B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C5798" w:rsidRPr="00257255" w14:paraId="369918C9" w14:textId="77777777" w:rsidTr="009019B4">
        <w:trPr>
          <w:trHeight w:val="23"/>
        </w:trPr>
        <w:tc>
          <w:tcPr>
            <w:tcW w:w="2460" w:type="pct"/>
            <w:vAlign w:val="center"/>
          </w:tcPr>
          <w:p w14:paraId="69A3C4D5" w14:textId="77777777" w:rsidR="00CC5798" w:rsidRPr="00F70F81" w:rsidRDefault="00CC5798" w:rsidP="009019B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AC304E8" w14:textId="77777777" w:rsidR="00CC5798" w:rsidRPr="00F70F81" w:rsidRDefault="00CC5798" w:rsidP="009019B4">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36A016D7" w14:textId="0E8F2612" w:rsidR="00CC5798" w:rsidRPr="00741CDF" w:rsidRDefault="00741CDF" w:rsidP="009019B4">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2A58B954" w14:textId="77777777" w:rsidR="00CC5798" w:rsidRDefault="00CC5798" w:rsidP="00CC5798">
      <w:pPr>
        <w:rPr>
          <w:rFonts w:ascii="Times New Roman" w:hAnsi="Times New Roman" w:cs="Times New Roman"/>
          <w:iCs/>
          <w:sz w:val="24"/>
          <w:szCs w:val="24"/>
        </w:rPr>
      </w:pPr>
    </w:p>
    <w:p w14:paraId="28CA8AFB" w14:textId="77777777" w:rsidR="00CC5798" w:rsidRPr="00DB7B6A" w:rsidRDefault="00CC5798" w:rsidP="00CC5798">
      <w:pPr>
        <w:rPr>
          <w:rFonts w:ascii="Times New Roman" w:hAnsi="Times New Roman" w:cs="Times New Roman"/>
          <w:iCs/>
          <w:sz w:val="24"/>
          <w:szCs w:val="24"/>
        </w:rPr>
      </w:pPr>
    </w:p>
    <w:p w14:paraId="7D429340" w14:textId="77777777" w:rsidR="00CC5798" w:rsidRPr="007B2B7D" w:rsidRDefault="00CC5798" w:rsidP="00CC5798">
      <w:pPr>
        <w:pStyle w:val="114"/>
        <w:numPr>
          <w:ilvl w:val="1"/>
          <w:numId w:val="27"/>
        </w:numPr>
        <w:rPr>
          <w:rFonts w:ascii="Times New Roman" w:hAnsi="Times New Roman"/>
          <w:sz w:val="22"/>
          <w:szCs w:val="22"/>
        </w:rPr>
      </w:pPr>
      <w:r w:rsidRPr="00782EFC">
        <w:rPr>
          <w:rFonts w:ascii="Times New Roman" w:hAnsi="Times New Roman"/>
        </w:rPr>
        <w:t xml:space="preserve">Примерное содержание </w:t>
      </w:r>
      <w:r>
        <w:rPr>
          <w:rFonts w:ascii="Times New Roman" w:hAnsi="Times New Roman"/>
        </w:rPr>
        <w:t>дисциплины</w:t>
      </w:r>
    </w:p>
    <w:tbl>
      <w:tblPr>
        <w:tblW w:w="988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08"/>
        <w:gridCol w:w="6974"/>
      </w:tblGrid>
      <w:tr w:rsidR="00CC5798" w:rsidRPr="007B2B7D" w14:paraId="3A07A90D" w14:textId="77777777" w:rsidTr="009019B4">
        <w:trPr>
          <w:trHeight w:val="20"/>
        </w:trPr>
        <w:tc>
          <w:tcPr>
            <w:tcW w:w="29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17F6CE" w14:textId="77777777" w:rsidR="00CC5798" w:rsidRPr="007B2B7D" w:rsidRDefault="00CC5798" w:rsidP="009019B4">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7B2B7D">
              <w:rPr>
                <w:rFonts w:ascii="Times New Roman" w:eastAsia="Calibri" w:hAnsi="Times New Roman" w:cs="Times New Roman"/>
                <w:b/>
                <w:bCs/>
                <w:position w:val="-1"/>
                <w:lang w:val="en-US"/>
              </w:rPr>
              <w:t>Наименование</w:t>
            </w:r>
            <w:proofErr w:type="spellEnd"/>
            <w:r w:rsidRPr="007B2B7D">
              <w:rPr>
                <w:rFonts w:ascii="Times New Roman" w:eastAsia="Calibri" w:hAnsi="Times New Roman" w:cs="Times New Roman"/>
                <w:b/>
                <w:bCs/>
                <w:position w:val="-1"/>
                <w:lang w:val="en-US"/>
              </w:rPr>
              <w:t xml:space="preserve"> </w:t>
            </w:r>
            <w:proofErr w:type="spellStart"/>
            <w:r w:rsidRPr="007B2B7D">
              <w:rPr>
                <w:rFonts w:ascii="Times New Roman" w:eastAsia="Calibri" w:hAnsi="Times New Roman" w:cs="Times New Roman"/>
                <w:b/>
                <w:bCs/>
                <w:position w:val="-1"/>
                <w:lang w:val="en-US"/>
              </w:rPr>
              <w:t>разделов</w:t>
            </w:r>
            <w:proofErr w:type="spellEnd"/>
            <w:r w:rsidRPr="007B2B7D">
              <w:rPr>
                <w:rFonts w:ascii="Times New Roman" w:eastAsia="Calibri" w:hAnsi="Times New Roman" w:cs="Times New Roman"/>
                <w:b/>
                <w:bCs/>
                <w:position w:val="-1"/>
                <w:lang w:val="en-US"/>
              </w:rPr>
              <w:t xml:space="preserve"> и </w:t>
            </w:r>
            <w:proofErr w:type="spellStart"/>
            <w:r w:rsidRPr="007B2B7D">
              <w:rPr>
                <w:rFonts w:ascii="Times New Roman" w:eastAsia="Calibri" w:hAnsi="Times New Roman" w:cs="Times New Roman"/>
                <w:b/>
                <w:bCs/>
                <w:position w:val="-1"/>
                <w:lang w:val="en-US"/>
              </w:rPr>
              <w:t>тем</w:t>
            </w:r>
            <w:proofErr w:type="spellEnd"/>
          </w:p>
        </w:tc>
        <w:tc>
          <w:tcPr>
            <w:tcW w:w="69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644713" w14:textId="77777777" w:rsidR="00CC5798" w:rsidRPr="007B2B7D" w:rsidRDefault="00CC5798" w:rsidP="009019B4">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rPr>
            </w:pPr>
            <w:r w:rsidRPr="007B2B7D">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CC5798" w:rsidRPr="007B2B7D" w14:paraId="6F4B81BA" w14:textId="77777777" w:rsidTr="009019B4">
        <w:trPr>
          <w:trHeight w:val="20"/>
        </w:trPr>
        <w:tc>
          <w:tcPr>
            <w:tcW w:w="9882" w:type="dxa"/>
            <w:gridSpan w:val="2"/>
            <w:shd w:val="clear" w:color="auto" w:fill="auto"/>
          </w:tcPr>
          <w:p w14:paraId="52ED2905" w14:textId="74880F8C"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Раздел 1.</w:t>
            </w:r>
            <w:r>
              <w:rPr>
                <w:rFonts w:ascii="Times New Roman" w:eastAsia="Times New Roman" w:hAnsi="Times New Roman" w:cs="Times New Roman"/>
                <w:color w:val="000000"/>
                <w:position w:val="-1"/>
              </w:rPr>
              <w:t xml:space="preserve"> </w:t>
            </w:r>
            <w:r w:rsidRPr="007B2B7D">
              <w:rPr>
                <w:rFonts w:ascii="Times New Roman" w:eastAsia="Times New Roman" w:hAnsi="Times New Roman" w:cs="Times New Roman"/>
                <w:b/>
                <w:color w:val="000000"/>
                <w:position w:val="-1"/>
              </w:rPr>
              <w:t xml:space="preserve">Чрезвычайные ситуации мирного и военного времени, организация защиты населения и территорий </w:t>
            </w:r>
          </w:p>
        </w:tc>
      </w:tr>
      <w:tr w:rsidR="00CC5798" w:rsidRPr="007B2B7D" w14:paraId="43F535E0" w14:textId="77777777" w:rsidTr="009019B4">
        <w:trPr>
          <w:trHeight w:val="20"/>
        </w:trPr>
        <w:tc>
          <w:tcPr>
            <w:tcW w:w="2908" w:type="dxa"/>
            <w:vMerge w:val="restart"/>
            <w:shd w:val="clear" w:color="auto" w:fill="auto"/>
          </w:tcPr>
          <w:p w14:paraId="3EBC9F67"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1.1.</w:t>
            </w:r>
          </w:p>
          <w:p w14:paraId="653BFC5F"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Чрезвычайные ситуации природного, техногенного и социального характера.</w:t>
            </w:r>
          </w:p>
        </w:tc>
        <w:tc>
          <w:tcPr>
            <w:tcW w:w="6974" w:type="dxa"/>
            <w:shd w:val="clear" w:color="auto" w:fill="auto"/>
          </w:tcPr>
          <w:p w14:paraId="494DAD11"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CC5798" w:rsidRPr="007B2B7D" w14:paraId="51205DF1" w14:textId="77777777" w:rsidTr="009019B4">
        <w:trPr>
          <w:trHeight w:val="20"/>
        </w:trPr>
        <w:tc>
          <w:tcPr>
            <w:tcW w:w="2908" w:type="dxa"/>
            <w:vMerge/>
            <w:shd w:val="clear" w:color="auto" w:fill="auto"/>
          </w:tcPr>
          <w:p w14:paraId="31209DE7"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4B56845A"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color w:val="000000"/>
                <w:position w:val="-1"/>
              </w:rPr>
              <w:t xml:space="preserve">Цели и задачи дисциплины «Безопасность жизнедеятельности».  Общая характеристика чрезвычайных ситуаций природного и техногенного характера. Причины возникновения ЧС техногенного характера. Классификация чрезвычайных ситуаций природного и техногенного характера. </w:t>
            </w:r>
            <w:proofErr w:type="spellStart"/>
            <w:r w:rsidRPr="007B2B7D">
              <w:rPr>
                <w:rFonts w:ascii="Times New Roman" w:eastAsia="Times New Roman" w:hAnsi="Times New Roman" w:cs="Times New Roman"/>
                <w:color w:val="000000"/>
                <w:position w:val="-1"/>
                <w:lang w:val="en-US"/>
              </w:rPr>
              <w:t>Чрезвычайные</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ситуации</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военного</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времени</w:t>
            </w:r>
            <w:proofErr w:type="spellEnd"/>
            <w:r w:rsidRPr="007B2B7D">
              <w:rPr>
                <w:rFonts w:ascii="Times New Roman" w:eastAsia="Times New Roman" w:hAnsi="Times New Roman" w:cs="Times New Roman"/>
                <w:color w:val="000000"/>
                <w:position w:val="-1"/>
                <w:lang w:val="en-US"/>
              </w:rPr>
              <w:t>.</w:t>
            </w:r>
          </w:p>
        </w:tc>
      </w:tr>
      <w:tr w:rsidR="00CC5798" w:rsidRPr="007B2B7D" w14:paraId="7C082C1D" w14:textId="77777777" w:rsidTr="009019B4">
        <w:trPr>
          <w:trHeight w:val="20"/>
        </w:trPr>
        <w:tc>
          <w:tcPr>
            <w:tcW w:w="2908" w:type="dxa"/>
            <w:vMerge/>
            <w:shd w:val="clear" w:color="auto" w:fill="auto"/>
          </w:tcPr>
          <w:p w14:paraId="61C0B9F2"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39AA591F" w14:textId="77777777" w:rsidR="00CC5798" w:rsidRPr="007B2B7D" w:rsidRDefault="00CC5798" w:rsidP="009019B4">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5729DCCB"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C5798" w:rsidRPr="007B2B7D" w14:paraId="4721241D" w14:textId="77777777" w:rsidTr="009019B4">
        <w:trPr>
          <w:trHeight w:val="20"/>
        </w:trPr>
        <w:tc>
          <w:tcPr>
            <w:tcW w:w="2908" w:type="dxa"/>
            <w:vMerge w:val="restart"/>
            <w:shd w:val="clear" w:color="auto" w:fill="auto"/>
          </w:tcPr>
          <w:p w14:paraId="6091429A"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1.2.</w:t>
            </w:r>
          </w:p>
          <w:p w14:paraId="3FB507B4"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Характеристика основных поражающих факторов оружия массового поражения.</w:t>
            </w:r>
          </w:p>
        </w:tc>
        <w:tc>
          <w:tcPr>
            <w:tcW w:w="6974" w:type="dxa"/>
            <w:shd w:val="clear" w:color="auto" w:fill="auto"/>
          </w:tcPr>
          <w:p w14:paraId="1EF5649A"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CC5798" w:rsidRPr="007B2B7D" w14:paraId="3FD77C3B" w14:textId="77777777" w:rsidTr="009019B4">
        <w:trPr>
          <w:trHeight w:val="20"/>
        </w:trPr>
        <w:tc>
          <w:tcPr>
            <w:tcW w:w="2908" w:type="dxa"/>
            <w:vMerge/>
            <w:shd w:val="clear" w:color="auto" w:fill="auto"/>
          </w:tcPr>
          <w:p w14:paraId="5D7340E7"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298DCBFD"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Оружие массового поражения, виды и поражающие факторы. Последствия после применения оружия массового поражения (ядерное, химическое и биологическое оружие) и средства защиты.</w:t>
            </w:r>
          </w:p>
        </w:tc>
      </w:tr>
      <w:tr w:rsidR="00CC5798" w:rsidRPr="007B2B7D" w14:paraId="18D987B6" w14:textId="77777777" w:rsidTr="009019B4">
        <w:trPr>
          <w:trHeight w:val="20"/>
        </w:trPr>
        <w:tc>
          <w:tcPr>
            <w:tcW w:w="2908" w:type="dxa"/>
            <w:vMerge/>
            <w:shd w:val="clear" w:color="auto" w:fill="auto"/>
          </w:tcPr>
          <w:p w14:paraId="48C5BCAC"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4E3F922"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 том числе практических и лабораторных занятий</w:t>
            </w:r>
          </w:p>
        </w:tc>
      </w:tr>
      <w:tr w:rsidR="00CC5798" w:rsidRPr="007B2B7D" w14:paraId="1BCD7FA3" w14:textId="77777777" w:rsidTr="009019B4">
        <w:trPr>
          <w:trHeight w:val="20"/>
        </w:trPr>
        <w:tc>
          <w:tcPr>
            <w:tcW w:w="2908" w:type="dxa"/>
            <w:vMerge/>
            <w:shd w:val="clear" w:color="auto" w:fill="auto"/>
          </w:tcPr>
          <w:p w14:paraId="6C381C58"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3FA443E5"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   Определение границ и структуры очагов при ядерном взрыве.</w:t>
            </w:r>
          </w:p>
        </w:tc>
      </w:tr>
      <w:tr w:rsidR="00CC5798" w:rsidRPr="007B2B7D" w14:paraId="11D4FF45" w14:textId="77777777" w:rsidTr="009019B4">
        <w:trPr>
          <w:trHeight w:val="20"/>
        </w:trPr>
        <w:tc>
          <w:tcPr>
            <w:tcW w:w="2908" w:type="dxa"/>
            <w:vMerge/>
            <w:shd w:val="clear" w:color="auto" w:fill="auto"/>
          </w:tcPr>
          <w:p w14:paraId="35A642B8"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465A50A7"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2. «АХОВ и боевые ОВ, и их действие на организм человека».</w:t>
            </w:r>
          </w:p>
        </w:tc>
      </w:tr>
      <w:tr w:rsidR="00CC5798" w:rsidRPr="007B2B7D" w14:paraId="76F6B285" w14:textId="77777777" w:rsidTr="009019B4">
        <w:trPr>
          <w:trHeight w:val="20"/>
        </w:trPr>
        <w:tc>
          <w:tcPr>
            <w:tcW w:w="2908" w:type="dxa"/>
            <w:vMerge/>
            <w:shd w:val="clear" w:color="auto" w:fill="auto"/>
          </w:tcPr>
          <w:p w14:paraId="3351C36C"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62C2D967" w14:textId="77777777" w:rsidR="00CC5798" w:rsidRPr="007B2B7D" w:rsidRDefault="00CC5798" w:rsidP="009019B4">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681B3615"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C5798" w:rsidRPr="007B2B7D" w14:paraId="58DBD61D" w14:textId="77777777" w:rsidTr="009019B4">
        <w:trPr>
          <w:trHeight w:val="20"/>
        </w:trPr>
        <w:tc>
          <w:tcPr>
            <w:tcW w:w="2908" w:type="dxa"/>
            <w:vMerge w:val="restart"/>
            <w:shd w:val="clear" w:color="auto" w:fill="auto"/>
          </w:tcPr>
          <w:p w14:paraId="712B91EC"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1.3.</w:t>
            </w:r>
          </w:p>
          <w:p w14:paraId="2F8A0372"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Организационные основы защиты населения от ЧС мирного и военного времени.</w:t>
            </w:r>
          </w:p>
        </w:tc>
        <w:tc>
          <w:tcPr>
            <w:tcW w:w="6974" w:type="dxa"/>
            <w:shd w:val="clear" w:color="auto" w:fill="auto"/>
          </w:tcPr>
          <w:p w14:paraId="5CB2F7DE"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CC5798" w:rsidRPr="007B2B7D" w14:paraId="5DFF09EA" w14:textId="77777777" w:rsidTr="009019B4">
        <w:trPr>
          <w:trHeight w:val="20"/>
        </w:trPr>
        <w:tc>
          <w:tcPr>
            <w:tcW w:w="2908" w:type="dxa"/>
            <w:vMerge/>
            <w:shd w:val="clear" w:color="auto" w:fill="auto"/>
          </w:tcPr>
          <w:p w14:paraId="04B207E8"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3CE5FBF0"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color w:val="000000"/>
                <w:position w:val="-1"/>
              </w:rPr>
              <w:t xml:space="preserve">Вредные факторы производственной среды и их влияние на организм человека. Производственные средства безопасности. Пожарная безопасность. Индивидуальные и коллективные средства безопасности. </w:t>
            </w:r>
            <w:proofErr w:type="spellStart"/>
            <w:r w:rsidRPr="007B2B7D">
              <w:rPr>
                <w:rFonts w:ascii="Times New Roman" w:eastAsia="Times New Roman" w:hAnsi="Times New Roman" w:cs="Times New Roman"/>
                <w:color w:val="000000"/>
                <w:position w:val="-1"/>
                <w:lang w:val="en-US"/>
              </w:rPr>
              <w:t>Основные</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мероприятия</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по</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защите</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населения</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эвакуация</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Система</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РСЧСиГО</w:t>
            </w:r>
            <w:proofErr w:type="spellEnd"/>
            <w:r w:rsidRPr="007B2B7D">
              <w:rPr>
                <w:rFonts w:ascii="Times New Roman" w:eastAsia="Times New Roman" w:hAnsi="Times New Roman" w:cs="Times New Roman"/>
                <w:color w:val="000000"/>
                <w:position w:val="-1"/>
                <w:lang w:val="en-US"/>
              </w:rPr>
              <w:t xml:space="preserve">. </w:t>
            </w:r>
          </w:p>
        </w:tc>
      </w:tr>
      <w:tr w:rsidR="00CC5798" w:rsidRPr="007B2B7D" w14:paraId="714C0E80" w14:textId="77777777" w:rsidTr="009019B4">
        <w:trPr>
          <w:trHeight w:val="20"/>
        </w:trPr>
        <w:tc>
          <w:tcPr>
            <w:tcW w:w="2908" w:type="dxa"/>
            <w:vMerge/>
            <w:shd w:val="clear" w:color="auto" w:fill="auto"/>
          </w:tcPr>
          <w:p w14:paraId="1C2C4D25"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6A9856EF"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 том числе практических и лабораторных занятий</w:t>
            </w:r>
          </w:p>
        </w:tc>
      </w:tr>
      <w:tr w:rsidR="00CC5798" w:rsidRPr="007B2B7D" w14:paraId="1818AD31" w14:textId="77777777" w:rsidTr="009019B4">
        <w:trPr>
          <w:trHeight w:val="20"/>
        </w:trPr>
        <w:tc>
          <w:tcPr>
            <w:tcW w:w="2908" w:type="dxa"/>
            <w:vMerge/>
            <w:shd w:val="clear" w:color="auto" w:fill="auto"/>
          </w:tcPr>
          <w:p w14:paraId="0DD53220"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46F09F36"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Практическое занятие № 3.  Определение порядка использования защитных сооружений</w:t>
            </w:r>
          </w:p>
        </w:tc>
      </w:tr>
      <w:tr w:rsidR="00CC5798" w:rsidRPr="007B2B7D" w14:paraId="1428C638" w14:textId="77777777" w:rsidTr="009019B4">
        <w:trPr>
          <w:trHeight w:val="20"/>
        </w:trPr>
        <w:tc>
          <w:tcPr>
            <w:tcW w:w="2908" w:type="dxa"/>
            <w:vMerge/>
            <w:shd w:val="clear" w:color="auto" w:fill="auto"/>
          </w:tcPr>
          <w:p w14:paraId="05B8EAB9"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22117E58"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Практическое занятие № 4.  Использование первичных средств пожаротушения.</w:t>
            </w:r>
          </w:p>
        </w:tc>
      </w:tr>
      <w:tr w:rsidR="00CC5798" w:rsidRPr="007B2B7D" w14:paraId="7A397054" w14:textId="77777777" w:rsidTr="009019B4">
        <w:trPr>
          <w:trHeight w:val="20"/>
        </w:trPr>
        <w:tc>
          <w:tcPr>
            <w:tcW w:w="2908" w:type="dxa"/>
            <w:vMerge/>
            <w:shd w:val="clear" w:color="auto" w:fill="auto"/>
          </w:tcPr>
          <w:p w14:paraId="7B491A6C"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3E879766" w14:textId="77777777" w:rsidR="00CC5798" w:rsidRPr="007B2B7D" w:rsidRDefault="00CC5798" w:rsidP="009019B4">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72C7E8C3"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C5798" w:rsidRPr="007B2B7D" w14:paraId="633CE448" w14:textId="77777777" w:rsidTr="009019B4">
        <w:trPr>
          <w:trHeight w:val="20"/>
        </w:trPr>
        <w:tc>
          <w:tcPr>
            <w:tcW w:w="2908" w:type="dxa"/>
            <w:vMerge w:val="restart"/>
            <w:shd w:val="clear" w:color="auto" w:fill="auto"/>
          </w:tcPr>
          <w:p w14:paraId="08975183"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1.4</w:t>
            </w:r>
            <w:r>
              <w:rPr>
                <w:rFonts w:ascii="Times New Roman" w:eastAsia="Times New Roman" w:hAnsi="Times New Roman" w:cs="Times New Roman"/>
                <w:b/>
                <w:color w:val="000000"/>
                <w:position w:val="-1"/>
              </w:rPr>
              <w:t>.</w:t>
            </w:r>
          </w:p>
          <w:p w14:paraId="301EBFF8"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Роль системы РСЧС и ГО в России.</w:t>
            </w:r>
          </w:p>
        </w:tc>
        <w:tc>
          <w:tcPr>
            <w:tcW w:w="6974" w:type="dxa"/>
            <w:shd w:val="clear" w:color="auto" w:fill="auto"/>
          </w:tcPr>
          <w:p w14:paraId="26B75B78"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CC5798" w:rsidRPr="007B2B7D" w14:paraId="4DB8C95D" w14:textId="77777777" w:rsidTr="009019B4">
        <w:trPr>
          <w:trHeight w:val="20"/>
        </w:trPr>
        <w:tc>
          <w:tcPr>
            <w:tcW w:w="2908" w:type="dxa"/>
            <w:vMerge/>
            <w:shd w:val="clear" w:color="auto" w:fill="auto"/>
          </w:tcPr>
          <w:p w14:paraId="320E8842"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728E073E"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Единая государственная система предупреждения и ликвидации последствий чрезвычайных ситуаций, основные задачи и функции. Гражданская оборона – важная составляющая национальной безопасности и обороноспособности страны. МЧС России – федеральный орган управления в области гражданской обороны и защиты населения и территорий от ЧС.</w:t>
            </w:r>
          </w:p>
        </w:tc>
      </w:tr>
      <w:tr w:rsidR="00CC5798" w:rsidRPr="007B2B7D" w14:paraId="5E6DDA8E" w14:textId="77777777" w:rsidTr="009019B4">
        <w:trPr>
          <w:trHeight w:val="20"/>
        </w:trPr>
        <w:tc>
          <w:tcPr>
            <w:tcW w:w="2908" w:type="dxa"/>
            <w:vMerge/>
            <w:shd w:val="clear" w:color="auto" w:fill="auto"/>
          </w:tcPr>
          <w:p w14:paraId="4511C7BB"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6282DB2"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 том числе практических и лабораторных занятий</w:t>
            </w:r>
          </w:p>
        </w:tc>
      </w:tr>
      <w:tr w:rsidR="00CC5798" w:rsidRPr="007B2B7D" w14:paraId="6E95B3BC" w14:textId="77777777" w:rsidTr="009019B4">
        <w:trPr>
          <w:trHeight w:val="20"/>
        </w:trPr>
        <w:tc>
          <w:tcPr>
            <w:tcW w:w="2908" w:type="dxa"/>
            <w:vMerge/>
            <w:shd w:val="clear" w:color="auto" w:fill="auto"/>
          </w:tcPr>
          <w:p w14:paraId="37667212"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7032F95F"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Практическое занятие № 5. Использование средств индивидуальной защиты.</w:t>
            </w:r>
          </w:p>
        </w:tc>
      </w:tr>
      <w:tr w:rsidR="00CC5798" w:rsidRPr="007B2B7D" w14:paraId="0540D5C0" w14:textId="77777777" w:rsidTr="009019B4">
        <w:trPr>
          <w:trHeight w:val="20"/>
        </w:trPr>
        <w:tc>
          <w:tcPr>
            <w:tcW w:w="2908" w:type="dxa"/>
            <w:vMerge/>
            <w:shd w:val="clear" w:color="auto" w:fill="auto"/>
          </w:tcPr>
          <w:p w14:paraId="001D27D1"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798D1B6B" w14:textId="77777777" w:rsidR="00CC5798" w:rsidRPr="007B2B7D" w:rsidRDefault="00CC5798" w:rsidP="009019B4">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3561D54E"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C5798" w:rsidRPr="007B2B7D" w14:paraId="5562CDE7" w14:textId="77777777" w:rsidTr="009019B4">
        <w:trPr>
          <w:trHeight w:val="20"/>
        </w:trPr>
        <w:tc>
          <w:tcPr>
            <w:tcW w:w="2908" w:type="dxa"/>
            <w:vMerge w:val="restart"/>
            <w:shd w:val="clear" w:color="auto" w:fill="auto"/>
          </w:tcPr>
          <w:p w14:paraId="2354D402"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1.5.</w:t>
            </w:r>
          </w:p>
          <w:p w14:paraId="08561F7B"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Обеспечение устойчивости функционирования объектов экономики в условиях ЧС.</w:t>
            </w:r>
          </w:p>
        </w:tc>
        <w:tc>
          <w:tcPr>
            <w:tcW w:w="6974" w:type="dxa"/>
            <w:shd w:val="clear" w:color="auto" w:fill="auto"/>
          </w:tcPr>
          <w:p w14:paraId="6B02617C"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B2B7D">
              <w:rPr>
                <w:rFonts w:ascii="Times New Roman" w:eastAsia="Times New Roman" w:hAnsi="Times New Roman" w:cs="Times New Roman"/>
                <w:b/>
                <w:color w:val="000000"/>
                <w:position w:val="-1"/>
                <w:lang w:val="en-US"/>
              </w:rPr>
              <w:t>Содержание</w:t>
            </w:r>
            <w:proofErr w:type="spellEnd"/>
            <w:r w:rsidRPr="007B2B7D">
              <w:rPr>
                <w:rFonts w:ascii="Times New Roman" w:eastAsia="Times New Roman" w:hAnsi="Times New Roman" w:cs="Times New Roman"/>
                <w:b/>
                <w:color w:val="000000"/>
                <w:position w:val="-1"/>
                <w:lang w:val="en-US"/>
              </w:rPr>
              <w:t xml:space="preserve"> </w:t>
            </w:r>
          </w:p>
        </w:tc>
      </w:tr>
      <w:tr w:rsidR="00CC5798" w:rsidRPr="007B2B7D" w14:paraId="2F1994FB" w14:textId="77777777" w:rsidTr="009019B4">
        <w:trPr>
          <w:trHeight w:val="20"/>
        </w:trPr>
        <w:tc>
          <w:tcPr>
            <w:tcW w:w="2908" w:type="dxa"/>
            <w:vMerge/>
            <w:shd w:val="clear" w:color="auto" w:fill="auto"/>
          </w:tcPr>
          <w:p w14:paraId="4A81FA7F"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7773C355"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Понятие устойчивости работы объектов экономики. Факторы, определяющие устойчивость работы объектов. Пути и способы повышения устойчивости работы объектов. Организация аварийно-спасательных и других неотложных работ при ликвидации ЧС.</w:t>
            </w:r>
          </w:p>
        </w:tc>
      </w:tr>
      <w:tr w:rsidR="00CC5798" w:rsidRPr="007B2B7D" w14:paraId="5C86B455" w14:textId="77777777" w:rsidTr="009019B4">
        <w:trPr>
          <w:trHeight w:val="20"/>
        </w:trPr>
        <w:tc>
          <w:tcPr>
            <w:tcW w:w="2908" w:type="dxa"/>
            <w:vMerge/>
            <w:shd w:val="clear" w:color="auto" w:fill="auto"/>
          </w:tcPr>
          <w:p w14:paraId="037539D4"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433828EC"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 том числе практических и лабораторных занятий</w:t>
            </w:r>
          </w:p>
        </w:tc>
      </w:tr>
      <w:tr w:rsidR="00CC5798" w:rsidRPr="007B2B7D" w14:paraId="45EBD30E" w14:textId="77777777" w:rsidTr="009019B4">
        <w:trPr>
          <w:trHeight w:val="255"/>
        </w:trPr>
        <w:tc>
          <w:tcPr>
            <w:tcW w:w="2908" w:type="dxa"/>
            <w:vMerge/>
            <w:shd w:val="clear" w:color="auto" w:fill="auto"/>
          </w:tcPr>
          <w:p w14:paraId="36C10F79"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277B72B2"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color w:val="000000"/>
                <w:position w:val="-1"/>
              </w:rPr>
              <w:t>Практическое занятие № 6.</w:t>
            </w:r>
            <w:r w:rsidRPr="007B2B7D">
              <w:rPr>
                <w:rFonts w:ascii="Times New Roman" w:eastAsia="Times New Roman" w:hAnsi="Times New Roman" w:cs="Times New Roman"/>
                <w:color w:val="000000"/>
                <w:position w:val="-1"/>
              </w:rPr>
              <w:t xml:space="preserve"> «Работа с приборами радиационной и химической разведки».</w:t>
            </w:r>
          </w:p>
        </w:tc>
      </w:tr>
      <w:tr w:rsidR="00CC5798" w:rsidRPr="007B2B7D" w14:paraId="5F6D0600" w14:textId="77777777" w:rsidTr="009019B4">
        <w:trPr>
          <w:trHeight w:val="255"/>
        </w:trPr>
        <w:tc>
          <w:tcPr>
            <w:tcW w:w="2908" w:type="dxa"/>
            <w:vMerge/>
            <w:shd w:val="clear" w:color="auto" w:fill="auto"/>
          </w:tcPr>
          <w:p w14:paraId="030CA95D"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17CA1022" w14:textId="77777777" w:rsidR="00CC5798" w:rsidRPr="007B2B7D" w:rsidRDefault="00CC5798" w:rsidP="009019B4">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3DD9966F"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C5798" w:rsidRPr="007B2B7D" w14:paraId="427B3D29" w14:textId="77777777" w:rsidTr="009019B4">
        <w:trPr>
          <w:trHeight w:val="20"/>
        </w:trPr>
        <w:tc>
          <w:tcPr>
            <w:tcW w:w="2908" w:type="dxa"/>
            <w:vMerge w:val="restart"/>
            <w:shd w:val="clear" w:color="auto" w:fill="auto"/>
          </w:tcPr>
          <w:p w14:paraId="748C1A7E"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2.1.</w:t>
            </w:r>
          </w:p>
          <w:p w14:paraId="3DE15493"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Основы обороны государства. Военная доктрина РФ.</w:t>
            </w:r>
          </w:p>
        </w:tc>
        <w:tc>
          <w:tcPr>
            <w:tcW w:w="6974" w:type="dxa"/>
            <w:shd w:val="clear" w:color="auto" w:fill="auto"/>
          </w:tcPr>
          <w:p w14:paraId="08766E89"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CC5798" w:rsidRPr="007B2B7D" w14:paraId="78613A11" w14:textId="77777777" w:rsidTr="009019B4">
        <w:trPr>
          <w:trHeight w:val="20"/>
        </w:trPr>
        <w:tc>
          <w:tcPr>
            <w:tcW w:w="2908" w:type="dxa"/>
            <w:vMerge/>
            <w:shd w:val="clear" w:color="auto" w:fill="auto"/>
          </w:tcPr>
          <w:p w14:paraId="0CE61B00"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72A67EF4"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Военная доктрина Российской Федерации. Основы обороны государства. Основные документы по безопасности Российских территорий. Национальная безопасность и национальные интересы России.</w:t>
            </w:r>
          </w:p>
        </w:tc>
      </w:tr>
      <w:tr w:rsidR="00CC5798" w:rsidRPr="007B2B7D" w14:paraId="190CC972" w14:textId="77777777" w:rsidTr="009019B4">
        <w:trPr>
          <w:trHeight w:val="20"/>
        </w:trPr>
        <w:tc>
          <w:tcPr>
            <w:tcW w:w="2908" w:type="dxa"/>
            <w:vMerge/>
            <w:shd w:val="clear" w:color="auto" w:fill="auto"/>
          </w:tcPr>
          <w:p w14:paraId="44FD9FE0"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50EB3E66" w14:textId="77777777" w:rsidR="00CC5798" w:rsidRPr="007B2B7D" w:rsidRDefault="00CC5798" w:rsidP="009019B4">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6BC5A9B7" w14:textId="77777777" w:rsidR="00CC5798" w:rsidRPr="00230905"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C5798" w:rsidRPr="007B2B7D" w14:paraId="5BB8AD41" w14:textId="77777777" w:rsidTr="009019B4">
        <w:trPr>
          <w:trHeight w:val="20"/>
        </w:trPr>
        <w:tc>
          <w:tcPr>
            <w:tcW w:w="2908" w:type="dxa"/>
            <w:vMerge w:val="restart"/>
            <w:shd w:val="clear" w:color="auto" w:fill="auto"/>
          </w:tcPr>
          <w:p w14:paraId="1A98C68D"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2.2.</w:t>
            </w:r>
          </w:p>
          <w:p w14:paraId="7205C22C"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Виды и рода войск ВС РФ, их состав и предназначение.</w:t>
            </w:r>
          </w:p>
        </w:tc>
        <w:tc>
          <w:tcPr>
            <w:tcW w:w="6974" w:type="dxa"/>
            <w:shd w:val="clear" w:color="auto" w:fill="auto"/>
          </w:tcPr>
          <w:p w14:paraId="61F6FF9A"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CC5798" w:rsidRPr="007B2B7D" w14:paraId="78D72493" w14:textId="77777777" w:rsidTr="009019B4">
        <w:trPr>
          <w:trHeight w:val="20"/>
        </w:trPr>
        <w:tc>
          <w:tcPr>
            <w:tcW w:w="2908" w:type="dxa"/>
            <w:vMerge/>
            <w:shd w:val="clear" w:color="auto" w:fill="auto"/>
          </w:tcPr>
          <w:p w14:paraId="56DB8F8C"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401ECE24"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Классификация видов и родов войск ВС РФ. Структура военной организации. Состав и структура ВС России, основные цели и задачи.</w:t>
            </w:r>
          </w:p>
        </w:tc>
      </w:tr>
      <w:tr w:rsidR="00CC5798" w:rsidRPr="007B2B7D" w14:paraId="2DB99684" w14:textId="77777777" w:rsidTr="009019B4">
        <w:trPr>
          <w:trHeight w:val="20"/>
        </w:trPr>
        <w:tc>
          <w:tcPr>
            <w:tcW w:w="2908" w:type="dxa"/>
            <w:vMerge/>
            <w:shd w:val="clear" w:color="auto" w:fill="auto"/>
          </w:tcPr>
          <w:p w14:paraId="70A31203"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3AF6EB9C"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 том числе практических и лабораторных занятий</w:t>
            </w:r>
          </w:p>
        </w:tc>
      </w:tr>
      <w:tr w:rsidR="00CC5798" w:rsidRPr="007B2B7D" w14:paraId="61C80B0C" w14:textId="77777777" w:rsidTr="009019B4">
        <w:trPr>
          <w:trHeight w:val="255"/>
        </w:trPr>
        <w:tc>
          <w:tcPr>
            <w:tcW w:w="2908" w:type="dxa"/>
            <w:vMerge/>
            <w:shd w:val="clear" w:color="auto" w:fill="auto"/>
          </w:tcPr>
          <w:p w14:paraId="43D00D6F"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1FA0401B"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bCs/>
                <w:color w:val="000000"/>
                <w:position w:val="-1"/>
              </w:rPr>
              <w:t>Практическое занятие № 8.</w:t>
            </w:r>
            <w:r w:rsidRPr="007B2B7D">
              <w:rPr>
                <w:rFonts w:ascii="Times New Roman" w:eastAsia="Times New Roman" w:hAnsi="Times New Roman" w:cs="Times New Roman"/>
                <w:color w:val="000000"/>
                <w:position w:val="-1"/>
              </w:rPr>
              <w:t xml:space="preserve">  Правовые основы военной службы. </w:t>
            </w:r>
            <w:proofErr w:type="spellStart"/>
            <w:r w:rsidRPr="007B2B7D">
              <w:rPr>
                <w:rFonts w:ascii="Times New Roman" w:eastAsia="Times New Roman" w:hAnsi="Times New Roman" w:cs="Times New Roman"/>
                <w:color w:val="000000"/>
                <w:position w:val="-1"/>
                <w:lang w:val="en-US"/>
              </w:rPr>
              <w:t>Общевоинские</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уставы</w:t>
            </w:r>
            <w:proofErr w:type="spellEnd"/>
            <w:r w:rsidRPr="007B2B7D">
              <w:rPr>
                <w:rFonts w:ascii="Times New Roman" w:eastAsia="Times New Roman" w:hAnsi="Times New Roman" w:cs="Times New Roman"/>
                <w:color w:val="000000"/>
                <w:position w:val="-1"/>
                <w:lang w:val="en-US"/>
              </w:rPr>
              <w:t>.</w:t>
            </w:r>
          </w:p>
        </w:tc>
      </w:tr>
      <w:tr w:rsidR="00CC5798" w:rsidRPr="007B2B7D" w14:paraId="62962D3A" w14:textId="77777777" w:rsidTr="009019B4">
        <w:trPr>
          <w:trHeight w:val="255"/>
        </w:trPr>
        <w:tc>
          <w:tcPr>
            <w:tcW w:w="2908" w:type="dxa"/>
            <w:vMerge/>
            <w:shd w:val="clear" w:color="auto" w:fill="auto"/>
          </w:tcPr>
          <w:p w14:paraId="525CB0E3"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48FAD306" w14:textId="77777777" w:rsidR="00CC5798" w:rsidRPr="007B2B7D" w:rsidRDefault="00CC5798" w:rsidP="009019B4">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597E6FDC"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C5798" w:rsidRPr="007B2B7D" w14:paraId="3491D799" w14:textId="77777777" w:rsidTr="009019B4">
        <w:trPr>
          <w:trHeight w:val="20"/>
        </w:trPr>
        <w:tc>
          <w:tcPr>
            <w:tcW w:w="2908" w:type="dxa"/>
            <w:vMerge w:val="restart"/>
            <w:shd w:val="clear" w:color="auto" w:fill="auto"/>
          </w:tcPr>
          <w:p w14:paraId="3651EFE6"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2.3.</w:t>
            </w:r>
          </w:p>
          <w:p w14:paraId="006D1EA1"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Терроризм, как серьезная угроза национальной безопасности России.</w:t>
            </w:r>
          </w:p>
        </w:tc>
        <w:tc>
          <w:tcPr>
            <w:tcW w:w="6974" w:type="dxa"/>
            <w:shd w:val="clear" w:color="auto" w:fill="auto"/>
          </w:tcPr>
          <w:p w14:paraId="753CB252"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CC5798" w:rsidRPr="007B2B7D" w14:paraId="3F311971" w14:textId="77777777" w:rsidTr="009019B4">
        <w:trPr>
          <w:trHeight w:val="20"/>
        </w:trPr>
        <w:tc>
          <w:tcPr>
            <w:tcW w:w="2908" w:type="dxa"/>
            <w:vMerge/>
            <w:shd w:val="clear" w:color="auto" w:fill="auto"/>
          </w:tcPr>
          <w:p w14:paraId="5A08C57F"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1D8D8CD4"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Терроризм в любых формах своего проявления. Проблема терроризма и борьба.</w:t>
            </w:r>
          </w:p>
          <w:p w14:paraId="5A6065E0"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color w:val="000000"/>
                <w:position w:val="-1"/>
              </w:rPr>
              <w:t xml:space="preserve">Федеральный закон «О борьбе с терроризмом» для организации работы по противодействию терроризму и разработана концепция национальной безопасности РФ.  </w:t>
            </w:r>
            <w:proofErr w:type="spellStart"/>
            <w:r w:rsidRPr="007B2B7D">
              <w:rPr>
                <w:rFonts w:ascii="Times New Roman" w:eastAsia="Times New Roman" w:hAnsi="Times New Roman" w:cs="Times New Roman"/>
                <w:color w:val="000000"/>
                <w:position w:val="-1"/>
                <w:lang w:val="en-US"/>
              </w:rPr>
              <w:t>Террористические</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группировки</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Информационное</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оружие</w:t>
            </w:r>
            <w:proofErr w:type="spellEnd"/>
            <w:r w:rsidRPr="007B2B7D">
              <w:rPr>
                <w:rFonts w:ascii="Times New Roman" w:eastAsia="Times New Roman" w:hAnsi="Times New Roman" w:cs="Times New Roman"/>
                <w:color w:val="000000"/>
                <w:position w:val="-1"/>
                <w:lang w:val="en-US"/>
              </w:rPr>
              <w:t>.</w:t>
            </w:r>
          </w:p>
        </w:tc>
      </w:tr>
      <w:tr w:rsidR="00CC5798" w:rsidRPr="007B2B7D" w14:paraId="4EE757F2" w14:textId="77777777" w:rsidTr="009019B4">
        <w:trPr>
          <w:trHeight w:val="20"/>
        </w:trPr>
        <w:tc>
          <w:tcPr>
            <w:tcW w:w="2908" w:type="dxa"/>
            <w:vMerge/>
            <w:shd w:val="clear" w:color="auto" w:fill="auto"/>
          </w:tcPr>
          <w:p w14:paraId="59A9E070"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6514011A" w14:textId="77777777" w:rsidR="00CC5798" w:rsidRPr="007B2B7D" w:rsidRDefault="00CC5798" w:rsidP="009019B4">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4B7B292C"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CC5798" w:rsidRPr="007B2B7D" w14:paraId="0E6DB493" w14:textId="77777777" w:rsidTr="009019B4">
        <w:trPr>
          <w:trHeight w:val="20"/>
        </w:trPr>
        <w:tc>
          <w:tcPr>
            <w:tcW w:w="2908" w:type="dxa"/>
            <w:vMerge w:val="restart"/>
            <w:shd w:val="clear" w:color="auto" w:fill="auto"/>
          </w:tcPr>
          <w:p w14:paraId="1C25CC63"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lastRenderedPageBreak/>
              <w:t>Тема 2.4.</w:t>
            </w:r>
          </w:p>
          <w:p w14:paraId="711EB3E6"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Основы военной службы и медицинских знаний.</w:t>
            </w:r>
          </w:p>
        </w:tc>
        <w:tc>
          <w:tcPr>
            <w:tcW w:w="6974" w:type="dxa"/>
            <w:shd w:val="clear" w:color="auto" w:fill="auto"/>
          </w:tcPr>
          <w:p w14:paraId="41E878C3"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CC5798" w:rsidRPr="007B2B7D" w14:paraId="546CDBC3" w14:textId="77777777" w:rsidTr="009019B4">
        <w:trPr>
          <w:trHeight w:val="20"/>
        </w:trPr>
        <w:tc>
          <w:tcPr>
            <w:tcW w:w="2908" w:type="dxa"/>
            <w:vMerge/>
            <w:shd w:val="clear" w:color="auto" w:fill="auto"/>
          </w:tcPr>
          <w:p w14:paraId="21B515D0"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3B129F0F"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color w:val="000000"/>
                <w:position w:val="-1"/>
              </w:rPr>
              <w:t xml:space="preserve">Мероприятия, проводимые в рамках обязательной подготовки граждан к военной службе. Категории граждан, подлежащих обязательному воинскому учету. Обязанности граждан, возложенные в целях обеспечения воинского учета. </w:t>
            </w:r>
            <w:proofErr w:type="spellStart"/>
            <w:r w:rsidRPr="007B2B7D">
              <w:rPr>
                <w:rFonts w:ascii="Times New Roman" w:eastAsia="Times New Roman" w:hAnsi="Times New Roman" w:cs="Times New Roman"/>
                <w:color w:val="000000"/>
                <w:position w:val="-1"/>
                <w:lang w:val="en-US"/>
              </w:rPr>
              <w:t>Постановка</w:t>
            </w:r>
            <w:proofErr w:type="spellEnd"/>
            <w:r w:rsidRPr="007B2B7D">
              <w:rPr>
                <w:rFonts w:ascii="Times New Roman" w:eastAsia="Times New Roman" w:hAnsi="Times New Roman" w:cs="Times New Roman"/>
                <w:color w:val="000000"/>
                <w:position w:val="-1"/>
                <w:lang w:val="en-US"/>
              </w:rPr>
              <w:t xml:space="preserve"> на </w:t>
            </w:r>
            <w:proofErr w:type="spellStart"/>
            <w:r w:rsidRPr="007B2B7D">
              <w:rPr>
                <w:rFonts w:ascii="Times New Roman" w:eastAsia="Times New Roman" w:hAnsi="Times New Roman" w:cs="Times New Roman"/>
                <w:color w:val="000000"/>
                <w:position w:val="-1"/>
                <w:lang w:val="en-US"/>
              </w:rPr>
              <w:t>воинский</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учет</w:t>
            </w:r>
            <w:proofErr w:type="spellEnd"/>
            <w:r w:rsidRPr="007B2B7D">
              <w:rPr>
                <w:rFonts w:ascii="Times New Roman" w:eastAsia="Times New Roman" w:hAnsi="Times New Roman" w:cs="Times New Roman"/>
                <w:color w:val="000000"/>
                <w:position w:val="-1"/>
                <w:lang w:val="en-US"/>
              </w:rPr>
              <w:t>.</w:t>
            </w:r>
          </w:p>
        </w:tc>
      </w:tr>
      <w:tr w:rsidR="00CC5798" w:rsidRPr="007B2B7D" w14:paraId="7A4F27C6" w14:textId="77777777" w:rsidTr="009019B4">
        <w:trPr>
          <w:trHeight w:val="20"/>
        </w:trPr>
        <w:tc>
          <w:tcPr>
            <w:tcW w:w="2908" w:type="dxa"/>
            <w:vMerge/>
            <w:shd w:val="clear" w:color="auto" w:fill="auto"/>
          </w:tcPr>
          <w:p w14:paraId="6F37B575"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47393FBE"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 том числе практических и лабораторных занятий</w:t>
            </w:r>
          </w:p>
        </w:tc>
      </w:tr>
      <w:tr w:rsidR="00CC5798" w:rsidRPr="007B2B7D" w14:paraId="70EFCA89" w14:textId="77777777" w:rsidTr="009019B4">
        <w:trPr>
          <w:trHeight w:val="20"/>
        </w:trPr>
        <w:tc>
          <w:tcPr>
            <w:tcW w:w="2908" w:type="dxa"/>
            <w:vMerge/>
            <w:shd w:val="clear" w:color="auto" w:fill="auto"/>
          </w:tcPr>
          <w:p w14:paraId="49B5C945"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DF73D19" w14:textId="77777777" w:rsidR="00CC5798" w:rsidRPr="007B2B7D" w:rsidRDefault="00CC5798" w:rsidP="009019B4">
            <w:pPr>
              <w:widowControl w:val="0"/>
              <w:pBdr>
                <w:top w:val="nil"/>
                <w:left w:val="nil"/>
                <w:bottom w:val="nil"/>
                <w:right w:val="nil"/>
                <w:between w:val="nil"/>
              </w:pBdr>
              <w:tabs>
                <w:tab w:val="left" w:pos="549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9.  Организационная структура Вооруженных Сил</w:t>
            </w:r>
          </w:p>
        </w:tc>
      </w:tr>
      <w:tr w:rsidR="00CC5798" w:rsidRPr="007B2B7D" w14:paraId="3B2B4C66" w14:textId="77777777" w:rsidTr="009019B4">
        <w:trPr>
          <w:trHeight w:val="20"/>
        </w:trPr>
        <w:tc>
          <w:tcPr>
            <w:tcW w:w="2908" w:type="dxa"/>
            <w:vMerge/>
            <w:shd w:val="clear" w:color="auto" w:fill="auto"/>
          </w:tcPr>
          <w:p w14:paraId="3A39DD89"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8F49CAC"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10. Обязанности и ответственность военнослужащих.</w:t>
            </w:r>
          </w:p>
        </w:tc>
      </w:tr>
      <w:tr w:rsidR="00CC5798" w:rsidRPr="007B2B7D" w14:paraId="215BE16D" w14:textId="77777777" w:rsidTr="009019B4">
        <w:trPr>
          <w:trHeight w:val="20"/>
        </w:trPr>
        <w:tc>
          <w:tcPr>
            <w:tcW w:w="2908" w:type="dxa"/>
            <w:vMerge/>
            <w:shd w:val="clear" w:color="auto" w:fill="auto"/>
          </w:tcPr>
          <w:p w14:paraId="071EBDB3"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41602AEF"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11. Порядок подготовки и поступления в военные образовательные учреждения.</w:t>
            </w:r>
          </w:p>
        </w:tc>
      </w:tr>
      <w:tr w:rsidR="00CC5798" w:rsidRPr="007B2B7D" w14:paraId="6744AC81" w14:textId="77777777" w:rsidTr="009019B4">
        <w:trPr>
          <w:trHeight w:val="20"/>
        </w:trPr>
        <w:tc>
          <w:tcPr>
            <w:tcW w:w="2908" w:type="dxa"/>
            <w:vMerge/>
            <w:shd w:val="clear" w:color="auto" w:fill="auto"/>
          </w:tcPr>
          <w:p w14:paraId="5CE3DAD4"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2C4ED4C1"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12. Боевые традиции ВС РФ.</w:t>
            </w:r>
          </w:p>
        </w:tc>
      </w:tr>
      <w:tr w:rsidR="00CC5798" w:rsidRPr="007B2B7D" w14:paraId="6C40ADAD" w14:textId="77777777" w:rsidTr="009019B4">
        <w:trPr>
          <w:trHeight w:val="20"/>
        </w:trPr>
        <w:tc>
          <w:tcPr>
            <w:tcW w:w="2908" w:type="dxa"/>
            <w:vMerge/>
            <w:shd w:val="clear" w:color="auto" w:fill="auto"/>
          </w:tcPr>
          <w:p w14:paraId="509ABA23"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AE3B26C"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13. Воинские символы и ритуалы.</w:t>
            </w:r>
          </w:p>
        </w:tc>
      </w:tr>
      <w:tr w:rsidR="00CC5798" w:rsidRPr="007B2B7D" w14:paraId="0E8FC41E" w14:textId="77777777" w:rsidTr="009019B4">
        <w:trPr>
          <w:trHeight w:val="20"/>
        </w:trPr>
        <w:tc>
          <w:tcPr>
            <w:tcW w:w="2908" w:type="dxa"/>
            <w:vMerge/>
            <w:shd w:val="clear" w:color="auto" w:fill="auto"/>
          </w:tcPr>
          <w:p w14:paraId="0853BAE4"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F3565D1"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14.  Оснащение современной армии России, виды оружия.</w:t>
            </w:r>
          </w:p>
        </w:tc>
      </w:tr>
      <w:tr w:rsidR="00CC5798" w:rsidRPr="007B2B7D" w14:paraId="6BEE98B7" w14:textId="77777777" w:rsidTr="009019B4">
        <w:trPr>
          <w:trHeight w:val="20"/>
        </w:trPr>
        <w:tc>
          <w:tcPr>
            <w:tcW w:w="2908" w:type="dxa"/>
            <w:vMerge/>
            <w:shd w:val="clear" w:color="auto" w:fill="auto"/>
          </w:tcPr>
          <w:p w14:paraId="3C63676C"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4C8380BC"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15.   Обязанности военнослужащих перед построением и в строю</w:t>
            </w:r>
          </w:p>
        </w:tc>
      </w:tr>
      <w:tr w:rsidR="00CC5798" w:rsidRPr="007B2B7D" w14:paraId="2F6DA450" w14:textId="77777777" w:rsidTr="009019B4">
        <w:trPr>
          <w:trHeight w:val="20"/>
        </w:trPr>
        <w:tc>
          <w:tcPr>
            <w:tcW w:w="2908" w:type="dxa"/>
            <w:vMerge/>
            <w:shd w:val="clear" w:color="auto" w:fill="auto"/>
          </w:tcPr>
          <w:p w14:paraId="3B659E51"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44774A63"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16. Выполнение воинского приветствия в строю на месте</w:t>
            </w:r>
          </w:p>
        </w:tc>
      </w:tr>
      <w:tr w:rsidR="00CC5798" w:rsidRPr="007B2B7D" w14:paraId="60A566B5" w14:textId="77777777" w:rsidTr="009019B4">
        <w:trPr>
          <w:trHeight w:val="20"/>
        </w:trPr>
        <w:tc>
          <w:tcPr>
            <w:tcW w:w="2908" w:type="dxa"/>
            <w:vMerge/>
            <w:shd w:val="clear" w:color="auto" w:fill="auto"/>
          </w:tcPr>
          <w:p w14:paraId="1C455D91"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2C23489D"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 xml:space="preserve">Практическое занятие № 17. </w:t>
            </w:r>
            <w:proofErr w:type="gramStart"/>
            <w:r w:rsidRPr="007B2B7D">
              <w:rPr>
                <w:rFonts w:ascii="Times New Roman" w:eastAsia="Times New Roman" w:hAnsi="Times New Roman" w:cs="Times New Roman"/>
                <w:bCs/>
                <w:color w:val="000000"/>
                <w:position w:val="-1"/>
              </w:rPr>
              <w:t>Изучение  устройства</w:t>
            </w:r>
            <w:proofErr w:type="gramEnd"/>
            <w:r w:rsidRPr="007B2B7D">
              <w:rPr>
                <w:rFonts w:ascii="Times New Roman" w:eastAsia="Times New Roman" w:hAnsi="Times New Roman" w:cs="Times New Roman"/>
                <w:bCs/>
                <w:color w:val="000000"/>
                <w:position w:val="-1"/>
              </w:rPr>
              <w:t xml:space="preserve"> АК – 74.</w:t>
            </w:r>
          </w:p>
        </w:tc>
      </w:tr>
      <w:tr w:rsidR="00CC5798" w:rsidRPr="007B2B7D" w14:paraId="7D090B83" w14:textId="77777777" w:rsidTr="009019B4">
        <w:trPr>
          <w:trHeight w:val="20"/>
        </w:trPr>
        <w:tc>
          <w:tcPr>
            <w:tcW w:w="2908" w:type="dxa"/>
            <w:vMerge/>
            <w:shd w:val="clear" w:color="auto" w:fill="auto"/>
          </w:tcPr>
          <w:p w14:paraId="44620605"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7F8DC69A"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18. Отработка нормативов по неполной разборке и сборке АК</w:t>
            </w:r>
          </w:p>
        </w:tc>
      </w:tr>
      <w:tr w:rsidR="00CC5798" w:rsidRPr="007B2B7D" w14:paraId="671BECBC" w14:textId="77777777" w:rsidTr="009019B4">
        <w:trPr>
          <w:trHeight w:val="20"/>
        </w:trPr>
        <w:tc>
          <w:tcPr>
            <w:tcW w:w="2908" w:type="dxa"/>
            <w:vMerge/>
            <w:shd w:val="clear" w:color="auto" w:fill="auto"/>
          </w:tcPr>
          <w:p w14:paraId="5F0B8D4F"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5938FF1E" w14:textId="77777777" w:rsidR="00CC5798" w:rsidRPr="007B2B7D" w:rsidRDefault="00CC5798" w:rsidP="009019B4">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7A9FFF8E"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C5798" w:rsidRPr="007B2B7D" w14:paraId="465B1622" w14:textId="77777777" w:rsidTr="009019B4">
        <w:trPr>
          <w:trHeight w:val="228"/>
        </w:trPr>
        <w:tc>
          <w:tcPr>
            <w:tcW w:w="2908" w:type="dxa"/>
            <w:vMerge w:val="restart"/>
          </w:tcPr>
          <w:p w14:paraId="3555D5C5"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2.5 Оказание первой медицинской помощи.</w:t>
            </w:r>
          </w:p>
          <w:p w14:paraId="38F6A881"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69AB30B5"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67787368"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12F04CF4" w14:textId="77777777" w:rsidR="00CC5798" w:rsidRPr="007B2B7D"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27C4DCE5" w14:textId="77777777" w:rsidR="00CC5798" w:rsidRPr="00230905" w:rsidRDefault="00CC5798" w:rsidP="009019B4">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230905">
              <w:rPr>
                <w:rFonts w:ascii="Times New Roman" w:eastAsia="Times New Roman" w:hAnsi="Times New Roman" w:cs="Times New Roman"/>
                <w:b/>
                <w:bCs/>
                <w:color w:val="000000"/>
                <w:position w:val="-1"/>
                <w:lang w:val="en-US"/>
              </w:rPr>
              <w:t>Содержание</w:t>
            </w:r>
            <w:proofErr w:type="spellEnd"/>
            <w:r w:rsidRPr="00230905">
              <w:rPr>
                <w:rFonts w:ascii="Times New Roman" w:eastAsia="Times New Roman" w:hAnsi="Times New Roman" w:cs="Times New Roman"/>
                <w:b/>
                <w:bCs/>
                <w:color w:val="000000"/>
                <w:position w:val="-1"/>
                <w:lang w:val="en-US"/>
              </w:rPr>
              <w:t xml:space="preserve"> </w:t>
            </w:r>
          </w:p>
        </w:tc>
      </w:tr>
      <w:tr w:rsidR="00CC5798" w:rsidRPr="007B2B7D" w14:paraId="13F72C54" w14:textId="77777777" w:rsidTr="009019B4">
        <w:trPr>
          <w:trHeight w:val="20"/>
        </w:trPr>
        <w:tc>
          <w:tcPr>
            <w:tcW w:w="2908" w:type="dxa"/>
            <w:vMerge/>
          </w:tcPr>
          <w:p w14:paraId="2F6CE122"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7F059377"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color w:val="000000"/>
                <w:position w:val="-1"/>
              </w:rPr>
              <w:t xml:space="preserve">Общие сведения о ранах, осложнения ран, способах остановки кровотечения и обработки ран. Порядок наложения повязки при ранении головы, туловища, верхних и нижних конечностей. Первая (доврачебная) помощь при ушибах, переломах, вывихах, растяжениях связок и синдроме длительного сдавливания. Первая (доврачебная) помощь при ожогах. Первая (доврачебная) помощь при поражении электрическим током. Первая (доврачебная) помощь при утоплении. Первая (доврачебная) помощь при перегревании, переохлаждении организма, при обморожении и общем замерзании. </w:t>
            </w:r>
            <w:proofErr w:type="spellStart"/>
            <w:r w:rsidRPr="007B2B7D">
              <w:rPr>
                <w:rFonts w:ascii="Times New Roman" w:eastAsia="Times New Roman" w:hAnsi="Times New Roman" w:cs="Times New Roman"/>
                <w:color w:val="000000"/>
                <w:position w:val="-1"/>
                <w:lang w:val="en-US"/>
              </w:rPr>
              <w:t>Первая</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доврачебная</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помощь</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при</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отравлениях</w:t>
            </w:r>
            <w:proofErr w:type="spellEnd"/>
          </w:p>
        </w:tc>
      </w:tr>
      <w:tr w:rsidR="00CC5798" w:rsidRPr="007B2B7D" w14:paraId="1F9DC62D" w14:textId="77777777" w:rsidTr="009019B4">
        <w:trPr>
          <w:trHeight w:val="20"/>
        </w:trPr>
        <w:tc>
          <w:tcPr>
            <w:tcW w:w="2908" w:type="dxa"/>
            <w:vMerge/>
          </w:tcPr>
          <w:p w14:paraId="0C6C3BCE"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2F3F0489" w14:textId="77777777" w:rsidR="00CC5798" w:rsidRPr="00230905"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Практическое занятие № 19 Переноска пострадавшего с   различными видами повреждений</w:t>
            </w:r>
          </w:p>
        </w:tc>
      </w:tr>
      <w:tr w:rsidR="00CC5798" w:rsidRPr="007B2B7D" w14:paraId="7B4FBDE0" w14:textId="77777777" w:rsidTr="009019B4">
        <w:trPr>
          <w:trHeight w:val="20"/>
        </w:trPr>
        <w:tc>
          <w:tcPr>
            <w:tcW w:w="2908" w:type="dxa"/>
            <w:vMerge/>
          </w:tcPr>
          <w:p w14:paraId="02C86DFD"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E303AE1" w14:textId="77777777" w:rsidR="00CC5798" w:rsidRPr="00230905"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Практическое занятие № 20. Первая медицинская помощь при кровотечениях.</w:t>
            </w:r>
          </w:p>
        </w:tc>
      </w:tr>
      <w:tr w:rsidR="00CC5798" w:rsidRPr="007B2B7D" w14:paraId="7D960118" w14:textId="77777777" w:rsidTr="009019B4">
        <w:trPr>
          <w:trHeight w:val="20"/>
        </w:trPr>
        <w:tc>
          <w:tcPr>
            <w:tcW w:w="2908" w:type="dxa"/>
            <w:vMerge/>
          </w:tcPr>
          <w:p w14:paraId="3D34400C"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1889E800" w14:textId="77777777" w:rsidR="00CC5798" w:rsidRPr="00230905"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Практическое занятие № 21. Первая медицинская помощь при переломах.</w:t>
            </w:r>
          </w:p>
        </w:tc>
      </w:tr>
      <w:tr w:rsidR="00CC5798" w:rsidRPr="007B2B7D" w14:paraId="6B7ED422" w14:textId="77777777" w:rsidTr="009019B4">
        <w:trPr>
          <w:trHeight w:val="20"/>
        </w:trPr>
        <w:tc>
          <w:tcPr>
            <w:tcW w:w="2908" w:type="dxa"/>
            <w:vMerge/>
          </w:tcPr>
          <w:p w14:paraId="7EB4DF4A"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7BE71789" w14:textId="77777777" w:rsidR="00CC5798" w:rsidRPr="00230905"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Практическое занятие № 21.  Первая медицинская помощь при отравлениях.</w:t>
            </w:r>
          </w:p>
        </w:tc>
      </w:tr>
      <w:tr w:rsidR="00CC5798" w:rsidRPr="007B2B7D" w14:paraId="31787427" w14:textId="77777777" w:rsidTr="009019B4">
        <w:trPr>
          <w:trHeight w:val="20"/>
        </w:trPr>
        <w:tc>
          <w:tcPr>
            <w:tcW w:w="2908" w:type="dxa"/>
            <w:vMerge/>
          </w:tcPr>
          <w:p w14:paraId="7B9D15CF"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45A90F9" w14:textId="77777777" w:rsidR="00CC5798" w:rsidRPr="00230905"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Практическое занятие № 22.  Первая медицинская помощь при травмах опорно-двигательного аппарата.</w:t>
            </w:r>
          </w:p>
        </w:tc>
      </w:tr>
      <w:tr w:rsidR="00CC5798" w:rsidRPr="007B2B7D" w14:paraId="3B454E89" w14:textId="77777777" w:rsidTr="009019B4">
        <w:trPr>
          <w:trHeight w:val="20"/>
        </w:trPr>
        <w:tc>
          <w:tcPr>
            <w:tcW w:w="2908" w:type="dxa"/>
            <w:vMerge/>
          </w:tcPr>
          <w:p w14:paraId="750CD1E2"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7DCC384" w14:textId="22EF6063" w:rsidR="00CC5798" w:rsidRPr="00230905"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 xml:space="preserve">Практическое занятие № 23.  Отработка на тренажере методов искусственного дыхания и </w:t>
            </w:r>
            <w:r w:rsidR="00741CDF" w:rsidRPr="00230905">
              <w:rPr>
                <w:rFonts w:ascii="Times New Roman" w:eastAsia="Times New Roman" w:hAnsi="Times New Roman" w:cs="Times New Roman"/>
                <w:bCs/>
                <w:color w:val="000000"/>
                <w:position w:val="-1"/>
              </w:rPr>
              <w:t>закрытого массажа</w:t>
            </w:r>
            <w:r w:rsidRPr="00230905">
              <w:rPr>
                <w:rFonts w:ascii="Times New Roman" w:eastAsia="Times New Roman" w:hAnsi="Times New Roman" w:cs="Times New Roman"/>
                <w:bCs/>
                <w:color w:val="000000"/>
                <w:position w:val="-1"/>
              </w:rPr>
              <w:t xml:space="preserve"> сердца.</w:t>
            </w:r>
          </w:p>
        </w:tc>
      </w:tr>
      <w:tr w:rsidR="00CC5798" w:rsidRPr="007B2B7D" w14:paraId="14177D48" w14:textId="77777777" w:rsidTr="009019B4">
        <w:trPr>
          <w:trHeight w:val="20"/>
        </w:trPr>
        <w:tc>
          <w:tcPr>
            <w:tcW w:w="2908" w:type="dxa"/>
            <w:vMerge/>
          </w:tcPr>
          <w:p w14:paraId="6CE29E5B"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4CE1F8ED" w14:textId="77777777" w:rsidR="00CC5798" w:rsidRPr="00230905"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Практическое занятие № 24. Первая помощь при ожогах, электротравмах и синдроме длительного сдавливания.</w:t>
            </w:r>
          </w:p>
        </w:tc>
      </w:tr>
      <w:tr w:rsidR="00CC5798" w:rsidRPr="007B2B7D" w14:paraId="378199CC" w14:textId="77777777" w:rsidTr="009019B4">
        <w:trPr>
          <w:trHeight w:val="20"/>
        </w:trPr>
        <w:tc>
          <w:tcPr>
            <w:tcW w:w="2908" w:type="dxa"/>
            <w:vMerge/>
          </w:tcPr>
          <w:p w14:paraId="642DFD2F" w14:textId="77777777" w:rsidR="00CC5798" w:rsidRPr="007B2B7D" w:rsidRDefault="00CC5798" w:rsidP="009019B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5356DF98" w14:textId="77777777" w:rsidR="00CC5798" w:rsidRPr="007B2B7D" w:rsidRDefault="00CC5798" w:rsidP="009019B4">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46CCBD29"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C5798" w:rsidRPr="007B2B7D" w14:paraId="55921BD2" w14:textId="77777777" w:rsidTr="009019B4">
        <w:trPr>
          <w:trHeight w:val="20"/>
        </w:trPr>
        <w:tc>
          <w:tcPr>
            <w:tcW w:w="9882" w:type="dxa"/>
            <w:gridSpan w:val="2"/>
            <w:shd w:val="clear" w:color="auto" w:fill="auto"/>
          </w:tcPr>
          <w:p w14:paraId="01F60107"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b/>
                <w:color w:val="000000"/>
                <w:position w:val="-1"/>
                <w:lang w:val="en-US"/>
              </w:rPr>
              <w:lastRenderedPageBreak/>
              <w:t xml:space="preserve">Промежуточная </w:t>
            </w:r>
            <w:proofErr w:type="spellStart"/>
            <w:r w:rsidRPr="007B2B7D">
              <w:rPr>
                <w:rFonts w:ascii="Times New Roman" w:eastAsia="Times New Roman" w:hAnsi="Times New Roman" w:cs="Times New Roman"/>
                <w:b/>
                <w:color w:val="000000"/>
                <w:position w:val="-1"/>
                <w:lang w:val="en-US"/>
              </w:rPr>
              <w:t>аттестация</w:t>
            </w:r>
            <w:proofErr w:type="spellEnd"/>
          </w:p>
        </w:tc>
      </w:tr>
      <w:tr w:rsidR="00CC5798" w:rsidRPr="007B2B7D" w14:paraId="404E7F8D" w14:textId="77777777" w:rsidTr="009019B4">
        <w:trPr>
          <w:trHeight w:val="20"/>
        </w:trPr>
        <w:tc>
          <w:tcPr>
            <w:tcW w:w="9882" w:type="dxa"/>
            <w:gridSpan w:val="2"/>
          </w:tcPr>
          <w:p w14:paraId="61421C8F" w14:textId="77777777" w:rsidR="00CC5798" w:rsidRPr="007B2B7D"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B2B7D">
              <w:rPr>
                <w:rFonts w:ascii="Times New Roman" w:eastAsia="Times New Roman" w:hAnsi="Times New Roman" w:cs="Times New Roman"/>
                <w:b/>
                <w:color w:val="000000"/>
                <w:position w:val="-1"/>
                <w:lang w:val="en-US"/>
              </w:rPr>
              <w:t>Всего</w:t>
            </w:r>
            <w:proofErr w:type="spellEnd"/>
            <w:r w:rsidRPr="007B2B7D">
              <w:rPr>
                <w:rFonts w:ascii="Times New Roman" w:eastAsia="Times New Roman" w:hAnsi="Times New Roman" w:cs="Times New Roman"/>
                <w:b/>
                <w:color w:val="000000"/>
                <w:position w:val="-1"/>
                <w:lang w:val="en-US"/>
              </w:rPr>
              <w:t xml:space="preserve"> </w:t>
            </w:r>
            <w:proofErr w:type="spellStart"/>
            <w:r w:rsidRPr="007B2B7D">
              <w:rPr>
                <w:rFonts w:ascii="Times New Roman" w:eastAsia="Times New Roman" w:hAnsi="Times New Roman" w:cs="Times New Roman"/>
                <w:b/>
                <w:color w:val="000000"/>
                <w:position w:val="-1"/>
                <w:lang w:val="en-US"/>
              </w:rPr>
              <w:t>часов</w:t>
            </w:r>
            <w:proofErr w:type="spellEnd"/>
            <w:r w:rsidRPr="007B2B7D">
              <w:rPr>
                <w:rFonts w:ascii="Times New Roman" w:eastAsia="Times New Roman" w:hAnsi="Times New Roman" w:cs="Times New Roman"/>
                <w:b/>
                <w:color w:val="000000"/>
                <w:position w:val="-1"/>
                <w:lang w:val="en-US"/>
              </w:rPr>
              <w:t>:</w:t>
            </w:r>
            <w:r w:rsidRPr="007B2B7D">
              <w:rPr>
                <w:rFonts w:ascii="Times New Roman" w:eastAsia="Times New Roman" w:hAnsi="Times New Roman" w:cs="Times New Roman"/>
                <w:b/>
                <w:color w:val="000000"/>
                <w:position w:val="-1"/>
              </w:rPr>
              <w:t xml:space="preserve"> 68</w:t>
            </w:r>
          </w:p>
        </w:tc>
      </w:tr>
    </w:tbl>
    <w:p w14:paraId="1E8029C1" w14:textId="77777777" w:rsidR="00CC5798" w:rsidRDefault="00CC5798" w:rsidP="00CC5798">
      <w:pPr>
        <w:pStyle w:val="114"/>
        <w:ind w:firstLine="0"/>
        <w:rPr>
          <w:rFonts w:ascii="Times New Roman" w:hAnsi="Times New Roman"/>
        </w:rPr>
      </w:pPr>
    </w:p>
    <w:p w14:paraId="35CE894F" w14:textId="77777777" w:rsidR="00CC5798" w:rsidRPr="00DF068E" w:rsidRDefault="00CC5798" w:rsidP="00CC579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F767E61" w14:textId="77777777" w:rsidR="00CC5798" w:rsidRPr="00E11160" w:rsidRDefault="00CC5798" w:rsidP="00CC5798">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0FDB318C" w14:textId="77777777" w:rsidR="00CC5798" w:rsidRPr="00B77546" w:rsidRDefault="00CC5798" w:rsidP="00CC5798">
      <w:pPr>
        <w:ind w:firstLine="709"/>
        <w:rPr>
          <w:rFonts w:ascii="Times New Roman" w:hAnsi="Times New Roman" w:cs="Times New Roman"/>
          <w:bCs/>
          <w:sz w:val="24"/>
          <w:szCs w:val="24"/>
        </w:rPr>
      </w:pPr>
      <w:r w:rsidRPr="000A3D42">
        <w:rPr>
          <w:rFonts w:ascii="Times New Roman" w:hAnsi="Times New Roman" w:cs="Times New Roman"/>
          <w:bCs/>
          <w:sz w:val="24"/>
          <w:szCs w:val="24"/>
        </w:rPr>
        <w:t>Кабинет «Безопасности жизнедеятельности»,</w:t>
      </w:r>
      <w:r>
        <w:rPr>
          <w:rFonts w:ascii="Times New Roman" w:hAnsi="Times New Roman" w:cs="Times New Roman"/>
          <w:bCs/>
          <w:sz w:val="24"/>
          <w:szCs w:val="24"/>
        </w:rPr>
        <w:t xml:space="preserve"> </w:t>
      </w:r>
      <w:r w:rsidRPr="00B77546">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B77546">
        <w:rPr>
          <w:rFonts w:ascii="Times New Roman" w:hAnsi="Times New Roman" w:cs="Times New Roman"/>
          <w:bCs/>
          <w:sz w:val="24"/>
          <w:szCs w:val="24"/>
        </w:rPr>
        <w:t>в соответствии с приложением 3 ПОП-П.</w:t>
      </w:r>
    </w:p>
    <w:p w14:paraId="67088752" w14:textId="77777777" w:rsidR="00CC5798" w:rsidRDefault="00CC5798" w:rsidP="00CC5798">
      <w:pPr>
        <w:rPr>
          <w:rFonts w:ascii="Times New Roman" w:hAnsi="Times New Roman"/>
        </w:rPr>
      </w:pPr>
      <w:r>
        <w:rPr>
          <w:rFonts w:ascii="Times New Roman" w:hAnsi="Times New Roman" w:cs="Times New Roman"/>
          <w:sz w:val="24"/>
          <w:szCs w:val="24"/>
        </w:rPr>
        <w:t xml:space="preserve"> </w:t>
      </w:r>
    </w:p>
    <w:p w14:paraId="4D3C4F39" w14:textId="77777777" w:rsidR="00CC5798" w:rsidRPr="00E11160" w:rsidRDefault="00CC5798" w:rsidP="00CC579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DB80FE8" w14:textId="77777777" w:rsidR="00CC5798" w:rsidRDefault="00CC5798" w:rsidP="00CC579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46F4B9" w14:textId="77777777" w:rsidR="00CC5798" w:rsidRDefault="00CC5798" w:rsidP="00CC5798">
      <w:pPr>
        <w:pStyle w:val="a4"/>
        <w:spacing w:line="276" w:lineRule="auto"/>
        <w:ind w:left="0" w:firstLine="709"/>
        <w:jc w:val="both"/>
        <w:rPr>
          <w:rFonts w:ascii="Times New Roman" w:hAnsi="Times New Roman"/>
          <w:bCs/>
          <w:sz w:val="24"/>
          <w:szCs w:val="24"/>
        </w:rPr>
      </w:pPr>
    </w:p>
    <w:p w14:paraId="722734F2" w14:textId="77777777" w:rsidR="00CC5798" w:rsidRPr="00CD65F3" w:rsidRDefault="00CC5798" w:rsidP="00CC579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5271CA7" w14:textId="77777777" w:rsidR="00CC5798" w:rsidRPr="00CD65F3" w:rsidRDefault="00CC5798" w:rsidP="00CC5798">
      <w:pPr>
        <w:keepNext/>
        <w:pBdr>
          <w:between w:val="nil"/>
        </w:pBdr>
        <w:suppressAutoHyphens/>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28830C82" w14:textId="77777777" w:rsidR="00CC5798" w:rsidRPr="00DE1DBE" w:rsidRDefault="00CC5798" w:rsidP="00CC579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1.</w:t>
      </w:r>
      <w:r w:rsidRPr="00DE1DBE">
        <w:rPr>
          <w:rFonts w:ascii="Times New Roman" w:eastAsia="Times New Roman" w:hAnsi="Times New Roman" w:cs="Times New Roman"/>
          <w:position w:val="-1"/>
          <w:sz w:val="24"/>
          <w:szCs w:val="24"/>
          <w:lang w:eastAsia="ru-RU"/>
        </w:rPr>
        <w:t xml:space="preserve">Абрамова, С. В. Безопасность жизнедеятельности : учебник и практикум для среднего профессионального образования / С. В. Абрамова [и др.] ; под общей редакцией В. П. Соломина.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2023. — 399 с. — (Профессиональное образование). — ISBN 978-5-534-02041-0.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https://urait.ru/bcode/511659</w:t>
      </w:r>
    </w:p>
    <w:p w14:paraId="4683A8E6" w14:textId="77777777" w:rsidR="00CC5798" w:rsidRPr="00DE1DBE" w:rsidRDefault="00CC5798" w:rsidP="00CC579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2.</w:t>
      </w:r>
      <w:r w:rsidRPr="00DE1DBE">
        <w:rPr>
          <w:rFonts w:ascii="Times New Roman" w:eastAsia="Times New Roman" w:hAnsi="Times New Roman" w:cs="Times New Roman"/>
          <w:position w:val="-1"/>
          <w:sz w:val="24"/>
          <w:szCs w:val="24"/>
          <w:lang w:eastAsia="ru-RU"/>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DE1DBE">
        <w:rPr>
          <w:rFonts w:ascii="Times New Roman" w:eastAsia="Times New Roman" w:hAnsi="Times New Roman" w:cs="Times New Roman"/>
          <w:position w:val="-1"/>
          <w:sz w:val="24"/>
          <w:szCs w:val="24"/>
          <w:lang w:eastAsia="ru-RU"/>
        </w:rPr>
        <w:t>перераб</w:t>
      </w:r>
      <w:proofErr w:type="spellEnd"/>
      <w:r w:rsidRPr="00DE1DBE">
        <w:rPr>
          <w:rFonts w:ascii="Times New Roman" w:eastAsia="Times New Roman" w:hAnsi="Times New Roman" w:cs="Times New Roman"/>
          <w:position w:val="-1"/>
          <w:sz w:val="24"/>
          <w:szCs w:val="24"/>
          <w:lang w:eastAsia="ru-RU"/>
        </w:rPr>
        <w:t xml:space="preserve">. и доп.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2023. — 638 с. — (Профессиональное образование). — ISBN 978-5-534-16455-8.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https://urait.ru/bcode/531090.</w:t>
      </w:r>
    </w:p>
    <w:p w14:paraId="43F358F2" w14:textId="77777777" w:rsidR="00CC5798" w:rsidRPr="00DE1DBE" w:rsidRDefault="00CC5798" w:rsidP="00CC579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DE1DBE">
        <w:rPr>
          <w:rFonts w:ascii="Times New Roman" w:eastAsia="Times New Roman" w:hAnsi="Times New Roman" w:cs="Times New Roman"/>
          <w:position w:val="-1"/>
          <w:sz w:val="24"/>
          <w:szCs w:val="24"/>
          <w:lang w:eastAsia="ru-RU"/>
        </w:rPr>
        <w:t xml:space="preserve">Гайворонский, И.В. 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DE1DBE">
        <w:rPr>
          <w:rFonts w:ascii="Times New Roman" w:eastAsia="Times New Roman" w:hAnsi="Times New Roman" w:cs="Times New Roman"/>
          <w:position w:val="-1"/>
          <w:sz w:val="24"/>
          <w:szCs w:val="24"/>
          <w:lang w:eastAsia="ru-RU"/>
        </w:rPr>
        <w:t>Ничипорук</w:t>
      </w:r>
      <w:proofErr w:type="spellEnd"/>
      <w:r w:rsidRPr="00DE1DBE">
        <w:rPr>
          <w:rFonts w:ascii="Times New Roman" w:eastAsia="Times New Roman" w:hAnsi="Times New Roman" w:cs="Times New Roman"/>
          <w:position w:val="-1"/>
          <w:sz w:val="24"/>
          <w:szCs w:val="24"/>
          <w:lang w:eastAsia="ru-RU"/>
        </w:rPr>
        <w:t xml:space="preserve">, А. И. Гайворонский, С. В. Виноградов — 3-е изд., </w:t>
      </w:r>
      <w:proofErr w:type="spellStart"/>
      <w:r w:rsidRPr="00DE1DBE">
        <w:rPr>
          <w:rFonts w:ascii="Times New Roman" w:eastAsia="Times New Roman" w:hAnsi="Times New Roman" w:cs="Times New Roman"/>
          <w:position w:val="-1"/>
          <w:sz w:val="24"/>
          <w:szCs w:val="24"/>
          <w:lang w:eastAsia="ru-RU"/>
        </w:rPr>
        <w:t>испр</w:t>
      </w:r>
      <w:proofErr w:type="spellEnd"/>
      <w:r w:rsidRPr="00DE1DBE">
        <w:rPr>
          <w:rFonts w:ascii="Times New Roman" w:eastAsia="Times New Roman" w:hAnsi="Times New Roman" w:cs="Times New Roman"/>
          <w:position w:val="-1"/>
          <w:sz w:val="24"/>
          <w:szCs w:val="24"/>
          <w:lang w:eastAsia="ru-RU"/>
        </w:rPr>
        <w:t xml:space="preserve">. и доп. – Санкт-Петербург : </w:t>
      </w:r>
      <w:proofErr w:type="spellStart"/>
      <w:r w:rsidRPr="00DE1DBE">
        <w:rPr>
          <w:rFonts w:ascii="Times New Roman" w:eastAsia="Times New Roman" w:hAnsi="Times New Roman" w:cs="Times New Roman"/>
          <w:position w:val="-1"/>
          <w:sz w:val="24"/>
          <w:szCs w:val="24"/>
          <w:lang w:eastAsia="ru-RU"/>
        </w:rPr>
        <w:t>СпецЛит</w:t>
      </w:r>
      <w:proofErr w:type="spellEnd"/>
      <w:r w:rsidRPr="00DE1DBE">
        <w:rPr>
          <w:rFonts w:ascii="Times New Roman" w:eastAsia="Times New Roman" w:hAnsi="Times New Roman" w:cs="Times New Roman"/>
          <w:position w:val="-1"/>
          <w:sz w:val="24"/>
          <w:szCs w:val="24"/>
          <w:lang w:eastAsia="ru-RU"/>
        </w:rPr>
        <w:t xml:space="preserve">, 2021. — 311 с. – (Профессиональное образование). – ISBN 978-5-299-01110-4.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непосредственный.</w:t>
      </w:r>
    </w:p>
    <w:p w14:paraId="69A80A23" w14:textId="77777777" w:rsidR="00CC5798" w:rsidRPr="00DE1DBE" w:rsidRDefault="00CC5798" w:rsidP="00CC579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4.</w:t>
      </w:r>
      <w:r w:rsidRPr="00DE1DBE">
        <w:rPr>
          <w:rFonts w:ascii="Times New Roman" w:eastAsia="Times New Roman" w:hAnsi="Times New Roman" w:cs="Times New Roman"/>
          <w:position w:val="-1"/>
          <w:sz w:val="24"/>
          <w:szCs w:val="24"/>
          <w:lang w:eastAsia="ru-RU"/>
        </w:rPr>
        <w:t xml:space="preserve">Каракеян, В. И.  Безопасность </w:t>
      </w:r>
      <w:proofErr w:type="gramStart"/>
      <w:r w:rsidRPr="00DE1DBE">
        <w:rPr>
          <w:rFonts w:ascii="Times New Roman" w:eastAsia="Times New Roman" w:hAnsi="Times New Roman" w:cs="Times New Roman"/>
          <w:position w:val="-1"/>
          <w:sz w:val="24"/>
          <w:szCs w:val="24"/>
          <w:lang w:eastAsia="ru-RU"/>
        </w:rPr>
        <w:t>жизнедеятельности :</w:t>
      </w:r>
      <w:proofErr w:type="gramEnd"/>
      <w:r w:rsidRPr="00DE1DBE">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В. И. </w:t>
      </w:r>
      <w:proofErr w:type="spellStart"/>
      <w:r w:rsidRPr="00DE1DBE">
        <w:rPr>
          <w:rFonts w:ascii="Times New Roman" w:eastAsia="Times New Roman" w:hAnsi="Times New Roman" w:cs="Times New Roman"/>
          <w:position w:val="-1"/>
          <w:sz w:val="24"/>
          <w:szCs w:val="24"/>
          <w:lang w:eastAsia="ru-RU"/>
        </w:rPr>
        <w:t>Каракеян</w:t>
      </w:r>
      <w:proofErr w:type="spellEnd"/>
      <w:r w:rsidRPr="00DE1DBE">
        <w:rPr>
          <w:rFonts w:ascii="Times New Roman" w:eastAsia="Times New Roman" w:hAnsi="Times New Roman" w:cs="Times New Roman"/>
          <w:position w:val="-1"/>
          <w:sz w:val="24"/>
          <w:szCs w:val="24"/>
          <w:lang w:eastAsia="ru-RU"/>
        </w:rPr>
        <w:t xml:space="preserve">, И. М. Никулина. — 4-е изд., </w:t>
      </w:r>
      <w:proofErr w:type="spellStart"/>
      <w:r w:rsidRPr="00DE1DBE">
        <w:rPr>
          <w:rFonts w:ascii="Times New Roman" w:eastAsia="Times New Roman" w:hAnsi="Times New Roman" w:cs="Times New Roman"/>
          <w:position w:val="-1"/>
          <w:sz w:val="24"/>
          <w:szCs w:val="24"/>
          <w:lang w:eastAsia="ru-RU"/>
        </w:rPr>
        <w:t>перераб</w:t>
      </w:r>
      <w:proofErr w:type="spellEnd"/>
      <w:r w:rsidRPr="00DE1DBE">
        <w:rPr>
          <w:rFonts w:ascii="Times New Roman" w:eastAsia="Times New Roman" w:hAnsi="Times New Roman" w:cs="Times New Roman"/>
          <w:position w:val="-1"/>
          <w:sz w:val="24"/>
          <w:szCs w:val="24"/>
          <w:lang w:eastAsia="ru-RU"/>
        </w:rPr>
        <w:t xml:space="preserve">. и доп.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2024. — 335 с. — (Профессиональное образование). — ISBN 978-5-534-17843-2.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https://urait.ru/bcode/536668</w:t>
      </w:r>
    </w:p>
    <w:p w14:paraId="6E99D2D4" w14:textId="77777777" w:rsidR="00CC5798" w:rsidRPr="00DE1DBE" w:rsidRDefault="00CC5798" w:rsidP="00CC579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5.</w:t>
      </w:r>
      <w:r w:rsidRPr="00DE1DBE">
        <w:rPr>
          <w:rFonts w:ascii="Times New Roman" w:eastAsia="Times New Roman" w:hAnsi="Times New Roman" w:cs="Times New Roman"/>
          <w:position w:val="-1"/>
          <w:sz w:val="24"/>
          <w:szCs w:val="24"/>
          <w:lang w:eastAsia="ru-RU"/>
        </w:rPr>
        <w:t xml:space="preserve">Косолапова, Н. В. Безопасность </w:t>
      </w:r>
      <w:proofErr w:type="gramStart"/>
      <w:r w:rsidRPr="00DE1DBE">
        <w:rPr>
          <w:rFonts w:ascii="Times New Roman" w:eastAsia="Times New Roman" w:hAnsi="Times New Roman" w:cs="Times New Roman"/>
          <w:position w:val="-1"/>
          <w:sz w:val="24"/>
          <w:szCs w:val="24"/>
          <w:lang w:eastAsia="ru-RU"/>
        </w:rPr>
        <w:t>жизнедеятельности :</w:t>
      </w:r>
      <w:proofErr w:type="gramEnd"/>
      <w:r w:rsidRPr="00DE1DBE">
        <w:rPr>
          <w:rFonts w:ascii="Times New Roman" w:eastAsia="Times New Roman" w:hAnsi="Times New Roman" w:cs="Times New Roman"/>
          <w:position w:val="-1"/>
          <w:sz w:val="24"/>
          <w:szCs w:val="24"/>
          <w:lang w:eastAsia="ru-RU"/>
        </w:rPr>
        <w:t xml:space="preserve"> учебник / Н. В. Косолапова, Н. А. Прокопенко.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w:t>
      </w:r>
      <w:proofErr w:type="spellStart"/>
      <w:r w:rsidRPr="00DE1DBE">
        <w:rPr>
          <w:rFonts w:ascii="Times New Roman" w:eastAsia="Times New Roman" w:hAnsi="Times New Roman" w:cs="Times New Roman"/>
          <w:position w:val="-1"/>
          <w:sz w:val="24"/>
          <w:szCs w:val="24"/>
          <w:lang w:eastAsia="ru-RU"/>
        </w:rPr>
        <w:t>КноРус</w:t>
      </w:r>
      <w:proofErr w:type="spellEnd"/>
      <w:r w:rsidRPr="00DE1DBE">
        <w:rPr>
          <w:rFonts w:ascii="Times New Roman" w:eastAsia="Times New Roman" w:hAnsi="Times New Roman" w:cs="Times New Roman"/>
          <w:position w:val="-1"/>
          <w:sz w:val="24"/>
          <w:szCs w:val="24"/>
          <w:lang w:eastAsia="ru-RU"/>
        </w:rPr>
        <w:t xml:space="preserve">, 2024. — 222 с. — ISBN 978-5-406-12361-4. — URL: https://book.ru/book/951082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w:t>
      </w:r>
    </w:p>
    <w:p w14:paraId="1E3A015C" w14:textId="77777777" w:rsidR="00CC5798" w:rsidRPr="00DE1DBE" w:rsidRDefault="00CC5798" w:rsidP="00CC579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6.</w:t>
      </w:r>
      <w:r w:rsidRPr="00DE1DBE">
        <w:rPr>
          <w:rFonts w:ascii="Times New Roman" w:eastAsia="Times New Roman" w:hAnsi="Times New Roman" w:cs="Times New Roman"/>
          <w:position w:val="-1"/>
          <w:sz w:val="24"/>
          <w:szCs w:val="24"/>
          <w:lang w:eastAsia="ru-RU"/>
        </w:rPr>
        <w:t xml:space="preserve">Микрюков, В. Ю. Безопасность жизнедеятельности. : учебник / В. Ю. </w:t>
      </w:r>
      <w:proofErr w:type="spellStart"/>
      <w:r w:rsidRPr="00DE1DBE">
        <w:rPr>
          <w:rFonts w:ascii="Times New Roman" w:eastAsia="Times New Roman" w:hAnsi="Times New Roman" w:cs="Times New Roman"/>
          <w:position w:val="-1"/>
          <w:sz w:val="24"/>
          <w:szCs w:val="24"/>
          <w:lang w:eastAsia="ru-RU"/>
        </w:rPr>
        <w:t>Микрюков</w:t>
      </w:r>
      <w:proofErr w:type="spellEnd"/>
      <w:r w:rsidRPr="00DE1DBE">
        <w:rPr>
          <w:rFonts w:ascii="Times New Roman" w:eastAsia="Times New Roman" w:hAnsi="Times New Roman" w:cs="Times New Roman"/>
          <w:position w:val="-1"/>
          <w:sz w:val="24"/>
          <w:szCs w:val="24"/>
          <w:lang w:eastAsia="ru-RU"/>
        </w:rPr>
        <w:t xml:space="preserve">.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w:t>
      </w:r>
      <w:proofErr w:type="spellStart"/>
      <w:r w:rsidRPr="00DE1DBE">
        <w:rPr>
          <w:rFonts w:ascii="Times New Roman" w:eastAsia="Times New Roman" w:hAnsi="Times New Roman" w:cs="Times New Roman"/>
          <w:position w:val="-1"/>
          <w:sz w:val="24"/>
          <w:szCs w:val="24"/>
          <w:lang w:eastAsia="ru-RU"/>
        </w:rPr>
        <w:t>КноРус</w:t>
      </w:r>
      <w:proofErr w:type="spellEnd"/>
      <w:r w:rsidRPr="00DE1DBE">
        <w:rPr>
          <w:rFonts w:ascii="Times New Roman" w:eastAsia="Times New Roman" w:hAnsi="Times New Roman" w:cs="Times New Roman"/>
          <w:position w:val="-1"/>
          <w:sz w:val="24"/>
          <w:szCs w:val="24"/>
          <w:lang w:eastAsia="ru-RU"/>
        </w:rPr>
        <w:t xml:space="preserve">, 2024. — 282 с. — ISBN 978-5-406-12387-4. — URL: https://book.ru/book/951432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w:t>
      </w:r>
    </w:p>
    <w:p w14:paraId="3252E118" w14:textId="77777777" w:rsidR="00CC5798" w:rsidRPr="00DE1DBE" w:rsidRDefault="00CC5798" w:rsidP="00CC579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lastRenderedPageBreak/>
        <w:t>7.</w:t>
      </w:r>
      <w:r w:rsidRPr="00DE1DBE">
        <w:rPr>
          <w:rFonts w:ascii="Times New Roman" w:eastAsia="Times New Roman" w:hAnsi="Times New Roman" w:cs="Times New Roman"/>
          <w:position w:val="-1"/>
          <w:sz w:val="24"/>
          <w:szCs w:val="24"/>
          <w:lang w:eastAsia="ru-RU"/>
        </w:rPr>
        <w:t xml:space="preserve">Микрюков, В. Ю. Основы военной службы : учебник / В. Ю. </w:t>
      </w:r>
      <w:proofErr w:type="spellStart"/>
      <w:r w:rsidRPr="00DE1DBE">
        <w:rPr>
          <w:rFonts w:ascii="Times New Roman" w:eastAsia="Times New Roman" w:hAnsi="Times New Roman" w:cs="Times New Roman"/>
          <w:position w:val="-1"/>
          <w:sz w:val="24"/>
          <w:szCs w:val="24"/>
          <w:lang w:eastAsia="ru-RU"/>
        </w:rPr>
        <w:t>Микрюков</w:t>
      </w:r>
      <w:proofErr w:type="spellEnd"/>
      <w:r w:rsidRPr="00DE1DBE">
        <w:rPr>
          <w:rFonts w:ascii="Times New Roman" w:eastAsia="Times New Roman" w:hAnsi="Times New Roman" w:cs="Times New Roman"/>
          <w:position w:val="-1"/>
          <w:sz w:val="24"/>
          <w:szCs w:val="24"/>
          <w:lang w:eastAsia="ru-RU"/>
        </w:rPr>
        <w:t xml:space="preserve">, В. Г. Шамаев.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w:t>
      </w:r>
      <w:proofErr w:type="spellStart"/>
      <w:r w:rsidRPr="00DE1DBE">
        <w:rPr>
          <w:rFonts w:ascii="Times New Roman" w:eastAsia="Times New Roman" w:hAnsi="Times New Roman" w:cs="Times New Roman"/>
          <w:position w:val="-1"/>
          <w:sz w:val="24"/>
          <w:szCs w:val="24"/>
          <w:lang w:eastAsia="ru-RU"/>
        </w:rPr>
        <w:t>КноРус</w:t>
      </w:r>
      <w:proofErr w:type="spellEnd"/>
      <w:r w:rsidRPr="00DE1DBE">
        <w:rPr>
          <w:rFonts w:ascii="Times New Roman" w:eastAsia="Times New Roman" w:hAnsi="Times New Roman" w:cs="Times New Roman"/>
          <w:position w:val="-1"/>
          <w:sz w:val="24"/>
          <w:szCs w:val="24"/>
          <w:lang w:eastAsia="ru-RU"/>
        </w:rPr>
        <w:t xml:space="preserve">, 2023. — 505 с. — ISBN 978-5-406-11238-0. — URL: https://book.ru/book/948607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w:t>
      </w:r>
    </w:p>
    <w:p w14:paraId="309211D0" w14:textId="77777777" w:rsidR="00CC5798" w:rsidRPr="00DE1DBE" w:rsidRDefault="00CC5798" w:rsidP="00CC579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8.</w:t>
      </w:r>
      <w:r w:rsidRPr="00DE1DBE">
        <w:rPr>
          <w:rFonts w:ascii="Times New Roman" w:eastAsia="Times New Roman" w:hAnsi="Times New Roman" w:cs="Times New Roman"/>
          <w:position w:val="-1"/>
          <w:sz w:val="24"/>
          <w:szCs w:val="24"/>
          <w:lang w:eastAsia="ru-RU"/>
        </w:rPr>
        <w:t xml:space="preserve">Мисюк, М. Н. Основы медицинских </w:t>
      </w:r>
      <w:proofErr w:type="gramStart"/>
      <w:r w:rsidRPr="00DE1DBE">
        <w:rPr>
          <w:rFonts w:ascii="Times New Roman" w:eastAsia="Times New Roman" w:hAnsi="Times New Roman" w:cs="Times New Roman"/>
          <w:position w:val="-1"/>
          <w:sz w:val="24"/>
          <w:szCs w:val="24"/>
          <w:lang w:eastAsia="ru-RU"/>
        </w:rPr>
        <w:t>знаний :</w:t>
      </w:r>
      <w:proofErr w:type="gramEnd"/>
      <w:r w:rsidRPr="00DE1DBE">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М. Н. </w:t>
      </w:r>
      <w:proofErr w:type="spellStart"/>
      <w:r w:rsidRPr="00DE1DBE">
        <w:rPr>
          <w:rFonts w:ascii="Times New Roman" w:eastAsia="Times New Roman" w:hAnsi="Times New Roman" w:cs="Times New Roman"/>
          <w:position w:val="-1"/>
          <w:sz w:val="24"/>
          <w:szCs w:val="24"/>
          <w:lang w:eastAsia="ru-RU"/>
        </w:rPr>
        <w:t>Мисюк</w:t>
      </w:r>
      <w:proofErr w:type="spellEnd"/>
      <w:r w:rsidRPr="00DE1DBE">
        <w:rPr>
          <w:rFonts w:ascii="Times New Roman" w:eastAsia="Times New Roman" w:hAnsi="Times New Roman" w:cs="Times New Roman"/>
          <w:position w:val="-1"/>
          <w:sz w:val="24"/>
          <w:szCs w:val="24"/>
          <w:lang w:eastAsia="ru-RU"/>
        </w:rPr>
        <w:t xml:space="preserve">. — 4-е изд., </w:t>
      </w:r>
      <w:proofErr w:type="spellStart"/>
      <w:r w:rsidRPr="00DE1DBE">
        <w:rPr>
          <w:rFonts w:ascii="Times New Roman" w:eastAsia="Times New Roman" w:hAnsi="Times New Roman" w:cs="Times New Roman"/>
          <w:position w:val="-1"/>
          <w:sz w:val="24"/>
          <w:szCs w:val="24"/>
          <w:lang w:eastAsia="ru-RU"/>
        </w:rPr>
        <w:t>перераб</w:t>
      </w:r>
      <w:proofErr w:type="spellEnd"/>
      <w:r w:rsidRPr="00DE1DBE">
        <w:rPr>
          <w:rFonts w:ascii="Times New Roman" w:eastAsia="Times New Roman" w:hAnsi="Times New Roman" w:cs="Times New Roman"/>
          <w:position w:val="-1"/>
          <w:sz w:val="24"/>
          <w:szCs w:val="24"/>
          <w:lang w:eastAsia="ru-RU"/>
        </w:rPr>
        <w:t xml:space="preserve">. и доп.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2024. — 379 с. — (Профессиональное образование). — ISBN 978-5-534-17442-7.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https://urait.ru/bcode/536769</w:t>
      </w:r>
    </w:p>
    <w:p w14:paraId="6EC225F6" w14:textId="77777777" w:rsidR="00CC5798" w:rsidRPr="00DE1DBE" w:rsidRDefault="00CC5798" w:rsidP="00CC579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9.</w:t>
      </w:r>
      <w:r w:rsidRPr="00DE1DBE">
        <w:rPr>
          <w:rFonts w:ascii="Times New Roman" w:eastAsia="Times New Roman" w:hAnsi="Times New Roman" w:cs="Times New Roman"/>
          <w:position w:val="-1"/>
          <w:sz w:val="24"/>
          <w:szCs w:val="24"/>
          <w:lang w:eastAsia="ru-RU"/>
        </w:rPr>
        <w:t xml:space="preserve">Михаилиди, А. М. Безопасность жизнедеятельности и охрана труда на </w:t>
      </w:r>
      <w:proofErr w:type="gramStart"/>
      <w:r w:rsidRPr="00DE1DBE">
        <w:rPr>
          <w:rFonts w:ascii="Times New Roman" w:eastAsia="Times New Roman" w:hAnsi="Times New Roman" w:cs="Times New Roman"/>
          <w:position w:val="-1"/>
          <w:sz w:val="24"/>
          <w:szCs w:val="24"/>
          <w:lang w:eastAsia="ru-RU"/>
        </w:rPr>
        <w:t>производстве :</w:t>
      </w:r>
      <w:proofErr w:type="gramEnd"/>
      <w:r w:rsidRPr="00DE1DBE">
        <w:rPr>
          <w:rFonts w:ascii="Times New Roman" w:eastAsia="Times New Roman" w:hAnsi="Times New Roman" w:cs="Times New Roman"/>
          <w:position w:val="-1"/>
          <w:sz w:val="24"/>
          <w:szCs w:val="24"/>
          <w:lang w:eastAsia="ru-RU"/>
        </w:rPr>
        <w:t xml:space="preserve"> учебное пособие для СПО / А. М. </w:t>
      </w:r>
      <w:proofErr w:type="spellStart"/>
      <w:r w:rsidRPr="00DE1DBE">
        <w:rPr>
          <w:rFonts w:ascii="Times New Roman" w:eastAsia="Times New Roman" w:hAnsi="Times New Roman" w:cs="Times New Roman"/>
          <w:position w:val="-1"/>
          <w:sz w:val="24"/>
          <w:szCs w:val="24"/>
          <w:lang w:eastAsia="ru-RU"/>
        </w:rPr>
        <w:t>Михаилиди</w:t>
      </w:r>
      <w:proofErr w:type="spellEnd"/>
      <w:r w:rsidRPr="00DE1DBE">
        <w:rPr>
          <w:rFonts w:ascii="Times New Roman" w:eastAsia="Times New Roman" w:hAnsi="Times New Roman" w:cs="Times New Roman"/>
          <w:position w:val="-1"/>
          <w:sz w:val="24"/>
          <w:szCs w:val="24"/>
          <w:lang w:eastAsia="ru-RU"/>
        </w:rPr>
        <w:t xml:space="preserve">. — Саратов,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Профобразование, Ай Пи Ар Медиа, 2021. — 111 c. — ISBN 978-5-4488-0964-4, 978-5-4497-0809-0.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Электронный ресурс цифровой образовательной среды СПО </w:t>
      </w:r>
      <w:proofErr w:type="spellStart"/>
      <w:r w:rsidRPr="00DE1DBE">
        <w:rPr>
          <w:rFonts w:ascii="Times New Roman" w:eastAsia="Times New Roman" w:hAnsi="Times New Roman" w:cs="Times New Roman"/>
          <w:position w:val="-1"/>
          <w:sz w:val="24"/>
          <w:szCs w:val="24"/>
          <w:lang w:eastAsia="ru-RU"/>
        </w:rPr>
        <w:t>PROFобразование</w:t>
      </w:r>
      <w:proofErr w:type="spellEnd"/>
      <w:r w:rsidRPr="00DE1DBE">
        <w:rPr>
          <w:rFonts w:ascii="Times New Roman" w:eastAsia="Times New Roman" w:hAnsi="Times New Roman" w:cs="Times New Roman"/>
          <w:position w:val="-1"/>
          <w:sz w:val="24"/>
          <w:szCs w:val="24"/>
          <w:lang w:eastAsia="ru-RU"/>
        </w:rPr>
        <w:t xml:space="preserve"> : [сайт]. — URL: https://profspo.ru/books/100492</w:t>
      </w:r>
    </w:p>
    <w:p w14:paraId="2937408F" w14:textId="77777777" w:rsidR="00CC5798" w:rsidRDefault="00CC5798" w:rsidP="00CC5798">
      <w:pPr>
        <w:pBdr>
          <w:between w:val="nil"/>
        </w:pBdr>
        <w:suppressAutoHyphens/>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47B480E5" w14:textId="77777777" w:rsidR="00CC5798" w:rsidRPr="000E33FD" w:rsidRDefault="00CC5798" w:rsidP="00CC5798">
      <w:pPr>
        <w:pBdr>
          <w:between w:val="nil"/>
        </w:pBdr>
        <w:suppressAutoHyphens/>
        <w:spacing w:line="276" w:lineRule="auto"/>
        <w:ind w:leftChars="-1" w:left="-2" w:firstLineChars="294"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E33FD">
        <w:rPr>
          <w:rFonts w:ascii="Times New Roman" w:eastAsia="Times New Roman" w:hAnsi="Times New Roman" w:cs="Times New Roman"/>
          <w:b/>
          <w:color w:val="000000"/>
          <w:position w:val="-1"/>
          <w:sz w:val="24"/>
          <w:szCs w:val="24"/>
          <w:lang w:eastAsia="ru-RU"/>
        </w:rPr>
        <w:t>3.2.2 Дополнительные источники:</w:t>
      </w:r>
    </w:p>
    <w:p w14:paraId="72C1ADF3" w14:textId="77777777" w:rsidR="00CC5798" w:rsidRPr="00DE1DBE" w:rsidRDefault="00CC5798" w:rsidP="00CC579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1.</w:t>
      </w:r>
      <w:r w:rsidRPr="00DE1DBE">
        <w:rPr>
          <w:rFonts w:ascii="Times New Roman" w:eastAsia="Times New Roman" w:hAnsi="Times New Roman" w:cs="Times New Roman"/>
          <w:position w:val="-1"/>
          <w:sz w:val="24"/>
          <w:szCs w:val="24"/>
          <w:lang w:eastAsia="ru-RU"/>
        </w:rPr>
        <w:t xml:space="preserve">Резчиков, Е. А. Безопасность </w:t>
      </w:r>
      <w:proofErr w:type="gramStart"/>
      <w:r w:rsidRPr="00DE1DBE">
        <w:rPr>
          <w:rFonts w:ascii="Times New Roman" w:eastAsia="Times New Roman" w:hAnsi="Times New Roman" w:cs="Times New Roman"/>
          <w:position w:val="-1"/>
          <w:sz w:val="24"/>
          <w:szCs w:val="24"/>
          <w:lang w:eastAsia="ru-RU"/>
        </w:rPr>
        <w:t>жизнедеятельности :</w:t>
      </w:r>
      <w:proofErr w:type="gramEnd"/>
      <w:r w:rsidRPr="00DE1DBE">
        <w:rPr>
          <w:rFonts w:ascii="Times New Roman" w:eastAsia="Times New Roman" w:hAnsi="Times New Roman" w:cs="Times New Roman"/>
          <w:position w:val="-1"/>
          <w:sz w:val="24"/>
          <w:szCs w:val="24"/>
          <w:lang w:eastAsia="ru-RU"/>
        </w:rPr>
        <w:t xml:space="preserve"> учебник для среднего профессионального образования / Е. А. Резчиков, А. В. Рязанцева. — 3-е изд., </w:t>
      </w:r>
      <w:proofErr w:type="spellStart"/>
      <w:r w:rsidRPr="00DE1DBE">
        <w:rPr>
          <w:rFonts w:ascii="Times New Roman" w:eastAsia="Times New Roman" w:hAnsi="Times New Roman" w:cs="Times New Roman"/>
          <w:position w:val="-1"/>
          <w:sz w:val="24"/>
          <w:szCs w:val="24"/>
          <w:lang w:eastAsia="ru-RU"/>
        </w:rPr>
        <w:t>перераб</w:t>
      </w:r>
      <w:proofErr w:type="spellEnd"/>
      <w:r w:rsidRPr="00DE1DBE">
        <w:rPr>
          <w:rFonts w:ascii="Times New Roman" w:eastAsia="Times New Roman" w:hAnsi="Times New Roman" w:cs="Times New Roman"/>
          <w:position w:val="-1"/>
          <w:sz w:val="24"/>
          <w:szCs w:val="24"/>
          <w:lang w:eastAsia="ru-RU"/>
        </w:rPr>
        <w:t xml:space="preserve">. и доп.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2023. — 639 с. — (Профессиональное образование). — ISBN 978-5-534-17400-7.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https://urait.ru/bcode/533016</w:t>
      </w:r>
    </w:p>
    <w:p w14:paraId="0B3B3E8A" w14:textId="77777777" w:rsidR="00CC5798" w:rsidRPr="00DE1DBE" w:rsidRDefault="00CC5798" w:rsidP="00CC579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2.</w:t>
      </w:r>
      <w:r w:rsidRPr="00DE1DBE">
        <w:rPr>
          <w:rFonts w:ascii="Times New Roman" w:eastAsia="Times New Roman" w:hAnsi="Times New Roman" w:cs="Times New Roman"/>
          <w:position w:val="-1"/>
          <w:sz w:val="24"/>
          <w:szCs w:val="24"/>
          <w:lang w:eastAsia="ru-RU"/>
        </w:rPr>
        <w:t xml:space="preserve">Родионова, О. М. Медико-биологические основы безопасности. Охрана </w:t>
      </w:r>
      <w:proofErr w:type="gramStart"/>
      <w:r w:rsidRPr="00DE1DBE">
        <w:rPr>
          <w:rFonts w:ascii="Times New Roman" w:eastAsia="Times New Roman" w:hAnsi="Times New Roman" w:cs="Times New Roman"/>
          <w:position w:val="-1"/>
          <w:sz w:val="24"/>
          <w:szCs w:val="24"/>
          <w:lang w:eastAsia="ru-RU"/>
        </w:rPr>
        <w:t>труда :</w:t>
      </w:r>
      <w:proofErr w:type="gramEnd"/>
      <w:r w:rsidRPr="00DE1DBE">
        <w:rPr>
          <w:rFonts w:ascii="Times New Roman" w:eastAsia="Times New Roman" w:hAnsi="Times New Roman" w:cs="Times New Roman"/>
          <w:position w:val="-1"/>
          <w:sz w:val="24"/>
          <w:szCs w:val="24"/>
          <w:lang w:eastAsia="ru-RU"/>
        </w:rPr>
        <w:t xml:space="preserve"> учебник для среднего профессионального образования / О. М. Родионова, Е. В. Аникина, Б. И. </w:t>
      </w:r>
      <w:proofErr w:type="spellStart"/>
      <w:r w:rsidRPr="00DE1DBE">
        <w:rPr>
          <w:rFonts w:ascii="Times New Roman" w:eastAsia="Times New Roman" w:hAnsi="Times New Roman" w:cs="Times New Roman"/>
          <w:position w:val="-1"/>
          <w:sz w:val="24"/>
          <w:szCs w:val="24"/>
          <w:lang w:eastAsia="ru-RU"/>
        </w:rPr>
        <w:t>Лавер</w:t>
      </w:r>
      <w:proofErr w:type="spellEnd"/>
      <w:r w:rsidRPr="00DE1DBE">
        <w:rPr>
          <w:rFonts w:ascii="Times New Roman" w:eastAsia="Times New Roman" w:hAnsi="Times New Roman" w:cs="Times New Roman"/>
          <w:position w:val="-1"/>
          <w:sz w:val="24"/>
          <w:szCs w:val="24"/>
          <w:lang w:eastAsia="ru-RU"/>
        </w:rPr>
        <w:t xml:space="preserve">, Д. А. Семенов. — 3-е изд., </w:t>
      </w:r>
      <w:proofErr w:type="spellStart"/>
      <w:r w:rsidRPr="00DE1DBE">
        <w:rPr>
          <w:rFonts w:ascii="Times New Roman" w:eastAsia="Times New Roman" w:hAnsi="Times New Roman" w:cs="Times New Roman"/>
          <w:position w:val="-1"/>
          <w:sz w:val="24"/>
          <w:szCs w:val="24"/>
          <w:lang w:eastAsia="ru-RU"/>
        </w:rPr>
        <w:t>перераб</w:t>
      </w:r>
      <w:proofErr w:type="spellEnd"/>
      <w:r w:rsidRPr="00DE1DBE">
        <w:rPr>
          <w:rFonts w:ascii="Times New Roman" w:eastAsia="Times New Roman" w:hAnsi="Times New Roman" w:cs="Times New Roman"/>
          <w:position w:val="-1"/>
          <w:sz w:val="24"/>
          <w:szCs w:val="24"/>
          <w:lang w:eastAsia="ru-RU"/>
        </w:rPr>
        <w:t xml:space="preserve">. и доп.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2024. — 599 с. — (Профессиональное образование). — ISBN 978-5-534-17182-2.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https://urait.ru/bcode/538055</w:t>
      </w:r>
    </w:p>
    <w:p w14:paraId="7ADADFF6" w14:textId="77777777" w:rsidR="00CC5798" w:rsidRPr="00DE1DBE" w:rsidRDefault="00CC5798" w:rsidP="00CC579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DE1DBE">
        <w:rPr>
          <w:rFonts w:ascii="Times New Roman" w:eastAsia="Times New Roman" w:hAnsi="Times New Roman" w:cs="Times New Roman"/>
          <w:position w:val="-1"/>
          <w:sz w:val="24"/>
          <w:szCs w:val="24"/>
          <w:lang w:eastAsia="ru-RU"/>
        </w:rPr>
        <w:t xml:space="preserve">Суворова, Г. М. Психологические основы </w:t>
      </w:r>
      <w:proofErr w:type="gramStart"/>
      <w:r w:rsidRPr="00DE1DBE">
        <w:rPr>
          <w:rFonts w:ascii="Times New Roman" w:eastAsia="Times New Roman" w:hAnsi="Times New Roman" w:cs="Times New Roman"/>
          <w:position w:val="-1"/>
          <w:sz w:val="24"/>
          <w:szCs w:val="24"/>
          <w:lang w:eastAsia="ru-RU"/>
        </w:rPr>
        <w:t>безопасности :</w:t>
      </w:r>
      <w:proofErr w:type="gramEnd"/>
      <w:r w:rsidRPr="00DE1DBE">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Г. М. Суворова. — 2-е изд., </w:t>
      </w:r>
      <w:proofErr w:type="spellStart"/>
      <w:r w:rsidRPr="00DE1DBE">
        <w:rPr>
          <w:rFonts w:ascii="Times New Roman" w:eastAsia="Times New Roman" w:hAnsi="Times New Roman" w:cs="Times New Roman"/>
          <w:position w:val="-1"/>
          <w:sz w:val="24"/>
          <w:szCs w:val="24"/>
          <w:lang w:eastAsia="ru-RU"/>
        </w:rPr>
        <w:t>испр</w:t>
      </w:r>
      <w:proofErr w:type="spellEnd"/>
      <w:r w:rsidRPr="00DE1DBE">
        <w:rPr>
          <w:rFonts w:ascii="Times New Roman" w:eastAsia="Times New Roman" w:hAnsi="Times New Roman" w:cs="Times New Roman"/>
          <w:position w:val="-1"/>
          <w:sz w:val="24"/>
          <w:szCs w:val="24"/>
          <w:lang w:eastAsia="ru-RU"/>
        </w:rPr>
        <w:t xml:space="preserve">. и доп.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2023. — 183 с. — (Профессиональное образование). — ISBN 978-5-534-09277-6.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w:t>
      </w:r>
      <w:hyperlink r:id="rId51" w:history="1">
        <w:r w:rsidRPr="00DE1DBE">
          <w:rPr>
            <w:rStyle w:val="af0"/>
            <w:rFonts w:ascii="Times New Roman" w:eastAsia="Times New Roman" w:hAnsi="Times New Roman" w:cs="Times New Roman"/>
            <w:color w:val="auto"/>
            <w:position w:val="-1"/>
            <w:sz w:val="24"/>
            <w:szCs w:val="24"/>
            <w:u w:val="none"/>
            <w:lang w:eastAsia="ru-RU"/>
          </w:rPr>
          <w:t>https://urait.ru/bcode/513805</w:t>
        </w:r>
      </w:hyperlink>
    </w:p>
    <w:p w14:paraId="39CEEA89" w14:textId="77777777" w:rsidR="00CC5798" w:rsidRPr="002C6852" w:rsidRDefault="00CC5798" w:rsidP="00CC5798">
      <w:pPr>
        <w:pStyle w:val="1f"/>
        <w:ind w:left="360"/>
        <w:rPr>
          <w:rFonts w:ascii="Times New Roman" w:eastAsia="Times New Roman" w:hAnsi="Times New Roman"/>
          <w:b w:val="0"/>
          <w:bCs w:val="0"/>
          <w:caps w:val="0"/>
          <w:color w:val="000000"/>
          <w:kern w:val="0"/>
          <w:position w:val="-1"/>
          <w:lang w:val="ru-RU" w:eastAsia="ru-RU"/>
        </w:rPr>
      </w:pPr>
    </w:p>
    <w:p w14:paraId="52086183" w14:textId="77777777" w:rsidR="00CC5798" w:rsidRDefault="00CC5798" w:rsidP="00CC5798">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678"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99"/>
        <w:gridCol w:w="3260"/>
        <w:gridCol w:w="3119"/>
      </w:tblGrid>
      <w:tr w:rsidR="00CC5798" w:rsidRPr="00BB0286" w14:paraId="2129D6BA" w14:textId="77777777" w:rsidTr="009019B4">
        <w:trPr>
          <w:trHeight w:val="20"/>
        </w:trPr>
        <w:tc>
          <w:tcPr>
            <w:tcW w:w="3299" w:type="dxa"/>
            <w:vAlign w:val="center"/>
          </w:tcPr>
          <w:p w14:paraId="2691ACF7"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3"/>
                <w:szCs w:val="23"/>
                <w:lang w:val="en-US"/>
              </w:rPr>
            </w:pPr>
            <w:r w:rsidRPr="00854F21">
              <w:rPr>
                <w:rFonts w:ascii="Times New Roman" w:hAnsi="Times New Roman" w:cs="Times New Roman"/>
                <w:b/>
                <w:iCs/>
                <w:sz w:val="24"/>
                <w:szCs w:val="24"/>
              </w:rPr>
              <w:t>Результаты обучения</w:t>
            </w:r>
          </w:p>
        </w:tc>
        <w:tc>
          <w:tcPr>
            <w:tcW w:w="3260" w:type="dxa"/>
            <w:vAlign w:val="center"/>
          </w:tcPr>
          <w:p w14:paraId="3DA5596C" w14:textId="77777777" w:rsidR="00CC5798" w:rsidRPr="00BB0286" w:rsidRDefault="00CC5798" w:rsidP="009019B4">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sz w:val="23"/>
                <w:szCs w:val="23"/>
                <w:lang w:val="en-US"/>
              </w:rPr>
            </w:pPr>
            <w:r w:rsidRPr="00854F21">
              <w:rPr>
                <w:rFonts w:ascii="Times New Roman" w:hAnsi="Times New Roman" w:cs="Times New Roman"/>
                <w:b/>
                <w:iCs/>
                <w:sz w:val="24"/>
                <w:szCs w:val="24"/>
              </w:rPr>
              <w:t>Показатели освоенности компетенций</w:t>
            </w:r>
          </w:p>
        </w:tc>
        <w:tc>
          <w:tcPr>
            <w:tcW w:w="3119" w:type="dxa"/>
            <w:vAlign w:val="center"/>
          </w:tcPr>
          <w:p w14:paraId="0B6447F9" w14:textId="77777777" w:rsidR="00CC5798" w:rsidRPr="00BB0286" w:rsidRDefault="00CC5798" w:rsidP="009019B4">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sz w:val="23"/>
                <w:szCs w:val="23"/>
                <w:lang w:val="en-US"/>
              </w:rPr>
            </w:pPr>
            <w:r w:rsidRPr="00854F21">
              <w:rPr>
                <w:rFonts w:ascii="Times New Roman" w:hAnsi="Times New Roman" w:cs="Times New Roman"/>
                <w:b/>
                <w:sz w:val="24"/>
                <w:szCs w:val="24"/>
              </w:rPr>
              <w:t>Методы оценки</w:t>
            </w:r>
          </w:p>
        </w:tc>
      </w:tr>
      <w:tr w:rsidR="00CC5798" w:rsidRPr="00BB0286" w14:paraId="36E6A0E1" w14:textId="77777777" w:rsidTr="009019B4">
        <w:trPr>
          <w:trHeight w:val="20"/>
        </w:trPr>
        <w:tc>
          <w:tcPr>
            <w:tcW w:w="3299" w:type="dxa"/>
            <w:tcBorders>
              <w:top w:val="single" w:sz="8" w:space="0" w:color="000000"/>
              <w:left w:val="single" w:sz="8" w:space="0" w:color="000000"/>
              <w:right w:val="single" w:sz="8" w:space="0" w:color="000000"/>
            </w:tcBorders>
          </w:tcPr>
          <w:p w14:paraId="5D1F6B0B" w14:textId="77777777" w:rsidR="00CC5798" w:rsidRDefault="00CC5798" w:rsidP="009019B4">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3"/>
                <w:szCs w:val="23"/>
              </w:rPr>
            </w:pPr>
            <w:r>
              <w:rPr>
                <w:rFonts w:ascii="Times New Roman" w:eastAsia="Times New Roman" w:hAnsi="Times New Roman" w:cs="Times New Roman"/>
                <w:color w:val="000000"/>
                <w:position w:val="-1"/>
                <w:sz w:val="23"/>
                <w:szCs w:val="23"/>
              </w:rPr>
              <w:t>Умеет:</w:t>
            </w:r>
          </w:p>
          <w:p w14:paraId="195A7E28" w14:textId="77777777" w:rsidR="00CC5798" w:rsidRPr="00BB0286" w:rsidRDefault="00CC5798" w:rsidP="009019B4">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организовывать и проводить мероприятия по защите работающих и населения от негативных воздействий чрезвычайных ситуаций;  </w:t>
            </w:r>
          </w:p>
          <w:p w14:paraId="3FA6935B"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предпринимать профилактические меры для снижения уровня опасностей различного вида и их последствий в профессиональной </w:t>
            </w:r>
            <w:r w:rsidRPr="00BB0286">
              <w:rPr>
                <w:rFonts w:ascii="Times New Roman" w:eastAsia="Times New Roman" w:hAnsi="Times New Roman" w:cs="Times New Roman"/>
                <w:color w:val="000000"/>
                <w:position w:val="-1"/>
                <w:sz w:val="23"/>
                <w:szCs w:val="23"/>
              </w:rPr>
              <w:lastRenderedPageBreak/>
              <w:t>деятельности и быту.</w:t>
            </w:r>
          </w:p>
          <w:p w14:paraId="746FE731"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-использовать средства индивидуальной и коллективной защиты от оружия массового поражения;</w:t>
            </w:r>
          </w:p>
          <w:p w14:paraId="04053A8A" w14:textId="77777777" w:rsidR="00CC5798" w:rsidRPr="00230905"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230905">
              <w:rPr>
                <w:rFonts w:ascii="Times New Roman" w:eastAsia="Times New Roman" w:hAnsi="Times New Roman" w:cs="Times New Roman"/>
                <w:color w:val="000000"/>
                <w:position w:val="-1"/>
                <w:sz w:val="23"/>
                <w:szCs w:val="23"/>
              </w:rPr>
              <w:t xml:space="preserve">-применять первичные средства пожаротушения;  </w:t>
            </w:r>
          </w:p>
          <w:p w14:paraId="57A37DCC"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61DE7C2"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-владеть способами бесконфликтного общения и саморегуляции в повседневной деятельности и экстремальных условиях военной службы;</w:t>
            </w:r>
          </w:p>
          <w:p w14:paraId="3450BF7D"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-оказывать первую доврачебную помощь пострадавшим.</w:t>
            </w:r>
          </w:p>
          <w:p w14:paraId="18CEF93A"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r>
              <w:rPr>
                <w:rFonts w:ascii="Times New Roman" w:eastAsia="Times New Roman" w:hAnsi="Times New Roman" w:cs="Times New Roman"/>
                <w:color w:val="000000"/>
                <w:position w:val="-1"/>
                <w:sz w:val="23"/>
                <w:szCs w:val="23"/>
              </w:rPr>
              <w:t>.</w:t>
            </w:r>
          </w:p>
        </w:tc>
        <w:tc>
          <w:tcPr>
            <w:tcW w:w="3260" w:type="dxa"/>
            <w:tcBorders>
              <w:top w:val="single" w:sz="8" w:space="0" w:color="000000"/>
              <w:left w:val="single" w:sz="8" w:space="0" w:color="000000"/>
              <w:right w:val="single" w:sz="8" w:space="0" w:color="000000"/>
            </w:tcBorders>
          </w:tcPr>
          <w:p w14:paraId="573BDF3D"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lastRenderedPageBreak/>
              <w:t>Демонстрирует умения организовывать и проводить мероприятия по защите работающих и населения от негативных воздействий чрезвычайных ситуаций</w:t>
            </w:r>
            <w:r>
              <w:rPr>
                <w:rFonts w:ascii="Times New Roman" w:eastAsia="Times New Roman" w:hAnsi="Times New Roman" w:cs="Times New Roman"/>
                <w:color w:val="000000"/>
                <w:position w:val="-1"/>
                <w:sz w:val="23"/>
                <w:szCs w:val="23"/>
              </w:rPr>
              <w:t>;</w:t>
            </w:r>
          </w:p>
          <w:p w14:paraId="2EF017B4"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предпринимать профилактические меры для снижения уровня опасностей различного вида и их последствий в профессиональной </w:t>
            </w:r>
            <w:r w:rsidRPr="00BB0286">
              <w:rPr>
                <w:rFonts w:ascii="Times New Roman" w:eastAsia="Times New Roman" w:hAnsi="Times New Roman" w:cs="Times New Roman"/>
                <w:color w:val="000000"/>
                <w:position w:val="-1"/>
                <w:sz w:val="23"/>
                <w:szCs w:val="23"/>
              </w:rPr>
              <w:lastRenderedPageBreak/>
              <w:t>деятельности и быту</w:t>
            </w:r>
            <w:r>
              <w:rPr>
                <w:rFonts w:ascii="Times New Roman" w:eastAsia="Times New Roman" w:hAnsi="Times New Roman" w:cs="Times New Roman"/>
                <w:color w:val="000000"/>
                <w:position w:val="-1"/>
                <w:sz w:val="23"/>
                <w:szCs w:val="23"/>
              </w:rPr>
              <w:t>;</w:t>
            </w:r>
          </w:p>
          <w:p w14:paraId="4BCA277C"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использовать средства индивидуальной и коллективной защиты от оружия массового поражения</w:t>
            </w:r>
            <w:r>
              <w:rPr>
                <w:rFonts w:ascii="Times New Roman" w:eastAsia="Times New Roman" w:hAnsi="Times New Roman" w:cs="Times New Roman"/>
                <w:color w:val="000000"/>
                <w:position w:val="-1"/>
                <w:sz w:val="23"/>
                <w:szCs w:val="23"/>
              </w:rPr>
              <w:t>;</w:t>
            </w:r>
          </w:p>
          <w:p w14:paraId="2559AABF"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применять первичные средства пожаротушения</w:t>
            </w:r>
            <w:r>
              <w:rPr>
                <w:rFonts w:ascii="Times New Roman" w:eastAsia="Times New Roman" w:hAnsi="Times New Roman" w:cs="Times New Roman"/>
                <w:color w:val="000000"/>
                <w:position w:val="-1"/>
                <w:sz w:val="23"/>
                <w:szCs w:val="23"/>
              </w:rPr>
              <w:t>;</w:t>
            </w:r>
          </w:p>
          <w:p w14:paraId="7BF82E09"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r>
              <w:rPr>
                <w:rFonts w:ascii="Times New Roman" w:eastAsia="Times New Roman" w:hAnsi="Times New Roman" w:cs="Times New Roman"/>
                <w:color w:val="000000"/>
                <w:position w:val="-1"/>
                <w:sz w:val="23"/>
                <w:szCs w:val="23"/>
              </w:rPr>
              <w:t>;</w:t>
            </w:r>
          </w:p>
          <w:p w14:paraId="7B0B0880"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владеть способами бесконфликтного общения и саморегуляции в повседневной деятельности и экстремальных условиях военной службы</w:t>
            </w:r>
            <w:r>
              <w:rPr>
                <w:rFonts w:ascii="Times New Roman" w:eastAsia="Times New Roman" w:hAnsi="Times New Roman" w:cs="Times New Roman"/>
                <w:color w:val="000000"/>
                <w:position w:val="-1"/>
                <w:sz w:val="23"/>
                <w:szCs w:val="23"/>
              </w:rPr>
              <w:t>;</w:t>
            </w:r>
          </w:p>
          <w:p w14:paraId="715212CE"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оказывать первую доврачебную помощь пострадавшим</w:t>
            </w:r>
            <w:r>
              <w:rPr>
                <w:rFonts w:ascii="Times New Roman" w:eastAsia="Times New Roman" w:hAnsi="Times New Roman" w:cs="Times New Roman"/>
                <w:color w:val="000000"/>
                <w:position w:val="-1"/>
                <w:sz w:val="23"/>
                <w:szCs w:val="23"/>
              </w:rPr>
              <w:t>;</w:t>
            </w:r>
          </w:p>
          <w:p w14:paraId="74A84FDC"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3119" w:type="dxa"/>
            <w:tcBorders>
              <w:top w:val="single" w:sz="8" w:space="0" w:color="000000"/>
              <w:left w:val="single" w:sz="8" w:space="0" w:color="000000"/>
              <w:right w:val="single" w:sz="8" w:space="0" w:color="000000"/>
            </w:tcBorders>
          </w:tcPr>
          <w:p w14:paraId="780CA1D4"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lastRenderedPageBreak/>
              <w:t>Анализ выполнения практических занятий 2,3,4,5</w:t>
            </w:r>
          </w:p>
          <w:p w14:paraId="17A94C69"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оценка решения ситуационных задач и выполнения самостоятельной работы</w:t>
            </w:r>
          </w:p>
          <w:p w14:paraId="54E51E80"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тестирование</w:t>
            </w:r>
          </w:p>
          <w:p w14:paraId="74D003D7"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оценка решения ситуационных задач и выполнения самостоятельной работы</w:t>
            </w:r>
          </w:p>
          <w:p w14:paraId="6B304C29"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Устный опрос, тестирование, </w:t>
            </w:r>
            <w:r w:rsidRPr="00BB0286">
              <w:rPr>
                <w:rFonts w:ascii="Times New Roman" w:eastAsia="Times New Roman" w:hAnsi="Times New Roman" w:cs="Times New Roman"/>
                <w:color w:val="000000"/>
                <w:position w:val="-1"/>
                <w:sz w:val="23"/>
                <w:szCs w:val="23"/>
              </w:rPr>
              <w:lastRenderedPageBreak/>
              <w:t>оценка соответствия заданию выполненной</w:t>
            </w:r>
            <w:r w:rsidRPr="00451FBB">
              <w:rPr>
                <w:rFonts w:ascii="Times New Roman" w:eastAsia="Times New Roman" w:hAnsi="Times New Roman" w:cs="Times New Roman"/>
                <w:color w:val="000000"/>
                <w:position w:val="-1"/>
                <w:sz w:val="23"/>
                <w:szCs w:val="23"/>
              </w:rPr>
              <w:t xml:space="preserve"> самостоятельной работы</w:t>
            </w:r>
          </w:p>
        </w:tc>
      </w:tr>
      <w:tr w:rsidR="00CC5798" w:rsidRPr="00BB0286" w14:paraId="1270A7A9" w14:textId="77777777" w:rsidTr="009019B4">
        <w:trPr>
          <w:trHeight w:val="20"/>
        </w:trPr>
        <w:tc>
          <w:tcPr>
            <w:tcW w:w="3299" w:type="dxa"/>
            <w:tcBorders>
              <w:top w:val="single" w:sz="8" w:space="0" w:color="000000"/>
              <w:left w:val="single" w:sz="8" w:space="0" w:color="000000"/>
              <w:right w:val="single" w:sz="8" w:space="0" w:color="000000"/>
            </w:tcBorders>
          </w:tcPr>
          <w:p w14:paraId="48B6A570" w14:textId="77777777" w:rsidR="00CC5798"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Pr>
                <w:rFonts w:ascii="Times New Roman" w:eastAsia="Times New Roman" w:hAnsi="Times New Roman" w:cs="Times New Roman"/>
                <w:color w:val="000000"/>
                <w:position w:val="-1"/>
                <w:sz w:val="23"/>
                <w:szCs w:val="23"/>
              </w:rPr>
              <w:lastRenderedPageBreak/>
              <w:t>Знает:</w:t>
            </w:r>
          </w:p>
          <w:p w14:paraId="21F5A164"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673D3BCA"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основы военной службы и обороны государства;  </w:t>
            </w:r>
          </w:p>
          <w:p w14:paraId="332B92A5"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задачи и основные мероприятия гражданской обороны;  </w:t>
            </w:r>
          </w:p>
          <w:p w14:paraId="29A58AC0"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способы защиты населения от оружия массового поражения;  </w:t>
            </w:r>
          </w:p>
          <w:p w14:paraId="4EC8B42D"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меры пожарной безопасности и правила безопасного поведения при пожарах;  </w:t>
            </w:r>
          </w:p>
          <w:p w14:paraId="04B506AE"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организацию и порядок </w:t>
            </w:r>
            <w:r w:rsidRPr="00BB0286">
              <w:rPr>
                <w:rFonts w:ascii="Times New Roman" w:eastAsia="Times New Roman" w:hAnsi="Times New Roman" w:cs="Times New Roman"/>
                <w:color w:val="000000"/>
                <w:position w:val="-1"/>
                <w:sz w:val="23"/>
                <w:szCs w:val="23"/>
              </w:rPr>
              <w:lastRenderedPageBreak/>
              <w:t xml:space="preserve">призыва граждан на военную службу и поступления на </w:t>
            </w:r>
            <w:r w:rsidRPr="00BB0286">
              <w:rPr>
                <w:rFonts w:ascii="Times New Roman" w:eastAsia="Times New Roman" w:hAnsi="Times New Roman" w:cs="Times New Roman"/>
                <w:position w:val="-1"/>
                <w:sz w:val="23"/>
                <w:szCs w:val="23"/>
              </w:rPr>
              <w:t>нее</w:t>
            </w:r>
            <w:r w:rsidRPr="00BB0286">
              <w:rPr>
                <w:rFonts w:ascii="Times New Roman" w:eastAsia="Times New Roman" w:hAnsi="Times New Roman" w:cs="Times New Roman"/>
                <w:color w:val="000000"/>
                <w:position w:val="-1"/>
                <w:sz w:val="23"/>
                <w:szCs w:val="23"/>
              </w:rPr>
              <w:t xml:space="preserve"> в добровольном порядке;  </w:t>
            </w:r>
          </w:p>
          <w:p w14:paraId="2FCDFD01"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0C6FE742"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область применения получаемых профессиональных знаний при исполнении обязанностей военной службы;  </w:t>
            </w:r>
          </w:p>
          <w:p w14:paraId="3C0784ED"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порядок и правила оказания первой помощи пострадавшим</w:t>
            </w:r>
          </w:p>
        </w:tc>
        <w:tc>
          <w:tcPr>
            <w:tcW w:w="3260" w:type="dxa"/>
            <w:tcBorders>
              <w:top w:val="single" w:sz="8" w:space="0" w:color="000000"/>
              <w:left w:val="single" w:sz="8" w:space="0" w:color="000000"/>
              <w:right w:val="single" w:sz="8" w:space="0" w:color="000000"/>
            </w:tcBorders>
          </w:tcPr>
          <w:p w14:paraId="0783498C"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lastRenderedPageBreak/>
              <w:t>Демонстрирует знания основных видов потенциальных опасностей и их последствия в профессиональной деятельности и быту, принципы снижения вероятности их реализации</w:t>
            </w:r>
            <w:r>
              <w:rPr>
                <w:rFonts w:ascii="Times New Roman" w:eastAsia="Times New Roman" w:hAnsi="Times New Roman" w:cs="Times New Roman"/>
                <w:color w:val="000000"/>
                <w:position w:val="-1"/>
                <w:sz w:val="23"/>
                <w:szCs w:val="23"/>
              </w:rPr>
              <w:t>;</w:t>
            </w:r>
          </w:p>
          <w:p w14:paraId="52A94458"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основ военной службы и обороны государства</w:t>
            </w:r>
            <w:r>
              <w:rPr>
                <w:rFonts w:ascii="Times New Roman" w:eastAsia="Times New Roman" w:hAnsi="Times New Roman" w:cs="Times New Roman"/>
                <w:color w:val="000000"/>
                <w:position w:val="-1"/>
                <w:sz w:val="23"/>
                <w:szCs w:val="23"/>
              </w:rPr>
              <w:t>;</w:t>
            </w:r>
          </w:p>
          <w:p w14:paraId="42AFBE8F"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задач и основных мероприятий гражданской обороны.</w:t>
            </w:r>
            <w:r>
              <w:rPr>
                <w:rFonts w:ascii="Times New Roman" w:eastAsia="Times New Roman" w:hAnsi="Times New Roman" w:cs="Times New Roman"/>
                <w:color w:val="000000"/>
                <w:position w:val="-1"/>
                <w:sz w:val="23"/>
                <w:szCs w:val="23"/>
              </w:rPr>
              <w:t>;</w:t>
            </w:r>
          </w:p>
          <w:p w14:paraId="6B2E3E93"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способов защиты населения от оружия массового поражения;  </w:t>
            </w:r>
          </w:p>
          <w:p w14:paraId="68238A4E"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мер пожарной безопасности и правил безопасного поведения при пожарах</w:t>
            </w:r>
            <w:r>
              <w:rPr>
                <w:rFonts w:ascii="Times New Roman" w:eastAsia="Times New Roman" w:hAnsi="Times New Roman" w:cs="Times New Roman"/>
                <w:color w:val="000000"/>
                <w:position w:val="-1"/>
                <w:sz w:val="23"/>
                <w:szCs w:val="23"/>
              </w:rPr>
              <w:t>;</w:t>
            </w:r>
          </w:p>
          <w:p w14:paraId="367DCABF"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организацию и порядок призыва граждан на военную </w:t>
            </w:r>
            <w:r w:rsidRPr="00BB0286">
              <w:rPr>
                <w:rFonts w:ascii="Times New Roman" w:eastAsia="Times New Roman" w:hAnsi="Times New Roman" w:cs="Times New Roman"/>
                <w:color w:val="000000"/>
                <w:position w:val="-1"/>
                <w:sz w:val="23"/>
                <w:szCs w:val="23"/>
              </w:rPr>
              <w:lastRenderedPageBreak/>
              <w:t xml:space="preserve">службу и поступления на </w:t>
            </w:r>
            <w:r w:rsidRPr="00BB0286">
              <w:rPr>
                <w:rFonts w:ascii="Times New Roman" w:eastAsia="Times New Roman" w:hAnsi="Times New Roman" w:cs="Times New Roman"/>
                <w:position w:val="-1"/>
                <w:sz w:val="23"/>
                <w:szCs w:val="23"/>
              </w:rPr>
              <w:t>нее</w:t>
            </w:r>
            <w:r w:rsidRPr="00BB0286">
              <w:rPr>
                <w:rFonts w:ascii="Times New Roman" w:eastAsia="Times New Roman" w:hAnsi="Times New Roman" w:cs="Times New Roman"/>
                <w:color w:val="000000"/>
                <w:position w:val="-1"/>
                <w:sz w:val="23"/>
                <w:szCs w:val="23"/>
              </w:rPr>
              <w:t xml:space="preserve"> в добровольном порядке</w:t>
            </w:r>
            <w:r>
              <w:rPr>
                <w:rFonts w:ascii="Times New Roman" w:eastAsia="Times New Roman" w:hAnsi="Times New Roman" w:cs="Times New Roman"/>
                <w:color w:val="000000"/>
                <w:position w:val="-1"/>
                <w:sz w:val="23"/>
                <w:szCs w:val="23"/>
              </w:rPr>
              <w:t>;</w:t>
            </w:r>
          </w:p>
          <w:p w14:paraId="12D7D742"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r>
              <w:rPr>
                <w:rFonts w:ascii="Times New Roman" w:eastAsia="Times New Roman" w:hAnsi="Times New Roman" w:cs="Times New Roman"/>
                <w:color w:val="000000"/>
                <w:position w:val="-1"/>
                <w:sz w:val="23"/>
                <w:szCs w:val="23"/>
              </w:rPr>
              <w:t>;</w:t>
            </w:r>
          </w:p>
          <w:p w14:paraId="7D69B898"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областей применения получаемых профессиональных знаний при исполнении обязанностей военной службы</w:t>
            </w:r>
            <w:r>
              <w:rPr>
                <w:rFonts w:ascii="Times New Roman" w:eastAsia="Times New Roman" w:hAnsi="Times New Roman" w:cs="Times New Roman"/>
                <w:color w:val="000000"/>
                <w:position w:val="-1"/>
                <w:sz w:val="23"/>
                <w:szCs w:val="23"/>
              </w:rPr>
              <w:t>;</w:t>
            </w:r>
          </w:p>
          <w:p w14:paraId="5BDB9335" w14:textId="77777777" w:rsidR="00CC5798" w:rsidRPr="00BB0286" w:rsidRDefault="00CC5798" w:rsidP="009019B4">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порядка и правил оказания первой помощи пострадавшим</w:t>
            </w:r>
            <w:r>
              <w:rPr>
                <w:rFonts w:ascii="Times New Roman" w:eastAsia="Times New Roman" w:hAnsi="Times New Roman" w:cs="Times New Roman"/>
                <w:color w:val="000000"/>
                <w:position w:val="-1"/>
                <w:sz w:val="23"/>
                <w:szCs w:val="23"/>
              </w:rPr>
              <w:t>.</w:t>
            </w:r>
          </w:p>
        </w:tc>
        <w:tc>
          <w:tcPr>
            <w:tcW w:w="3119" w:type="dxa"/>
            <w:tcBorders>
              <w:top w:val="single" w:sz="8" w:space="0" w:color="000000"/>
              <w:left w:val="single" w:sz="8" w:space="0" w:color="000000"/>
              <w:right w:val="single" w:sz="8" w:space="0" w:color="000000"/>
            </w:tcBorders>
          </w:tcPr>
          <w:p w14:paraId="11AB38FD" w14:textId="77777777" w:rsidR="00CC5798" w:rsidRPr="00B355E3"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lastRenderedPageBreak/>
              <w:t xml:space="preserve">Устный </w:t>
            </w:r>
            <w:r>
              <w:rPr>
                <w:rFonts w:ascii="Times New Roman" w:eastAsia="Times New Roman" w:hAnsi="Times New Roman" w:cs="Times New Roman"/>
                <w:color w:val="000000"/>
                <w:position w:val="-1"/>
                <w:sz w:val="23"/>
                <w:szCs w:val="23"/>
              </w:rPr>
              <w:t xml:space="preserve">и письменный </w:t>
            </w:r>
            <w:r w:rsidRPr="00BB0286">
              <w:rPr>
                <w:rFonts w:ascii="Times New Roman" w:eastAsia="Times New Roman" w:hAnsi="Times New Roman" w:cs="Times New Roman"/>
                <w:color w:val="000000"/>
                <w:position w:val="-1"/>
                <w:sz w:val="23"/>
                <w:szCs w:val="23"/>
              </w:rPr>
              <w:t>опрос, тестирование, оценка соответствия заданию выполненной</w:t>
            </w:r>
            <w:r w:rsidRPr="00B355E3">
              <w:rPr>
                <w:rFonts w:ascii="Times New Roman" w:eastAsia="Times New Roman" w:hAnsi="Times New Roman" w:cs="Times New Roman"/>
                <w:color w:val="000000"/>
                <w:position w:val="-1"/>
                <w:sz w:val="23"/>
                <w:szCs w:val="23"/>
              </w:rPr>
              <w:t xml:space="preserve"> самостоятельной работы</w:t>
            </w:r>
          </w:p>
          <w:p w14:paraId="70B6087D" w14:textId="77777777" w:rsidR="00CC5798" w:rsidRPr="00B355E3" w:rsidRDefault="00CC5798" w:rsidP="009019B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p>
        </w:tc>
      </w:tr>
    </w:tbl>
    <w:p w14:paraId="0D98A7FC" w14:textId="77777777" w:rsidR="00DF00A1" w:rsidRPr="00DF00A1" w:rsidRDefault="00DF00A1" w:rsidP="00CC5798">
      <w:pPr>
        <w:keepNext/>
        <w:spacing w:after="120"/>
        <w:outlineLvl w:val="0"/>
        <w:rPr>
          <w:rFonts w:ascii="Times New Roman" w:eastAsia="Segoe UI" w:hAnsi="Times New Roman" w:cs="Times New Roman"/>
          <w:b/>
          <w:bCs/>
          <w:caps/>
          <w:kern w:val="32"/>
          <w:sz w:val="24"/>
          <w:szCs w:val="24"/>
          <w:lang w:eastAsia="x-none"/>
        </w:rPr>
      </w:pPr>
    </w:p>
    <w:p w14:paraId="34713881" w14:textId="77777777" w:rsidR="00DF00A1" w:rsidRPr="00DF00A1" w:rsidRDefault="00DF00A1" w:rsidP="00DF00A1">
      <w:pPr>
        <w:keepNext/>
        <w:spacing w:after="120"/>
        <w:ind w:left="360"/>
        <w:jc w:val="center"/>
        <w:outlineLvl w:val="0"/>
        <w:rPr>
          <w:rFonts w:ascii="Times New Roman" w:eastAsia="Segoe UI" w:hAnsi="Times New Roman" w:cs="Times New Roman"/>
          <w:b/>
          <w:bCs/>
          <w:caps/>
          <w:kern w:val="32"/>
          <w:sz w:val="24"/>
          <w:szCs w:val="24"/>
          <w:lang w:eastAsia="x-none"/>
        </w:rPr>
      </w:pPr>
    </w:p>
    <w:p w14:paraId="76916B0D" w14:textId="77777777" w:rsidR="00DF00A1" w:rsidRPr="00DF00A1" w:rsidRDefault="00DF00A1" w:rsidP="00DF00A1">
      <w:pPr>
        <w:keepNext/>
        <w:spacing w:after="120"/>
        <w:ind w:left="360"/>
        <w:jc w:val="center"/>
        <w:outlineLvl w:val="0"/>
        <w:rPr>
          <w:rFonts w:ascii="Times New Roman" w:eastAsia="Segoe UI" w:hAnsi="Times New Roman" w:cs="Times New Roman"/>
          <w:b/>
          <w:bCs/>
          <w:caps/>
          <w:kern w:val="32"/>
          <w:sz w:val="24"/>
          <w:szCs w:val="24"/>
          <w:lang w:eastAsia="x-none"/>
        </w:rPr>
      </w:pPr>
    </w:p>
    <w:p w14:paraId="43C4C8C9" w14:textId="77777777" w:rsidR="00DF00A1" w:rsidRPr="00DF00A1" w:rsidRDefault="00DF00A1" w:rsidP="00DF00A1">
      <w:pPr>
        <w:keepNext/>
        <w:spacing w:after="120"/>
        <w:ind w:left="360"/>
        <w:jc w:val="center"/>
        <w:outlineLvl w:val="0"/>
        <w:rPr>
          <w:rFonts w:ascii="Times New Roman" w:eastAsia="Segoe UI" w:hAnsi="Times New Roman" w:cs="Times New Roman"/>
          <w:b/>
          <w:bCs/>
          <w:caps/>
          <w:kern w:val="32"/>
          <w:sz w:val="24"/>
          <w:szCs w:val="24"/>
          <w:lang w:eastAsia="x-none"/>
        </w:rPr>
      </w:pPr>
    </w:p>
    <w:p w14:paraId="6F57929F" w14:textId="77777777" w:rsidR="00DF00A1" w:rsidRPr="00DF00A1" w:rsidRDefault="00DF00A1" w:rsidP="00DF00A1">
      <w:pPr>
        <w:keepNext/>
        <w:spacing w:after="120"/>
        <w:ind w:left="360"/>
        <w:jc w:val="center"/>
        <w:outlineLvl w:val="0"/>
        <w:rPr>
          <w:rFonts w:ascii="Times New Roman" w:eastAsia="Segoe UI" w:hAnsi="Times New Roman" w:cs="Times New Roman"/>
          <w:b/>
          <w:bCs/>
          <w:caps/>
          <w:kern w:val="32"/>
          <w:sz w:val="24"/>
          <w:szCs w:val="24"/>
          <w:lang w:eastAsia="x-none"/>
        </w:rPr>
      </w:pPr>
    </w:p>
    <w:p w14:paraId="0DA0C22B" w14:textId="77777777" w:rsidR="00DF00A1" w:rsidRPr="00DF00A1" w:rsidRDefault="00DF00A1" w:rsidP="00DF00A1">
      <w:pPr>
        <w:keepNext/>
        <w:spacing w:after="120"/>
        <w:ind w:left="360"/>
        <w:jc w:val="center"/>
        <w:outlineLvl w:val="0"/>
        <w:rPr>
          <w:rFonts w:ascii="Times New Roman" w:eastAsia="Segoe UI" w:hAnsi="Times New Roman" w:cs="Times New Roman"/>
          <w:b/>
          <w:bCs/>
          <w:caps/>
          <w:kern w:val="32"/>
          <w:sz w:val="24"/>
          <w:szCs w:val="24"/>
          <w:lang w:eastAsia="x-none"/>
        </w:rPr>
      </w:pPr>
    </w:p>
    <w:p w14:paraId="6B45AE61" w14:textId="77777777" w:rsidR="00DF00A1" w:rsidRPr="00DF00A1" w:rsidRDefault="00DF00A1" w:rsidP="00DF00A1">
      <w:pPr>
        <w:keepNext/>
        <w:spacing w:after="120"/>
        <w:ind w:left="360"/>
        <w:jc w:val="center"/>
        <w:outlineLvl w:val="0"/>
        <w:rPr>
          <w:rFonts w:ascii="Times New Roman" w:eastAsia="Segoe UI" w:hAnsi="Times New Roman" w:cs="Times New Roman"/>
          <w:b/>
          <w:bCs/>
          <w:caps/>
          <w:kern w:val="32"/>
          <w:sz w:val="24"/>
          <w:szCs w:val="24"/>
          <w:lang w:eastAsia="x-none"/>
        </w:rPr>
      </w:pPr>
    </w:p>
    <w:p w14:paraId="6B3FB95E" w14:textId="77777777" w:rsidR="00DF00A1" w:rsidRPr="00DF00A1" w:rsidRDefault="00DF00A1" w:rsidP="00DF00A1">
      <w:pPr>
        <w:keepNext/>
        <w:spacing w:after="120"/>
        <w:ind w:left="360"/>
        <w:jc w:val="center"/>
        <w:outlineLvl w:val="0"/>
        <w:rPr>
          <w:rFonts w:ascii="Times New Roman" w:eastAsia="Segoe UI" w:hAnsi="Times New Roman" w:cs="Times New Roman"/>
          <w:b/>
          <w:bCs/>
          <w:caps/>
          <w:kern w:val="32"/>
          <w:sz w:val="24"/>
          <w:szCs w:val="24"/>
          <w:lang w:eastAsia="x-none"/>
        </w:rPr>
      </w:pPr>
    </w:p>
    <w:p w14:paraId="06B74E5A" w14:textId="77777777" w:rsidR="00DF00A1" w:rsidRPr="00DF00A1" w:rsidRDefault="00DF00A1" w:rsidP="00DF00A1">
      <w:pPr>
        <w:keepNext/>
        <w:spacing w:after="120"/>
        <w:ind w:left="360"/>
        <w:jc w:val="center"/>
        <w:outlineLvl w:val="0"/>
        <w:rPr>
          <w:rFonts w:ascii="Times New Roman" w:eastAsia="Segoe UI" w:hAnsi="Times New Roman" w:cs="Times New Roman"/>
          <w:b/>
          <w:bCs/>
          <w:caps/>
          <w:kern w:val="32"/>
          <w:sz w:val="24"/>
          <w:szCs w:val="24"/>
          <w:lang w:eastAsia="x-none"/>
        </w:rPr>
      </w:pPr>
    </w:p>
    <w:p w14:paraId="41458845" w14:textId="77777777" w:rsidR="00DF00A1" w:rsidRPr="00DF00A1" w:rsidRDefault="00DF00A1" w:rsidP="00DF00A1">
      <w:pPr>
        <w:keepNext/>
        <w:spacing w:after="120"/>
        <w:ind w:left="360"/>
        <w:jc w:val="center"/>
        <w:outlineLvl w:val="0"/>
        <w:rPr>
          <w:rFonts w:ascii="Times New Roman" w:eastAsia="Segoe UI" w:hAnsi="Times New Roman" w:cs="Times New Roman"/>
          <w:b/>
          <w:bCs/>
          <w:caps/>
          <w:kern w:val="32"/>
          <w:sz w:val="24"/>
          <w:szCs w:val="24"/>
          <w:lang w:eastAsia="x-none"/>
        </w:rPr>
      </w:pPr>
    </w:p>
    <w:p w14:paraId="2389940A" w14:textId="77777777" w:rsidR="00DF00A1" w:rsidRPr="00DF00A1" w:rsidRDefault="00DF00A1" w:rsidP="00DF00A1">
      <w:pPr>
        <w:keepNext/>
        <w:tabs>
          <w:tab w:val="left" w:pos="996"/>
        </w:tabs>
        <w:spacing w:after="120"/>
        <w:ind w:left="360"/>
        <w:outlineLvl w:val="0"/>
        <w:rPr>
          <w:rFonts w:ascii="Times New Roman" w:eastAsia="Segoe UI" w:hAnsi="Times New Roman" w:cs="Times New Roman"/>
          <w:b/>
          <w:bCs/>
          <w:caps/>
          <w:kern w:val="32"/>
          <w:sz w:val="24"/>
          <w:szCs w:val="24"/>
          <w:lang w:eastAsia="x-none"/>
        </w:rPr>
      </w:pPr>
    </w:p>
    <w:p w14:paraId="7000F65B" w14:textId="77777777" w:rsidR="00DF00A1" w:rsidRPr="00DF00A1" w:rsidRDefault="00DF00A1" w:rsidP="00DF00A1">
      <w:pPr>
        <w:keepNext/>
        <w:tabs>
          <w:tab w:val="left" w:pos="996"/>
        </w:tabs>
        <w:spacing w:after="120"/>
        <w:ind w:left="360"/>
        <w:outlineLvl w:val="0"/>
        <w:rPr>
          <w:rFonts w:ascii="Times New Roman" w:eastAsia="Segoe UI" w:hAnsi="Times New Roman" w:cs="Times New Roman"/>
          <w:b/>
          <w:bCs/>
          <w:caps/>
          <w:kern w:val="32"/>
          <w:sz w:val="24"/>
          <w:szCs w:val="24"/>
          <w:lang w:eastAsia="x-none"/>
        </w:rPr>
      </w:pPr>
    </w:p>
    <w:p w14:paraId="6FF80022" w14:textId="77777777" w:rsidR="00DF00A1" w:rsidRPr="00DF00A1" w:rsidRDefault="00DF00A1" w:rsidP="00DF00A1">
      <w:pPr>
        <w:keepNext/>
        <w:tabs>
          <w:tab w:val="left" w:pos="996"/>
        </w:tabs>
        <w:spacing w:after="120"/>
        <w:ind w:left="360"/>
        <w:outlineLvl w:val="0"/>
        <w:rPr>
          <w:rFonts w:ascii="Times New Roman" w:eastAsia="Segoe UI" w:hAnsi="Times New Roman" w:cs="Times New Roman"/>
          <w:b/>
          <w:bCs/>
          <w:caps/>
          <w:kern w:val="32"/>
          <w:sz w:val="24"/>
          <w:szCs w:val="24"/>
          <w:lang w:eastAsia="x-none"/>
        </w:rPr>
      </w:pPr>
    </w:p>
    <w:p w14:paraId="7C036851" w14:textId="77777777" w:rsidR="009A109B" w:rsidRPr="009A109B" w:rsidRDefault="009A109B" w:rsidP="00DF00A1">
      <w:pPr>
        <w:keepNext/>
        <w:spacing w:after="120"/>
        <w:ind w:left="360"/>
        <w:outlineLvl w:val="0"/>
        <w:rPr>
          <w:rFonts w:ascii="Times New Roman" w:eastAsia="Segoe UI" w:hAnsi="Times New Roman" w:cs="Times New Roman"/>
          <w:b/>
          <w:bCs/>
          <w:caps/>
          <w:kern w:val="32"/>
          <w:sz w:val="24"/>
          <w:szCs w:val="24"/>
          <w:lang w:eastAsia="x-none"/>
        </w:rPr>
      </w:pPr>
    </w:p>
    <w:p w14:paraId="29C5E3FD" w14:textId="77777777" w:rsidR="009A109B" w:rsidRPr="009A109B" w:rsidRDefault="009A109B" w:rsidP="009A109B">
      <w:pPr>
        <w:keepNext/>
        <w:spacing w:after="120"/>
        <w:ind w:left="360"/>
        <w:jc w:val="center"/>
        <w:outlineLvl w:val="0"/>
        <w:rPr>
          <w:rFonts w:ascii="Times New Roman" w:eastAsia="Segoe UI" w:hAnsi="Times New Roman" w:cs="Times New Roman"/>
          <w:b/>
          <w:bCs/>
          <w:caps/>
          <w:kern w:val="32"/>
          <w:sz w:val="24"/>
          <w:szCs w:val="24"/>
          <w:lang w:eastAsia="x-none"/>
        </w:rPr>
      </w:pPr>
    </w:p>
    <w:p w14:paraId="27C81E6E" w14:textId="77777777" w:rsidR="009A109B" w:rsidRPr="009A109B" w:rsidRDefault="009A109B" w:rsidP="009A109B">
      <w:pPr>
        <w:keepNext/>
        <w:spacing w:after="120"/>
        <w:ind w:left="360"/>
        <w:jc w:val="center"/>
        <w:outlineLvl w:val="0"/>
        <w:rPr>
          <w:rFonts w:ascii="Times New Roman" w:eastAsia="Segoe UI" w:hAnsi="Times New Roman" w:cs="Times New Roman"/>
          <w:b/>
          <w:bCs/>
          <w:caps/>
          <w:kern w:val="32"/>
          <w:sz w:val="24"/>
          <w:szCs w:val="24"/>
          <w:lang w:eastAsia="x-none"/>
        </w:rPr>
      </w:pPr>
    </w:p>
    <w:p w14:paraId="43441A4F" w14:textId="77777777" w:rsidR="009A109B" w:rsidRPr="009A109B" w:rsidRDefault="009A109B" w:rsidP="009A109B">
      <w:pPr>
        <w:keepNext/>
        <w:spacing w:after="120"/>
        <w:ind w:left="360"/>
        <w:jc w:val="center"/>
        <w:outlineLvl w:val="0"/>
        <w:rPr>
          <w:rFonts w:ascii="Times New Roman" w:eastAsia="Segoe UI" w:hAnsi="Times New Roman" w:cs="Times New Roman"/>
          <w:b/>
          <w:bCs/>
          <w:caps/>
          <w:kern w:val="32"/>
          <w:sz w:val="24"/>
          <w:szCs w:val="24"/>
          <w:lang w:eastAsia="x-none"/>
        </w:rPr>
      </w:pPr>
    </w:p>
    <w:p w14:paraId="26B212F4" w14:textId="77777777" w:rsidR="009A109B" w:rsidRPr="009A109B" w:rsidRDefault="009A109B" w:rsidP="009A109B">
      <w:pPr>
        <w:keepNext/>
        <w:spacing w:after="120"/>
        <w:ind w:left="360"/>
        <w:jc w:val="center"/>
        <w:outlineLvl w:val="0"/>
        <w:rPr>
          <w:rFonts w:ascii="Times New Roman" w:eastAsia="Segoe UI" w:hAnsi="Times New Roman" w:cs="Times New Roman"/>
          <w:b/>
          <w:bCs/>
          <w:caps/>
          <w:kern w:val="32"/>
          <w:sz w:val="24"/>
          <w:szCs w:val="24"/>
          <w:lang w:eastAsia="x-none"/>
        </w:rPr>
      </w:pPr>
    </w:p>
    <w:p w14:paraId="0C613F09" w14:textId="188DF4B5" w:rsidR="009A109B" w:rsidRPr="009A109B" w:rsidRDefault="009A109B" w:rsidP="009A109B">
      <w:pPr>
        <w:tabs>
          <w:tab w:val="left" w:pos="1716"/>
        </w:tabs>
        <w:rPr>
          <w:rFonts w:eastAsia="Segoe UI" w:cs="Times New Roman"/>
          <w:sz w:val="24"/>
          <w:szCs w:val="24"/>
          <w:lang w:eastAsia="x-none"/>
        </w:rPr>
      </w:pPr>
    </w:p>
    <w:sectPr w:rsidR="009A109B" w:rsidRPr="009A109B" w:rsidSect="001604E7">
      <w:headerReference w:type="even" r:id="rId5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41E9D" w14:textId="77777777" w:rsidR="00B32E7C" w:rsidRDefault="00B32E7C" w:rsidP="00A858FE">
      <w:r>
        <w:separator/>
      </w:r>
    </w:p>
  </w:endnote>
  <w:endnote w:type="continuationSeparator" w:id="0">
    <w:p w14:paraId="13646D8F" w14:textId="77777777" w:rsidR="00B32E7C" w:rsidRDefault="00B32E7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TimesNewRoman,Bold">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F4478" w14:textId="77777777" w:rsidR="00B32E7C" w:rsidRDefault="00B32E7C" w:rsidP="00A858FE">
      <w:r>
        <w:separator/>
      </w:r>
    </w:p>
  </w:footnote>
  <w:footnote w:type="continuationSeparator" w:id="0">
    <w:p w14:paraId="52DEB064" w14:textId="77777777" w:rsidR="00B32E7C" w:rsidRDefault="00B32E7C" w:rsidP="00A858FE">
      <w:r>
        <w:continuationSeparator/>
      </w:r>
    </w:p>
  </w:footnote>
  <w:footnote w:id="1">
    <w:p w14:paraId="61A921C9" w14:textId="77777777" w:rsidR="003851B1" w:rsidRPr="00DB7B6A" w:rsidRDefault="003851B1" w:rsidP="003851B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DEC0A" w14:textId="77777777" w:rsidR="0098023D" w:rsidRDefault="0098023D">
    <w:pPr>
      <w:pStyle w:val="ac"/>
      <w:jc w:val="center"/>
    </w:pPr>
    <w:r>
      <w:fldChar w:fldCharType="begin"/>
    </w:r>
    <w:r>
      <w:instrText xml:space="preserve"> PAGE   \* MERGEFORMAT </w:instrText>
    </w:r>
    <w:r>
      <w:fldChar w:fldCharType="separate"/>
    </w:r>
    <w:r>
      <w:rPr>
        <w:noProof/>
      </w:rPr>
      <w:t>48</w:t>
    </w:r>
    <w:r>
      <w:rPr>
        <w:noProof/>
      </w:rPr>
      <w:fldChar w:fldCharType="end"/>
    </w:r>
  </w:p>
  <w:p w14:paraId="253529EE" w14:textId="77777777" w:rsidR="0098023D" w:rsidRDefault="0098023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38BAAA08" w14:textId="77777777" w:rsidR="0098023D" w:rsidRDefault="0098023D">
        <w:pPr>
          <w:pStyle w:val="ac"/>
          <w:jc w:val="center"/>
        </w:pPr>
        <w:r>
          <w:fldChar w:fldCharType="begin"/>
        </w:r>
        <w:r>
          <w:instrText>PAGE   \* MERGEFORMAT</w:instrText>
        </w:r>
        <w:r>
          <w:fldChar w:fldCharType="separate"/>
        </w:r>
        <w:r>
          <w:rPr>
            <w:noProof/>
          </w:rPr>
          <w:t>14</w:t>
        </w:r>
        <w:r>
          <w:fldChar w:fldCharType="end"/>
        </w:r>
      </w:p>
    </w:sdtContent>
  </w:sdt>
  <w:p w14:paraId="6C19B651" w14:textId="77777777" w:rsidR="0098023D" w:rsidRDefault="0098023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10B7B" w14:textId="77777777" w:rsidR="0098023D" w:rsidRDefault="0098023D">
    <w:pPr>
      <w:pStyle w:val="ac"/>
      <w:jc w:val="center"/>
    </w:pPr>
    <w:r>
      <w:fldChar w:fldCharType="begin"/>
    </w:r>
    <w:r>
      <w:instrText xml:space="preserve"> PAGE   \* MERGEFORMAT </w:instrText>
    </w:r>
    <w:r>
      <w:fldChar w:fldCharType="separate"/>
    </w:r>
    <w:r>
      <w:rPr>
        <w:noProof/>
      </w:rPr>
      <w:t>48</w:t>
    </w:r>
    <w:r>
      <w:rPr>
        <w:noProof/>
      </w:rPr>
      <w:fldChar w:fldCharType="end"/>
    </w:r>
  </w:p>
  <w:p w14:paraId="44725B3B" w14:textId="77777777" w:rsidR="0098023D" w:rsidRDefault="0098023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7252451"/>
      <w:docPartObj>
        <w:docPartGallery w:val="Page Numbers (Top of Page)"/>
        <w:docPartUnique/>
      </w:docPartObj>
    </w:sdtPr>
    <w:sdtEndPr/>
    <w:sdtContent>
      <w:p w14:paraId="37AD6C54" w14:textId="77777777" w:rsidR="0098023D" w:rsidRDefault="0098023D">
        <w:pPr>
          <w:pStyle w:val="ac"/>
          <w:jc w:val="center"/>
        </w:pPr>
        <w:r>
          <w:fldChar w:fldCharType="begin"/>
        </w:r>
        <w:r>
          <w:instrText>PAGE   \* MERGEFORMAT</w:instrText>
        </w:r>
        <w:r>
          <w:fldChar w:fldCharType="separate"/>
        </w:r>
        <w:r>
          <w:rPr>
            <w:noProof/>
          </w:rPr>
          <w:t>4</w:t>
        </w:r>
        <w:r>
          <w:fldChar w:fldCharType="end"/>
        </w:r>
      </w:p>
    </w:sdtContent>
  </w:sdt>
  <w:p w14:paraId="1321B68C" w14:textId="77777777" w:rsidR="0098023D" w:rsidRDefault="0098023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9344E" w14:textId="77777777" w:rsidR="0098023D" w:rsidRDefault="0098023D">
    <w:pPr>
      <w:pStyle w:val="ac"/>
      <w:jc w:val="center"/>
    </w:pPr>
    <w:r>
      <w:fldChar w:fldCharType="begin"/>
    </w:r>
    <w:r>
      <w:instrText xml:space="preserve"> PAGE   \* MERGEFORMAT </w:instrText>
    </w:r>
    <w:r>
      <w:fldChar w:fldCharType="separate"/>
    </w:r>
    <w:r>
      <w:rPr>
        <w:noProof/>
      </w:rPr>
      <w:t>48</w:t>
    </w:r>
    <w:r>
      <w:rPr>
        <w:noProof/>
      </w:rPr>
      <w:fldChar w:fldCharType="end"/>
    </w:r>
  </w:p>
  <w:p w14:paraId="30A85A65" w14:textId="77777777" w:rsidR="0098023D" w:rsidRDefault="0098023D">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8287409"/>
      <w:docPartObj>
        <w:docPartGallery w:val="Page Numbers (Top of Page)"/>
        <w:docPartUnique/>
      </w:docPartObj>
    </w:sdtPr>
    <w:sdtEndPr/>
    <w:sdtContent>
      <w:p w14:paraId="3F601412" w14:textId="77777777" w:rsidR="0098023D" w:rsidRDefault="0098023D">
        <w:pPr>
          <w:pStyle w:val="ac"/>
          <w:jc w:val="center"/>
        </w:pPr>
        <w:r>
          <w:fldChar w:fldCharType="begin"/>
        </w:r>
        <w:r>
          <w:instrText>PAGE   \* MERGEFORMAT</w:instrText>
        </w:r>
        <w:r>
          <w:fldChar w:fldCharType="separate"/>
        </w:r>
        <w:r>
          <w:rPr>
            <w:noProof/>
          </w:rPr>
          <w:t>4</w:t>
        </w:r>
        <w:r>
          <w:fldChar w:fldCharType="end"/>
        </w:r>
      </w:p>
    </w:sdtContent>
  </w:sdt>
  <w:p w14:paraId="63EED4F2" w14:textId="77777777" w:rsidR="0098023D" w:rsidRDefault="0098023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4015D" w14:textId="77777777" w:rsidR="0098023D" w:rsidRDefault="0098023D">
    <w:pPr>
      <w:pStyle w:val="ac"/>
      <w:jc w:val="center"/>
    </w:pPr>
    <w:r>
      <w:fldChar w:fldCharType="begin"/>
    </w:r>
    <w:r>
      <w:instrText xml:space="preserve"> PAGE   \* MERGEFORMAT </w:instrText>
    </w:r>
    <w:r>
      <w:fldChar w:fldCharType="separate"/>
    </w:r>
    <w:r>
      <w:rPr>
        <w:noProof/>
      </w:rPr>
      <w:t>48</w:t>
    </w:r>
    <w:r>
      <w:rPr>
        <w:noProof/>
      </w:rPr>
      <w:fldChar w:fldCharType="end"/>
    </w:r>
  </w:p>
  <w:p w14:paraId="71C531DC" w14:textId="77777777" w:rsidR="0098023D" w:rsidRDefault="0098023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1419155"/>
      <w:docPartObj>
        <w:docPartGallery w:val="Page Numbers (Top of Page)"/>
        <w:docPartUnique/>
      </w:docPartObj>
    </w:sdtPr>
    <w:sdtEndPr/>
    <w:sdtContent>
      <w:p w14:paraId="45C60C19" w14:textId="77777777" w:rsidR="0098023D" w:rsidRDefault="0098023D">
        <w:pPr>
          <w:pStyle w:val="ac"/>
          <w:jc w:val="center"/>
        </w:pPr>
        <w:r>
          <w:fldChar w:fldCharType="begin"/>
        </w:r>
        <w:r>
          <w:instrText>PAGE   \* MERGEFORMAT</w:instrText>
        </w:r>
        <w:r>
          <w:fldChar w:fldCharType="separate"/>
        </w:r>
        <w:r>
          <w:rPr>
            <w:noProof/>
          </w:rPr>
          <w:t>4</w:t>
        </w:r>
        <w:r>
          <w:fldChar w:fldCharType="end"/>
        </w:r>
      </w:p>
    </w:sdtContent>
  </w:sdt>
  <w:p w14:paraId="59CAFB24" w14:textId="77777777" w:rsidR="0098023D" w:rsidRDefault="0098023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96B19" w14:textId="77777777" w:rsidR="0098023D" w:rsidRDefault="0098023D">
    <w:pPr>
      <w:pStyle w:val="ac"/>
      <w:jc w:val="center"/>
    </w:pPr>
    <w:r>
      <w:fldChar w:fldCharType="begin"/>
    </w:r>
    <w:r>
      <w:instrText xml:space="preserve"> PAGE   \* MERGEFORMAT </w:instrText>
    </w:r>
    <w:r>
      <w:fldChar w:fldCharType="separate"/>
    </w:r>
    <w:r>
      <w:rPr>
        <w:noProof/>
      </w:rPr>
      <w:t>48</w:t>
    </w:r>
    <w:r>
      <w:rPr>
        <w:noProof/>
      </w:rPr>
      <w:fldChar w:fldCharType="end"/>
    </w:r>
  </w:p>
  <w:p w14:paraId="26BE650A" w14:textId="77777777" w:rsidR="0098023D" w:rsidRDefault="0098023D">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960955"/>
      <w:docPartObj>
        <w:docPartGallery w:val="Page Numbers (Top of Page)"/>
        <w:docPartUnique/>
      </w:docPartObj>
    </w:sdtPr>
    <w:sdtEndPr/>
    <w:sdtContent>
      <w:p w14:paraId="67ADB4B9" w14:textId="77777777" w:rsidR="0098023D" w:rsidRDefault="0098023D">
        <w:pPr>
          <w:pStyle w:val="ac"/>
          <w:jc w:val="center"/>
        </w:pPr>
        <w:r>
          <w:fldChar w:fldCharType="begin"/>
        </w:r>
        <w:r>
          <w:instrText>PAGE   \* MERGEFORMAT</w:instrText>
        </w:r>
        <w:r>
          <w:fldChar w:fldCharType="separate"/>
        </w:r>
        <w:r>
          <w:rPr>
            <w:noProof/>
          </w:rPr>
          <w:t>4</w:t>
        </w:r>
        <w:r>
          <w:fldChar w:fldCharType="end"/>
        </w:r>
      </w:p>
    </w:sdtContent>
  </w:sdt>
  <w:p w14:paraId="0DFB0031" w14:textId="77777777" w:rsidR="0098023D" w:rsidRDefault="0098023D">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6D7F5" w14:textId="77777777" w:rsidR="0098023D" w:rsidRDefault="0098023D">
    <w:pPr>
      <w:pStyle w:val="ac"/>
      <w:jc w:val="center"/>
    </w:pPr>
    <w:r>
      <w:fldChar w:fldCharType="begin"/>
    </w:r>
    <w:r>
      <w:instrText xml:space="preserve"> PAGE   \* MERGEFORMAT </w:instrText>
    </w:r>
    <w:r>
      <w:fldChar w:fldCharType="separate"/>
    </w:r>
    <w:r>
      <w:rPr>
        <w:noProof/>
      </w:rPr>
      <w:t>48</w:t>
    </w:r>
    <w:r>
      <w:rPr>
        <w:noProof/>
      </w:rPr>
      <w:fldChar w:fldCharType="end"/>
    </w:r>
  </w:p>
  <w:p w14:paraId="6E57A7A5" w14:textId="77777777" w:rsidR="0098023D" w:rsidRDefault="0098023D">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205986"/>
      <w:docPartObj>
        <w:docPartGallery w:val="Page Numbers (Top of Page)"/>
        <w:docPartUnique/>
      </w:docPartObj>
    </w:sdtPr>
    <w:sdtEndPr/>
    <w:sdtContent>
      <w:p w14:paraId="0149C7BF" w14:textId="77777777" w:rsidR="0098023D" w:rsidRDefault="0098023D">
        <w:pPr>
          <w:pStyle w:val="ac"/>
          <w:jc w:val="center"/>
        </w:pPr>
        <w:r>
          <w:fldChar w:fldCharType="begin"/>
        </w:r>
        <w:r>
          <w:instrText>PAGE   \* MERGEFORMAT</w:instrText>
        </w:r>
        <w:r>
          <w:fldChar w:fldCharType="separate"/>
        </w:r>
        <w:r>
          <w:rPr>
            <w:noProof/>
          </w:rPr>
          <w:t>4</w:t>
        </w:r>
        <w:r>
          <w:fldChar w:fldCharType="end"/>
        </w:r>
      </w:p>
    </w:sdtContent>
  </w:sdt>
  <w:p w14:paraId="06808B36" w14:textId="77777777" w:rsidR="0098023D" w:rsidRDefault="0098023D">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40152" w14:textId="77777777" w:rsidR="0098023D" w:rsidRDefault="0098023D">
    <w:pPr>
      <w:pStyle w:val="ac"/>
      <w:jc w:val="center"/>
    </w:pPr>
    <w:r>
      <w:fldChar w:fldCharType="begin"/>
    </w:r>
    <w:r>
      <w:instrText xml:space="preserve"> PAGE   \* MERGEFORMAT </w:instrText>
    </w:r>
    <w:r>
      <w:fldChar w:fldCharType="separate"/>
    </w:r>
    <w:r>
      <w:rPr>
        <w:noProof/>
      </w:rPr>
      <w:t>48</w:t>
    </w:r>
    <w:r>
      <w:rPr>
        <w:noProof/>
      </w:rPr>
      <w:fldChar w:fldCharType="end"/>
    </w:r>
  </w:p>
  <w:p w14:paraId="0D836821" w14:textId="77777777" w:rsidR="0098023D" w:rsidRDefault="0098023D">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299191"/>
      <w:docPartObj>
        <w:docPartGallery w:val="Page Numbers (Top of Page)"/>
        <w:docPartUnique/>
      </w:docPartObj>
    </w:sdtPr>
    <w:sdtEndPr/>
    <w:sdtContent>
      <w:p w14:paraId="49392609" w14:textId="77777777" w:rsidR="0098023D" w:rsidRDefault="0098023D">
        <w:pPr>
          <w:pStyle w:val="ac"/>
          <w:jc w:val="center"/>
        </w:pPr>
        <w:r>
          <w:fldChar w:fldCharType="begin"/>
        </w:r>
        <w:r>
          <w:instrText>PAGE   \* MERGEFORMAT</w:instrText>
        </w:r>
        <w:r>
          <w:fldChar w:fldCharType="separate"/>
        </w:r>
        <w:r>
          <w:rPr>
            <w:noProof/>
          </w:rPr>
          <w:t>4</w:t>
        </w:r>
        <w:r>
          <w:fldChar w:fldCharType="end"/>
        </w:r>
      </w:p>
    </w:sdtContent>
  </w:sdt>
  <w:p w14:paraId="30751471" w14:textId="77777777" w:rsidR="0098023D" w:rsidRDefault="0098023D">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F9EB0" w14:textId="77777777" w:rsidR="009A109B" w:rsidRDefault="009A109B">
    <w:pPr>
      <w:pStyle w:val="ac"/>
      <w:jc w:val="center"/>
    </w:pPr>
    <w:r>
      <w:fldChar w:fldCharType="begin"/>
    </w:r>
    <w:r>
      <w:instrText xml:space="preserve"> PAGE   \* MERGEFORMAT </w:instrText>
    </w:r>
    <w:r>
      <w:fldChar w:fldCharType="separate"/>
    </w:r>
    <w:r>
      <w:rPr>
        <w:noProof/>
      </w:rPr>
      <w:t>48</w:t>
    </w:r>
    <w:r>
      <w:rPr>
        <w:noProof/>
      </w:rPr>
      <w:fldChar w:fldCharType="end"/>
    </w:r>
  </w:p>
  <w:p w14:paraId="63479942" w14:textId="77777777" w:rsidR="009A109B" w:rsidRDefault="009A109B">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2295808"/>
      <w:docPartObj>
        <w:docPartGallery w:val="Page Numbers (Top of Page)"/>
        <w:docPartUnique/>
      </w:docPartObj>
    </w:sdtPr>
    <w:sdtEndPr/>
    <w:sdtContent>
      <w:p w14:paraId="4891EEA2" w14:textId="77777777" w:rsidR="009A109B" w:rsidRDefault="009A109B">
        <w:pPr>
          <w:pStyle w:val="ac"/>
          <w:jc w:val="center"/>
        </w:pPr>
        <w:r>
          <w:fldChar w:fldCharType="begin"/>
        </w:r>
        <w:r>
          <w:instrText>PAGE   \* MERGEFORMAT</w:instrText>
        </w:r>
        <w:r>
          <w:fldChar w:fldCharType="separate"/>
        </w:r>
        <w:r>
          <w:rPr>
            <w:noProof/>
          </w:rPr>
          <w:t>4</w:t>
        </w:r>
        <w:r>
          <w:fldChar w:fldCharType="end"/>
        </w:r>
      </w:p>
    </w:sdtContent>
  </w:sdt>
  <w:p w14:paraId="217C90D9" w14:textId="77777777" w:rsidR="009A109B" w:rsidRDefault="009A109B">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E6799" w14:textId="77777777" w:rsidR="009A109B" w:rsidRDefault="009A109B">
    <w:pPr>
      <w:pStyle w:val="ac"/>
      <w:jc w:val="center"/>
    </w:pPr>
    <w:r>
      <w:fldChar w:fldCharType="begin"/>
    </w:r>
    <w:r>
      <w:instrText xml:space="preserve"> PAGE   \* MERGEFORMAT </w:instrText>
    </w:r>
    <w:r>
      <w:fldChar w:fldCharType="separate"/>
    </w:r>
    <w:r>
      <w:rPr>
        <w:noProof/>
      </w:rPr>
      <w:t>48</w:t>
    </w:r>
    <w:r>
      <w:rPr>
        <w:noProof/>
      </w:rPr>
      <w:fldChar w:fldCharType="end"/>
    </w:r>
  </w:p>
  <w:p w14:paraId="617918B8" w14:textId="77777777" w:rsidR="009A109B" w:rsidRDefault="009A109B">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495130"/>
      <w:docPartObj>
        <w:docPartGallery w:val="Page Numbers (Top of Page)"/>
        <w:docPartUnique/>
      </w:docPartObj>
    </w:sdtPr>
    <w:sdtEndPr/>
    <w:sdtContent>
      <w:p w14:paraId="5272FF2C" w14:textId="77777777" w:rsidR="009A109B" w:rsidRDefault="009A109B">
        <w:pPr>
          <w:pStyle w:val="ac"/>
          <w:jc w:val="center"/>
        </w:pPr>
        <w:r>
          <w:fldChar w:fldCharType="begin"/>
        </w:r>
        <w:r>
          <w:instrText>PAGE   \* MERGEFORMAT</w:instrText>
        </w:r>
        <w:r>
          <w:fldChar w:fldCharType="separate"/>
        </w:r>
        <w:r>
          <w:rPr>
            <w:noProof/>
          </w:rPr>
          <w:t>4</w:t>
        </w:r>
        <w:r>
          <w:fldChar w:fldCharType="end"/>
        </w:r>
      </w:p>
    </w:sdtContent>
  </w:sdt>
  <w:p w14:paraId="20B42250" w14:textId="77777777" w:rsidR="009A109B" w:rsidRDefault="009A109B">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821DD" w14:textId="77777777" w:rsidR="009A109B" w:rsidRDefault="009A109B">
    <w:pPr>
      <w:pStyle w:val="ac"/>
      <w:jc w:val="center"/>
    </w:pPr>
    <w:r>
      <w:fldChar w:fldCharType="begin"/>
    </w:r>
    <w:r>
      <w:instrText xml:space="preserve"> PAGE   \* MERGEFORMAT </w:instrText>
    </w:r>
    <w:r>
      <w:fldChar w:fldCharType="separate"/>
    </w:r>
    <w:r>
      <w:rPr>
        <w:noProof/>
      </w:rPr>
      <w:t>48</w:t>
    </w:r>
    <w:r>
      <w:rPr>
        <w:noProof/>
      </w:rPr>
      <w:fldChar w:fldCharType="end"/>
    </w:r>
  </w:p>
  <w:p w14:paraId="0987E039" w14:textId="77777777" w:rsidR="009A109B" w:rsidRDefault="009A109B">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45003"/>
      <w:docPartObj>
        <w:docPartGallery w:val="Page Numbers (Top of Page)"/>
        <w:docPartUnique/>
      </w:docPartObj>
    </w:sdtPr>
    <w:sdtEndPr/>
    <w:sdtContent>
      <w:p w14:paraId="05AF3B82" w14:textId="77777777" w:rsidR="009A109B" w:rsidRDefault="009A109B">
        <w:pPr>
          <w:pStyle w:val="ac"/>
          <w:jc w:val="center"/>
        </w:pPr>
        <w:r>
          <w:fldChar w:fldCharType="begin"/>
        </w:r>
        <w:r>
          <w:instrText>PAGE   \* MERGEFORMAT</w:instrText>
        </w:r>
        <w:r>
          <w:fldChar w:fldCharType="separate"/>
        </w:r>
        <w:r>
          <w:rPr>
            <w:noProof/>
          </w:rPr>
          <w:t>4</w:t>
        </w:r>
        <w:r>
          <w:fldChar w:fldCharType="end"/>
        </w:r>
      </w:p>
    </w:sdtContent>
  </w:sdt>
  <w:p w14:paraId="2E8A9CA8" w14:textId="77777777" w:rsidR="009A109B" w:rsidRDefault="009A109B">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9F12C" w14:textId="77777777" w:rsidR="00652B4E" w:rsidRDefault="00652B4E">
    <w:pPr>
      <w:pStyle w:val="ac"/>
      <w:jc w:val="center"/>
    </w:pPr>
    <w:r>
      <w:fldChar w:fldCharType="begin"/>
    </w:r>
    <w:r>
      <w:instrText xml:space="preserve"> PAGE   \* MERGEFORMAT </w:instrText>
    </w:r>
    <w:r>
      <w:fldChar w:fldCharType="separate"/>
    </w:r>
    <w:r>
      <w:rPr>
        <w:noProof/>
      </w:rPr>
      <w:t>48</w:t>
    </w:r>
    <w:r>
      <w:rPr>
        <w:noProof/>
      </w:rPr>
      <w:fldChar w:fldCharType="end"/>
    </w:r>
  </w:p>
  <w:p w14:paraId="3B86050B" w14:textId="77777777" w:rsidR="00652B4E" w:rsidRDefault="00652B4E">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48812"/>
      <w:docPartObj>
        <w:docPartGallery w:val="Page Numbers (Top of Page)"/>
        <w:docPartUnique/>
      </w:docPartObj>
    </w:sdtPr>
    <w:sdtEndPr/>
    <w:sdtContent>
      <w:p w14:paraId="7E6CBC77" w14:textId="77777777" w:rsidR="00652B4E" w:rsidRDefault="00652B4E">
        <w:pPr>
          <w:pStyle w:val="ac"/>
          <w:jc w:val="center"/>
        </w:pPr>
        <w:r>
          <w:fldChar w:fldCharType="begin"/>
        </w:r>
        <w:r>
          <w:instrText>PAGE   \* MERGEFORMAT</w:instrText>
        </w:r>
        <w:r>
          <w:fldChar w:fldCharType="separate"/>
        </w:r>
        <w:r>
          <w:rPr>
            <w:noProof/>
          </w:rPr>
          <w:t>4</w:t>
        </w:r>
        <w:r>
          <w:fldChar w:fldCharType="end"/>
        </w:r>
      </w:p>
    </w:sdtContent>
  </w:sdt>
  <w:p w14:paraId="2C870E8D" w14:textId="77777777" w:rsidR="00652B4E" w:rsidRDefault="00652B4E">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DB70B" w14:textId="77777777" w:rsidR="005A6F5E" w:rsidRDefault="005A6F5E">
    <w:pPr>
      <w:pStyle w:val="ac"/>
      <w:jc w:val="center"/>
    </w:pPr>
    <w:r>
      <w:fldChar w:fldCharType="begin"/>
    </w:r>
    <w:r>
      <w:instrText xml:space="preserve"> PAGE   \* MERGEFORMAT </w:instrText>
    </w:r>
    <w:r>
      <w:fldChar w:fldCharType="separate"/>
    </w:r>
    <w:r>
      <w:rPr>
        <w:noProof/>
      </w:rPr>
      <w:t>48</w:t>
    </w:r>
    <w:r>
      <w:rPr>
        <w:noProof/>
      </w:rPr>
      <w:fldChar w:fldCharType="end"/>
    </w:r>
  </w:p>
  <w:p w14:paraId="1803DB11" w14:textId="77777777" w:rsidR="005A6F5E" w:rsidRDefault="005A6F5E">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2634613"/>
      <w:docPartObj>
        <w:docPartGallery w:val="Page Numbers (Top of Page)"/>
        <w:docPartUnique/>
      </w:docPartObj>
    </w:sdtPr>
    <w:sdtEndPr/>
    <w:sdtContent>
      <w:p w14:paraId="502F1B41" w14:textId="77777777" w:rsidR="005A6F5E" w:rsidRDefault="005A6F5E">
        <w:pPr>
          <w:pStyle w:val="ac"/>
          <w:jc w:val="center"/>
        </w:pPr>
        <w:r>
          <w:fldChar w:fldCharType="begin"/>
        </w:r>
        <w:r>
          <w:instrText>PAGE   \* MERGEFORMAT</w:instrText>
        </w:r>
        <w:r>
          <w:fldChar w:fldCharType="separate"/>
        </w:r>
        <w:r>
          <w:rPr>
            <w:noProof/>
          </w:rPr>
          <w:t>4</w:t>
        </w:r>
        <w:r>
          <w:fldChar w:fldCharType="end"/>
        </w:r>
      </w:p>
    </w:sdtContent>
  </w:sdt>
  <w:p w14:paraId="3A357BCF" w14:textId="77777777" w:rsidR="005A6F5E" w:rsidRDefault="005A6F5E">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B3ECE" w14:textId="77777777" w:rsidR="005A6F5E" w:rsidRDefault="005A6F5E">
    <w:pPr>
      <w:pStyle w:val="ac"/>
      <w:jc w:val="center"/>
    </w:pPr>
    <w:r>
      <w:fldChar w:fldCharType="begin"/>
    </w:r>
    <w:r>
      <w:instrText xml:space="preserve"> PAGE   \* MERGEFORMAT </w:instrText>
    </w:r>
    <w:r>
      <w:fldChar w:fldCharType="separate"/>
    </w:r>
    <w:r>
      <w:rPr>
        <w:noProof/>
      </w:rPr>
      <w:t>48</w:t>
    </w:r>
    <w:r>
      <w:rPr>
        <w:noProof/>
      </w:rPr>
      <w:fldChar w:fldCharType="end"/>
    </w:r>
  </w:p>
  <w:p w14:paraId="4345232D" w14:textId="77777777" w:rsidR="005A6F5E" w:rsidRDefault="005A6F5E">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6435661"/>
      <w:docPartObj>
        <w:docPartGallery w:val="Page Numbers (Top of Page)"/>
        <w:docPartUnique/>
      </w:docPartObj>
    </w:sdtPr>
    <w:sdtEndPr/>
    <w:sdtContent>
      <w:p w14:paraId="5552EA04" w14:textId="77777777" w:rsidR="005A6F5E" w:rsidRDefault="005A6F5E">
        <w:pPr>
          <w:pStyle w:val="ac"/>
          <w:jc w:val="center"/>
        </w:pPr>
        <w:r>
          <w:fldChar w:fldCharType="begin"/>
        </w:r>
        <w:r>
          <w:instrText>PAGE   \* MERGEFORMAT</w:instrText>
        </w:r>
        <w:r>
          <w:fldChar w:fldCharType="separate"/>
        </w:r>
        <w:r>
          <w:rPr>
            <w:noProof/>
          </w:rPr>
          <w:t>4</w:t>
        </w:r>
        <w:r>
          <w:fldChar w:fldCharType="end"/>
        </w:r>
      </w:p>
    </w:sdtContent>
  </w:sdt>
  <w:p w14:paraId="68E890B7" w14:textId="77777777" w:rsidR="005A6F5E" w:rsidRDefault="005A6F5E">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167BE" w14:textId="77777777" w:rsidR="005A6F5E" w:rsidRDefault="005A6F5E">
    <w:pPr>
      <w:pStyle w:val="ac"/>
      <w:jc w:val="center"/>
    </w:pPr>
    <w:r>
      <w:fldChar w:fldCharType="begin"/>
    </w:r>
    <w:r>
      <w:instrText xml:space="preserve"> PAGE   \* MERGEFORMAT </w:instrText>
    </w:r>
    <w:r>
      <w:fldChar w:fldCharType="separate"/>
    </w:r>
    <w:r>
      <w:rPr>
        <w:noProof/>
      </w:rPr>
      <w:t>48</w:t>
    </w:r>
    <w:r>
      <w:rPr>
        <w:noProof/>
      </w:rPr>
      <w:fldChar w:fldCharType="end"/>
    </w:r>
  </w:p>
  <w:p w14:paraId="6645C847" w14:textId="77777777" w:rsidR="005A6F5E" w:rsidRDefault="005A6F5E">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048875"/>
      <w:docPartObj>
        <w:docPartGallery w:val="Page Numbers (Top of Page)"/>
        <w:docPartUnique/>
      </w:docPartObj>
    </w:sdtPr>
    <w:sdtEndPr/>
    <w:sdtContent>
      <w:p w14:paraId="78E706EF" w14:textId="77777777" w:rsidR="005A6F5E" w:rsidRDefault="005A6F5E">
        <w:pPr>
          <w:pStyle w:val="ac"/>
          <w:jc w:val="center"/>
        </w:pPr>
        <w:r>
          <w:fldChar w:fldCharType="begin"/>
        </w:r>
        <w:r>
          <w:instrText>PAGE   \* MERGEFORMAT</w:instrText>
        </w:r>
        <w:r>
          <w:fldChar w:fldCharType="separate"/>
        </w:r>
        <w:r>
          <w:rPr>
            <w:noProof/>
          </w:rPr>
          <w:t>4</w:t>
        </w:r>
        <w:r>
          <w:fldChar w:fldCharType="end"/>
        </w:r>
      </w:p>
    </w:sdtContent>
  </w:sdt>
  <w:p w14:paraId="5201F8E2" w14:textId="77777777" w:rsidR="005A6F5E" w:rsidRDefault="005A6F5E">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AB8A3" w14:textId="77777777" w:rsidR="00DF00A1" w:rsidRDefault="00DF00A1">
    <w:pPr>
      <w:pStyle w:val="ac"/>
      <w:jc w:val="center"/>
    </w:pPr>
    <w:r>
      <w:fldChar w:fldCharType="begin"/>
    </w:r>
    <w:r>
      <w:instrText xml:space="preserve"> PAGE   \* MERGEFORMAT </w:instrText>
    </w:r>
    <w:r>
      <w:fldChar w:fldCharType="separate"/>
    </w:r>
    <w:r>
      <w:rPr>
        <w:noProof/>
      </w:rPr>
      <w:t>48</w:t>
    </w:r>
    <w:r>
      <w:rPr>
        <w:noProof/>
      </w:rPr>
      <w:fldChar w:fldCharType="end"/>
    </w:r>
  </w:p>
  <w:p w14:paraId="784A2CD6" w14:textId="77777777" w:rsidR="00DF00A1" w:rsidRDefault="00DF00A1">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6123294"/>
      <w:docPartObj>
        <w:docPartGallery w:val="Page Numbers (Top of Page)"/>
        <w:docPartUnique/>
      </w:docPartObj>
    </w:sdtPr>
    <w:sdtEndPr/>
    <w:sdtContent>
      <w:p w14:paraId="350260E6" w14:textId="77777777" w:rsidR="00DF00A1" w:rsidRDefault="00DF00A1">
        <w:pPr>
          <w:pStyle w:val="ac"/>
          <w:jc w:val="center"/>
        </w:pPr>
        <w:r>
          <w:fldChar w:fldCharType="begin"/>
        </w:r>
        <w:r>
          <w:instrText>PAGE   \* MERGEFORMAT</w:instrText>
        </w:r>
        <w:r>
          <w:fldChar w:fldCharType="separate"/>
        </w:r>
        <w:r>
          <w:rPr>
            <w:noProof/>
          </w:rPr>
          <w:t>14</w:t>
        </w:r>
        <w:r>
          <w:fldChar w:fldCharType="end"/>
        </w:r>
      </w:p>
    </w:sdtContent>
  </w:sdt>
  <w:p w14:paraId="374C2BED" w14:textId="77777777" w:rsidR="00DF00A1" w:rsidRDefault="00DF00A1">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5B428" w14:textId="77777777" w:rsidR="00DF00A1" w:rsidRDefault="00DF00A1">
    <w:pPr>
      <w:pStyle w:val="ac"/>
      <w:jc w:val="center"/>
    </w:pPr>
    <w:r>
      <w:fldChar w:fldCharType="begin"/>
    </w:r>
    <w:r>
      <w:instrText xml:space="preserve"> PAGE   \* MERGEFORMAT </w:instrText>
    </w:r>
    <w:r>
      <w:fldChar w:fldCharType="separate"/>
    </w:r>
    <w:r>
      <w:rPr>
        <w:noProof/>
      </w:rPr>
      <w:t>48</w:t>
    </w:r>
    <w:r>
      <w:rPr>
        <w:noProof/>
      </w:rPr>
      <w:fldChar w:fldCharType="end"/>
    </w:r>
  </w:p>
  <w:p w14:paraId="72BD3BC5" w14:textId="77777777" w:rsidR="00DF00A1" w:rsidRDefault="00DF00A1">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0678217"/>
      <w:docPartObj>
        <w:docPartGallery w:val="Page Numbers (Top of Page)"/>
        <w:docPartUnique/>
      </w:docPartObj>
    </w:sdtPr>
    <w:sdtEndPr/>
    <w:sdtContent>
      <w:p w14:paraId="17D0AEA9" w14:textId="77777777" w:rsidR="00DF00A1" w:rsidRDefault="00DF00A1">
        <w:pPr>
          <w:pStyle w:val="ac"/>
          <w:jc w:val="center"/>
        </w:pPr>
        <w:r>
          <w:fldChar w:fldCharType="begin"/>
        </w:r>
        <w:r>
          <w:instrText>PAGE   \* MERGEFORMAT</w:instrText>
        </w:r>
        <w:r>
          <w:fldChar w:fldCharType="separate"/>
        </w:r>
        <w:r>
          <w:rPr>
            <w:noProof/>
          </w:rPr>
          <w:t>4</w:t>
        </w:r>
        <w:r>
          <w:fldChar w:fldCharType="end"/>
        </w:r>
      </w:p>
    </w:sdtContent>
  </w:sdt>
  <w:p w14:paraId="3BC94A95" w14:textId="77777777" w:rsidR="00DF00A1" w:rsidRDefault="00DF00A1">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93720"/>
    <w:multiLevelType w:val="multilevel"/>
    <w:tmpl w:val="815E7A6E"/>
    <w:lvl w:ilvl="0">
      <w:start w:val="1"/>
      <w:numFmt w:val="decimal"/>
      <w:lvlText w:val="%1."/>
      <w:lvlJc w:val="left"/>
      <w:pPr>
        <w:ind w:left="928" w:hanging="360"/>
      </w:pPr>
      <w:rPr>
        <w:rFonts w:hint="default"/>
      </w:rPr>
    </w:lvl>
    <w:lvl w:ilvl="1">
      <w:start w:val="2"/>
      <w:numFmt w:val="decimal"/>
      <w:isLgl/>
      <w:lvlText w:val="%1.%2."/>
      <w:lvlJc w:val="left"/>
      <w:pPr>
        <w:ind w:left="1277"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335" w:hanging="720"/>
      </w:pPr>
      <w:rPr>
        <w:rFonts w:hint="default"/>
      </w:rPr>
    </w:lvl>
    <w:lvl w:ilvl="4">
      <w:start w:val="1"/>
      <w:numFmt w:val="decimal"/>
      <w:isLgl/>
      <w:lvlText w:val="%1.%2.%3.%4.%5."/>
      <w:lvlJc w:val="left"/>
      <w:pPr>
        <w:ind w:left="3044" w:hanging="1080"/>
      </w:pPr>
      <w:rPr>
        <w:rFonts w:hint="default"/>
      </w:rPr>
    </w:lvl>
    <w:lvl w:ilvl="5">
      <w:start w:val="1"/>
      <w:numFmt w:val="decimal"/>
      <w:isLgl/>
      <w:lvlText w:val="%1.%2.%3.%4.%5.%6."/>
      <w:lvlJc w:val="left"/>
      <w:pPr>
        <w:ind w:left="3393" w:hanging="1080"/>
      </w:pPr>
      <w:rPr>
        <w:rFonts w:hint="default"/>
      </w:rPr>
    </w:lvl>
    <w:lvl w:ilvl="6">
      <w:start w:val="1"/>
      <w:numFmt w:val="decimal"/>
      <w:isLgl/>
      <w:lvlText w:val="%1.%2.%3.%4.%5.%6.%7."/>
      <w:lvlJc w:val="left"/>
      <w:pPr>
        <w:ind w:left="4102" w:hanging="1440"/>
      </w:pPr>
      <w:rPr>
        <w:rFonts w:hint="default"/>
      </w:rPr>
    </w:lvl>
    <w:lvl w:ilvl="7">
      <w:start w:val="1"/>
      <w:numFmt w:val="decimal"/>
      <w:isLgl/>
      <w:lvlText w:val="%1.%2.%3.%4.%5.%6.%7.%8."/>
      <w:lvlJc w:val="left"/>
      <w:pPr>
        <w:ind w:left="4451" w:hanging="1440"/>
      </w:pPr>
      <w:rPr>
        <w:rFonts w:hint="default"/>
      </w:rPr>
    </w:lvl>
    <w:lvl w:ilvl="8">
      <w:start w:val="1"/>
      <w:numFmt w:val="decimal"/>
      <w:isLgl/>
      <w:lvlText w:val="%1.%2.%3.%4.%5.%6.%7.%8.%9."/>
      <w:lvlJc w:val="left"/>
      <w:pPr>
        <w:ind w:left="5160" w:hanging="1800"/>
      </w:pPr>
      <w:rPr>
        <w:rFonts w:hint="default"/>
      </w:rPr>
    </w:lvl>
  </w:abstractNum>
  <w:abstractNum w:abstractNumId="1" w15:restartNumberingAfterBreak="0">
    <w:nsid w:val="07E458E0"/>
    <w:multiLevelType w:val="multilevel"/>
    <w:tmpl w:val="B0CACE3C"/>
    <w:lvl w:ilvl="0">
      <w:start w:val="1"/>
      <w:numFmt w:val="decimal"/>
      <w:lvlText w:val="%1."/>
      <w:lvlJc w:val="left"/>
      <w:pPr>
        <w:ind w:left="786" w:hanging="360"/>
      </w:pPr>
      <w:rPr>
        <w:rFonts w:ascii="Times New Roman" w:eastAsia="Times New Roman" w:hAnsi="Times New Roman" w:cs="Times New Roman"/>
        <w:sz w:val="24"/>
        <w:szCs w:val="24"/>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2" w15:restartNumberingAfterBreak="0">
    <w:nsid w:val="080B353A"/>
    <w:multiLevelType w:val="multilevel"/>
    <w:tmpl w:val="40627A3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08695D7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7F2F75"/>
    <w:multiLevelType w:val="multilevel"/>
    <w:tmpl w:val="CE423100"/>
    <w:lvl w:ilvl="0">
      <w:start w:val="1"/>
      <w:numFmt w:val="decimal"/>
      <w:lvlText w:val="%1."/>
      <w:lvlJc w:val="left"/>
      <w:pPr>
        <w:ind w:left="786" w:hanging="360"/>
      </w:pPr>
      <w:rPr>
        <w:rFonts w:ascii="Times New Roman" w:eastAsia="Times New Roman" w:hAnsi="Times New Roman" w:cs="Times New Roman"/>
        <w:vertAlign w:val="baseline"/>
      </w:rPr>
    </w:lvl>
    <w:lvl w:ilvl="1">
      <w:start w:val="1"/>
      <w:numFmt w:val="decimal"/>
      <w:lvlText w:val="%2."/>
      <w:lvlJc w:val="left"/>
      <w:pPr>
        <w:ind w:left="1506" w:hanging="360"/>
      </w:pPr>
      <w:rPr>
        <w:vertAlign w:val="baseline"/>
      </w:rPr>
    </w:lvl>
    <w:lvl w:ilvl="2">
      <w:start w:val="1"/>
      <w:numFmt w:val="decimal"/>
      <w:lvlText w:val="%3."/>
      <w:lvlJc w:val="left"/>
      <w:pPr>
        <w:ind w:left="2128" w:hanging="360"/>
      </w:pPr>
      <w:rPr>
        <w:vertAlign w:val="baseline"/>
      </w:rPr>
    </w:lvl>
    <w:lvl w:ilvl="3">
      <w:start w:val="1"/>
      <w:numFmt w:val="decimal"/>
      <w:lvlText w:val="%4."/>
      <w:lvlJc w:val="left"/>
      <w:pPr>
        <w:ind w:left="2946" w:hanging="360"/>
      </w:pPr>
      <w:rPr>
        <w:vertAlign w:val="baseline"/>
      </w:rPr>
    </w:lvl>
    <w:lvl w:ilvl="4">
      <w:start w:val="1"/>
      <w:numFmt w:val="decimal"/>
      <w:lvlText w:val="%5."/>
      <w:lvlJc w:val="left"/>
      <w:pPr>
        <w:ind w:left="3666" w:hanging="360"/>
      </w:pPr>
      <w:rPr>
        <w:vertAlign w:val="baseline"/>
      </w:rPr>
    </w:lvl>
    <w:lvl w:ilvl="5">
      <w:start w:val="1"/>
      <w:numFmt w:val="decimal"/>
      <w:lvlText w:val="%6."/>
      <w:lvlJc w:val="left"/>
      <w:pPr>
        <w:ind w:left="4386" w:hanging="360"/>
      </w:pPr>
      <w:rPr>
        <w:vertAlign w:val="baseline"/>
      </w:rPr>
    </w:lvl>
    <w:lvl w:ilvl="6">
      <w:start w:val="1"/>
      <w:numFmt w:val="decimal"/>
      <w:lvlText w:val="%7."/>
      <w:lvlJc w:val="left"/>
      <w:pPr>
        <w:ind w:left="5106" w:hanging="360"/>
      </w:pPr>
      <w:rPr>
        <w:vertAlign w:val="baseline"/>
      </w:rPr>
    </w:lvl>
    <w:lvl w:ilvl="7">
      <w:start w:val="1"/>
      <w:numFmt w:val="decimal"/>
      <w:lvlText w:val="%8."/>
      <w:lvlJc w:val="left"/>
      <w:pPr>
        <w:ind w:left="5826" w:hanging="360"/>
      </w:pPr>
      <w:rPr>
        <w:vertAlign w:val="baseline"/>
      </w:rPr>
    </w:lvl>
    <w:lvl w:ilvl="8">
      <w:start w:val="1"/>
      <w:numFmt w:val="decimal"/>
      <w:lvlText w:val="%9."/>
      <w:lvlJc w:val="left"/>
      <w:pPr>
        <w:ind w:left="6546" w:hanging="360"/>
      </w:pPr>
      <w:rPr>
        <w:vertAlign w:val="baseline"/>
      </w:rPr>
    </w:lvl>
  </w:abstractNum>
  <w:abstractNum w:abstractNumId="5" w15:restartNumberingAfterBreak="0">
    <w:nsid w:val="11E22D83"/>
    <w:multiLevelType w:val="multilevel"/>
    <w:tmpl w:val="7D6ABA60"/>
    <w:lvl w:ilvl="0">
      <w:start w:val="1"/>
      <w:numFmt w:val="bullet"/>
      <w:lvlText w:val="-"/>
      <w:lvlJc w:val="left"/>
      <w:pPr>
        <w:ind w:left="720" w:hanging="360"/>
      </w:pPr>
      <w:rPr>
        <w:rFonts w:ascii="Arial" w:hAnsi="Aria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139445B6"/>
    <w:multiLevelType w:val="multilevel"/>
    <w:tmpl w:val="2D382E7A"/>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7" w15:restartNumberingAfterBreak="0">
    <w:nsid w:val="1DA9210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4E5345"/>
    <w:multiLevelType w:val="multilevel"/>
    <w:tmpl w:val="68BC5B68"/>
    <w:lvl w:ilvl="0">
      <w:start w:val="3"/>
      <w:numFmt w:val="decimal"/>
      <w:lvlText w:val="%1"/>
      <w:lvlJc w:val="left"/>
      <w:pPr>
        <w:ind w:left="480" w:hanging="480"/>
      </w:pPr>
      <w:rPr>
        <w:rFonts w:hint="default"/>
      </w:rPr>
    </w:lvl>
    <w:lvl w:ilvl="1">
      <w:start w:val="2"/>
      <w:numFmt w:val="decimal"/>
      <w:lvlText w:val="%1.%2"/>
      <w:lvlJc w:val="left"/>
      <w:pPr>
        <w:ind w:left="659" w:hanging="480"/>
      </w:pPr>
      <w:rPr>
        <w:rFonts w:hint="default"/>
      </w:rPr>
    </w:lvl>
    <w:lvl w:ilvl="2">
      <w:start w:val="2"/>
      <w:numFmt w:val="decimal"/>
      <w:lvlText w:val="%1.%2.%3"/>
      <w:lvlJc w:val="left"/>
      <w:pPr>
        <w:ind w:left="1997" w:hanging="720"/>
      </w:pPr>
      <w:rPr>
        <w:rFonts w:hint="default"/>
      </w:rPr>
    </w:lvl>
    <w:lvl w:ilvl="3">
      <w:start w:val="1"/>
      <w:numFmt w:val="decimal"/>
      <w:lvlText w:val="%1.%2.%3.%4"/>
      <w:lvlJc w:val="left"/>
      <w:pPr>
        <w:ind w:left="1257" w:hanging="720"/>
      </w:pPr>
      <w:rPr>
        <w:rFonts w:hint="default"/>
      </w:rPr>
    </w:lvl>
    <w:lvl w:ilvl="4">
      <w:start w:val="1"/>
      <w:numFmt w:val="decimal"/>
      <w:lvlText w:val="%1.%2.%3.%4.%5"/>
      <w:lvlJc w:val="left"/>
      <w:pPr>
        <w:ind w:left="1796" w:hanging="1080"/>
      </w:pPr>
      <w:rPr>
        <w:rFonts w:hint="default"/>
      </w:rPr>
    </w:lvl>
    <w:lvl w:ilvl="5">
      <w:start w:val="1"/>
      <w:numFmt w:val="decimal"/>
      <w:lvlText w:val="%1.%2.%3.%4.%5.%6"/>
      <w:lvlJc w:val="left"/>
      <w:pPr>
        <w:ind w:left="1975" w:hanging="1080"/>
      </w:pPr>
      <w:rPr>
        <w:rFonts w:hint="default"/>
      </w:rPr>
    </w:lvl>
    <w:lvl w:ilvl="6">
      <w:start w:val="1"/>
      <w:numFmt w:val="decimal"/>
      <w:lvlText w:val="%1.%2.%3.%4.%5.%6.%7"/>
      <w:lvlJc w:val="left"/>
      <w:pPr>
        <w:ind w:left="2514" w:hanging="1440"/>
      </w:pPr>
      <w:rPr>
        <w:rFonts w:hint="default"/>
      </w:rPr>
    </w:lvl>
    <w:lvl w:ilvl="7">
      <w:start w:val="1"/>
      <w:numFmt w:val="decimal"/>
      <w:lvlText w:val="%1.%2.%3.%4.%5.%6.%7.%8"/>
      <w:lvlJc w:val="left"/>
      <w:pPr>
        <w:ind w:left="2693" w:hanging="1440"/>
      </w:pPr>
      <w:rPr>
        <w:rFonts w:hint="default"/>
      </w:rPr>
    </w:lvl>
    <w:lvl w:ilvl="8">
      <w:start w:val="1"/>
      <w:numFmt w:val="decimal"/>
      <w:lvlText w:val="%1.%2.%3.%4.%5.%6.%7.%8.%9"/>
      <w:lvlJc w:val="left"/>
      <w:pPr>
        <w:ind w:left="3232" w:hanging="1800"/>
      </w:pPr>
      <w:rPr>
        <w:rFonts w:hint="default"/>
      </w:rPr>
    </w:lvl>
  </w:abstractNum>
  <w:abstractNum w:abstractNumId="9" w15:restartNumberingAfterBreak="0">
    <w:nsid w:val="2A9015C8"/>
    <w:multiLevelType w:val="multilevel"/>
    <w:tmpl w:val="C1D49832"/>
    <w:lvl w:ilvl="0">
      <w:start w:val="1"/>
      <w:numFmt w:val="decimal"/>
      <w:lvlText w:val="%1."/>
      <w:lvlJc w:val="left"/>
      <w:pPr>
        <w:ind w:left="360" w:hanging="360"/>
      </w:pPr>
      <w:rPr>
        <w:vertAlign w:val="baseline"/>
      </w:rPr>
    </w:lvl>
    <w:lvl w:ilvl="1">
      <w:start w:val="2"/>
      <w:numFmt w:val="decimal"/>
      <w:lvlText w:val="%1.%2"/>
      <w:lvlJc w:val="left"/>
      <w:pPr>
        <w:ind w:left="502" w:hanging="360"/>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146" w:hanging="720"/>
      </w:pPr>
      <w:rPr>
        <w:vertAlign w:val="baseline"/>
      </w:rPr>
    </w:lvl>
    <w:lvl w:ilvl="4">
      <w:start w:val="1"/>
      <w:numFmt w:val="decimal"/>
      <w:lvlText w:val="%1.%2.%3.%4.%5"/>
      <w:lvlJc w:val="left"/>
      <w:pPr>
        <w:ind w:left="1648" w:hanging="1080"/>
      </w:pPr>
      <w:rPr>
        <w:vertAlign w:val="baseline"/>
      </w:rPr>
    </w:lvl>
    <w:lvl w:ilvl="5">
      <w:start w:val="1"/>
      <w:numFmt w:val="decimal"/>
      <w:lvlText w:val="%1.%2.%3.%4.%5.%6"/>
      <w:lvlJc w:val="left"/>
      <w:pPr>
        <w:ind w:left="1790" w:hanging="1080"/>
      </w:pPr>
      <w:rPr>
        <w:vertAlign w:val="baseline"/>
      </w:rPr>
    </w:lvl>
    <w:lvl w:ilvl="6">
      <w:start w:val="1"/>
      <w:numFmt w:val="decimal"/>
      <w:lvlText w:val="%1.%2.%3.%4.%5.%6.%7"/>
      <w:lvlJc w:val="left"/>
      <w:pPr>
        <w:ind w:left="2292" w:hanging="1440"/>
      </w:pPr>
      <w:rPr>
        <w:vertAlign w:val="baseline"/>
      </w:rPr>
    </w:lvl>
    <w:lvl w:ilvl="7">
      <w:start w:val="1"/>
      <w:numFmt w:val="decimal"/>
      <w:lvlText w:val="%1.%2.%3.%4.%5.%6.%7.%8"/>
      <w:lvlJc w:val="left"/>
      <w:pPr>
        <w:ind w:left="2434" w:hanging="1440"/>
      </w:pPr>
      <w:rPr>
        <w:vertAlign w:val="baseline"/>
      </w:rPr>
    </w:lvl>
    <w:lvl w:ilvl="8">
      <w:start w:val="1"/>
      <w:numFmt w:val="decimal"/>
      <w:lvlText w:val="%1.%2.%3.%4.%5.%6.%7.%8.%9"/>
      <w:lvlJc w:val="left"/>
      <w:pPr>
        <w:ind w:left="2936" w:hanging="1799"/>
      </w:pPr>
      <w:rPr>
        <w:vertAlign w:val="baseline"/>
      </w:rPr>
    </w:lvl>
  </w:abstractNum>
  <w:abstractNum w:abstractNumId="10" w15:restartNumberingAfterBreak="0">
    <w:nsid w:val="2B116DA0"/>
    <w:multiLevelType w:val="multilevel"/>
    <w:tmpl w:val="C5062984"/>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1" w15:restartNumberingAfterBreak="0">
    <w:nsid w:val="2B4B24A1"/>
    <w:multiLevelType w:val="multilevel"/>
    <w:tmpl w:val="FB62605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2EA3619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49741F"/>
    <w:multiLevelType w:val="multilevel"/>
    <w:tmpl w:val="526A4726"/>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4" w15:restartNumberingAfterBreak="0">
    <w:nsid w:val="3B515143"/>
    <w:multiLevelType w:val="multilevel"/>
    <w:tmpl w:val="777648FE"/>
    <w:lvl w:ilvl="0">
      <w:start w:val="1"/>
      <w:numFmt w:val="decimal"/>
      <w:lvlText w:val="%1."/>
      <w:lvlJc w:val="left"/>
      <w:pPr>
        <w:ind w:left="1428" w:hanging="360"/>
      </w:pPr>
      <w:rPr>
        <w:vertAlign w:val="baseline"/>
      </w:rPr>
    </w:lvl>
    <w:lvl w:ilvl="1">
      <w:start w:val="1"/>
      <w:numFmt w:val="lowerLetter"/>
      <w:lvlText w:val="%2."/>
      <w:lvlJc w:val="left"/>
      <w:pPr>
        <w:ind w:left="2148" w:hanging="360"/>
      </w:pPr>
      <w:rPr>
        <w:vertAlign w:val="baseline"/>
      </w:rPr>
    </w:lvl>
    <w:lvl w:ilvl="2">
      <w:start w:val="1"/>
      <w:numFmt w:val="lowerRoman"/>
      <w:lvlText w:val="%3."/>
      <w:lvlJc w:val="right"/>
      <w:pPr>
        <w:ind w:left="2868" w:hanging="180"/>
      </w:pPr>
      <w:rPr>
        <w:vertAlign w:val="baseline"/>
      </w:rPr>
    </w:lvl>
    <w:lvl w:ilvl="3">
      <w:start w:val="1"/>
      <w:numFmt w:val="decimal"/>
      <w:lvlText w:val="%4."/>
      <w:lvlJc w:val="left"/>
      <w:pPr>
        <w:ind w:left="3588" w:hanging="360"/>
      </w:pPr>
      <w:rPr>
        <w:vertAlign w:val="baseline"/>
      </w:rPr>
    </w:lvl>
    <w:lvl w:ilvl="4">
      <w:start w:val="1"/>
      <w:numFmt w:val="lowerLetter"/>
      <w:lvlText w:val="%5."/>
      <w:lvlJc w:val="left"/>
      <w:pPr>
        <w:ind w:left="4308" w:hanging="360"/>
      </w:pPr>
      <w:rPr>
        <w:vertAlign w:val="baseline"/>
      </w:rPr>
    </w:lvl>
    <w:lvl w:ilvl="5">
      <w:start w:val="1"/>
      <w:numFmt w:val="lowerRoman"/>
      <w:lvlText w:val="%6."/>
      <w:lvlJc w:val="right"/>
      <w:pPr>
        <w:ind w:left="5028" w:hanging="180"/>
      </w:pPr>
      <w:rPr>
        <w:vertAlign w:val="baseline"/>
      </w:rPr>
    </w:lvl>
    <w:lvl w:ilvl="6">
      <w:start w:val="1"/>
      <w:numFmt w:val="decimal"/>
      <w:lvlText w:val="%7."/>
      <w:lvlJc w:val="left"/>
      <w:pPr>
        <w:ind w:left="5748" w:hanging="360"/>
      </w:pPr>
      <w:rPr>
        <w:vertAlign w:val="baseline"/>
      </w:rPr>
    </w:lvl>
    <w:lvl w:ilvl="7">
      <w:start w:val="1"/>
      <w:numFmt w:val="lowerLetter"/>
      <w:lvlText w:val="%8."/>
      <w:lvlJc w:val="left"/>
      <w:pPr>
        <w:ind w:left="6468" w:hanging="360"/>
      </w:pPr>
      <w:rPr>
        <w:vertAlign w:val="baseline"/>
      </w:rPr>
    </w:lvl>
    <w:lvl w:ilvl="8">
      <w:start w:val="1"/>
      <w:numFmt w:val="lowerRoman"/>
      <w:lvlText w:val="%9."/>
      <w:lvlJc w:val="right"/>
      <w:pPr>
        <w:ind w:left="7188" w:hanging="180"/>
      </w:pPr>
      <w:rPr>
        <w:vertAlign w:val="baseline"/>
      </w:rPr>
    </w:lvl>
  </w:abstractNum>
  <w:abstractNum w:abstractNumId="15" w15:restartNumberingAfterBreak="0">
    <w:nsid w:val="41E95359"/>
    <w:multiLevelType w:val="multilevel"/>
    <w:tmpl w:val="A3A20138"/>
    <w:lvl w:ilvl="0">
      <w:start w:val="1"/>
      <w:numFmt w:val="decimal"/>
      <w:lvlText w:val="%1."/>
      <w:lvlJc w:val="left"/>
      <w:pPr>
        <w:ind w:left="720" w:hanging="360"/>
      </w:pPr>
      <w:rPr>
        <w:rFonts w:ascii="Times New Roman" w:eastAsia="Times New Roman" w:hAnsi="Times New Roman" w:cs="Times New Roman"/>
        <w:b w:val="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062"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6" w15:restartNumberingAfterBreak="0">
    <w:nsid w:val="42E57A9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3264716"/>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4463456A"/>
    <w:multiLevelType w:val="multilevel"/>
    <w:tmpl w:val="66AA0EA8"/>
    <w:lvl w:ilvl="0">
      <w:start w:val="1"/>
      <w:numFmt w:val="decimal"/>
      <w:lvlText w:val="%1."/>
      <w:lvlJc w:val="left"/>
      <w:pPr>
        <w:ind w:left="303" w:hanging="360"/>
      </w:pPr>
      <w:rPr>
        <w:vertAlign w:val="baseline"/>
      </w:rPr>
    </w:lvl>
    <w:lvl w:ilvl="1">
      <w:start w:val="1"/>
      <w:numFmt w:val="lowerLetter"/>
      <w:lvlText w:val="%2."/>
      <w:lvlJc w:val="left"/>
      <w:pPr>
        <w:ind w:left="1023" w:hanging="360"/>
      </w:pPr>
      <w:rPr>
        <w:vertAlign w:val="baseline"/>
      </w:rPr>
    </w:lvl>
    <w:lvl w:ilvl="2">
      <w:start w:val="1"/>
      <w:numFmt w:val="lowerRoman"/>
      <w:lvlText w:val="%3."/>
      <w:lvlJc w:val="right"/>
      <w:pPr>
        <w:ind w:left="1743" w:hanging="180"/>
      </w:pPr>
      <w:rPr>
        <w:vertAlign w:val="baseline"/>
      </w:rPr>
    </w:lvl>
    <w:lvl w:ilvl="3">
      <w:start w:val="1"/>
      <w:numFmt w:val="decimal"/>
      <w:lvlText w:val="%4."/>
      <w:lvlJc w:val="left"/>
      <w:pPr>
        <w:ind w:left="2463" w:hanging="360"/>
      </w:pPr>
      <w:rPr>
        <w:vertAlign w:val="baseline"/>
      </w:rPr>
    </w:lvl>
    <w:lvl w:ilvl="4">
      <w:start w:val="1"/>
      <w:numFmt w:val="lowerLetter"/>
      <w:lvlText w:val="%5."/>
      <w:lvlJc w:val="left"/>
      <w:pPr>
        <w:ind w:left="3183" w:hanging="360"/>
      </w:pPr>
      <w:rPr>
        <w:vertAlign w:val="baseline"/>
      </w:rPr>
    </w:lvl>
    <w:lvl w:ilvl="5">
      <w:start w:val="1"/>
      <w:numFmt w:val="lowerRoman"/>
      <w:lvlText w:val="%6."/>
      <w:lvlJc w:val="right"/>
      <w:pPr>
        <w:ind w:left="3903" w:hanging="180"/>
      </w:pPr>
      <w:rPr>
        <w:vertAlign w:val="baseline"/>
      </w:rPr>
    </w:lvl>
    <w:lvl w:ilvl="6">
      <w:start w:val="1"/>
      <w:numFmt w:val="decimal"/>
      <w:lvlText w:val="%7."/>
      <w:lvlJc w:val="left"/>
      <w:pPr>
        <w:ind w:left="4623" w:hanging="360"/>
      </w:pPr>
      <w:rPr>
        <w:vertAlign w:val="baseline"/>
      </w:rPr>
    </w:lvl>
    <w:lvl w:ilvl="7">
      <w:start w:val="1"/>
      <w:numFmt w:val="lowerLetter"/>
      <w:lvlText w:val="%8."/>
      <w:lvlJc w:val="left"/>
      <w:pPr>
        <w:ind w:left="5343" w:hanging="360"/>
      </w:pPr>
      <w:rPr>
        <w:vertAlign w:val="baseline"/>
      </w:rPr>
    </w:lvl>
    <w:lvl w:ilvl="8">
      <w:start w:val="1"/>
      <w:numFmt w:val="lowerRoman"/>
      <w:lvlText w:val="%9."/>
      <w:lvlJc w:val="right"/>
      <w:pPr>
        <w:ind w:left="6063" w:hanging="180"/>
      </w:pPr>
      <w:rPr>
        <w:vertAlign w:val="baseline"/>
      </w:rPr>
    </w:lvl>
  </w:abstractNum>
  <w:abstractNum w:abstractNumId="19" w15:restartNumberingAfterBreak="0">
    <w:nsid w:val="482F7824"/>
    <w:multiLevelType w:val="multilevel"/>
    <w:tmpl w:val="9118BC8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484372B4"/>
    <w:multiLevelType w:val="multilevel"/>
    <w:tmpl w:val="0CB86418"/>
    <w:lvl w:ilvl="0">
      <w:start w:val="1"/>
      <w:numFmt w:val="decimal"/>
      <w:lvlText w:val="%1."/>
      <w:lvlJc w:val="left"/>
      <w:pPr>
        <w:ind w:left="36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1" w15:restartNumberingAfterBreak="0">
    <w:nsid w:val="488B302C"/>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2" w15:restartNumberingAfterBreak="0">
    <w:nsid w:val="4AD16BD7"/>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3" w15:restartNumberingAfterBreak="0">
    <w:nsid w:val="4BEC5B65"/>
    <w:multiLevelType w:val="multilevel"/>
    <w:tmpl w:val="E60C143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56693259"/>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 w15:restartNumberingAfterBreak="0">
    <w:nsid w:val="575771C7"/>
    <w:multiLevelType w:val="multilevel"/>
    <w:tmpl w:val="505E7D3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582C5969"/>
    <w:multiLevelType w:val="multilevel"/>
    <w:tmpl w:val="BBC88FB8"/>
    <w:lvl w:ilvl="0">
      <w:start w:val="1"/>
      <w:numFmt w:val="decimal"/>
      <w:lvlText w:val="%1."/>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062"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7" w15:restartNumberingAfterBreak="0">
    <w:nsid w:val="60881364"/>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654714B5"/>
    <w:multiLevelType w:val="multilevel"/>
    <w:tmpl w:val="833CFFD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9" w15:restartNumberingAfterBreak="0">
    <w:nsid w:val="682A5327"/>
    <w:multiLevelType w:val="multilevel"/>
    <w:tmpl w:val="833CFFD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0" w15:restartNumberingAfterBreak="0">
    <w:nsid w:val="6A3E16D8"/>
    <w:multiLevelType w:val="multilevel"/>
    <w:tmpl w:val="05109134"/>
    <w:lvl w:ilvl="0">
      <w:start w:val="1"/>
      <w:numFmt w:val="decimal"/>
      <w:lvlText w:val="%1."/>
      <w:lvlJc w:val="left"/>
      <w:pPr>
        <w:ind w:left="502"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6B3E726A"/>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B428BC"/>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D080836"/>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5A73E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A575B4"/>
    <w:multiLevelType w:val="multilevel"/>
    <w:tmpl w:val="A6DEFB4A"/>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7" w15:restartNumberingAfterBreak="0">
    <w:nsid w:val="767110B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A0E4CE2"/>
    <w:multiLevelType w:val="multilevel"/>
    <w:tmpl w:val="7AF2213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7D550622"/>
    <w:multiLevelType w:val="multilevel"/>
    <w:tmpl w:val="F5EE2CBE"/>
    <w:lvl w:ilvl="0">
      <w:start w:val="1"/>
      <w:numFmt w:val="decimal"/>
      <w:lvlText w:val="%1."/>
      <w:lvlJc w:val="left"/>
      <w:pPr>
        <w:ind w:left="360" w:hanging="360"/>
      </w:pPr>
      <w:rPr>
        <w:vertAlign w:val="baseline"/>
      </w:rPr>
    </w:lvl>
    <w:lvl w:ilvl="1">
      <w:start w:val="2"/>
      <w:numFmt w:val="decimal"/>
      <w:lvlText w:val="%1.%2"/>
      <w:lvlJc w:val="left"/>
      <w:pPr>
        <w:ind w:left="502" w:hanging="360"/>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146" w:hanging="720"/>
      </w:pPr>
      <w:rPr>
        <w:vertAlign w:val="baseline"/>
      </w:rPr>
    </w:lvl>
    <w:lvl w:ilvl="4">
      <w:start w:val="1"/>
      <w:numFmt w:val="decimal"/>
      <w:lvlText w:val="%1.%2.%3.%4.%5"/>
      <w:lvlJc w:val="left"/>
      <w:pPr>
        <w:ind w:left="1648" w:hanging="1080"/>
      </w:pPr>
      <w:rPr>
        <w:vertAlign w:val="baseline"/>
      </w:rPr>
    </w:lvl>
    <w:lvl w:ilvl="5">
      <w:start w:val="1"/>
      <w:numFmt w:val="decimal"/>
      <w:lvlText w:val="%1.%2.%3.%4.%5.%6"/>
      <w:lvlJc w:val="left"/>
      <w:pPr>
        <w:ind w:left="1790" w:hanging="1080"/>
      </w:pPr>
      <w:rPr>
        <w:vertAlign w:val="baseline"/>
      </w:rPr>
    </w:lvl>
    <w:lvl w:ilvl="6">
      <w:start w:val="1"/>
      <w:numFmt w:val="decimal"/>
      <w:lvlText w:val="%1.%2.%3.%4.%5.%6.%7"/>
      <w:lvlJc w:val="left"/>
      <w:pPr>
        <w:ind w:left="2292" w:hanging="1440"/>
      </w:pPr>
      <w:rPr>
        <w:vertAlign w:val="baseline"/>
      </w:rPr>
    </w:lvl>
    <w:lvl w:ilvl="7">
      <w:start w:val="1"/>
      <w:numFmt w:val="decimal"/>
      <w:lvlText w:val="%1.%2.%3.%4.%5.%6.%7.%8"/>
      <w:lvlJc w:val="left"/>
      <w:pPr>
        <w:ind w:left="2434" w:hanging="1440"/>
      </w:pPr>
      <w:rPr>
        <w:vertAlign w:val="baseline"/>
      </w:rPr>
    </w:lvl>
    <w:lvl w:ilvl="8">
      <w:start w:val="1"/>
      <w:numFmt w:val="decimal"/>
      <w:lvlText w:val="%1.%2.%3.%4.%5.%6.%7.%8.%9"/>
      <w:lvlJc w:val="left"/>
      <w:pPr>
        <w:ind w:left="2936" w:hanging="1799"/>
      </w:pPr>
      <w:rPr>
        <w:vertAlign w:val="baseline"/>
      </w:rPr>
    </w:lvl>
  </w:abstractNum>
  <w:num w:numId="1">
    <w:abstractNumId w:val="34"/>
  </w:num>
  <w:num w:numId="2">
    <w:abstractNumId w:val="29"/>
  </w:num>
  <w:num w:numId="3">
    <w:abstractNumId w:val="20"/>
  </w:num>
  <w:num w:numId="4">
    <w:abstractNumId w:val="37"/>
  </w:num>
  <w:num w:numId="5">
    <w:abstractNumId w:val="5"/>
  </w:num>
  <w:num w:numId="6">
    <w:abstractNumId w:val="14"/>
  </w:num>
  <w:num w:numId="7">
    <w:abstractNumId w:val="15"/>
  </w:num>
  <w:num w:numId="8">
    <w:abstractNumId w:val="26"/>
  </w:num>
  <w:num w:numId="9">
    <w:abstractNumId w:val="4"/>
  </w:num>
  <w:num w:numId="10">
    <w:abstractNumId w:val="21"/>
  </w:num>
  <w:num w:numId="11">
    <w:abstractNumId w:val="27"/>
  </w:num>
  <w:num w:numId="12">
    <w:abstractNumId w:val="1"/>
  </w:num>
  <w:num w:numId="13">
    <w:abstractNumId w:val="11"/>
  </w:num>
  <w:num w:numId="14">
    <w:abstractNumId w:val="25"/>
  </w:num>
  <w:num w:numId="15">
    <w:abstractNumId w:val="18"/>
  </w:num>
  <w:num w:numId="16">
    <w:abstractNumId w:val="23"/>
  </w:num>
  <w:num w:numId="17">
    <w:abstractNumId w:val="10"/>
  </w:num>
  <w:num w:numId="18">
    <w:abstractNumId w:val="39"/>
  </w:num>
  <w:num w:numId="19">
    <w:abstractNumId w:val="36"/>
  </w:num>
  <w:num w:numId="20">
    <w:abstractNumId w:val="2"/>
  </w:num>
  <w:num w:numId="21">
    <w:abstractNumId w:val="9"/>
  </w:num>
  <w:num w:numId="22">
    <w:abstractNumId w:val="6"/>
  </w:num>
  <w:num w:numId="23">
    <w:abstractNumId w:val="30"/>
  </w:num>
  <w:num w:numId="24">
    <w:abstractNumId w:val="8"/>
  </w:num>
  <w:num w:numId="25">
    <w:abstractNumId w:val="19"/>
  </w:num>
  <w:num w:numId="26">
    <w:abstractNumId w:val="13"/>
  </w:num>
  <w:num w:numId="27">
    <w:abstractNumId w:val="24"/>
  </w:num>
  <w:num w:numId="28">
    <w:abstractNumId w:val="3"/>
  </w:num>
  <w:num w:numId="29">
    <w:abstractNumId w:val="16"/>
  </w:num>
  <w:num w:numId="30">
    <w:abstractNumId w:val="32"/>
  </w:num>
  <w:num w:numId="31">
    <w:abstractNumId w:val="38"/>
  </w:num>
  <w:num w:numId="32">
    <w:abstractNumId w:val="28"/>
  </w:num>
  <w:num w:numId="33">
    <w:abstractNumId w:val="12"/>
  </w:num>
  <w:num w:numId="34">
    <w:abstractNumId w:val="7"/>
  </w:num>
  <w:num w:numId="35">
    <w:abstractNumId w:val="35"/>
  </w:num>
  <w:num w:numId="36">
    <w:abstractNumId w:val="17"/>
  </w:num>
  <w:num w:numId="37">
    <w:abstractNumId w:val="22"/>
  </w:num>
  <w:num w:numId="38">
    <w:abstractNumId w:val="31"/>
  </w:num>
  <w:num w:numId="39">
    <w:abstractNumId w:val="33"/>
  </w:num>
  <w:num w:numId="40">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3D42"/>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4C76"/>
    <w:rsid w:val="001C3496"/>
    <w:rsid w:val="001C3659"/>
    <w:rsid w:val="001D0220"/>
    <w:rsid w:val="001D5507"/>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36923"/>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B50"/>
    <w:rsid w:val="00381F0B"/>
    <w:rsid w:val="003851B1"/>
    <w:rsid w:val="00392EEE"/>
    <w:rsid w:val="00395A9E"/>
    <w:rsid w:val="003A0480"/>
    <w:rsid w:val="003A4C71"/>
    <w:rsid w:val="003A61FF"/>
    <w:rsid w:val="003A65E1"/>
    <w:rsid w:val="003B060B"/>
    <w:rsid w:val="003B4577"/>
    <w:rsid w:val="003B46DB"/>
    <w:rsid w:val="003B62BD"/>
    <w:rsid w:val="003B6459"/>
    <w:rsid w:val="003B7149"/>
    <w:rsid w:val="003B7C0D"/>
    <w:rsid w:val="003C50D0"/>
    <w:rsid w:val="003E3944"/>
    <w:rsid w:val="003E53A2"/>
    <w:rsid w:val="003E5EEB"/>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77497"/>
    <w:rsid w:val="0058000F"/>
    <w:rsid w:val="00583426"/>
    <w:rsid w:val="005852C3"/>
    <w:rsid w:val="00585658"/>
    <w:rsid w:val="005857F1"/>
    <w:rsid w:val="00587FF5"/>
    <w:rsid w:val="005905EF"/>
    <w:rsid w:val="00594D59"/>
    <w:rsid w:val="005A07FC"/>
    <w:rsid w:val="005A2B38"/>
    <w:rsid w:val="005A6F5E"/>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0497F"/>
    <w:rsid w:val="0061235E"/>
    <w:rsid w:val="00615954"/>
    <w:rsid w:val="00620976"/>
    <w:rsid w:val="006229A4"/>
    <w:rsid w:val="00635015"/>
    <w:rsid w:val="00636315"/>
    <w:rsid w:val="00640C5A"/>
    <w:rsid w:val="00650455"/>
    <w:rsid w:val="00652B4E"/>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D68E1"/>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1CDF"/>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415"/>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023D"/>
    <w:rsid w:val="00985111"/>
    <w:rsid w:val="00985130"/>
    <w:rsid w:val="00986EEC"/>
    <w:rsid w:val="00987700"/>
    <w:rsid w:val="00987E61"/>
    <w:rsid w:val="00990BCD"/>
    <w:rsid w:val="009A0AAA"/>
    <w:rsid w:val="009A109B"/>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07470"/>
    <w:rsid w:val="00A0761D"/>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3D1"/>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32E7C"/>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5798"/>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4C0"/>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0A1"/>
    <w:rsid w:val="00DF064B"/>
    <w:rsid w:val="00DF068E"/>
    <w:rsid w:val="00DF0A07"/>
    <w:rsid w:val="00DF1EFC"/>
    <w:rsid w:val="00DF4C0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426"/>
    <w:rsid w:val="00F716DB"/>
    <w:rsid w:val="00F7330E"/>
    <w:rsid w:val="00F735C1"/>
    <w:rsid w:val="00F77D1D"/>
    <w:rsid w:val="00F80C94"/>
    <w:rsid w:val="00F876CD"/>
    <w:rsid w:val="00F87CCB"/>
    <w:rsid w:val="00F92178"/>
    <w:rsid w:val="00F94F60"/>
    <w:rsid w:val="00F9541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numbering" w:customStyle="1" w:styleId="35">
    <w:name w:val="Нет списка3"/>
    <w:next w:val="a2"/>
    <w:uiPriority w:val="99"/>
    <w:semiHidden/>
    <w:unhideWhenUsed/>
    <w:rsid w:val="0098023D"/>
  </w:style>
  <w:style w:type="table" w:customStyle="1" w:styleId="50">
    <w:name w:val="Сетка таблицы5"/>
    <w:basedOn w:val="a1"/>
    <w:next w:val="a3"/>
    <w:uiPriority w:val="39"/>
    <w:rsid w:val="00980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3"/>
    <w:uiPriority w:val="39"/>
    <w:rsid w:val="00980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98023D"/>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98023D"/>
  </w:style>
  <w:style w:type="table" w:customStyle="1" w:styleId="TableNormal14">
    <w:name w:val="Table Normal14"/>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98023D"/>
  </w:style>
  <w:style w:type="table" w:customStyle="1" w:styleId="TableNormal121">
    <w:name w:val="Table Normal121"/>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220">
    <w:name w:val="Сетка таблицы22"/>
    <w:basedOn w:val="a1"/>
    <w:next w:val="a3"/>
    <w:uiPriority w:val="39"/>
    <w:rsid w:val="0098023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98023D"/>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1"/>
    <w:uiPriority w:val="43"/>
    <w:rsid w:val="0098023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98023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98023D"/>
  </w:style>
  <w:style w:type="table" w:customStyle="1" w:styleId="312">
    <w:name w:val="Сетка таблицы31"/>
    <w:basedOn w:val="a1"/>
    <w:next w:val="a3"/>
    <w:uiPriority w:val="39"/>
    <w:rsid w:val="0098023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98023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59"/>
    <w:rsid w:val="0098023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98023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Неразрешенное упоминание5"/>
    <w:basedOn w:val="a0"/>
    <w:uiPriority w:val="99"/>
    <w:semiHidden/>
    <w:unhideWhenUsed/>
    <w:rsid w:val="0098023D"/>
    <w:rPr>
      <w:color w:val="605E5C"/>
      <w:shd w:val="clear" w:color="auto" w:fill="E1DFDD"/>
    </w:rPr>
  </w:style>
  <w:style w:type="numbering" w:customStyle="1" w:styleId="44">
    <w:name w:val="Нет списка4"/>
    <w:next w:val="a2"/>
    <w:uiPriority w:val="99"/>
    <w:semiHidden/>
    <w:unhideWhenUsed/>
    <w:rsid w:val="0098023D"/>
  </w:style>
  <w:style w:type="table" w:customStyle="1" w:styleId="60">
    <w:name w:val="Сетка таблицы6"/>
    <w:basedOn w:val="a1"/>
    <w:next w:val="a3"/>
    <w:uiPriority w:val="39"/>
    <w:rsid w:val="00980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39"/>
    <w:rsid w:val="00980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39"/>
    <w:rsid w:val="0098023D"/>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98023D"/>
  </w:style>
  <w:style w:type="table" w:customStyle="1" w:styleId="TableNormal16">
    <w:name w:val="Table Normal16"/>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21">
    <w:name w:val="Нет списка112"/>
    <w:next w:val="a2"/>
    <w:uiPriority w:val="99"/>
    <w:semiHidden/>
    <w:unhideWhenUsed/>
    <w:rsid w:val="0098023D"/>
  </w:style>
  <w:style w:type="table" w:customStyle="1" w:styleId="TableNormal122">
    <w:name w:val="Table Normal122"/>
    <w:uiPriority w:val="2"/>
    <w:semiHidden/>
    <w:unhideWhenUsed/>
    <w:qFormat/>
    <w:rsid w:val="0098023D"/>
    <w:pPr>
      <w:widowControl w:val="0"/>
      <w:autoSpaceDE w:val="0"/>
      <w:autoSpaceDN w:val="0"/>
    </w:pPr>
    <w:rPr>
      <w:lang w:val="en-US"/>
    </w:rPr>
    <w:tblPr>
      <w:tblInd w:w="0" w:type="dxa"/>
      <w:tblCellMar>
        <w:top w:w="0" w:type="dxa"/>
        <w:left w:w="0" w:type="dxa"/>
        <w:bottom w:w="0" w:type="dxa"/>
        <w:right w:w="0" w:type="dxa"/>
      </w:tblCellMar>
    </w:tblPr>
  </w:style>
  <w:style w:type="table" w:customStyle="1" w:styleId="230">
    <w:name w:val="Сетка таблицы23"/>
    <w:basedOn w:val="a1"/>
    <w:next w:val="a3"/>
    <w:uiPriority w:val="39"/>
    <w:rsid w:val="0098023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uiPriority w:val="2"/>
    <w:semiHidden/>
    <w:qFormat/>
    <w:rsid w:val="0098023D"/>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20">
    <w:name w:val="Таблица простая 312"/>
    <w:basedOn w:val="a1"/>
    <w:uiPriority w:val="43"/>
    <w:rsid w:val="0098023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
    <w:name w:val="Таблица простая 322"/>
    <w:basedOn w:val="a1"/>
    <w:uiPriority w:val="43"/>
    <w:rsid w:val="0098023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1">
    <w:name w:val="Нет списка22"/>
    <w:next w:val="a2"/>
    <w:uiPriority w:val="99"/>
    <w:semiHidden/>
    <w:unhideWhenUsed/>
    <w:rsid w:val="0098023D"/>
  </w:style>
  <w:style w:type="table" w:customStyle="1" w:styleId="320">
    <w:name w:val="Сетка таблицы32"/>
    <w:basedOn w:val="a1"/>
    <w:next w:val="a3"/>
    <w:uiPriority w:val="39"/>
    <w:rsid w:val="0098023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3"/>
    <w:uiPriority w:val="39"/>
    <w:rsid w:val="0098023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uiPriority w:val="59"/>
    <w:rsid w:val="0098023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3"/>
    <w:uiPriority w:val="39"/>
    <w:rsid w:val="0098023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A109B"/>
  </w:style>
  <w:style w:type="table" w:customStyle="1" w:styleId="70">
    <w:name w:val="Сетка таблицы7"/>
    <w:basedOn w:val="a1"/>
    <w:next w:val="a3"/>
    <w:uiPriority w:val="39"/>
    <w:rsid w:val="009A1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39"/>
    <w:rsid w:val="009A1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uiPriority w:val="39"/>
    <w:rsid w:val="009A109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uiPriority w:val="99"/>
    <w:semiHidden/>
    <w:unhideWhenUsed/>
    <w:rsid w:val="009A109B"/>
  </w:style>
  <w:style w:type="table" w:customStyle="1" w:styleId="TableNormal18">
    <w:name w:val="Table Normal18"/>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3">
    <w:name w:val="Table Normal4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3">
    <w:name w:val="Table Normal5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3">
    <w:name w:val="Table Normal6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3">
    <w:name w:val="Table Normal7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3">
    <w:name w:val="Table Normal8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3">
    <w:name w:val="Table Normal9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3">
    <w:name w:val="Table Normal10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3">
    <w:name w:val="Table Normal11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31">
    <w:name w:val="Нет списка113"/>
    <w:next w:val="a2"/>
    <w:uiPriority w:val="99"/>
    <w:semiHidden/>
    <w:unhideWhenUsed/>
    <w:rsid w:val="009A109B"/>
  </w:style>
  <w:style w:type="table" w:customStyle="1" w:styleId="TableNormal123">
    <w:name w:val="Table Normal123"/>
    <w:uiPriority w:val="2"/>
    <w:semiHidden/>
    <w:unhideWhenUsed/>
    <w:qFormat/>
    <w:rsid w:val="009A109B"/>
    <w:pPr>
      <w:widowControl w:val="0"/>
      <w:autoSpaceDE w:val="0"/>
      <w:autoSpaceDN w:val="0"/>
    </w:pPr>
    <w:rPr>
      <w:lang w:val="en-US"/>
    </w:rPr>
    <w:tblPr>
      <w:tblInd w:w="0" w:type="dxa"/>
      <w:tblCellMar>
        <w:top w:w="0" w:type="dxa"/>
        <w:left w:w="0" w:type="dxa"/>
        <w:bottom w:w="0" w:type="dxa"/>
        <w:right w:w="0" w:type="dxa"/>
      </w:tblCellMar>
    </w:tblPr>
  </w:style>
  <w:style w:type="table" w:customStyle="1" w:styleId="240">
    <w:name w:val="Сетка таблицы24"/>
    <w:basedOn w:val="a1"/>
    <w:next w:val="a3"/>
    <w:uiPriority w:val="39"/>
    <w:rsid w:val="009A109B"/>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3">
    <w:name w:val="Table Normal133"/>
    <w:uiPriority w:val="2"/>
    <w:semiHidden/>
    <w:qFormat/>
    <w:rsid w:val="009A109B"/>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3">
    <w:name w:val="Таблица простая 313"/>
    <w:basedOn w:val="a1"/>
    <w:uiPriority w:val="43"/>
    <w:rsid w:val="009A109B"/>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3">
    <w:name w:val="Таблица простая 323"/>
    <w:basedOn w:val="a1"/>
    <w:uiPriority w:val="43"/>
    <w:rsid w:val="009A109B"/>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31">
    <w:name w:val="Нет списка23"/>
    <w:next w:val="a2"/>
    <w:uiPriority w:val="99"/>
    <w:semiHidden/>
    <w:unhideWhenUsed/>
    <w:rsid w:val="009A109B"/>
  </w:style>
  <w:style w:type="table" w:customStyle="1" w:styleId="330">
    <w:name w:val="Сетка таблицы33"/>
    <w:basedOn w:val="a1"/>
    <w:next w:val="a3"/>
    <w:uiPriority w:val="39"/>
    <w:rsid w:val="009A109B"/>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3"/>
    <w:uiPriority w:val="39"/>
    <w:rsid w:val="009A109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1"/>
    <w:uiPriority w:val="59"/>
    <w:rsid w:val="009A109B"/>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3"/>
    <w:uiPriority w:val="39"/>
    <w:rsid w:val="009A109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DF00A1"/>
  </w:style>
  <w:style w:type="table" w:customStyle="1" w:styleId="80">
    <w:name w:val="Сетка таблицы8"/>
    <w:basedOn w:val="a1"/>
    <w:next w:val="a3"/>
    <w:uiPriority w:val="39"/>
    <w:rsid w:val="00DF0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3"/>
    <w:uiPriority w:val="39"/>
    <w:rsid w:val="00DF0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1"/>
    <w:uiPriority w:val="39"/>
    <w:rsid w:val="00DF00A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2"/>
    <w:uiPriority w:val="99"/>
    <w:semiHidden/>
    <w:unhideWhenUsed/>
    <w:rsid w:val="00DF00A1"/>
  </w:style>
  <w:style w:type="table" w:customStyle="1" w:styleId="TableNormal20">
    <w:name w:val="Table Normal20"/>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4">
    <w:name w:val="Table Normal3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4">
    <w:name w:val="Table Normal4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4">
    <w:name w:val="Table Normal5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4">
    <w:name w:val="Table Normal6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4">
    <w:name w:val="Table Normal7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4">
    <w:name w:val="Table Normal8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4">
    <w:name w:val="Table Normal9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4">
    <w:name w:val="Table Normal10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4">
    <w:name w:val="Table Normal11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41">
    <w:name w:val="Нет списка114"/>
    <w:next w:val="a2"/>
    <w:uiPriority w:val="99"/>
    <w:semiHidden/>
    <w:unhideWhenUsed/>
    <w:rsid w:val="00DF00A1"/>
  </w:style>
  <w:style w:type="table" w:customStyle="1" w:styleId="TableNormal124">
    <w:name w:val="Table Normal124"/>
    <w:uiPriority w:val="2"/>
    <w:semiHidden/>
    <w:unhideWhenUsed/>
    <w:qFormat/>
    <w:rsid w:val="00DF00A1"/>
    <w:pPr>
      <w:widowControl w:val="0"/>
      <w:autoSpaceDE w:val="0"/>
      <w:autoSpaceDN w:val="0"/>
    </w:pPr>
    <w:rPr>
      <w:lang w:val="en-US"/>
    </w:rPr>
    <w:tblPr>
      <w:tblInd w:w="0" w:type="dxa"/>
      <w:tblCellMar>
        <w:top w:w="0" w:type="dxa"/>
        <w:left w:w="0" w:type="dxa"/>
        <w:bottom w:w="0" w:type="dxa"/>
        <w:right w:w="0" w:type="dxa"/>
      </w:tblCellMar>
    </w:tblPr>
  </w:style>
  <w:style w:type="table" w:customStyle="1" w:styleId="250">
    <w:name w:val="Сетка таблицы25"/>
    <w:basedOn w:val="a1"/>
    <w:next w:val="a3"/>
    <w:uiPriority w:val="39"/>
    <w:rsid w:val="00DF00A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4">
    <w:name w:val="Table Normal134"/>
    <w:uiPriority w:val="2"/>
    <w:semiHidden/>
    <w:qFormat/>
    <w:rsid w:val="00DF00A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4">
    <w:name w:val="Таблица простая 314"/>
    <w:basedOn w:val="a1"/>
    <w:uiPriority w:val="43"/>
    <w:rsid w:val="00DF00A1"/>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4">
    <w:name w:val="Таблица простая 324"/>
    <w:basedOn w:val="a1"/>
    <w:uiPriority w:val="43"/>
    <w:rsid w:val="00DF00A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41">
    <w:name w:val="Нет списка24"/>
    <w:next w:val="a2"/>
    <w:uiPriority w:val="99"/>
    <w:semiHidden/>
    <w:unhideWhenUsed/>
    <w:rsid w:val="00DF00A1"/>
  </w:style>
  <w:style w:type="table" w:customStyle="1" w:styleId="340">
    <w:name w:val="Сетка таблицы34"/>
    <w:basedOn w:val="a1"/>
    <w:next w:val="a3"/>
    <w:uiPriority w:val="39"/>
    <w:rsid w:val="00DF00A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1"/>
    <w:next w:val="a3"/>
    <w:uiPriority w:val="39"/>
    <w:rsid w:val="00DF00A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1"/>
    <w:uiPriority w:val="59"/>
    <w:rsid w:val="00DF00A1"/>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next w:val="a3"/>
    <w:uiPriority w:val="39"/>
    <w:rsid w:val="00DF00A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yperlink" Target="https://urait.ru/bcode/469681" TargetMode="External"/><Relationship Id="rId26" Type="http://schemas.openxmlformats.org/officeDocument/2006/relationships/header" Target="header13.xml"/><Relationship Id="rId39" Type="http://schemas.openxmlformats.org/officeDocument/2006/relationships/header" Target="header23.xml"/><Relationship Id="rId21" Type="http://schemas.openxmlformats.org/officeDocument/2006/relationships/header" Target="header9.xml"/><Relationship Id="rId34" Type="http://schemas.openxmlformats.org/officeDocument/2006/relationships/header" Target="header20.xml"/><Relationship Id="rId42" Type="http://schemas.openxmlformats.org/officeDocument/2006/relationships/header" Target="header25.xml"/><Relationship Id="rId47" Type="http://schemas.openxmlformats.org/officeDocument/2006/relationships/header" Target="header29.xml"/><Relationship Id="rId50" Type="http://schemas.openxmlformats.org/officeDocument/2006/relationships/header" Target="header3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16.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8.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lanbook.com/book/327473" TargetMode="External"/><Relationship Id="rId19" Type="http://schemas.openxmlformats.org/officeDocument/2006/relationships/hyperlink" Target="https://e.lanbook.com/book/156380" TargetMode="External"/><Relationship Id="rId31" Type="http://schemas.openxmlformats.org/officeDocument/2006/relationships/header" Target="header17.xml"/><Relationship Id="rId44" Type="http://schemas.openxmlformats.org/officeDocument/2006/relationships/header" Target="header27.xml"/><Relationship Id="rId52" Type="http://schemas.openxmlformats.org/officeDocument/2006/relationships/header" Target="header3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hyperlink" Target="https://urait.ru/bcode/536599" TargetMode="External"/><Relationship Id="rId35" Type="http://schemas.openxmlformats.org/officeDocument/2006/relationships/hyperlink" Target="https://e.lanbook.com/book/322577" TargetMode="External"/><Relationship Id="rId43" Type="http://schemas.openxmlformats.org/officeDocument/2006/relationships/header" Target="header26.xml"/><Relationship Id="rId48" Type="http://schemas.openxmlformats.org/officeDocument/2006/relationships/header" Target="header30.xml"/><Relationship Id="rId8" Type="http://schemas.openxmlformats.org/officeDocument/2006/relationships/header" Target="header1.xml"/><Relationship Id="rId51" Type="http://schemas.openxmlformats.org/officeDocument/2006/relationships/hyperlink" Target="https://urait.ru/bcode/513805" TargetMode="Externa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yperlink" Target="https://e.lanbook.com/book/328514" TargetMode="External"/><Relationship Id="rId25" Type="http://schemas.openxmlformats.org/officeDocument/2006/relationships/hyperlink" Target="https://urait.ru/bcode/459024" TargetMode="External"/><Relationship Id="rId33" Type="http://schemas.openxmlformats.org/officeDocument/2006/relationships/header" Target="header19.xml"/><Relationship Id="rId38" Type="http://schemas.openxmlformats.org/officeDocument/2006/relationships/hyperlink" Target="https://e.lanbook.com/book/183254" TargetMode="External"/><Relationship Id="rId46" Type="http://schemas.openxmlformats.org/officeDocument/2006/relationships/hyperlink" Target="https://urait.ru/bcode/531716" TargetMode="External"/><Relationship Id="rId20" Type="http://schemas.openxmlformats.org/officeDocument/2006/relationships/hyperlink" Target="https://e.lanbook.com/book/151215" TargetMode="External"/><Relationship Id="rId41" Type="http://schemas.openxmlformats.org/officeDocument/2006/relationships/hyperlink" Target="https://urait.ru/bcode/537060"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1.xml"/><Relationship Id="rId28" Type="http://schemas.openxmlformats.org/officeDocument/2006/relationships/header" Target="header15.xml"/><Relationship Id="rId36" Type="http://schemas.openxmlformats.org/officeDocument/2006/relationships/header" Target="header21.xml"/><Relationship Id="rId49" Type="http://schemas.openxmlformats.org/officeDocument/2006/relationships/header" Target="header3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145</Pages>
  <Words>41786</Words>
  <Characters>238185</Characters>
  <Application>Microsoft Office Word</Application>
  <DocSecurity>0</DocSecurity>
  <Lines>1984</Lines>
  <Paragraphs>558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17</cp:revision>
  <cp:lastPrinted>2023-04-28T08:44:00Z</cp:lastPrinted>
  <dcterms:created xsi:type="dcterms:W3CDTF">2024-03-04T11:33:00Z</dcterms:created>
  <dcterms:modified xsi:type="dcterms:W3CDTF">2024-11-28T08:25:00Z</dcterms:modified>
</cp:coreProperties>
</file>