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6561CD">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97344B3" w14:textId="3A75C8C0" w:rsidR="006561CD" w:rsidRPr="00FC5D9C" w:rsidRDefault="008F225F" w:rsidP="006561CD">
      <w:pPr>
        <w:jc w:val="right"/>
        <w:rPr>
          <w:rFonts w:ascii="Times New Roman" w:eastAsia="Calibri" w:hAnsi="Times New Roman" w:cs="Times New Roman"/>
          <w:b/>
          <w:iCs/>
          <w:sz w:val="24"/>
          <w:szCs w:val="24"/>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6561CD">
        <w:rPr>
          <w:rFonts w:ascii="Times New Roman" w:eastAsia="Times New Roman" w:hAnsi="Times New Roman" w:cs="Times New Roman"/>
          <w:b/>
          <w:bCs/>
          <w:kern w:val="32"/>
          <w:sz w:val="24"/>
          <w:szCs w:val="24"/>
          <w:lang w:eastAsia="x-none"/>
        </w:rPr>
        <w:t>профессии</w:t>
      </w:r>
      <w:bookmarkEnd w:id="1"/>
      <w:r w:rsidR="006561CD">
        <w:rPr>
          <w:rFonts w:ascii="Times New Roman" w:eastAsia="Times New Roman" w:hAnsi="Times New Roman" w:cs="Times New Roman"/>
          <w:b/>
          <w:bCs/>
          <w:color w:val="0070C0"/>
          <w:kern w:val="32"/>
          <w:sz w:val="24"/>
          <w:szCs w:val="24"/>
          <w:lang w:eastAsia="x-none"/>
        </w:rPr>
        <w:t xml:space="preserve"> </w:t>
      </w:r>
      <w:r w:rsidR="006561CD" w:rsidRPr="00FC5D9C">
        <w:rPr>
          <w:rFonts w:ascii="Times New Roman" w:eastAsia="Calibri" w:hAnsi="Times New Roman" w:cs="Times New Roman"/>
          <w:b/>
          <w:iCs/>
          <w:sz w:val="24"/>
          <w:szCs w:val="24"/>
        </w:rPr>
        <w:t>21.01.01 Оператор</w:t>
      </w:r>
      <w:r w:rsidR="006561CD">
        <w:rPr>
          <w:rFonts w:ascii="Times New Roman" w:eastAsia="Calibri" w:hAnsi="Times New Roman" w:cs="Times New Roman"/>
          <w:b/>
          <w:iCs/>
          <w:sz w:val="24"/>
          <w:szCs w:val="24"/>
        </w:rPr>
        <w:br/>
      </w:r>
      <w:r w:rsidR="006561CD" w:rsidRPr="00FC5D9C">
        <w:rPr>
          <w:rFonts w:ascii="Times New Roman" w:eastAsia="Calibri" w:hAnsi="Times New Roman" w:cs="Times New Roman"/>
          <w:b/>
          <w:iCs/>
          <w:sz w:val="24"/>
          <w:szCs w:val="24"/>
        </w:rPr>
        <w:t xml:space="preserve"> нефтяных и газовых скважин </w:t>
      </w:r>
    </w:p>
    <w:p w14:paraId="38BDFED2" w14:textId="366AC779" w:rsidR="008F578C" w:rsidRDefault="008F578C" w:rsidP="006561CD">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03B49A91" w14:textId="25D8F18B" w:rsidR="00B979FD"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0576615" w:history="1">
        <w:r w:rsidR="00B979FD" w:rsidRPr="00170F42">
          <w:rPr>
            <w:rStyle w:val="af0"/>
          </w:rPr>
          <w:t>«ПМ.01 ВЕДЕНИЕ ТЕХНОЛОГИЧЕСКОГО ПРОЦЕССА ПРИ ВСЕХ СПОСОБАХ  ДОБЫЧИ НЕФТИ, ГАЗА И ГАЗОВОГО КОНДЕНСАТА»</w:t>
        </w:r>
        <w:r w:rsidR="00B979FD">
          <w:rPr>
            <w:webHidden/>
          </w:rPr>
          <w:tab/>
        </w:r>
        <w:r w:rsidR="00B979FD">
          <w:rPr>
            <w:webHidden/>
          </w:rPr>
          <w:fldChar w:fldCharType="begin"/>
        </w:r>
        <w:r w:rsidR="00B979FD">
          <w:rPr>
            <w:webHidden/>
          </w:rPr>
          <w:instrText xml:space="preserve"> PAGEREF _Toc180576615 \h </w:instrText>
        </w:r>
        <w:r w:rsidR="00B979FD">
          <w:rPr>
            <w:webHidden/>
          </w:rPr>
        </w:r>
        <w:r w:rsidR="00B979FD">
          <w:rPr>
            <w:webHidden/>
          </w:rPr>
          <w:fldChar w:fldCharType="separate"/>
        </w:r>
        <w:r w:rsidR="00B979FD">
          <w:rPr>
            <w:webHidden/>
          </w:rPr>
          <w:t>2</w:t>
        </w:r>
        <w:r w:rsidR="00B979FD">
          <w:rPr>
            <w:webHidden/>
          </w:rPr>
          <w:fldChar w:fldCharType="end"/>
        </w:r>
      </w:hyperlink>
    </w:p>
    <w:p w14:paraId="429A7176" w14:textId="1229E305" w:rsidR="00B979FD" w:rsidRDefault="00B979FD">
      <w:pPr>
        <w:pStyle w:val="14"/>
        <w:rPr>
          <w:rFonts w:asciiTheme="minorHAnsi" w:eastAsiaTheme="minorEastAsia" w:hAnsiTheme="minorHAnsi" w:cstheme="minorBidi"/>
          <w:b w:val="0"/>
          <w:bCs w:val="0"/>
          <w:lang w:eastAsia="ru-RU"/>
        </w:rPr>
      </w:pPr>
      <w:hyperlink w:anchor="_Toc180576616" w:history="1">
        <w:r w:rsidRPr="00170F42">
          <w:rPr>
            <w:rStyle w:val="af0"/>
          </w:rPr>
          <w:t>«ПМ.02 ОБЕСПЕЧЕНИЕ РАБОТЫ ОБОРУДОВАНИЯ ПО ДОБЫЧЕ НЕФТИ, ГАЗА  И ГАЗОВОГО КОНДЕНСАТА»</w:t>
        </w:r>
        <w:r>
          <w:rPr>
            <w:webHidden/>
          </w:rPr>
          <w:tab/>
        </w:r>
        <w:r>
          <w:rPr>
            <w:webHidden/>
          </w:rPr>
          <w:fldChar w:fldCharType="begin"/>
        </w:r>
        <w:r>
          <w:rPr>
            <w:webHidden/>
          </w:rPr>
          <w:instrText xml:space="preserve"> PAGEREF _Toc180576616 \h </w:instrText>
        </w:r>
        <w:r>
          <w:rPr>
            <w:webHidden/>
          </w:rPr>
        </w:r>
        <w:r>
          <w:rPr>
            <w:webHidden/>
          </w:rPr>
          <w:fldChar w:fldCharType="separate"/>
        </w:r>
        <w:r>
          <w:rPr>
            <w:webHidden/>
          </w:rPr>
          <w:t>18</w:t>
        </w:r>
        <w:r>
          <w:rPr>
            <w:webHidden/>
          </w:rPr>
          <w:fldChar w:fldCharType="end"/>
        </w:r>
      </w:hyperlink>
    </w:p>
    <w:p w14:paraId="39FF8BF7" w14:textId="40329818" w:rsidR="00B979FD" w:rsidRDefault="00B979FD">
      <w:pPr>
        <w:pStyle w:val="14"/>
        <w:rPr>
          <w:rFonts w:asciiTheme="minorHAnsi" w:eastAsiaTheme="minorEastAsia" w:hAnsiTheme="minorHAnsi" w:cstheme="minorBidi"/>
          <w:b w:val="0"/>
          <w:bCs w:val="0"/>
          <w:lang w:eastAsia="ru-RU"/>
        </w:rPr>
      </w:pPr>
      <w:hyperlink w:anchor="_Toc180576617" w:history="1">
        <w:r w:rsidRPr="00170F42">
          <w:rPr>
            <w:rStyle w:val="af0"/>
          </w:rPr>
          <w:t>«ПМ.03 ВЫПОЛНЕНИЕ РАБОТ ПО ПОДГОТОВКЕ СКВАЖИН К КАПИТАЛЬНОМУ И ТЕКУЩЕМУ (ПОДЗЕМНОМУ) РЕМОНТАМ И ПРИЕМУ ИХ В ЭКСПЛУАТАЦИЮ ПОСЛЕ РЕМОНТА»</w:t>
        </w:r>
        <w:r>
          <w:rPr>
            <w:webHidden/>
          </w:rPr>
          <w:tab/>
        </w:r>
        <w:r>
          <w:rPr>
            <w:webHidden/>
          </w:rPr>
          <w:fldChar w:fldCharType="begin"/>
        </w:r>
        <w:r>
          <w:rPr>
            <w:webHidden/>
          </w:rPr>
          <w:instrText xml:space="preserve"> PAGEREF _Toc180576617 \h </w:instrText>
        </w:r>
        <w:r>
          <w:rPr>
            <w:webHidden/>
          </w:rPr>
        </w:r>
        <w:r>
          <w:rPr>
            <w:webHidden/>
          </w:rPr>
          <w:fldChar w:fldCharType="separate"/>
        </w:r>
        <w:r>
          <w:rPr>
            <w:webHidden/>
          </w:rPr>
          <w:t>31</w:t>
        </w:r>
        <w:r>
          <w:rPr>
            <w:webHidden/>
          </w:rPr>
          <w:fldChar w:fldCharType="end"/>
        </w:r>
      </w:hyperlink>
    </w:p>
    <w:p w14:paraId="1BA9633E" w14:textId="5BCD2F51" w:rsidR="00B979FD" w:rsidRDefault="00B979FD">
      <w:pPr>
        <w:pStyle w:val="14"/>
        <w:rPr>
          <w:rFonts w:asciiTheme="minorHAnsi" w:eastAsiaTheme="minorEastAsia" w:hAnsiTheme="minorHAnsi" w:cstheme="minorBidi"/>
          <w:b w:val="0"/>
          <w:bCs w:val="0"/>
          <w:lang w:eastAsia="ru-RU"/>
        </w:rPr>
      </w:pPr>
      <w:hyperlink w:anchor="_Toc180576618" w:history="1">
        <w:r w:rsidRPr="00170F42">
          <w:rPr>
            <w:rStyle w:val="af0"/>
          </w:rPr>
          <w:t>«ПМн.04 04 ВЕДЕНИЕ ТЕХНОЛОГИЧЕСКОГО ПРОЦЕССА И ОБЕСПЕЧЕНИЕ РАБОТЫ ТЕХНОЛОГИЧЕСКИХ КОМПЛЕКСОВ И УСТАНОВОК СБОРА, И ПОДГОТОВКИ ГАЗА НА ПХГ»</w:t>
        </w:r>
        <w:r>
          <w:rPr>
            <w:webHidden/>
          </w:rPr>
          <w:tab/>
        </w:r>
        <w:r>
          <w:rPr>
            <w:webHidden/>
          </w:rPr>
          <w:fldChar w:fldCharType="begin"/>
        </w:r>
        <w:r>
          <w:rPr>
            <w:webHidden/>
          </w:rPr>
          <w:instrText xml:space="preserve"> PAGEREF _Toc180576618 \h </w:instrText>
        </w:r>
        <w:r>
          <w:rPr>
            <w:webHidden/>
          </w:rPr>
        </w:r>
        <w:r>
          <w:rPr>
            <w:webHidden/>
          </w:rPr>
          <w:fldChar w:fldCharType="separate"/>
        </w:r>
        <w:r>
          <w:rPr>
            <w:webHidden/>
          </w:rPr>
          <w:t>43</w:t>
        </w:r>
        <w:r>
          <w:rPr>
            <w:webHidden/>
          </w:rPr>
          <w:fldChar w:fldCharType="end"/>
        </w:r>
      </w:hyperlink>
    </w:p>
    <w:p w14:paraId="4C50F333" w14:textId="5F17F3B2" w:rsidR="00B979FD" w:rsidRDefault="00B979FD">
      <w:pPr>
        <w:pStyle w:val="14"/>
        <w:rPr>
          <w:rFonts w:asciiTheme="minorHAnsi" w:eastAsiaTheme="minorEastAsia" w:hAnsiTheme="minorHAnsi" w:cstheme="minorBidi"/>
          <w:b w:val="0"/>
          <w:bCs w:val="0"/>
          <w:lang w:eastAsia="ru-RU"/>
        </w:rPr>
      </w:pPr>
      <w:hyperlink w:anchor="_Toc180576619" w:history="1">
        <w:r w:rsidRPr="00170F42">
          <w:rPr>
            <w:rStyle w:val="af0"/>
          </w:rPr>
          <w:t>«ПМн.04 ВЫПОЛНЕНИЕ РАБОТ ПО ИССЛЕДОВАНИЮ СКВАЖИН»</w:t>
        </w:r>
        <w:r>
          <w:rPr>
            <w:webHidden/>
          </w:rPr>
          <w:tab/>
        </w:r>
        <w:r>
          <w:rPr>
            <w:webHidden/>
          </w:rPr>
          <w:fldChar w:fldCharType="begin"/>
        </w:r>
        <w:r>
          <w:rPr>
            <w:webHidden/>
          </w:rPr>
          <w:instrText xml:space="preserve"> PAGEREF _Toc180576619 \h </w:instrText>
        </w:r>
        <w:r>
          <w:rPr>
            <w:webHidden/>
          </w:rPr>
        </w:r>
        <w:r>
          <w:rPr>
            <w:webHidden/>
          </w:rPr>
          <w:fldChar w:fldCharType="separate"/>
        </w:r>
        <w:r>
          <w:rPr>
            <w:webHidden/>
          </w:rPr>
          <w:t>55</w:t>
        </w:r>
        <w:r>
          <w:rPr>
            <w:webHidden/>
          </w:rPr>
          <w:fldChar w:fldCharType="end"/>
        </w:r>
      </w:hyperlink>
    </w:p>
    <w:p w14:paraId="15516DDC" w14:textId="588ED5C6"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65AFA9F" w:rsidR="00CD2973" w:rsidRPr="00F53FDC" w:rsidRDefault="006561CD"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2024 </w:t>
      </w:r>
      <w:r w:rsidR="008018C7" w:rsidRPr="00F53FDC">
        <w:rPr>
          <w:rFonts w:ascii="Times New Roman" w:hAnsi="Times New Roman" w:cs="Times New Roman"/>
          <w:b/>
          <w:bCs/>
          <w:sz w:val="24"/>
          <w:szCs w:val="24"/>
        </w:rPr>
        <w:t>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12B2A2FA" w14:textId="6DE57D51" w:rsidR="00502F97" w:rsidRDefault="00502F97" w:rsidP="006561CD">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w:t>
      </w:r>
      <w:r w:rsidR="006561CD">
        <w:rPr>
          <w:rFonts w:ascii="Times New Roman" w:eastAsia="Times New Roman" w:hAnsi="Times New Roman" w:cs="Times New Roman"/>
          <w:b/>
          <w:bCs/>
          <w:kern w:val="32"/>
          <w:sz w:val="24"/>
          <w:szCs w:val="24"/>
          <w:lang w:eastAsia="x-none"/>
        </w:rPr>
        <w:t xml:space="preserve">по </w:t>
      </w:r>
      <w:r w:rsidR="006561CD" w:rsidRPr="006561CD">
        <w:rPr>
          <w:rFonts w:ascii="Times New Roman" w:eastAsia="Times New Roman" w:hAnsi="Times New Roman" w:cs="Times New Roman"/>
          <w:b/>
          <w:bCs/>
          <w:kern w:val="32"/>
          <w:sz w:val="24"/>
          <w:szCs w:val="24"/>
          <w:lang w:eastAsia="x-none"/>
        </w:rPr>
        <w:t>профессии</w:t>
      </w:r>
      <w:r w:rsidR="006561CD">
        <w:rPr>
          <w:rFonts w:ascii="Times New Roman" w:eastAsia="Times New Roman" w:hAnsi="Times New Roman" w:cs="Times New Roman"/>
          <w:b/>
          <w:bCs/>
          <w:color w:val="0070C0"/>
          <w:kern w:val="32"/>
          <w:sz w:val="24"/>
          <w:szCs w:val="24"/>
          <w:lang w:eastAsia="x-none"/>
        </w:rPr>
        <w:t xml:space="preserve"> </w:t>
      </w:r>
      <w:r w:rsidR="006561CD" w:rsidRPr="00FC5D9C">
        <w:rPr>
          <w:rFonts w:ascii="Times New Roman" w:eastAsia="Calibri" w:hAnsi="Times New Roman" w:cs="Times New Roman"/>
          <w:b/>
          <w:iCs/>
          <w:sz w:val="24"/>
          <w:szCs w:val="24"/>
        </w:rPr>
        <w:t>21.01.01 Оператор</w:t>
      </w:r>
      <w:r w:rsidR="006561CD">
        <w:rPr>
          <w:rFonts w:ascii="Times New Roman" w:eastAsia="Calibri" w:hAnsi="Times New Roman" w:cs="Times New Roman"/>
          <w:b/>
          <w:iCs/>
          <w:sz w:val="24"/>
          <w:szCs w:val="24"/>
        </w:rPr>
        <w:br/>
      </w:r>
      <w:r w:rsidR="006561CD" w:rsidRPr="00FC5D9C">
        <w:rPr>
          <w:rFonts w:ascii="Times New Roman" w:eastAsia="Calibri" w:hAnsi="Times New Roman" w:cs="Times New Roman"/>
          <w:b/>
          <w:iCs/>
          <w:sz w:val="24"/>
          <w:szCs w:val="24"/>
        </w:rPr>
        <w:t xml:space="preserve"> нефтяных и газовых скважин</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3B349F92" w:rsidR="00CD2973" w:rsidRPr="003E5227" w:rsidRDefault="008F578C" w:rsidP="006E7FF4">
      <w:pPr>
        <w:pStyle w:val="1"/>
      </w:pPr>
      <w:bookmarkStart w:id="3" w:name="_Toc150695621"/>
      <w:bookmarkStart w:id="4" w:name="_Toc150695786"/>
      <w:bookmarkStart w:id="5" w:name="_Toc180576615"/>
      <w:r w:rsidRPr="003E5227">
        <w:t>«</w:t>
      </w:r>
      <w:r w:rsidR="008276F3" w:rsidRPr="003E5227">
        <w:t>ПМ.01</w:t>
      </w:r>
      <w:r w:rsidRPr="003E5227">
        <w:t xml:space="preserve"> </w:t>
      </w:r>
      <w:r w:rsidR="003E5227" w:rsidRPr="003E5227">
        <w:t xml:space="preserve">ВЕДЕНИЕ ТЕХНОЛОГИЧЕСКОГО ПРОЦЕССА ПРИ ВСЕХ СПОСОБАХ </w:t>
      </w:r>
      <w:r w:rsidR="003E5227" w:rsidRPr="003E5227">
        <w:br/>
        <w:t>ДОБЫЧИ НЕФТИ, ГАЗА И ГАЗОВОГО КОНДЕНСАТА</w:t>
      </w:r>
      <w:r w:rsidRPr="003E5227">
        <w:t>»</w:t>
      </w:r>
      <w:bookmarkEnd w:id="3"/>
      <w:bookmarkEnd w:id="4"/>
      <w:bookmarkEnd w:id="5"/>
    </w:p>
    <w:p w14:paraId="41E9DB3F" w14:textId="600FBBAA" w:rsidR="00502F97" w:rsidRPr="00F53FDC" w:rsidRDefault="00502F97" w:rsidP="00B979FD">
      <w:pPr>
        <w:pStyle w:val="ConsPlusNormal"/>
      </w:pPr>
    </w:p>
    <w:p w14:paraId="569F4FC8" w14:textId="2B3DF486" w:rsidR="00502F97" w:rsidRPr="00F53FDC" w:rsidRDefault="00502F97" w:rsidP="00B979FD">
      <w:pPr>
        <w:pStyle w:val="ConsPlusNormal"/>
      </w:pPr>
    </w:p>
    <w:p w14:paraId="02DA7D2B" w14:textId="13BD8956" w:rsidR="00502F97" w:rsidRPr="00F53FDC" w:rsidRDefault="00502F97" w:rsidP="00B979FD">
      <w:pPr>
        <w:pStyle w:val="ConsPlusNormal"/>
      </w:pPr>
    </w:p>
    <w:p w14:paraId="694A6A67" w14:textId="61169B7C" w:rsidR="00502F97" w:rsidRPr="00F53FDC" w:rsidRDefault="00502F97" w:rsidP="00B979FD">
      <w:pPr>
        <w:pStyle w:val="ConsPlusNormal"/>
      </w:pPr>
    </w:p>
    <w:p w14:paraId="3B57E081" w14:textId="4DE287B8" w:rsidR="00502F97" w:rsidRPr="00F53FDC" w:rsidRDefault="00502F97" w:rsidP="00B979FD">
      <w:pPr>
        <w:pStyle w:val="ConsPlusNormal"/>
      </w:pPr>
    </w:p>
    <w:p w14:paraId="067D8446" w14:textId="18483086" w:rsidR="00502F97" w:rsidRPr="00F53FDC" w:rsidRDefault="00502F97" w:rsidP="00B979FD">
      <w:pPr>
        <w:pStyle w:val="ConsPlusNormal"/>
      </w:pPr>
    </w:p>
    <w:p w14:paraId="247A35E9" w14:textId="7F72EC14" w:rsidR="00502F97" w:rsidRPr="00F53FDC" w:rsidRDefault="00502F97" w:rsidP="00B979FD">
      <w:pPr>
        <w:pStyle w:val="ConsPlusNormal"/>
      </w:pPr>
    </w:p>
    <w:p w14:paraId="76D7C38F" w14:textId="4E762E5F" w:rsidR="00502F97" w:rsidRPr="00F53FDC" w:rsidRDefault="00502F97" w:rsidP="00B979FD">
      <w:pPr>
        <w:pStyle w:val="ConsPlusNormal"/>
      </w:pPr>
    </w:p>
    <w:p w14:paraId="26DDE23B" w14:textId="77777777" w:rsidR="00502F97" w:rsidRPr="00F53FDC" w:rsidRDefault="00502F97" w:rsidP="00B979FD">
      <w:pPr>
        <w:pStyle w:val="ConsPlusNormal"/>
      </w:pPr>
    </w:p>
    <w:p w14:paraId="0E85E081" w14:textId="367F7151" w:rsidR="00502F97" w:rsidRPr="00F53FDC" w:rsidRDefault="00502F97" w:rsidP="00B979FD">
      <w:pPr>
        <w:pStyle w:val="ConsPlusNormal"/>
      </w:pPr>
    </w:p>
    <w:p w14:paraId="522AF655" w14:textId="4C229FCD" w:rsidR="00502F97" w:rsidRPr="00F53FDC" w:rsidRDefault="00502F97" w:rsidP="00B979FD">
      <w:pPr>
        <w:pStyle w:val="ConsPlusNormal"/>
      </w:pPr>
    </w:p>
    <w:p w14:paraId="67595370" w14:textId="70EB3C86" w:rsidR="00502F97" w:rsidRDefault="00502F97" w:rsidP="00B979FD">
      <w:pPr>
        <w:pStyle w:val="ConsPlusNormal"/>
      </w:pPr>
    </w:p>
    <w:p w14:paraId="0B7DE1C9" w14:textId="774B8E4B" w:rsidR="00B979FD" w:rsidRDefault="00B979FD" w:rsidP="00B979FD">
      <w:pPr>
        <w:pStyle w:val="ConsPlusNormal"/>
      </w:pPr>
    </w:p>
    <w:p w14:paraId="289ECEE1" w14:textId="6F735C7C" w:rsidR="00B979FD" w:rsidRDefault="00B979FD" w:rsidP="00B979FD">
      <w:pPr>
        <w:pStyle w:val="ConsPlusNormal"/>
      </w:pPr>
    </w:p>
    <w:p w14:paraId="37AFFD94" w14:textId="759FEC68" w:rsidR="00B979FD" w:rsidRDefault="00B979FD" w:rsidP="00B979FD">
      <w:pPr>
        <w:pStyle w:val="ConsPlusNormal"/>
      </w:pPr>
    </w:p>
    <w:p w14:paraId="133D433A" w14:textId="3048BBD9" w:rsidR="00B979FD" w:rsidRDefault="00B979FD" w:rsidP="00B979FD">
      <w:pPr>
        <w:pStyle w:val="ConsPlusNormal"/>
      </w:pPr>
    </w:p>
    <w:p w14:paraId="715B3B03" w14:textId="53F3D15C" w:rsidR="00B979FD" w:rsidRDefault="00B979FD" w:rsidP="00B979FD">
      <w:pPr>
        <w:pStyle w:val="ConsPlusNormal"/>
      </w:pPr>
    </w:p>
    <w:p w14:paraId="4BB38638" w14:textId="4130FD57" w:rsidR="00B979FD" w:rsidRDefault="00B979FD" w:rsidP="00B979FD">
      <w:pPr>
        <w:pStyle w:val="ConsPlusNormal"/>
      </w:pPr>
    </w:p>
    <w:p w14:paraId="0F73DB22" w14:textId="6AAA69BC" w:rsidR="00B979FD" w:rsidRDefault="00B979FD" w:rsidP="00B979FD">
      <w:pPr>
        <w:pStyle w:val="ConsPlusNormal"/>
      </w:pPr>
    </w:p>
    <w:p w14:paraId="26A74EF4" w14:textId="7B8CB191" w:rsidR="00B979FD" w:rsidRDefault="00B979FD" w:rsidP="00B979FD">
      <w:pPr>
        <w:pStyle w:val="ConsPlusNormal"/>
      </w:pPr>
    </w:p>
    <w:p w14:paraId="5F84FA17" w14:textId="0B7B2C49" w:rsidR="00B979FD" w:rsidRDefault="00B979FD" w:rsidP="00B979FD">
      <w:pPr>
        <w:pStyle w:val="ConsPlusNormal"/>
      </w:pPr>
    </w:p>
    <w:p w14:paraId="0F5E9D87" w14:textId="3BCDEF94" w:rsidR="00B979FD" w:rsidRDefault="00B979FD" w:rsidP="00B979FD">
      <w:pPr>
        <w:pStyle w:val="ConsPlusNormal"/>
      </w:pPr>
    </w:p>
    <w:p w14:paraId="666CC8B2" w14:textId="765C3CE3" w:rsidR="00B979FD" w:rsidRDefault="00B979FD" w:rsidP="00B979FD">
      <w:pPr>
        <w:pStyle w:val="ConsPlusNormal"/>
      </w:pPr>
    </w:p>
    <w:p w14:paraId="4B98C3B4" w14:textId="3E98B851" w:rsidR="00B979FD" w:rsidRDefault="00B979FD" w:rsidP="00B979FD">
      <w:pPr>
        <w:pStyle w:val="ConsPlusNormal"/>
      </w:pPr>
    </w:p>
    <w:p w14:paraId="03E3D2CC" w14:textId="561A87A4" w:rsidR="00B979FD" w:rsidRDefault="00B979FD" w:rsidP="00B979FD">
      <w:pPr>
        <w:pStyle w:val="ConsPlusNormal"/>
      </w:pPr>
    </w:p>
    <w:p w14:paraId="52D28CDF" w14:textId="72732F3C" w:rsidR="00B979FD" w:rsidRDefault="00B979FD" w:rsidP="00B979FD">
      <w:pPr>
        <w:pStyle w:val="ConsPlusNormal"/>
      </w:pPr>
    </w:p>
    <w:p w14:paraId="47E80409" w14:textId="2AEFB532" w:rsidR="00B979FD" w:rsidRDefault="00B979FD" w:rsidP="00B979FD">
      <w:pPr>
        <w:pStyle w:val="ConsPlusNormal"/>
      </w:pPr>
    </w:p>
    <w:p w14:paraId="49071688" w14:textId="2FF8314E" w:rsidR="00B979FD" w:rsidRDefault="00B979FD" w:rsidP="00B979FD">
      <w:pPr>
        <w:pStyle w:val="ConsPlusNormal"/>
      </w:pPr>
    </w:p>
    <w:p w14:paraId="5F884544" w14:textId="09D629EF" w:rsidR="00B979FD" w:rsidRDefault="00B979FD" w:rsidP="00B979FD">
      <w:pPr>
        <w:pStyle w:val="ConsPlusNormal"/>
      </w:pPr>
    </w:p>
    <w:p w14:paraId="78135C56" w14:textId="19CA3705" w:rsidR="00B979FD" w:rsidRDefault="00B979FD" w:rsidP="00B979FD">
      <w:pPr>
        <w:pStyle w:val="ConsPlusNormal"/>
      </w:pPr>
    </w:p>
    <w:p w14:paraId="7DAD8451" w14:textId="04BA1EE6" w:rsidR="00B979FD" w:rsidRDefault="00B979FD" w:rsidP="00B979FD">
      <w:pPr>
        <w:pStyle w:val="ConsPlusNormal"/>
      </w:pPr>
    </w:p>
    <w:p w14:paraId="7340209D" w14:textId="7E3016AD" w:rsidR="00B979FD" w:rsidRDefault="00B979FD" w:rsidP="00B979FD">
      <w:pPr>
        <w:pStyle w:val="ConsPlusNormal"/>
      </w:pPr>
    </w:p>
    <w:p w14:paraId="15E2DD91" w14:textId="3B5ABAC0" w:rsidR="00B979FD" w:rsidRDefault="00B979FD" w:rsidP="00B979FD">
      <w:pPr>
        <w:pStyle w:val="ConsPlusNormal"/>
      </w:pPr>
    </w:p>
    <w:p w14:paraId="22BB1EA2" w14:textId="7F93003E" w:rsidR="00B979FD" w:rsidRDefault="00B979FD" w:rsidP="00B979FD">
      <w:pPr>
        <w:pStyle w:val="ConsPlusNormal"/>
      </w:pPr>
    </w:p>
    <w:p w14:paraId="457D5118" w14:textId="739CE83F" w:rsidR="00B979FD" w:rsidRDefault="00B979FD" w:rsidP="00B979FD">
      <w:pPr>
        <w:pStyle w:val="ConsPlusNormal"/>
      </w:pPr>
    </w:p>
    <w:p w14:paraId="6586B39E" w14:textId="7BA5A29D" w:rsidR="00B979FD" w:rsidRDefault="00B979FD" w:rsidP="00B979FD">
      <w:pPr>
        <w:pStyle w:val="ConsPlusNormal"/>
      </w:pPr>
    </w:p>
    <w:p w14:paraId="1C5C68A8" w14:textId="2027C62E" w:rsidR="00B979FD" w:rsidRDefault="00B979FD" w:rsidP="00B979FD">
      <w:pPr>
        <w:pStyle w:val="ConsPlusNormal"/>
      </w:pPr>
    </w:p>
    <w:p w14:paraId="30EAA1B0" w14:textId="77777777" w:rsidR="00B979FD" w:rsidRPr="00F53FDC" w:rsidRDefault="00B979FD" w:rsidP="00B979FD">
      <w:pPr>
        <w:pStyle w:val="ConsPlusNormal"/>
      </w:pPr>
    </w:p>
    <w:p w14:paraId="090FF9E5" w14:textId="1E6817EA" w:rsidR="00502F97" w:rsidRPr="00F53FDC" w:rsidRDefault="00502F97" w:rsidP="00B979FD">
      <w:pPr>
        <w:pStyle w:val="ConsPlusNormal"/>
      </w:pPr>
    </w:p>
    <w:p w14:paraId="1A6A1C57" w14:textId="771B64CF" w:rsidR="00502F97" w:rsidRPr="00F53FDC" w:rsidRDefault="00502F97" w:rsidP="00B979FD">
      <w:pPr>
        <w:pStyle w:val="ConsPlusNormal"/>
      </w:pPr>
    </w:p>
    <w:p w14:paraId="70F752F4" w14:textId="07CB2670" w:rsidR="00B766E1" w:rsidRPr="00B979FD" w:rsidRDefault="00F53FDC" w:rsidP="00B979F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6561CD">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78404BD0" w:rsidR="00B766E1" w:rsidRPr="00B766E1" w:rsidRDefault="008547EF">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3E5227">
          <w:rPr>
            <w:rStyle w:val="af0"/>
            <w:i w:val="0"/>
            <w:iCs w:val="0"/>
          </w:rPr>
          <w:t xml:space="preserve">ПМ.01 </w:t>
        </w:r>
        <w:r w:rsidR="003E5227" w:rsidRPr="003E5227">
          <w:rPr>
            <w:i w:val="0"/>
            <w:iCs w:val="0"/>
            <w:noProof w:val="0"/>
            <w:sz w:val="22"/>
          </w:rPr>
          <w:t>Ведение технологического процесса при всех способах добычи нефти, газа и газового конденсата</w:t>
        </w:r>
        <w:r w:rsidR="00B766E1" w:rsidRPr="003E5227">
          <w:rPr>
            <w:rStyle w:val="af0"/>
            <w:i w:val="0"/>
            <w:iCs w:val="0"/>
          </w:rPr>
          <w:t xml:space="preserve">»  в </w:t>
        </w:r>
        <w:r w:rsidR="00B766E1" w:rsidRPr="00B766E1">
          <w:rPr>
            <w:rStyle w:val="af0"/>
            <w:i w:val="0"/>
            <w:iCs w:val="0"/>
          </w:rPr>
          <w:t>структуре образовательной программы</w:t>
        </w:r>
        <w:r w:rsidR="00B766E1" w:rsidRPr="00B766E1">
          <w:rPr>
            <w:i w:val="0"/>
            <w:iCs w:val="0"/>
            <w:webHidden/>
          </w:rPr>
          <w:tab/>
        </w:r>
      </w:hyperlink>
    </w:p>
    <w:p w14:paraId="4E75BACC" w14:textId="4162212E" w:rsidR="00B766E1" w:rsidRPr="00B766E1" w:rsidRDefault="008547EF">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8547EF">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8547EF">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8547EF">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8547EF">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6A3E9446" w14:textId="3A81D2C3" w:rsidR="00B766E1" w:rsidRDefault="008547EF">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8547EF">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8547EF">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8547EF">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1B0427F7" w:rsidR="00E52263" w:rsidRPr="00C13371" w:rsidRDefault="00E52263" w:rsidP="00E52263">
      <w:pPr>
        <w:pStyle w:val="1d"/>
        <w:jc w:val="center"/>
        <w:rPr>
          <w:rFonts w:eastAsia="Segoe UI"/>
          <w:lang w:val="ru-RU"/>
        </w:rPr>
      </w:pPr>
      <w:r w:rsidRPr="00C13371">
        <w:rPr>
          <w:rFonts w:eastAsia="Segoe UI"/>
          <w:lang w:val="ru-RU"/>
        </w:rPr>
        <w:t>«</w:t>
      </w:r>
      <w:r w:rsidR="003E5227" w:rsidRPr="003E5227">
        <w:rPr>
          <w:rFonts w:eastAsia="Segoe UI"/>
          <w:b/>
          <w:lang w:val="ru-RU"/>
        </w:rPr>
        <w:t>ПМ.01</w:t>
      </w:r>
      <w:r w:rsidR="003E5227">
        <w:rPr>
          <w:rFonts w:eastAsia="Segoe UI"/>
          <w:lang w:val="ru-RU"/>
        </w:rPr>
        <w:t xml:space="preserve"> </w:t>
      </w:r>
      <w:r w:rsidR="003E5227" w:rsidRPr="003E5227">
        <w:rPr>
          <w:b/>
          <w:lang w:val="ru-RU"/>
        </w:rPr>
        <w:t xml:space="preserve">ВЕДЕНИЕ ТЕХНОЛОГИЧЕСКОГО ПРОЦЕССА ПРИ ВСЕХ СПОСОБАХ </w:t>
      </w:r>
      <w:r w:rsidR="003E5227" w:rsidRPr="003E5227">
        <w:rPr>
          <w:b/>
          <w:lang w:val="ru-RU"/>
        </w:rPr>
        <w:br/>
        <w:t>ДОБЫЧИ НЕФТИ, ГАЗА И ГАЗОВОГО КОНДЕНСАТА</w:t>
      </w:r>
      <w:r w:rsidRPr="00C13371">
        <w:rPr>
          <w:rFonts w:eastAsia="Segoe UI"/>
          <w:lang w:val="ru-RU"/>
        </w:rPr>
        <w:t>»</w:t>
      </w:r>
    </w:p>
    <w:p w14:paraId="6215D17E" w14:textId="77777777" w:rsidR="006561CD" w:rsidRDefault="006561CD" w:rsidP="006561CD">
      <w:pPr>
        <w:pStyle w:val="114"/>
        <w:ind w:firstLine="0"/>
        <w:rPr>
          <w:rFonts w:ascii="Times New Roman" w:hAnsi="Times New Roman"/>
        </w:rPr>
      </w:pPr>
      <w:bookmarkStart w:id="10" w:name="_Toc150695623"/>
      <w:bookmarkStart w:id="11" w:name="_Toc156820310"/>
    </w:p>
    <w:p w14:paraId="46AC078F" w14:textId="7980ED20" w:rsidR="00C63897" w:rsidRPr="00EA6E1D" w:rsidRDefault="007863C1" w:rsidP="006561CD">
      <w:pPr>
        <w:pStyle w:val="114"/>
        <w:rPr>
          <w:rFonts w:ascii="Times New Roman" w:hAnsi="Times New Roman"/>
        </w:rPr>
      </w:pPr>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DC17D81" w:rsidR="00C63897" w:rsidRPr="006561CD"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6561CD">
        <w:rPr>
          <w:rFonts w:ascii="Times New Roman" w:eastAsia="Times New Roman" w:hAnsi="Times New Roman" w:cs="Times New Roman"/>
          <w:iCs/>
          <w:sz w:val="24"/>
          <w:szCs w:val="24"/>
          <w:lang w:eastAsia="ru-RU"/>
        </w:rPr>
        <w:t>«</w:t>
      </w:r>
      <w:r w:rsidR="003E5227" w:rsidRPr="003E5227">
        <w:rPr>
          <w:rFonts w:ascii="Times New Roman" w:eastAsia="Times New Roman" w:hAnsi="Times New Roman" w:cs="Times New Roman"/>
          <w:iCs/>
          <w:sz w:val="24"/>
          <w:szCs w:val="24"/>
          <w:lang w:eastAsia="ru-RU"/>
        </w:rPr>
        <w:t>Ведение технологического процесса при всех способах добычи нефти, газа и газового конденсата</w:t>
      </w:r>
      <w:r w:rsidR="00896BB3" w:rsidRPr="003E5227">
        <w:rPr>
          <w:rFonts w:ascii="Times New Roman" w:eastAsia="Times New Roman" w:hAnsi="Times New Roman" w:cs="Times New Roman"/>
          <w:iCs/>
          <w:sz w:val="24"/>
          <w:szCs w:val="24"/>
          <w:lang w:eastAsia="ru-RU"/>
        </w:rPr>
        <w:t>»</w:t>
      </w:r>
      <w:r w:rsidR="00896BB3" w:rsidRPr="006561CD">
        <w:rPr>
          <w:rFonts w:ascii="Times New Roman" w:eastAsia="Times New Roman" w:hAnsi="Times New Roman" w:cs="Times New Roman"/>
          <w:sz w:val="24"/>
          <w:szCs w:val="24"/>
          <w:lang w:eastAsia="ru-RU"/>
        </w:rPr>
        <w:t>.</w:t>
      </w:r>
      <w:r w:rsidRPr="006561CD">
        <w:rPr>
          <w:rFonts w:ascii="Times New Roman" w:eastAsia="Times New Roman" w:hAnsi="Times New Roman" w:cs="Times New Roman"/>
          <w:sz w:val="24"/>
          <w:szCs w:val="24"/>
          <w:lang w:eastAsia="ru-RU"/>
        </w:rPr>
        <w:t xml:space="preserve"> </w:t>
      </w:r>
    </w:p>
    <w:p w14:paraId="6DF4969D" w14:textId="41511BE5" w:rsidR="004F5C5E" w:rsidRPr="006561CD"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6561CD">
        <w:rPr>
          <w:rFonts w:ascii="Times New Roman" w:hAnsi="Times New Roman" w:cs="Times New Roman"/>
          <w:sz w:val="24"/>
          <w:szCs w:val="24"/>
        </w:rPr>
        <w:t xml:space="preserve">обязательную </w:t>
      </w:r>
      <w:r w:rsidR="006561CD" w:rsidRPr="006561CD">
        <w:rPr>
          <w:rFonts w:ascii="Times New Roman" w:hAnsi="Times New Roman" w:cs="Times New Roman"/>
          <w:sz w:val="24"/>
          <w:szCs w:val="24"/>
        </w:rPr>
        <w:t>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5078144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матрице компетенций выпускника (</w:t>
      </w:r>
      <w:r w:rsidR="00F30609">
        <w:rPr>
          <w:rFonts w:ascii="Times New Roman" w:eastAsia="Times New Roman" w:hAnsi="Times New Roman" w:cs="Times New Roman"/>
          <w:sz w:val="24"/>
          <w:szCs w:val="24"/>
          <w:lang w:eastAsia="ru-RU"/>
        </w:rPr>
        <w:t>раздела</w:t>
      </w:r>
      <w:r w:rsidR="0020413C">
        <w:rPr>
          <w:rFonts w:ascii="Times New Roman" w:eastAsia="Times New Roman" w:hAnsi="Times New Roman" w:cs="Times New Roman"/>
          <w:sz w:val="24"/>
          <w:szCs w:val="24"/>
          <w:lang w:eastAsia="ru-RU"/>
        </w:rPr>
        <w:t xml:space="preserve">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521D76A"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6E51BACC" w14:textId="77777777" w:rsidR="00B979FD" w:rsidRDefault="00B979FD" w:rsidP="00B979FD">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979"/>
        <w:gridCol w:w="2687"/>
      </w:tblGrid>
      <w:tr w:rsidR="00E52263" w:rsidRPr="000E591D" w14:paraId="79A6D897" w14:textId="77777777" w:rsidTr="006B2D9D">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6561C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6561C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6561C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687"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9F3943">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E5227" w:rsidRPr="006561CD" w14:paraId="2F76FF93" w14:textId="77777777" w:rsidTr="006B2D9D">
        <w:tc>
          <w:tcPr>
            <w:tcW w:w="1129" w:type="dxa"/>
            <w:tcBorders>
              <w:top w:val="single" w:sz="4" w:space="0" w:color="auto"/>
              <w:left w:val="single" w:sz="4" w:space="0" w:color="auto"/>
              <w:right w:val="single" w:sz="4" w:space="0" w:color="auto"/>
            </w:tcBorders>
          </w:tcPr>
          <w:p w14:paraId="10D001FC" w14:textId="063DF063" w:rsidR="003E5227" w:rsidRPr="006561CD" w:rsidRDefault="003E5227" w:rsidP="003E5227">
            <w:pPr>
              <w:rPr>
                <w:rFonts w:ascii="Times New Roman" w:hAnsi="Times New Roman" w:cs="Times New Roman"/>
                <w:bCs/>
                <w:sz w:val="24"/>
                <w:szCs w:val="24"/>
              </w:rPr>
            </w:pPr>
            <w:bookmarkStart w:id="13" w:name="_Toc139039484"/>
            <w:bookmarkStart w:id="14" w:name="_Toc139039576"/>
            <w:bookmarkStart w:id="15" w:name="_Toc139040147"/>
            <w:bookmarkStart w:id="16" w:name="_Toc139040451"/>
            <w:bookmarkStart w:id="17" w:name="_Toc139383970"/>
            <w:r w:rsidRPr="009073BA">
              <w:rPr>
                <w:rFonts w:ascii="Times New Roman" w:hAnsi="Times New Roman"/>
                <w:b/>
                <w:sz w:val="24"/>
                <w:szCs w:val="24"/>
              </w:rPr>
              <w:t>ОК 01.</w:t>
            </w:r>
            <w:bookmarkEnd w:id="13"/>
            <w:bookmarkEnd w:id="14"/>
            <w:bookmarkEnd w:id="15"/>
            <w:bookmarkEnd w:id="16"/>
            <w:bookmarkEnd w:id="17"/>
          </w:p>
        </w:tc>
        <w:tc>
          <w:tcPr>
            <w:tcW w:w="2833" w:type="dxa"/>
            <w:tcBorders>
              <w:top w:val="single" w:sz="4" w:space="0" w:color="auto"/>
              <w:left w:val="single" w:sz="4" w:space="0" w:color="auto"/>
              <w:right w:val="single" w:sz="4" w:space="0" w:color="auto"/>
            </w:tcBorders>
          </w:tcPr>
          <w:p w14:paraId="2EC2D188" w14:textId="77777777" w:rsidR="000C7292" w:rsidRPr="000C7292" w:rsidRDefault="000C7292" w:rsidP="000C7292">
            <w:pPr>
              <w:jc w:val="center"/>
              <w:rPr>
                <w:rFonts w:ascii="Times New Roman" w:hAnsi="Times New Roman" w:cs="Times New Roman"/>
                <w:bCs/>
                <w:sz w:val="24"/>
                <w:szCs w:val="24"/>
              </w:rPr>
            </w:pPr>
            <w:r w:rsidRPr="000C729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2ED2793" w14:textId="77777777" w:rsidR="000C7292" w:rsidRPr="000C7292" w:rsidRDefault="000C7292" w:rsidP="000C7292">
            <w:pPr>
              <w:jc w:val="center"/>
              <w:rPr>
                <w:rFonts w:ascii="Times New Roman" w:hAnsi="Times New Roman" w:cs="Times New Roman"/>
                <w:bCs/>
                <w:sz w:val="24"/>
                <w:szCs w:val="24"/>
              </w:rPr>
            </w:pPr>
            <w:r w:rsidRPr="000C729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F13EBB9" w14:textId="77777777" w:rsidR="000C7292" w:rsidRPr="000C7292" w:rsidRDefault="000C7292" w:rsidP="000C7292">
            <w:pPr>
              <w:jc w:val="center"/>
              <w:rPr>
                <w:rFonts w:ascii="Times New Roman" w:hAnsi="Times New Roman" w:cs="Times New Roman"/>
                <w:bCs/>
                <w:sz w:val="24"/>
                <w:szCs w:val="24"/>
              </w:rPr>
            </w:pPr>
            <w:r w:rsidRPr="000C729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A46F054" w14:textId="77777777" w:rsidR="000C7292" w:rsidRPr="000C7292" w:rsidRDefault="000C7292" w:rsidP="000C7292">
            <w:pPr>
              <w:jc w:val="center"/>
              <w:rPr>
                <w:rFonts w:ascii="Times New Roman" w:hAnsi="Times New Roman" w:cs="Times New Roman"/>
                <w:bCs/>
                <w:sz w:val="24"/>
                <w:szCs w:val="24"/>
              </w:rPr>
            </w:pPr>
            <w:r w:rsidRPr="000C7292">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2E7E8203" w:rsidR="003E5227" w:rsidRPr="006561CD" w:rsidRDefault="000C7292" w:rsidP="000C7292">
            <w:pPr>
              <w:jc w:val="center"/>
              <w:rPr>
                <w:rFonts w:ascii="Times New Roman" w:hAnsi="Times New Roman" w:cs="Times New Roman"/>
                <w:bCs/>
                <w:sz w:val="24"/>
                <w:szCs w:val="24"/>
              </w:rPr>
            </w:pPr>
            <w:r w:rsidRPr="000C7292">
              <w:rPr>
                <w:rFonts w:ascii="Times New Roman" w:hAnsi="Times New Roman" w:cs="Times New Roman"/>
                <w:bCs/>
                <w:sz w:val="24"/>
                <w:szCs w:val="24"/>
              </w:rPr>
              <w:t xml:space="preserve">оценивать результат и последствия своих действий </w:t>
            </w:r>
            <w:r w:rsidRPr="000C7292">
              <w:rPr>
                <w:rFonts w:ascii="Times New Roman" w:hAnsi="Times New Roman" w:cs="Times New Roman"/>
                <w:bCs/>
                <w:sz w:val="24"/>
                <w:szCs w:val="24"/>
              </w:rPr>
              <w:lastRenderedPageBreak/>
              <w:t>(самостоятельно или с помощью наставника)</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0150DDBA"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656CD10"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B05A3E6"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26D7FAA"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методы работы в профессиональной и смежных сферах</w:t>
            </w:r>
          </w:p>
          <w:p w14:paraId="7C34C632" w14:textId="7DC77B6D" w:rsidR="003E5227" w:rsidRPr="006561CD"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порядок оценки результатов решения задач профессиональной деятельности</w:t>
            </w:r>
          </w:p>
        </w:tc>
        <w:tc>
          <w:tcPr>
            <w:tcW w:w="2687" w:type="dxa"/>
            <w:tcBorders>
              <w:top w:val="single" w:sz="4" w:space="0" w:color="auto"/>
              <w:left w:val="single" w:sz="4" w:space="0" w:color="auto"/>
              <w:bottom w:val="single" w:sz="4" w:space="0" w:color="auto"/>
              <w:right w:val="single" w:sz="4" w:space="0" w:color="auto"/>
            </w:tcBorders>
          </w:tcPr>
          <w:p w14:paraId="0FA45C56" w14:textId="517469C9" w:rsidR="003E5227" w:rsidRPr="006561CD" w:rsidRDefault="003E5227" w:rsidP="009F3943">
            <w:pPr>
              <w:rPr>
                <w:rFonts w:ascii="Times New Roman" w:hAnsi="Times New Roman" w:cs="Times New Roman"/>
                <w:bCs/>
                <w:sz w:val="24"/>
                <w:szCs w:val="24"/>
              </w:rPr>
            </w:pPr>
          </w:p>
        </w:tc>
      </w:tr>
      <w:tr w:rsidR="003E5227" w:rsidRPr="006561CD" w14:paraId="6846F772" w14:textId="77777777" w:rsidTr="006B2D9D">
        <w:tc>
          <w:tcPr>
            <w:tcW w:w="1129" w:type="dxa"/>
            <w:tcBorders>
              <w:left w:val="single" w:sz="4" w:space="0" w:color="auto"/>
              <w:bottom w:val="single" w:sz="4" w:space="0" w:color="auto"/>
              <w:right w:val="single" w:sz="4" w:space="0" w:color="auto"/>
            </w:tcBorders>
          </w:tcPr>
          <w:p w14:paraId="033763F4" w14:textId="7B670331" w:rsidR="003E5227" w:rsidRPr="006561CD" w:rsidRDefault="003E5227" w:rsidP="003E5227">
            <w:pPr>
              <w:rPr>
                <w:rFonts w:ascii="Times New Roman" w:hAnsi="Times New Roman" w:cs="Times New Roman"/>
                <w:bCs/>
                <w:sz w:val="24"/>
                <w:szCs w:val="24"/>
              </w:rPr>
            </w:pPr>
            <w:bookmarkStart w:id="18" w:name="_Toc139039486"/>
            <w:bookmarkStart w:id="19" w:name="_Toc139039578"/>
            <w:bookmarkStart w:id="20" w:name="_Toc139040149"/>
            <w:bookmarkStart w:id="21" w:name="_Toc139040453"/>
            <w:bookmarkStart w:id="22" w:name="_Toc139383972"/>
            <w:r w:rsidRPr="009073BA">
              <w:rPr>
                <w:rFonts w:ascii="Times New Roman" w:hAnsi="Times New Roman"/>
                <w:b/>
                <w:iCs/>
                <w:sz w:val="24"/>
                <w:szCs w:val="24"/>
              </w:rPr>
              <w:t>ОК 02.</w:t>
            </w:r>
            <w:bookmarkEnd w:id="18"/>
            <w:bookmarkEnd w:id="19"/>
            <w:bookmarkEnd w:id="20"/>
            <w:bookmarkEnd w:id="21"/>
            <w:bookmarkEnd w:id="22"/>
          </w:p>
        </w:tc>
        <w:tc>
          <w:tcPr>
            <w:tcW w:w="2833" w:type="dxa"/>
            <w:tcBorders>
              <w:left w:val="single" w:sz="4" w:space="0" w:color="auto"/>
              <w:bottom w:val="single" w:sz="4" w:space="0" w:color="auto"/>
              <w:right w:val="single" w:sz="4" w:space="0" w:color="auto"/>
            </w:tcBorders>
          </w:tcPr>
          <w:p w14:paraId="0B74849B"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00FE349"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C8F2B1B"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оценивать практическую значимость результатов поиска</w:t>
            </w:r>
          </w:p>
          <w:p w14:paraId="2B757E81"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582F095"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1B54562E" w:rsidR="003E5227" w:rsidRPr="006561CD"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6543F47F"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7B079DBA"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приемы структурирования информации</w:t>
            </w:r>
          </w:p>
          <w:p w14:paraId="6E3AE77F"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формат оформления результатов поиска информации</w:t>
            </w:r>
          </w:p>
          <w:p w14:paraId="64CFE7F3"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0C2E0AF" w14:textId="17023603" w:rsidR="003E5227" w:rsidRPr="006561CD"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687" w:type="dxa"/>
            <w:tcBorders>
              <w:top w:val="single" w:sz="4" w:space="0" w:color="auto"/>
              <w:left w:val="single" w:sz="4" w:space="0" w:color="auto"/>
              <w:bottom w:val="single" w:sz="4" w:space="0" w:color="auto"/>
              <w:right w:val="single" w:sz="4" w:space="0" w:color="auto"/>
            </w:tcBorders>
          </w:tcPr>
          <w:p w14:paraId="1F325080" w14:textId="04BC3C42" w:rsidR="003E5227" w:rsidRPr="006561CD" w:rsidRDefault="003E5227" w:rsidP="009F3943">
            <w:pPr>
              <w:rPr>
                <w:rFonts w:ascii="Times New Roman" w:hAnsi="Times New Roman" w:cs="Times New Roman"/>
                <w:bCs/>
                <w:sz w:val="24"/>
                <w:szCs w:val="24"/>
              </w:rPr>
            </w:pPr>
          </w:p>
        </w:tc>
      </w:tr>
      <w:tr w:rsidR="003E5227" w:rsidRPr="006561CD" w14:paraId="0A162D41" w14:textId="77777777" w:rsidTr="006B2D9D">
        <w:tc>
          <w:tcPr>
            <w:tcW w:w="1129" w:type="dxa"/>
            <w:tcBorders>
              <w:left w:val="single" w:sz="4" w:space="0" w:color="auto"/>
              <w:bottom w:val="single" w:sz="4" w:space="0" w:color="auto"/>
              <w:right w:val="single" w:sz="4" w:space="0" w:color="auto"/>
            </w:tcBorders>
          </w:tcPr>
          <w:p w14:paraId="70E32224" w14:textId="4C661361" w:rsidR="003E5227" w:rsidRPr="006561CD" w:rsidRDefault="003E5227" w:rsidP="003E5227">
            <w:pPr>
              <w:rPr>
                <w:rFonts w:ascii="Times New Roman" w:hAnsi="Times New Roman" w:cs="Times New Roman"/>
                <w:bCs/>
                <w:sz w:val="24"/>
                <w:szCs w:val="24"/>
              </w:rPr>
            </w:pPr>
            <w:bookmarkStart w:id="23" w:name="_Toc139039487"/>
            <w:bookmarkStart w:id="24" w:name="_Toc139039579"/>
            <w:bookmarkStart w:id="25" w:name="_Toc139040150"/>
            <w:bookmarkStart w:id="26" w:name="_Toc139040454"/>
            <w:bookmarkStart w:id="27" w:name="_Toc139383973"/>
            <w:r w:rsidRPr="009073BA">
              <w:rPr>
                <w:rFonts w:ascii="Times New Roman" w:hAnsi="Times New Roman"/>
                <w:b/>
                <w:iCs/>
                <w:sz w:val="24"/>
                <w:szCs w:val="24"/>
              </w:rPr>
              <w:t>ОК</w:t>
            </w:r>
            <w:r w:rsidRPr="009073BA">
              <w:rPr>
                <w:rFonts w:ascii="Times New Roman" w:hAnsi="Times New Roman"/>
                <w:b/>
                <w:iCs/>
                <w:sz w:val="24"/>
                <w:szCs w:val="24"/>
                <w:lang w:val="en-US"/>
              </w:rPr>
              <w:t xml:space="preserve"> </w:t>
            </w:r>
            <w:r w:rsidRPr="009073BA">
              <w:rPr>
                <w:rFonts w:ascii="Times New Roman" w:hAnsi="Times New Roman"/>
                <w:b/>
                <w:iCs/>
                <w:sz w:val="24"/>
                <w:szCs w:val="24"/>
              </w:rPr>
              <w:t>04.</w:t>
            </w:r>
            <w:bookmarkEnd w:id="23"/>
            <w:bookmarkEnd w:id="24"/>
            <w:bookmarkEnd w:id="25"/>
            <w:bookmarkEnd w:id="26"/>
            <w:bookmarkEnd w:id="27"/>
          </w:p>
        </w:tc>
        <w:tc>
          <w:tcPr>
            <w:tcW w:w="2833" w:type="dxa"/>
            <w:tcBorders>
              <w:left w:val="single" w:sz="4" w:space="0" w:color="auto"/>
              <w:bottom w:val="single" w:sz="4" w:space="0" w:color="auto"/>
              <w:right w:val="single" w:sz="4" w:space="0" w:color="auto"/>
            </w:tcBorders>
          </w:tcPr>
          <w:p w14:paraId="72DB6B9C"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организовывать работу коллектива и команды</w:t>
            </w:r>
          </w:p>
          <w:p w14:paraId="54A1C37A" w14:textId="66BC3947" w:rsidR="003E5227" w:rsidRPr="006561CD"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07298910"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психологические основы деятельности коллектива</w:t>
            </w:r>
          </w:p>
          <w:p w14:paraId="5CD4F7A9" w14:textId="5F7BEE8C" w:rsidR="003E5227" w:rsidRPr="006561CD"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психологические особенности личности</w:t>
            </w:r>
          </w:p>
        </w:tc>
        <w:tc>
          <w:tcPr>
            <w:tcW w:w="2687" w:type="dxa"/>
            <w:tcBorders>
              <w:top w:val="single" w:sz="4" w:space="0" w:color="auto"/>
              <w:left w:val="single" w:sz="4" w:space="0" w:color="auto"/>
              <w:bottom w:val="single" w:sz="4" w:space="0" w:color="auto"/>
              <w:right w:val="single" w:sz="4" w:space="0" w:color="auto"/>
            </w:tcBorders>
          </w:tcPr>
          <w:p w14:paraId="712DEE26" w14:textId="77777777" w:rsidR="003E5227" w:rsidRPr="006561CD" w:rsidRDefault="003E5227" w:rsidP="009F3943">
            <w:pPr>
              <w:rPr>
                <w:rFonts w:ascii="Times New Roman" w:hAnsi="Times New Roman" w:cs="Times New Roman"/>
                <w:bCs/>
                <w:sz w:val="24"/>
                <w:szCs w:val="24"/>
              </w:rPr>
            </w:pPr>
          </w:p>
        </w:tc>
      </w:tr>
      <w:tr w:rsidR="003E5227" w:rsidRPr="006561CD" w14:paraId="3150CD4E" w14:textId="77777777" w:rsidTr="006B2D9D">
        <w:tc>
          <w:tcPr>
            <w:tcW w:w="1129" w:type="dxa"/>
            <w:tcBorders>
              <w:left w:val="single" w:sz="4" w:space="0" w:color="auto"/>
              <w:bottom w:val="single" w:sz="4" w:space="0" w:color="auto"/>
              <w:right w:val="single" w:sz="4" w:space="0" w:color="auto"/>
            </w:tcBorders>
          </w:tcPr>
          <w:p w14:paraId="5901A0CF" w14:textId="2E5FD58F" w:rsidR="003E5227" w:rsidRPr="006561CD" w:rsidRDefault="003E5227" w:rsidP="003E5227">
            <w:pPr>
              <w:rPr>
                <w:rFonts w:ascii="Times New Roman" w:hAnsi="Times New Roman" w:cs="Times New Roman"/>
                <w:bCs/>
                <w:sz w:val="24"/>
                <w:szCs w:val="24"/>
              </w:rPr>
            </w:pPr>
            <w:bookmarkStart w:id="28" w:name="_Toc139039492"/>
            <w:bookmarkStart w:id="29" w:name="_Toc139039584"/>
            <w:bookmarkStart w:id="30" w:name="_Toc139040155"/>
            <w:bookmarkStart w:id="31" w:name="_Toc139040459"/>
            <w:bookmarkStart w:id="32" w:name="_Toc139383978"/>
            <w:r w:rsidRPr="009073BA">
              <w:rPr>
                <w:rFonts w:ascii="Times New Roman" w:hAnsi="Times New Roman"/>
                <w:b/>
                <w:iCs/>
                <w:sz w:val="24"/>
                <w:szCs w:val="24"/>
              </w:rPr>
              <w:t>ПК 1.1.</w:t>
            </w:r>
            <w:bookmarkEnd w:id="28"/>
            <w:bookmarkEnd w:id="29"/>
            <w:bookmarkEnd w:id="30"/>
            <w:bookmarkEnd w:id="31"/>
            <w:bookmarkEnd w:id="32"/>
          </w:p>
        </w:tc>
        <w:tc>
          <w:tcPr>
            <w:tcW w:w="2833" w:type="dxa"/>
            <w:tcBorders>
              <w:left w:val="single" w:sz="4" w:space="0" w:color="auto"/>
              <w:bottom w:val="single" w:sz="4" w:space="0" w:color="auto"/>
              <w:right w:val="single" w:sz="4" w:space="0" w:color="auto"/>
            </w:tcBorders>
          </w:tcPr>
          <w:p w14:paraId="2225EE3B"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оценивать состояние и работоспособность оборудования для добычи углеводородного сырья, нагнетательных скважин, вспомогательного оборудования, электрооборудования на предмет отклонения от нормальных условий эксплуатации;</w:t>
            </w:r>
          </w:p>
          <w:p w14:paraId="24310A6D"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lastRenderedPageBreak/>
              <w:t>-    осуществлять подбор КИПиА к условиям измерения в соответствии с требованиями нормативно-технической документации;</w:t>
            </w:r>
          </w:p>
          <w:p w14:paraId="0869CBE5"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читать техническую документацию общего и специализированного назначения;</w:t>
            </w:r>
          </w:p>
          <w:p w14:paraId="5DBFD0EE"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определять концентрации газов в воздухе рабочей зоны на объектах добычи углеводородного сырья с применением переносных и стационарных измерительных приборов;</w:t>
            </w:r>
          </w:p>
          <w:p w14:paraId="22BF11E8"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сопоставлять фактическое состояние воздушной среды с предельно допустимыми концентрациями веществ, предельно допустимыми взрывоопасными концентрациями (далее - ПДВК) веществ;</w:t>
            </w:r>
          </w:p>
          <w:p w14:paraId="171EA3C9"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применять вспомогательный инвентарь и технические средства для обеспечения соответствия состояния производственных объектов и территорий требованиям нормативно-технической документации;</w:t>
            </w:r>
          </w:p>
          <w:p w14:paraId="0D7E19D5"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осуществлять контроль основных технологических параметров работы скважин и оборудования для добычи углеводородного сырья;</w:t>
            </w:r>
          </w:p>
          <w:p w14:paraId="39B1C29E"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xml:space="preserve">- работать в специализированных </w:t>
            </w:r>
            <w:r w:rsidRPr="00085328">
              <w:rPr>
                <w:rFonts w:ascii="Times New Roman" w:hAnsi="Times New Roman" w:cs="Times New Roman"/>
                <w:bCs/>
                <w:sz w:val="24"/>
                <w:szCs w:val="24"/>
              </w:rPr>
              <w:lastRenderedPageBreak/>
              <w:t>программных продуктах (при их наличии);</w:t>
            </w:r>
          </w:p>
          <w:p w14:paraId="7383F0C0"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вести оперативную, техническую и технологическую документацию по техническому состоянию и эксплуатации оборудования для добычи углеводородного сырья;</w:t>
            </w:r>
          </w:p>
          <w:p w14:paraId="2E83075B" w14:textId="27B7EF49" w:rsidR="003E5227" w:rsidRPr="006561CD"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применять средства индивидуальной и коллективной защиты</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09D86F65"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lastRenderedPageBreak/>
              <w:t>- маршруты обходов оборудования, отведенных подъездных путей, расположения коммуникаций;</w:t>
            </w:r>
          </w:p>
          <w:p w14:paraId="4F362D23"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-конструкция нефтяных, газовых и нагнетательных скважин;</w:t>
            </w:r>
          </w:p>
          <w:p w14:paraId="6C6E8170"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xml:space="preserve">- назначение, принцип работы, правила эксплуатации и возможные неисправности </w:t>
            </w:r>
            <w:r w:rsidRPr="00085328">
              <w:rPr>
                <w:rFonts w:ascii="Times New Roman" w:hAnsi="Times New Roman" w:cs="Times New Roman"/>
                <w:bCs/>
                <w:sz w:val="24"/>
                <w:szCs w:val="24"/>
              </w:rPr>
              <w:lastRenderedPageBreak/>
              <w:t>оборудования для добычи углеводородного сырья и другого оборудования, используемого на объектах добычи углеводородного сырья;</w:t>
            </w:r>
          </w:p>
          <w:p w14:paraId="66688AD7"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-назначение, устройство и принцип работы обслуживаемых контрольно-измерительных приборов (далее – КИП);</w:t>
            </w:r>
          </w:p>
          <w:p w14:paraId="53A33C56"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-предельно допустимое содержание вредных веществ (далее – ПДВК) в воздухе рабочей зоны и их воздействие на человека ПДВК веществ в воздухе рабочей зоны;</w:t>
            </w:r>
          </w:p>
          <w:p w14:paraId="384E8E1A"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требования к содержанию территории технологических площадок, проездов;</w:t>
            </w:r>
          </w:p>
          <w:p w14:paraId="38AE53A3"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технологический процесс добычи, сбора, транспортировки углеводородного сырья, закачки и отбора газа;</w:t>
            </w:r>
          </w:p>
          <w:p w14:paraId="12CB660A"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основные технические характеристики и технологические параметры работы оборудования для добычи углеводородного сырья;</w:t>
            </w:r>
          </w:p>
          <w:p w14:paraId="20164E99"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инструкции по использованию средств радиосвязи и коммуникации;</w:t>
            </w:r>
          </w:p>
          <w:p w14:paraId="12D20991"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порядок внесения информации в специализированные программные продукты (при их наличии);</w:t>
            </w:r>
          </w:p>
          <w:p w14:paraId="1EC5CC2E"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виды, назначение, порядок ведения оперативной, технической и технологической документации по техническому состоянию и эксплуатации оборудования для добычи углеводородного сырья;</w:t>
            </w:r>
          </w:p>
          <w:p w14:paraId="2536C5A6"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lastRenderedPageBreak/>
              <w:t>- порядок применения средств индивидуальной и коллективной защиты;</w:t>
            </w:r>
          </w:p>
          <w:p w14:paraId="414928FA"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план мероприятий по локализации и ликвидации последствий аварий;</w:t>
            </w:r>
          </w:p>
          <w:p w14:paraId="73BE05F2" w14:textId="2EB5D716" w:rsidR="003E5227" w:rsidRPr="006561CD"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требования охраны труда, промышленной, пожарной и экологической безопасности</w:t>
            </w:r>
          </w:p>
        </w:tc>
        <w:tc>
          <w:tcPr>
            <w:tcW w:w="2687" w:type="dxa"/>
            <w:tcBorders>
              <w:top w:val="single" w:sz="4" w:space="0" w:color="auto"/>
              <w:left w:val="single" w:sz="4" w:space="0" w:color="auto"/>
              <w:bottom w:val="single" w:sz="4" w:space="0" w:color="auto"/>
              <w:right w:val="single" w:sz="4" w:space="0" w:color="auto"/>
            </w:tcBorders>
          </w:tcPr>
          <w:p w14:paraId="4E669458"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lastRenderedPageBreak/>
              <w:t>- проверки исправности и работоспособности контрольно-измерительных приборов (далее – КИП) перед применением;</w:t>
            </w:r>
          </w:p>
          <w:p w14:paraId="5055D081"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t>- проверки работоспособности механической части систем вентиляции;</w:t>
            </w:r>
          </w:p>
          <w:p w14:paraId="072CCB38"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lastRenderedPageBreak/>
              <w:t>- проверки технического состояния оборудования подачи химических реагентов;</w:t>
            </w:r>
          </w:p>
          <w:p w14:paraId="5C7CDB77"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t>- проверки состояния сальниковых уплотнений на оборудовании для добычи углеводородного сырья;</w:t>
            </w:r>
          </w:p>
          <w:p w14:paraId="3CFC3FF1"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t>- проверки наличия и исправности заграждений, предохранительных приспособлений и блокировочных устройств;</w:t>
            </w:r>
          </w:p>
          <w:p w14:paraId="342DE6FB"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t>- определения концентрации газов в воздухе рабочей зоны на объектах добычи углеводородного сырья с применением переносных и стационарных измерительных приборов;</w:t>
            </w:r>
          </w:p>
          <w:p w14:paraId="6002EA46"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t>- обеспечения соответствия состояния закрепленных производственных объектов и территорий требованиям нормативно-технической документации;</w:t>
            </w:r>
          </w:p>
          <w:p w14:paraId="6AE25705"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t>- ведения оперативной, технической и технологической документации по техническому состоянию и эксплуатации оборудования для добычи углеводородного сырья;</w:t>
            </w:r>
          </w:p>
          <w:p w14:paraId="0831419F"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t xml:space="preserve">-    информирования непосредственного руководителя о работе </w:t>
            </w:r>
            <w:r w:rsidRPr="00085328">
              <w:rPr>
                <w:rFonts w:ascii="Times New Roman" w:hAnsi="Times New Roman" w:cs="Times New Roman"/>
                <w:bCs/>
                <w:sz w:val="24"/>
                <w:szCs w:val="24"/>
              </w:rPr>
              <w:lastRenderedPageBreak/>
              <w:t>оборудования для добычи углеводородного сырья;</w:t>
            </w:r>
          </w:p>
          <w:p w14:paraId="5BF71796" w14:textId="64AF2C54" w:rsidR="003E5227" w:rsidRPr="006561CD"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t>внесения информации о техническом состоянии оборудования для добычи углеводородного сырья в программные комплексы (при их наличии)</w:t>
            </w:r>
          </w:p>
        </w:tc>
      </w:tr>
      <w:tr w:rsidR="003E5227" w:rsidRPr="006561CD" w14:paraId="1148412F" w14:textId="77777777" w:rsidTr="006B2D9D">
        <w:tc>
          <w:tcPr>
            <w:tcW w:w="1129" w:type="dxa"/>
            <w:tcBorders>
              <w:left w:val="single" w:sz="4" w:space="0" w:color="auto"/>
              <w:bottom w:val="single" w:sz="4" w:space="0" w:color="auto"/>
              <w:right w:val="single" w:sz="4" w:space="0" w:color="auto"/>
            </w:tcBorders>
          </w:tcPr>
          <w:p w14:paraId="09C5F988" w14:textId="3A504740" w:rsidR="003E5227" w:rsidRPr="006561CD" w:rsidRDefault="003E5227" w:rsidP="003E5227">
            <w:pPr>
              <w:rPr>
                <w:rFonts w:ascii="Times New Roman" w:hAnsi="Times New Roman" w:cs="Times New Roman"/>
                <w:bCs/>
                <w:sz w:val="24"/>
                <w:szCs w:val="24"/>
              </w:rPr>
            </w:pPr>
            <w:bookmarkStart w:id="33" w:name="_Toc139039493"/>
            <w:bookmarkStart w:id="34" w:name="_Toc139039585"/>
            <w:bookmarkStart w:id="35" w:name="_Toc139040156"/>
            <w:bookmarkStart w:id="36" w:name="_Toc139040460"/>
            <w:bookmarkStart w:id="37" w:name="_Toc139383979"/>
            <w:r w:rsidRPr="009073BA">
              <w:rPr>
                <w:rFonts w:ascii="Times New Roman" w:hAnsi="Times New Roman"/>
                <w:b/>
                <w:iCs/>
                <w:sz w:val="24"/>
                <w:szCs w:val="24"/>
              </w:rPr>
              <w:lastRenderedPageBreak/>
              <w:t>ПК 1.2.</w:t>
            </w:r>
            <w:bookmarkEnd w:id="33"/>
            <w:bookmarkEnd w:id="34"/>
            <w:bookmarkEnd w:id="35"/>
            <w:bookmarkEnd w:id="36"/>
            <w:bookmarkEnd w:id="37"/>
          </w:p>
        </w:tc>
        <w:tc>
          <w:tcPr>
            <w:tcW w:w="2833" w:type="dxa"/>
            <w:tcBorders>
              <w:left w:val="single" w:sz="4" w:space="0" w:color="auto"/>
              <w:bottom w:val="single" w:sz="4" w:space="0" w:color="auto"/>
              <w:right w:val="single" w:sz="4" w:space="0" w:color="auto"/>
            </w:tcBorders>
          </w:tcPr>
          <w:p w14:paraId="7A78F7C6"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определять отклонения от технологического режима работы оборудования для добычи углеводородного сырья;</w:t>
            </w:r>
          </w:p>
          <w:p w14:paraId="0DC66DF4"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осуществлять регулирование и мониторинг технологических параметров работы оборудования для добычи углеводородного сырья;</w:t>
            </w:r>
          </w:p>
          <w:p w14:paraId="1074E968"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рассчитывать суточный дебит скважины;</w:t>
            </w:r>
          </w:p>
          <w:p w14:paraId="702B045C"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анализировать показания КИПиА;</w:t>
            </w:r>
          </w:p>
          <w:p w14:paraId="0B029739" w14:textId="3D53257F" w:rsidR="003E5227" w:rsidRPr="006561CD"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снимать параметры работы скважин</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310AB6E4"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рабочие и допустимые значения технологических параметров работы оборудования для добычи углеводородного сырья;</w:t>
            </w:r>
          </w:p>
          <w:p w14:paraId="03170F7E"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технологические схемы обвязки оборудования для добычи углеводородного сырья;</w:t>
            </w:r>
          </w:p>
          <w:p w14:paraId="26BA03E8"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технологические карты безопасного выполнения работ;</w:t>
            </w:r>
          </w:p>
          <w:p w14:paraId="4934986D"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условные обозначения, применяемые на технологических схемах;</w:t>
            </w:r>
          </w:p>
          <w:p w14:paraId="01C86079"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правила регулирования технологических параметров работы оборудования для добычи углеводородного сырья;</w:t>
            </w:r>
          </w:p>
          <w:p w14:paraId="7F29B162"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основные сведения о методах интенсификации добычи углеводородного сырья, разработки нефтяных и газовых месторождений;</w:t>
            </w:r>
          </w:p>
          <w:p w14:paraId="7D86FBFB"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способы расчета суточного дебита скважины;</w:t>
            </w:r>
          </w:p>
          <w:p w14:paraId="3E7DB502"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допустимые параметры работы оборудования для добычи углеводородного сырья;</w:t>
            </w:r>
          </w:p>
          <w:p w14:paraId="7795EC0F"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технологический регламент ведения процесса добычи углеводородного сырья;</w:t>
            </w:r>
          </w:p>
          <w:p w14:paraId="4D8DEF96"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lastRenderedPageBreak/>
              <w:t>-    устройство и правила использования систем автоматики и телемеханики, применяемых при комплексной автоматизации промыслов;</w:t>
            </w:r>
          </w:p>
          <w:p w14:paraId="7D701DC0" w14:textId="592D3C4F" w:rsidR="003E5227" w:rsidRPr="006561CD"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физико-химические свойства реагентов, используемых в технологиях интенсификации работы скважин</w:t>
            </w:r>
          </w:p>
        </w:tc>
        <w:tc>
          <w:tcPr>
            <w:tcW w:w="2687" w:type="dxa"/>
            <w:tcBorders>
              <w:top w:val="single" w:sz="4" w:space="0" w:color="auto"/>
              <w:left w:val="single" w:sz="4" w:space="0" w:color="auto"/>
              <w:bottom w:val="single" w:sz="4" w:space="0" w:color="auto"/>
              <w:right w:val="single" w:sz="4" w:space="0" w:color="auto"/>
            </w:tcBorders>
          </w:tcPr>
          <w:p w14:paraId="70C2E9A0"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lastRenderedPageBreak/>
              <w:t>- определения отклонений от технологического режима работы оборудования для добычи углеводородного сырья;</w:t>
            </w:r>
          </w:p>
          <w:p w14:paraId="008996CA"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t>-  регулирования и мониторинга технологических параметров работы оборудования для добычи углеводородного сырья;</w:t>
            </w:r>
          </w:p>
          <w:p w14:paraId="396A7A02"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t>-  расчета суточного дебита скважины и оформление технической документации;</w:t>
            </w:r>
          </w:p>
          <w:p w14:paraId="44D7622A"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t>-  обеспечения заданного режима эксплуатации нефтяных и газовых скважин;</w:t>
            </w:r>
          </w:p>
          <w:p w14:paraId="15DDB67C"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t>- регулирования и мониторинга технологического процесса добычи углеводородного сырья с использованием автоматизированных систем управления технологическим процессом (далее - АСУ ТП);</w:t>
            </w:r>
          </w:p>
          <w:p w14:paraId="513249DB" w14:textId="75AE62A0" w:rsidR="003E5227" w:rsidRPr="006561CD"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lastRenderedPageBreak/>
              <w:t>-  ведения технологического процесса добычи углеводородного сырья с использованием АСУ ТП на ДНС, кустовых площадках</w:t>
            </w:r>
          </w:p>
        </w:tc>
      </w:tr>
      <w:tr w:rsidR="003E5227" w:rsidRPr="006561CD" w14:paraId="17D5857E" w14:textId="77777777" w:rsidTr="006B2D9D">
        <w:tc>
          <w:tcPr>
            <w:tcW w:w="1129" w:type="dxa"/>
            <w:tcBorders>
              <w:top w:val="single" w:sz="4" w:space="0" w:color="auto"/>
              <w:left w:val="single" w:sz="4" w:space="0" w:color="auto"/>
              <w:right w:val="single" w:sz="4" w:space="0" w:color="auto"/>
            </w:tcBorders>
          </w:tcPr>
          <w:p w14:paraId="058FAC0E" w14:textId="5DA4DE6D" w:rsidR="003E5227" w:rsidRPr="006561CD" w:rsidRDefault="003E5227" w:rsidP="003E5227">
            <w:pPr>
              <w:rPr>
                <w:rFonts w:ascii="Times New Roman" w:hAnsi="Times New Roman" w:cs="Times New Roman"/>
                <w:bCs/>
                <w:sz w:val="24"/>
                <w:szCs w:val="24"/>
              </w:rPr>
            </w:pPr>
            <w:bookmarkStart w:id="38" w:name="_Toc139039494"/>
            <w:bookmarkStart w:id="39" w:name="_Toc139039586"/>
            <w:bookmarkStart w:id="40" w:name="_Toc139040157"/>
            <w:bookmarkStart w:id="41" w:name="_Toc139040461"/>
            <w:bookmarkStart w:id="42" w:name="_Toc139383980"/>
            <w:r w:rsidRPr="009073BA">
              <w:rPr>
                <w:rFonts w:ascii="Times New Roman" w:hAnsi="Times New Roman"/>
                <w:b/>
                <w:iCs/>
                <w:sz w:val="24"/>
                <w:szCs w:val="24"/>
              </w:rPr>
              <w:lastRenderedPageBreak/>
              <w:t>ПК 1.3.</w:t>
            </w:r>
            <w:bookmarkEnd w:id="38"/>
            <w:bookmarkEnd w:id="39"/>
            <w:bookmarkEnd w:id="40"/>
            <w:bookmarkEnd w:id="41"/>
            <w:bookmarkEnd w:id="42"/>
          </w:p>
        </w:tc>
        <w:tc>
          <w:tcPr>
            <w:tcW w:w="2833" w:type="dxa"/>
            <w:tcBorders>
              <w:top w:val="single" w:sz="4" w:space="0" w:color="auto"/>
              <w:left w:val="single" w:sz="4" w:space="0" w:color="auto"/>
              <w:right w:val="single" w:sz="4" w:space="0" w:color="auto"/>
            </w:tcBorders>
          </w:tcPr>
          <w:p w14:paraId="791C916F"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поддерживать состояние скважин и территории в соответствии с требованиями нормативно-технической документации, требованиями охраны труда, промышленной безопасности, пожарной и экологический безопасности;</w:t>
            </w:r>
          </w:p>
          <w:p w14:paraId="73C84E2E" w14:textId="5804445C" w:rsidR="003E5227" w:rsidRPr="006561CD"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выполнять работы по освоению скважин и выводу их на заданный режим;</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7312A1F0"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основы техники и технологии освоения нефтяных и газовых месторождений;</w:t>
            </w:r>
          </w:p>
          <w:p w14:paraId="2CDB693A"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инструкция по выводу на режим скважин;</w:t>
            </w:r>
          </w:p>
          <w:p w14:paraId="7860A56B"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проектные и допустимые значения параметров технологических режимов оборудования для добычи углеводородного сырья;</w:t>
            </w:r>
          </w:p>
          <w:p w14:paraId="2EB6E16C"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осложнения при выводе скважин, оборудованных УЭЦН, на технологический режим;</w:t>
            </w:r>
          </w:p>
          <w:p w14:paraId="38F2C746"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xml:space="preserve">-   метод </w:t>
            </w:r>
            <w:proofErr w:type="spellStart"/>
            <w:r w:rsidRPr="00085328">
              <w:rPr>
                <w:rFonts w:ascii="Times New Roman" w:hAnsi="Times New Roman" w:cs="Times New Roman"/>
                <w:bCs/>
                <w:sz w:val="24"/>
                <w:szCs w:val="24"/>
              </w:rPr>
              <w:t>динамометрирования</w:t>
            </w:r>
            <w:proofErr w:type="spellEnd"/>
            <w:r w:rsidRPr="00085328">
              <w:rPr>
                <w:rFonts w:ascii="Times New Roman" w:hAnsi="Times New Roman" w:cs="Times New Roman"/>
                <w:bCs/>
                <w:sz w:val="24"/>
                <w:szCs w:val="24"/>
              </w:rPr>
              <w:t xml:space="preserve"> скважин;</w:t>
            </w:r>
          </w:p>
          <w:p w14:paraId="54D39681"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назначение и инструкции по эксплуатации эхолота и волномера;</w:t>
            </w:r>
          </w:p>
          <w:p w14:paraId="666C2448" w14:textId="5441B70B" w:rsidR="003E5227" w:rsidRPr="006561CD"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основы автоматики и телемеханики.</w:t>
            </w:r>
          </w:p>
        </w:tc>
        <w:tc>
          <w:tcPr>
            <w:tcW w:w="2687" w:type="dxa"/>
            <w:tcBorders>
              <w:top w:val="single" w:sz="4" w:space="0" w:color="auto"/>
              <w:left w:val="single" w:sz="4" w:space="0" w:color="auto"/>
              <w:bottom w:val="single" w:sz="4" w:space="0" w:color="auto"/>
              <w:right w:val="single" w:sz="4" w:space="0" w:color="auto"/>
            </w:tcBorders>
          </w:tcPr>
          <w:p w14:paraId="00D008AC"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t>-    обеспечения заданного режима эксплуатации скважин, оборудованных установками электроцентробежных насосов (далее – УЭЦН);</w:t>
            </w:r>
          </w:p>
          <w:p w14:paraId="47E9529A"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t>-    определения отклонений от технологического режима работы оборудования УЭЦН;</w:t>
            </w:r>
          </w:p>
          <w:p w14:paraId="5DB8DBCF" w14:textId="5D12A68D" w:rsidR="003E5227" w:rsidRPr="006561CD"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t>-    осуществления работ по освоению скважин и выводу их на заданный режим</w:t>
            </w:r>
          </w:p>
        </w:tc>
      </w:tr>
      <w:tr w:rsidR="003E5227" w:rsidRPr="006561CD" w14:paraId="6122CDC2" w14:textId="77777777" w:rsidTr="006B2D9D">
        <w:trPr>
          <w:trHeight w:val="327"/>
        </w:trPr>
        <w:tc>
          <w:tcPr>
            <w:tcW w:w="1129" w:type="dxa"/>
            <w:tcBorders>
              <w:left w:val="single" w:sz="4" w:space="0" w:color="auto"/>
              <w:bottom w:val="single" w:sz="4" w:space="0" w:color="auto"/>
              <w:right w:val="single" w:sz="4" w:space="0" w:color="auto"/>
            </w:tcBorders>
          </w:tcPr>
          <w:p w14:paraId="756EFED3" w14:textId="7914CCE8" w:rsidR="003E5227" w:rsidRPr="006561CD" w:rsidRDefault="003E5227" w:rsidP="003E5227">
            <w:pPr>
              <w:rPr>
                <w:rFonts w:ascii="Times New Roman" w:hAnsi="Times New Roman" w:cs="Times New Roman"/>
                <w:bCs/>
                <w:sz w:val="24"/>
                <w:szCs w:val="24"/>
              </w:rPr>
            </w:pPr>
            <w:bookmarkStart w:id="43" w:name="_Toc139039495"/>
            <w:bookmarkStart w:id="44" w:name="_Toc139039587"/>
            <w:bookmarkStart w:id="45" w:name="_Toc139040158"/>
            <w:bookmarkStart w:id="46" w:name="_Toc139040462"/>
            <w:bookmarkStart w:id="47" w:name="_Toc139383981"/>
            <w:r w:rsidRPr="009073BA">
              <w:rPr>
                <w:rFonts w:ascii="Times New Roman" w:hAnsi="Times New Roman"/>
                <w:b/>
                <w:iCs/>
                <w:sz w:val="24"/>
                <w:szCs w:val="24"/>
              </w:rPr>
              <w:t>ПК 1.4.</w:t>
            </w:r>
            <w:bookmarkEnd w:id="43"/>
            <w:bookmarkEnd w:id="44"/>
            <w:bookmarkEnd w:id="45"/>
            <w:bookmarkEnd w:id="46"/>
            <w:bookmarkEnd w:id="47"/>
          </w:p>
        </w:tc>
        <w:tc>
          <w:tcPr>
            <w:tcW w:w="2833" w:type="dxa"/>
            <w:tcBorders>
              <w:left w:val="single" w:sz="4" w:space="0" w:color="auto"/>
              <w:bottom w:val="single" w:sz="4" w:space="0" w:color="auto"/>
              <w:right w:val="single" w:sz="4" w:space="0" w:color="auto"/>
            </w:tcBorders>
          </w:tcPr>
          <w:p w14:paraId="1AF7836C"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выявлять неисправности оборудования учета количества и качества добываемых флюидов при внешнем осмотре;</w:t>
            </w:r>
          </w:p>
          <w:p w14:paraId="2479755E"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обслуживать оборудование для газлифтной эксплуатации скважин;</w:t>
            </w:r>
          </w:p>
          <w:p w14:paraId="6298544A"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производить обработку паром нефтепромыслового оборудования;</w:t>
            </w:r>
          </w:p>
          <w:p w14:paraId="08E67D1E"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lastRenderedPageBreak/>
              <w:t xml:space="preserve">-    выполнять продувку, профилактику </w:t>
            </w:r>
            <w:proofErr w:type="spellStart"/>
            <w:r w:rsidRPr="00085328">
              <w:rPr>
                <w:rFonts w:ascii="Times New Roman" w:hAnsi="Times New Roman" w:cs="Times New Roman"/>
                <w:bCs/>
                <w:sz w:val="24"/>
                <w:szCs w:val="24"/>
              </w:rPr>
              <w:t>внутрипромысловых</w:t>
            </w:r>
            <w:proofErr w:type="spellEnd"/>
            <w:r w:rsidRPr="00085328">
              <w:rPr>
                <w:rFonts w:ascii="Times New Roman" w:hAnsi="Times New Roman" w:cs="Times New Roman"/>
                <w:bCs/>
                <w:sz w:val="24"/>
                <w:szCs w:val="24"/>
              </w:rPr>
              <w:t xml:space="preserve"> трубопроводов;</w:t>
            </w:r>
          </w:p>
          <w:p w14:paraId="0D5AA066"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применять приборы контроля состояния работы ГНО для определения причин его неисправности;</w:t>
            </w:r>
          </w:p>
          <w:p w14:paraId="68C81AE1"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пользоваться тепловыми методами для очистки от АСПО лифта НКТ и выкидных трубопроводов от нефтяных скважин;</w:t>
            </w:r>
          </w:p>
          <w:p w14:paraId="5FBC21EC"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xml:space="preserve">-    осуществлять и регулировать подачу реагентов для проведения профилактических работ по предотвращению </w:t>
            </w:r>
            <w:proofErr w:type="spellStart"/>
            <w:r w:rsidRPr="00085328">
              <w:rPr>
                <w:rFonts w:ascii="Times New Roman" w:hAnsi="Times New Roman" w:cs="Times New Roman"/>
                <w:bCs/>
                <w:sz w:val="24"/>
                <w:szCs w:val="24"/>
              </w:rPr>
              <w:t>гидратообразований</w:t>
            </w:r>
            <w:proofErr w:type="spellEnd"/>
            <w:r w:rsidRPr="00085328">
              <w:rPr>
                <w:rFonts w:ascii="Times New Roman" w:hAnsi="Times New Roman" w:cs="Times New Roman"/>
                <w:bCs/>
                <w:sz w:val="24"/>
                <w:szCs w:val="24"/>
              </w:rPr>
              <w:t xml:space="preserve">, АСПО, </w:t>
            </w:r>
            <w:proofErr w:type="spellStart"/>
            <w:r w:rsidRPr="00085328">
              <w:rPr>
                <w:rFonts w:ascii="Times New Roman" w:hAnsi="Times New Roman" w:cs="Times New Roman"/>
                <w:bCs/>
                <w:sz w:val="24"/>
                <w:szCs w:val="24"/>
              </w:rPr>
              <w:t>солеотложений</w:t>
            </w:r>
            <w:proofErr w:type="spellEnd"/>
            <w:r w:rsidRPr="00085328">
              <w:rPr>
                <w:rFonts w:ascii="Times New Roman" w:hAnsi="Times New Roman" w:cs="Times New Roman"/>
                <w:bCs/>
                <w:sz w:val="24"/>
                <w:szCs w:val="24"/>
              </w:rPr>
              <w:t>;</w:t>
            </w:r>
          </w:p>
          <w:p w14:paraId="3E32CC81" w14:textId="4F6E420F" w:rsidR="003E5227" w:rsidRPr="006561CD"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пользоваться тепловыми методами для очистки от АСПО лифта НКТ и выкидных трубопроводов от нефтяных скважин;</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675A6210"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lastRenderedPageBreak/>
              <w:t>-  устройство и принцип работы оборудования для газлифтной эксплуатации скважин;</w:t>
            </w:r>
          </w:p>
          <w:p w14:paraId="1170EBA3"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технологический регламент на проведение замера в оборудовании учета количества и качества углеводородного сырья;</w:t>
            </w:r>
          </w:p>
          <w:p w14:paraId="340C8E4D"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принцип работы приборов контроля состояния ГНО;</w:t>
            </w:r>
          </w:p>
          <w:p w14:paraId="60BC01C1"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lastRenderedPageBreak/>
              <w:t>-    правила и порядок проведения комплекса работ по восстановлению работоспособности ГНО;</w:t>
            </w:r>
          </w:p>
          <w:p w14:paraId="279C2487"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xml:space="preserve">-    состав, свойства и технологии применения ингибиторов </w:t>
            </w:r>
            <w:proofErr w:type="spellStart"/>
            <w:r w:rsidRPr="00085328">
              <w:rPr>
                <w:rFonts w:ascii="Times New Roman" w:hAnsi="Times New Roman" w:cs="Times New Roman"/>
                <w:bCs/>
                <w:sz w:val="24"/>
                <w:szCs w:val="24"/>
              </w:rPr>
              <w:t>гидратообразования</w:t>
            </w:r>
            <w:proofErr w:type="spellEnd"/>
            <w:r w:rsidRPr="00085328">
              <w:rPr>
                <w:rFonts w:ascii="Times New Roman" w:hAnsi="Times New Roman" w:cs="Times New Roman"/>
                <w:bCs/>
                <w:sz w:val="24"/>
                <w:szCs w:val="24"/>
              </w:rPr>
              <w:t>;</w:t>
            </w:r>
          </w:p>
          <w:p w14:paraId="2C321999"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xml:space="preserve">-    правила и порядок выполнения продувки, профилактики </w:t>
            </w:r>
            <w:proofErr w:type="spellStart"/>
            <w:r w:rsidRPr="00085328">
              <w:rPr>
                <w:rFonts w:ascii="Times New Roman" w:hAnsi="Times New Roman" w:cs="Times New Roman"/>
                <w:bCs/>
                <w:sz w:val="24"/>
                <w:szCs w:val="24"/>
              </w:rPr>
              <w:t>внутрипромысловых</w:t>
            </w:r>
            <w:proofErr w:type="spellEnd"/>
            <w:r w:rsidRPr="00085328">
              <w:rPr>
                <w:rFonts w:ascii="Times New Roman" w:hAnsi="Times New Roman" w:cs="Times New Roman"/>
                <w:bCs/>
                <w:sz w:val="24"/>
                <w:szCs w:val="24"/>
              </w:rPr>
              <w:t xml:space="preserve"> трубопроводов;</w:t>
            </w:r>
          </w:p>
          <w:p w14:paraId="190CD229" w14:textId="77777777" w:rsidR="00085328" w:rsidRPr="00085328"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xml:space="preserve">- причины возникновения и способы устранения </w:t>
            </w:r>
            <w:proofErr w:type="spellStart"/>
            <w:r w:rsidRPr="00085328">
              <w:rPr>
                <w:rFonts w:ascii="Times New Roman" w:hAnsi="Times New Roman" w:cs="Times New Roman"/>
                <w:bCs/>
                <w:sz w:val="24"/>
                <w:szCs w:val="24"/>
              </w:rPr>
              <w:t>гидратообразований</w:t>
            </w:r>
            <w:proofErr w:type="spellEnd"/>
            <w:r w:rsidRPr="00085328">
              <w:rPr>
                <w:rFonts w:ascii="Times New Roman" w:hAnsi="Times New Roman" w:cs="Times New Roman"/>
                <w:bCs/>
                <w:sz w:val="24"/>
                <w:szCs w:val="24"/>
              </w:rPr>
              <w:t xml:space="preserve">, АСПО, </w:t>
            </w:r>
            <w:proofErr w:type="spellStart"/>
            <w:r w:rsidRPr="00085328">
              <w:rPr>
                <w:rFonts w:ascii="Times New Roman" w:hAnsi="Times New Roman" w:cs="Times New Roman"/>
                <w:bCs/>
                <w:sz w:val="24"/>
                <w:szCs w:val="24"/>
              </w:rPr>
              <w:t>солеотложений</w:t>
            </w:r>
            <w:proofErr w:type="spellEnd"/>
            <w:r w:rsidRPr="00085328">
              <w:rPr>
                <w:rFonts w:ascii="Times New Roman" w:hAnsi="Times New Roman" w:cs="Times New Roman"/>
                <w:bCs/>
                <w:sz w:val="24"/>
                <w:szCs w:val="24"/>
              </w:rPr>
              <w:t>;</w:t>
            </w:r>
          </w:p>
          <w:p w14:paraId="3DDC4169" w14:textId="1BE71EA0" w:rsidR="003E5227" w:rsidRPr="006561CD" w:rsidRDefault="00085328" w:rsidP="00085328">
            <w:pPr>
              <w:rPr>
                <w:rFonts w:ascii="Times New Roman" w:hAnsi="Times New Roman" w:cs="Times New Roman"/>
                <w:bCs/>
                <w:sz w:val="24"/>
                <w:szCs w:val="24"/>
              </w:rPr>
            </w:pPr>
            <w:r w:rsidRPr="00085328">
              <w:rPr>
                <w:rFonts w:ascii="Times New Roman" w:hAnsi="Times New Roman" w:cs="Times New Roman"/>
                <w:bCs/>
                <w:sz w:val="24"/>
                <w:szCs w:val="24"/>
              </w:rPr>
              <w:t>- принцип действия, основные физико-химические и биологические свойства реагентов.</w:t>
            </w:r>
          </w:p>
        </w:tc>
        <w:tc>
          <w:tcPr>
            <w:tcW w:w="2687" w:type="dxa"/>
            <w:tcBorders>
              <w:top w:val="single" w:sz="4" w:space="0" w:color="auto"/>
              <w:left w:val="single" w:sz="4" w:space="0" w:color="auto"/>
              <w:bottom w:val="single" w:sz="4" w:space="0" w:color="auto"/>
              <w:right w:val="single" w:sz="4" w:space="0" w:color="auto"/>
            </w:tcBorders>
          </w:tcPr>
          <w:p w14:paraId="6CD7F14C"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lastRenderedPageBreak/>
              <w:t>-    выявления неисправностей оборудования учета количества и качества добываемых флюидов при внешнем осмотре;</w:t>
            </w:r>
          </w:p>
          <w:p w14:paraId="3350E460"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t>-    обслуживания оборудования для газлифтной эксплуатации скважин;</w:t>
            </w:r>
          </w:p>
          <w:p w14:paraId="415602C7"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t>-    ликвидации гидратных пробок;</w:t>
            </w:r>
          </w:p>
          <w:p w14:paraId="1BB56636"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t xml:space="preserve">-    осуществления работ по продувке, </w:t>
            </w:r>
            <w:r w:rsidRPr="00085328">
              <w:rPr>
                <w:rFonts w:ascii="Times New Roman" w:hAnsi="Times New Roman" w:cs="Times New Roman"/>
                <w:bCs/>
                <w:sz w:val="24"/>
                <w:szCs w:val="24"/>
              </w:rPr>
              <w:lastRenderedPageBreak/>
              <w:t xml:space="preserve">профилактике </w:t>
            </w:r>
            <w:proofErr w:type="spellStart"/>
            <w:r w:rsidRPr="00085328">
              <w:rPr>
                <w:rFonts w:ascii="Times New Roman" w:hAnsi="Times New Roman" w:cs="Times New Roman"/>
                <w:bCs/>
                <w:sz w:val="24"/>
                <w:szCs w:val="24"/>
              </w:rPr>
              <w:t>внутрипромысловых</w:t>
            </w:r>
            <w:proofErr w:type="spellEnd"/>
            <w:r w:rsidRPr="00085328">
              <w:rPr>
                <w:rFonts w:ascii="Times New Roman" w:hAnsi="Times New Roman" w:cs="Times New Roman"/>
                <w:bCs/>
                <w:sz w:val="24"/>
                <w:szCs w:val="24"/>
              </w:rPr>
              <w:t xml:space="preserve"> трубопроводов;</w:t>
            </w:r>
          </w:p>
          <w:p w14:paraId="191ED7E6"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t>-    пропарки нефтепромыслового оборудования;</w:t>
            </w:r>
          </w:p>
          <w:p w14:paraId="4F4D4176"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t>-    проведения комплекса работ по восстановлению работоспособности глубинного насосного оборудования (далее - ГНО);</w:t>
            </w:r>
          </w:p>
          <w:p w14:paraId="61D51A77"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t xml:space="preserve">-    проведения профилактических работ по предотвращению коррозии, </w:t>
            </w:r>
            <w:proofErr w:type="spellStart"/>
            <w:r w:rsidRPr="00085328">
              <w:rPr>
                <w:rFonts w:ascii="Times New Roman" w:hAnsi="Times New Roman" w:cs="Times New Roman"/>
                <w:bCs/>
                <w:sz w:val="24"/>
                <w:szCs w:val="24"/>
              </w:rPr>
              <w:t>гидратообразовании</w:t>
            </w:r>
            <w:proofErr w:type="spellEnd"/>
            <w:r w:rsidRPr="00085328">
              <w:rPr>
                <w:rFonts w:ascii="Times New Roman" w:hAnsi="Times New Roman" w:cs="Times New Roman"/>
                <w:bCs/>
                <w:sz w:val="24"/>
                <w:szCs w:val="24"/>
              </w:rPr>
              <w:t xml:space="preserve">, АСПО, </w:t>
            </w:r>
            <w:proofErr w:type="spellStart"/>
            <w:r w:rsidRPr="00085328">
              <w:rPr>
                <w:rFonts w:ascii="Times New Roman" w:hAnsi="Times New Roman" w:cs="Times New Roman"/>
                <w:bCs/>
                <w:sz w:val="24"/>
                <w:szCs w:val="24"/>
              </w:rPr>
              <w:t>солеотложений</w:t>
            </w:r>
            <w:proofErr w:type="spellEnd"/>
            <w:r w:rsidRPr="00085328">
              <w:rPr>
                <w:rFonts w:ascii="Times New Roman" w:hAnsi="Times New Roman" w:cs="Times New Roman"/>
                <w:bCs/>
                <w:sz w:val="24"/>
                <w:szCs w:val="24"/>
              </w:rPr>
              <w:t>;</w:t>
            </w:r>
          </w:p>
          <w:p w14:paraId="476535D3" w14:textId="77777777" w:rsidR="00085328" w:rsidRPr="00085328"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t>-    очистки от АСПО лифта НКТ и выкидных трубопроводов от нефтяных скважин тепловым методом;</w:t>
            </w:r>
          </w:p>
          <w:p w14:paraId="45C63D19" w14:textId="10CEBD64" w:rsidR="003E5227" w:rsidRPr="006561CD" w:rsidRDefault="00085328" w:rsidP="009F3943">
            <w:pPr>
              <w:rPr>
                <w:rFonts w:ascii="Times New Roman" w:hAnsi="Times New Roman" w:cs="Times New Roman"/>
                <w:bCs/>
                <w:sz w:val="24"/>
                <w:szCs w:val="24"/>
              </w:rPr>
            </w:pPr>
            <w:r w:rsidRPr="00085328">
              <w:rPr>
                <w:rFonts w:ascii="Times New Roman" w:hAnsi="Times New Roman" w:cs="Times New Roman"/>
                <w:bCs/>
                <w:sz w:val="24"/>
                <w:szCs w:val="24"/>
              </w:rPr>
              <w:t>-    промывки насосного оборудования от механических примесей;</w:t>
            </w:r>
          </w:p>
        </w:tc>
      </w:tr>
    </w:tbl>
    <w:p w14:paraId="36D1408F" w14:textId="086787CD" w:rsidR="006B2D9D" w:rsidRDefault="006B2D9D" w:rsidP="00B979FD">
      <w:pPr>
        <w:pStyle w:val="ConsPlusNormal"/>
      </w:pPr>
      <w:bookmarkStart w:id="48" w:name="_Toc152334663"/>
      <w:bookmarkStart w:id="49" w:name="_Toc156820312"/>
    </w:p>
    <w:p w14:paraId="06D184D0" w14:textId="77777777" w:rsidR="00B979FD" w:rsidRDefault="00B979FD" w:rsidP="00B979FD">
      <w:pPr>
        <w:pStyle w:val="ConsPlusNormal"/>
      </w:pPr>
    </w:p>
    <w:p w14:paraId="5B4B5E66" w14:textId="47DAFAB8" w:rsidR="000156CF" w:rsidRPr="00E11160" w:rsidRDefault="000156CF" w:rsidP="000156CF">
      <w:pPr>
        <w:pStyle w:val="1f"/>
        <w:rPr>
          <w:rFonts w:ascii="Times New Roman" w:hAnsi="Times New Roman"/>
        </w:rPr>
      </w:pPr>
      <w:r w:rsidRPr="00E11160">
        <w:rPr>
          <w:rFonts w:ascii="Times New Roman" w:hAnsi="Times New Roman"/>
        </w:rPr>
        <w:t>2. Структура и содержание профессионального модуля</w:t>
      </w:r>
      <w:bookmarkEnd w:id="48"/>
      <w:bookmarkEnd w:id="49"/>
    </w:p>
    <w:p w14:paraId="757157CD" w14:textId="1F4FCFAA" w:rsidR="000156CF" w:rsidRDefault="000156CF" w:rsidP="000156CF">
      <w:pPr>
        <w:pStyle w:val="114"/>
        <w:rPr>
          <w:rFonts w:ascii="Times New Roman" w:hAnsi="Times New Roman"/>
        </w:rPr>
      </w:pPr>
      <w:bookmarkStart w:id="50" w:name="_Toc152334664"/>
      <w:bookmarkStart w:id="51" w:name="_Toc156820313"/>
      <w:r w:rsidRPr="00E11160">
        <w:rPr>
          <w:rFonts w:ascii="Times New Roman" w:hAnsi="Times New Roman"/>
        </w:rPr>
        <w:t>2.1. Трудоемкость освоения модуля</w:t>
      </w:r>
      <w:bookmarkEnd w:id="50"/>
      <w:bookmarkEnd w:id="51"/>
      <w:r w:rsidRPr="00E11160">
        <w:rPr>
          <w:rFonts w:ascii="Times New Roman" w:hAnsi="Times New Roman"/>
        </w:rPr>
        <w:t xml:space="preserve"> </w:t>
      </w:r>
    </w:p>
    <w:p w14:paraId="53DE6B3F" w14:textId="77777777" w:rsidR="00B979FD" w:rsidRPr="00E11160" w:rsidRDefault="00B979FD" w:rsidP="00B979FD">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6561CD">
        <w:trPr>
          <w:trHeight w:val="23"/>
        </w:trPr>
        <w:tc>
          <w:tcPr>
            <w:tcW w:w="2460" w:type="pct"/>
            <w:vAlign w:val="center"/>
          </w:tcPr>
          <w:p w14:paraId="5B206047" w14:textId="77777777" w:rsidR="00E52263" w:rsidRPr="00C13371" w:rsidRDefault="00E52263" w:rsidP="006561CD">
            <w:pPr>
              <w:jc w:val="center"/>
              <w:rPr>
                <w:rFonts w:ascii="Times New Roman" w:hAnsi="Times New Roman" w:cs="Times New Roman"/>
                <w:b/>
                <w:sz w:val="24"/>
              </w:rPr>
            </w:pPr>
            <w:bookmarkStart w:id="52"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6561C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6561C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6561CD">
        <w:trPr>
          <w:trHeight w:val="23"/>
        </w:trPr>
        <w:tc>
          <w:tcPr>
            <w:tcW w:w="2460" w:type="pct"/>
            <w:vAlign w:val="center"/>
          </w:tcPr>
          <w:p w14:paraId="2DCFE57B" w14:textId="77777777" w:rsidR="00E52263" w:rsidRPr="00C13371" w:rsidRDefault="00E52263" w:rsidP="006561C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0812C9B0" w:rsidR="00E52263" w:rsidRPr="00C13371" w:rsidRDefault="003E5227" w:rsidP="006561CD">
            <w:pPr>
              <w:jc w:val="center"/>
              <w:rPr>
                <w:rFonts w:ascii="Times New Roman" w:hAnsi="Times New Roman" w:cs="Times New Roman"/>
                <w:bCs/>
                <w:sz w:val="24"/>
                <w:szCs w:val="24"/>
              </w:rPr>
            </w:pPr>
            <w:r>
              <w:rPr>
                <w:rFonts w:ascii="Times New Roman" w:hAnsi="Times New Roman" w:cs="Times New Roman"/>
                <w:bCs/>
                <w:sz w:val="24"/>
                <w:szCs w:val="24"/>
              </w:rPr>
              <w:t>184</w:t>
            </w:r>
          </w:p>
        </w:tc>
        <w:tc>
          <w:tcPr>
            <w:tcW w:w="1345" w:type="pct"/>
            <w:vAlign w:val="center"/>
          </w:tcPr>
          <w:p w14:paraId="66F03894" w14:textId="55F5341E" w:rsidR="00E52263" w:rsidRPr="00C13371" w:rsidRDefault="003E5227" w:rsidP="006561CD">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52263" w:rsidRPr="000E591D" w14:paraId="11D29532" w14:textId="77777777" w:rsidTr="006561CD">
        <w:trPr>
          <w:trHeight w:val="23"/>
        </w:trPr>
        <w:tc>
          <w:tcPr>
            <w:tcW w:w="2460" w:type="pct"/>
            <w:vAlign w:val="center"/>
          </w:tcPr>
          <w:p w14:paraId="0602D6C8" w14:textId="77777777" w:rsidR="00E52263" w:rsidRPr="00C13371" w:rsidRDefault="00E52263" w:rsidP="006561C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6561C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6561C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3E5227" w:rsidRPr="000E591D" w14:paraId="13A6F7FA" w14:textId="77777777" w:rsidTr="006561CD">
        <w:trPr>
          <w:trHeight w:val="23"/>
        </w:trPr>
        <w:tc>
          <w:tcPr>
            <w:tcW w:w="2460" w:type="pct"/>
            <w:vAlign w:val="center"/>
          </w:tcPr>
          <w:p w14:paraId="56B24C6B" w14:textId="77777777" w:rsidR="003E5227" w:rsidRPr="00C13371" w:rsidRDefault="003E5227" w:rsidP="003E5227">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5E675719" w:rsidR="003E5227" w:rsidRPr="00C13371" w:rsidRDefault="003E5227" w:rsidP="003E5227">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2A622EB7" w14:textId="28CDC9F1" w:rsidR="003E5227" w:rsidRPr="00C13371" w:rsidRDefault="003E5227" w:rsidP="003E5227">
            <w:pPr>
              <w:jc w:val="center"/>
              <w:rPr>
                <w:rFonts w:ascii="Times New Roman" w:hAnsi="Times New Roman" w:cs="Times New Roman"/>
                <w:bCs/>
                <w:sz w:val="24"/>
                <w:szCs w:val="24"/>
              </w:rPr>
            </w:pPr>
            <w:r>
              <w:rPr>
                <w:rFonts w:ascii="Times New Roman" w:hAnsi="Times New Roman" w:cs="Times New Roman"/>
                <w:bCs/>
                <w:sz w:val="24"/>
                <w:szCs w:val="24"/>
              </w:rPr>
              <w:t>324</w:t>
            </w:r>
          </w:p>
        </w:tc>
      </w:tr>
      <w:tr w:rsidR="003E5227" w:rsidRPr="000E591D" w14:paraId="3DFC8064" w14:textId="77777777" w:rsidTr="006561CD">
        <w:trPr>
          <w:trHeight w:val="23"/>
        </w:trPr>
        <w:tc>
          <w:tcPr>
            <w:tcW w:w="2460" w:type="pct"/>
            <w:vAlign w:val="center"/>
          </w:tcPr>
          <w:p w14:paraId="0783EEF7" w14:textId="77777777" w:rsidR="003E5227" w:rsidRPr="00C13371" w:rsidRDefault="003E5227" w:rsidP="003E522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702BEAB4" w:rsidR="003E5227" w:rsidRPr="00C13371" w:rsidRDefault="003E5227" w:rsidP="003E522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DDC0D71" w14:textId="2E1FDEA8" w:rsidR="003E5227" w:rsidRPr="00C13371" w:rsidRDefault="003E5227" w:rsidP="003E522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3E5227" w:rsidRPr="000E591D" w14:paraId="5DAC4275" w14:textId="77777777" w:rsidTr="006561CD">
        <w:trPr>
          <w:trHeight w:val="23"/>
        </w:trPr>
        <w:tc>
          <w:tcPr>
            <w:tcW w:w="2460" w:type="pct"/>
            <w:vAlign w:val="center"/>
          </w:tcPr>
          <w:p w14:paraId="1AD65C17" w14:textId="77777777" w:rsidR="003E5227" w:rsidRPr="00C13371" w:rsidRDefault="003E5227" w:rsidP="003E522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25D5817" w:rsidR="003E5227" w:rsidRPr="00C13371" w:rsidRDefault="003E5227" w:rsidP="003E5227">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4E8BA0FF" w14:textId="7BFEC1FE" w:rsidR="003E5227" w:rsidRPr="00C13371" w:rsidRDefault="003E5227" w:rsidP="003E5227">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E52263" w:rsidRPr="000E591D" w14:paraId="5472E0DC" w14:textId="77777777" w:rsidTr="006561CD">
        <w:trPr>
          <w:trHeight w:val="23"/>
        </w:trPr>
        <w:tc>
          <w:tcPr>
            <w:tcW w:w="2460" w:type="pct"/>
            <w:vAlign w:val="center"/>
          </w:tcPr>
          <w:p w14:paraId="347E6AF4" w14:textId="77777777" w:rsidR="00E52263" w:rsidRPr="00C13371" w:rsidRDefault="00E52263" w:rsidP="006561C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6561C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6561C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3E5227" w:rsidRPr="00257255" w14:paraId="1B09F0D6" w14:textId="77777777" w:rsidTr="006561CD">
        <w:trPr>
          <w:trHeight w:val="23"/>
        </w:trPr>
        <w:tc>
          <w:tcPr>
            <w:tcW w:w="2460" w:type="pct"/>
            <w:vAlign w:val="center"/>
          </w:tcPr>
          <w:p w14:paraId="56292792" w14:textId="77777777" w:rsidR="003E5227" w:rsidRPr="00C13371" w:rsidRDefault="003E5227" w:rsidP="003E5227">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507FF438" w:rsidR="003E5227" w:rsidRPr="00C13371" w:rsidRDefault="003E5227" w:rsidP="003E5227">
            <w:pPr>
              <w:jc w:val="center"/>
              <w:rPr>
                <w:rFonts w:ascii="Times New Roman" w:hAnsi="Times New Roman" w:cs="Times New Roman"/>
                <w:b/>
                <w:sz w:val="24"/>
                <w:szCs w:val="24"/>
              </w:rPr>
            </w:pPr>
            <w:r>
              <w:rPr>
                <w:rFonts w:ascii="Times New Roman" w:hAnsi="Times New Roman" w:cs="Times New Roman"/>
                <w:bCs/>
                <w:sz w:val="24"/>
                <w:szCs w:val="24"/>
              </w:rPr>
              <w:t>508</w:t>
            </w:r>
          </w:p>
        </w:tc>
        <w:tc>
          <w:tcPr>
            <w:tcW w:w="1345" w:type="pct"/>
            <w:vAlign w:val="center"/>
          </w:tcPr>
          <w:p w14:paraId="3FFE54D9" w14:textId="52E45C5D" w:rsidR="003E5227" w:rsidRPr="00C13371" w:rsidRDefault="003E5227" w:rsidP="003E5227">
            <w:pPr>
              <w:jc w:val="center"/>
              <w:rPr>
                <w:rFonts w:ascii="Times New Roman" w:hAnsi="Times New Roman" w:cs="Times New Roman"/>
                <w:b/>
                <w:sz w:val="24"/>
                <w:szCs w:val="24"/>
              </w:rPr>
            </w:pPr>
            <w:r>
              <w:rPr>
                <w:rFonts w:ascii="Times New Roman" w:hAnsi="Times New Roman" w:cs="Times New Roman"/>
                <w:bCs/>
                <w:sz w:val="24"/>
                <w:szCs w:val="24"/>
              </w:rPr>
              <w:t>396</w:t>
            </w:r>
          </w:p>
        </w:tc>
      </w:tr>
      <w:bookmarkEnd w:id="52"/>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064CDCD5" w:rsidR="00E52263" w:rsidRDefault="00E52263" w:rsidP="00C63897">
      <w:pPr>
        <w:rPr>
          <w:rFonts w:ascii="Times New Roman" w:hAnsi="Times New Roman" w:cs="Times New Roman"/>
          <w:i/>
          <w:sz w:val="24"/>
          <w:szCs w:val="24"/>
        </w:rPr>
      </w:pPr>
    </w:p>
    <w:p w14:paraId="4DC07F2A" w14:textId="42FB8402" w:rsidR="006B2D9D" w:rsidRDefault="006B2D9D" w:rsidP="00C63897">
      <w:pPr>
        <w:rPr>
          <w:rFonts w:ascii="Times New Roman" w:hAnsi="Times New Roman" w:cs="Times New Roman"/>
          <w:i/>
          <w:sz w:val="24"/>
          <w:szCs w:val="24"/>
        </w:rPr>
      </w:pPr>
    </w:p>
    <w:p w14:paraId="46041B51" w14:textId="67D985EE" w:rsidR="006B2D9D" w:rsidRDefault="006B2D9D" w:rsidP="00C63897">
      <w:pPr>
        <w:rPr>
          <w:rFonts w:ascii="Times New Roman" w:hAnsi="Times New Roman" w:cs="Times New Roman"/>
          <w:i/>
          <w:sz w:val="24"/>
          <w:szCs w:val="24"/>
        </w:rPr>
      </w:pPr>
    </w:p>
    <w:p w14:paraId="1EF3F047" w14:textId="18A7ED15" w:rsidR="006B2D9D" w:rsidRDefault="006B2D9D" w:rsidP="00C63897">
      <w:pPr>
        <w:rPr>
          <w:rFonts w:ascii="Times New Roman" w:hAnsi="Times New Roman" w:cs="Times New Roman"/>
          <w:i/>
          <w:sz w:val="24"/>
          <w:szCs w:val="24"/>
        </w:rPr>
      </w:pPr>
    </w:p>
    <w:p w14:paraId="7D3F0CB4" w14:textId="429F8E51" w:rsidR="006B2D9D" w:rsidRDefault="006B2D9D" w:rsidP="00C63897">
      <w:pPr>
        <w:rPr>
          <w:rFonts w:ascii="Times New Roman" w:hAnsi="Times New Roman" w:cs="Times New Roman"/>
          <w:i/>
          <w:sz w:val="24"/>
          <w:szCs w:val="24"/>
        </w:rPr>
      </w:pPr>
    </w:p>
    <w:p w14:paraId="7E238746" w14:textId="34C7DB44" w:rsidR="006B2D9D" w:rsidRDefault="006B2D9D" w:rsidP="00C63897">
      <w:pPr>
        <w:rPr>
          <w:rFonts w:ascii="Times New Roman" w:hAnsi="Times New Roman" w:cs="Times New Roman"/>
          <w:i/>
          <w:sz w:val="24"/>
          <w:szCs w:val="24"/>
        </w:rPr>
      </w:pPr>
    </w:p>
    <w:p w14:paraId="72339951" w14:textId="77777777" w:rsidR="006B2D9D" w:rsidRDefault="006B2D9D" w:rsidP="00C63897">
      <w:pPr>
        <w:rPr>
          <w:rFonts w:ascii="Times New Roman" w:hAnsi="Times New Roman" w:cs="Times New Roman"/>
          <w:i/>
          <w:sz w:val="24"/>
          <w:szCs w:val="24"/>
        </w:rPr>
      </w:pPr>
    </w:p>
    <w:p w14:paraId="18C85FF8" w14:textId="44066184" w:rsidR="00C63897" w:rsidRDefault="00C63897" w:rsidP="007863C1">
      <w:pPr>
        <w:pStyle w:val="114"/>
        <w:rPr>
          <w:rFonts w:ascii="Times New Roman" w:hAnsi="Times New Roman"/>
        </w:rPr>
      </w:pPr>
      <w:bookmarkStart w:id="53" w:name="_Toc150695625"/>
      <w:bookmarkStart w:id="54"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53"/>
      <w:bookmarkEnd w:id="54"/>
    </w:p>
    <w:p w14:paraId="43D7E41D" w14:textId="77777777" w:rsidR="00B979FD" w:rsidRPr="000156CF" w:rsidRDefault="00B979FD" w:rsidP="00B979FD">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
        <w:gridCol w:w="3656"/>
        <w:gridCol w:w="1100"/>
        <w:gridCol w:w="651"/>
        <w:gridCol w:w="655"/>
        <w:gridCol w:w="576"/>
        <w:gridCol w:w="435"/>
        <w:gridCol w:w="495"/>
        <w:gridCol w:w="614"/>
        <w:gridCol w:w="582"/>
      </w:tblGrid>
      <w:tr w:rsidR="00E52263" w:rsidRPr="00C63897" w14:paraId="6F87E685" w14:textId="77777777" w:rsidTr="00B979FD">
        <w:trPr>
          <w:cantSplit/>
          <w:trHeight w:val="3234"/>
        </w:trPr>
        <w:tc>
          <w:tcPr>
            <w:tcW w:w="449" w:type="pct"/>
            <w:tcBorders>
              <w:bottom w:val="single" w:sz="4" w:space="0" w:color="auto"/>
            </w:tcBorders>
          </w:tcPr>
          <w:p w14:paraId="64CDAFAF" w14:textId="77777777" w:rsidR="00E52263" w:rsidRPr="00C13371" w:rsidRDefault="00E52263" w:rsidP="006561C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99" w:type="pct"/>
            <w:tcBorders>
              <w:bottom w:val="single" w:sz="4" w:space="0" w:color="auto"/>
            </w:tcBorders>
            <w:vAlign w:val="center"/>
          </w:tcPr>
          <w:p w14:paraId="41D9AA4F" w14:textId="77777777" w:rsidR="00E52263" w:rsidRPr="00C13371" w:rsidRDefault="00E52263" w:rsidP="006561C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71" w:type="pct"/>
            <w:tcBorders>
              <w:bottom w:val="single" w:sz="4" w:space="0" w:color="auto"/>
            </w:tcBorders>
            <w:vAlign w:val="center"/>
          </w:tcPr>
          <w:p w14:paraId="56677B74" w14:textId="77777777" w:rsidR="00E52263" w:rsidRPr="00C13371" w:rsidRDefault="00E52263" w:rsidP="006561C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8" w:type="pct"/>
            <w:tcBorders>
              <w:bottom w:val="single" w:sz="4" w:space="0" w:color="auto"/>
            </w:tcBorders>
            <w:textDirection w:val="btLr"/>
            <w:vAlign w:val="center"/>
          </w:tcPr>
          <w:p w14:paraId="5AF7FA6A" w14:textId="77777777" w:rsidR="00E52263" w:rsidRPr="00C13371" w:rsidRDefault="00E52263" w:rsidP="006561C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40" w:type="pct"/>
            <w:shd w:val="clear" w:color="auto" w:fill="D9D9D9" w:themeFill="background1" w:themeFillShade="D9"/>
            <w:textDirection w:val="btLr"/>
            <w:vAlign w:val="center"/>
          </w:tcPr>
          <w:p w14:paraId="764E9636" w14:textId="77777777" w:rsidR="00E52263" w:rsidRPr="00C13371" w:rsidRDefault="00E52263" w:rsidP="006561C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9" w:type="pct"/>
            <w:textDirection w:val="btLr"/>
            <w:vAlign w:val="center"/>
          </w:tcPr>
          <w:p w14:paraId="3FE5906D" w14:textId="77777777" w:rsidR="00E52263" w:rsidRPr="00C13371" w:rsidRDefault="00E52263" w:rsidP="006561C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6" w:type="pct"/>
            <w:textDirection w:val="btLr"/>
            <w:vAlign w:val="center"/>
          </w:tcPr>
          <w:p w14:paraId="64E27458" w14:textId="77777777" w:rsidR="00E52263" w:rsidRPr="00C63897" w:rsidRDefault="00E52263" w:rsidP="006561C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7" w:type="pct"/>
            <w:textDirection w:val="btLr"/>
            <w:vAlign w:val="center"/>
          </w:tcPr>
          <w:p w14:paraId="5E96507F" w14:textId="77777777" w:rsidR="00E52263" w:rsidRPr="00C63897" w:rsidRDefault="00E52263" w:rsidP="006561C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19" w:type="pct"/>
            <w:shd w:val="clear" w:color="auto" w:fill="D9D9D9" w:themeFill="background1" w:themeFillShade="D9"/>
            <w:textDirection w:val="btLr"/>
            <w:vAlign w:val="center"/>
          </w:tcPr>
          <w:p w14:paraId="479B13FE" w14:textId="77777777" w:rsidR="00E52263" w:rsidRPr="00C63897" w:rsidRDefault="00E52263" w:rsidP="006561C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02" w:type="pct"/>
            <w:shd w:val="clear" w:color="auto" w:fill="D9D9D9" w:themeFill="background1" w:themeFillShade="D9"/>
            <w:textDirection w:val="btLr"/>
          </w:tcPr>
          <w:p w14:paraId="235ADAC8" w14:textId="77777777" w:rsidR="00E52263" w:rsidRPr="00C63897" w:rsidRDefault="00E52263" w:rsidP="006561C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B979FD">
        <w:trPr>
          <w:cantSplit/>
          <w:trHeight w:val="72"/>
        </w:trPr>
        <w:tc>
          <w:tcPr>
            <w:tcW w:w="449" w:type="pct"/>
            <w:tcBorders>
              <w:bottom w:val="single" w:sz="4" w:space="0" w:color="auto"/>
            </w:tcBorders>
            <w:vAlign w:val="center"/>
          </w:tcPr>
          <w:p w14:paraId="4BA3818A" w14:textId="77777777" w:rsidR="00E52263" w:rsidRPr="00C13371" w:rsidRDefault="00E52263"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99" w:type="pct"/>
            <w:tcBorders>
              <w:bottom w:val="single" w:sz="4" w:space="0" w:color="auto"/>
            </w:tcBorders>
            <w:vAlign w:val="center"/>
          </w:tcPr>
          <w:p w14:paraId="5AAD6379" w14:textId="77777777" w:rsidR="00E52263" w:rsidRPr="00C13371" w:rsidRDefault="00E52263"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71" w:type="pct"/>
            <w:tcBorders>
              <w:bottom w:val="single" w:sz="4" w:space="0" w:color="auto"/>
            </w:tcBorders>
            <w:vAlign w:val="center"/>
          </w:tcPr>
          <w:p w14:paraId="48CDF8B7" w14:textId="77777777" w:rsidR="00E52263" w:rsidRPr="00C13371" w:rsidRDefault="00E52263" w:rsidP="006561C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8" w:type="pct"/>
            <w:tcBorders>
              <w:bottom w:val="single" w:sz="4" w:space="0" w:color="auto"/>
            </w:tcBorders>
            <w:vAlign w:val="center"/>
          </w:tcPr>
          <w:p w14:paraId="20CB6391" w14:textId="77777777" w:rsidR="00E52263" w:rsidRPr="00C13371" w:rsidRDefault="00E52263" w:rsidP="006561C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40" w:type="pct"/>
            <w:shd w:val="clear" w:color="auto" w:fill="D9D9D9" w:themeFill="background1" w:themeFillShade="D9"/>
            <w:vAlign w:val="center"/>
          </w:tcPr>
          <w:p w14:paraId="35B77869" w14:textId="77777777" w:rsidR="00E52263" w:rsidRPr="00C13371" w:rsidRDefault="00E52263"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9" w:type="pct"/>
            <w:vAlign w:val="center"/>
          </w:tcPr>
          <w:p w14:paraId="5A93199A" w14:textId="77777777" w:rsidR="00E52263" w:rsidRPr="00C13371" w:rsidRDefault="00E52263"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6" w:type="pct"/>
            <w:vAlign w:val="center"/>
          </w:tcPr>
          <w:p w14:paraId="584A1165" w14:textId="77777777" w:rsidR="00E52263" w:rsidRPr="005643D7" w:rsidRDefault="00E52263"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7" w:type="pct"/>
            <w:vAlign w:val="center"/>
          </w:tcPr>
          <w:p w14:paraId="2C8A3179" w14:textId="77777777" w:rsidR="00E52263" w:rsidRPr="005643D7" w:rsidRDefault="00E52263"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19" w:type="pct"/>
            <w:shd w:val="clear" w:color="auto" w:fill="D9D9D9" w:themeFill="background1" w:themeFillShade="D9"/>
          </w:tcPr>
          <w:p w14:paraId="4C98CA5E" w14:textId="77777777" w:rsidR="00E52263" w:rsidRPr="005643D7" w:rsidRDefault="00E52263"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02" w:type="pct"/>
            <w:shd w:val="clear" w:color="auto" w:fill="D9D9D9" w:themeFill="background1" w:themeFillShade="D9"/>
          </w:tcPr>
          <w:p w14:paraId="1C986911" w14:textId="77777777" w:rsidR="00E52263" w:rsidRPr="005643D7" w:rsidRDefault="00E52263"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561CD" w:rsidRPr="006561CD" w14:paraId="69946EFA" w14:textId="77777777" w:rsidTr="00B979FD">
        <w:trPr>
          <w:trHeight w:val="1423"/>
        </w:trPr>
        <w:tc>
          <w:tcPr>
            <w:tcW w:w="449" w:type="pct"/>
          </w:tcPr>
          <w:p w14:paraId="4632D808" w14:textId="143B1B3B" w:rsidR="003E5227" w:rsidRPr="000C7292" w:rsidRDefault="003E5227" w:rsidP="003E5227">
            <w:pPr>
              <w:rPr>
                <w:rFonts w:ascii="Times New Roman" w:hAnsi="Times New Roman"/>
                <w:sz w:val="18"/>
              </w:rPr>
            </w:pPr>
            <w:r w:rsidRPr="000C7292">
              <w:rPr>
                <w:rFonts w:ascii="Times New Roman" w:hAnsi="Times New Roman"/>
                <w:sz w:val="18"/>
              </w:rPr>
              <w:t>ПК 1.1</w:t>
            </w:r>
            <w:r w:rsidR="000C7292">
              <w:rPr>
                <w:rFonts w:ascii="Times New Roman" w:hAnsi="Times New Roman"/>
                <w:sz w:val="18"/>
              </w:rPr>
              <w:t xml:space="preserve"> ПК 1.2 ПК 1.3 ПК 1.4</w:t>
            </w:r>
          </w:p>
          <w:p w14:paraId="79C5653F" w14:textId="77777777" w:rsidR="000C7292" w:rsidRDefault="003E5227" w:rsidP="003E5227">
            <w:pPr>
              <w:rPr>
                <w:rFonts w:ascii="Times New Roman" w:hAnsi="Times New Roman"/>
                <w:sz w:val="18"/>
              </w:rPr>
            </w:pPr>
            <w:r w:rsidRPr="000C7292">
              <w:rPr>
                <w:rFonts w:ascii="Times New Roman" w:hAnsi="Times New Roman"/>
                <w:sz w:val="18"/>
              </w:rPr>
              <w:t xml:space="preserve">ОК </w:t>
            </w:r>
            <w:r w:rsidR="000C7292" w:rsidRPr="000C7292">
              <w:rPr>
                <w:rFonts w:ascii="Times New Roman" w:hAnsi="Times New Roman"/>
                <w:sz w:val="18"/>
              </w:rPr>
              <w:t>0</w:t>
            </w:r>
            <w:r w:rsidR="000C7292">
              <w:rPr>
                <w:rFonts w:ascii="Times New Roman" w:hAnsi="Times New Roman"/>
                <w:sz w:val="18"/>
              </w:rPr>
              <w:t>1</w:t>
            </w:r>
          </w:p>
          <w:p w14:paraId="076F1BD9" w14:textId="68ADE6ED" w:rsidR="00E52263" w:rsidRPr="000C7292" w:rsidRDefault="003E5227" w:rsidP="003E5227">
            <w:pPr>
              <w:rPr>
                <w:rFonts w:ascii="Times New Roman" w:eastAsia="Times New Roman" w:hAnsi="Times New Roman" w:cs="Times New Roman"/>
                <w:bCs/>
                <w:sz w:val="18"/>
                <w:lang w:eastAsia="ru-RU"/>
              </w:rPr>
            </w:pPr>
            <w:r w:rsidRPr="000C7292">
              <w:rPr>
                <w:rFonts w:ascii="Times New Roman" w:hAnsi="Times New Roman"/>
                <w:sz w:val="18"/>
              </w:rPr>
              <w:t xml:space="preserve">ОК </w:t>
            </w:r>
            <w:r w:rsidR="000C7292" w:rsidRPr="000C7292">
              <w:rPr>
                <w:rFonts w:ascii="Times New Roman" w:hAnsi="Times New Roman"/>
                <w:sz w:val="18"/>
              </w:rPr>
              <w:t>0</w:t>
            </w:r>
            <w:r w:rsidR="000C7292">
              <w:rPr>
                <w:rFonts w:ascii="Times New Roman" w:hAnsi="Times New Roman"/>
                <w:sz w:val="18"/>
              </w:rPr>
              <w:t>2</w:t>
            </w:r>
            <w:r w:rsidRPr="000C7292">
              <w:rPr>
                <w:rFonts w:ascii="Times New Roman" w:hAnsi="Times New Roman"/>
                <w:sz w:val="18"/>
              </w:rPr>
              <w:t xml:space="preserve"> ОК </w:t>
            </w:r>
            <w:r w:rsidR="000C7292" w:rsidRPr="000C7292">
              <w:rPr>
                <w:rFonts w:ascii="Times New Roman" w:hAnsi="Times New Roman"/>
                <w:sz w:val="18"/>
              </w:rPr>
              <w:t>0</w:t>
            </w:r>
            <w:r w:rsidRPr="000C7292">
              <w:rPr>
                <w:rFonts w:ascii="Times New Roman" w:hAnsi="Times New Roman"/>
                <w:sz w:val="18"/>
              </w:rPr>
              <w:t>4</w:t>
            </w:r>
          </w:p>
        </w:tc>
        <w:tc>
          <w:tcPr>
            <w:tcW w:w="1899" w:type="pct"/>
          </w:tcPr>
          <w:p w14:paraId="4C8BFBFE" w14:textId="3CAC71F6" w:rsidR="00E52263" w:rsidRPr="006561CD" w:rsidRDefault="003E5227" w:rsidP="006561CD">
            <w:pPr>
              <w:rPr>
                <w:rFonts w:ascii="Times New Roman" w:eastAsia="Times New Roman" w:hAnsi="Times New Roman" w:cs="Times New Roman"/>
                <w:lang w:eastAsia="ru-RU"/>
              </w:rPr>
            </w:pPr>
            <w:r w:rsidRPr="00431FF8">
              <w:rPr>
                <w:rFonts w:ascii="Times New Roman" w:hAnsi="Times New Roman"/>
              </w:rPr>
              <w:t>Раздел 1. Основы технологии добычи нефти и газа</w:t>
            </w:r>
          </w:p>
        </w:tc>
        <w:tc>
          <w:tcPr>
            <w:tcW w:w="571" w:type="pct"/>
          </w:tcPr>
          <w:p w14:paraId="314F26E7" w14:textId="301B3F7F" w:rsidR="00E52263" w:rsidRPr="006561CD" w:rsidRDefault="003E5227" w:rsidP="006561C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184</w:t>
            </w:r>
          </w:p>
        </w:tc>
        <w:tc>
          <w:tcPr>
            <w:tcW w:w="338" w:type="pct"/>
          </w:tcPr>
          <w:p w14:paraId="44942769" w14:textId="2B7E92C9" w:rsidR="00E52263" w:rsidRPr="006561CD" w:rsidRDefault="003E5227" w:rsidP="006561C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0" w:type="pct"/>
            <w:shd w:val="clear" w:color="auto" w:fill="D9D9D9" w:themeFill="background1" w:themeFillShade="D9"/>
          </w:tcPr>
          <w:p w14:paraId="02B8C988" w14:textId="53C64A0C" w:rsidR="00E52263" w:rsidRPr="006561CD" w:rsidRDefault="003E5227" w:rsidP="003E52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184</w:t>
            </w:r>
          </w:p>
        </w:tc>
        <w:tc>
          <w:tcPr>
            <w:tcW w:w="299" w:type="pct"/>
          </w:tcPr>
          <w:p w14:paraId="0618067B" w14:textId="23135505" w:rsidR="00E52263" w:rsidRPr="006561CD" w:rsidRDefault="003E5227" w:rsidP="006561C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184</w:t>
            </w:r>
          </w:p>
        </w:tc>
        <w:tc>
          <w:tcPr>
            <w:tcW w:w="226" w:type="pct"/>
          </w:tcPr>
          <w:p w14:paraId="62BD4645" w14:textId="77777777" w:rsidR="00E52263" w:rsidRPr="006561CD" w:rsidRDefault="00E52263" w:rsidP="006561CD">
            <w:pPr>
              <w:jc w:val="center"/>
              <w:rPr>
                <w:rFonts w:ascii="Times New Roman" w:eastAsia="Times New Roman" w:hAnsi="Times New Roman" w:cs="Times New Roman"/>
                <w:b/>
                <w:bCs/>
                <w:lang w:eastAsia="ru-RU"/>
              </w:rPr>
            </w:pPr>
            <w:r w:rsidRPr="006561CD">
              <w:rPr>
                <w:rFonts w:ascii="Times New Roman" w:eastAsia="Times New Roman" w:hAnsi="Times New Roman" w:cs="Times New Roman"/>
                <w:lang w:eastAsia="ru-RU"/>
              </w:rPr>
              <w:t>х</w:t>
            </w:r>
          </w:p>
        </w:tc>
        <w:tc>
          <w:tcPr>
            <w:tcW w:w="257" w:type="pct"/>
          </w:tcPr>
          <w:p w14:paraId="123DAEA2" w14:textId="77777777" w:rsidR="00E52263" w:rsidRPr="006561CD" w:rsidRDefault="00E52263" w:rsidP="006561CD">
            <w:pPr>
              <w:jc w:val="center"/>
              <w:rPr>
                <w:rFonts w:ascii="Times New Roman" w:eastAsia="Times New Roman" w:hAnsi="Times New Roman" w:cs="Times New Roman"/>
                <w:b/>
                <w:bCs/>
                <w:lang w:eastAsia="ru-RU"/>
              </w:rPr>
            </w:pPr>
            <w:r w:rsidRPr="006561CD">
              <w:rPr>
                <w:rFonts w:ascii="Times New Roman" w:eastAsia="Times New Roman" w:hAnsi="Times New Roman" w:cs="Times New Roman"/>
                <w:b/>
                <w:bCs/>
                <w:lang w:eastAsia="ru-RU"/>
              </w:rPr>
              <w:t>-</w:t>
            </w:r>
          </w:p>
        </w:tc>
        <w:tc>
          <w:tcPr>
            <w:tcW w:w="319" w:type="pct"/>
            <w:shd w:val="clear" w:color="auto" w:fill="D9D9D9" w:themeFill="background1" w:themeFillShade="D9"/>
          </w:tcPr>
          <w:p w14:paraId="636144C8" w14:textId="77777777" w:rsidR="00E52263" w:rsidRPr="006561CD" w:rsidRDefault="00E52263" w:rsidP="006561CD">
            <w:pPr>
              <w:jc w:val="center"/>
              <w:rPr>
                <w:rFonts w:ascii="Times New Roman" w:eastAsia="Times New Roman" w:hAnsi="Times New Roman" w:cs="Times New Roman"/>
                <w:b/>
                <w:bCs/>
                <w:lang w:eastAsia="ru-RU"/>
              </w:rPr>
            </w:pPr>
          </w:p>
        </w:tc>
        <w:tc>
          <w:tcPr>
            <w:tcW w:w="302" w:type="pct"/>
            <w:shd w:val="clear" w:color="auto" w:fill="D9D9D9" w:themeFill="background1" w:themeFillShade="D9"/>
          </w:tcPr>
          <w:p w14:paraId="259894E2" w14:textId="77777777" w:rsidR="00E52263" w:rsidRPr="006561CD" w:rsidRDefault="00E52263" w:rsidP="006561CD">
            <w:pPr>
              <w:jc w:val="center"/>
              <w:rPr>
                <w:rFonts w:ascii="Times New Roman" w:eastAsia="Times New Roman" w:hAnsi="Times New Roman" w:cs="Times New Roman"/>
                <w:b/>
                <w:bCs/>
                <w:lang w:eastAsia="ru-RU"/>
              </w:rPr>
            </w:pPr>
          </w:p>
        </w:tc>
      </w:tr>
      <w:tr w:rsidR="003E5227" w:rsidRPr="006561CD" w14:paraId="7D7DCCE8" w14:textId="77777777" w:rsidTr="00B979FD">
        <w:trPr>
          <w:trHeight w:val="310"/>
        </w:trPr>
        <w:tc>
          <w:tcPr>
            <w:tcW w:w="449" w:type="pct"/>
          </w:tcPr>
          <w:p w14:paraId="14694963" w14:textId="77777777" w:rsidR="003E5227" w:rsidRPr="006561CD" w:rsidRDefault="003E5227" w:rsidP="003E5227">
            <w:pPr>
              <w:rPr>
                <w:rFonts w:ascii="Times New Roman" w:eastAsia="Times New Roman" w:hAnsi="Times New Roman" w:cs="Times New Roman"/>
                <w:bCs/>
                <w:lang w:eastAsia="ru-RU"/>
              </w:rPr>
            </w:pPr>
          </w:p>
        </w:tc>
        <w:tc>
          <w:tcPr>
            <w:tcW w:w="1899" w:type="pct"/>
          </w:tcPr>
          <w:p w14:paraId="263118EF" w14:textId="77777777" w:rsidR="003E5227" w:rsidRPr="006561CD" w:rsidRDefault="003E5227" w:rsidP="003E5227">
            <w:pPr>
              <w:rPr>
                <w:rFonts w:ascii="Times New Roman" w:eastAsia="Times New Roman" w:hAnsi="Times New Roman" w:cs="Times New Roman"/>
                <w:bCs/>
                <w:lang w:eastAsia="ru-RU"/>
              </w:rPr>
            </w:pPr>
            <w:r w:rsidRPr="006561CD">
              <w:rPr>
                <w:rFonts w:ascii="Times New Roman" w:eastAsia="Times New Roman" w:hAnsi="Times New Roman" w:cs="Times New Roman"/>
                <w:bCs/>
                <w:lang w:eastAsia="ru-RU"/>
              </w:rPr>
              <w:t>Учебная практика</w:t>
            </w:r>
          </w:p>
        </w:tc>
        <w:tc>
          <w:tcPr>
            <w:tcW w:w="571" w:type="pct"/>
          </w:tcPr>
          <w:p w14:paraId="4496449E" w14:textId="5E91CC38" w:rsidR="003E5227" w:rsidRPr="006561CD" w:rsidRDefault="003E5227" w:rsidP="003E52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38" w:type="pct"/>
          </w:tcPr>
          <w:p w14:paraId="53D3394A" w14:textId="2C5BC5DC" w:rsidR="003E5227" w:rsidRPr="006561CD" w:rsidRDefault="003E5227" w:rsidP="003E522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40" w:type="pct"/>
            <w:shd w:val="clear" w:color="auto" w:fill="D9D9D9" w:themeFill="background1" w:themeFillShade="D9"/>
          </w:tcPr>
          <w:p w14:paraId="6949A831" w14:textId="77777777" w:rsidR="003E5227" w:rsidRPr="006561CD" w:rsidRDefault="003E5227" w:rsidP="003E5227">
            <w:pPr>
              <w:jc w:val="center"/>
              <w:rPr>
                <w:rFonts w:ascii="Times New Roman" w:eastAsia="Times New Roman" w:hAnsi="Times New Roman" w:cs="Times New Roman"/>
                <w:b/>
                <w:bCs/>
                <w:lang w:eastAsia="ru-RU"/>
              </w:rPr>
            </w:pPr>
          </w:p>
        </w:tc>
        <w:tc>
          <w:tcPr>
            <w:tcW w:w="782" w:type="pct"/>
            <w:gridSpan w:val="3"/>
            <w:shd w:val="clear" w:color="auto" w:fill="auto"/>
          </w:tcPr>
          <w:p w14:paraId="49C6579C" w14:textId="77777777" w:rsidR="003E5227" w:rsidRPr="006561CD" w:rsidRDefault="003E5227" w:rsidP="003E5227">
            <w:pPr>
              <w:jc w:val="center"/>
              <w:rPr>
                <w:rFonts w:ascii="Times New Roman" w:eastAsia="Times New Roman" w:hAnsi="Times New Roman" w:cs="Times New Roman"/>
                <w:b/>
                <w:bCs/>
                <w:lang w:eastAsia="ru-RU"/>
              </w:rPr>
            </w:pPr>
          </w:p>
        </w:tc>
        <w:tc>
          <w:tcPr>
            <w:tcW w:w="319" w:type="pct"/>
            <w:shd w:val="clear" w:color="auto" w:fill="D9D9D9" w:themeFill="background1" w:themeFillShade="D9"/>
          </w:tcPr>
          <w:p w14:paraId="591BE685" w14:textId="4134CF89" w:rsidR="003E5227" w:rsidRPr="006561CD" w:rsidRDefault="003E5227" w:rsidP="003E52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02" w:type="pct"/>
            <w:shd w:val="clear" w:color="auto" w:fill="D9D9D9" w:themeFill="background1" w:themeFillShade="D9"/>
          </w:tcPr>
          <w:p w14:paraId="1E6756E8" w14:textId="77777777" w:rsidR="003E5227" w:rsidRPr="006561CD" w:rsidRDefault="003E5227" w:rsidP="003E5227">
            <w:pPr>
              <w:jc w:val="center"/>
              <w:rPr>
                <w:rFonts w:ascii="Times New Roman" w:eastAsia="Times New Roman" w:hAnsi="Times New Roman" w:cs="Times New Roman"/>
                <w:b/>
                <w:bCs/>
                <w:lang w:eastAsia="ru-RU"/>
              </w:rPr>
            </w:pPr>
          </w:p>
        </w:tc>
      </w:tr>
      <w:tr w:rsidR="003E5227" w:rsidRPr="006561CD" w14:paraId="7E9EC039" w14:textId="77777777" w:rsidTr="00B979FD">
        <w:trPr>
          <w:trHeight w:val="310"/>
        </w:trPr>
        <w:tc>
          <w:tcPr>
            <w:tcW w:w="449" w:type="pct"/>
          </w:tcPr>
          <w:p w14:paraId="5E2ADD2F" w14:textId="77777777" w:rsidR="003E5227" w:rsidRPr="006561CD" w:rsidRDefault="003E5227" w:rsidP="003E5227">
            <w:pPr>
              <w:rPr>
                <w:rFonts w:ascii="Times New Roman" w:eastAsia="Times New Roman" w:hAnsi="Times New Roman" w:cs="Times New Roman"/>
                <w:lang w:eastAsia="ru-RU"/>
              </w:rPr>
            </w:pPr>
          </w:p>
        </w:tc>
        <w:tc>
          <w:tcPr>
            <w:tcW w:w="1899" w:type="pct"/>
          </w:tcPr>
          <w:p w14:paraId="2D744C7C" w14:textId="77777777" w:rsidR="003E5227" w:rsidRPr="006561CD" w:rsidRDefault="003E5227" w:rsidP="003E5227">
            <w:pPr>
              <w:rPr>
                <w:rFonts w:ascii="Times New Roman" w:eastAsia="Times New Roman" w:hAnsi="Times New Roman" w:cs="Times New Roman"/>
                <w:b/>
                <w:bCs/>
                <w:u w:val="single"/>
                <w:lang w:eastAsia="ru-RU"/>
              </w:rPr>
            </w:pPr>
            <w:r w:rsidRPr="006561CD">
              <w:rPr>
                <w:rFonts w:ascii="Times New Roman" w:eastAsia="Times New Roman" w:hAnsi="Times New Roman" w:cs="Times New Roman"/>
                <w:lang w:eastAsia="ru-RU"/>
              </w:rPr>
              <w:t>Производственная практика</w:t>
            </w:r>
          </w:p>
        </w:tc>
        <w:tc>
          <w:tcPr>
            <w:tcW w:w="571" w:type="pct"/>
          </w:tcPr>
          <w:p w14:paraId="61A706EA" w14:textId="6A3999DC" w:rsidR="003E5227" w:rsidRPr="006561CD" w:rsidRDefault="003E5227" w:rsidP="003E52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38" w:type="pct"/>
          </w:tcPr>
          <w:p w14:paraId="5FC11EFD" w14:textId="53F26B70" w:rsidR="003E5227" w:rsidRPr="006561CD" w:rsidRDefault="003E5227" w:rsidP="003E522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340" w:type="pct"/>
            <w:shd w:val="clear" w:color="auto" w:fill="D9D9D9" w:themeFill="background1" w:themeFillShade="D9"/>
          </w:tcPr>
          <w:p w14:paraId="0ECEC3E7" w14:textId="77777777" w:rsidR="003E5227" w:rsidRPr="006561CD" w:rsidRDefault="003E5227" w:rsidP="003E5227">
            <w:pPr>
              <w:jc w:val="center"/>
              <w:rPr>
                <w:rFonts w:ascii="Times New Roman" w:eastAsia="Times New Roman" w:hAnsi="Times New Roman" w:cs="Times New Roman"/>
                <w:b/>
                <w:bCs/>
                <w:lang w:eastAsia="ru-RU"/>
              </w:rPr>
            </w:pPr>
          </w:p>
        </w:tc>
        <w:tc>
          <w:tcPr>
            <w:tcW w:w="782" w:type="pct"/>
            <w:gridSpan w:val="3"/>
            <w:shd w:val="clear" w:color="auto" w:fill="auto"/>
          </w:tcPr>
          <w:p w14:paraId="2D3E2F4A" w14:textId="77777777" w:rsidR="003E5227" w:rsidRPr="006561CD" w:rsidRDefault="003E5227" w:rsidP="003E5227">
            <w:pPr>
              <w:jc w:val="center"/>
              <w:rPr>
                <w:rFonts w:ascii="Times New Roman" w:eastAsia="Times New Roman" w:hAnsi="Times New Roman" w:cs="Times New Roman"/>
                <w:b/>
                <w:bCs/>
                <w:lang w:eastAsia="ru-RU"/>
              </w:rPr>
            </w:pPr>
          </w:p>
        </w:tc>
        <w:tc>
          <w:tcPr>
            <w:tcW w:w="319" w:type="pct"/>
            <w:shd w:val="clear" w:color="auto" w:fill="D9D9D9" w:themeFill="background1" w:themeFillShade="D9"/>
          </w:tcPr>
          <w:p w14:paraId="45A8F077" w14:textId="77777777" w:rsidR="003E5227" w:rsidRPr="006561CD" w:rsidRDefault="003E5227" w:rsidP="003E5227">
            <w:pPr>
              <w:jc w:val="center"/>
              <w:rPr>
                <w:rFonts w:ascii="Times New Roman" w:eastAsia="Times New Roman" w:hAnsi="Times New Roman" w:cs="Times New Roman"/>
                <w:b/>
                <w:bCs/>
                <w:lang w:eastAsia="ru-RU"/>
              </w:rPr>
            </w:pPr>
          </w:p>
        </w:tc>
        <w:tc>
          <w:tcPr>
            <w:tcW w:w="302" w:type="pct"/>
            <w:shd w:val="clear" w:color="auto" w:fill="D9D9D9" w:themeFill="background1" w:themeFillShade="D9"/>
          </w:tcPr>
          <w:p w14:paraId="7D1DE31D" w14:textId="72BE2B1B" w:rsidR="003E5227" w:rsidRPr="006561CD" w:rsidRDefault="003E5227" w:rsidP="003E5227">
            <w:pPr>
              <w:ind w:left="-67" w:hanging="2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E52263" w:rsidRPr="00C63897" w14:paraId="6936528C" w14:textId="77777777" w:rsidTr="00B979FD">
        <w:trPr>
          <w:trHeight w:val="237"/>
        </w:trPr>
        <w:tc>
          <w:tcPr>
            <w:tcW w:w="449" w:type="pct"/>
          </w:tcPr>
          <w:p w14:paraId="2B41521B" w14:textId="77777777" w:rsidR="00E52263" w:rsidRPr="00C63897" w:rsidRDefault="00E52263" w:rsidP="006561CD">
            <w:pPr>
              <w:suppressAutoHyphens/>
              <w:rPr>
                <w:rFonts w:ascii="Times New Roman" w:eastAsia="Times New Roman" w:hAnsi="Times New Roman" w:cs="Times New Roman"/>
                <w:lang w:eastAsia="ru-RU"/>
              </w:rPr>
            </w:pPr>
          </w:p>
        </w:tc>
        <w:tc>
          <w:tcPr>
            <w:tcW w:w="1899" w:type="pct"/>
          </w:tcPr>
          <w:p w14:paraId="03F791FB" w14:textId="77777777" w:rsidR="00E52263" w:rsidRPr="00C63897" w:rsidRDefault="00E52263" w:rsidP="006561C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71" w:type="pct"/>
          </w:tcPr>
          <w:p w14:paraId="4BA7F830" w14:textId="7398C9B6" w:rsidR="00E52263" w:rsidRPr="00B8424E" w:rsidRDefault="003E5227" w:rsidP="006561C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8" w:type="pct"/>
            <w:shd w:val="clear" w:color="auto" w:fill="auto"/>
          </w:tcPr>
          <w:p w14:paraId="05E93783" w14:textId="77777777" w:rsidR="00E52263" w:rsidRPr="00F30609" w:rsidRDefault="00E52263" w:rsidP="006561CD">
            <w:pPr>
              <w:jc w:val="center"/>
              <w:rPr>
                <w:rFonts w:ascii="Times New Roman" w:eastAsia="Times New Roman" w:hAnsi="Times New Roman" w:cs="Times New Roman"/>
                <w:b/>
                <w:color w:val="BF8F00" w:themeColor="accent4" w:themeShade="BF"/>
                <w:lang w:eastAsia="ru-RU"/>
              </w:rPr>
            </w:pPr>
          </w:p>
        </w:tc>
        <w:tc>
          <w:tcPr>
            <w:tcW w:w="340" w:type="pct"/>
            <w:shd w:val="clear" w:color="auto" w:fill="D9D9D9" w:themeFill="background1" w:themeFillShade="D9"/>
          </w:tcPr>
          <w:p w14:paraId="5F03498C" w14:textId="77777777" w:rsidR="00E52263" w:rsidRPr="00F30609" w:rsidRDefault="00E52263" w:rsidP="006561CD">
            <w:pPr>
              <w:jc w:val="center"/>
              <w:rPr>
                <w:rFonts w:ascii="Times New Roman" w:eastAsia="Times New Roman" w:hAnsi="Times New Roman" w:cs="Times New Roman"/>
                <w:i/>
                <w:color w:val="BF8F00" w:themeColor="accent4" w:themeShade="BF"/>
                <w:lang w:eastAsia="ru-RU"/>
              </w:rPr>
            </w:pPr>
          </w:p>
        </w:tc>
        <w:tc>
          <w:tcPr>
            <w:tcW w:w="782" w:type="pct"/>
            <w:gridSpan w:val="3"/>
            <w:shd w:val="clear" w:color="auto" w:fill="auto"/>
          </w:tcPr>
          <w:p w14:paraId="1C29591A" w14:textId="77777777" w:rsidR="00E52263" w:rsidRPr="00F30609" w:rsidRDefault="00E52263" w:rsidP="006561CD">
            <w:pPr>
              <w:jc w:val="center"/>
              <w:rPr>
                <w:rFonts w:ascii="Times New Roman" w:eastAsia="Times New Roman" w:hAnsi="Times New Roman" w:cs="Times New Roman"/>
                <w:i/>
                <w:color w:val="BF8F00" w:themeColor="accent4" w:themeShade="BF"/>
                <w:lang w:eastAsia="ru-RU"/>
              </w:rPr>
            </w:pPr>
          </w:p>
        </w:tc>
        <w:tc>
          <w:tcPr>
            <w:tcW w:w="319" w:type="pct"/>
            <w:shd w:val="clear" w:color="auto" w:fill="D9D9D9" w:themeFill="background1" w:themeFillShade="D9"/>
          </w:tcPr>
          <w:p w14:paraId="794BFABB" w14:textId="77777777" w:rsidR="00E52263" w:rsidRPr="00F30609" w:rsidRDefault="00E52263" w:rsidP="006561CD">
            <w:pPr>
              <w:jc w:val="center"/>
              <w:rPr>
                <w:rFonts w:ascii="Times New Roman" w:eastAsia="Times New Roman" w:hAnsi="Times New Roman" w:cs="Times New Roman"/>
                <w:i/>
                <w:color w:val="BF8F00" w:themeColor="accent4" w:themeShade="BF"/>
                <w:lang w:eastAsia="ru-RU"/>
              </w:rPr>
            </w:pPr>
          </w:p>
        </w:tc>
        <w:tc>
          <w:tcPr>
            <w:tcW w:w="302" w:type="pct"/>
            <w:shd w:val="clear" w:color="auto" w:fill="D9D9D9" w:themeFill="background1" w:themeFillShade="D9"/>
          </w:tcPr>
          <w:p w14:paraId="72DED24A" w14:textId="77777777" w:rsidR="00E52263" w:rsidRPr="00F30609" w:rsidRDefault="00E52263" w:rsidP="006561CD">
            <w:pPr>
              <w:jc w:val="center"/>
              <w:rPr>
                <w:rFonts w:ascii="Times New Roman" w:eastAsia="Times New Roman" w:hAnsi="Times New Roman" w:cs="Times New Roman"/>
                <w:i/>
                <w:color w:val="BF8F00" w:themeColor="accent4" w:themeShade="BF"/>
                <w:lang w:eastAsia="ru-RU"/>
              </w:rPr>
            </w:pPr>
          </w:p>
        </w:tc>
      </w:tr>
      <w:tr w:rsidR="00E52263" w:rsidRPr="00C63897" w14:paraId="409E2AC5" w14:textId="77777777" w:rsidTr="00B979FD">
        <w:trPr>
          <w:trHeight w:val="214"/>
        </w:trPr>
        <w:tc>
          <w:tcPr>
            <w:tcW w:w="449" w:type="pct"/>
          </w:tcPr>
          <w:p w14:paraId="6409B3D4" w14:textId="77777777" w:rsidR="00E52263" w:rsidRPr="00C63897" w:rsidRDefault="00E52263" w:rsidP="006561CD">
            <w:pPr>
              <w:rPr>
                <w:rFonts w:ascii="Times New Roman" w:eastAsia="Times New Roman" w:hAnsi="Times New Roman" w:cs="Times New Roman"/>
                <w:b/>
                <w:i/>
                <w:lang w:eastAsia="ru-RU"/>
              </w:rPr>
            </w:pPr>
          </w:p>
        </w:tc>
        <w:tc>
          <w:tcPr>
            <w:tcW w:w="1899" w:type="pct"/>
          </w:tcPr>
          <w:p w14:paraId="6344A63A" w14:textId="77777777" w:rsidR="00E52263" w:rsidRPr="00C63897" w:rsidRDefault="00E52263" w:rsidP="006561CD">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71" w:type="pct"/>
          </w:tcPr>
          <w:p w14:paraId="5BA9F395" w14:textId="62E6A1A1" w:rsidR="00E52263" w:rsidRPr="00B8424E" w:rsidRDefault="003E5227" w:rsidP="006561CD">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508</w:t>
            </w:r>
            <w:r w:rsidR="00E52263" w:rsidRPr="00B8424E">
              <w:rPr>
                <w:rFonts w:ascii="Times New Roman" w:eastAsia="Times New Roman" w:hAnsi="Times New Roman" w:cs="Times New Roman"/>
                <w:b/>
                <w:bCs/>
                <w:i/>
                <w:iCs/>
                <w:lang w:eastAsia="ru-RU"/>
              </w:rPr>
              <w:t xml:space="preserve"> </w:t>
            </w:r>
          </w:p>
        </w:tc>
        <w:tc>
          <w:tcPr>
            <w:tcW w:w="338" w:type="pct"/>
          </w:tcPr>
          <w:p w14:paraId="21F28647" w14:textId="3782489E" w:rsidR="00E52263" w:rsidRPr="00C63897" w:rsidRDefault="003E5227" w:rsidP="006561C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396</w:t>
            </w:r>
          </w:p>
        </w:tc>
        <w:tc>
          <w:tcPr>
            <w:tcW w:w="340" w:type="pct"/>
            <w:shd w:val="clear" w:color="auto" w:fill="D9D9D9" w:themeFill="background1" w:themeFillShade="D9"/>
          </w:tcPr>
          <w:p w14:paraId="701621E4" w14:textId="41530736" w:rsidR="00E52263" w:rsidRPr="00C63897" w:rsidRDefault="003E5227" w:rsidP="006561C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184</w:t>
            </w:r>
          </w:p>
        </w:tc>
        <w:tc>
          <w:tcPr>
            <w:tcW w:w="299" w:type="pct"/>
          </w:tcPr>
          <w:p w14:paraId="1C1F0857" w14:textId="12074929" w:rsidR="00E52263" w:rsidRPr="00C63897" w:rsidRDefault="003E5227" w:rsidP="006561C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184</w:t>
            </w:r>
          </w:p>
        </w:tc>
        <w:tc>
          <w:tcPr>
            <w:tcW w:w="226" w:type="pct"/>
          </w:tcPr>
          <w:p w14:paraId="6D8FA348" w14:textId="77777777" w:rsidR="00E52263" w:rsidRPr="00C63897" w:rsidRDefault="00E52263" w:rsidP="006561CD">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7" w:type="pct"/>
          </w:tcPr>
          <w:p w14:paraId="3A77EB68" w14:textId="10DEC0BA" w:rsidR="00E52263" w:rsidRPr="00C63897" w:rsidRDefault="003E5227" w:rsidP="006561C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319" w:type="pct"/>
            <w:shd w:val="clear" w:color="auto" w:fill="D9D9D9" w:themeFill="background1" w:themeFillShade="D9"/>
          </w:tcPr>
          <w:p w14:paraId="258EBE23" w14:textId="6E55E2FE" w:rsidR="00E52263" w:rsidRPr="00C63897" w:rsidRDefault="003E5227" w:rsidP="006561C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02" w:type="pct"/>
            <w:shd w:val="clear" w:color="auto" w:fill="D9D9D9" w:themeFill="background1" w:themeFillShade="D9"/>
          </w:tcPr>
          <w:p w14:paraId="702117E2" w14:textId="5053DABF" w:rsidR="00E52263" w:rsidRPr="00C63897" w:rsidRDefault="003E5227" w:rsidP="006561C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09A25031" w14:textId="79B17E50" w:rsidR="00C63897" w:rsidRDefault="00C63897" w:rsidP="00B979FD">
      <w:pPr>
        <w:pStyle w:val="ConsPlusNormal"/>
      </w:pPr>
    </w:p>
    <w:p w14:paraId="7EC4B882" w14:textId="4128D94C" w:rsidR="00C63897" w:rsidRDefault="00C63897" w:rsidP="007863C1">
      <w:pPr>
        <w:pStyle w:val="114"/>
        <w:rPr>
          <w:rFonts w:ascii="Times New Roman" w:hAnsi="Times New Roman"/>
        </w:rPr>
      </w:pPr>
      <w:bookmarkStart w:id="55" w:name="_Toc150695626"/>
      <w:bookmarkStart w:id="56"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55"/>
      <w:r w:rsidR="00782EFC">
        <w:rPr>
          <w:rFonts w:ascii="Times New Roman" w:hAnsi="Times New Roman"/>
        </w:rPr>
        <w:t>профессионального модуля</w:t>
      </w:r>
      <w:bookmarkEnd w:id="56"/>
    </w:p>
    <w:p w14:paraId="5725051C" w14:textId="77777777" w:rsidR="00B979FD" w:rsidRDefault="00B979FD" w:rsidP="00B979FD">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7085"/>
      </w:tblGrid>
      <w:tr w:rsidR="000C7292" w:rsidRPr="00C13371" w14:paraId="2F3E52DF" w14:textId="77777777" w:rsidTr="000C7292">
        <w:trPr>
          <w:trHeight w:val="1204"/>
        </w:trPr>
        <w:tc>
          <w:tcPr>
            <w:tcW w:w="1323" w:type="pct"/>
            <w:vAlign w:val="center"/>
          </w:tcPr>
          <w:p w14:paraId="7416FCFE" w14:textId="77777777" w:rsidR="000C7292" w:rsidRPr="00C13371" w:rsidRDefault="000C7292" w:rsidP="009F3943">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677" w:type="pct"/>
            <w:vAlign w:val="center"/>
          </w:tcPr>
          <w:p w14:paraId="30F4827A" w14:textId="77777777" w:rsidR="000C7292" w:rsidRPr="00C13371" w:rsidRDefault="000C7292" w:rsidP="009F3943">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0C7292" w:rsidRPr="009073BA" w14:paraId="611AFA90" w14:textId="77777777" w:rsidTr="000C7292">
        <w:trPr>
          <w:trHeight w:val="255"/>
        </w:trPr>
        <w:tc>
          <w:tcPr>
            <w:tcW w:w="5000" w:type="pct"/>
            <w:gridSpan w:val="2"/>
          </w:tcPr>
          <w:p w14:paraId="0509B96B" w14:textId="77777777" w:rsidR="000C7292" w:rsidRPr="009073BA" w:rsidRDefault="000C7292" w:rsidP="009F3943">
            <w:pPr>
              <w:rPr>
                <w:rFonts w:ascii="Times New Roman" w:hAnsi="Times New Roman"/>
                <w:b/>
                <w:sz w:val="24"/>
                <w:szCs w:val="24"/>
              </w:rPr>
            </w:pPr>
            <w:r w:rsidRPr="009073BA">
              <w:rPr>
                <w:rFonts w:ascii="Times New Roman" w:hAnsi="Times New Roman"/>
                <w:b/>
                <w:bCs/>
                <w:sz w:val="24"/>
                <w:szCs w:val="24"/>
              </w:rPr>
              <w:t xml:space="preserve">МДК 01.01 </w:t>
            </w:r>
            <w:r w:rsidRPr="009073BA">
              <w:rPr>
                <w:rFonts w:ascii="Times New Roman" w:hAnsi="Times New Roman"/>
                <w:b/>
                <w:sz w:val="24"/>
                <w:szCs w:val="24"/>
              </w:rPr>
              <w:t>Основы технологии добычи нефти и газа</w:t>
            </w:r>
          </w:p>
        </w:tc>
      </w:tr>
      <w:tr w:rsidR="000C7292" w:rsidRPr="009073BA" w14:paraId="4266A14E" w14:textId="77777777" w:rsidTr="000C7292">
        <w:trPr>
          <w:trHeight w:val="495"/>
        </w:trPr>
        <w:tc>
          <w:tcPr>
            <w:tcW w:w="5000" w:type="pct"/>
            <w:gridSpan w:val="2"/>
          </w:tcPr>
          <w:p w14:paraId="630B4518" w14:textId="77777777" w:rsidR="000C7292" w:rsidRPr="009073BA" w:rsidRDefault="000C7292" w:rsidP="009F3943">
            <w:pPr>
              <w:rPr>
                <w:rFonts w:ascii="Times New Roman" w:hAnsi="Times New Roman"/>
                <w:b/>
                <w:bCs/>
                <w:sz w:val="24"/>
                <w:szCs w:val="24"/>
              </w:rPr>
            </w:pPr>
            <w:r w:rsidRPr="009073BA">
              <w:rPr>
                <w:rFonts w:ascii="Times New Roman" w:hAnsi="Times New Roman"/>
                <w:b/>
                <w:sz w:val="24"/>
                <w:szCs w:val="24"/>
              </w:rPr>
              <w:t>Раздел 1 Основы технологии добычи нефти и газа</w:t>
            </w:r>
          </w:p>
        </w:tc>
      </w:tr>
      <w:tr w:rsidR="000C7292" w:rsidRPr="009073BA" w14:paraId="7DC7FCAC" w14:textId="77777777" w:rsidTr="000C7292">
        <w:trPr>
          <w:trHeight w:val="210"/>
        </w:trPr>
        <w:tc>
          <w:tcPr>
            <w:tcW w:w="1323" w:type="pct"/>
            <w:vMerge w:val="restart"/>
          </w:tcPr>
          <w:p w14:paraId="76470347"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Тема 1.1.</w:t>
            </w:r>
          </w:p>
          <w:p w14:paraId="1D55A1BF"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Основы нефтегазового дела</w:t>
            </w:r>
          </w:p>
        </w:tc>
        <w:tc>
          <w:tcPr>
            <w:tcW w:w="3677" w:type="pct"/>
          </w:tcPr>
          <w:p w14:paraId="792AE60A" w14:textId="77777777" w:rsidR="000C7292" w:rsidRPr="009073BA" w:rsidRDefault="000C7292" w:rsidP="009F3943">
            <w:pPr>
              <w:rPr>
                <w:rFonts w:ascii="Times New Roman" w:hAnsi="Times New Roman"/>
                <w:b/>
                <w:sz w:val="24"/>
                <w:szCs w:val="24"/>
              </w:rPr>
            </w:pPr>
            <w:r w:rsidRPr="009073BA">
              <w:rPr>
                <w:rFonts w:ascii="Times New Roman" w:hAnsi="Times New Roman"/>
                <w:b/>
                <w:bCs/>
                <w:sz w:val="24"/>
                <w:szCs w:val="24"/>
              </w:rPr>
              <w:t>Содержание</w:t>
            </w:r>
          </w:p>
        </w:tc>
      </w:tr>
      <w:tr w:rsidR="000C7292" w:rsidRPr="009073BA" w14:paraId="6E92A612" w14:textId="77777777" w:rsidTr="000C7292">
        <w:trPr>
          <w:trHeight w:val="540"/>
        </w:trPr>
        <w:tc>
          <w:tcPr>
            <w:tcW w:w="1323" w:type="pct"/>
            <w:vMerge/>
          </w:tcPr>
          <w:p w14:paraId="7C355A2D" w14:textId="77777777" w:rsidR="000C7292" w:rsidRPr="009073BA" w:rsidRDefault="000C7292" w:rsidP="009F3943">
            <w:pPr>
              <w:rPr>
                <w:rFonts w:ascii="Times New Roman" w:hAnsi="Times New Roman"/>
                <w:b/>
                <w:bCs/>
                <w:sz w:val="24"/>
                <w:szCs w:val="24"/>
              </w:rPr>
            </w:pPr>
          </w:p>
        </w:tc>
        <w:tc>
          <w:tcPr>
            <w:tcW w:w="3677" w:type="pct"/>
          </w:tcPr>
          <w:p w14:paraId="25D16EC1" w14:textId="77777777" w:rsidR="000C7292" w:rsidRPr="009073BA" w:rsidRDefault="000C7292" w:rsidP="009F3943">
            <w:pPr>
              <w:jc w:val="both"/>
              <w:rPr>
                <w:rFonts w:ascii="Times New Roman" w:hAnsi="Times New Roman"/>
                <w:color w:val="000000"/>
                <w:spacing w:val="-2"/>
                <w:sz w:val="24"/>
                <w:szCs w:val="24"/>
              </w:rPr>
            </w:pPr>
            <w:r w:rsidRPr="009073BA">
              <w:rPr>
                <w:rFonts w:ascii="Times New Roman" w:hAnsi="Times New Roman"/>
                <w:color w:val="000000"/>
                <w:spacing w:val="-2"/>
                <w:sz w:val="24"/>
                <w:szCs w:val="24"/>
              </w:rPr>
              <w:t xml:space="preserve">Состав и возраст земной коры. </w:t>
            </w:r>
            <w:r w:rsidRPr="009073BA">
              <w:rPr>
                <w:rFonts w:ascii="Times New Roman" w:hAnsi="Times New Roman"/>
                <w:color w:val="000000"/>
                <w:spacing w:val="-4"/>
                <w:sz w:val="24"/>
                <w:szCs w:val="24"/>
              </w:rPr>
              <w:t xml:space="preserve">Формы залегания осадочных горных пород. </w:t>
            </w:r>
            <w:r w:rsidRPr="009073BA">
              <w:rPr>
                <w:rFonts w:ascii="Times New Roman" w:hAnsi="Times New Roman"/>
                <w:color w:val="000000"/>
                <w:spacing w:val="-2"/>
                <w:sz w:val="24"/>
                <w:szCs w:val="24"/>
              </w:rPr>
              <w:t xml:space="preserve">Состав нефти и газа.  </w:t>
            </w:r>
            <w:r w:rsidRPr="009073BA">
              <w:rPr>
                <w:rFonts w:ascii="Times New Roman" w:hAnsi="Times New Roman"/>
                <w:color w:val="000000"/>
                <w:sz w:val="24"/>
                <w:szCs w:val="24"/>
              </w:rPr>
              <w:t xml:space="preserve">Методы поиска и разведки нефтяных и газовых месторождений. </w:t>
            </w:r>
            <w:r w:rsidRPr="009073BA">
              <w:rPr>
                <w:rFonts w:ascii="Times New Roman" w:hAnsi="Times New Roman"/>
                <w:color w:val="000000"/>
                <w:spacing w:val="-2"/>
                <w:sz w:val="24"/>
                <w:szCs w:val="24"/>
              </w:rPr>
              <w:t xml:space="preserve">Понятие о скважине. </w:t>
            </w:r>
            <w:r w:rsidRPr="009073BA">
              <w:rPr>
                <w:rFonts w:ascii="Times New Roman" w:hAnsi="Times New Roman"/>
                <w:color w:val="000000"/>
                <w:spacing w:val="-4"/>
                <w:sz w:val="24"/>
                <w:szCs w:val="24"/>
              </w:rPr>
              <w:t>Буровые установки, оборудование и инструмент</w:t>
            </w:r>
            <w:r w:rsidRPr="009073BA">
              <w:rPr>
                <w:rFonts w:ascii="Times New Roman" w:hAnsi="Times New Roman"/>
                <w:sz w:val="24"/>
                <w:szCs w:val="24"/>
              </w:rPr>
              <w:t>. Продукты переработки нефти.</w:t>
            </w:r>
          </w:p>
        </w:tc>
      </w:tr>
      <w:tr w:rsidR="000C7292" w:rsidRPr="009073BA" w14:paraId="2307759F" w14:textId="77777777" w:rsidTr="000C7292">
        <w:trPr>
          <w:trHeight w:val="216"/>
        </w:trPr>
        <w:tc>
          <w:tcPr>
            <w:tcW w:w="1323" w:type="pct"/>
            <w:vMerge w:val="restart"/>
          </w:tcPr>
          <w:p w14:paraId="0AF9F714"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 xml:space="preserve">Тема 1.2. </w:t>
            </w:r>
          </w:p>
          <w:p w14:paraId="32887B88"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Подготовка скважин к эксплуатации</w:t>
            </w:r>
          </w:p>
          <w:p w14:paraId="38F7CBE6" w14:textId="77777777" w:rsidR="000C7292" w:rsidRPr="009073BA" w:rsidRDefault="000C7292" w:rsidP="009F3943">
            <w:pPr>
              <w:rPr>
                <w:rFonts w:ascii="Times New Roman" w:hAnsi="Times New Roman"/>
                <w:b/>
                <w:bCs/>
                <w:sz w:val="24"/>
                <w:szCs w:val="24"/>
              </w:rPr>
            </w:pPr>
          </w:p>
        </w:tc>
        <w:tc>
          <w:tcPr>
            <w:tcW w:w="3677" w:type="pct"/>
          </w:tcPr>
          <w:p w14:paraId="155618F0"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 xml:space="preserve">Содержание </w:t>
            </w:r>
          </w:p>
        </w:tc>
      </w:tr>
      <w:tr w:rsidR="000C7292" w:rsidRPr="009073BA" w14:paraId="56F03C5E" w14:textId="77777777" w:rsidTr="000C7292">
        <w:trPr>
          <w:trHeight w:val="1011"/>
        </w:trPr>
        <w:tc>
          <w:tcPr>
            <w:tcW w:w="1323" w:type="pct"/>
            <w:vMerge/>
          </w:tcPr>
          <w:p w14:paraId="703824B5" w14:textId="77777777" w:rsidR="000C7292" w:rsidRPr="009073BA" w:rsidRDefault="000C7292" w:rsidP="009F3943">
            <w:pPr>
              <w:rPr>
                <w:rFonts w:ascii="Times New Roman" w:hAnsi="Times New Roman"/>
                <w:b/>
                <w:bCs/>
                <w:sz w:val="24"/>
                <w:szCs w:val="24"/>
              </w:rPr>
            </w:pPr>
          </w:p>
        </w:tc>
        <w:tc>
          <w:tcPr>
            <w:tcW w:w="3677" w:type="pct"/>
          </w:tcPr>
          <w:p w14:paraId="34E52CB0" w14:textId="77777777" w:rsidR="000C7292" w:rsidRPr="009073BA" w:rsidRDefault="000C7292" w:rsidP="009F3943">
            <w:pPr>
              <w:tabs>
                <w:tab w:val="left" w:pos="175"/>
              </w:tabs>
              <w:suppressAutoHyphens/>
              <w:ind w:firstLine="34"/>
              <w:jc w:val="both"/>
              <w:rPr>
                <w:rFonts w:ascii="Times New Roman" w:hAnsi="Times New Roman"/>
                <w:i/>
                <w:sz w:val="24"/>
                <w:szCs w:val="24"/>
              </w:rPr>
            </w:pPr>
            <w:r w:rsidRPr="009073BA">
              <w:rPr>
                <w:rFonts w:ascii="Times New Roman" w:hAnsi="Times New Roman"/>
                <w:sz w:val="24"/>
                <w:szCs w:val="24"/>
              </w:rPr>
              <w:t>Проведение измерительных работ; отбора проб добываемой продукции на устье скважины; правила ведения вахтовой документации; технологический режим работы скважины;</w:t>
            </w:r>
            <w:r w:rsidRPr="009073BA">
              <w:rPr>
                <w:rFonts w:ascii="Times New Roman" w:hAnsi="Times New Roman"/>
                <w:i/>
                <w:sz w:val="24"/>
                <w:szCs w:val="24"/>
              </w:rPr>
              <w:t xml:space="preserve"> </w:t>
            </w:r>
            <w:r w:rsidRPr="009073BA">
              <w:rPr>
                <w:rFonts w:ascii="Times New Roman" w:hAnsi="Times New Roman"/>
                <w:sz w:val="24"/>
                <w:szCs w:val="24"/>
              </w:rPr>
              <w:t xml:space="preserve">технические требования к содержанию инструмента; критерии отбраковки инструмента. Методы вызова притока </w:t>
            </w:r>
          </w:p>
        </w:tc>
      </w:tr>
      <w:tr w:rsidR="000C7292" w:rsidRPr="009073BA" w14:paraId="7C225254" w14:textId="77777777" w:rsidTr="000C7292">
        <w:trPr>
          <w:trHeight w:val="329"/>
        </w:trPr>
        <w:tc>
          <w:tcPr>
            <w:tcW w:w="1323" w:type="pct"/>
            <w:vMerge/>
          </w:tcPr>
          <w:p w14:paraId="5948D995" w14:textId="77777777" w:rsidR="000C7292" w:rsidRPr="009073BA" w:rsidRDefault="000C7292" w:rsidP="009F3943">
            <w:pPr>
              <w:rPr>
                <w:rFonts w:ascii="Times New Roman" w:hAnsi="Times New Roman"/>
                <w:b/>
                <w:bCs/>
                <w:sz w:val="24"/>
                <w:szCs w:val="24"/>
              </w:rPr>
            </w:pPr>
          </w:p>
        </w:tc>
        <w:tc>
          <w:tcPr>
            <w:tcW w:w="3677" w:type="pct"/>
          </w:tcPr>
          <w:p w14:paraId="5AD0177F" w14:textId="77777777" w:rsidR="000C7292" w:rsidRPr="009073BA" w:rsidRDefault="000C7292" w:rsidP="009F3943">
            <w:pPr>
              <w:suppressAutoHyphens/>
              <w:jc w:val="both"/>
              <w:rPr>
                <w:rFonts w:ascii="Times New Roman" w:hAnsi="Times New Roman"/>
                <w:b/>
                <w:sz w:val="24"/>
                <w:szCs w:val="24"/>
              </w:rPr>
            </w:pPr>
            <w:r w:rsidRPr="009073BA">
              <w:rPr>
                <w:rFonts w:ascii="Times New Roman" w:hAnsi="Times New Roman"/>
                <w:b/>
                <w:bCs/>
                <w:sz w:val="24"/>
                <w:szCs w:val="24"/>
              </w:rPr>
              <w:t>В том числе, практических занятий и лабораторных работ</w:t>
            </w:r>
          </w:p>
        </w:tc>
      </w:tr>
      <w:tr w:rsidR="000C7292" w:rsidRPr="009073BA" w14:paraId="2881E625" w14:textId="77777777" w:rsidTr="000C7292">
        <w:trPr>
          <w:trHeight w:val="139"/>
        </w:trPr>
        <w:tc>
          <w:tcPr>
            <w:tcW w:w="1323" w:type="pct"/>
            <w:vMerge/>
          </w:tcPr>
          <w:p w14:paraId="4BBD4FA2" w14:textId="77777777" w:rsidR="000C7292" w:rsidRPr="009073BA" w:rsidRDefault="000C7292" w:rsidP="009F3943">
            <w:pPr>
              <w:rPr>
                <w:rFonts w:ascii="Times New Roman" w:hAnsi="Times New Roman"/>
                <w:b/>
                <w:bCs/>
                <w:sz w:val="24"/>
                <w:szCs w:val="24"/>
              </w:rPr>
            </w:pPr>
          </w:p>
        </w:tc>
        <w:tc>
          <w:tcPr>
            <w:tcW w:w="3677" w:type="pct"/>
          </w:tcPr>
          <w:p w14:paraId="38A4E214" w14:textId="77777777" w:rsidR="000C7292" w:rsidRPr="009073BA" w:rsidRDefault="000C7292" w:rsidP="009F3943">
            <w:pPr>
              <w:suppressAutoHyphens/>
              <w:jc w:val="both"/>
              <w:rPr>
                <w:rFonts w:ascii="Times New Roman" w:hAnsi="Times New Roman"/>
                <w:b/>
                <w:sz w:val="24"/>
                <w:szCs w:val="24"/>
              </w:rPr>
            </w:pPr>
            <w:r w:rsidRPr="009073BA">
              <w:rPr>
                <w:rFonts w:ascii="Times New Roman" w:hAnsi="Times New Roman"/>
                <w:sz w:val="24"/>
                <w:szCs w:val="24"/>
              </w:rPr>
              <w:t>Практическая работа №1 Технология отбора проб на устье скважины</w:t>
            </w:r>
          </w:p>
        </w:tc>
      </w:tr>
      <w:tr w:rsidR="000C7292" w:rsidRPr="009073BA" w14:paraId="0F52E00D" w14:textId="77777777" w:rsidTr="000C7292">
        <w:trPr>
          <w:trHeight w:val="143"/>
        </w:trPr>
        <w:tc>
          <w:tcPr>
            <w:tcW w:w="1323" w:type="pct"/>
            <w:vMerge/>
          </w:tcPr>
          <w:p w14:paraId="1A66DADB" w14:textId="77777777" w:rsidR="000C7292" w:rsidRPr="009073BA" w:rsidRDefault="000C7292" w:rsidP="009F3943">
            <w:pPr>
              <w:rPr>
                <w:rFonts w:ascii="Times New Roman" w:hAnsi="Times New Roman"/>
                <w:b/>
                <w:bCs/>
                <w:sz w:val="24"/>
                <w:szCs w:val="24"/>
              </w:rPr>
            </w:pPr>
          </w:p>
        </w:tc>
        <w:tc>
          <w:tcPr>
            <w:tcW w:w="3677" w:type="pct"/>
            <w:vAlign w:val="bottom"/>
          </w:tcPr>
          <w:p w14:paraId="76E6CCFC" w14:textId="77777777" w:rsidR="000C7292" w:rsidRPr="009073BA" w:rsidRDefault="000C7292" w:rsidP="001819C9">
            <w:pPr>
              <w:numPr>
                <w:ilvl w:val="0"/>
                <w:numId w:val="2"/>
              </w:numPr>
              <w:suppressAutoHyphens/>
              <w:spacing w:line="276" w:lineRule="auto"/>
              <w:ind w:left="0"/>
              <w:rPr>
                <w:rFonts w:ascii="Times New Roman" w:hAnsi="Times New Roman"/>
                <w:b/>
                <w:sz w:val="24"/>
                <w:szCs w:val="24"/>
              </w:rPr>
            </w:pPr>
            <w:r w:rsidRPr="009073BA">
              <w:rPr>
                <w:rFonts w:ascii="Times New Roman" w:hAnsi="Times New Roman"/>
                <w:sz w:val="24"/>
                <w:szCs w:val="24"/>
              </w:rPr>
              <w:t>Практическая работа №2 Заполнение вахтового журнала</w:t>
            </w:r>
          </w:p>
        </w:tc>
      </w:tr>
      <w:tr w:rsidR="000C7292" w:rsidRPr="009073BA" w14:paraId="48514534" w14:textId="77777777" w:rsidTr="000C7292">
        <w:trPr>
          <w:trHeight w:val="210"/>
        </w:trPr>
        <w:tc>
          <w:tcPr>
            <w:tcW w:w="1323" w:type="pct"/>
            <w:vMerge/>
          </w:tcPr>
          <w:p w14:paraId="796A19FA" w14:textId="77777777" w:rsidR="000C7292" w:rsidRPr="009073BA" w:rsidRDefault="000C7292" w:rsidP="009F3943">
            <w:pPr>
              <w:rPr>
                <w:rFonts w:ascii="Times New Roman" w:hAnsi="Times New Roman"/>
                <w:b/>
                <w:bCs/>
                <w:sz w:val="24"/>
                <w:szCs w:val="24"/>
              </w:rPr>
            </w:pPr>
          </w:p>
        </w:tc>
        <w:tc>
          <w:tcPr>
            <w:tcW w:w="3677" w:type="pct"/>
            <w:vAlign w:val="bottom"/>
          </w:tcPr>
          <w:p w14:paraId="7673820E" w14:textId="77777777" w:rsidR="000C7292" w:rsidRPr="009073BA" w:rsidRDefault="000C7292" w:rsidP="001819C9">
            <w:pPr>
              <w:numPr>
                <w:ilvl w:val="0"/>
                <w:numId w:val="2"/>
              </w:numPr>
              <w:suppressAutoHyphens/>
              <w:spacing w:line="276" w:lineRule="auto"/>
              <w:ind w:left="0"/>
              <w:rPr>
                <w:rFonts w:ascii="Times New Roman" w:hAnsi="Times New Roman"/>
                <w:sz w:val="24"/>
                <w:szCs w:val="24"/>
              </w:rPr>
            </w:pPr>
            <w:r w:rsidRPr="009073BA">
              <w:rPr>
                <w:rFonts w:ascii="Times New Roman" w:hAnsi="Times New Roman"/>
                <w:sz w:val="24"/>
                <w:szCs w:val="24"/>
              </w:rPr>
              <w:t>Практическая работа №3 Подготовка инструмента к работе и его отбраковка (заточка, шлифовка)</w:t>
            </w:r>
          </w:p>
        </w:tc>
      </w:tr>
      <w:tr w:rsidR="000C7292" w:rsidRPr="009073BA" w14:paraId="06AFFAB0" w14:textId="77777777" w:rsidTr="000C7292">
        <w:trPr>
          <w:trHeight w:val="227"/>
        </w:trPr>
        <w:tc>
          <w:tcPr>
            <w:tcW w:w="1323" w:type="pct"/>
            <w:vMerge w:val="restart"/>
          </w:tcPr>
          <w:p w14:paraId="70D8A7F1"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 xml:space="preserve">Тема 1.3. </w:t>
            </w:r>
          </w:p>
          <w:p w14:paraId="42AFB067"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Методы увеличения нефтеотдачи и газоотдачи</w:t>
            </w:r>
          </w:p>
        </w:tc>
        <w:tc>
          <w:tcPr>
            <w:tcW w:w="3677" w:type="pct"/>
          </w:tcPr>
          <w:p w14:paraId="690F2FF7" w14:textId="77777777" w:rsidR="000C7292" w:rsidRPr="009073BA" w:rsidRDefault="000C7292" w:rsidP="009F3943">
            <w:pPr>
              <w:rPr>
                <w:rFonts w:ascii="Times New Roman" w:hAnsi="Times New Roman"/>
                <w:b/>
                <w:sz w:val="24"/>
                <w:szCs w:val="24"/>
              </w:rPr>
            </w:pPr>
            <w:r w:rsidRPr="009073BA">
              <w:rPr>
                <w:rFonts w:ascii="Times New Roman" w:hAnsi="Times New Roman"/>
                <w:b/>
                <w:bCs/>
                <w:sz w:val="24"/>
                <w:szCs w:val="24"/>
              </w:rPr>
              <w:t>Содержание</w:t>
            </w:r>
          </w:p>
        </w:tc>
      </w:tr>
      <w:tr w:rsidR="000C7292" w:rsidRPr="009073BA" w14:paraId="492349D3" w14:textId="77777777" w:rsidTr="000C7292">
        <w:trPr>
          <w:trHeight w:val="240"/>
        </w:trPr>
        <w:tc>
          <w:tcPr>
            <w:tcW w:w="1323" w:type="pct"/>
            <w:vMerge/>
          </w:tcPr>
          <w:p w14:paraId="2830F141" w14:textId="77777777" w:rsidR="000C7292" w:rsidRPr="009073BA" w:rsidRDefault="000C7292" w:rsidP="009F3943">
            <w:pPr>
              <w:rPr>
                <w:rFonts w:ascii="Times New Roman" w:hAnsi="Times New Roman"/>
                <w:b/>
                <w:bCs/>
                <w:sz w:val="24"/>
                <w:szCs w:val="24"/>
              </w:rPr>
            </w:pPr>
          </w:p>
        </w:tc>
        <w:tc>
          <w:tcPr>
            <w:tcW w:w="3677" w:type="pct"/>
          </w:tcPr>
          <w:p w14:paraId="78A410BE" w14:textId="77777777" w:rsidR="000C7292" w:rsidRPr="009073BA" w:rsidRDefault="000C7292" w:rsidP="009F3943">
            <w:pPr>
              <w:jc w:val="both"/>
              <w:rPr>
                <w:rFonts w:ascii="Times New Roman" w:hAnsi="Times New Roman"/>
                <w:color w:val="000000"/>
                <w:sz w:val="24"/>
                <w:szCs w:val="24"/>
              </w:rPr>
            </w:pPr>
            <w:r w:rsidRPr="009073BA">
              <w:rPr>
                <w:rFonts w:ascii="Times New Roman" w:hAnsi="Times New Roman"/>
                <w:sz w:val="24"/>
                <w:szCs w:val="24"/>
              </w:rPr>
              <w:t>Виды ГРП. Стадии ГРП. Применяемые жидкости. Заключительные работы по ГРП и освоению. Критерии выбора скважин для проведения ГРП. Требования, предъявляемые к закачиваемой в пласт воде. Методы контроля за качеством закачиваемой воды. Контроль и регулирование процесса закачки воды в продуктив</w:t>
            </w:r>
            <w:r w:rsidRPr="009073BA">
              <w:rPr>
                <w:rFonts w:ascii="Times New Roman" w:hAnsi="Times New Roman"/>
                <w:sz w:val="24"/>
                <w:szCs w:val="24"/>
              </w:rPr>
              <w:softHyphen/>
              <w:t xml:space="preserve">ные горизонты. Классификация методов ППД и их характеристика. Вторичные методы увеличения </w:t>
            </w:r>
            <w:proofErr w:type="spellStart"/>
            <w:r w:rsidRPr="009073BA">
              <w:rPr>
                <w:rFonts w:ascii="Times New Roman" w:hAnsi="Times New Roman"/>
                <w:sz w:val="24"/>
                <w:szCs w:val="24"/>
              </w:rPr>
              <w:t>нетеотдачи</w:t>
            </w:r>
            <w:proofErr w:type="spellEnd"/>
            <w:r w:rsidRPr="009073BA">
              <w:rPr>
                <w:rFonts w:ascii="Times New Roman" w:hAnsi="Times New Roman"/>
                <w:sz w:val="24"/>
                <w:szCs w:val="24"/>
              </w:rPr>
              <w:t xml:space="preserve"> и газоотдачи.</w:t>
            </w:r>
          </w:p>
        </w:tc>
      </w:tr>
      <w:tr w:rsidR="000C7292" w:rsidRPr="009073BA" w14:paraId="7089E53E" w14:textId="77777777" w:rsidTr="000C7292">
        <w:trPr>
          <w:trHeight w:val="309"/>
        </w:trPr>
        <w:tc>
          <w:tcPr>
            <w:tcW w:w="1323" w:type="pct"/>
            <w:vMerge/>
          </w:tcPr>
          <w:p w14:paraId="69D406C8" w14:textId="77777777" w:rsidR="000C7292" w:rsidRPr="009073BA" w:rsidRDefault="000C7292" w:rsidP="009F3943">
            <w:pPr>
              <w:rPr>
                <w:rFonts w:ascii="Times New Roman" w:hAnsi="Times New Roman"/>
                <w:b/>
                <w:bCs/>
                <w:sz w:val="24"/>
                <w:szCs w:val="24"/>
              </w:rPr>
            </w:pPr>
          </w:p>
        </w:tc>
        <w:tc>
          <w:tcPr>
            <w:tcW w:w="3677" w:type="pct"/>
          </w:tcPr>
          <w:p w14:paraId="06150C6A" w14:textId="77777777" w:rsidR="000C7292" w:rsidRPr="009073BA" w:rsidRDefault="000C7292" w:rsidP="009F3943">
            <w:pPr>
              <w:suppressAutoHyphens/>
              <w:jc w:val="both"/>
              <w:rPr>
                <w:rFonts w:ascii="Times New Roman" w:hAnsi="Times New Roman"/>
                <w:b/>
                <w:sz w:val="24"/>
                <w:szCs w:val="24"/>
              </w:rPr>
            </w:pPr>
            <w:r w:rsidRPr="009073BA">
              <w:rPr>
                <w:rFonts w:ascii="Times New Roman" w:hAnsi="Times New Roman"/>
                <w:b/>
                <w:bCs/>
                <w:sz w:val="24"/>
                <w:szCs w:val="24"/>
              </w:rPr>
              <w:t>В том числе, практических занятий и лабораторных работ</w:t>
            </w:r>
          </w:p>
        </w:tc>
      </w:tr>
      <w:tr w:rsidR="000C7292" w:rsidRPr="009073BA" w14:paraId="5FF29320" w14:textId="77777777" w:rsidTr="000C7292">
        <w:trPr>
          <w:trHeight w:val="305"/>
        </w:trPr>
        <w:tc>
          <w:tcPr>
            <w:tcW w:w="1323" w:type="pct"/>
            <w:vMerge/>
          </w:tcPr>
          <w:p w14:paraId="752C7834" w14:textId="77777777" w:rsidR="000C7292" w:rsidRPr="009073BA" w:rsidRDefault="000C7292" w:rsidP="009F3943">
            <w:pPr>
              <w:rPr>
                <w:rFonts w:ascii="Times New Roman" w:hAnsi="Times New Roman"/>
                <w:b/>
                <w:bCs/>
                <w:sz w:val="24"/>
                <w:szCs w:val="24"/>
              </w:rPr>
            </w:pPr>
          </w:p>
        </w:tc>
        <w:tc>
          <w:tcPr>
            <w:tcW w:w="3677" w:type="pct"/>
          </w:tcPr>
          <w:p w14:paraId="460C4652" w14:textId="77777777" w:rsidR="000C7292" w:rsidRPr="009073BA" w:rsidRDefault="000C7292" w:rsidP="009F3943">
            <w:pPr>
              <w:suppressAutoHyphens/>
              <w:jc w:val="both"/>
              <w:rPr>
                <w:rFonts w:ascii="Times New Roman" w:hAnsi="Times New Roman"/>
                <w:b/>
                <w:sz w:val="24"/>
                <w:szCs w:val="24"/>
              </w:rPr>
            </w:pPr>
            <w:r w:rsidRPr="009073BA">
              <w:rPr>
                <w:rFonts w:ascii="Times New Roman" w:hAnsi="Times New Roman"/>
                <w:sz w:val="24"/>
                <w:szCs w:val="24"/>
              </w:rPr>
              <w:t>Практическая работа №4 Замер количества закачиваемой жидкости</w:t>
            </w:r>
          </w:p>
        </w:tc>
      </w:tr>
      <w:tr w:rsidR="000C7292" w:rsidRPr="009073BA" w14:paraId="0D591FE1" w14:textId="77777777" w:rsidTr="000C7292">
        <w:trPr>
          <w:trHeight w:val="240"/>
        </w:trPr>
        <w:tc>
          <w:tcPr>
            <w:tcW w:w="1323" w:type="pct"/>
            <w:vMerge/>
          </w:tcPr>
          <w:p w14:paraId="78031C92" w14:textId="77777777" w:rsidR="000C7292" w:rsidRPr="009073BA" w:rsidRDefault="000C7292" w:rsidP="009F3943">
            <w:pPr>
              <w:rPr>
                <w:rFonts w:ascii="Times New Roman" w:hAnsi="Times New Roman"/>
                <w:b/>
                <w:bCs/>
                <w:sz w:val="24"/>
                <w:szCs w:val="24"/>
              </w:rPr>
            </w:pPr>
          </w:p>
        </w:tc>
        <w:tc>
          <w:tcPr>
            <w:tcW w:w="3677" w:type="pct"/>
            <w:vAlign w:val="bottom"/>
          </w:tcPr>
          <w:p w14:paraId="2A6C0719" w14:textId="77777777" w:rsidR="000C7292" w:rsidRPr="009073BA" w:rsidRDefault="000C7292" w:rsidP="001819C9">
            <w:pPr>
              <w:numPr>
                <w:ilvl w:val="0"/>
                <w:numId w:val="2"/>
              </w:numPr>
              <w:suppressAutoHyphens/>
              <w:spacing w:line="276" w:lineRule="auto"/>
              <w:ind w:left="0"/>
              <w:rPr>
                <w:rFonts w:ascii="Times New Roman" w:hAnsi="Times New Roman"/>
                <w:b/>
                <w:sz w:val="24"/>
                <w:szCs w:val="24"/>
              </w:rPr>
            </w:pPr>
            <w:r w:rsidRPr="009073BA">
              <w:rPr>
                <w:rFonts w:ascii="Times New Roman" w:hAnsi="Times New Roman"/>
                <w:sz w:val="24"/>
                <w:szCs w:val="24"/>
              </w:rPr>
              <w:t>Практическая работа №5 Критерии подбора закачиваемой жидкости</w:t>
            </w:r>
          </w:p>
        </w:tc>
      </w:tr>
      <w:tr w:rsidR="000C7292" w:rsidRPr="009073BA" w14:paraId="36666443" w14:textId="77777777" w:rsidTr="000C7292">
        <w:trPr>
          <w:trHeight w:val="223"/>
        </w:trPr>
        <w:tc>
          <w:tcPr>
            <w:tcW w:w="1323" w:type="pct"/>
            <w:vMerge/>
          </w:tcPr>
          <w:p w14:paraId="2F28AD64" w14:textId="77777777" w:rsidR="000C7292" w:rsidRPr="009073BA" w:rsidRDefault="000C7292" w:rsidP="009F3943">
            <w:pPr>
              <w:rPr>
                <w:rFonts w:ascii="Times New Roman" w:hAnsi="Times New Roman"/>
                <w:b/>
                <w:bCs/>
                <w:sz w:val="24"/>
                <w:szCs w:val="24"/>
              </w:rPr>
            </w:pPr>
          </w:p>
        </w:tc>
        <w:tc>
          <w:tcPr>
            <w:tcW w:w="3677" w:type="pct"/>
            <w:vAlign w:val="bottom"/>
          </w:tcPr>
          <w:p w14:paraId="4690A713" w14:textId="77777777" w:rsidR="000C7292" w:rsidRPr="009073BA" w:rsidRDefault="000C7292" w:rsidP="009F3943">
            <w:pPr>
              <w:suppressAutoHyphens/>
              <w:rPr>
                <w:rFonts w:ascii="Times New Roman" w:hAnsi="Times New Roman"/>
                <w:sz w:val="24"/>
                <w:szCs w:val="24"/>
              </w:rPr>
            </w:pPr>
            <w:r w:rsidRPr="009073BA">
              <w:rPr>
                <w:rFonts w:ascii="Times New Roman" w:hAnsi="Times New Roman"/>
                <w:sz w:val="24"/>
                <w:szCs w:val="24"/>
              </w:rPr>
              <w:t xml:space="preserve">Практическая работа №6 Подготовка и отбор проб в линиях низкого давления </w:t>
            </w:r>
          </w:p>
        </w:tc>
      </w:tr>
      <w:tr w:rsidR="000C7292" w:rsidRPr="009073BA" w14:paraId="29F2C1F4" w14:textId="77777777" w:rsidTr="000C7292">
        <w:trPr>
          <w:trHeight w:val="183"/>
        </w:trPr>
        <w:tc>
          <w:tcPr>
            <w:tcW w:w="1323" w:type="pct"/>
            <w:vMerge/>
          </w:tcPr>
          <w:p w14:paraId="11212872" w14:textId="77777777" w:rsidR="000C7292" w:rsidRPr="009073BA" w:rsidRDefault="000C7292" w:rsidP="009F3943">
            <w:pPr>
              <w:rPr>
                <w:rFonts w:ascii="Times New Roman" w:hAnsi="Times New Roman"/>
                <w:b/>
                <w:bCs/>
                <w:sz w:val="24"/>
                <w:szCs w:val="24"/>
              </w:rPr>
            </w:pPr>
          </w:p>
        </w:tc>
        <w:tc>
          <w:tcPr>
            <w:tcW w:w="3677" w:type="pct"/>
          </w:tcPr>
          <w:p w14:paraId="4019698B" w14:textId="77777777" w:rsidR="000C7292" w:rsidRPr="009073BA" w:rsidRDefault="000C7292" w:rsidP="009F3943">
            <w:pPr>
              <w:suppressAutoHyphens/>
              <w:jc w:val="both"/>
              <w:rPr>
                <w:rFonts w:ascii="Times New Roman" w:hAnsi="Times New Roman"/>
                <w:b/>
                <w:sz w:val="24"/>
                <w:szCs w:val="24"/>
              </w:rPr>
            </w:pPr>
            <w:r w:rsidRPr="009073BA">
              <w:rPr>
                <w:rFonts w:ascii="Times New Roman" w:hAnsi="Times New Roman"/>
                <w:sz w:val="24"/>
                <w:szCs w:val="24"/>
              </w:rPr>
              <w:t xml:space="preserve">Практическая работа №7 </w:t>
            </w:r>
            <w:r w:rsidRPr="009073BA">
              <w:rPr>
                <w:rFonts w:ascii="Times New Roman" w:hAnsi="Times New Roman"/>
                <w:bCs/>
                <w:sz w:val="24"/>
                <w:szCs w:val="24"/>
              </w:rPr>
              <w:t>Отключение скважины от линии высокого давления</w:t>
            </w:r>
          </w:p>
        </w:tc>
      </w:tr>
      <w:tr w:rsidR="000C7292" w:rsidRPr="009073BA" w14:paraId="17BFDD3E" w14:textId="77777777" w:rsidTr="000C7292">
        <w:trPr>
          <w:trHeight w:val="255"/>
        </w:trPr>
        <w:tc>
          <w:tcPr>
            <w:tcW w:w="1323" w:type="pct"/>
            <w:vMerge/>
          </w:tcPr>
          <w:p w14:paraId="610779EA" w14:textId="77777777" w:rsidR="000C7292" w:rsidRPr="009073BA" w:rsidRDefault="000C7292" w:rsidP="009F3943">
            <w:pPr>
              <w:rPr>
                <w:rFonts w:ascii="Times New Roman" w:hAnsi="Times New Roman"/>
                <w:b/>
                <w:bCs/>
                <w:sz w:val="24"/>
                <w:szCs w:val="24"/>
              </w:rPr>
            </w:pPr>
          </w:p>
        </w:tc>
        <w:tc>
          <w:tcPr>
            <w:tcW w:w="3677" w:type="pct"/>
            <w:vAlign w:val="bottom"/>
          </w:tcPr>
          <w:p w14:paraId="76DD02C3" w14:textId="77777777" w:rsidR="000C7292" w:rsidRPr="009073BA" w:rsidRDefault="000C7292" w:rsidP="009F3943">
            <w:pPr>
              <w:suppressAutoHyphens/>
              <w:rPr>
                <w:rFonts w:ascii="Times New Roman" w:hAnsi="Times New Roman"/>
                <w:sz w:val="24"/>
                <w:szCs w:val="24"/>
              </w:rPr>
            </w:pPr>
            <w:r w:rsidRPr="009073BA">
              <w:rPr>
                <w:rFonts w:ascii="Times New Roman" w:hAnsi="Times New Roman"/>
                <w:sz w:val="24"/>
                <w:szCs w:val="24"/>
              </w:rPr>
              <w:t>Практическая работа №8 Снятие показаний контрольно-измерительных приборов</w:t>
            </w:r>
          </w:p>
        </w:tc>
      </w:tr>
      <w:tr w:rsidR="000C7292" w:rsidRPr="009073BA" w14:paraId="750DBAAC" w14:textId="77777777" w:rsidTr="000C7292">
        <w:trPr>
          <w:trHeight w:val="252"/>
        </w:trPr>
        <w:tc>
          <w:tcPr>
            <w:tcW w:w="1323" w:type="pct"/>
            <w:vMerge w:val="restart"/>
          </w:tcPr>
          <w:p w14:paraId="3697444D"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 xml:space="preserve">Тема 1.4. </w:t>
            </w:r>
          </w:p>
          <w:p w14:paraId="64242153"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Фонтанная добыча нефти</w:t>
            </w:r>
          </w:p>
          <w:p w14:paraId="591F67CF" w14:textId="77777777" w:rsidR="000C7292" w:rsidRPr="009073BA" w:rsidRDefault="000C7292" w:rsidP="009F3943">
            <w:pPr>
              <w:rPr>
                <w:rFonts w:ascii="Times New Roman" w:hAnsi="Times New Roman"/>
                <w:bCs/>
                <w:sz w:val="24"/>
                <w:szCs w:val="24"/>
              </w:rPr>
            </w:pPr>
          </w:p>
          <w:p w14:paraId="24DE574D" w14:textId="77777777" w:rsidR="000C7292" w:rsidRPr="009073BA" w:rsidRDefault="000C7292" w:rsidP="009F3943">
            <w:pPr>
              <w:rPr>
                <w:rFonts w:ascii="Times New Roman" w:hAnsi="Times New Roman"/>
                <w:bCs/>
                <w:sz w:val="24"/>
                <w:szCs w:val="24"/>
              </w:rPr>
            </w:pPr>
          </w:p>
          <w:p w14:paraId="00C7FC6B" w14:textId="77777777" w:rsidR="000C7292" w:rsidRPr="009073BA" w:rsidRDefault="000C7292" w:rsidP="009F3943">
            <w:pPr>
              <w:rPr>
                <w:rFonts w:ascii="Times New Roman" w:hAnsi="Times New Roman"/>
                <w:bCs/>
                <w:sz w:val="24"/>
                <w:szCs w:val="24"/>
              </w:rPr>
            </w:pPr>
          </w:p>
          <w:p w14:paraId="132B4760" w14:textId="77777777" w:rsidR="000C7292" w:rsidRPr="009073BA" w:rsidRDefault="000C7292" w:rsidP="009F3943">
            <w:pPr>
              <w:rPr>
                <w:rFonts w:ascii="Times New Roman" w:hAnsi="Times New Roman"/>
                <w:b/>
                <w:bCs/>
                <w:sz w:val="24"/>
                <w:szCs w:val="24"/>
              </w:rPr>
            </w:pPr>
          </w:p>
        </w:tc>
        <w:tc>
          <w:tcPr>
            <w:tcW w:w="3677" w:type="pct"/>
          </w:tcPr>
          <w:p w14:paraId="7E5DF1AF" w14:textId="77777777" w:rsidR="000C7292" w:rsidRPr="009073BA" w:rsidRDefault="000C7292" w:rsidP="009F3943">
            <w:pPr>
              <w:rPr>
                <w:rFonts w:ascii="Times New Roman" w:hAnsi="Times New Roman"/>
                <w:sz w:val="24"/>
                <w:szCs w:val="24"/>
              </w:rPr>
            </w:pPr>
            <w:r w:rsidRPr="009073BA">
              <w:rPr>
                <w:rFonts w:ascii="Times New Roman" w:hAnsi="Times New Roman"/>
                <w:b/>
                <w:bCs/>
                <w:sz w:val="24"/>
                <w:szCs w:val="24"/>
              </w:rPr>
              <w:t>Содержание</w:t>
            </w:r>
          </w:p>
        </w:tc>
      </w:tr>
      <w:tr w:rsidR="000C7292" w:rsidRPr="009073BA" w14:paraId="6F44118E" w14:textId="77777777" w:rsidTr="000C7292">
        <w:trPr>
          <w:trHeight w:val="120"/>
        </w:trPr>
        <w:tc>
          <w:tcPr>
            <w:tcW w:w="1323" w:type="pct"/>
            <w:vMerge/>
          </w:tcPr>
          <w:p w14:paraId="2ABF56E4" w14:textId="77777777" w:rsidR="000C7292" w:rsidRPr="009073BA" w:rsidRDefault="000C7292" w:rsidP="009F3943">
            <w:pPr>
              <w:rPr>
                <w:rFonts w:ascii="Times New Roman" w:hAnsi="Times New Roman"/>
                <w:b/>
                <w:bCs/>
                <w:sz w:val="24"/>
                <w:szCs w:val="24"/>
              </w:rPr>
            </w:pPr>
          </w:p>
        </w:tc>
        <w:tc>
          <w:tcPr>
            <w:tcW w:w="3677" w:type="pct"/>
          </w:tcPr>
          <w:p w14:paraId="09752CCB" w14:textId="77777777" w:rsidR="000C7292" w:rsidRPr="009073BA" w:rsidRDefault="000C7292" w:rsidP="009F3943">
            <w:pPr>
              <w:tabs>
                <w:tab w:val="left" w:pos="175"/>
              </w:tabs>
              <w:suppressAutoHyphens/>
              <w:ind w:firstLine="34"/>
              <w:jc w:val="both"/>
              <w:rPr>
                <w:rFonts w:ascii="Times New Roman" w:hAnsi="Times New Roman"/>
                <w:sz w:val="24"/>
                <w:szCs w:val="24"/>
              </w:rPr>
            </w:pPr>
            <w:r w:rsidRPr="009073BA">
              <w:rPr>
                <w:rFonts w:ascii="Times New Roman" w:hAnsi="Times New Roman"/>
                <w:sz w:val="24"/>
                <w:szCs w:val="24"/>
              </w:rPr>
              <w:t>Типовые схемы обвязки устьевого оборудования, устройство, основные типоразмеры и назначение устьевой арматуры и ее элементов, устройство, основные типоразмеры и назначение запорной арматуры, технологические параметры режима работы фонтанной скважины, назначение, устройство и принцип работы фонтанной скважины, инструкция (регламент) по выводу на режим фонтанной скважины, инструкция (регламент) по эксплуатации фонтанной скважины, осложнения при работе фонтанных скважин</w:t>
            </w:r>
          </w:p>
        </w:tc>
      </w:tr>
      <w:tr w:rsidR="000C7292" w:rsidRPr="009073BA" w14:paraId="2A4FC16E" w14:textId="77777777" w:rsidTr="000C7292">
        <w:trPr>
          <w:trHeight w:val="165"/>
        </w:trPr>
        <w:tc>
          <w:tcPr>
            <w:tcW w:w="1323" w:type="pct"/>
            <w:vMerge/>
          </w:tcPr>
          <w:p w14:paraId="21625C10" w14:textId="77777777" w:rsidR="000C7292" w:rsidRPr="009073BA" w:rsidRDefault="000C7292" w:rsidP="009F3943">
            <w:pPr>
              <w:rPr>
                <w:rFonts w:ascii="Times New Roman" w:hAnsi="Times New Roman"/>
                <w:b/>
                <w:bCs/>
                <w:sz w:val="24"/>
                <w:szCs w:val="24"/>
              </w:rPr>
            </w:pPr>
          </w:p>
        </w:tc>
        <w:tc>
          <w:tcPr>
            <w:tcW w:w="3677" w:type="pct"/>
          </w:tcPr>
          <w:p w14:paraId="5572A5CE" w14:textId="77777777" w:rsidR="000C7292" w:rsidRPr="009073BA" w:rsidRDefault="000C7292" w:rsidP="009F3943">
            <w:pPr>
              <w:rPr>
                <w:rFonts w:ascii="Times New Roman" w:hAnsi="Times New Roman"/>
                <w:sz w:val="24"/>
                <w:szCs w:val="24"/>
              </w:rPr>
            </w:pPr>
            <w:r w:rsidRPr="009073BA">
              <w:rPr>
                <w:rFonts w:ascii="Times New Roman" w:hAnsi="Times New Roman"/>
                <w:b/>
                <w:bCs/>
                <w:sz w:val="24"/>
                <w:szCs w:val="24"/>
              </w:rPr>
              <w:t>В том числе, практических занятий и лабораторных работ</w:t>
            </w:r>
          </w:p>
        </w:tc>
      </w:tr>
      <w:tr w:rsidR="000C7292" w:rsidRPr="009073BA" w14:paraId="71610441" w14:textId="77777777" w:rsidTr="000C7292">
        <w:trPr>
          <w:trHeight w:val="105"/>
        </w:trPr>
        <w:tc>
          <w:tcPr>
            <w:tcW w:w="1323" w:type="pct"/>
            <w:vMerge/>
          </w:tcPr>
          <w:p w14:paraId="50BC5A86" w14:textId="77777777" w:rsidR="000C7292" w:rsidRPr="009073BA" w:rsidRDefault="000C7292" w:rsidP="009F3943">
            <w:pPr>
              <w:rPr>
                <w:rFonts w:ascii="Times New Roman" w:hAnsi="Times New Roman"/>
                <w:b/>
                <w:bCs/>
                <w:sz w:val="24"/>
                <w:szCs w:val="24"/>
              </w:rPr>
            </w:pPr>
          </w:p>
        </w:tc>
        <w:tc>
          <w:tcPr>
            <w:tcW w:w="3677" w:type="pct"/>
          </w:tcPr>
          <w:p w14:paraId="64E99E0B" w14:textId="77777777" w:rsidR="000C7292" w:rsidRPr="009073BA" w:rsidRDefault="000C7292" w:rsidP="009F3943">
            <w:pPr>
              <w:rPr>
                <w:rFonts w:ascii="Times New Roman" w:hAnsi="Times New Roman"/>
                <w:bCs/>
                <w:sz w:val="24"/>
                <w:szCs w:val="24"/>
              </w:rPr>
            </w:pPr>
            <w:r w:rsidRPr="009073BA">
              <w:rPr>
                <w:rFonts w:ascii="Times New Roman" w:hAnsi="Times New Roman"/>
                <w:iCs/>
                <w:sz w:val="24"/>
                <w:szCs w:val="24"/>
              </w:rPr>
              <w:t>Практическая работа №9 Технология установки и замены штуцеров</w:t>
            </w:r>
          </w:p>
        </w:tc>
      </w:tr>
      <w:tr w:rsidR="000C7292" w:rsidRPr="009073BA" w14:paraId="730A1B1A" w14:textId="77777777" w:rsidTr="000C7292">
        <w:trPr>
          <w:trHeight w:val="135"/>
        </w:trPr>
        <w:tc>
          <w:tcPr>
            <w:tcW w:w="1323" w:type="pct"/>
            <w:vMerge/>
          </w:tcPr>
          <w:p w14:paraId="31ED1FE9" w14:textId="77777777" w:rsidR="000C7292" w:rsidRPr="009073BA" w:rsidRDefault="000C7292" w:rsidP="009F3943">
            <w:pPr>
              <w:rPr>
                <w:rFonts w:ascii="Times New Roman" w:hAnsi="Times New Roman"/>
                <w:b/>
                <w:bCs/>
                <w:sz w:val="24"/>
                <w:szCs w:val="24"/>
              </w:rPr>
            </w:pPr>
          </w:p>
        </w:tc>
        <w:tc>
          <w:tcPr>
            <w:tcW w:w="3677" w:type="pct"/>
          </w:tcPr>
          <w:p w14:paraId="70EDEF81" w14:textId="77777777" w:rsidR="000C7292" w:rsidRPr="009073BA" w:rsidRDefault="000C7292" w:rsidP="009F3943">
            <w:pPr>
              <w:rPr>
                <w:rFonts w:ascii="Times New Roman" w:hAnsi="Times New Roman"/>
                <w:bCs/>
                <w:sz w:val="24"/>
                <w:szCs w:val="24"/>
              </w:rPr>
            </w:pPr>
            <w:r w:rsidRPr="009073BA">
              <w:rPr>
                <w:rFonts w:ascii="Times New Roman" w:hAnsi="Times New Roman"/>
                <w:sz w:val="24"/>
                <w:szCs w:val="24"/>
              </w:rPr>
              <w:t>Практическая работа №10 Технология замены прокладок во фланцевых соединениях фонтанной арматуры</w:t>
            </w:r>
          </w:p>
        </w:tc>
      </w:tr>
      <w:tr w:rsidR="000C7292" w:rsidRPr="009073BA" w14:paraId="78ADCC81" w14:textId="77777777" w:rsidTr="000C7292">
        <w:trPr>
          <w:trHeight w:val="285"/>
        </w:trPr>
        <w:tc>
          <w:tcPr>
            <w:tcW w:w="1323" w:type="pct"/>
            <w:vMerge/>
          </w:tcPr>
          <w:p w14:paraId="65BE9C5E" w14:textId="77777777" w:rsidR="000C7292" w:rsidRPr="009073BA" w:rsidRDefault="000C7292" w:rsidP="009F3943">
            <w:pPr>
              <w:rPr>
                <w:rFonts w:ascii="Times New Roman" w:hAnsi="Times New Roman"/>
                <w:b/>
                <w:bCs/>
                <w:sz w:val="24"/>
                <w:szCs w:val="24"/>
              </w:rPr>
            </w:pPr>
          </w:p>
        </w:tc>
        <w:tc>
          <w:tcPr>
            <w:tcW w:w="3677" w:type="pct"/>
          </w:tcPr>
          <w:p w14:paraId="5C81BFF4" w14:textId="77777777" w:rsidR="000C7292" w:rsidRPr="009073BA" w:rsidRDefault="000C7292" w:rsidP="009F3943">
            <w:pPr>
              <w:jc w:val="both"/>
              <w:rPr>
                <w:rFonts w:ascii="Times New Roman" w:hAnsi="Times New Roman"/>
                <w:bCs/>
                <w:sz w:val="24"/>
                <w:szCs w:val="24"/>
              </w:rPr>
            </w:pPr>
            <w:r w:rsidRPr="009073BA">
              <w:rPr>
                <w:rFonts w:ascii="Times New Roman" w:hAnsi="Times New Roman"/>
                <w:sz w:val="24"/>
                <w:szCs w:val="24"/>
              </w:rPr>
              <w:t>Практическая работа №11 Технология установки и снятия заглушек запорной арматуры</w:t>
            </w:r>
          </w:p>
        </w:tc>
      </w:tr>
      <w:tr w:rsidR="000C7292" w:rsidRPr="009073BA" w14:paraId="6F9E243C" w14:textId="77777777" w:rsidTr="000C7292">
        <w:trPr>
          <w:trHeight w:val="252"/>
        </w:trPr>
        <w:tc>
          <w:tcPr>
            <w:tcW w:w="1323" w:type="pct"/>
            <w:vMerge/>
          </w:tcPr>
          <w:p w14:paraId="3E8B5B09" w14:textId="77777777" w:rsidR="000C7292" w:rsidRPr="009073BA" w:rsidRDefault="000C7292" w:rsidP="009F3943">
            <w:pPr>
              <w:rPr>
                <w:rFonts w:ascii="Times New Roman" w:hAnsi="Times New Roman"/>
                <w:b/>
                <w:bCs/>
                <w:sz w:val="24"/>
                <w:szCs w:val="24"/>
              </w:rPr>
            </w:pPr>
          </w:p>
        </w:tc>
        <w:tc>
          <w:tcPr>
            <w:tcW w:w="3677" w:type="pct"/>
          </w:tcPr>
          <w:p w14:paraId="033050F3" w14:textId="77777777" w:rsidR="000C7292" w:rsidRPr="009073BA" w:rsidRDefault="000C7292" w:rsidP="009F3943">
            <w:pPr>
              <w:jc w:val="both"/>
              <w:rPr>
                <w:rFonts w:ascii="Times New Roman" w:hAnsi="Times New Roman"/>
                <w:sz w:val="24"/>
                <w:szCs w:val="24"/>
              </w:rPr>
            </w:pPr>
            <w:r w:rsidRPr="009073BA">
              <w:rPr>
                <w:rFonts w:ascii="Times New Roman" w:hAnsi="Times New Roman"/>
                <w:sz w:val="24"/>
                <w:szCs w:val="24"/>
              </w:rPr>
              <w:t>Практическая работа №12 Технология очистки НКТ от АСПО тепловым и механическим методами</w:t>
            </w:r>
          </w:p>
        </w:tc>
      </w:tr>
      <w:tr w:rsidR="000C7292" w:rsidRPr="009073BA" w14:paraId="005D09D1" w14:textId="77777777" w:rsidTr="000C7292">
        <w:trPr>
          <w:trHeight w:val="198"/>
        </w:trPr>
        <w:tc>
          <w:tcPr>
            <w:tcW w:w="1323" w:type="pct"/>
            <w:vMerge w:val="restart"/>
          </w:tcPr>
          <w:p w14:paraId="20E10737"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 xml:space="preserve">Тема 1.5. </w:t>
            </w:r>
          </w:p>
          <w:p w14:paraId="73DE854B"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Газлифтная добыча нефти</w:t>
            </w:r>
          </w:p>
          <w:p w14:paraId="3AAC96EA" w14:textId="77777777" w:rsidR="000C7292" w:rsidRPr="009073BA" w:rsidRDefault="000C7292" w:rsidP="009F3943">
            <w:pPr>
              <w:rPr>
                <w:rFonts w:ascii="Times New Roman" w:hAnsi="Times New Roman"/>
                <w:b/>
                <w:bCs/>
                <w:sz w:val="24"/>
                <w:szCs w:val="24"/>
              </w:rPr>
            </w:pPr>
          </w:p>
        </w:tc>
        <w:tc>
          <w:tcPr>
            <w:tcW w:w="3677" w:type="pct"/>
          </w:tcPr>
          <w:p w14:paraId="0A2674D7" w14:textId="77777777" w:rsidR="000C7292" w:rsidRPr="009073BA" w:rsidRDefault="000C7292" w:rsidP="009F3943">
            <w:pPr>
              <w:rPr>
                <w:rFonts w:ascii="Times New Roman" w:hAnsi="Times New Roman"/>
                <w:sz w:val="24"/>
                <w:szCs w:val="24"/>
              </w:rPr>
            </w:pPr>
            <w:r w:rsidRPr="009073BA">
              <w:rPr>
                <w:rFonts w:ascii="Times New Roman" w:hAnsi="Times New Roman"/>
                <w:b/>
                <w:bCs/>
                <w:sz w:val="24"/>
                <w:szCs w:val="24"/>
              </w:rPr>
              <w:t>Содержание</w:t>
            </w:r>
          </w:p>
        </w:tc>
      </w:tr>
      <w:tr w:rsidR="000C7292" w:rsidRPr="009073BA" w14:paraId="6205E046" w14:textId="77777777" w:rsidTr="000C7292">
        <w:trPr>
          <w:trHeight w:val="900"/>
        </w:trPr>
        <w:tc>
          <w:tcPr>
            <w:tcW w:w="1323" w:type="pct"/>
            <w:vMerge/>
          </w:tcPr>
          <w:p w14:paraId="0C4E42C3" w14:textId="77777777" w:rsidR="000C7292" w:rsidRPr="009073BA" w:rsidRDefault="000C7292" w:rsidP="009F3943">
            <w:pPr>
              <w:rPr>
                <w:rFonts w:ascii="Times New Roman" w:hAnsi="Times New Roman"/>
                <w:b/>
                <w:bCs/>
                <w:sz w:val="24"/>
                <w:szCs w:val="24"/>
              </w:rPr>
            </w:pPr>
          </w:p>
        </w:tc>
        <w:tc>
          <w:tcPr>
            <w:tcW w:w="3677" w:type="pct"/>
          </w:tcPr>
          <w:p w14:paraId="3163F049" w14:textId="77777777" w:rsidR="000C7292" w:rsidRPr="009073BA" w:rsidRDefault="000C7292" w:rsidP="009F3943">
            <w:pPr>
              <w:tabs>
                <w:tab w:val="left" w:pos="175"/>
              </w:tabs>
              <w:suppressAutoHyphens/>
              <w:ind w:firstLine="34"/>
              <w:jc w:val="both"/>
              <w:rPr>
                <w:rFonts w:ascii="Times New Roman" w:hAnsi="Times New Roman"/>
                <w:sz w:val="24"/>
                <w:szCs w:val="24"/>
              </w:rPr>
            </w:pPr>
            <w:r w:rsidRPr="009073BA">
              <w:rPr>
                <w:rFonts w:ascii="Times New Roman" w:hAnsi="Times New Roman"/>
                <w:sz w:val="24"/>
                <w:szCs w:val="24"/>
              </w:rPr>
              <w:t xml:space="preserve">Область применения газлифта, технологические схемы газораспределения и обвязки устья скважин при газлифте, опрессовка технологического оборудования и трубопроводов; осложнения при эксплуатации газлифтных скважин, состав и свойства, а также технологии применения ингибиторов </w:t>
            </w:r>
            <w:proofErr w:type="spellStart"/>
            <w:r w:rsidRPr="009073BA">
              <w:rPr>
                <w:rFonts w:ascii="Times New Roman" w:hAnsi="Times New Roman"/>
                <w:sz w:val="24"/>
                <w:szCs w:val="24"/>
              </w:rPr>
              <w:t>гидратообразования</w:t>
            </w:r>
            <w:proofErr w:type="spellEnd"/>
            <w:r w:rsidRPr="009073BA">
              <w:rPr>
                <w:rFonts w:ascii="Times New Roman" w:hAnsi="Times New Roman"/>
                <w:sz w:val="24"/>
                <w:szCs w:val="24"/>
              </w:rPr>
              <w:t>; параметры работы компрессорных станций.</w:t>
            </w:r>
          </w:p>
        </w:tc>
      </w:tr>
      <w:tr w:rsidR="000C7292" w:rsidRPr="009073BA" w14:paraId="575AABFB" w14:textId="77777777" w:rsidTr="000C7292">
        <w:trPr>
          <w:trHeight w:val="189"/>
        </w:trPr>
        <w:tc>
          <w:tcPr>
            <w:tcW w:w="1323" w:type="pct"/>
            <w:vMerge/>
          </w:tcPr>
          <w:p w14:paraId="1679BE21" w14:textId="77777777" w:rsidR="000C7292" w:rsidRPr="009073BA" w:rsidRDefault="000C7292" w:rsidP="009F3943">
            <w:pPr>
              <w:rPr>
                <w:rFonts w:ascii="Times New Roman" w:hAnsi="Times New Roman"/>
                <w:b/>
                <w:bCs/>
                <w:sz w:val="24"/>
                <w:szCs w:val="24"/>
              </w:rPr>
            </w:pPr>
          </w:p>
        </w:tc>
        <w:tc>
          <w:tcPr>
            <w:tcW w:w="3677" w:type="pct"/>
          </w:tcPr>
          <w:p w14:paraId="577FA7F1" w14:textId="77777777" w:rsidR="000C7292" w:rsidRPr="009073BA" w:rsidRDefault="000C7292" w:rsidP="009F3943">
            <w:pPr>
              <w:rPr>
                <w:rFonts w:ascii="Times New Roman" w:hAnsi="Times New Roman"/>
                <w:bCs/>
                <w:sz w:val="24"/>
                <w:szCs w:val="24"/>
              </w:rPr>
            </w:pPr>
            <w:r w:rsidRPr="009073BA">
              <w:rPr>
                <w:rFonts w:ascii="Times New Roman" w:hAnsi="Times New Roman"/>
                <w:b/>
                <w:bCs/>
                <w:sz w:val="24"/>
                <w:szCs w:val="24"/>
              </w:rPr>
              <w:t>В том числе, практических занятий и лабораторных работ</w:t>
            </w:r>
          </w:p>
        </w:tc>
      </w:tr>
      <w:tr w:rsidR="000C7292" w:rsidRPr="009073BA" w14:paraId="0864A183" w14:textId="77777777" w:rsidTr="000C7292">
        <w:trPr>
          <w:trHeight w:val="111"/>
        </w:trPr>
        <w:tc>
          <w:tcPr>
            <w:tcW w:w="1323" w:type="pct"/>
            <w:vMerge/>
          </w:tcPr>
          <w:p w14:paraId="4C849772" w14:textId="77777777" w:rsidR="000C7292" w:rsidRPr="009073BA" w:rsidRDefault="000C7292" w:rsidP="009F3943">
            <w:pPr>
              <w:rPr>
                <w:rFonts w:ascii="Times New Roman" w:hAnsi="Times New Roman"/>
                <w:b/>
                <w:bCs/>
                <w:sz w:val="24"/>
                <w:szCs w:val="24"/>
              </w:rPr>
            </w:pPr>
          </w:p>
        </w:tc>
        <w:tc>
          <w:tcPr>
            <w:tcW w:w="3677" w:type="pct"/>
          </w:tcPr>
          <w:p w14:paraId="15B2D366" w14:textId="77777777" w:rsidR="000C7292" w:rsidRPr="009073BA" w:rsidRDefault="000C7292" w:rsidP="009F3943">
            <w:pPr>
              <w:rPr>
                <w:rFonts w:ascii="Times New Roman" w:hAnsi="Times New Roman"/>
                <w:bCs/>
                <w:sz w:val="24"/>
                <w:szCs w:val="24"/>
              </w:rPr>
            </w:pPr>
            <w:r w:rsidRPr="009073BA">
              <w:rPr>
                <w:rFonts w:ascii="Times New Roman" w:hAnsi="Times New Roman"/>
                <w:sz w:val="24"/>
                <w:szCs w:val="24"/>
              </w:rPr>
              <w:t xml:space="preserve">Практическая работа №13 Технология закачки ингибиторов </w:t>
            </w:r>
            <w:proofErr w:type="spellStart"/>
            <w:r w:rsidRPr="009073BA">
              <w:rPr>
                <w:rFonts w:ascii="Times New Roman" w:hAnsi="Times New Roman"/>
                <w:sz w:val="24"/>
                <w:szCs w:val="24"/>
              </w:rPr>
              <w:t>гидратообразования</w:t>
            </w:r>
            <w:proofErr w:type="spellEnd"/>
          </w:p>
        </w:tc>
      </w:tr>
      <w:tr w:rsidR="000C7292" w:rsidRPr="009073BA" w14:paraId="6FF237C7" w14:textId="77777777" w:rsidTr="000C7292">
        <w:trPr>
          <w:trHeight w:val="285"/>
        </w:trPr>
        <w:tc>
          <w:tcPr>
            <w:tcW w:w="1323" w:type="pct"/>
            <w:vMerge/>
          </w:tcPr>
          <w:p w14:paraId="1794CD93" w14:textId="77777777" w:rsidR="000C7292" w:rsidRPr="009073BA" w:rsidRDefault="000C7292" w:rsidP="009F3943">
            <w:pPr>
              <w:rPr>
                <w:rFonts w:ascii="Times New Roman" w:hAnsi="Times New Roman"/>
                <w:b/>
                <w:bCs/>
                <w:sz w:val="24"/>
                <w:szCs w:val="24"/>
              </w:rPr>
            </w:pPr>
          </w:p>
        </w:tc>
        <w:tc>
          <w:tcPr>
            <w:tcW w:w="3677" w:type="pct"/>
          </w:tcPr>
          <w:p w14:paraId="429F2F9B" w14:textId="77777777" w:rsidR="000C7292" w:rsidRPr="009073BA" w:rsidRDefault="000C7292" w:rsidP="009F3943">
            <w:pPr>
              <w:rPr>
                <w:rFonts w:ascii="Times New Roman" w:hAnsi="Times New Roman"/>
                <w:bCs/>
                <w:sz w:val="24"/>
                <w:szCs w:val="24"/>
              </w:rPr>
            </w:pPr>
            <w:r w:rsidRPr="009073BA">
              <w:rPr>
                <w:rFonts w:ascii="Times New Roman" w:hAnsi="Times New Roman"/>
                <w:sz w:val="24"/>
                <w:szCs w:val="24"/>
              </w:rPr>
              <w:t xml:space="preserve">Практическая работа №14 Обслуживание компрессорных станций  </w:t>
            </w:r>
          </w:p>
        </w:tc>
      </w:tr>
      <w:tr w:rsidR="000C7292" w:rsidRPr="009073BA" w14:paraId="3A0152A4" w14:textId="77777777" w:rsidTr="000C7292">
        <w:trPr>
          <w:trHeight w:val="281"/>
        </w:trPr>
        <w:tc>
          <w:tcPr>
            <w:tcW w:w="1323" w:type="pct"/>
            <w:vMerge w:val="restart"/>
          </w:tcPr>
          <w:p w14:paraId="3A52D1C4"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lastRenderedPageBreak/>
              <w:t>Тема 1.6.</w:t>
            </w:r>
          </w:p>
          <w:p w14:paraId="16462B71"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Добыча нефти скважинными штанговыми насосами</w:t>
            </w:r>
          </w:p>
        </w:tc>
        <w:tc>
          <w:tcPr>
            <w:tcW w:w="3677" w:type="pct"/>
          </w:tcPr>
          <w:p w14:paraId="1CFD3C5C" w14:textId="77777777" w:rsidR="000C7292" w:rsidRPr="009073BA" w:rsidRDefault="000C7292" w:rsidP="009F3943">
            <w:pPr>
              <w:rPr>
                <w:rFonts w:ascii="Times New Roman" w:hAnsi="Times New Roman"/>
                <w:sz w:val="24"/>
                <w:szCs w:val="24"/>
              </w:rPr>
            </w:pPr>
            <w:r w:rsidRPr="009073BA">
              <w:rPr>
                <w:rFonts w:ascii="Times New Roman" w:hAnsi="Times New Roman"/>
                <w:b/>
                <w:bCs/>
                <w:sz w:val="24"/>
                <w:szCs w:val="24"/>
              </w:rPr>
              <w:t>Содержание</w:t>
            </w:r>
          </w:p>
        </w:tc>
      </w:tr>
      <w:tr w:rsidR="000C7292" w:rsidRPr="009073BA" w14:paraId="037A1275" w14:textId="77777777" w:rsidTr="000C7292">
        <w:trPr>
          <w:trHeight w:val="375"/>
        </w:trPr>
        <w:tc>
          <w:tcPr>
            <w:tcW w:w="1323" w:type="pct"/>
            <w:vMerge/>
          </w:tcPr>
          <w:p w14:paraId="5FCC206A" w14:textId="77777777" w:rsidR="000C7292" w:rsidRPr="009073BA" w:rsidRDefault="000C7292" w:rsidP="009F3943">
            <w:pPr>
              <w:rPr>
                <w:rFonts w:ascii="Times New Roman" w:hAnsi="Times New Roman"/>
                <w:bCs/>
                <w:sz w:val="24"/>
                <w:szCs w:val="24"/>
              </w:rPr>
            </w:pPr>
          </w:p>
        </w:tc>
        <w:tc>
          <w:tcPr>
            <w:tcW w:w="3677" w:type="pct"/>
          </w:tcPr>
          <w:p w14:paraId="35045D3F" w14:textId="77777777" w:rsidR="000C7292" w:rsidRPr="009073BA" w:rsidRDefault="000C7292" w:rsidP="009F3943">
            <w:pPr>
              <w:rPr>
                <w:rFonts w:ascii="Times New Roman" w:hAnsi="Times New Roman"/>
                <w:sz w:val="24"/>
                <w:szCs w:val="24"/>
              </w:rPr>
            </w:pPr>
            <w:r w:rsidRPr="009073BA">
              <w:rPr>
                <w:rFonts w:ascii="Times New Roman" w:hAnsi="Times New Roman"/>
                <w:bCs/>
                <w:sz w:val="24"/>
                <w:szCs w:val="24"/>
              </w:rPr>
              <w:t>Классификация глубинно-насосных установок и область их применения. Классификация и характеристика наземного и подземного оборудования. Пуск УШГН и вывод их на технологический режим. Осложнения при механизированной добыче.  Обслуживание скважин, оборудованных УШГН</w:t>
            </w:r>
          </w:p>
        </w:tc>
      </w:tr>
      <w:tr w:rsidR="000C7292" w:rsidRPr="009073BA" w14:paraId="09359ACA" w14:textId="77777777" w:rsidTr="000C7292">
        <w:trPr>
          <w:trHeight w:val="165"/>
        </w:trPr>
        <w:tc>
          <w:tcPr>
            <w:tcW w:w="1323" w:type="pct"/>
            <w:vMerge/>
          </w:tcPr>
          <w:p w14:paraId="7D22BA70" w14:textId="77777777" w:rsidR="000C7292" w:rsidRPr="009073BA" w:rsidRDefault="000C7292" w:rsidP="009F3943">
            <w:pPr>
              <w:rPr>
                <w:rFonts w:ascii="Times New Roman" w:hAnsi="Times New Roman"/>
                <w:bCs/>
                <w:sz w:val="24"/>
                <w:szCs w:val="24"/>
              </w:rPr>
            </w:pPr>
          </w:p>
        </w:tc>
        <w:tc>
          <w:tcPr>
            <w:tcW w:w="3677" w:type="pct"/>
          </w:tcPr>
          <w:p w14:paraId="385753C6" w14:textId="77777777" w:rsidR="000C7292" w:rsidRPr="009073BA" w:rsidRDefault="000C7292" w:rsidP="009F3943">
            <w:pPr>
              <w:rPr>
                <w:rFonts w:ascii="Times New Roman" w:hAnsi="Times New Roman"/>
                <w:sz w:val="24"/>
                <w:szCs w:val="24"/>
              </w:rPr>
            </w:pPr>
            <w:r w:rsidRPr="009073BA">
              <w:rPr>
                <w:rFonts w:ascii="Times New Roman" w:hAnsi="Times New Roman"/>
                <w:b/>
                <w:bCs/>
                <w:sz w:val="24"/>
                <w:szCs w:val="24"/>
              </w:rPr>
              <w:t>В том числе, практических занятий и лабораторных работ</w:t>
            </w:r>
          </w:p>
        </w:tc>
      </w:tr>
      <w:tr w:rsidR="000C7292" w:rsidRPr="009073BA" w14:paraId="7E0752C8" w14:textId="77777777" w:rsidTr="000C7292">
        <w:trPr>
          <w:trHeight w:val="150"/>
        </w:trPr>
        <w:tc>
          <w:tcPr>
            <w:tcW w:w="1323" w:type="pct"/>
            <w:vMerge/>
          </w:tcPr>
          <w:p w14:paraId="687FF246" w14:textId="77777777" w:rsidR="000C7292" w:rsidRPr="009073BA" w:rsidRDefault="000C7292" w:rsidP="009F3943">
            <w:pPr>
              <w:rPr>
                <w:rFonts w:ascii="Times New Roman" w:hAnsi="Times New Roman"/>
                <w:bCs/>
                <w:sz w:val="24"/>
                <w:szCs w:val="24"/>
              </w:rPr>
            </w:pPr>
          </w:p>
        </w:tc>
        <w:tc>
          <w:tcPr>
            <w:tcW w:w="3677" w:type="pct"/>
          </w:tcPr>
          <w:p w14:paraId="0F7E5ECB" w14:textId="77777777" w:rsidR="000C7292" w:rsidRPr="009073BA" w:rsidRDefault="000C7292" w:rsidP="009F3943">
            <w:pPr>
              <w:jc w:val="both"/>
              <w:rPr>
                <w:rFonts w:ascii="Times New Roman" w:hAnsi="Times New Roman"/>
                <w:bCs/>
                <w:sz w:val="24"/>
                <w:szCs w:val="24"/>
              </w:rPr>
            </w:pPr>
            <w:r w:rsidRPr="009073BA">
              <w:rPr>
                <w:rFonts w:ascii="Times New Roman" w:hAnsi="Times New Roman"/>
                <w:bCs/>
                <w:sz w:val="24"/>
                <w:szCs w:val="24"/>
              </w:rPr>
              <w:t>Практическая работа №15 Технология замера газо-воздушной среды, правила заполнения журнала</w:t>
            </w:r>
          </w:p>
        </w:tc>
      </w:tr>
      <w:tr w:rsidR="000C7292" w:rsidRPr="009073BA" w14:paraId="0958B25D" w14:textId="77777777" w:rsidTr="000C7292">
        <w:trPr>
          <w:trHeight w:val="126"/>
        </w:trPr>
        <w:tc>
          <w:tcPr>
            <w:tcW w:w="1323" w:type="pct"/>
            <w:vMerge/>
          </w:tcPr>
          <w:p w14:paraId="79FFB5F8" w14:textId="77777777" w:rsidR="000C7292" w:rsidRPr="009073BA" w:rsidRDefault="000C7292" w:rsidP="009F3943">
            <w:pPr>
              <w:rPr>
                <w:rFonts w:ascii="Times New Roman" w:hAnsi="Times New Roman"/>
                <w:bCs/>
                <w:sz w:val="24"/>
                <w:szCs w:val="24"/>
              </w:rPr>
            </w:pPr>
          </w:p>
        </w:tc>
        <w:tc>
          <w:tcPr>
            <w:tcW w:w="3677" w:type="pct"/>
          </w:tcPr>
          <w:p w14:paraId="61F4D9E9" w14:textId="77777777" w:rsidR="000C7292" w:rsidRPr="009073BA" w:rsidRDefault="000C7292" w:rsidP="009F3943">
            <w:pPr>
              <w:rPr>
                <w:rFonts w:ascii="Times New Roman" w:hAnsi="Times New Roman"/>
                <w:bCs/>
                <w:sz w:val="24"/>
                <w:szCs w:val="24"/>
              </w:rPr>
            </w:pPr>
            <w:r w:rsidRPr="009073BA">
              <w:rPr>
                <w:rFonts w:ascii="Times New Roman" w:hAnsi="Times New Roman"/>
                <w:bCs/>
                <w:sz w:val="24"/>
                <w:szCs w:val="24"/>
              </w:rPr>
              <w:t xml:space="preserve">Практическая работа № 16 </w:t>
            </w:r>
            <w:r w:rsidRPr="009073BA">
              <w:rPr>
                <w:rFonts w:ascii="Times New Roman" w:hAnsi="Times New Roman"/>
                <w:sz w:val="24"/>
                <w:szCs w:val="24"/>
              </w:rPr>
              <w:t>Технология смены ремней клиноременной передачи</w:t>
            </w:r>
          </w:p>
        </w:tc>
      </w:tr>
      <w:tr w:rsidR="000C7292" w:rsidRPr="009073BA" w14:paraId="54FD1E57" w14:textId="77777777" w:rsidTr="000C7292">
        <w:trPr>
          <w:trHeight w:val="300"/>
        </w:trPr>
        <w:tc>
          <w:tcPr>
            <w:tcW w:w="1323" w:type="pct"/>
            <w:vMerge/>
          </w:tcPr>
          <w:p w14:paraId="2ABF50C9" w14:textId="77777777" w:rsidR="000C7292" w:rsidRPr="009073BA" w:rsidRDefault="000C7292" w:rsidP="009F3943">
            <w:pPr>
              <w:rPr>
                <w:rFonts w:ascii="Times New Roman" w:hAnsi="Times New Roman"/>
                <w:bCs/>
                <w:sz w:val="24"/>
                <w:szCs w:val="24"/>
              </w:rPr>
            </w:pPr>
          </w:p>
        </w:tc>
        <w:tc>
          <w:tcPr>
            <w:tcW w:w="3677" w:type="pct"/>
          </w:tcPr>
          <w:p w14:paraId="088AEEF0" w14:textId="77777777" w:rsidR="000C7292" w:rsidRPr="009073BA" w:rsidRDefault="000C7292" w:rsidP="009F3943">
            <w:pPr>
              <w:rPr>
                <w:rFonts w:ascii="Times New Roman" w:hAnsi="Times New Roman"/>
                <w:bCs/>
                <w:sz w:val="24"/>
                <w:szCs w:val="24"/>
              </w:rPr>
            </w:pPr>
            <w:r w:rsidRPr="009073BA">
              <w:rPr>
                <w:rFonts w:ascii="Times New Roman" w:hAnsi="Times New Roman"/>
                <w:bCs/>
                <w:sz w:val="24"/>
                <w:szCs w:val="24"/>
              </w:rPr>
              <w:t xml:space="preserve">Практическая работа №17 </w:t>
            </w:r>
            <w:r w:rsidRPr="009073BA">
              <w:rPr>
                <w:rFonts w:ascii="Times New Roman" w:hAnsi="Times New Roman"/>
                <w:sz w:val="24"/>
                <w:szCs w:val="24"/>
              </w:rPr>
              <w:t>Технология смены сальников в верхней камере СУСГ</w:t>
            </w:r>
          </w:p>
        </w:tc>
      </w:tr>
      <w:tr w:rsidR="000C7292" w:rsidRPr="009073BA" w14:paraId="3E83F8A3" w14:textId="77777777" w:rsidTr="000C7292">
        <w:trPr>
          <w:trHeight w:val="360"/>
        </w:trPr>
        <w:tc>
          <w:tcPr>
            <w:tcW w:w="1323" w:type="pct"/>
            <w:vMerge/>
          </w:tcPr>
          <w:p w14:paraId="0D81CF71" w14:textId="77777777" w:rsidR="000C7292" w:rsidRPr="009073BA" w:rsidRDefault="000C7292" w:rsidP="009F3943">
            <w:pPr>
              <w:rPr>
                <w:rFonts w:ascii="Times New Roman" w:hAnsi="Times New Roman"/>
                <w:bCs/>
                <w:sz w:val="24"/>
                <w:szCs w:val="24"/>
              </w:rPr>
            </w:pPr>
          </w:p>
        </w:tc>
        <w:tc>
          <w:tcPr>
            <w:tcW w:w="3677" w:type="pct"/>
          </w:tcPr>
          <w:p w14:paraId="47FFE1BD" w14:textId="77777777" w:rsidR="000C7292" w:rsidRPr="009073BA" w:rsidRDefault="000C7292" w:rsidP="009F3943">
            <w:pPr>
              <w:rPr>
                <w:rFonts w:ascii="Times New Roman" w:hAnsi="Times New Roman"/>
                <w:sz w:val="24"/>
                <w:szCs w:val="24"/>
              </w:rPr>
            </w:pPr>
            <w:r w:rsidRPr="009073BA">
              <w:rPr>
                <w:rFonts w:ascii="Times New Roman" w:hAnsi="Times New Roman"/>
                <w:bCs/>
                <w:sz w:val="24"/>
                <w:szCs w:val="24"/>
              </w:rPr>
              <w:t xml:space="preserve">Практическая работа №18 </w:t>
            </w:r>
            <w:r w:rsidRPr="009073BA">
              <w:rPr>
                <w:rFonts w:ascii="Times New Roman" w:hAnsi="Times New Roman"/>
                <w:sz w:val="24"/>
                <w:szCs w:val="24"/>
              </w:rPr>
              <w:t>Пуск и остановка станка-качалки</w:t>
            </w:r>
          </w:p>
        </w:tc>
      </w:tr>
      <w:tr w:rsidR="000C7292" w:rsidRPr="009073BA" w14:paraId="2BE4140F" w14:textId="77777777" w:rsidTr="000C7292">
        <w:trPr>
          <w:trHeight w:val="180"/>
        </w:trPr>
        <w:tc>
          <w:tcPr>
            <w:tcW w:w="1323" w:type="pct"/>
            <w:vMerge/>
          </w:tcPr>
          <w:p w14:paraId="67E64B0C" w14:textId="77777777" w:rsidR="000C7292" w:rsidRPr="009073BA" w:rsidRDefault="000C7292" w:rsidP="009F3943">
            <w:pPr>
              <w:rPr>
                <w:rFonts w:ascii="Times New Roman" w:hAnsi="Times New Roman"/>
                <w:bCs/>
                <w:sz w:val="24"/>
                <w:szCs w:val="24"/>
              </w:rPr>
            </w:pPr>
          </w:p>
        </w:tc>
        <w:tc>
          <w:tcPr>
            <w:tcW w:w="3677" w:type="pct"/>
          </w:tcPr>
          <w:p w14:paraId="08D9F04B" w14:textId="77777777" w:rsidR="000C7292" w:rsidRPr="009073BA" w:rsidRDefault="000C7292" w:rsidP="009F3943">
            <w:pPr>
              <w:rPr>
                <w:rFonts w:ascii="Times New Roman" w:hAnsi="Times New Roman"/>
                <w:bCs/>
                <w:sz w:val="24"/>
                <w:szCs w:val="24"/>
              </w:rPr>
            </w:pPr>
            <w:r w:rsidRPr="009073BA">
              <w:rPr>
                <w:rFonts w:ascii="Times New Roman" w:hAnsi="Times New Roman"/>
                <w:bCs/>
                <w:sz w:val="24"/>
                <w:szCs w:val="24"/>
              </w:rPr>
              <w:t>Практическая работа №19 Интерпретация практических динамограмм</w:t>
            </w:r>
          </w:p>
        </w:tc>
      </w:tr>
      <w:tr w:rsidR="000C7292" w:rsidRPr="009073BA" w14:paraId="2A2F4773" w14:textId="77777777" w:rsidTr="000C7292">
        <w:trPr>
          <w:trHeight w:val="296"/>
        </w:trPr>
        <w:tc>
          <w:tcPr>
            <w:tcW w:w="1323" w:type="pct"/>
            <w:vMerge w:val="restart"/>
          </w:tcPr>
          <w:p w14:paraId="67E260BC"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Тема 1.7.</w:t>
            </w:r>
          </w:p>
          <w:p w14:paraId="72A5EB9A" w14:textId="77777777" w:rsidR="000C7292" w:rsidRPr="009073BA" w:rsidRDefault="000C7292" w:rsidP="009F3943">
            <w:pPr>
              <w:rPr>
                <w:rFonts w:ascii="Times New Roman" w:hAnsi="Times New Roman"/>
                <w:bCs/>
                <w:sz w:val="24"/>
                <w:szCs w:val="24"/>
              </w:rPr>
            </w:pPr>
            <w:r w:rsidRPr="009073BA">
              <w:rPr>
                <w:rFonts w:ascii="Times New Roman" w:hAnsi="Times New Roman"/>
                <w:b/>
                <w:bCs/>
                <w:sz w:val="24"/>
                <w:szCs w:val="24"/>
              </w:rPr>
              <w:t xml:space="preserve">Добыча нефти </w:t>
            </w:r>
            <w:proofErr w:type="spellStart"/>
            <w:r w:rsidRPr="009073BA">
              <w:rPr>
                <w:rFonts w:ascii="Times New Roman" w:hAnsi="Times New Roman"/>
                <w:b/>
                <w:bCs/>
                <w:sz w:val="24"/>
                <w:szCs w:val="24"/>
              </w:rPr>
              <w:t>бесштанговыми</w:t>
            </w:r>
            <w:proofErr w:type="spellEnd"/>
            <w:r w:rsidRPr="009073BA">
              <w:rPr>
                <w:rFonts w:ascii="Times New Roman" w:hAnsi="Times New Roman"/>
                <w:b/>
                <w:bCs/>
                <w:sz w:val="24"/>
                <w:szCs w:val="24"/>
              </w:rPr>
              <w:t xml:space="preserve"> насосами</w:t>
            </w:r>
          </w:p>
        </w:tc>
        <w:tc>
          <w:tcPr>
            <w:tcW w:w="3677" w:type="pct"/>
          </w:tcPr>
          <w:p w14:paraId="624C74F2"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Содержание</w:t>
            </w:r>
          </w:p>
        </w:tc>
      </w:tr>
      <w:tr w:rsidR="000C7292" w:rsidRPr="009073BA" w14:paraId="4D331BDB" w14:textId="77777777" w:rsidTr="000C7292">
        <w:trPr>
          <w:trHeight w:val="285"/>
        </w:trPr>
        <w:tc>
          <w:tcPr>
            <w:tcW w:w="1323" w:type="pct"/>
            <w:vMerge/>
          </w:tcPr>
          <w:p w14:paraId="72D4D0F4" w14:textId="77777777" w:rsidR="000C7292" w:rsidRPr="009073BA" w:rsidRDefault="000C7292" w:rsidP="009F3943">
            <w:pPr>
              <w:jc w:val="center"/>
              <w:rPr>
                <w:rFonts w:ascii="Times New Roman" w:hAnsi="Times New Roman"/>
                <w:bCs/>
                <w:sz w:val="24"/>
                <w:szCs w:val="24"/>
              </w:rPr>
            </w:pPr>
          </w:p>
        </w:tc>
        <w:tc>
          <w:tcPr>
            <w:tcW w:w="3677" w:type="pct"/>
          </w:tcPr>
          <w:p w14:paraId="69611A19" w14:textId="77777777" w:rsidR="000C7292" w:rsidRPr="009073BA" w:rsidRDefault="000C7292" w:rsidP="009F3943">
            <w:pPr>
              <w:rPr>
                <w:rFonts w:ascii="Times New Roman" w:hAnsi="Times New Roman"/>
                <w:bCs/>
                <w:sz w:val="24"/>
                <w:szCs w:val="24"/>
              </w:rPr>
            </w:pPr>
            <w:r w:rsidRPr="009073BA">
              <w:rPr>
                <w:rFonts w:ascii="Times New Roman" w:hAnsi="Times New Roman"/>
                <w:bCs/>
                <w:sz w:val="24"/>
                <w:szCs w:val="24"/>
              </w:rPr>
              <w:t>Классификация глубинно-насосных установок и область их применения. Классификация и характеристика наземного и подземного оборудования. Пуск УЭЦН и вывод их на технологический режим. Осложнения при механизированной добыче.  Обслуживание скважин, оборудованных УЭЦН</w:t>
            </w:r>
          </w:p>
        </w:tc>
      </w:tr>
      <w:tr w:rsidR="000C7292" w:rsidRPr="009073BA" w14:paraId="3297A009" w14:textId="77777777" w:rsidTr="000C7292">
        <w:trPr>
          <w:trHeight w:val="195"/>
        </w:trPr>
        <w:tc>
          <w:tcPr>
            <w:tcW w:w="1323" w:type="pct"/>
            <w:vMerge/>
          </w:tcPr>
          <w:p w14:paraId="3CC0742E" w14:textId="77777777" w:rsidR="000C7292" w:rsidRPr="009073BA" w:rsidRDefault="000C7292" w:rsidP="009F3943">
            <w:pPr>
              <w:jc w:val="center"/>
              <w:rPr>
                <w:rFonts w:ascii="Times New Roman" w:hAnsi="Times New Roman"/>
                <w:bCs/>
                <w:sz w:val="24"/>
                <w:szCs w:val="24"/>
              </w:rPr>
            </w:pPr>
          </w:p>
        </w:tc>
        <w:tc>
          <w:tcPr>
            <w:tcW w:w="3677" w:type="pct"/>
          </w:tcPr>
          <w:p w14:paraId="3E35D776"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В том числе, практических занятий и лабораторных работ</w:t>
            </w:r>
          </w:p>
        </w:tc>
      </w:tr>
      <w:tr w:rsidR="000C7292" w:rsidRPr="009073BA" w14:paraId="139C7C34" w14:textId="77777777" w:rsidTr="000C7292">
        <w:trPr>
          <w:trHeight w:val="150"/>
        </w:trPr>
        <w:tc>
          <w:tcPr>
            <w:tcW w:w="1323" w:type="pct"/>
            <w:vMerge/>
          </w:tcPr>
          <w:p w14:paraId="7DE34EC2" w14:textId="77777777" w:rsidR="000C7292" w:rsidRPr="009073BA" w:rsidRDefault="000C7292" w:rsidP="009F3943">
            <w:pPr>
              <w:jc w:val="center"/>
              <w:rPr>
                <w:rFonts w:ascii="Times New Roman" w:hAnsi="Times New Roman"/>
                <w:bCs/>
                <w:sz w:val="24"/>
                <w:szCs w:val="24"/>
              </w:rPr>
            </w:pPr>
          </w:p>
        </w:tc>
        <w:tc>
          <w:tcPr>
            <w:tcW w:w="3677" w:type="pct"/>
          </w:tcPr>
          <w:p w14:paraId="14517259" w14:textId="77777777" w:rsidR="000C7292" w:rsidRPr="009073BA" w:rsidRDefault="000C7292" w:rsidP="009F3943">
            <w:pPr>
              <w:jc w:val="both"/>
              <w:rPr>
                <w:rFonts w:ascii="Times New Roman" w:hAnsi="Times New Roman"/>
                <w:bCs/>
                <w:sz w:val="24"/>
                <w:szCs w:val="24"/>
              </w:rPr>
            </w:pPr>
            <w:r w:rsidRPr="009073BA">
              <w:rPr>
                <w:rFonts w:ascii="Times New Roman" w:hAnsi="Times New Roman"/>
                <w:bCs/>
                <w:sz w:val="24"/>
                <w:szCs w:val="24"/>
              </w:rPr>
              <w:t xml:space="preserve">Практическая работа №20 </w:t>
            </w:r>
            <w:r w:rsidRPr="009073BA">
              <w:rPr>
                <w:rFonts w:ascii="Times New Roman" w:hAnsi="Times New Roman"/>
                <w:sz w:val="24"/>
                <w:szCs w:val="24"/>
              </w:rPr>
              <w:t>Пуск установки УЭЦН и вывод её на режим работы после подземного ремонта</w:t>
            </w:r>
          </w:p>
        </w:tc>
      </w:tr>
      <w:tr w:rsidR="000C7292" w:rsidRPr="009073BA" w14:paraId="0BB54D6E" w14:textId="77777777" w:rsidTr="000C7292">
        <w:trPr>
          <w:trHeight w:val="150"/>
        </w:trPr>
        <w:tc>
          <w:tcPr>
            <w:tcW w:w="1323" w:type="pct"/>
            <w:vMerge/>
          </w:tcPr>
          <w:p w14:paraId="75558F62" w14:textId="77777777" w:rsidR="000C7292" w:rsidRPr="009073BA" w:rsidRDefault="000C7292" w:rsidP="009F3943">
            <w:pPr>
              <w:jc w:val="center"/>
              <w:rPr>
                <w:rFonts w:ascii="Times New Roman" w:hAnsi="Times New Roman"/>
                <w:bCs/>
                <w:sz w:val="24"/>
                <w:szCs w:val="24"/>
              </w:rPr>
            </w:pPr>
          </w:p>
        </w:tc>
        <w:tc>
          <w:tcPr>
            <w:tcW w:w="3677" w:type="pct"/>
          </w:tcPr>
          <w:p w14:paraId="6E6AA127" w14:textId="77777777" w:rsidR="000C7292" w:rsidRPr="009073BA" w:rsidRDefault="000C7292" w:rsidP="009F3943">
            <w:pPr>
              <w:jc w:val="both"/>
              <w:rPr>
                <w:rFonts w:ascii="Times New Roman" w:hAnsi="Times New Roman"/>
                <w:bCs/>
                <w:sz w:val="24"/>
                <w:szCs w:val="24"/>
              </w:rPr>
            </w:pPr>
            <w:r w:rsidRPr="009073BA">
              <w:rPr>
                <w:rFonts w:ascii="Times New Roman" w:hAnsi="Times New Roman"/>
                <w:bCs/>
                <w:sz w:val="24"/>
                <w:szCs w:val="24"/>
              </w:rPr>
              <w:t xml:space="preserve">Практическая работа №21 </w:t>
            </w:r>
            <w:r w:rsidRPr="009073BA">
              <w:rPr>
                <w:rFonts w:ascii="Times New Roman" w:hAnsi="Times New Roman"/>
                <w:sz w:val="24"/>
                <w:szCs w:val="24"/>
              </w:rPr>
              <w:t>Контроль параметров работы установки в процессе эксплуатации (на станции управления)</w:t>
            </w:r>
          </w:p>
        </w:tc>
      </w:tr>
      <w:tr w:rsidR="000C7292" w:rsidRPr="009073BA" w14:paraId="1D6452DB" w14:textId="77777777" w:rsidTr="000C7292">
        <w:trPr>
          <w:trHeight w:val="135"/>
        </w:trPr>
        <w:tc>
          <w:tcPr>
            <w:tcW w:w="1323" w:type="pct"/>
            <w:vMerge/>
          </w:tcPr>
          <w:p w14:paraId="45683CF8" w14:textId="77777777" w:rsidR="000C7292" w:rsidRPr="009073BA" w:rsidRDefault="000C7292" w:rsidP="009F3943">
            <w:pPr>
              <w:jc w:val="center"/>
              <w:rPr>
                <w:rFonts w:ascii="Times New Roman" w:hAnsi="Times New Roman"/>
                <w:bCs/>
                <w:sz w:val="24"/>
                <w:szCs w:val="24"/>
              </w:rPr>
            </w:pPr>
          </w:p>
        </w:tc>
        <w:tc>
          <w:tcPr>
            <w:tcW w:w="3677" w:type="pct"/>
          </w:tcPr>
          <w:p w14:paraId="4AF7BEEC" w14:textId="77777777" w:rsidR="000C7292" w:rsidRPr="009073BA" w:rsidRDefault="000C7292" w:rsidP="009F3943">
            <w:pPr>
              <w:jc w:val="both"/>
              <w:rPr>
                <w:rFonts w:ascii="Times New Roman" w:hAnsi="Times New Roman"/>
                <w:bCs/>
                <w:sz w:val="24"/>
                <w:szCs w:val="24"/>
              </w:rPr>
            </w:pPr>
            <w:r w:rsidRPr="009073BA">
              <w:rPr>
                <w:rFonts w:ascii="Times New Roman" w:hAnsi="Times New Roman"/>
                <w:bCs/>
                <w:sz w:val="24"/>
                <w:szCs w:val="24"/>
              </w:rPr>
              <w:t xml:space="preserve">Практическая работа №22 </w:t>
            </w:r>
            <w:r w:rsidRPr="009073BA">
              <w:rPr>
                <w:rFonts w:ascii="Times New Roman" w:hAnsi="Times New Roman"/>
                <w:sz w:val="24"/>
                <w:szCs w:val="24"/>
              </w:rPr>
              <w:t xml:space="preserve">Операции при </w:t>
            </w:r>
            <w:proofErr w:type="spellStart"/>
            <w:r w:rsidRPr="009073BA">
              <w:rPr>
                <w:rFonts w:ascii="Times New Roman" w:hAnsi="Times New Roman"/>
                <w:sz w:val="24"/>
                <w:szCs w:val="24"/>
              </w:rPr>
              <w:t>неразвороте</w:t>
            </w:r>
            <w:proofErr w:type="spellEnd"/>
            <w:r w:rsidRPr="009073BA">
              <w:rPr>
                <w:rFonts w:ascii="Times New Roman" w:hAnsi="Times New Roman"/>
                <w:sz w:val="24"/>
                <w:szCs w:val="24"/>
              </w:rPr>
              <w:t xml:space="preserve"> или тяжелом пуске УЭЦН</w:t>
            </w:r>
          </w:p>
        </w:tc>
      </w:tr>
      <w:tr w:rsidR="000C7292" w:rsidRPr="009073BA" w14:paraId="060F4110" w14:textId="77777777" w:rsidTr="000C7292">
        <w:trPr>
          <w:trHeight w:val="126"/>
        </w:trPr>
        <w:tc>
          <w:tcPr>
            <w:tcW w:w="1323" w:type="pct"/>
            <w:vMerge/>
          </w:tcPr>
          <w:p w14:paraId="2CCB5D59" w14:textId="77777777" w:rsidR="000C7292" w:rsidRPr="009073BA" w:rsidRDefault="000C7292" w:rsidP="009F3943">
            <w:pPr>
              <w:jc w:val="center"/>
              <w:rPr>
                <w:rFonts w:ascii="Times New Roman" w:hAnsi="Times New Roman"/>
                <w:bCs/>
                <w:sz w:val="24"/>
                <w:szCs w:val="24"/>
              </w:rPr>
            </w:pPr>
          </w:p>
        </w:tc>
        <w:tc>
          <w:tcPr>
            <w:tcW w:w="3677" w:type="pct"/>
          </w:tcPr>
          <w:p w14:paraId="10C8E53E" w14:textId="77777777" w:rsidR="000C7292" w:rsidRPr="009073BA" w:rsidRDefault="000C7292" w:rsidP="009F3943">
            <w:pPr>
              <w:jc w:val="both"/>
              <w:rPr>
                <w:rFonts w:ascii="Times New Roman" w:hAnsi="Times New Roman"/>
                <w:bCs/>
                <w:sz w:val="24"/>
                <w:szCs w:val="24"/>
              </w:rPr>
            </w:pPr>
            <w:r w:rsidRPr="009073BA">
              <w:rPr>
                <w:rFonts w:ascii="Times New Roman" w:hAnsi="Times New Roman"/>
                <w:bCs/>
                <w:sz w:val="24"/>
                <w:szCs w:val="24"/>
              </w:rPr>
              <w:t>Практическая работа №23 Осмотр УЭЦН</w:t>
            </w:r>
          </w:p>
        </w:tc>
      </w:tr>
      <w:tr w:rsidR="000C7292" w:rsidRPr="009073BA" w14:paraId="2908A778" w14:textId="77777777" w:rsidTr="000C7292">
        <w:trPr>
          <w:trHeight w:val="135"/>
        </w:trPr>
        <w:tc>
          <w:tcPr>
            <w:tcW w:w="1323" w:type="pct"/>
            <w:vMerge/>
          </w:tcPr>
          <w:p w14:paraId="123FA582" w14:textId="77777777" w:rsidR="000C7292" w:rsidRPr="009073BA" w:rsidRDefault="000C7292" w:rsidP="009F3943">
            <w:pPr>
              <w:jc w:val="center"/>
              <w:rPr>
                <w:rFonts w:ascii="Times New Roman" w:hAnsi="Times New Roman"/>
                <w:bCs/>
                <w:sz w:val="24"/>
                <w:szCs w:val="24"/>
              </w:rPr>
            </w:pPr>
          </w:p>
        </w:tc>
        <w:tc>
          <w:tcPr>
            <w:tcW w:w="3677" w:type="pct"/>
          </w:tcPr>
          <w:p w14:paraId="2EBD2386" w14:textId="77777777" w:rsidR="000C7292" w:rsidRPr="009073BA" w:rsidRDefault="000C7292" w:rsidP="009F3943">
            <w:pPr>
              <w:jc w:val="both"/>
              <w:rPr>
                <w:rFonts w:ascii="Times New Roman" w:hAnsi="Times New Roman"/>
                <w:bCs/>
                <w:sz w:val="24"/>
                <w:szCs w:val="24"/>
              </w:rPr>
            </w:pPr>
            <w:r w:rsidRPr="009073BA">
              <w:rPr>
                <w:rFonts w:ascii="Times New Roman" w:hAnsi="Times New Roman"/>
                <w:bCs/>
                <w:sz w:val="24"/>
                <w:szCs w:val="24"/>
              </w:rPr>
              <w:t>Практическая работа №24 Заполнение паспорта УЭЦН при пуске, остановке или ремонте</w:t>
            </w:r>
          </w:p>
        </w:tc>
      </w:tr>
      <w:tr w:rsidR="000C7292" w:rsidRPr="009073BA" w14:paraId="3271D2E0" w14:textId="77777777" w:rsidTr="000C7292">
        <w:trPr>
          <w:trHeight w:val="198"/>
        </w:trPr>
        <w:tc>
          <w:tcPr>
            <w:tcW w:w="1323" w:type="pct"/>
            <w:vMerge w:val="restart"/>
          </w:tcPr>
          <w:p w14:paraId="4C0D6DA0" w14:textId="77777777" w:rsidR="000C7292" w:rsidRPr="009073BA" w:rsidRDefault="000C7292" w:rsidP="009F3943">
            <w:pPr>
              <w:jc w:val="center"/>
              <w:rPr>
                <w:rFonts w:ascii="Times New Roman" w:hAnsi="Times New Roman"/>
                <w:b/>
                <w:bCs/>
                <w:sz w:val="24"/>
                <w:szCs w:val="24"/>
              </w:rPr>
            </w:pPr>
            <w:r w:rsidRPr="009073BA">
              <w:rPr>
                <w:rFonts w:ascii="Times New Roman" w:hAnsi="Times New Roman"/>
                <w:b/>
                <w:bCs/>
                <w:sz w:val="24"/>
                <w:szCs w:val="24"/>
              </w:rPr>
              <w:t>Тема 1.8.</w:t>
            </w:r>
          </w:p>
          <w:p w14:paraId="3A337475" w14:textId="77777777" w:rsidR="000C7292" w:rsidRPr="009073BA" w:rsidRDefault="000C7292" w:rsidP="009F3943">
            <w:pPr>
              <w:jc w:val="center"/>
              <w:rPr>
                <w:rFonts w:ascii="Times New Roman" w:hAnsi="Times New Roman"/>
                <w:bCs/>
                <w:sz w:val="24"/>
                <w:szCs w:val="24"/>
              </w:rPr>
            </w:pPr>
            <w:r w:rsidRPr="009073BA">
              <w:rPr>
                <w:rFonts w:ascii="Times New Roman" w:hAnsi="Times New Roman"/>
                <w:b/>
                <w:bCs/>
                <w:sz w:val="24"/>
                <w:szCs w:val="24"/>
              </w:rPr>
              <w:t>Обслуживание нагнетательных скважин</w:t>
            </w:r>
          </w:p>
        </w:tc>
        <w:tc>
          <w:tcPr>
            <w:tcW w:w="3677" w:type="pct"/>
          </w:tcPr>
          <w:p w14:paraId="63078478" w14:textId="77777777" w:rsidR="000C7292" w:rsidRPr="009073BA" w:rsidRDefault="000C7292" w:rsidP="009F3943">
            <w:pPr>
              <w:rPr>
                <w:rFonts w:ascii="Times New Roman" w:hAnsi="Times New Roman"/>
                <w:bCs/>
                <w:sz w:val="24"/>
                <w:szCs w:val="24"/>
                <w:highlight w:val="yellow"/>
              </w:rPr>
            </w:pPr>
            <w:r w:rsidRPr="009073BA">
              <w:rPr>
                <w:rFonts w:ascii="Times New Roman" w:hAnsi="Times New Roman"/>
                <w:b/>
                <w:bCs/>
                <w:sz w:val="24"/>
                <w:szCs w:val="24"/>
              </w:rPr>
              <w:t>Содержание</w:t>
            </w:r>
          </w:p>
        </w:tc>
      </w:tr>
      <w:tr w:rsidR="000C7292" w:rsidRPr="009073BA" w14:paraId="11D15C52" w14:textId="77777777" w:rsidTr="000C7292">
        <w:trPr>
          <w:trHeight w:val="285"/>
        </w:trPr>
        <w:tc>
          <w:tcPr>
            <w:tcW w:w="1323" w:type="pct"/>
            <w:vMerge/>
          </w:tcPr>
          <w:p w14:paraId="53B3A8B3" w14:textId="77777777" w:rsidR="000C7292" w:rsidRPr="009073BA" w:rsidRDefault="000C7292" w:rsidP="009F3943">
            <w:pPr>
              <w:jc w:val="center"/>
              <w:rPr>
                <w:rFonts w:ascii="Times New Roman" w:hAnsi="Times New Roman"/>
                <w:b/>
                <w:bCs/>
                <w:sz w:val="24"/>
                <w:szCs w:val="24"/>
              </w:rPr>
            </w:pPr>
          </w:p>
        </w:tc>
        <w:tc>
          <w:tcPr>
            <w:tcW w:w="3677" w:type="pct"/>
          </w:tcPr>
          <w:p w14:paraId="2E5BC640" w14:textId="77777777" w:rsidR="000C7292" w:rsidRPr="009073BA" w:rsidRDefault="000C7292" w:rsidP="009F3943">
            <w:pPr>
              <w:tabs>
                <w:tab w:val="left" w:pos="317"/>
              </w:tabs>
              <w:suppressAutoHyphens/>
              <w:ind w:firstLine="34"/>
              <w:jc w:val="both"/>
              <w:rPr>
                <w:rFonts w:ascii="Times New Roman" w:hAnsi="Times New Roman"/>
                <w:sz w:val="24"/>
                <w:szCs w:val="24"/>
              </w:rPr>
            </w:pPr>
            <w:r w:rsidRPr="009073BA">
              <w:rPr>
                <w:rFonts w:ascii="Times New Roman" w:hAnsi="Times New Roman"/>
                <w:sz w:val="24"/>
                <w:szCs w:val="24"/>
              </w:rPr>
              <w:t>Конструкция, назначение нагнетательных скважин, неисправности нагнетательной скважины, отклонения от технологического режима нагнетательной скважины, пуск и остановка нагнетательной скважины</w:t>
            </w:r>
          </w:p>
        </w:tc>
      </w:tr>
      <w:tr w:rsidR="000C7292" w:rsidRPr="009073BA" w14:paraId="3B7B778C" w14:textId="77777777" w:rsidTr="000C7292">
        <w:trPr>
          <w:trHeight w:val="150"/>
        </w:trPr>
        <w:tc>
          <w:tcPr>
            <w:tcW w:w="1323" w:type="pct"/>
            <w:vMerge/>
          </w:tcPr>
          <w:p w14:paraId="27CF6BD0" w14:textId="77777777" w:rsidR="000C7292" w:rsidRPr="009073BA" w:rsidRDefault="000C7292" w:rsidP="009F3943">
            <w:pPr>
              <w:jc w:val="center"/>
              <w:rPr>
                <w:rFonts w:ascii="Times New Roman" w:hAnsi="Times New Roman"/>
                <w:b/>
                <w:bCs/>
                <w:sz w:val="24"/>
                <w:szCs w:val="24"/>
              </w:rPr>
            </w:pPr>
          </w:p>
        </w:tc>
        <w:tc>
          <w:tcPr>
            <w:tcW w:w="3677" w:type="pct"/>
          </w:tcPr>
          <w:p w14:paraId="5B67E2FA" w14:textId="77777777" w:rsidR="000C7292" w:rsidRPr="009073BA" w:rsidRDefault="000C7292" w:rsidP="009F3943">
            <w:pPr>
              <w:rPr>
                <w:rFonts w:ascii="Times New Roman" w:hAnsi="Times New Roman"/>
                <w:bCs/>
                <w:sz w:val="24"/>
                <w:szCs w:val="24"/>
                <w:highlight w:val="yellow"/>
              </w:rPr>
            </w:pPr>
            <w:r w:rsidRPr="009073BA">
              <w:rPr>
                <w:rFonts w:ascii="Times New Roman" w:hAnsi="Times New Roman"/>
                <w:b/>
                <w:bCs/>
                <w:sz w:val="24"/>
                <w:szCs w:val="24"/>
              </w:rPr>
              <w:t>В том числе, практических занятий и лабораторных работ</w:t>
            </w:r>
          </w:p>
        </w:tc>
      </w:tr>
      <w:tr w:rsidR="000C7292" w:rsidRPr="009073BA" w14:paraId="777B3BC6" w14:textId="77777777" w:rsidTr="000C7292">
        <w:trPr>
          <w:trHeight w:val="150"/>
        </w:trPr>
        <w:tc>
          <w:tcPr>
            <w:tcW w:w="1323" w:type="pct"/>
            <w:vMerge/>
          </w:tcPr>
          <w:p w14:paraId="0AA610D3" w14:textId="77777777" w:rsidR="000C7292" w:rsidRPr="009073BA" w:rsidRDefault="000C7292" w:rsidP="009F3943">
            <w:pPr>
              <w:jc w:val="center"/>
              <w:rPr>
                <w:rFonts w:ascii="Times New Roman" w:hAnsi="Times New Roman"/>
                <w:b/>
                <w:bCs/>
                <w:sz w:val="24"/>
                <w:szCs w:val="24"/>
              </w:rPr>
            </w:pPr>
          </w:p>
        </w:tc>
        <w:tc>
          <w:tcPr>
            <w:tcW w:w="3677" w:type="pct"/>
          </w:tcPr>
          <w:p w14:paraId="1FE035C3" w14:textId="77777777" w:rsidR="000C7292" w:rsidRPr="009073BA" w:rsidRDefault="000C7292" w:rsidP="009F3943">
            <w:pPr>
              <w:jc w:val="both"/>
              <w:rPr>
                <w:rFonts w:ascii="Times New Roman" w:hAnsi="Times New Roman"/>
                <w:bCs/>
                <w:sz w:val="24"/>
                <w:szCs w:val="24"/>
                <w:highlight w:val="yellow"/>
              </w:rPr>
            </w:pPr>
            <w:r w:rsidRPr="009073BA">
              <w:rPr>
                <w:rFonts w:ascii="Times New Roman" w:hAnsi="Times New Roman"/>
                <w:bCs/>
                <w:sz w:val="24"/>
                <w:szCs w:val="24"/>
              </w:rPr>
              <w:t>Практическая работа №25 Снятие параметров работы нагнетательной скважины по приборам КИП</w:t>
            </w:r>
          </w:p>
        </w:tc>
      </w:tr>
      <w:tr w:rsidR="000C7292" w:rsidRPr="009073BA" w14:paraId="28F1B377" w14:textId="77777777" w:rsidTr="000C7292">
        <w:tc>
          <w:tcPr>
            <w:tcW w:w="5000" w:type="pct"/>
            <w:gridSpan w:val="2"/>
          </w:tcPr>
          <w:p w14:paraId="4DB11523"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Учебная практика раздела 1</w:t>
            </w:r>
          </w:p>
          <w:p w14:paraId="1D84C372"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 xml:space="preserve">Виды работ </w:t>
            </w:r>
          </w:p>
          <w:p w14:paraId="094ABD31"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 xml:space="preserve">Определение параметров скважины по показаниям КИП; </w:t>
            </w:r>
          </w:p>
          <w:p w14:paraId="1348ACF0"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Ведение вахтовой документации и передача информации руководителю работ;</w:t>
            </w:r>
          </w:p>
          <w:p w14:paraId="661F2623"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Подготовка инструмента к эксплуатации (заточка, шлифовка ручек);</w:t>
            </w:r>
          </w:p>
          <w:p w14:paraId="5406FA56"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Техническое обслуживание запорной арматуры и сборного трубопровода;</w:t>
            </w:r>
          </w:p>
          <w:p w14:paraId="2ABE851E"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Замена прокладки во фланцевых соединениях;</w:t>
            </w:r>
          </w:p>
          <w:p w14:paraId="6A059B80"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Установка и снятие заглушек, штуцеров;</w:t>
            </w:r>
          </w:p>
          <w:p w14:paraId="742B61E7"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Замена сальников запорной арматуры;</w:t>
            </w:r>
          </w:p>
          <w:p w14:paraId="3F57C40B"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lastRenderedPageBreak/>
              <w:t>Определение отклонений от технологического режима фонтанной скважины;</w:t>
            </w:r>
          </w:p>
          <w:p w14:paraId="2508ADD8"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 xml:space="preserve">Производство работы по очистке лифта насосно-компрессорных труб (НКТ) от </w:t>
            </w:r>
            <w:proofErr w:type="spellStart"/>
            <w:r w:rsidRPr="009073BA">
              <w:rPr>
                <w:rFonts w:ascii="Times New Roman" w:hAnsi="Times New Roman"/>
                <w:sz w:val="24"/>
                <w:szCs w:val="24"/>
              </w:rPr>
              <w:t>асфальтосмолопарафиновых</w:t>
            </w:r>
            <w:proofErr w:type="spellEnd"/>
            <w:r w:rsidRPr="009073BA">
              <w:rPr>
                <w:rFonts w:ascii="Times New Roman" w:hAnsi="Times New Roman"/>
                <w:sz w:val="24"/>
                <w:szCs w:val="24"/>
              </w:rPr>
              <w:t xml:space="preserve"> отложений (АСПО) механическим способом (с помощью скребка);</w:t>
            </w:r>
          </w:p>
          <w:p w14:paraId="5901F4C2"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Оформление соответствующей эксплуатационной документации;</w:t>
            </w:r>
          </w:p>
          <w:p w14:paraId="3B17A6A5"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Опрессовка устьевого оборудования газлифтных скважин;</w:t>
            </w:r>
          </w:p>
          <w:p w14:paraId="1560DE90"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 xml:space="preserve">Осуществление закачки ингибиторов </w:t>
            </w:r>
            <w:proofErr w:type="spellStart"/>
            <w:r w:rsidRPr="009073BA">
              <w:rPr>
                <w:rFonts w:ascii="Times New Roman" w:hAnsi="Times New Roman"/>
                <w:sz w:val="24"/>
                <w:szCs w:val="24"/>
              </w:rPr>
              <w:t>гидратообразования</w:t>
            </w:r>
            <w:proofErr w:type="spellEnd"/>
            <w:r w:rsidRPr="009073BA">
              <w:rPr>
                <w:rFonts w:ascii="Times New Roman" w:hAnsi="Times New Roman"/>
                <w:sz w:val="24"/>
                <w:szCs w:val="24"/>
              </w:rPr>
              <w:t>;</w:t>
            </w:r>
          </w:p>
          <w:p w14:paraId="4046ECE4"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Выявление и устранение неисправностей наземного оборудования скважины механизированной добычи с погружным приводом насосов при внешнем осмотре;</w:t>
            </w:r>
          </w:p>
          <w:p w14:paraId="7BFAB19A"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Определение отклонений от технологического режима погружного оборудования скважины, механизированной добычи с погружным приводом насосов;</w:t>
            </w:r>
          </w:p>
          <w:p w14:paraId="5B7C6BC9"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Запуск и остановка погружных установок, регулировку параметров работы;</w:t>
            </w:r>
          </w:p>
          <w:p w14:paraId="4F3FEE30"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Выявление и устранение неисправностей наземного оборудования скважины механизированной добычи с наземными приводами насосов при внешнем осмотре;</w:t>
            </w:r>
          </w:p>
          <w:p w14:paraId="62A17E0E"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Определение отклонений от технологического режима погружного оборудования скважины механизированной добычи с наземными приводами насосов;</w:t>
            </w:r>
          </w:p>
          <w:p w14:paraId="686DB806"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Запуск и остановка скважины механизированной добычи с наземными приводами насосов;</w:t>
            </w:r>
          </w:p>
          <w:p w14:paraId="5439AF52"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Осуществление смены и натяжки клиновидных ремней на станке-качалке;</w:t>
            </w:r>
          </w:p>
          <w:p w14:paraId="4407C145"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Снятие динамограммы скважин, оборудованных установками скважинных штанговых насосов (УСШН);</w:t>
            </w:r>
          </w:p>
          <w:p w14:paraId="788E3DCB"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Выявление и устранение неисправностей оборудования учета количества и качества добываемых флюидов при внешнем осмотре;</w:t>
            </w:r>
          </w:p>
          <w:p w14:paraId="03E58AC3"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Ручной замер дебита скважин;</w:t>
            </w:r>
          </w:p>
          <w:p w14:paraId="1809119D"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Подготовка сепаратора оборудования учета количества и качества добываемых флюидов к ремонту, диагностике и испытаниям;</w:t>
            </w:r>
          </w:p>
          <w:p w14:paraId="2EF58569"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 xml:space="preserve">Контроль параметров работы </w:t>
            </w:r>
            <w:proofErr w:type="spellStart"/>
            <w:r w:rsidRPr="009073BA">
              <w:rPr>
                <w:rFonts w:ascii="Times New Roman" w:hAnsi="Times New Roman"/>
                <w:sz w:val="24"/>
                <w:szCs w:val="24"/>
              </w:rPr>
              <w:t>реагентного</w:t>
            </w:r>
            <w:proofErr w:type="spellEnd"/>
            <w:r w:rsidRPr="009073BA">
              <w:rPr>
                <w:rFonts w:ascii="Times New Roman" w:hAnsi="Times New Roman"/>
                <w:sz w:val="24"/>
                <w:szCs w:val="24"/>
              </w:rPr>
              <w:t xml:space="preserve"> хозяйства;</w:t>
            </w:r>
          </w:p>
          <w:p w14:paraId="1C0BCAAA"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Контроль закачки химреагентов в системы сбора продукции;</w:t>
            </w:r>
          </w:p>
          <w:p w14:paraId="0B6A941C"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Использование средств малой механизации, ручной инструмент;</w:t>
            </w:r>
          </w:p>
          <w:p w14:paraId="12C09A11"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 xml:space="preserve">Ведение земляных работ; </w:t>
            </w:r>
          </w:p>
          <w:p w14:paraId="01E331E1"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Выявление и устранение неисправностей нагнетательной скважины;</w:t>
            </w:r>
          </w:p>
          <w:p w14:paraId="03FD44F5"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Определение отклонений от технологического режима нагнетательной скважины;</w:t>
            </w:r>
          </w:p>
          <w:p w14:paraId="264B11AC"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Запуск и остановка нагнетательной скважины.</w:t>
            </w:r>
          </w:p>
        </w:tc>
      </w:tr>
      <w:tr w:rsidR="000C7292" w:rsidRPr="009073BA" w14:paraId="18CD5CD1" w14:textId="77777777" w:rsidTr="000C7292">
        <w:tc>
          <w:tcPr>
            <w:tcW w:w="5000" w:type="pct"/>
            <w:gridSpan w:val="2"/>
          </w:tcPr>
          <w:p w14:paraId="5B7EAB77" w14:textId="77777777" w:rsidR="000C7292" w:rsidRPr="009073BA" w:rsidRDefault="000C7292" w:rsidP="009F3943">
            <w:pPr>
              <w:rPr>
                <w:rFonts w:ascii="Times New Roman" w:hAnsi="Times New Roman"/>
                <w:i/>
                <w:sz w:val="24"/>
                <w:szCs w:val="24"/>
              </w:rPr>
            </w:pPr>
            <w:r w:rsidRPr="009073BA">
              <w:rPr>
                <w:rFonts w:ascii="Times New Roman" w:hAnsi="Times New Roman"/>
                <w:b/>
                <w:bCs/>
                <w:sz w:val="24"/>
                <w:szCs w:val="24"/>
              </w:rPr>
              <w:lastRenderedPageBreak/>
              <w:t>Производственная практика раздела 1</w:t>
            </w:r>
            <w:r w:rsidRPr="009073BA">
              <w:rPr>
                <w:rFonts w:ascii="Times New Roman" w:hAnsi="Times New Roman"/>
                <w:b/>
                <w:sz w:val="24"/>
                <w:szCs w:val="24"/>
              </w:rPr>
              <w:t xml:space="preserve"> </w:t>
            </w:r>
          </w:p>
          <w:p w14:paraId="2584E483"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 xml:space="preserve">Виды работ </w:t>
            </w:r>
          </w:p>
          <w:p w14:paraId="763F4383"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 xml:space="preserve">Проведение замеров и определение параметров работы скважины в зависимости от способа добычи и добываемой продукции; </w:t>
            </w:r>
          </w:p>
          <w:p w14:paraId="740DF531"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Проведение отбора проб добываемой продукции на устье скважины и из трубопровода;</w:t>
            </w:r>
          </w:p>
          <w:p w14:paraId="56845BB3"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Ведение записей результатов исследования;</w:t>
            </w:r>
          </w:p>
          <w:p w14:paraId="2EBEC875"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Подбор инструмента для работы на оборудовании;</w:t>
            </w:r>
          </w:p>
          <w:p w14:paraId="681CEF97"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Техническое обслуживание устьевого оборудования скважины, обвязки, нефтепромысловых трубопроводов и запорной арматуры;</w:t>
            </w:r>
          </w:p>
          <w:p w14:paraId="392071D0"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Подача заявок на ремонт или замену неисправного устьевого оборудования скважины, обвязки, сборных трубопроводов и трубопроводной арматуры;</w:t>
            </w:r>
          </w:p>
          <w:p w14:paraId="2CBAF901"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lastRenderedPageBreak/>
              <w:t>Контроль ремонта и замены устьевого оборудования скважины, обвязки, сборных трубопроводов и запорной арматуры;</w:t>
            </w:r>
          </w:p>
          <w:p w14:paraId="1BEF56EF"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Техническое обслуживание фонтанной скважины;</w:t>
            </w:r>
          </w:p>
          <w:p w14:paraId="47E6D1CF"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Определение неисправностей (наземного оборудования) фонтанной скважины;</w:t>
            </w:r>
          </w:p>
          <w:p w14:paraId="7D0BDADF"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Запуск и остановка фонтанной скважины;</w:t>
            </w:r>
          </w:p>
          <w:p w14:paraId="4AD893B3"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Опрессовка устьевого оборудования газлифтных скважин на максимальное р</w:t>
            </w:r>
            <w:r w:rsidRPr="009073BA">
              <w:rPr>
                <w:rFonts w:ascii="Times New Roman" w:hAnsi="Times New Roman"/>
                <w:spacing w:val="-1"/>
                <w:sz w:val="24"/>
                <w:szCs w:val="24"/>
              </w:rPr>
              <w:t>а</w:t>
            </w:r>
            <w:r w:rsidRPr="009073BA">
              <w:rPr>
                <w:rFonts w:ascii="Times New Roman" w:hAnsi="Times New Roman"/>
                <w:sz w:val="24"/>
                <w:szCs w:val="24"/>
              </w:rPr>
              <w:t>бочее давление;</w:t>
            </w:r>
          </w:p>
          <w:p w14:paraId="71A70913"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Предупреждение, ликвидация гидратных пробок;</w:t>
            </w:r>
          </w:p>
          <w:p w14:paraId="30140FF2"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Регулирование параметров работы компрессорных станций;</w:t>
            </w:r>
          </w:p>
          <w:p w14:paraId="0CB47C14"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Техническое обслуживание скважины, механизированной добычи с погружным приводом насосов;</w:t>
            </w:r>
          </w:p>
          <w:p w14:paraId="0308B17C"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Контроль параметров работы скважины механизированной добычи с погружным приводом насосов;</w:t>
            </w:r>
          </w:p>
          <w:p w14:paraId="7F8D8795"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Определение неисправностей наземного оборудования скважины механизированной добычи с погружным приводом насосов;</w:t>
            </w:r>
          </w:p>
          <w:p w14:paraId="73975F68"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Запуск и остановка скважины механизированной добычи с погружным приводом насосов;</w:t>
            </w:r>
          </w:p>
          <w:p w14:paraId="11340881"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Запуск и вывод на режим скважины механизированной добычи с погружным приводом насосов после текущего или капитального ремонта (вызов притока);</w:t>
            </w:r>
          </w:p>
          <w:p w14:paraId="1436E9C0"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Регулирование технологических параметров работы скважины (погружной установки);</w:t>
            </w:r>
          </w:p>
          <w:p w14:paraId="19B216A9"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Очистка лифта и выкидных линий от АСПО;</w:t>
            </w:r>
          </w:p>
          <w:p w14:paraId="601C15CD"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Техническое обслуживание скважины механизированной добычи с наземными приводами насосов;</w:t>
            </w:r>
          </w:p>
          <w:p w14:paraId="307D5375"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Контроль параметров работы установки механизированной добычи с наземными приводами насосов;</w:t>
            </w:r>
          </w:p>
          <w:p w14:paraId="52F77E41"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Определение неисправности наземного оборудования скважины механизированной добычи с наземными приводами насосов;</w:t>
            </w:r>
          </w:p>
          <w:p w14:paraId="7BB359C7"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Запуск и остановка скважины механизированной добычи с наземными приводами насосов;</w:t>
            </w:r>
          </w:p>
          <w:p w14:paraId="2A882327"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Запуск и вывод на режим скважин механизированной добычи с наземным приводом насосов после текущего или капитального ремонта;</w:t>
            </w:r>
          </w:p>
          <w:p w14:paraId="43B94C62"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Регулирование технологических параметров работы скважины;</w:t>
            </w:r>
          </w:p>
          <w:p w14:paraId="36B434CD"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Промывка насоса от механических примесей;</w:t>
            </w:r>
          </w:p>
          <w:p w14:paraId="3A5A7736"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Поддержание заданного режима работы групповых замерных установок;</w:t>
            </w:r>
          </w:p>
          <w:p w14:paraId="3B9C2B2F"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Проведение подготовительных работ перед замером дебита скважины;</w:t>
            </w:r>
          </w:p>
          <w:p w14:paraId="7131785F"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 xml:space="preserve">Выявление и устранение неисправности оборудования учета количества и качества добываемых флюидов </w:t>
            </w:r>
            <w:r w:rsidRPr="009073BA">
              <w:rPr>
                <w:rFonts w:ascii="Times New Roman" w:hAnsi="Times New Roman"/>
                <w:spacing w:val="5"/>
                <w:sz w:val="24"/>
                <w:szCs w:val="24"/>
              </w:rPr>
              <w:t>п</w:t>
            </w:r>
            <w:r w:rsidRPr="009073BA">
              <w:rPr>
                <w:rFonts w:ascii="Times New Roman" w:hAnsi="Times New Roman"/>
                <w:sz w:val="24"/>
                <w:szCs w:val="24"/>
              </w:rPr>
              <w:t>ри внешнем осмотре;</w:t>
            </w:r>
          </w:p>
          <w:p w14:paraId="11E3CD99"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Замер дебита скважины;</w:t>
            </w:r>
          </w:p>
          <w:p w14:paraId="6B532E70"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Расчет суточного дебита скважины и оформление технической документации;</w:t>
            </w:r>
          </w:p>
          <w:p w14:paraId="71295FF1"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 xml:space="preserve">Контроль параметров работы </w:t>
            </w:r>
            <w:proofErr w:type="spellStart"/>
            <w:r w:rsidRPr="009073BA">
              <w:rPr>
                <w:rFonts w:ascii="Times New Roman" w:hAnsi="Times New Roman"/>
                <w:sz w:val="24"/>
                <w:szCs w:val="24"/>
              </w:rPr>
              <w:t>реагентного</w:t>
            </w:r>
            <w:proofErr w:type="spellEnd"/>
            <w:r w:rsidRPr="009073BA">
              <w:rPr>
                <w:rFonts w:ascii="Times New Roman" w:hAnsi="Times New Roman"/>
                <w:sz w:val="24"/>
                <w:szCs w:val="24"/>
              </w:rPr>
              <w:t xml:space="preserve"> хозяйства;</w:t>
            </w:r>
          </w:p>
          <w:p w14:paraId="5B52980F"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Закачка химреагентов в скважины при различных способах добычи;</w:t>
            </w:r>
          </w:p>
          <w:p w14:paraId="0AA06CDE"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Закачка химреагентов в систему сбора продукции;</w:t>
            </w:r>
          </w:p>
          <w:p w14:paraId="477D25F6"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Приведение состояния наземного оборудования к требованиям промышленной, пожарной и экологической безопасности;</w:t>
            </w:r>
          </w:p>
          <w:p w14:paraId="272639BE"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lastRenderedPageBreak/>
              <w:t>Приведение кустовых и скважинных площадок к требованиям промышленной, пожарной, экологической безопасности и охраны труда;</w:t>
            </w:r>
          </w:p>
          <w:p w14:paraId="0081ECAB"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Техническое обслуживание нагнетательной скважины;</w:t>
            </w:r>
          </w:p>
          <w:p w14:paraId="136109E8"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Контроль параметров работы нагнетательной скважины;</w:t>
            </w:r>
          </w:p>
          <w:p w14:paraId="0CC5BC16"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Запуск и остановка нагнетательной скважины.</w:t>
            </w:r>
          </w:p>
        </w:tc>
      </w:tr>
      <w:tr w:rsidR="000C7292" w:rsidRPr="006561CD" w14:paraId="347CE87D" w14:textId="77777777" w:rsidTr="000C7292">
        <w:tc>
          <w:tcPr>
            <w:tcW w:w="5000" w:type="pct"/>
            <w:gridSpan w:val="2"/>
          </w:tcPr>
          <w:p w14:paraId="42B8540A" w14:textId="77777777" w:rsidR="000C7292" w:rsidRPr="006561CD" w:rsidRDefault="000C7292" w:rsidP="009F3943">
            <w:pPr>
              <w:spacing w:line="276" w:lineRule="auto"/>
              <w:rPr>
                <w:rFonts w:ascii="Times New Roman" w:eastAsia="Times New Roman" w:hAnsi="Times New Roman" w:cs="Times New Roman"/>
                <w:b/>
                <w:bCs/>
                <w:i/>
                <w:lang w:eastAsia="ru-RU"/>
              </w:rPr>
            </w:pPr>
            <w:r w:rsidRPr="006561CD">
              <w:rPr>
                <w:rFonts w:ascii="Times New Roman" w:eastAsia="Times New Roman" w:hAnsi="Times New Roman" w:cs="Times New Roman"/>
                <w:b/>
                <w:bCs/>
                <w:i/>
                <w:lang w:eastAsia="ru-RU"/>
              </w:rPr>
              <w:lastRenderedPageBreak/>
              <w:t>Рекомендуемая форма промежуточной аттестации – зачет/экзамен</w:t>
            </w:r>
          </w:p>
        </w:tc>
      </w:tr>
      <w:tr w:rsidR="000C7292" w:rsidRPr="009073BA" w14:paraId="3EF127C8" w14:textId="77777777" w:rsidTr="000C7292">
        <w:trPr>
          <w:trHeight w:val="213"/>
        </w:trPr>
        <w:tc>
          <w:tcPr>
            <w:tcW w:w="5000" w:type="pct"/>
            <w:gridSpan w:val="2"/>
          </w:tcPr>
          <w:p w14:paraId="196E7E54" w14:textId="69A1E988"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Всего</w:t>
            </w:r>
            <w:r>
              <w:rPr>
                <w:rFonts w:ascii="Times New Roman" w:hAnsi="Times New Roman"/>
                <w:b/>
                <w:bCs/>
                <w:sz w:val="24"/>
                <w:szCs w:val="24"/>
              </w:rPr>
              <w:t>: 508</w:t>
            </w:r>
          </w:p>
        </w:tc>
      </w:tr>
    </w:tbl>
    <w:p w14:paraId="2E57EDF6" w14:textId="77777777" w:rsidR="000C7292" w:rsidRPr="00782EFC" w:rsidRDefault="000C7292" w:rsidP="00B979FD">
      <w:pPr>
        <w:pStyle w:val="ConsPlusNormal"/>
      </w:pPr>
    </w:p>
    <w:p w14:paraId="7CD4B185" w14:textId="576516C6" w:rsidR="00782EFC" w:rsidRDefault="00782EFC" w:rsidP="00B979FD">
      <w:pPr>
        <w:pStyle w:val="ConsPlusNormal"/>
        <w:rPr>
          <w:rFonts w:cs="Times New Roman"/>
          <w:sz w:val="24"/>
          <w:szCs w:val="24"/>
        </w:rPr>
      </w:pPr>
    </w:p>
    <w:p w14:paraId="74F0D779" w14:textId="77777777" w:rsidR="00782EFC" w:rsidRPr="00E11160" w:rsidRDefault="00782EFC" w:rsidP="00782EFC">
      <w:pPr>
        <w:pStyle w:val="1f"/>
        <w:rPr>
          <w:rFonts w:ascii="Times New Roman" w:hAnsi="Times New Roman"/>
        </w:rPr>
      </w:pPr>
      <w:bookmarkStart w:id="57" w:name="_Toc152334671"/>
      <w:bookmarkStart w:id="58"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57"/>
      <w:bookmarkEnd w:id="58"/>
    </w:p>
    <w:p w14:paraId="5687404E" w14:textId="6ADE91EE" w:rsidR="00782EFC" w:rsidRDefault="00782EFC" w:rsidP="00782EFC">
      <w:pPr>
        <w:pStyle w:val="114"/>
        <w:rPr>
          <w:rFonts w:ascii="Times New Roman" w:hAnsi="Times New Roman"/>
        </w:rPr>
      </w:pPr>
      <w:bookmarkStart w:id="59" w:name="_Toc152334672"/>
      <w:bookmarkStart w:id="60" w:name="_Toc156820318"/>
      <w:r w:rsidRPr="00E11160">
        <w:rPr>
          <w:rFonts w:ascii="Times New Roman" w:hAnsi="Times New Roman"/>
        </w:rPr>
        <w:t>3.1. Материально-техническое обеспечение</w:t>
      </w:r>
      <w:bookmarkEnd w:id="59"/>
      <w:bookmarkEnd w:id="60"/>
    </w:p>
    <w:p w14:paraId="77914D78" w14:textId="77777777" w:rsidR="00B979FD" w:rsidRPr="00E11160" w:rsidRDefault="00B979FD" w:rsidP="00B979FD">
      <w:pPr>
        <w:pStyle w:val="ConsPlusNormal"/>
      </w:pPr>
    </w:p>
    <w:p w14:paraId="24521659" w14:textId="0CBC747D" w:rsidR="00782EFC" w:rsidRPr="00FA680C" w:rsidRDefault="000C7292" w:rsidP="00782EFC">
      <w:pPr>
        <w:suppressAutoHyphens/>
        <w:ind w:firstLine="709"/>
        <w:jc w:val="both"/>
        <w:rPr>
          <w:rFonts w:ascii="Times New Roman" w:hAnsi="Times New Roman" w:cs="Times New Roman"/>
          <w:bCs/>
          <w:i/>
          <w:sz w:val="24"/>
          <w:szCs w:val="24"/>
        </w:rPr>
      </w:pPr>
      <w:r w:rsidRPr="00431FF8">
        <w:rPr>
          <w:rFonts w:ascii="Times New Roman" w:hAnsi="Times New Roman"/>
          <w:bCs/>
          <w:sz w:val="24"/>
          <w:szCs w:val="24"/>
        </w:rPr>
        <w:t>Лаборатория</w:t>
      </w:r>
      <w:r w:rsidRPr="00431FF8">
        <w:rPr>
          <w:rFonts w:ascii="Times New Roman" w:hAnsi="Times New Roman"/>
          <w:bCs/>
          <w:i/>
          <w:sz w:val="24"/>
          <w:szCs w:val="24"/>
        </w:rPr>
        <w:t xml:space="preserve"> </w:t>
      </w:r>
      <w:r w:rsidRPr="00431FF8">
        <w:rPr>
          <w:rFonts w:ascii="Times New Roman" w:hAnsi="Times New Roman"/>
          <w:bCs/>
          <w:sz w:val="24"/>
          <w:szCs w:val="24"/>
        </w:rPr>
        <w:t>технологии добычи нефти и газа, оснащенная</w:t>
      </w:r>
      <w:r w:rsidRPr="00FA680C">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2BBF818D" w14:textId="0A0A7900"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578C37B" w14:textId="77777777" w:rsidR="006561CD" w:rsidRDefault="006561CD" w:rsidP="00782EFC">
      <w:pPr>
        <w:pStyle w:val="114"/>
        <w:rPr>
          <w:rFonts w:ascii="Times New Roman" w:hAnsi="Times New Roman"/>
        </w:rPr>
      </w:pPr>
      <w:bookmarkStart w:id="61" w:name="_Toc152334673"/>
      <w:bookmarkStart w:id="62" w:name="_Toc156820319"/>
    </w:p>
    <w:p w14:paraId="7FD9D41E" w14:textId="1E7091B0" w:rsidR="00782EFC" w:rsidRDefault="00782EFC" w:rsidP="00782EFC">
      <w:pPr>
        <w:pStyle w:val="114"/>
        <w:rPr>
          <w:rFonts w:ascii="Times New Roman" w:hAnsi="Times New Roman"/>
        </w:rPr>
      </w:pPr>
      <w:r w:rsidRPr="00E11160">
        <w:rPr>
          <w:rFonts w:ascii="Times New Roman" w:hAnsi="Times New Roman"/>
        </w:rPr>
        <w:t>3.2. Учебно-методическое обеспечение</w:t>
      </w:r>
      <w:bookmarkEnd w:id="61"/>
      <w:bookmarkEnd w:id="62"/>
    </w:p>
    <w:p w14:paraId="5F91BD1D" w14:textId="77777777" w:rsidR="00B979FD" w:rsidRPr="00E11160" w:rsidRDefault="00B979FD" w:rsidP="00B979FD">
      <w:pPr>
        <w:pStyle w:val="ConsPlusNormal"/>
      </w:pPr>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6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6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A34CADA" w:rsidR="006841BF"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656FAE4" w14:textId="77777777" w:rsidR="00B979FD" w:rsidRPr="00E11160" w:rsidRDefault="00B979FD" w:rsidP="00B979FD">
      <w:pPr>
        <w:pStyle w:val="ConsPlusNormal"/>
      </w:pPr>
    </w:p>
    <w:p w14:paraId="4306C236" w14:textId="77777777" w:rsidR="000C7292" w:rsidRPr="00241443" w:rsidRDefault="000C7292" w:rsidP="001819C9">
      <w:pPr>
        <w:numPr>
          <w:ilvl w:val="0"/>
          <w:numId w:val="5"/>
        </w:numPr>
        <w:tabs>
          <w:tab w:val="left" w:pos="993"/>
        </w:tabs>
        <w:spacing w:line="276" w:lineRule="auto"/>
        <w:ind w:left="0" w:firstLine="709"/>
        <w:jc w:val="both"/>
        <w:rPr>
          <w:rFonts w:ascii="Times New Roman" w:hAnsi="Times New Roman"/>
          <w:b/>
          <w:bCs/>
          <w:kern w:val="32"/>
          <w:sz w:val="24"/>
          <w:szCs w:val="24"/>
        </w:rPr>
      </w:pPr>
      <w:proofErr w:type="spellStart"/>
      <w:r w:rsidRPr="00431FF8">
        <w:rPr>
          <w:rFonts w:ascii="Times New Roman" w:hAnsi="Times New Roman"/>
          <w:sz w:val="24"/>
          <w:szCs w:val="24"/>
        </w:rPr>
        <w:t>Галикеев</w:t>
      </w:r>
      <w:proofErr w:type="spellEnd"/>
      <w:r w:rsidRPr="00431FF8">
        <w:rPr>
          <w:rFonts w:ascii="Times New Roman" w:hAnsi="Times New Roman"/>
          <w:sz w:val="24"/>
          <w:szCs w:val="24"/>
        </w:rPr>
        <w:t xml:space="preserve">, И. А. Эксплуатация месторождений нефти в осложненных условиях: учебное пособие / И.А. </w:t>
      </w:r>
      <w:proofErr w:type="spellStart"/>
      <w:r w:rsidRPr="00431FF8">
        <w:rPr>
          <w:rFonts w:ascii="Times New Roman" w:hAnsi="Times New Roman"/>
          <w:sz w:val="24"/>
          <w:szCs w:val="24"/>
        </w:rPr>
        <w:t>Галикеев</w:t>
      </w:r>
      <w:proofErr w:type="spellEnd"/>
      <w:r w:rsidRPr="00431FF8">
        <w:rPr>
          <w:rFonts w:ascii="Times New Roman" w:hAnsi="Times New Roman"/>
          <w:sz w:val="24"/>
          <w:szCs w:val="24"/>
        </w:rPr>
        <w:t xml:space="preserve">, В.А. Насыров, А.М. Насыров. - Москва; Вологда: Инфра-Инженерия, 2019. - 356 с. - ISBN 978-5-9729-0288-0. - Текст: электронный. - URL: </w:t>
      </w:r>
      <w:hyperlink r:id="rId10" w:history="1">
        <w:r w:rsidRPr="00B24BAA">
          <w:rPr>
            <w:rStyle w:val="af0"/>
            <w:rFonts w:ascii="Times New Roman" w:hAnsi="Times New Roman"/>
            <w:sz w:val="24"/>
            <w:szCs w:val="24"/>
          </w:rPr>
          <w:t>https://new.znanium.com/catalog/product/1049194</w:t>
        </w:r>
      </w:hyperlink>
      <w:r w:rsidRPr="00431FF8">
        <w:rPr>
          <w:rFonts w:ascii="Times New Roman" w:hAnsi="Times New Roman"/>
          <w:sz w:val="24"/>
          <w:szCs w:val="24"/>
        </w:rPr>
        <w:t xml:space="preserve"> </w:t>
      </w:r>
    </w:p>
    <w:p w14:paraId="75555EA4" w14:textId="77777777" w:rsidR="000C7292" w:rsidRDefault="000C7292" w:rsidP="001819C9">
      <w:pPr>
        <w:numPr>
          <w:ilvl w:val="0"/>
          <w:numId w:val="5"/>
        </w:numPr>
        <w:tabs>
          <w:tab w:val="left" w:pos="993"/>
        </w:tabs>
        <w:spacing w:line="276" w:lineRule="auto"/>
        <w:ind w:left="0" w:firstLine="709"/>
        <w:jc w:val="both"/>
        <w:rPr>
          <w:rFonts w:ascii="Times New Roman" w:hAnsi="Times New Roman"/>
          <w:kern w:val="32"/>
          <w:sz w:val="24"/>
          <w:szCs w:val="24"/>
        </w:rPr>
      </w:pPr>
      <w:proofErr w:type="spellStart"/>
      <w:r w:rsidRPr="00241443">
        <w:rPr>
          <w:rFonts w:ascii="Times New Roman" w:hAnsi="Times New Roman"/>
          <w:kern w:val="32"/>
          <w:sz w:val="24"/>
          <w:szCs w:val="24"/>
        </w:rPr>
        <w:t>Жигульская</w:t>
      </w:r>
      <w:proofErr w:type="spellEnd"/>
      <w:r w:rsidRPr="00241443">
        <w:rPr>
          <w:rFonts w:ascii="Times New Roman" w:hAnsi="Times New Roman"/>
          <w:kern w:val="32"/>
          <w:sz w:val="24"/>
          <w:szCs w:val="24"/>
        </w:rPr>
        <w:t xml:space="preserve">, О. П. Технология бурения геологоразведочных </w:t>
      </w:r>
      <w:proofErr w:type="gramStart"/>
      <w:r w:rsidRPr="00241443">
        <w:rPr>
          <w:rFonts w:ascii="Times New Roman" w:hAnsi="Times New Roman"/>
          <w:kern w:val="32"/>
          <w:sz w:val="24"/>
          <w:szCs w:val="24"/>
        </w:rPr>
        <w:t>скважин :</w:t>
      </w:r>
      <w:proofErr w:type="gramEnd"/>
      <w:r w:rsidRPr="00241443">
        <w:rPr>
          <w:rFonts w:ascii="Times New Roman" w:hAnsi="Times New Roman"/>
          <w:kern w:val="32"/>
          <w:sz w:val="24"/>
          <w:szCs w:val="24"/>
        </w:rPr>
        <w:t xml:space="preserve"> учебник для </w:t>
      </w:r>
      <w:proofErr w:type="spellStart"/>
      <w:r w:rsidRPr="00241443">
        <w:rPr>
          <w:rFonts w:ascii="Times New Roman" w:hAnsi="Times New Roman"/>
          <w:kern w:val="32"/>
          <w:sz w:val="24"/>
          <w:szCs w:val="24"/>
        </w:rPr>
        <w:t>спо</w:t>
      </w:r>
      <w:proofErr w:type="spellEnd"/>
      <w:r w:rsidRPr="00241443">
        <w:rPr>
          <w:rFonts w:ascii="Times New Roman" w:hAnsi="Times New Roman"/>
          <w:kern w:val="32"/>
          <w:sz w:val="24"/>
          <w:szCs w:val="24"/>
        </w:rPr>
        <w:t xml:space="preserve"> / О. П. </w:t>
      </w:r>
      <w:proofErr w:type="spellStart"/>
      <w:r w:rsidRPr="00241443">
        <w:rPr>
          <w:rFonts w:ascii="Times New Roman" w:hAnsi="Times New Roman"/>
          <w:kern w:val="32"/>
          <w:sz w:val="24"/>
          <w:szCs w:val="24"/>
        </w:rPr>
        <w:t>Жигульская</w:t>
      </w:r>
      <w:proofErr w:type="spellEnd"/>
      <w:r w:rsidRPr="00241443">
        <w:rPr>
          <w:rFonts w:ascii="Times New Roman" w:hAnsi="Times New Roman"/>
          <w:kern w:val="32"/>
          <w:sz w:val="24"/>
          <w:szCs w:val="24"/>
        </w:rPr>
        <w:t>, Г. И. Журавлев, А. О. Серебряков. — Санкт-</w:t>
      </w:r>
      <w:proofErr w:type="gramStart"/>
      <w:r w:rsidRPr="00241443">
        <w:rPr>
          <w:rFonts w:ascii="Times New Roman" w:hAnsi="Times New Roman"/>
          <w:kern w:val="32"/>
          <w:sz w:val="24"/>
          <w:szCs w:val="24"/>
        </w:rPr>
        <w:t>Петербург :</w:t>
      </w:r>
      <w:proofErr w:type="gramEnd"/>
      <w:r w:rsidRPr="00241443">
        <w:rPr>
          <w:rFonts w:ascii="Times New Roman" w:hAnsi="Times New Roman"/>
          <w:kern w:val="32"/>
          <w:sz w:val="24"/>
          <w:szCs w:val="24"/>
        </w:rPr>
        <w:t xml:space="preserve"> Лань, 2020. — 344 с. — ISBN 978-5-8114-6649-8. — </w:t>
      </w:r>
      <w:proofErr w:type="gramStart"/>
      <w:r w:rsidRPr="00241443">
        <w:rPr>
          <w:rFonts w:ascii="Times New Roman" w:hAnsi="Times New Roman"/>
          <w:kern w:val="32"/>
          <w:sz w:val="24"/>
          <w:szCs w:val="24"/>
        </w:rPr>
        <w:t>Текст :</w:t>
      </w:r>
      <w:proofErr w:type="gramEnd"/>
      <w:r w:rsidRPr="00241443">
        <w:rPr>
          <w:rFonts w:ascii="Times New Roman" w:hAnsi="Times New Roman"/>
          <w:kern w:val="32"/>
          <w:sz w:val="24"/>
          <w:szCs w:val="24"/>
        </w:rPr>
        <w:t xml:space="preserve"> электронный // Лань : электронно-библиотечная система. — URL: </w:t>
      </w:r>
      <w:hyperlink r:id="rId11" w:history="1">
        <w:r w:rsidRPr="00B24BAA">
          <w:rPr>
            <w:rStyle w:val="af0"/>
            <w:rFonts w:ascii="Times New Roman" w:hAnsi="Times New Roman"/>
            <w:kern w:val="32"/>
            <w:sz w:val="24"/>
            <w:szCs w:val="24"/>
          </w:rPr>
          <w:t>https://e.lanbook.com/book/151203</w:t>
        </w:r>
      </w:hyperlink>
    </w:p>
    <w:p w14:paraId="671CAF4A" w14:textId="77777777" w:rsidR="000C7292" w:rsidRDefault="000C7292" w:rsidP="001819C9">
      <w:pPr>
        <w:numPr>
          <w:ilvl w:val="0"/>
          <w:numId w:val="5"/>
        </w:numPr>
        <w:tabs>
          <w:tab w:val="left" w:pos="993"/>
        </w:tabs>
        <w:spacing w:line="276" w:lineRule="auto"/>
        <w:ind w:left="0" w:firstLine="709"/>
        <w:jc w:val="both"/>
        <w:rPr>
          <w:rFonts w:ascii="Times New Roman" w:hAnsi="Times New Roman"/>
          <w:kern w:val="32"/>
          <w:sz w:val="24"/>
          <w:szCs w:val="24"/>
        </w:rPr>
      </w:pPr>
      <w:r w:rsidRPr="006D7D8C">
        <w:rPr>
          <w:rFonts w:ascii="Times New Roman" w:hAnsi="Times New Roman"/>
          <w:kern w:val="32"/>
          <w:sz w:val="24"/>
          <w:szCs w:val="24"/>
        </w:rPr>
        <w:t xml:space="preserve">Серебряков, А. О. Промысловые исследования месторождений нефти и </w:t>
      </w:r>
      <w:proofErr w:type="gramStart"/>
      <w:r w:rsidRPr="006D7D8C">
        <w:rPr>
          <w:rFonts w:ascii="Times New Roman" w:hAnsi="Times New Roman"/>
          <w:kern w:val="32"/>
          <w:sz w:val="24"/>
          <w:szCs w:val="24"/>
        </w:rPr>
        <w:t>газа :</w:t>
      </w:r>
      <w:proofErr w:type="gramEnd"/>
      <w:r w:rsidRPr="006D7D8C">
        <w:rPr>
          <w:rFonts w:ascii="Times New Roman" w:hAnsi="Times New Roman"/>
          <w:kern w:val="32"/>
          <w:sz w:val="24"/>
          <w:szCs w:val="24"/>
        </w:rPr>
        <w:t xml:space="preserve"> учебное пособие для </w:t>
      </w:r>
      <w:proofErr w:type="spellStart"/>
      <w:r w:rsidRPr="006D7D8C">
        <w:rPr>
          <w:rFonts w:ascii="Times New Roman" w:hAnsi="Times New Roman"/>
          <w:kern w:val="32"/>
          <w:sz w:val="24"/>
          <w:szCs w:val="24"/>
        </w:rPr>
        <w:t>спо</w:t>
      </w:r>
      <w:proofErr w:type="spellEnd"/>
      <w:r w:rsidRPr="006D7D8C">
        <w:rPr>
          <w:rFonts w:ascii="Times New Roman" w:hAnsi="Times New Roman"/>
          <w:kern w:val="32"/>
          <w:sz w:val="24"/>
          <w:szCs w:val="24"/>
        </w:rPr>
        <w:t xml:space="preserve"> / А. О. Серебряков. — 2-е изд., стер. — Санкт-</w:t>
      </w:r>
      <w:proofErr w:type="gramStart"/>
      <w:r w:rsidRPr="006D7D8C">
        <w:rPr>
          <w:rFonts w:ascii="Times New Roman" w:hAnsi="Times New Roman"/>
          <w:kern w:val="32"/>
          <w:sz w:val="24"/>
          <w:szCs w:val="24"/>
        </w:rPr>
        <w:t>Петербург :</w:t>
      </w:r>
      <w:proofErr w:type="gramEnd"/>
      <w:r w:rsidRPr="006D7D8C">
        <w:rPr>
          <w:rFonts w:ascii="Times New Roman" w:hAnsi="Times New Roman"/>
          <w:kern w:val="32"/>
          <w:sz w:val="24"/>
          <w:szCs w:val="24"/>
        </w:rPr>
        <w:t xml:space="preserve"> Лань, 2022. — 232 с. — ISBN 978-5-8114-8981-7. — </w:t>
      </w:r>
      <w:proofErr w:type="gramStart"/>
      <w:r w:rsidRPr="006D7D8C">
        <w:rPr>
          <w:rFonts w:ascii="Times New Roman" w:hAnsi="Times New Roman"/>
          <w:kern w:val="32"/>
          <w:sz w:val="24"/>
          <w:szCs w:val="24"/>
        </w:rPr>
        <w:t>Текст :</w:t>
      </w:r>
      <w:proofErr w:type="gramEnd"/>
      <w:r w:rsidRPr="006D7D8C">
        <w:rPr>
          <w:rFonts w:ascii="Times New Roman" w:hAnsi="Times New Roman"/>
          <w:kern w:val="32"/>
          <w:sz w:val="24"/>
          <w:szCs w:val="24"/>
        </w:rPr>
        <w:t xml:space="preserve"> электронный // Лань : электронно-библиотечная система. — URL: </w:t>
      </w:r>
      <w:hyperlink r:id="rId12" w:history="1">
        <w:r w:rsidRPr="00B24BAA">
          <w:rPr>
            <w:rStyle w:val="af0"/>
            <w:rFonts w:ascii="Times New Roman" w:hAnsi="Times New Roman"/>
            <w:kern w:val="32"/>
            <w:sz w:val="24"/>
            <w:szCs w:val="24"/>
          </w:rPr>
          <w:t>https://e.lanbook.com/book/186034</w:t>
        </w:r>
      </w:hyperlink>
    </w:p>
    <w:p w14:paraId="527D9182" w14:textId="77777777" w:rsidR="000C7292" w:rsidRPr="00DF078A" w:rsidRDefault="000C7292" w:rsidP="001819C9">
      <w:pPr>
        <w:numPr>
          <w:ilvl w:val="0"/>
          <w:numId w:val="5"/>
        </w:numPr>
        <w:tabs>
          <w:tab w:val="left" w:pos="993"/>
        </w:tabs>
        <w:spacing w:line="276" w:lineRule="auto"/>
        <w:ind w:left="0" w:firstLine="709"/>
        <w:jc w:val="both"/>
        <w:rPr>
          <w:rFonts w:ascii="Times New Roman" w:hAnsi="Times New Roman"/>
          <w:kern w:val="32"/>
          <w:sz w:val="24"/>
          <w:szCs w:val="24"/>
        </w:rPr>
      </w:pPr>
      <w:r w:rsidRPr="00E529F6">
        <w:rPr>
          <w:rFonts w:ascii="Times New Roman" w:hAnsi="Times New Roman"/>
          <w:kern w:val="32"/>
          <w:sz w:val="24"/>
          <w:szCs w:val="24"/>
        </w:rPr>
        <w:t xml:space="preserve">Эксплуатация оборудования и объектов газовой </w:t>
      </w:r>
      <w:proofErr w:type="gramStart"/>
      <w:r w:rsidRPr="00E529F6">
        <w:rPr>
          <w:rFonts w:ascii="Times New Roman" w:hAnsi="Times New Roman"/>
          <w:kern w:val="32"/>
          <w:sz w:val="24"/>
          <w:szCs w:val="24"/>
        </w:rPr>
        <w:t>промышленности :</w:t>
      </w:r>
      <w:proofErr w:type="gramEnd"/>
      <w:r w:rsidRPr="00E529F6">
        <w:rPr>
          <w:rFonts w:ascii="Times New Roman" w:hAnsi="Times New Roman"/>
          <w:kern w:val="32"/>
          <w:sz w:val="24"/>
          <w:szCs w:val="24"/>
        </w:rPr>
        <w:t xml:space="preserve"> учеб. пособие / под ред. Ю.Д. </w:t>
      </w:r>
      <w:proofErr w:type="spellStart"/>
      <w:r w:rsidRPr="00E529F6">
        <w:rPr>
          <w:rFonts w:ascii="Times New Roman" w:hAnsi="Times New Roman"/>
          <w:kern w:val="32"/>
          <w:sz w:val="24"/>
          <w:szCs w:val="24"/>
        </w:rPr>
        <w:t>Земенкова</w:t>
      </w:r>
      <w:proofErr w:type="spellEnd"/>
      <w:r w:rsidRPr="00E529F6">
        <w:rPr>
          <w:rFonts w:ascii="Times New Roman" w:hAnsi="Times New Roman"/>
          <w:kern w:val="32"/>
          <w:sz w:val="24"/>
          <w:szCs w:val="24"/>
        </w:rPr>
        <w:t xml:space="preserve">. - </w:t>
      </w:r>
      <w:proofErr w:type="gramStart"/>
      <w:r w:rsidRPr="00E529F6">
        <w:rPr>
          <w:rFonts w:ascii="Times New Roman" w:hAnsi="Times New Roman"/>
          <w:kern w:val="32"/>
          <w:sz w:val="24"/>
          <w:szCs w:val="24"/>
        </w:rPr>
        <w:t>Москва ;</w:t>
      </w:r>
      <w:proofErr w:type="gramEnd"/>
      <w:r w:rsidRPr="00E529F6">
        <w:rPr>
          <w:rFonts w:ascii="Times New Roman" w:hAnsi="Times New Roman"/>
          <w:kern w:val="32"/>
          <w:sz w:val="24"/>
          <w:szCs w:val="24"/>
        </w:rPr>
        <w:t xml:space="preserve"> Вологда : Инфра-Инженерия, 2019. - 608 с. - ISBN 978-</w:t>
      </w:r>
      <w:r w:rsidRPr="00DF078A">
        <w:rPr>
          <w:rFonts w:ascii="Times New Roman" w:hAnsi="Times New Roman"/>
          <w:kern w:val="32"/>
          <w:sz w:val="24"/>
          <w:szCs w:val="24"/>
        </w:rPr>
        <w:t xml:space="preserve">5-9729-0315-3. - </w:t>
      </w:r>
      <w:proofErr w:type="gramStart"/>
      <w:r w:rsidRPr="00DF078A">
        <w:rPr>
          <w:rFonts w:ascii="Times New Roman" w:hAnsi="Times New Roman"/>
          <w:kern w:val="32"/>
          <w:sz w:val="24"/>
          <w:szCs w:val="24"/>
        </w:rPr>
        <w:t>Текст :</w:t>
      </w:r>
      <w:proofErr w:type="gramEnd"/>
      <w:r w:rsidRPr="00DF078A">
        <w:rPr>
          <w:rFonts w:ascii="Times New Roman" w:hAnsi="Times New Roman"/>
          <w:kern w:val="32"/>
          <w:sz w:val="24"/>
          <w:szCs w:val="24"/>
        </w:rPr>
        <w:t xml:space="preserve"> электронный. - URL: </w:t>
      </w:r>
      <w:hyperlink r:id="rId13" w:history="1">
        <w:r w:rsidRPr="00DF078A">
          <w:rPr>
            <w:rStyle w:val="af0"/>
            <w:rFonts w:ascii="Times New Roman" w:hAnsi="Times New Roman"/>
            <w:kern w:val="32"/>
            <w:sz w:val="24"/>
            <w:szCs w:val="24"/>
          </w:rPr>
          <w:t>https://znanium.com/catalog/product/1049204</w:t>
        </w:r>
      </w:hyperlink>
    </w:p>
    <w:p w14:paraId="36440A15" w14:textId="77777777" w:rsidR="000C7292" w:rsidRPr="00DF078A" w:rsidRDefault="000C7292" w:rsidP="001819C9">
      <w:pPr>
        <w:numPr>
          <w:ilvl w:val="0"/>
          <w:numId w:val="5"/>
        </w:numPr>
        <w:tabs>
          <w:tab w:val="left" w:pos="993"/>
        </w:tabs>
        <w:spacing w:line="276" w:lineRule="auto"/>
        <w:ind w:left="0" w:firstLine="709"/>
        <w:jc w:val="both"/>
        <w:rPr>
          <w:rFonts w:ascii="Times New Roman" w:hAnsi="Times New Roman"/>
          <w:kern w:val="32"/>
          <w:sz w:val="24"/>
          <w:szCs w:val="24"/>
        </w:rPr>
      </w:pPr>
      <w:r w:rsidRPr="00DF078A">
        <w:rPr>
          <w:rFonts w:ascii="Times New Roman" w:hAnsi="Times New Roman"/>
          <w:color w:val="000000"/>
          <w:sz w:val="24"/>
          <w:szCs w:val="24"/>
        </w:rPr>
        <w:t xml:space="preserve">Николаев А. К. Транспортные машины и оборудование шахт и </w:t>
      </w:r>
      <w:proofErr w:type="gramStart"/>
      <w:r w:rsidRPr="00DF078A">
        <w:rPr>
          <w:rFonts w:ascii="Times New Roman" w:hAnsi="Times New Roman"/>
          <w:color w:val="000000"/>
          <w:sz w:val="24"/>
          <w:szCs w:val="24"/>
        </w:rPr>
        <w:t>рудников :</w:t>
      </w:r>
      <w:proofErr w:type="gramEnd"/>
      <w:r w:rsidRPr="00DF078A">
        <w:rPr>
          <w:rFonts w:ascii="Times New Roman" w:hAnsi="Times New Roman"/>
          <w:color w:val="000000"/>
          <w:sz w:val="24"/>
          <w:szCs w:val="24"/>
        </w:rPr>
        <w:t xml:space="preserve"> учебное пособие для СПО / А. К. Николаев, К. Г. Сазонов, В. В. </w:t>
      </w:r>
      <w:proofErr w:type="spellStart"/>
      <w:r w:rsidRPr="00DF078A">
        <w:rPr>
          <w:rFonts w:ascii="Times New Roman" w:hAnsi="Times New Roman"/>
          <w:color w:val="000000"/>
          <w:sz w:val="24"/>
          <w:szCs w:val="24"/>
        </w:rPr>
        <w:t>Пшенин</w:t>
      </w:r>
      <w:proofErr w:type="spellEnd"/>
      <w:r w:rsidRPr="00DF078A">
        <w:rPr>
          <w:rFonts w:ascii="Times New Roman" w:hAnsi="Times New Roman"/>
          <w:color w:val="000000"/>
          <w:sz w:val="24"/>
          <w:szCs w:val="24"/>
        </w:rPr>
        <w:t>. – 2-е изд., стер. — Санкт-</w:t>
      </w:r>
      <w:proofErr w:type="gramStart"/>
      <w:r w:rsidRPr="00DF078A">
        <w:rPr>
          <w:rFonts w:ascii="Times New Roman" w:hAnsi="Times New Roman"/>
          <w:color w:val="000000"/>
          <w:sz w:val="24"/>
          <w:szCs w:val="24"/>
        </w:rPr>
        <w:t>Петербург :</w:t>
      </w:r>
      <w:proofErr w:type="gramEnd"/>
      <w:r w:rsidRPr="00DF078A">
        <w:rPr>
          <w:rFonts w:ascii="Times New Roman" w:hAnsi="Times New Roman"/>
          <w:color w:val="000000"/>
          <w:sz w:val="24"/>
          <w:szCs w:val="24"/>
        </w:rPr>
        <w:t xml:space="preserve"> Лань, 2021. — 540 с. — ISBN 978-5-8114-8618-2. — </w:t>
      </w:r>
      <w:proofErr w:type="gramStart"/>
      <w:r w:rsidRPr="00DF078A">
        <w:rPr>
          <w:rFonts w:ascii="Times New Roman" w:hAnsi="Times New Roman"/>
          <w:color w:val="000000"/>
          <w:sz w:val="24"/>
          <w:szCs w:val="24"/>
        </w:rPr>
        <w:t>Текст :</w:t>
      </w:r>
      <w:proofErr w:type="gramEnd"/>
      <w:r w:rsidRPr="00DF078A">
        <w:rPr>
          <w:rFonts w:ascii="Times New Roman" w:hAnsi="Times New Roman"/>
          <w:color w:val="000000"/>
          <w:sz w:val="24"/>
          <w:szCs w:val="24"/>
        </w:rPr>
        <w:t xml:space="preserve"> электронный // Лань : </w:t>
      </w:r>
      <w:r w:rsidRPr="00DF078A">
        <w:rPr>
          <w:rFonts w:ascii="Times New Roman" w:hAnsi="Times New Roman"/>
          <w:color w:val="000000"/>
          <w:sz w:val="24"/>
          <w:szCs w:val="24"/>
        </w:rPr>
        <w:lastRenderedPageBreak/>
        <w:t xml:space="preserve">электронно-библиотечная система. — URL: </w:t>
      </w:r>
      <w:hyperlink r:id="rId14" w:history="1">
        <w:r w:rsidRPr="00DF078A">
          <w:rPr>
            <w:rStyle w:val="af0"/>
            <w:rFonts w:ascii="Times New Roman" w:hAnsi="Times New Roman"/>
            <w:sz w:val="24"/>
            <w:szCs w:val="24"/>
          </w:rPr>
          <w:t>https://e.lanbook.com/book/179043</w:t>
        </w:r>
      </w:hyperlink>
      <w:r w:rsidRPr="00DF078A">
        <w:rPr>
          <w:rFonts w:ascii="Times New Roman" w:hAnsi="Times New Roman"/>
          <w:color w:val="000000"/>
          <w:sz w:val="24"/>
          <w:szCs w:val="24"/>
        </w:rPr>
        <w:t xml:space="preserve"> (дата обращения: 01.12.2021). — Режим доступа: для </w:t>
      </w:r>
      <w:proofErr w:type="spellStart"/>
      <w:r w:rsidRPr="00DF078A">
        <w:rPr>
          <w:rFonts w:ascii="Times New Roman" w:hAnsi="Times New Roman"/>
          <w:color w:val="000000"/>
          <w:sz w:val="24"/>
          <w:szCs w:val="24"/>
        </w:rPr>
        <w:t>авториз</w:t>
      </w:r>
      <w:proofErr w:type="spellEnd"/>
      <w:r w:rsidRPr="00DF078A">
        <w:rPr>
          <w:rFonts w:ascii="Times New Roman" w:hAnsi="Times New Roman"/>
          <w:color w:val="000000"/>
          <w:sz w:val="24"/>
          <w:szCs w:val="24"/>
        </w:rPr>
        <w:t>. пользователей.</w:t>
      </w:r>
    </w:p>
    <w:p w14:paraId="6B43AA02" w14:textId="77777777" w:rsidR="000C7292" w:rsidRPr="00DF078A" w:rsidRDefault="000C7292" w:rsidP="001819C9">
      <w:pPr>
        <w:numPr>
          <w:ilvl w:val="0"/>
          <w:numId w:val="5"/>
        </w:numPr>
        <w:tabs>
          <w:tab w:val="left" w:pos="993"/>
        </w:tabs>
        <w:spacing w:line="276" w:lineRule="auto"/>
        <w:ind w:left="0" w:firstLine="709"/>
        <w:jc w:val="both"/>
        <w:rPr>
          <w:rFonts w:ascii="Times New Roman" w:hAnsi="Times New Roman"/>
          <w:kern w:val="32"/>
          <w:sz w:val="24"/>
          <w:szCs w:val="24"/>
        </w:rPr>
      </w:pPr>
      <w:r w:rsidRPr="00DF078A">
        <w:rPr>
          <w:rFonts w:ascii="Times New Roman" w:hAnsi="Times New Roman"/>
          <w:kern w:val="32"/>
          <w:sz w:val="24"/>
          <w:szCs w:val="24"/>
        </w:rPr>
        <w:t xml:space="preserve">Брюховецкий, О. С. Основы горных </w:t>
      </w:r>
      <w:proofErr w:type="gramStart"/>
      <w:r w:rsidRPr="00DF078A">
        <w:rPr>
          <w:rFonts w:ascii="Times New Roman" w:hAnsi="Times New Roman"/>
          <w:kern w:val="32"/>
          <w:sz w:val="24"/>
          <w:szCs w:val="24"/>
        </w:rPr>
        <w:t>технологий :</w:t>
      </w:r>
      <w:proofErr w:type="gramEnd"/>
      <w:r w:rsidRPr="00DF078A">
        <w:rPr>
          <w:rFonts w:ascii="Times New Roman" w:hAnsi="Times New Roman"/>
          <w:kern w:val="32"/>
          <w:sz w:val="24"/>
          <w:szCs w:val="24"/>
        </w:rPr>
        <w:t xml:space="preserve"> учебное пособие для </w:t>
      </w:r>
      <w:proofErr w:type="spellStart"/>
      <w:r w:rsidRPr="00DF078A">
        <w:rPr>
          <w:rFonts w:ascii="Times New Roman" w:hAnsi="Times New Roman"/>
          <w:kern w:val="32"/>
          <w:sz w:val="24"/>
          <w:szCs w:val="24"/>
        </w:rPr>
        <w:t>спо</w:t>
      </w:r>
      <w:proofErr w:type="spellEnd"/>
      <w:r w:rsidRPr="00DF078A">
        <w:rPr>
          <w:rFonts w:ascii="Times New Roman" w:hAnsi="Times New Roman"/>
          <w:kern w:val="32"/>
          <w:sz w:val="24"/>
          <w:szCs w:val="24"/>
        </w:rPr>
        <w:t xml:space="preserve"> / О. С. Брюховецкий, С. В. </w:t>
      </w:r>
      <w:proofErr w:type="spellStart"/>
      <w:r w:rsidRPr="00DF078A">
        <w:rPr>
          <w:rFonts w:ascii="Times New Roman" w:hAnsi="Times New Roman"/>
          <w:kern w:val="32"/>
          <w:sz w:val="24"/>
          <w:szCs w:val="24"/>
        </w:rPr>
        <w:t>Иляхин</w:t>
      </w:r>
      <w:proofErr w:type="spellEnd"/>
      <w:r w:rsidRPr="00DF078A">
        <w:rPr>
          <w:rFonts w:ascii="Times New Roman" w:hAnsi="Times New Roman"/>
          <w:kern w:val="32"/>
          <w:sz w:val="24"/>
          <w:szCs w:val="24"/>
        </w:rPr>
        <w:t>, В. П. Яшин. — 2-е изд., стер. — Санкт-</w:t>
      </w:r>
      <w:proofErr w:type="gramStart"/>
      <w:r w:rsidRPr="00DF078A">
        <w:rPr>
          <w:rFonts w:ascii="Times New Roman" w:hAnsi="Times New Roman"/>
          <w:kern w:val="32"/>
          <w:sz w:val="24"/>
          <w:szCs w:val="24"/>
        </w:rPr>
        <w:t>Петербург :</w:t>
      </w:r>
      <w:proofErr w:type="gramEnd"/>
      <w:r w:rsidRPr="00DF078A">
        <w:rPr>
          <w:rFonts w:ascii="Times New Roman" w:hAnsi="Times New Roman"/>
          <w:kern w:val="32"/>
          <w:sz w:val="24"/>
          <w:szCs w:val="24"/>
        </w:rPr>
        <w:t xml:space="preserve"> Лань, 2021. — 352 с. — ISBN 978-5-8114-8571-0. — </w:t>
      </w:r>
      <w:proofErr w:type="gramStart"/>
      <w:r w:rsidRPr="00DF078A">
        <w:rPr>
          <w:rFonts w:ascii="Times New Roman" w:hAnsi="Times New Roman"/>
          <w:kern w:val="32"/>
          <w:sz w:val="24"/>
          <w:szCs w:val="24"/>
        </w:rPr>
        <w:t>Текст :</w:t>
      </w:r>
      <w:proofErr w:type="gramEnd"/>
      <w:r w:rsidRPr="00DF078A">
        <w:rPr>
          <w:rFonts w:ascii="Times New Roman" w:hAnsi="Times New Roman"/>
          <w:kern w:val="32"/>
          <w:sz w:val="24"/>
          <w:szCs w:val="24"/>
        </w:rPr>
        <w:t xml:space="preserve"> электронный // Лань : электронно-библиотечная система. — URL: </w:t>
      </w:r>
      <w:hyperlink r:id="rId15" w:history="1">
        <w:r w:rsidRPr="00DF078A">
          <w:rPr>
            <w:rStyle w:val="af0"/>
            <w:rFonts w:ascii="Times New Roman" w:hAnsi="Times New Roman"/>
            <w:kern w:val="32"/>
            <w:sz w:val="24"/>
            <w:szCs w:val="24"/>
          </w:rPr>
          <w:t>https://e.lanbook.com/book/177832</w:t>
        </w:r>
      </w:hyperlink>
      <w:r w:rsidRPr="00DF078A">
        <w:rPr>
          <w:rFonts w:ascii="Times New Roman" w:hAnsi="Times New Roman"/>
          <w:kern w:val="32"/>
          <w:sz w:val="24"/>
          <w:szCs w:val="24"/>
        </w:rPr>
        <w:t xml:space="preserve"> (дата обращения: 22.06.2022). — Режим доступа: для </w:t>
      </w:r>
      <w:proofErr w:type="spellStart"/>
      <w:r w:rsidRPr="00DF078A">
        <w:rPr>
          <w:rFonts w:ascii="Times New Roman" w:hAnsi="Times New Roman"/>
          <w:kern w:val="32"/>
          <w:sz w:val="24"/>
          <w:szCs w:val="24"/>
        </w:rPr>
        <w:t>авториз</w:t>
      </w:r>
      <w:proofErr w:type="spellEnd"/>
      <w:r w:rsidRPr="00DF078A">
        <w:rPr>
          <w:rFonts w:ascii="Times New Roman" w:hAnsi="Times New Roman"/>
          <w:kern w:val="32"/>
          <w:sz w:val="24"/>
          <w:szCs w:val="24"/>
        </w:rPr>
        <w:t>. пользователей.</w:t>
      </w:r>
    </w:p>
    <w:p w14:paraId="1DDDFB86" w14:textId="77777777" w:rsidR="000C7292" w:rsidRPr="00DF078A" w:rsidRDefault="000C7292" w:rsidP="001819C9">
      <w:pPr>
        <w:numPr>
          <w:ilvl w:val="0"/>
          <w:numId w:val="5"/>
        </w:numPr>
        <w:tabs>
          <w:tab w:val="left" w:pos="1134"/>
        </w:tabs>
        <w:spacing w:line="276" w:lineRule="auto"/>
        <w:ind w:left="0" w:firstLine="709"/>
        <w:contextualSpacing/>
        <w:jc w:val="both"/>
        <w:rPr>
          <w:rFonts w:ascii="Times New Roman" w:hAnsi="Times New Roman"/>
          <w:sz w:val="24"/>
          <w:szCs w:val="24"/>
        </w:rPr>
      </w:pPr>
      <w:r w:rsidRPr="00DF078A">
        <w:rPr>
          <w:rFonts w:ascii="Times New Roman" w:hAnsi="Times New Roman"/>
          <w:sz w:val="24"/>
          <w:szCs w:val="24"/>
        </w:rPr>
        <w:t xml:space="preserve">Боровков, Ю. А. Технология добычи полезных ископаемых подземным </w:t>
      </w:r>
      <w:proofErr w:type="gramStart"/>
      <w:r w:rsidRPr="00DF078A">
        <w:rPr>
          <w:rFonts w:ascii="Times New Roman" w:hAnsi="Times New Roman"/>
          <w:sz w:val="24"/>
          <w:szCs w:val="24"/>
        </w:rPr>
        <w:t>способом :</w:t>
      </w:r>
      <w:proofErr w:type="gramEnd"/>
      <w:r w:rsidRPr="00DF078A">
        <w:rPr>
          <w:rFonts w:ascii="Times New Roman" w:hAnsi="Times New Roman"/>
          <w:sz w:val="24"/>
          <w:szCs w:val="24"/>
        </w:rPr>
        <w:t xml:space="preserve"> учебник для </w:t>
      </w:r>
      <w:proofErr w:type="spellStart"/>
      <w:r w:rsidRPr="00DF078A">
        <w:rPr>
          <w:rFonts w:ascii="Times New Roman" w:hAnsi="Times New Roman"/>
          <w:sz w:val="24"/>
          <w:szCs w:val="24"/>
        </w:rPr>
        <w:t>спо</w:t>
      </w:r>
      <w:proofErr w:type="spellEnd"/>
      <w:r w:rsidRPr="00DF078A">
        <w:rPr>
          <w:rFonts w:ascii="Times New Roman" w:hAnsi="Times New Roman"/>
          <w:sz w:val="24"/>
          <w:szCs w:val="24"/>
        </w:rPr>
        <w:t xml:space="preserve"> / Ю. А. Боровков, В. П. </w:t>
      </w:r>
      <w:proofErr w:type="spellStart"/>
      <w:r w:rsidRPr="00DF078A">
        <w:rPr>
          <w:rFonts w:ascii="Times New Roman" w:hAnsi="Times New Roman"/>
          <w:sz w:val="24"/>
          <w:szCs w:val="24"/>
        </w:rPr>
        <w:t>Дробаденко</w:t>
      </w:r>
      <w:proofErr w:type="spellEnd"/>
      <w:r w:rsidRPr="00DF078A">
        <w:rPr>
          <w:rFonts w:ascii="Times New Roman" w:hAnsi="Times New Roman"/>
          <w:sz w:val="24"/>
          <w:szCs w:val="24"/>
        </w:rPr>
        <w:t>, Д. Н. Ребриков. — 5-е изд., стер. — Санкт-</w:t>
      </w:r>
      <w:proofErr w:type="gramStart"/>
      <w:r w:rsidRPr="00DF078A">
        <w:rPr>
          <w:rFonts w:ascii="Times New Roman" w:hAnsi="Times New Roman"/>
          <w:sz w:val="24"/>
          <w:szCs w:val="24"/>
        </w:rPr>
        <w:t>Петербург :</w:t>
      </w:r>
      <w:proofErr w:type="gramEnd"/>
      <w:r w:rsidRPr="00DF078A">
        <w:rPr>
          <w:rFonts w:ascii="Times New Roman" w:hAnsi="Times New Roman"/>
          <w:sz w:val="24"/>
          <w:szCs w:val="24"/>
        </w:rPr>
        <w:t xml:space="preserve"> Лань, 2022. — 272 с. — ISBN 978-5-8114-9364-7. — </w:t>
      </w:r>
      <w:proofErr w:type="gramStart"/>
      <w:r w:rsidRPr="00DF078A">
        <w:rPr>
          <w:rFonts w:ascii="Times New Roman" w:hAnsi="Times New Roman"/>
          <w:sz w:val="24"/>
          <w:szCs w:val="24"/>
        </w:rPr>
        <w:t>Текст :</w:t>
      </w:r>
      <w:proofErr w:type="gramEnd"/>
      <w:r w:rsidRPr="00DF078A">
        <w:rPr>
          <w:rFonts w:ascii="Times New Roman" w:hAnsi="Times New Roman"/>
          <w:sz w:val="24"/>
          <w:szCs w:val="24"/>
        </w:rPr>
        <w:t xml:space="preserve"> электронный // Лань : электронно-библиотечная система. — URL: </w:t>
      </w:r>
      <w:hyperlink r:id="rId16" w:history="1">
        <w:r w:rsidRPr="00DF078A">
          <w:rPr>
            <w:rStyle w:val="af0"/>
            <w:rFonts w:ascii="Times New Roman" w:hAnsi="Times New Roman"/>
            <w:sz w:val="24"/>
            <w:szCs w:val="24"/>
          </w:rPr>
          <w:t>https://e.lanbook.com/book/193363</w:t>
        </w:r>
      </w:hyperlink>
      <w:r w:rsidRPr="00DF078A">
        <w:rPr>
          <w:rFonts w:ascii="Times New Roman" w:hAnsi="Times New Roman"/>
          <w:sz w:val="24"/>
          <w:szCs w:val="24"/>
        </w:rPr>
        <w:t xml:space="preserve">  (дата обращения: 20.06.2022). — Режим доступа: для </w:t>
      </w:r>
      <w:proofErr w:type="spellStart"/>
      <w:r w:rsidRPr="00DF078A">
        <w:rPr>
          <w:rFonts w:ascii="Times New Roman" w:hAnsi="Times New Roman"/>
          <w:sz w:val="24"/>
          <w:szCs w:val="24"/>
        </w:rPr>
        <w:t>авториз</w:t>
      </w:r>
      <w:proofErr w:type="spellEnd"/>
      <w:r w:rsidRPr="00DF078A">
        <w:rPr>
          <w:rFonts w:ascii="Times New Roman" w:hAnsi="Times New Roman"/>
          <w:sz w:val="24"/>
          <w:szCs w:val="24"/>
        </w:rPr>
        <w:t>. пользователей.</w:t>
      </w:r>
    </w:p>
    <w:p w14:paraId="680713A0" w14:textId="77777777" w:rsidR="000C7292" w:rsidRPr="00431FF8" w:rsidRDefault="000C7292" w:rsidP="000C7292">
      <w:pPr>
        <w:tabs>
          <w:tab w:val="left" w:pos="993"/>
        </w:tabs>
        <w:ind w:firstLine="709"/>
        <w:jc w:val="both"/>
      </w:pPr>
    </w:p>
    <w:p w14:paraId="7288DA0E" w14:textId="20648A64" w:rsidR="000C7292" w:rsidRDefault="000C7292" w:rsidP="001819C9">
      <w:pPr>
        <w:numPr>
          <w:ilvl w:val="2"/>
          <w:numId w:val="2"/>
        </w:numPr>
        <w:spacing w:line="276" w:lineRule="auto"/>
        <w:ind w:left="0" w:firstLine="709"/>
        <w:contextualSpacing/>
        <w:jc w:val="both"/>
        <w:rPr>
          <w:rFonts w:ascii="Times New Roman" w:hAnsi="Times New Roman"/>
          <w:b/>
          <w:bCs/>
          <w:sz w:val="24"/>
          <w:szCs w:val="24"/>
        </w:rPr>
      </w:pPr>
      <w:r w:rsidRPr="00431FF8">
        <w:rPr>
          <w:rFonts w:ascii="Times New Roman" w:hAnsi="Times New Roman"/>
          <w:b/>
          <w:bCs/>
          <w:sz w:val="24"/>
          <w:szCs w:val="24"/>
        </w:rPr>
        <w:t>Дополнительные источники</w:t>
      </w:r>
    </w:p>
    <w:p w14:paraId="4C1DEBA7" w14:textId="77777777" w:rsidR="00B979FD" w:rsidRPr="00431FF8" w:rsidRDefault="00B979FD" w:rsidP="00B979FD">
      <w:pPr>
        <w:pStyle w:val="ConsPlusNormal"/>
      </w:pPr>
    </w:p>
    <w:p w14:paraId="5F762361" w14:textId="77777777" w:rsidR="000C7292" w:rsidRDefault="000C7292" w:rsidP="00B979FD">
      <w:pPr>
        <w:spacing w:line="276" w:lineRule="auto"/>
        <w:ind w:firstLine="709"/>
        <w:jc w:val="both"/>
        <w:rPr>
          <w:rFonts w:ascii="Times New Roman" w:hAnsi="Times New Roman"/>
          <w:sz w:val="24"/>
          <w:szCs w:val="24"/>
        </w:rPr>
      </w:pPr>
      <w:r>
        <w:rPr>
          <w:rFonts w:ascii="Times New Roman" w:hAnsi="Times New Roman"/>
          <w:sz w:val="24"/>
          <w:szCs w:val="24"/>
        </w:rPr>
        <w:t xml:space="preserve">1. </w:t>
      </w:r>
      <w:r w:rsidRPr="00A4472D">
        <w:rPr>
          <w:rFonts w:ascii="Times New Roman" w:hAnsi="Times New Roman"/>
          <w:sz w:val="24"/>
          <w:szCs w:val="24"/>
        </w:rPr>
        <w:t xml:space="preserve">Арбузов, В. Н. Геология. Технология добычи нефти и газа. </w:t>
      </w:r>
      <w:proofErr w:type="gramStart"/>
      <w:r w:rsidRPr="00A4472D">
        <w:rPr>
          <w:rFonts w:ascii="Times New Roman" w:hAnsi="Times New Roman"/>
          <w:sz w:val="24"/>
          <w:szCs w:val="24"/>
        </w:rPr>
        <w:t>Практикум :</w:t>
      </w:r>
      <w:proofErr w:type="gramEnd"/>
      <w:r w:rsidRPr="00A4472D">
        <w:rPr>
          <w:rFonts w:ascii="Times New Roman" w:hAnsi="Times New Roman"/>
          <w:sz w:val="24"/>
          <w:szCs w:val="24"/>
        </w:rPr>
        <w:t xml:space="preserve"> практическое пособие для среднего профессионального образования / В. Н. Арбузов, Е. В. Курганова. — </w:t>
      </w:r>
      <w:proofErr w:type="gramStart"/>
      <w:r w:rsidRPr="00A4472D">
        <w:rPr>
          <w:rFonts w:ascii="Times New Roman" w:hAnsi="Times New Roman"/>
          <w:sz w:val="24"/>
          <w:szCs w:val="24"/>
        </w:rPr>
        <w:t>Москва :</w:t>
      </w:r>
      <w:proofErr w:type="gramEnd"/>
      <w:r w:rsidRPr="00A4472D">
        <w:rPr>
          <w:rFonts w:ascii="Times New Roman" w:hAnsi="Times New Roman"/>
          <w:sz w:val="24"/>
          <w:szCs w:val="24"/>
        </w:rPr>
        <w:t xml:space="preserve"> Издательство </w:t>
      </w:r>
      <w:proofErr w:type="spellStart"/>
      <w:r w:rsidRPr="00A4472D">
        <w:rPr>
          <w:rFonts w:ascii="Times New Roman" w:hAnsi="Times New Roman"/>
          <w:sz w:val="24"/>
          <w:szCs w:val="24"/>
        </w:rPr>
        <w:t>Юрайт</w:t>
      </w:r>
      <w:proofErr w:type="spellEnd"/>
      <w:r w:rsidRPr="00A4472D">
        <w:rPr>
          <w:rFonts w:ascii="Times New Roman" w:hAnsi="Times New Roman"/>
          <w:sz w:val="24"/>
          <w:szCs w:val="24"/>
        </w:rPr>
        <w:t xml:space="preserve">, 2022. — 67 с. — (Профессиональное образование). — ISBN 978-5-534-00819-7. — </w:t>
      </w:r>
      <w:proofErr w:type="gramStart"/>
      <w:r w:rsidRPr="00A4472D">
        <w:rPr>
          <w:rFonts w:ascii="Times New Roman" w:hAnsi="Times New Roman"/>
          <w:sz w:val="24"/>
          <w:szCs w:val="24"/>
        </w:rPr>
        <w:t>Текст :</w:t>
      </w:r>
      <w:proofErr w:type="gramEnd"/>
      <w:r w:rsidRPr="00A4472D">
        <w:rPr>
          <w:rFonts w:ascii="Times New Roman" w:hAnsi="Times New Roman"/>
          <w:sz w:val="24"/>
          <w:szCs w:val="24"/>
        </w:rPr>
        <w:t xml:space="preserve"> электронный // Образовательная платформа </w:t>
      </w:r>
      <w:proofErr w:type="spellStart"/>
      <w:r w:rsidRPr="00A4472D">
        <w:rPr>
          <w:rFonts w:ascii="Times New Roman" w:hAnsi="Times New Roman"/>
          <w:sz w:val="24"/>
          <w:szCs w:val="24"/>
        </w:rPr>
        <w:t>Юрайт</w:t>
      </w:r>
      <w:proofErr w:type="spellEnd"/>
      <w:r w:rsidRPr="00A4472D">
        <w:rPr>
          <w:rFonts w:ascii="Times New Roman" w:hAnsi="Times New Roman"/>
          <w:sz w:val="24"/>
          <w:szCs w:val="24"/>
        </w:rPr>
        <w:t xml:space="preserve"> [сайт]. — URL: </w:t>
      </w:r>
      <w:hyperlink r:id="rId17" w:history="1">
        <w:r w:rsidRPr="005B42BE">
          <w:rPr>
            <w:rStyle w:val="af0"/>
            <w:rFonts w:ascii="Times New Roman" w:hAnsi="Times New Roman"/>
            <w:sz w:val="24"/>
            <w:szCs w:val="24"/>
          </w:rPr>
          <w:t>https://urait.ru/bcode/491097</w:t>
        </w:r>
      </w:hyperlink>
    </w:p>
    <w:p w14:paraId="4D3069A8" w14:textId="77777777" w:rsidR="000C7292" w:rsidRDefault="000C7292" w:rsidP="00B979FD">
      <w:pPr>
        <w:spacing w:line="276" w:lineRule="auto"/>
        <w:ind w:firstLine="709"/>
        <w:jc w:val="both"/>
        <w:rPr>
          <w:rFonts w:ascii="Times New Roman" w:hAnsi="Times New Roman"/>
          <w:sz w:val="24"/>
          <w:szCs w:val="24"/>
        </w:rPr>
      </w:pPr>
      <w:r>
        <w:rPr>
          <w:rFonts w:ascii="Times New Roman" w:hAnsi="Times New Roman"/>
          <w:sz w:val="24"/>
          <w:szCs w:val="24"/>
        </w:rPr>
        <w:t xml:space="preserve">2. </w:t>
      </w:r>
      <w:r w:rsidRPr="00431FF8">
        <w:rPr>
          <w:rFonts w:ascii="Times New Roman" w:hAnsi="Times New Roman"/>
          <w:sz w:val="24"/>
          <w:szCs w:val="24"/>
        </w:rPr>
        <w:t xml:space="preserve">Бабаян, Э. В. Конструкция нефтяных и газовых скважин. Осложнения и их преодоление: учебное пособие / Бабаян Э.В. - </w:t>
      </w:r>
      <w:proofErr w:type="spellStart"/>
      <w:proofErr w:type="gramStart"/>
      <w:r w:rsidRPr="00431FF8">
        <w:rPr>
          <w:rFonts w:ascii="Times New Roman" w:hAnsi="Times New Roman"/>
          <w:sz w:val="24"/>
          <w:szCs w:val="24"/>
        </w:rPr>
        <w:t>Вологда:Инфра</w:t>
      </w:r>
      <w:proofErr w:type="gramEnd"/>
      <w:r w:rsidRPr="00431FF8">
        <w:rPr>
          <w:rFonts w:ascii="Times New Roman" w:hAnsi="Times New Roman"/>
          <w:sz w:val="24"/>
          <w:szCs w:val="24"/>
        </w:rPr>
        <w:t>-Инженерия</w:t>
      </w:r>
      <w:proofErr w:type="spellEnd"/>
      <w:r w:rsidRPr="00431FF8">
        <w:rPr>
          <w:rFonts w:ascii="Times New Roman" w:hAnsi="Times New Roman"/>
          <w:sz w:val="24"/>
          <w:szCs w:val="24"/>
        </w:rPr>
        <w:t xml:space="preserve">, 2018. - 252 с.: ISBN 978-5-9729-0237-8. - Текст: электронный. - URL: https://new.znanium.com/catalog/product/989180 </w:t>
      </w:r>
    </w:p>
    <w:p w14:paraId="1F1143F3" w14:textId="00F030F6" w:rsidR="000C7292" w:rsidRPr="000C7292" w:rsidRDefault="000C7292" w:rsidP="00B979FD">
      <w:pPr>
        <w:spacing w:line="276" w:lineRule="auto"/>
        <w:ind w:firstLine="709"/>
        <w:jc w:val="both"/>
        <w:rPr>
          <w:rFonts w:ascii="Times New Roman" w:hAnsi="Times New Roman"/>
          <w:sz w:val="24"/>
          <w:szCs w:val="24"/>
        </w:rPr>
      </w:pPr>
      <w:r>
        <w:rPr>
          <w:rFonts w:ascii="Times New Roman" w:hAnsi="Times New Roman"/>
          <w:sz w:val="24"/>
          <w:szCs w:val="24"/>
        </w:rPr>
        <w:t xml:space="preserve">3. </w:t>
      </w:r>
      <w:r w:rsidRPr="000C7292">
        <w:rPr>
          <w:rFonts w:ascii="Times New Roman" w:hAnsi="Times New Roman"/>
          <w:sz w:val="24"/>
          <w:szCs w:val="24"/>
        </w:rPr>
        <w:t xml:space="preserve">Воробьева, Л.В. Основы нефтегазового дела: учебное пособие / Л.В. Воробьева; Томский политехнический университет. - Томск: Изд-во Томского политехнического университета, 2017. - 202 с. - ISBN 978-5-4387-0767-7. - Текст: электронный. - URL: https://new.znanium.com/catalog/product/1043888 </w:t>
      </w:r>
    </w:p>
    <w:p w14:paraId="45B1D379" w14:textId="1CD0A648" w:rsidR="000C7292" w:rsidRDefault="000C7292" w:rsidP="00B979FD">
      <w:pPr>
        <w:pStyle w:val="ConsPlusNormal"/>
      </w:pPr>
    </w:p>
    <w:p w14:paraId="0B87D573" w14:textId="77777777" w:rsidR="00B979FD" w:rsidRDefault="00B979FD" w:rsidP="00B979FD">
      <w:pPr>
        <w:pStyle w:val="ConsPlusNormal"/>
      </w:pPr>
    </w:p>
    <w:p w14:paraId="47B86259" w14:textId="457DD054" w:rsidR="006841BF" w:rsidRDefault="006841BF" w:rsidP="006841BF">
      <w:pPr>
        <w:pStyle w:val="1f"/>
        <w:rPr>
          <w:rFonts w:ascii="Times New Roman" w:hAnsi="Times New Roman"/>
        </w:rPr>
      </w:pPr>
      <w:bookmarkStart w:id="64" w:name="_Toc152334674"/>
      <w:bookmarkStart w:id="65"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64"/>
      <w:bookmarkEnd w:id="65"/>
    </w:p>
    <w:p w14:paraId="06ADF14C" w14:textId="77777777" w:rsidR="00B979FD" w:rsidRPr="00FA680C" w:rsidRDefault="00B979FD" w:rsidP="00B979FD">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5715"/>
        <w:gridCol w:w="2784"/>
      </w:tblGrid>
      <w:tr w:rsidR="006841BF" w:rsidRPr="008D2724" w14:paraId="399F7143" w14:textId="77777777" w:rsidTr="000C7292">
        <w:trPr>
          <w:trHeight w:val="23"/>
        </w:trPr>
        <w:tc>
          <w:tcPr>
            <w:tcW w:w="586" w:type="pct"/>
          </w:tcPr>
          <w:p w14:paraId="07A1BF63" w14:textId="5DA67A9F" w:rsidR="006841BF" w:rsidRPr="008D2724" w:rsidRDefault="006841BF" w:rsidP="006561CD">
            <w:pPr>
              <w:suppressAutoHyphens/>
              <w:contextualSpacing/>
              <w:jc w:val="center"/>
              <w:rPr>
                <w:rFonts w:ascii="Times New Roman" w:hAnsi="Times New Roman" w:cs="Times New Roman"/>
                <w:b/>
                <w:iCs/>
                <w:sz w:val="24"/>
                <w:szCs w:val="24"/>
              </w:rPr>
            </w:pPr>
            <w:bookmarkStart w:id="66"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968" w:type="pct"/>
            <w:vAlign w:val="center"/>
          </w:tcPr>
          <w:p w14:paraId="6337DE47" w14:textId="77777777" w:rsidR="006841BF" w:rsidRPr="008D2724" w:rsidRDefault="006841BF" w:rsidP="006561CD">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6561CD">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0C7292" w:rsidRPr="008D2724" w14:paraId="0061C4D2" w14:textId="77777777" w:rsidTr="000C7292">
        <w:trPr>
          <w:trHeight w:val="23"/>
        </w:trPr>
        <w:tc>
          <w:tcPr>
            <w:tcW w:w="586" w:type="pct"/>
          </w:tcPr>
          <w:p w14:paraId="00F08C75" w14:textId="014EB52C" w:rsidR="000C7292" w:rsidRPr="008D2724" w:rsidRDefault="000C7292" w:rsidP="000C7292">
            <w:pPr>
              <w:suppressAutoHyphens/>
              <w:contextualSpacing/>
              <w:jc w:val="center"/>
              <w:rPr>
                <w:rFonts w:ascii="Times New Roman" w:hAnsi="Times New Roman" w:cs="Times New Roman"/>
                <w:b/>
                <w:iCs/>
                <w:sz w:val="24"/>
                <w:szCs w:val="24"/>
              </w:rPr>
            </w:pPr>
            <w:r w:rsidRPr="009073BA">
              <w:rPr>
                <w:rFonts w:ascii="Times New Roman" w:hAnsi="Times New Roman"/>
                <w:sz w:val="24"/>
                <w:szCs w:val="24"/>
              </w:rPr>
              <w:t>ОК 01.</w:t>
            </w:r>
          </w:p>
        </w:tc>
        <w:tc>
          <w:tcPr>
            <w:tcW w:w="2968" w:type="pct"/>
          </w:tcPr>
          <w:p w14:paraId="27490699" w14:textId="4DE4FC20" w:rsidR="000C7292" w:rsidRDefault="000C7292" w:rsidP="000C7292">
            <w:pPr>
              <w:suppressAutoHyphens/>
              <w:contextualSpacing/>
              <w:jc w:val="center"/>
              <w:rPr>
                <w:rFonts w:ascii="Times New Roman" w:hAnsi="Times New Roman" w:cs="Times New Roman"/>
                <w:b/>
                <w:iCs/>
                <w:sz w:val="24"/>
                <w:szCs w:val="24"/>
              </w:rPr>
            </w:pPr>
            <w:r w:rsidRPr="009073BA">
              <w:rPr>
                <w:rFonts w:ascii="Times New Roman" w:hAnsi="Times New Roman"/>
                <w:iCs/>
                <w:sz w:val="24"/>
                <w:szCs w:val="24"/>
              </w:rPr>
              <w:t>Определение задачи и/или проблемы в профессиональном и/или социальном контексте. Анализ задачи и/или проблемы. Эффективность поиска информации, необходимой для решения задачи и/или проблемы. Составление плана действия. Определение необходимых ресурсов. Оценка результатов и последствий своих действий (самостоятельно или с помощью наставника).</w:t>
            </w:r>
          </w:p>
        </w:tc>
        <w:tc>
          <w:tcPr>
            <w:tcW w:w="1446" w:type="pct"/>
          </w:tcPr>
          <w:p w14:paraId="64A93DAD" w14:textId="77777777" w:rsidR="000C7292" w:rsidRPr="009073BA" w:rsidRDefault="000C7292" w:rsidP="000C7292">
            <w:pPr>
              <w:rPr>
                <w:rFonts w:ascii="Times New Roman" w:hAnsi="Times New Roman"/>
                <w:sz w:val="24"/>
                <w:szCs w:val="24"/>
              </w:rPr>
            </w:pPr>
            <w:r w:rsidRPr="009073BA">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378EE7DC" w14:textId="77777777" w:rsidR="000C7292" w:rsidRPr="008D2724" w:rsidRDefault="000C7292" w:rsidP="000C7292">
            <w:pPr>
              <w:suppressAutoHyphens/>
              <w:contextualSpacing/>
              <w:jc w:val="center"/>
              <w:rPr>
                <w:rFonts w:ascii="Times New Roman" w:hAnsi="Times New Roman" w:cs="Times New Roman"/>
                <w:b/>
                <w:sz w:val="24"/>
                <w:szCs w:val="24"/>
              </w:rPr>
            </w:pPr>
          </w:p>
        </w:tc>
      </w:tr>
      <w:tr w:rsidR="000C7292" w:rsidRPr="008D2724" w14:paraId="441CE36A" w14:textId="77777777" w:rsidTr="000C7292">
        <w:trPr>
          <w:trHeight w:val="23"/>
        </w:trPr>
        <w:tc>
          <w:tcPr>
            <w:tcW w:w="586" w:type="pct"/>
          </w:tcPr>
          <w:p w14:paraId="2C25B2FF" w14:textId="13C08007" w:rsidR="000C7292" w:rsidRPr="009073BA" w:rsidRDefault="000C7292" w:rsidP="000C7292">
            <w:pPr>
              <w:suppressAutoHyphens/>
              <w:contextualSpacing/>
              <w:jc w:val="center"/>
              <w:rPr>
                <w:rFonts w:ascii="Times New Roman" w:hAnsi="Times New Roman"/>
                <w:sz w:val="24"/>
                <w:szCs w:val="24"/>
              </w:rPr>
            </w:pPr>
            <w:r w:rsidRPr="009073BA">
              <w:rPr>
                <w:rFonts w:ascii="Times New Roman" w:hAnsi="Times New Roman"/>
                <w:sz w:val="24"/>
                <w:szCs w:val="24"/>
              </w:rPr>
              <w:lastRenderedPageBreak/>
              <w:t xml:space="preserve">ОК 02. </w:t>
            </w:r>
          </w:p>
        </w:tc>
        <w:tc>
          <w:tcPr>
            <w:tcW w:w="2968" w:type="pct"/>
          </w:tcPr>
          <w:p w14:paraId="3D50BE13" w14:textId="64AC0402" w:rsidR="000C7292" w:rsidRPr="009073BA" w:rsidRDefault="000C7292" w:rsidP="000C7292">
            <w:pPr>
              <w:suppressAutoHyphens/>
              <w:contextualSpacing/>
              <w:jc w:val="center"/>
              <w:rPr>
                <w:rFonts w:ascii="Times New Roman" w:hAnsi="Times New Roman"/>
                <w:iCs/>
                <w:sz w:val="24"/>
                <w:szCs w:val="24"/>
              </w:rPr>
            </w:pPr>
            <w:r w:rsidRPr="009073BA">
              <w:rPr>
                <w:rFonts w:ascii="Times New Roman" w:hAnsi="Times New Roman"/>
                <w:iCs/>
                <w:sz w:val="24"/>
                <w:szCs w:val="24"/>
              </w:rPr>
              <w:t>Определение задач для поиска информации; определение необходимых источников информации; планирование процесса поиска; структурирование получаемой информации; выделение наиболее значимого в перечне информации; оценка практической значимость результатов поиска; оформление результатов поиска, применение средства информационных технологий для решения профессиональных задач</w:t>
            </w:r>
          </w:p>
        </w:tc>
        <w:tc>
          <w:tcPr>
            <w:tcW w:w="1446" w:type="pct"/>
          </w:tcPr>
          <w:p w14:paraId="3622BB76" w14:textId="77777777" w:rsidR="000C7292" w:rsidRPr="009073BA" w:rsidRDefault="000C7292" w:rsidP="000C7292">
            <w:pPr>
              <w:rPr>
                <w:rFonts w:ascii="Times New Roman" w:hAnsi="Times New Roman"/>
                <w:sz w:val="24"/>
                <w:szCs w:val="24"/>
              </w:rPr>
            </w:pPr>
            <w:r w:rsidRPr="009073BA">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5D98A5C8" w14:textId="77777777" w:rsidR="000C7292" w:rsidRPr="009073BA" w:rsidRDefault="000C7292" w:rsidP="000C7292">
            <w:pPr>
              <w:rPr>
                <w:rFonts w:ascii="Times New Roman" w:hAnsi="Times New Roman"/>
                <w:sz w:val="24"/>
                <w:szCs w:val="24"/>
              </w:rPr>
            </w:pPr>
          </w:p>
        </w:tc>
      </w:tr>
      <w:tr w:rsidR="000C7292" w:rsidRPr="008D2724" w14:paraId="31DB238B" w14:textId="77777777" w:rsidTr="000C7292">
        <w:trPr>
          <w:trHeight w:val="23"/>
        </w:trPr>
        <w:tc>
          <w:tcPr>
            <w:tcW w:w="586" w:type="pct"/>
          </w:tcPr>
          <w:p w14:paraId="4F362911" w14:textId="47D49E5A" w:rsidR="000C7292" w:rsidRPr="009073BA" w:rsidRDefault="000C7292" w:rsidP="000C7292">
            <w:pPr>
              <w:suppressAutoHyphens/>
              <w:contextualSpacing/>
              <w:jc w:val="center"/>
              <w:rPr>
                <w:rFonts w:ascii="Times New Roman" w:hAnsi="Times New Roman"/>
                <w:sz w:val="24"/>
                <w:szCs w:val="24"/>
              </w:rPr>
            </w:pPr>
            <w:r w:rsidRPr="009073BA">
              <w:rPr>
                <w:rFonts w:ascii="Times New Roman" w:hAnsi="Times New Roman"/>
                <w:sz w:val="24"/>
                <w:szCs w:val="24"/>
              </w:rPr>
              <w:t xml:space="preserve">ОК 04. </w:t>
            </w:r>
          </w:p>
        </w:tc>
        <w:tc>
          <w:tcPr>
            <w:tcW w:w="2968" w:type="pct"/>
          </w:tcPr>
          <w:p w14:paraId="6BD2452B" w14:textId="00B36A0F" w:rsidR="000C7292" w:rsidRPr="009073BA" w:rsidRDefault="000C7292" w:rsidP="000C7292">
            <w:pPr>
              <w:suppressAutoHyphens/>
              <w:contextualSpacing/>
              <w:jc w:val="center"/>
              <w:rPr>
                <w:rFonts w:ascii="Times New Roman" w:hAnsi="Times New Roman"/>
                <w:iCs/>
                <w:sz w:val="24"/>
                <w:szCs w:val="24"/>
              </w:rPr>
            </w:pPr>
            <w:r w:rsidRPr="009073BA">
              <w:rPr>
                <w:rFonts w:ascii="Times New Roman" w:hAnsi="Times New Roman"/>
                <w:bCs/>
                <w:spacing w:val="-4"/>
                <w:sz w:val="24"/>
                <w:szCs w:val="24"/>
              </w:rPr>
              <w:t>Организация работы коллектива и команды; взаимодействие с коллегами, руководством, клиентами в ходе профессиональной деятельности</w:t>
            </w:r>
          </w:p>
        </w:tc>
        <w:tc>
          <w:tcPr>
            <w:tcW w:w="1446" w:type="pct"/>
          </w:tcPr>
          <w:p w14:paraId="7DF85EE5" w14:textId="77777777" w:rsidR="000C7292" w:rsidRPr="009073BA" w:rsidRDefault="000C7292" w:rsidP="000C7292">
            <w:pPr>
              <w:rPr>
                <w:rFonts w:ascii="Times New Roman" w:hAnsi="Times New Roman"/>
                <w:sz w:val="24"/>
                <w:szCs w:val="24"/>
              </w:rPr>
            </w:pPr>
            <w:r w:rsidRPr="009073BA">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7CB47436" w14:textId="77777777" w:rsidR="000C7292" w:rsidRPr="009073BA" w:rsidRDefault="000C7292" w:rsidP="000C7292">
            <w:pPr>
              <w:rPr>
                <w:rFonts w:ascii="Times New Roman" w:hAnsi="Times New Roman"/>
                <w:sz w:val="24"/>
                <w:szCs w:val="24"/>
              </w:rPr>
            </w:pPr>
          </w:p>
        </w:tc>
      </w:tr>
      <w:tr w:rsidR="000C7292" w:rsidRPr="008D2724" w14:paraId="20704FDE" w14:textId="77777777" w:rsidTr="000C7292">
        <w:trPr>
          <w:trHeight w:val="23"/>
        </w:trPr>
        <w:tc>
          <w:tcPr>
            <w:tcW w:w="586" w:type="pct"/>
          </w:tcPr>
          <w:p w14:paraId="74FB7BDC" w14:textId="1B06A1A6" w:rsidR="000C7292" w:rsidRPr="009073BA" w:rsidRDefault="000C7292" w:rsidP="000C7292">
            <w:pPr>
              <w:suppressAutoHyphens/>
              <w:contextualSpacing/>
              <w:jc w:val="center"/>
              <w:rPr>
                <w:rFonts w:ascii="Times New Roman" w:hAnsi="Times New Roman"/>
                <w:sz w:val="24"/>
                <w:szCs w:val="24"/>
              </w:rPr>
            </w:pPr>
            <w:r w:rsidRPr="009073BA">
              <w:rPr>
                <w:rFonts w:ascii="Times New Roman" w:eastAsia="Batang" w:hAnsi="Times New Roman"/>
                <w:sz w:val="24"/>
                <w:szCs w:val="24"/>
                <w:lang w:eastAsia="ko-KR"/>
              </w:rPr>
              <w:t>ПК 1.1. </w:t>
            </w:r>
          </w:p>
        </w:tc>
        <w:tc>
          <w:tcPr>
            <w:tcW w:w="2968" w:type="pct"/>
          </w:tcPr>
          <w:p w14:paraId="20AB6116" w14:textId="77777777" w:rsidR="000C7292" w:rsidRPr="009073BA" w:rsidRDefault="000C7292" w:rsidP="001819C9">
            <w:pPr>
              <w:numPr>
                <w:ilvl w:val="0"/>
                <w:numId w:val="6"/>
              </w:numPr>
              <w:tabs>
                <w:tab w:val="left" w:pos="176"/>
              </w:tabs>
              <w:spacing w:line="276" w:lineRule="auto"/>
              <w:ind w:left="33" w:firstLine="0"/>
              <w:rPr>
                <w:rFonts w:ascii="Times New Roman" w:hAnsi="Times New Roman"/>
                <w:iCs/>
                <w:sz w:val="24"/>
                <w:szCs w:val="24"/>
              </w:rPr>
            </w:pPr>
            <w:r w:rsidRPr="009073BA">
              <w:rPr>
                <w:rFonts w:ascii="Times New Roman" w:hAnsi="Times New Roman"/>
                <w:iCs/>
                <w:sz w:val="24"/>
                <w:szCs w:val="24"/>
              </w:rPr>
              <w:t>применять вспомогательный инвентарь и технические средства для обеспечения соответствия состояния производственных объектов и территорий требованиям нормативно-технической документации;</w:t>
            </w:r>
          </w:p>
          <w:p w14:paraId="69B83B0B" w14:textId="77777777" w:rsidR="000C7292" w:rsidRPr="009073BA" w:rsidRDefault="000C7292" w:rsidP="001819C9">
            <w:pPr>
              <w:numPr>
                <w:ilvl w:val="0"/>
                <w:numId w:val="6"/>
              </w:numPr>
              <w:tabs>
                <w:tab w:val="left" w:pos="176"/>
              </w:tabs>
              <w:spacing w:line="276" w:lineRule="auto"/>
              <w:ind w:left="33" w:firstLine="0"/>
              <w:rPr>
                <w:rFonts w:ascii="Times New Roman" w:hAnsi="Times New Roman"/>
                <w:iCs/>
                <w:sz w:val="24"/>
                <w:szCs w:val="24"/>
              </w:rPr>
            </w:pPr>
            <w:r w:rsidRPr="009073BA">
              <w:rPr>
                <w:rFonts w:ascii="Times New Roman" w:hAnsi="Times New Roman"/>
                <w:iCs/>
                <w:sz w:val="24"/>
                <w:szCs w:val="24"/>
              </w:rPr>
              <w:t>осуществлять контроль основных технологических параметров работы скважин и оборудования для добычи углеводородного сырья;</w:t>
            </w:r>
          </w:p>
          <w:p w14:paraId="5BBDFBB9" w14:textId="77777777" w:rsidR="000C7292" w:rsidRPr="009073BA" w:rsidRDefault="000C7292" w:rsidP="001819C9">
            <w:pPr>
              <w:numPr>
                <w:ilvl w:val="0"/>
                <w:numId w:val="7"/>
              </w:numPr>
              <w:tabs>
                <w:tab w:val="left" w:pos="176"/>
              </w:tabs>
              <w:spacing w:line="276" w:lineRule="auto"/>
              <w:ind w:left="33" w:firstLine="0"/>
              <w:rPr>
                <w:rFonts w:ascii="Times New Roman" w:hAnsi="Times New Roman"/>
                <w:color w:val="000000"/>
                <w:sz w:val="24"/>
                <w:szCs w:val="24"/>
              </w:rPr>
            </w:pPr>
            <w:r w:rsidRPr="009073BA">
              <w:rPr>
                <w:rFonts w:ascii="Times New Roman" w:hAnsi="Times New Roman"/>
                <w:color w:val="000000"/>
                <w:sz w:val="24"/>
                <w:szCs w:val="24"/>
              </w:rPr>
              <w:t>выполнять подготовку оборудования для добычи углеводородного сырья, аппаратов, трубопроводной арматуры, коммуникаций технологических установок к ремонту, диагностике и испытаниям;</w:t>
            </w:r>
          </w:p>
          <w:p w14:paraId="6ECBA925" w14:textId="226EC32C" w:rsidR="000C7292" w:rsidRPr="009073BA" w:rsidRDefault="000C7292" w:rsidP="000C7292">
            <w:pPr>
              <w:suppressAutoHyphens/>
              <w:contextualSpacing/>
              <w:jc w:val="center"/>
              <w:rPr>
                <w:rFonts w:ascii="Times New Roman" w:hAnsi="Times New Roman"/>
                <w:bCs/>
                <w:spacing w:val="-4"/>
                <w:sz w:val="24"/>
                <w:szCs w:val="24"/>
              </w:rPr>
            </w:pPr>
            <w:r w:rsidRPr="009073BA">
              <w:rPr>
                <w:rFonts w:ascii="Times New Roman" w:hAnsi="Times New Roman"/>
                <w:color w:val="000000"/>
                <w:sz w:val="24"/>
                <w:szCs w:val="24"/>
              </w:rPr>
              <w:t>выполнять отключения, переключения, остановки оборудования для добычи углеводородного сырья</w:t>
            </w:r>
          </w:p>
        </w:tc>
        <w:tc>
          <w:tcPr>
            <w:tcW w:w="1446" w:type="pct"/>
          </w:tcPr>
          <w:p w14:paraId="0E423618" w14:textId="77777777" w:rsidR="000C7292" w:rsidRPr="009073BA" w:rsidRDefault="000C7292" w:rsidP="000C7292">
            <w:pPr>
              <w:contextualSpacing/>
              <w:rPr>
                <w:rFonts w:ascii="Times New Roman" w:hAnsi="Times New Roman"/>
                <w:sz w:val="24"/>
                <w:szCs w:val="24"/>
              </w:rPr>
            </w:pPr>
            <w:r w:rsidRPr="009073BA">
              <w:rPr>
                <w:rFonts w:ascii="Times New Roman" w:hAnsi="Times New Roman"/>
                <w:sz w:val="24"/>
                <w:szCs w:val="24"/>
              </w:rPr>
              <w:t>тестирование,</w:t>
            </w:r>
          </w:p>
          <w:p w14:paraId="1D21F8A8" w14:textId="77777777" w:rsidR="000C7292" w:rsidRPr="009073BA" w:rsidRDefault="000C7292" w:rsidP="000C7292">
            <w:pPr>
              <w:suppressAutoHyphens/>
              <w:contextualSpacing/>
              <w:rPr>
                <w:rFonts w:ascii="Times New Roman" w:hAnsi="Times New Roman"/>
                <w:sz w:val="24"/>
                <w:szCs w:val="24"/>
              </w:rPr>
            </w:pPr>
            <w:r w:rsidRPr="009073BA">
              <w:rPr>
                <w:rFonts w:ascii="Times New Roman" w:hAnsi="Times New Roman"/>
                <w:sz w:val="24"/>
                <w:szCs w:val="24"/>
              </w:rPr>
              <w:t>экзамен квалификационный,</w:t>
            </w:r>
          </w:p>
          <w:p w14:paraId="3B4D18E0" w14:textId="77777777" w:rsidR="000C7292" w:rsidRPr="009073BA" w:rsidRDefault="000C7292" w:rsidP="000C7292">
            <w:pPr>
              <w:contextualSpacing/>
              <w:rPr>
                <w:rFonts w:ascii="Times New Roman" w:hAnsi="Times New Roman"/>
                <w:sz w:val="24"/>
                <w:szCs w:val="24"/>
              </w:rPr>
            </w:pPr>
            <w:r w:rsidRPr="009073BA">
              <w:rPr>
                <w:rFonts w:ascii="Times New Roman" w:hAnsi="Times New Roman"/>
                <w:sz w:val="24"/>
                <w:szCs w:val="24"/>
              </w:rPr>
              <w:t>экспертное наблюдение выполнения практических работ</w:t>
            </w:r>
          </w:p>
          <w:p w14:paraId="1624E4F5" w14:textId="77777777" w:rsidR="000C7292" w:rsidRPr="009073BA" w:rsidRDefault="000C7292" w:rsidP="000C7292">
            <w:pPr>
              <w:rPr>
                <w:rFonts w:ascii="Times New Roman" w:hAnsi="Times New Roman"/>
                <w:sz w:val="24"/>
                <w:szCs w:val="24"/>
              </w:rPr>
            </w:pPr>
          </w:p>
        </w:tc>
      </w:tr>
      <w:tr w:rsidR="000C7292" w:rsidRPr="008D2724" w14:paraId="35647CDA" w14:textId="77777777" w:rsidTr="000C7292">
        <w:trPr>
          <w:trHeight w:val="23"/>
        </w:trPr>
        <w:tc>
          <w:tcPr>
            <w:tcW w:w="586" w:type="pct"/>
          </w:tcPr>
          <w:p w14:paraId="32D2EE3D" w14:textId="5B16BB94" w:rsidR="000C7292" w:rsidRPr="009073BA" w:rsidRDefault="000C7292" w:rsidP="000C7292">
            <w:pPr>
              <w:suppressAutoHyphens/>
              <w:contextualSpacing/>
              <w:jc w:val="center"/>
              <w:rPr>
                <w:rFonts w:ascii="Times New Roman" w:eastAsia="Batang" w:hAnsi="Times New Roman"/>
                <w:sz w:val="24"/>
                <w:szCs w:val="24"/>
                <w:lang w:eastAsia="ko-KR"/>
              </w:rPr>
            </w:pPr>
            <w:r w:rsidRPr="009073BA">
              <w:rPr>
                <w:rFonts w:ascii="Times New Roman" w:eastAsia="Batang" w:hAnsi="Times New Roman"/>
                <w:sz w:val="24"/>
                <w:szCs w:val="24"/>
                <w:lang w:eastAsia="ko-KR"/>
              </w:rPr>
              <w:t xml:space="preserve">ПК 1.2.  </w:t>
            </w:r>
          </w:p>
        </w:tc>
        <w:tc>
          <w:tcPr>
            <w:tcW w:w="2968" w:type="pct"/>
          </w:tcPr>
          <w:p w14:paraId="5A3FE987" w14:textId="77777777" w:rsidR="000C7292" w:rsidRPr="009073BA" w:rsidRDefault="000C7292" w:rsidP="001819C9">
            <w:pPr>
              <w:numPr>
                <w:ilvl w:val="0"/>
                <w:numId w:val="8"/>
              </w:numPr>
              <w:tabs>
                <w:tab w:val="left" w:pos="175"/>
              </w:tabs>
              <w:suppressAutoHyphens/>
              <w:spacing w:line="276" w:lineRule="auto"/>
              <w:ind w:left="33" w:firstLine="0"/>
              <w:rPr>
                <w:rFonts w:ascii="Times New Roman" w:hAnsi="Times New Roman"/>
                <w:iCs/>
                <w:sz w:val="24"/>
                <w:szCs w:val="24"/>
              </w:rPr>
            </w:pPr>
            <w:r w:rsidRPr="009073BA">
              <w:rPr>
                <w:rFonts w:ascii="Times New Roman" w:hAnsi="Times New Roman"/>
                <w:iCs/>
                <w:sz w:val="24"/>
                <w:szCs w:val="24"/>
              </w:rPr>
              <w:t>осуществлять регулирование и мониторинг технологических параметров работы оборудования для добычи углеводородного сырья;</w:t>
            </w:r>
          </w:p>
          <w:p w14:paraId="60EED0F5" w14:textId="77777777" w:rsidR="000C7292" w:rsidRPr="009073BA" w:rsidRDefault="000C7292" w:rsidP="001819C9">
            <w:pPr>
              <w:numPr>
                <w:ilvl w:val="0"/>
                <w:numId w:val="8"/>
              </w:numPr>
              <w:tabs>
                <w:tab w:val="left" w:pos="175"/>
              </w:tabs>
              <w:suppressAutoHyphens/>
              <w:spacing w:line="276" w:lineRule="auto"/>
              <w:ind w:left="33" w:firstLine="0"/>
              <w:rPr>
                <w:rFonts w:ascii="Times New Roman" w:hAnsi="Times New Roman"/>
                <w:iCs/>
                <w:sz w:val="24"/>
                <w:szCs w:val="24"/>
              </w:rPr>
            </w:pPr>
            <w:r w:rsidRPr="009073BA">
              <w:rPr>
                <w:rFonts w:ascii="Times New Roman" w:hAnsi="Times New Roman"/>
                <w:iCs/>
                <w:sz w:val="24"/>
                <w:szCs w:val="24"/>
              </w:rPr>
              <w:t>рассчитывать суточный дебит скважины;</w:t>
            </w:r>
          </w:p>
          <w:p w14:paraId="44D33CF1" w14:textId="77777777" w:rsidR="000C7292" w:rsidRPr="009073BA" w:rsidRDefault="000C7292" w:rsidP="001819C9">
            <w:pPr>
              <w:numPr>
                <w:ilvl w:val="0"/>
                <w:numId w:val="8"/>
              </w:numPr>
              <w:tabs>
                <w:tab w:val="left" w:pos="175"/>
              </w:tabs>
              <w:suppressAutoHyphens/>
              <w:spacing w:line="276" w:lineRule="auto"/>
              <w:ind w:left="33" w:firstLine="0"/>
              <w:rPr>
                <w:rFonts w:ascii="Times New Roman" w:hAnsi="Times New Roman"/>
                <w:iCs/>
                <w:sz w:val="24"/>
                <w:szCs w:val="24"/>
              </w:rPr>
            </w:pPr>
            <w:r w:rsidRPr="009073BA">
              <w:rPr>
                <w:rFonts w:ascii="Times New Roman" w:hAnsi="Times New Roman"/>
                <w:iCs/>
                <w:sz w:val="24"/>
                <w:szCs w:val="24"/>
              </w:rPr>
              <w:t>анализировать показания КИПиА;</w:t>
            </w:r>
          </w:p>
          <w:p w14:paraId="610A64F0" w14:textId="76D5BFA4" w:rsidR="000C7292" w:rsidRPr="009073BA" w:rsidRDefault="000C7292" w:rsidP="001819C9">
            <w:pPr>
              <w:numPr>
                <w:ilvl w:val="0"/>
                <w:numId w:val="1"/>
              </w:numPr>
              <w:tabs>
                <w:tab w:val="left" w:pos="176"/>
              </w:tabs>
              <w:ind w:left="33" w:firstLine="0"/>
              <w:rPr>
                <w:rFonts w:ascii="Times New Roman" w:hAnsi="Times New Roman"/>
                <w:iCs/>
                <w:sz w:val="24"/>
                <w:szCs w:val="24"/>
              </w:rPr>
            </w:pPr>
            <w:r w:rsidRPr="009073BA">
              <w:rPr>
                <w:rFonts w:ascii="Times New Roman" w:hAnsi="Times New Roman"/>
                <w:iCs/>
                <w:sz w:val="24"/>
                <w:szCs w:val="24"/>
              </w:rPr>
              <w:t>снимать параметры работы скважин</w:t>
            </w:r>
          </w:p>
        </w:tc>
        <w:tc>
          <w:tcPr>
            <w:tcW w:w="1446" w:type="pct"/>
          </w:tcPr>
          <w:p w14:paraId="0125EB78" w14:textId="77777777" w:rsidR="000C7292" w:rsidRPr="009073BA" w:rsidRDefault="000C7292" w:rsidP="000C7292">
            <w:pPr>
              <w:contextualSpacing/>
              <w:rPr>
                <w:rFonts w:ascii="Times New Roman" w:hAnsi="Times New Roman"/>
                <w:sz w:val="24"/>
                <w:szCs w:val="24"/>
              </w:rPr>
            </w:pPr>
            <w:r w:rsidRPr="009073BA">
              <w:rPr>
                <w:rFonts w:ascii="Times New Roman" w:hAnsi="Times New Roman"/>
                <w:sz w:val="24"/>
                <w:szCs w:val="24"/>
              </w:rPr>
              <w:t>тестирование,</w:t>
            </w:r>
          </w:p>
          <w:p w14:paraId="26C71BDC" w14:textId="77777777" w:rsidR="000C7292" w:rsidRPr="009073BA" w:rsidRDefault="000C7292" w:rsidP="000C7292">
            <w:pPr>
              <w:suppressAutoHyphens/>
              <w:contextualSpacing/>
              <w:rPr>
                <w:rFonts w:ascii="Times New Roman" w:hAnsi="Times New Roman"/>
                <w:sz w:val="24"/>
                <w:szCs w:val="24"/>
              </w:rPr>
            </w:pPr>
            <w:r w:rsidRPr="009073BA">
              <w:rPr>
                <w:rFonts w:ascii="Times New Roman" w:hAnsi="Times New Roman"/>
                <w:sz w:val="24"/>
                <w:szCs w:val="24"/>
              </w:rPr>
              <w:t>экзамен квалификационный,</w:t>
            </w:r>
          </w:p>
          <w:p w14:paraId="66CF2FAA" w14:textId="3F84826B" w:rsidR="000C7292" w:rsidRPr="009073BA" w:rsidRDefault="000C7292" w:rsidP="000C7292">
            <w:pPr>
              <w:contextualSpacing/>
              <w:rPr>
                <w:rFonts w:ascii="Times New Roman" w:hAnsi="Times New Roman"/>
                <w:sz w:val="24"/>
                <w:szCs w:val="24"/>
              </w:rPr>
            </w:pPr>
            <w:r w:rsidRPr="009073BA">
              <w:rPr>
                <w:rFonts w:ascii="Times New Roman" w:hAnsi="Times New Roman"/>
                <w:sz w:val="24"/>
                <w:szCs w:val="24"/>
              </w:rPr>
              <w:t>экспертное наблюдение выполнения практических работ</w:t>
            </w:r>
          </w:p>
        </w:tc>
      </w:tr>
      <w:tr w:rsidR="000C7292" w:rsidRPr="008D2724" w14:paraId="4E91A1E9" w14:textId="77777777" w:rsidTr="000C7292">
        <w:trPr>
          <w:trHeight w:val="23"/>
        </w:trPr>
        <w:tc>
          <w:tcPr>
            <w:tcW w:w="586" w:type="pct"/>
          </w:tcPr>
          <w:p w14:paraId="0F1A969A" w14:textId="57A47BFB" w:rsidR="000C7292" w:rsidRPr="009073BA" w:rsidRDefault="000C7292" w:rsidP="000C7292">
            <w:pPr>
              <w:suppressAutoHyphens/>
              <w:contextualSpacing/>
              <w:jc w:val="center"/>
              <w:rPr>
                <w:rFonts w:ascii="Times New Roman" w:eastAsia="Batang" w:hAnsi="Times New Roman"/>
                <w:sz w:val="24"/>
                <w:szCs w:val="24"/>
                <w:lang w:eastAsia="ko-KR"/>
              </w:rPr>
            </w:pPr>
            <w:r w:rsidRPr="009073BA">
              <w:rPr>
                <w:rFonts w:ascii="Times New Roman" w:eastAsia="Batang" w:hAnsi="Times New Roman"/>
                <w:sz w:val="24"/>
                <w:szCs w:val="24"/>
                <w:lang w:eastAsia="ko-KR"/>
              </w:rPr>
              <w:t>ПК 1.3. </w:t>
            </w:r>
          </w:p>
        </w:tc>
        <w:tc>
          <w:tcPr>
            <w:tcW w:w="2968" w:type="pct"/>
          </w:tcPr>
          <w:p w14:paraId="65DD02AF" w14:textId="77777777" w:rsidR="000C7292" w:rsidRPr="009073BA" w:rsidRDefault="000C7292" w:rsidP="001819C9">
            <w:pPr>
              <w:numPr>
                <w:ilvl w:val="0"/>
                <w:numId w:val="9"/>
              </w:numPr>
              <w:tabs>
                <w:tab w:val="left" w:pos="175"/>
              </w:tabs>
              <w:spacing w:line="276" w:lineRule="auto"/>
              <w:ind w:left="33" w:firstLine="0"/>
              <w:rPr>
                <w:rFonts w:ascii="Times New Roman" w:hAnsi="Times New Roman"/>
                <w:iCs/>
                <w:sz w:val="24"/>
                <w:szCs w:val="24"/>
              </w:rPr>
            </w:pPr>
            <w:r w:rsidRPr="009073BA">
              <w:rPr>
                <w:rFonts w:ascii="Times New Roman" w:hAnsi="Times New Roman"/>
                <w:iCs/>
                <w:sz w:val="24"/>
                <w:szCs w:val="24"/>
              </w:rPr>
              <w:t>поддерживать состояние скважин и территории в соответствии с требованиями нормативно-технической документации, требованиями охраны труда, промышленной безопасности, пожарной и экологический безопасности;</w:t>
            </w:r>
          </w:p>
          <w:p w14:paraId="0A104F8A" w14:textId="6ABCD25B" w:rsidR="000C7292" w:rsidRPr="009073BA" w:rsidRDefault="000C7292" w:rsidP="001819C9">
            <w:pPr>
              <w:numPr>
                <w:ilvl w:val="0"/>
                <w:numId w:val="2"/>
              </w:numPr>
              <w:tabs>
                <w:tab w:val="left" w:pos="175"/>
              </w:tabs>
              <w:suppressAutoHyphens/>
              <w:ind w:left="33" w:firstLine="0"/>
              <w:rPr>
                <w:rFonts w:ascii="Times New Roman" w:hAnsi="Times New Roman"/>
                <w:iCs/>
                <w:sz w:val="24"/>
                <w:szCs w:val="24"/>
              </w:rPr>
            </w:pPr>
            <w:r w:rsidRPr="009073BA">
              <w:rPr>
                <w:rFonts w:ascii="Times New Roman" w:hAnsi="Times New Roman"/>
                <w:iCs/>
                <w:sz w:val="24"/>
                <w:szCs w:val="24"/>
              </w:rPr>
              <w:t>выполнять работы по освоению скважин и выводу их на заданный режим</w:t>
            </w:r>
          </w:p>
        </w:tc>
        <w:tc>
          <w:tcPr>
            <w:tcW w:w="1446" w:type="pct"/>
          </w:tcPr>
          <w:p w14:paraId="68DEE4A4" w14:textId="77777777" w:rsidR="000C7292" w:rsidRPr="009073BA" w:rsidRDefault="000C7292" w:rsidP="000C7292">
            <w:pPr>
              <w:contextualSpacing/>
              <w:rPr>
                <w:rFonts w:ascii="Times New Roman" w:hAnsi="Times New Roman"/>
                <w:sz w:val="24"/>
                <w:szCs w:val="24"/>
              </w:rPr>
            </w:pPr>
            <w:r w:rsidRPr="009073BA">
              <w:rPr>
                <w:rFonts w:ascii="Times New Roman" w:hAnsi="Times New Roman"/>
                <w:sz w:val="24"/>
                <w:szCs w:val="24"/>
              </w:rPr>
              <w:t>тестирование,</w:t>
            </w:r>
          </w:p>
          <w:p w14:paraId="49F663E2" w14:textId="77777777" w:rsidR="000C7292" w:rsidRPr="009073BA" w:rsidRDefault="000C7292" w:rsidP="000C7292">
            <w:pPr>
              <w:suppressAutoHyphens/>
              <w:contextualSpacing/>
              <w:rPr>
                <w:rFonts w:ascii="Times New Roman" w:hAnsi="Times New Roman"/>
                <w:sz w:val="24"/>
                <w:szCs w:val="24"/>
              </w:rPr>
            </w:pPr>
            <w:r w:rsidRPr="009073BA">
              <w:rPr>
                <w:rFonts w:ascii="Times New Roman" w:hAnsi="Times New Roman"/>
                <w:sz w:val="24"/>
                <w:szCs w:val="24"/>
              </w:rPr>
              <w:t>экзамен квалификационный,</w:t>
            </w:r>
          </w:p>
          <w:p w14:paraId="0C62BC0E" w14:textId="77777777" w:rsidR="000C7292" w:rsidRPr="009073BA" w:rsidRDefault="000C7292" w:rsidP="000C7292">
            <w:pPr>
              <w:contextualSpacing/>
              <w:rPr>
                <w:rFonts w:ascii="Times New Roman" w:hAnsi="Times New Roman"/>
                <w:sz w:val="24"/>
                <w:szCs w:val="24"/>
              </w:rPr>
            </w:pPr>
            <w:r w:rsidRPr="009073BA">
              <w:rPr>
                <w:rFonts w:ascii="Times New Roman" w:hAnsi="Times New Roman"/>
                <w:sz w:val="24"/>
                <w:szCs w:val="24"/>
              </w:rPr>
              <w:t>экспертное наблюдение выполнения практических работ</w:t>
            </w:r>
          </w:p>
          <w:p w14:paraId="2EC82073" w14:textId="77777777" w:rsidR="000C7292" w:rsidRPr="009073BA" w:rsidRDefault="000C7292" w:rsidP="000C7292">
            <w:pPr>
              <w:contextualSpacing/>
              <w:rPr>
                <w:rFonts w:ascii="Times New Roman" w:hAnsi="Times New Roman"/>
                <w:sz w:val="24"/>
                <w:szCs w:val="24"/>
              </w:rPr>
            </w:pPr>
          </w:p>
        </w:tc>
      </w:tr>
      <w:tr w:rsidR="000C7292" w:rsidRPr="008D2724" w14:paraId="333C1BB8" w14:textId="77777777" w:rsidTr="000C7292">
        <w:trPr>
          <w:trHeight w:val="23"/>
        </w:trPr>
        <w:tc>
          <w:tcPr>
            <w:tcW w:w="586" w:type="pct"/>
          </w:tcPr>
          <w:p w14:paraId="67DB5206" w14:textId="19398849" w:rsidR="000C7292" w:rsidRPr="009073BA" w:rsidRDefault="000C7292" w:rsidP="000C7292">
            <w:pPr>
              <w:suppressAutoHyphens/>
              <w:contextualSpacing/>
              <w:jc w:val="center"/>
              <w:rPr>
                <w:rFonts w:ascii="Times New Roman" w:eastAsia="Batang" w:hAnsi="Times New Roman"/>
                <w:sz w:val="24"/>
                <w:szCs w:val="24"/>
                <w:lang w:eastAsia="ko-KR"/>
              </w:rPr>
            </w:pPr>
            <w:r w:rsidRPr="009073BA">
              <w:rPr>
                <w:rFonts w:ascii="Times New Roman" w:eastAsia="Batang" w:hAnsi="Times New Roman"/>
                <w:sz w:val="24"/>
                <w:szCs w:val="24"/>
                <w:lang w:eastAsia="ko-KR"/>
              </w:rPr>
              <w:t>ПК 1.4. </w:t>
            </w:r>
          </w:p>
        </w:tc>
        <w:tc>
          <w:tcPr>
            <w:tcW w:w="2968" w:type="pct"/>
          </w:tcPr>
          <w:p w14:paraId="37889F8D" w14:textId="77777777" w:rsidR="000C7292" w:rsidRPr="009073BA" w:rsidRDefault="000C7292" w:rsidP="001819C9">
            <w:pPr>
              <w:numPr>
                <w:ilvl w:val="0"/>
                <w:numId w:val="10"/>
              </w:numPr>
              <w:tabs>
                <w:tab w:val="left" w:pos="175"/>
              </w:tabs>
              <w:suppressAutoHyphens/>
              <w:spacing w:line="276" w:lineRule="auto"/>
              <w:ind w:left="33" w:firstLine="0"/>
              <w:rPr>
                <w:rFonts w:ascii="Times New Roman" w:hAnsi="Times New Roman"/>
                <w:iCs/>
                <w:sz w:val="24"/>
                <w:szCs w:val="24"/>
              </w:rPr>
            </w:pPr>
            <w:r w:rsidRPr="009073BA">
              <w:rPr>
                <w:rFonts w:ascii="Times New Roman" w:hAnsi="Times New Roman"/>
                <w:iCs/>
                <w:sz w:val="24"/>
                <w:szCs w:val="24"/>
              </w:rPr>
              <w:t>обслуживать оборудование для газлифтной эксплуатации скважин;</w:t>
            </w:r>
          </w:p>
          <w:p w14:paraId="0F5DA6C3" w14:textId="77777777" w:rsidR="000C7292" w:rsidRPr="009073BA" w:rsidRDefault="000C7292" w:rsidP="001819C9">
            <w:pPr>
              <w:numPr>
                <w:ilvl w:val="0"/>
                <w:numId w:val="10"/>
              </w:numPr>
              <w:tabs>
                <w:tab w:val="left" w:pos="175"/>
              </w:tabs>
              <w:suppressAutoHyphens/>
              <w:spacing w:line="276" w:lineRule="auto"/>
              <w:ind w:left="33" w:firstLine="0"/>
              <w:rPr>
                <w:rFonts w:ascii="Times New Roman" w:hAnsi="Times New Roman"/>
                <w:iCs/>
                <w:sz w:val="24"/>
                <w:szCs w:val="24"/>
              </w:rPr>
            </w:pPr>
            <w:r w:rsidRPr="009073BA">
              <w:rPr>
                <w:rFonts w:ascii="Times New Roman" w:hAnsi="Times New Roman"/>
                <w:iCs/>
                <w:sz w:val="24"/>
                <w:szCs w:val="24"/>
              </w:rPr>
              <w:t>производить обработку паром нефтепромыслового оборудования;</w:t>
            </w:r>
          </w:p>
          <w:p w14:paraId="16D345B5" w14:textId="77777777" w:rsidR="000C7292" w:rsidRPr="009073BA" w:rsidRDefault="000C7292" w:rsidP="001819C9">
            <w:pPr>
              <w:numPr>
                <w:ilvl w:val="0"/>
                <w:numId w:val="10"/>
              </w:numPr>
              <w:tabs>
                <w:tab w:val="left" w:pos="175"/>
              </w:tabs>
              <w:suppressAutoHyphens/>
              <w:spacing w:line="276" w:lineRule="auto"/>
              <w:ind w:left="33" w:firstLine="0"/>
              <w:rPr>
                <w:rFonts w:ascii="Times New Roman" w:hAnsi="Times New Roman"/>
                <w:iCs/>
                <w:sz w:val="24"/>
                <w:szCs w:val="24"/>
              </w:rPr>
            </w:pPr>
            <w:r w:rsidRPr="009073BA">
              <w:rPr>
                <w:rFonts w:ascii="Times New Roman" w:hAnsi="Times New Roman"/>
                <w:iCs/>
                <w:sz w:val="24"/>
                <w:szCs w:val="24"/>
              </w:rPr>
              <w:lastRenderedPageBreak/>
              <w:t xml:space="preserve">выполнять продувку, профилактику </w:t>
            </w:r>
            <w:proofErr w:type="spellStart"/>
            <w:r w:rsidRPr="009073BA">
              <w:rPr>
                <w:rFonts w:ascii="Times New Roman" w:hAnsi="Times New Roman"/>
                <w:iCs/>
                <w:sz w:val="24"/>
                <w:szCs w:val="24"/>
              </w:rPr>
              <w:t>внутрипромысловых</w:t>
            </w:r>
            <w:proofErr w:type="spellEnd"/>
            <w:r w:rsidRPr="009073BA">
              <w:rPr>
                <w:rFonts w:ascii="Times New Roman" w:hAnsi="Times New Roman"/>
                <w:iCs/>
                <w:sz w:val="24"/>
                <w:szCs w:val="24"/>
              </w:rPr>
              <w:t xml:space="preserve"> трубопроводов;</w:t>
            </w:r>
          </w:p>
          <w:p w14:paraId="63E6A2BE" w14:textId="4225F371" w:rsidR="000C7292" w:rsidRPr="009073BA" w:rsidRDefault="000C7292" w:rsidP="001819C9">
            <w:pPr>
              <w:numPr>
                <w:ilvl w:val="0"/>
                <w:numId w:val="7"/>
              </w:numPr>
              <w:tabs>
                <w:tab w:val="left" w:pos="175"/>
              </w:tabs>
              <w:ind w:left="33" w:firstLine="0"/>
              <w:rPr>
                <w:rFonts w:ascii="Times New Roman" w:hAnsi="Times New Roman"/>
                <w:iCs/>
                <w:sz w:val="24"/>
                <w:szCs w:val="24"/>
              </w:rPr>
            </w:pPr>
            <w:r w:rsidRPr="009073BA">
              <w:rPr>
                <w:rFonts w:ascii="Times New Roman" w:hAnsi="Times New Roman"/>
                <w:iCs/>
                <w:sz w:val="24"/>
                <w:szCs w:val="24"/>
              </w:rPr>
              <w:t>применять приборы контроля состояния работы ГНО для определения причин его неисправности</w:t>
            </w:r>
          </w:p>
        </w:tc>
        <w:tc>
          <w:tcPr>
            <w:tcW w:w="1446" w:type="pct"/>
          </w:tcPr>
          <w:p w14:paraId="44F902DA" w14:textId="77777777" w:rsidR="000C7292" w:rsidRPr="009073BA" w:rsidRDefault="000C7292" w:rsidP="000C7292">
            <w:pPr>
              <w:contextualSpacing/>
              <w:rPr>
                <w:rFonts w:ascii="Times New Roman" w:hAnsi="Times New Roman"/>
                <w:sz w:val="24"/>
                <w:szCs w:val="24"/>
              </w:rPr>
            </w:pPr>
            <w:r w:rsidRPr="009073BA">
              <w:rPr>
                <w:rFonts w:ascii="Times New Roman" w:hAnsi="Times New Roman"/>
                <w:sz w:val="24"/>
                <w:szCs w:val="24"/>
              </w:rPr>
              <w:lastRenderedPageBreak/>
              <w:t>тестирование,</w:t>
            </w:r>
          </w:p>
          <w:p w14:paraId="1FEF4601" w14:textId="77777777" w:rsidR="000C7292" w:rsidRPr="009073BA" w:rsidRDefault="000C7292" w:rsidP="000C7292">
            <w:pPr>
              <w:suppressAutoHyphens/>
              <w:contextualSpacing/>
              <w:rPr>
                <w:rFonts w:ascii="Times New Roman" w:hAnsi="Times New Roman"/>
                <w:sz w:val="24"/>
                <w:szCs w:val="24"/>
              </w:rPr>
            </w:pPr>
            <w:r w:rsidRPr="009073BA">
              <w:rPr>
                <w:rFonts w:ascii="Times New Roman" w:hAnsi="Times New Roman"/>
                <w:sz w:val="24"/>
                <w:szCs w:val="24"/>
              </w:rPr>
              <w:t>экзамен квалификационный,</w:t>
            </w:r>
          </w:p>
          <w:p w14:paraId="395D61EA" w14:textId="77777777" w:rsidR="000C7292" w:rsidRPr="009073BA" w:rsidRDefault="000C7292" w:rsidP="000C7292">
            <w:pPr>
              <w:contextualSpacing/>
              <w:rPr>
                <w:rFonts w:ascii="Times New Roman" w:hAnsi="Times New Roman"/>
                <w:sz w:val="24"/>
                <w:szCs w:val="24"/>
              </w:rPr>
            </w:pPr>
            <w:r w:rsidRPr="009073BA">
              <w:rPr>
                <w:rFonts w:ascii="Times New Roman" w:hAnsi="Times New Roman"/>
                <w:sz w:val="24"/>
                <w:szCs w:val="24"/>
              </w:rPr>
              <w:lastRenderedPageBreak/>
              <w:t>экспертное наблюдение выполнения практических работ</w:t>
            </w:r>
          </w:p>
          <w:p w14:paraId="21FE48D0" w14:textId="77777777" w:rsidR="000C7292" w:rsidRPr="009073BA" w:rsidRDefault="000C7292" w:rsidP="000C7292">
            <w:pPr>
              <w:contextualSpacing/>
              <w:rPr>
                <w:rFonts w:ascii="Times New Roman" w:hAnsi="Times New Roman"/>
                <w:sz w:val="24"/>
                <w:szCs w:val="24"/>
              </w:rPr>
            </w:pPr>
          </w:p>
        </w:tc>
      </w:tr>
    </w:tbl>
    <w:bookmarkEnd w:id="66"/>
    <w:p w14:paraId="615B74C1" w14:textId="25B13F4B" w:rsidR="006561CD" w:rsidRDefault="006561CD" w:rsidP="00B979FD">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0C9B0AB3" w14:textId="77777777" w:rsidR="006561CD" w:rsidRDefault="006561CD" w:rsidP="006561CD">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 xml:space="preserve">по </w:t>
      </w:r>
      <w:r w:rsidRPr="006561CD">
        <w:rPr>
          <w:rFonts w:ascii="Times New Roman" w:eastAsia="Times New Roman" w:hAnsi="Times New Roman" w:cs="Times New Roman"/>
          <w:b/>
          <w:bCs/>
          <w:kern w:val="32"/>
          <w:sz w:val="24"/>
          <w:szCs w:val="24"/>
          <w:lang w:eastAsia="x-none"/>
        </w:rPr>
        <w:t>профессии</w:t>
      </w:r>
      <w:r>
        <w:rPr>
          <w:rFonts w:ascii="Times New Roman" w:eastAsia="Times New Roman" w:hAnsi="Times New Roman" w:cs="Times New Roman"/>
          <w:b/>
          <w:bCs/>
          <w:color w:val="0070C0"/>
          <w:kern w:val="32"/>
          <w:sz w:val="24"/>
          <w:szCs w:val="24"/>
          <w:lang w:eastAsia="x-none"/>
        </w:rPr>
        <w:t xml:space="preserve"> </w:t>
      </w:r>
      <w:r w:rsidRPr="00FC5D9C">
        <w:rPr>
          <w:rFonts w:ascii="Times New Roman" w:eastAsia="Calibri" w:hAnsi="Times New Roman" w:cs="Times New Roman"/>
          <w:b/>
          <w:iCs/>
          <w:sz w:val="24"/>
          <w:szCs w:val="24"/>
        </w:rPr>
        <w:t>21.01.01 Оператор</w:t>
      </w:r>
      <w:r>
        <w:rPr>
          <w:rFonts w:ascii="Times New Roman" w:eastAsia="Calibri" w:hAnsi="Times New Roman" w:cs="Times New Roman"/>
          <w:b/>
          <w:iCs/>
          <w:sz w:val="24"/>
          <w:szCs w:val="24"/>
        </w:rPr>
        <w:br/>
      </w:r>
      <w:r w:rsidRPr="00FC5D9C">
        <w:rPr>
          <w:rFonts w:ascii="Times New Roman" w:eastAsia="Calibri" w:hAnsi="Times New Roman" w:cs="Times New Roman"/>
          <w:b/>
          <w:iCs/>
          <w:sz w:val="24"/>
          <w:szCs w:val="24"/>
        </w:rPr>
        <w:t xml:space="preserve"> нефтяных и газовых скважин</w:t>
      </w:r>
    </w:p>
    <w:p w14:paraId="32F62ECC" w14:textId="77777777" w:rsidR="006561CD" w:rsidRDefault="006561CD" w:rsidP="006561CD">
      <w:pPr>
        <w:jc w:val="right"/>
        <w:rPr>
          <w:rFonts w:ascii="Times New Roman" w:hAnsi="Times New Roman" w:cs="Times New Roman"/>
          <w:b/>
          <w:bCs/>
          <w:color w:val="0070C0"/>
          <w:sz w:val="24"/>
          <w:szCs w:val="24"/>
        </w:rPr>
      </w:pPr>
    </w:p>
    <w:p w14:paraId="296E23AC" w14:textId="77777777" w:rsidR="006561CD" w:rsidRDefault="006561CD" w:rsidP="006561CD">
      <w:pPr>
        <w:jc w:val="right"/>
        <w:rPr>
          <w:rFonts w:ascii="Times New Roman" w:hAnsi="Times New Roman" w:cs="Times New Roman"/>
          <w:b/>
          <w:bCs/>
          <w:color w:val="0070C0"/>
          <w:sz w:val="24"/>
          <w:szCs w:val="24"/>
        </w:rPr>
      </w:pPr>
    </w:p>
    <w:p w14:paraId="015B55FB" w14:textId="77777777" w:rsidR="006561CD" w:rsidRDefault="006561CD" w:rsidP="006561CD">
      <w:pPr>
        <w:jc w:val="right"/>
        <w:rPr>
          <w:rFonts w:ascii="Times New Roman" w:hAnsi="Times New Roman" w:cs="Times New Roman"/>
          <w:b/>
          <w:bCs/>
          <w:color w:val="0070C0"/>
          <w:sz w:val="24"/>
          <w:szCs w:val="24"/>
        </w:rPr>
      </w:pPr>
    </w:p>
    <w:p w14:paraId="27FE1F27" w14:textId="77777777" w:rsidR="006561CD" w:rsidRDefault="006561CD" w:rsidP="006561CD">
      <w:pPr>
        <w:jc w:val="right"/>
        <w:rPr>
          <w:rFonts w:ascii="Times New Roman" w:hAnsi="Times New Roman" w:cs="Times New Roman"/>
          <w:b/>
          <w:bCs/>
          <w:color w:val="0070C0"/>
          <w:sz w:val="24"/>
          <w:szCs w:val="24"/>
        </w:rPr>
      </w:pPr>
    </w:p>
    <w:p w14:paraId="5AFDF202" w14:textId="77777777" w:rsidR="006561CD" w:rsidRDefault="006561CD" w:rsidP="006561CD">
      <w:pPr>
        <w:jc w:val="right"/>
        <w:rPr>
          <w:rFonts w:ascii="Times New Roman" w:hAnsi="Times New Roman" w:cs="Times New Roman"/>
          <w:b/>
          <w:bCs/>
          <w:color w:val="0070C0"/>
          <w:sz w:val="24"/>
          <w:szCs w:val="24"/>
        </w:rPr>
      </w:pPr>
    </w:p>
    <w:p w14:paraId="5B3A3012" w14:textId="77777777" w:rsidR="006561CD" w:rsidRDefault="006561CD" w:rsidP="006561CD">
      <w:pPr>
        <w:jc w:val="right"/>
        <w:rPr>
          <w:rFonts w:ascii="Times New Roman" w:hAnsi="Times New Roman" w:cs="Times New Roman"/>
          <w:b/>
          <w:bCs/>
          <w:color w:val="0070C0"/>
          <w:sz w:val="24"/>
          <w:szCs w:val="24"/>
        </w:rPr>
      </w:pPr>
    </w:p>
    <w:p w14:paraId="625315ED" w14:textId="77777777" w:rsidR="006561CD" w:rsidRDefault="006561CD" w:rsidP="006561CD">
      <w:pPr>
        <w:jc w:val="right"/>
        <w:rPr>
          <w:rFonts w:ascii="Times New Roman" w:hAnsi="Times New Roman" w:cs="Times New Roman"/>
          <w:b/>
          <w:bCs/>
          <w:color w:val="0070C0"/>
          <w:sz w:val="24"/>
          <w:szCs w:val="24"/>
        </w:rPr>
      </w:pPr>
    </w:p>
    <w:p w14:paraId="287D1AD0" w14:textId="77777777" w:rsidR="006561CD" w:rsidRDefault="006561CD" w:rsidP="006561CD">
      <w:pPr>
        <w:jc w:val="right"/>
        <w:rPr>
          <w:rFonts w:ascii="Times New Roman" w:hAnsi="Times New Roman" w:cs="Times New Roman"/>
          <w:b/>
          <w:bCs/>
          <w:color w:val="0070C0"/>
          <w:sz w:val="24"/>
          <w:szCs w:val="24"/>
        </w:rPr>
      </w:pPr>
    </w:p>
    <w:p w14:paraId="627A5EC0" w14:textId="77777777" w:rsidR="006561CD" w:rsidRDefault="006561CD" w:rsidP="006561CD">
      <w:pPr>
        <w:jc w:val="right"/>
        <w:rPr>
          <w:rFonts w:ascii="Times New Roman" w:hAnsi="Times New Roman" w:cs="Times New Roman"/>
          <w:b/>
          <w:bCs/>
          <w:color w:val="0070C0"/>
          <w:sz w:val="24"/>
          <w:szCs w:val="24"/>
        </w:rPr>
      </w:pPr>
    </w:p>
    <w:p w14:paraId="0B91C6A4" w14:textId="77777777" w:rsidR="006561CD" w:rsidRPr="00502F97" w:rsidRDefault="006561CD" w:rsidP="006561CD">
      <w:pPr>
        <w:jc w:val="right"/>
        <w:rPr>
          <w:rFonts w:ascii="Times New Roman" w:hAnsi="Times New Roman" w:cs="Times New Roman"/>
          <w:b/>
          <w:bCs/>
          <w:color w:val="0070C0"/>
          <w:sz w:val="24"/>
          <w:szCs w:val="24"/>
        </w:rPr>
      </w:pPr>
    </w:p>
    <w:p w14:paraId="727E41B7" w14:textId="77777777" w:rsidR="006561CD" w:rsidRPr="008F578C" w:rsidRDefault="006561CD" w:rsidP="006561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0ABF5E6" w14:textId="15144445" w:rsidR="006561CD" w:rsidRDefault="006561CD" w:rsidP="009F3943">
      <w:pPr>
        <w:pStyle w:val="1"/>
      </w:pPr>
      <w:bookmarkStart w:id="67" w:name="_Toc180576616"/>
      <w:r w:rsidRPr="006E7FF4">
        <w:t>«</w:t>
      </w:r>
      <w:r>
        <w:t>ПМ.02</w:t>
      </w:r>
      <w:r w:rsidRPr="006E7FF4">
        <w:t xml:space="preserve"> </w:t>
      </w:r>
      <w:r w:rsidR="009F3943" w:rsidRPr="009F3943">
        <w:t xml:space="preserve">ОБЕСПЕЧЕНИЕ РАБОТЫ ОБОРУДОВАНИЯ ПО ДОБЫЧЕ НЕФТИ, ГАЗА </w:t>
      </w:r>
      <w:r w:rsidR="009F3943" w:rsidRPr="009F3943">
        <w:br/>
        <w:t>И ГАЗОВОГО КОНДЕНСАТА</w:t>
      </w:r>
      <w:r w:rsidRPr="006E7FF4">
        <w:t>»</w:t>
      </w:r>
      <w:bookmarkEnd w:id="67"/>
    </w:p>
    <w:p w14:paraId="10057277" w14:textId="77777777" w:rsidR="006561CD" w:rsidRPr="00F53FDC" w:rsidRDefault="006561CD" w:rsidP="00B979FD">
      <w:pPr>
        <w:pStyle w:val="ConsPlusNormal"/>
      </w:pPr>
    </w:p>
    <w:p w14:paraId="3C050716" w14:textId="77777777" w:rsidR="006561CD" w:rsidRPr="00F53FDC" w:rsidRDefault="006561CD" w:rsidP="00B979FD">
      <w:pPr>
        <w:pStyle w:val="ConsPlusNormal"/>
      </w:pPr>
    </w:p>
    <w:p w14:paraId="27EDB840" w14:textId="77777777" w:rsidR="006561CD" w:rsidRPr="00F53FDC" w:rsidRDefault="006561CD" w:rsidP="00B979FD">
      <w:pPr>
        <w:pStyle w:val="ConsPlusNormal"/>
      </w:pPr>
    </w:p>
    <w:p w14:paraId="65C2403F" w14:textId="77777777" w:rsidR="006561CD" w:rsidRPr="00F53FDC" w:rsidRDefault="006561CD" w:rsidP="00B979FD">
      <w:pPr>
        <w:pStyle w:val="ConsPlusNormal"/>
      </w:pPr>
    </w:p>
    <w:p w14:paraId="68279849" w14:textId="77777777" w:rsidR="006561CD" w:rsidRPr="00F53FDC" w:rsidRDefault="006561CD" w:rsidP="00B979FD">
      <w:pPr>
        <w:pStyle w:val="ConsPlusNormal"/>
      </w:pPr>
    </w:p>
    <w:p w14:paraId="520A1BD5" w14:textId="77777777" w:rsidR="006561CD" w:rsidRPr="00F53FDC" w:rsidRDefault="006561CD" w:rsidP="00B979FD">
      <w:pPr>
        <w:pStyle w:val="ConsPlusNormal"/>
      </w:pPr>
    </w:p>
    <w:p w14:paraId="68DAA91F" w14:textId="77777777" w:rsidR="006561CD" w:rsidRPr="00F53FDC" w:rsidRDefault="006561CD" w:rsidP="00B979FD">
      <w:pPr>
        <w:pStyle w:val="ConsPlusNormal"/>
      </w:pPr>
    </w:p>
    <w:p w14:paraId="2796F5EF" w14:textId="6B979DAE" w:rsidR="006561CD" w:rsidRDefault="006561CD" w:rsidP="00B979FD">
      <w:pPr>
        <w:pStyle w:val="ConsPlusNormal"/>
      </w:pPr>
    </w:p>
    <w:p w14:paraId="3289191E" w14:textId="509565F2" w:rsidR="00B979FD" w:rsidRDefault="00B979FD" w:rsidP="00B979FD">
      <w:pPr>
        <w:pStyle w:val="ConsPlusNormal"/>
      </w:pPr>
    </w:p>
    <w:p w14:paraId="0E74CAC9" w14:textId="31943AA4" w:rsidR="00B979FD" w:rsidRDefault="00B979FD" w:rsidP="00B979FD">
      <w:pPr>
        <w:pStyle w:val="ConsPlusNormal"/>
      </w:pPr>
    </w:p>
    <w:p w14:paraId="1E9A7335" w14:textId="264272A0" w:rsidR="00B979FD" w:rsidRDefault="00B979FD" w:rsidP="00B979FD">
      <w:pPr>
        <w:pStyle w:val="ConsPlusNormal"/>
      </w:pPr>
    </w:p>
    <w:p w14:paraId="5E342AB5" w14:textId="12573FA4" w:rsidR="00B979FD" w:rsidRDefault="00B979FD" w:rsidP="00B979FD">
      <w:pPr>
        <w:pStyle w:val="ConsPlusNormal"/>
      </w:pPr>
    </w:p>
    <w:p w14:paraId="383140E8" w14:textId="5493E550" w:rsidR="00B979FD" w:rsidRDefault="00B979FD" w:rsidP="00B979FD">
      <w:pPr>
        <w:pStyle w:val="ConsPlusNormal"/>
      </w:pPr>
    </w:p>
    <w:p w14:paraId="48D11085" w14:textId="17738BB8" w:rsidR="00B979FD" w:rsidRDefault="00B979FD" w:rsidP="00B979FD">
      <w:pPr>
        <w:pStyle w:val="ConsPlusNormal"/>
      </w:pPr>
    </w:p>
    <w:p w14:paraId="46C3DDAC" w14:textId="631BE26E" w:rsidR="00B979FD" w:rsidRDefault="00B979FD" w:rsidP="00B979FD">
      <w:pPr>
        <w:pStyle w:val="ConsPlusNormal"/>
      </w:pPr>
    </w:p>
    <w:p w14:paraId="3FCA72B9" w14:textId="549FF81A" w:rsidR="00B979FD" w:rsidRDefault="00B979FD" w:rsidP="00B979FD">
      <w:pPr>
        <w:pStyle w:val="ConsPlusNormal"/>
      </w:pPr>
    </w:p>
    <w:p w14:paraId="17FDCF92" w14:textId="7F10CA82" w:rsidR="00B979FD" w:rsidRDefault="00B979FD" w:rsidP="00B979FD">
      <w:pPr>
        <w:pStyle w:val="ConsPlusNormal"/>
      </w:pPr>
    </w:p>
    <w:p w14:paraId="4235DF74" w14:textId="27CA334B" w:rsidR="00B979FD" w:rsidRDefault="00B979FD" w:rsidP="00B979FD">
      <w:pPr>
        <w:pStyle w:val="ConsPlusNormal"/>
      </w:pPr>
    </w:p>
    <w:p w14:paraId="131E8909" w14:textId="157BC802" w:rsidR="00B979FD" w:rsidRDefault="00B979FD" w:rsidP="00B979FD">
      <w:pPr>
        <w:pStyle w:val="ConsPlusNormal"/>
      </w:pPr>
    </w:p>
    <w:p w14:paraId="48B4AEDF" w14:textId="56A5790D" w:rsidR="00B979FD" w:rsidRDefault="00B979FD" w:rsidP="00B979FD">
      <w:pPr>
        <w:pStyle w:val="ConsPlusNormal"/>
      </w:pPr>
    </w:p>
    <w:p w14:paraId="2521D1F9" w14:textId="1D8106AA" w:rsidR="00B979FD" w:rsidRDefault="00B979FD" w:rsidP="00B979FD">
      <w:pPr>
        <w:pStyle w:val="ConsPlusNormal"/>
      </w:pPr>
    </w:p>
    <w:p w14:paraId="79E96CFD" w14:textId="0B071FD2" w:rsidR="00B979FD" w:rsidRDefault="00B979FD" w:rsidP="00B979FD">
      <w:pPr>
        <w:pStyle w:val="ConsPlusNormal"/>
      </w:pPr>
    </w:p>
    <w:p w14:paraId="2B5C8326" w14:textId="172003B3" w:rsidR="00B979FD" w:rsidRDefault="00B979FD" w:rsidP="00B979FD">
      <w:pPr>
        <w:pStyle w:val="ConsPlusNormal"/>
      </w:pPr>
    </w:p>
    <w:p w14:paraId="423ABB06" w14:textId="6225BC94" w:rsidR="00B979FD" w:rsidRDefault="00B979FD" w:rsidP="00B979FD">
      <w:pPr>
        <w:pStyle w:val="ConsPlusNormal"/>
      </w:pPr>
    </w:p>
    <w:p w14:paraId="5CC06D14" w14:textId="5D258702" w:rsidR="00B979FD" w:rsidRDefault="00B979FD" w:rsidP="00B979FD">
      <w:pPr>
        <w:pStyle w:val="ConsPlusNormal"/>
      </w:pPr>
    </w:p>
    <w:p w14:paraId="03B94367" w14:textId="755B7A91" w:rsidR="00B979FD" w:rsidRDefault="00B979FD" w:rsidP="00B979FD">
      <w:pPr>
        <w:pStyle w:val="ConsPlusNormal"/>
      </w:pPr>
    </w:p>
    <w:p w14:paraId="5179F6B3" w14:textId="4EFA0BC4" w:rsidR="00B979FD" w:rsidRDefault="00B979FD" w:rsidP="00B979FD">
      <w:pPr>
        <w:pStyle w:val="ConsPlusNormal"/>
      </w:pPr>
    </w:p>
    <w:p w14:paraId="69A236C4" w14:textId="0F1BF1DF" w:rsidR="00B979FD" w:rsidRDefault="00B979FD" w:rsidP="00B979FD">
      <w:pPr>
        <w:pStyle w:val="ConsPlusNormal"/>
      </w:pPr>
    </w:p>
    <w:p w14:paraId="3E1AA45F" w14:textId="1F20985F" w:rsidR="00B979FD" w:rsidRDefault="00B979FD" w:rsidP="00B979FD">
      <w:pPr>
        <w:pStyle w:val="ConsPlusNormal"/>
      </w:pPr>
    </w:p>
    <w:p w14:paraId="40822F68" w14:textId="5D6179C7" w:rsidR="00B979FD" w:rsidRDefault="00B979FD" w:rsidP="00B979FD">
      <w:pPr>
        <w:pStyle w:val="ConsPlusNormal"/>
      </w:pPr>
    </w:p>
    <w:p w14:paraId="7F89AEB1" w14:textId="5FFFAF9D" w:rsidR="00B979FD" w:rsidRDefault="00B979FD" w:rsidP="00B979FD">
      <w:pPr>
        <w:pStyle w:val="ConsPlusNormal"/>
      </w:pPr>
    </w:p>
    <w:p w14:paraId="6F0108DA" w14:textId="15BD85D7" w:rsidR="00B979FD" w:rsidRDefault="00B979FD" w:rsidP="00B979FD">
      <w:pPr>
        <w:pStyle w:val="ConsPlusNormal"/>
      </w:pPr>
    </w:p>
    <w:p w14:paraId="22C43949" w14:textId="77777777" w:rsidR="00B979FD" w:rsidRPr="00F53FDC" w:rsidRDefault="00B979FD" w:rsidP="00B979FD">
      <w:pPr>
        <w:pStyle w:val="ConsPlusNormal"/>
      </w:pPr>
    </w:p>
    <w:p w14:paraId="6565AC56" w14:textId="77777777" w:rsidR="006561CD" w:rsidRPr="00F53FDC" w:rsidRDefault="006561CD" w:rsidP="00B979FD">
      <w:pPr>
        <w:pStyle w:val="ConsPlusNormal"/>
      </w:pPr>
    </w:p>
    <w:p w14:paraId="08914945" w14:textId="77777777" w:rsidR="006561CD" w:rsidRPr="00F53FDC" w:rsidRDefault="006561CD" w:rsidP="00B979FD">
      <w:pPr>
        <w:pStyle w:val="ConsPlusNormal"/>
      </w:pPr>
    </w:p>
    <w:p w14:paraId="48B4905E" w14:textId="77777777" w:rsidR="006561CD" w:rsidRPr="00F53FDC" w:rsidRDefault="006561CD" w:rsidP="00B979FD">
      <w:pPr>
        <w:pStyle w:val="ConsPlusNormal"/>
      </w:pPr>
    </w:p>
    <w:p w14:paraId="521337BF" w14:textId="77777777" w:rsidR="006561CD" w:rsidRPr="00F53FDC" w:rsidRDefault="006561CD" w:rsidP="00B979FD">
      <w:pPr>
        <w:pStyle w:val="ConsPlusNormal"/>
      </w:pPr>
    </w:p>
    <w:p w14:paraId="464E6CCF" w14:textId="77777777" w:rsidR="006561CD" w:rsidRPr="00F53FDC" w:rsidRDefault="006561CD" w:rsidP="00B979FD">
      <w:pPr>
        <w:pStyle w:val="ConsPlusNormal"/>
      </w:pPr>
    </w:p>
    <w:p w14:paraId="49B1138C" w14:textId="77777777" w:rsidR="006561CD" w:rsidRPr="00F53FDC" w:rsidRDefault="006561CD" w:rsidP="00B979FD">
      <w:pPr>
        <w:pStyle w:val="ConsPlusNormal"/>
      </w:pPr>
    </w:p>
    <w:p w14:paraId="3DCDCCA9" w14:textId="2AB2EBAD" w:rsidR="006561CD" w:rsidRPr="00B979FD" w:rsidRDefault="006561CD" w:rsidP="00B979F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1B313E85" w14:textId="77777777" w:rsidR="006561CD" w:rsidRPr="00B766E1" w:rsidRDefault="006561CD" w:rsidP="006561C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B3846F6" w14:textId="77777777" w:rsidR="006561CD" w:rsidRDefault="006561CD" w:rsidP="006561CD"/>
    <w:p w14:paraId="4907329E" w14:textId="77777777" w:rsidR="006561CD" w:rsidRDefault="006561CD" w:rsidP="006561C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42DBCC7" w14:textId="23FA188C" w:rsidR="006561CD" w:rsidRPr="009F3943" w:rsidRDefault="008547EF" w:rsidP="009F3943">
      <w:pPr>
        <w:pStyle w:val="21"/>
        <w:rPr>
          <w:i w:val="0"/>
          <w:iCs w:val="0"/>
          <w:color w:val="0563C1" w:themeColor="hyperlink"/>
          <w:u w:val="single"/>
        </w:rPr>
      </w:pPr>
      <w:hyperlink w:anchor="_Toc156820310" w:history="1">
        <w:r w:rsidR="006561CD" w:rsidRPr="00B766E1">
          <w:rPr>
            <w:rStyle w:val="af0"/>
            <w:i w:val="0"/>
            <w:iCs w:val="0"/>
          </w:rPr>
          <w:t>1.1. Цель и место профессионального модуля «</w:t>
        </w:r>
        <w:r w:rsidR="009F3943">
          <w:rPr>
            <w:rStyle w:val="af0"/>
            <w:i w:val="0"/>
            <w:iCs w:val="0"/>
          </w:rPr>
          <w:t xml:space="preserve">ПМ.02 </w:t>
        </w:r>
        <w:r w:rsidR="009F3943" w:rsidRPr="009F3943">
          <w:rPr>
            <w:rStyle w:val="af0"/>
            <w:i w:val="0"/>
            <w:iCs w:val="0"/>
          </w:rPr>
          <w:t>Обеспечение работы обор</w:t>
        </w:r>
        <w:r w:rsidR="009F3943">
          <w:rPr>
            <w:rStyle w:val="af0"/>
            <w:i w:val="0"/>
            <w:iCs w:val="0"/>
          </w:rPr>
          <w:t xml:space="preserve">удования по добыче нефти, газа </w:t>
        </w:r>
        <w:r w:rsidR="009F3943" w:rsidRPr="009F3943">
          <w:rPr>
            <w:rStyle w:val="af0"/>
            <w:i w:val="0"/>
            <w:iCs w:val="0"/>
          </w:rPr>
          <w:t>и газового конденсата</w:t>
        </w:r>
        <w:r w:rsidR="006561CD" w:rsidRPr="00B766E1">
          <w:rPr>
            <w:rStyle w:val="af0"/>
            <w:i w:val="0"/>
            <w:iCs w:val="0"/>
          </w:rPr>
          <w:t>»  в структуре образовательной программы</w:t>
        </w:r>
        <w:r w:rsidR="006561CD" w:rsidRPr="00B766E1">
          <w:rPr>
            <w:i w:val="0"/>
            <w:iCs w:val="0"/>
            <w:webHidden/>
          </w:rPr>
          <w:tab/>
        </w:r>
      </w:hyperlink>
    </w:p>
    <w:p w14:paraId="59AFEEEA"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1" w:history="1">
        <w:r w:rsidR="006561CD" w:rsidRPr="00B766E1">
          <w:rPr>
            <w:rStyle w:val="af0"/>
            <w:i w:val="0"/>
            <w:iCs w:val="0"/>
          </w:rPr>
          <w:t>1.2. Планируемые результаты освоения профессионального модуля</w:t>
        </w:r>
        <w:r w:rsidR="006561CD" w:rsidRPr="00B766E1">
          <w:rPr>
            <w:i w:val="0"/>
            <w:iCs w:val="0"/>
            <w:webHidden/>
          </w:rPr>
          <w:tab/>
        </w:r>
      </w:hyperlink>
    </w:p>
    <w:p w14:paraId="4D6D71EE" w14:textId="77777777" w:rsidR="006561CD" w:rsidRDefault="008547EF" w:rsidP="006561CD">
      <w:pPr>
        <w:pStyle w:val="14"/>
        <w:rPr>
          <w:rFonts w:asciiTheme="minorHAnsi" w:eastAsiaTheme="minorEastAsia" w:hAnsiTheme="minorHAnsi" w:cstheme="minorBidi"/>
          <w:b w:val="0"/>
          <w:bCs w:val="0"/>
          <w:lang w:eastAsia="ru-RU"/>
        </w:rPr>
      </w:pPr>
      <w:hyperlink w:anchor="_Toc156820312" w:history="1">
        <w:r w:rsidR="006561CD" w:rsidRPr="00A9619D">
          <w:rPr>
            <w:rStyle w:val="af0"/>
          </w:rPr>
          <w:t>2. Структура и содержание профессионального модуля</w:t>
        </w:r>
        <w:r w:rsidR="006561CD">
          <w:rPr>
            <w:webHidden/>
          </w:rPr>
          <w:tab/>
        </w:r>
      </w:hyperlink>
    </w:p>
    <w:p w14:paraId="7AB89904"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3" w:history="1">
        <w:r w:rsidR="006561CD" w:rsidRPr="00B766E1">
          <w:rPr>
            <w:rStyle w:val="af0"/>
            <w:i w:val="0"/>
            <w:iCs w:val="0"/>
          </w:rPr>
          <w:t>2.1. Трудоемкость освоения модуля</w:t>
        </w:r>
        <w:r w:rsidR="006561CD" w:rsidRPr="00B766E1">
          <w:rPr>
            <w:i w:val="0"/>
            <w:iCs w:val="0"/>
            <w:webHidden/>
          </w:rPr>
          <w:tab/>
        </w:r>
      </w:hyperlink>
    </w:p>
    <w:p w14:paraId="16D31B54"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4" w:history="1">
        <w:r w:rsidR="006561CD" w:rsidRPr="00B766E1">
          <w:rPr>
            <w:rStyle w:val="af0"/>
            <w:i w:val="0"/>
            <w:iCs w:val="0"/>
          </w:rPr>
          <w:t>2.2. Структура профессионального модуля</w:t>
        </w:r>
        <w:r w:rsidR="006561CD" w:rsidRPr="00B766E1">
          <w:rPr>
            <w:i w:val="0"/>
            <w:iCs w:val="0"/>
            <w:webHidden/>
          </w:rPr>
          <w:tab/>
        </w:r>
      </w:hyperlink>
    </w:p>
    <w:p w14:paraId="3BCC1625"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5" w:history="1">
        <w:r w:rsidR="006561CD" w:rsidRPr="00B766E1">
          <w:rPr>
            <w:rStyle w:val="af0"/>
            <w:i w:val="0"/>
            <w:iCs w:val="0"/>
          </w:rPr>
          <w:t>2.3. Примерное содержание профессионального модуля</w:t>
        </w:r>
        <w:r w:rsidR="006561CD" w:rsidRPr="00B766E1">
          <w:rPr>
            <w:i w:val="0"/>
            <w:iCs w:val="0"/>
            <w:webHidden/>
          </w:rPr>
          <w:tab/>
        </w:r>
      </w:hyperlink>
    </w:p>
    <w:p w14:paraId="3495FA76" w14:textId="77777777" w:rsidR="006561CD" w:rsidRDefault="008547EF" w:rsidP="006561CD">
      <w:pPr>
        <w:pStyle w:val="14"/>
        <w:rPr>
          <w:rFonts w:asciiTheme="minorHAnsi" w:eastAsiaTheme="minorEastAsia" w:hAnsiTheme="minorHAnsi" w:cstheme="minorBidi"/>
          <w:b w:val="0"/>
          <w:bCs w:val="0"/>
          <w:lang w:eastAsia="ru-RU"/>
        </w:rPr>
      </w:pPr>
      <w:hyperlink w:anchor="_Toc156820317" w:history="1">
        <w:r w:rsidR="006561CD" w:rsidRPr="00A9619D">
          <w:rPr>
            <w:rStyle w:val="af0"/>
          </w:rPr>
          <w:t>3. Условия реализации профессионального модуля</w:t>
        </w:r>
        <w:r w:rsidR="006561CD">
          <w:rPr>
            <w:webHidden/>
          </w:rPr>
          <w:tab/>
        </w:r>
      </w:hyperlink>
    </w:p>
    <w:p w14:paraId="78B640DA"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8" w:history="1">
        <w:r w:rsidR="006561CD" w:rsidRPr="00B766E1">
          <w:rPr>
            <w:rStyle w:val="af0"/>
            <w:i w:val="0"/>
            <w:iCs w:val="0"/>
          </w:rPr>
          <w:t>3.1. Материально-техническое обеспечение</w:t>
        </w:r>
        <w:r w:rsidR="006561CD" w:rsidRPr="00B766E1">
          <w:rPr>
            <w:i w:val="0"/>
            <w:iCs w:val="0"/>
            <w:webHidden/>
          </w:rPr>
          <w:tab/>
        </w:r>
      </w:hyperlink>
    </w:p>
    <w:p w14:paraId="02E2F00C"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9" w:history="1">
        <w:r w:rsidR="006561CD" w:rsidRPr="00B766E1">
          <w:rPr>
            <w:rStyle w:val="af0"/>
            <w:i w:val="0"/>
            <w:iCs w:val="0"/>
          </w:rPr>
          <w:t>3.2. Учебно-методическое обеспечение</w:t>
        </w:r>
        <w:r w:rsidR="006561CD" w:rsidRPr="00B766E1">
          <w:rPr>
            <w:i w:val="0"/>
            <w:iCs w:val="0"/>
            <w:webHidden/>
          </w:rPr>
          <w:tab/>
        </w:r>
      </w:hyperlink>
    </w:p>
    <w:p w14:paraId="571FB1C8" w14:textId="77777777" w:rsidR="006561CD" w:rsidRDefault="008547EF" w:rsidP="006561CD">
      <w:pPr>
        <w:pStyle w:val="14"/>
        <w:rPr>
          <w:rFonts w:asciiTheme="minorHAnsi" w:eastAsiaTheme="minorEastAsia" w:hAnsiTheme="minorHAnsi" w:cstheme="minorBidi"/>
          <w:b w:val="0"/>
          <w:bCs w:val="0"/>
          <w:lang w:eastAsia="ru-RU"/>
        </w:rPr>
      </w:pPr>
      <w:hyperlink w:anchor="_Toc156820320" w:history="1">
        <w:r w:rsidR="006561CD" w:rsidRPr="00A9619D">
          <w:rPr>
            <w:rStyle w:val="af0"/>
          </w:rPr>
          <w:t>4. Контроль и оценка результатов освоения  профессионального модуля</w:t>
        </w:r>
        <w:r w:rsidR="006561CD">
          <w:rPr>
            <w:webHidden/>
          </w:rPr>
          <w:tab/>
        </w:r>
      </w:hyperlink>
    </w:p>
    <w:p w14:paraId="75F4330D" w14:textId="77777777" w:rsidR="006561CD" w:rsidRPr="00B766E1" w:rsidRDefault="006561CD" w:rsidP="006561CD">
      <w:r>
        <w:fldChar w:fldCharType="end"/>
      </w:r>
    </w:p>
    <w:p w14:paraId="3457720F" w14:textId="77777777" w:rsidR="006561CD" w:rsidRDefault="006561CD" w:rsidP="006561CD">
      <w:pPr>
        <w:pStyle w:val="1"/>
      </w:pPr>
    </w:p>
    <w:p w14:paraId="19BF7880" w14:textId="77777777" w:rsidR="006561CD" w:rsidRDefault="006561CD" w:rsidP="006561CD">
      <w:pPr>
        <w:pStyle w:val="1f"/>
        <w:jc w:val="left"/>
        <w:sectPr w:rsidR="006561CD" w:rsidSect="00502F97">
          <w:headerReference w:type="even" r:id="rId18"/>
          <w:headerReference w:type="default" r:id="rId19"/>
          <w:pgSz w:w="11906" w:h="16838"/>
          <w:pgMar w:top="1134" w:right="567" w:bottom="1134" w:left="1701" w:header="709" w:footer="709" w:gutter="0"/>
          <w:cols w:space="708"/>
          <w:docGrid w:linePitch="360"/>
        </w:sectPr>
      </w:pPr>
    </w:p>
    <w:p w14:paraId="617E922D" w14:textId="77777777" w:rsidR="006561CD" w:rsidRPr="00C13371" w:rsidRDefault="006561CD" w:rsidP="006561C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FBAB3B8" w14:textId="7E6B4BE9" w:rsidR="006561CD" w:rsidRPr="009F3943" w:rsidRDefault="006561CD" w:rsidP="006561CD">
      <w:pPr>
        <w:pStyle w:val="1d"/>
        <w:jc w:val="center"/>
        <w:rPr>
          <w:rFonts w:eastAsia="Segoe UI"/>
          <w:b/>
          <w:lang w:val="ru-RU"/>
        </w:rPr>
      </w:pPr>
      <w:r w:rsidRPr="009F3943">
        <w:rPr>
          <w:rFonts w:eastAsia="Segoe UI"/>
          <w:b/>
          <w:lang w:val="ru-RU"/>
        </w:rPr>
        <w:t>«</w:t>
      </w:r>
      <w:r w:rsidR="009F3943" w:rsidRPr="009F3943">
        <w:rPr>
          <w:rFonts w:eastAsia="Segoe UI"/>
          <w:b/>
          <w:lang w:val="ru-RU"/>
        </w:rPr>
        <w:t>ПМ.02 Обеспечение работы оборудования по добыче нефти, газа и газового конденсата</w:t>
      </w:r>
      <w:r w:rsidRPr="009F3943">
        <w:rPr>
          <w:rFonts w:eastAsia="Segoe UI"/>
          <w:b/>
          <w:lang w:val="ru-RU"/>
        </w:rPr>
        <w:t>»</w:t>
      </w:r>
    </w:p>
    <w:p w14:paraId="488D7ED9" w14:textId="77777777" w:rsidR="006561CD" w:rsidRDefault="006561CD" w:rsidP="006561CD">
      <w:pPr>
        <w:pStyle w:val="114"/>
        <w:ind w:firstLine="0"/>
        <w:rPr>
          <w:rFonts w:ascii="Times New Roman" w:hAnsi="Times New Roman"/>
        </w:rPr>
      </w:pPr>
    </w:p>
    <w:p w14:paraId="77481EF9" w14:textId="77777777" w:rsidR="006561CD" w:rsidRPr="00EA6E1D" w:rsidRDefault="006561CD" w:rsidP="006561C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4D935FD" w14:textId="0F9194DB" w:rsidR="006561CD" w:rsidRPr="006561CD" w:rsidRDefault="006561CD" w:rsidP="006561C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6561CD">
        <w:rPr>
          <w:rFonts w:ascii="Times New Roman" w:eastAsia="Times New Roman" w:hAnsi="Times New Roman" w:cs="Times New Roman"/>
          <w:iCs/>
          <w:sz w:val="24"/>
          <w:szCs w:val="24"/>
          <w:lang w:eastAsia="ru-RU"/>
        </w:rPr>
        <w:t>«</w:t>
      </w:r>
      <w:r w:rsidR="009F3943" w:rsidRPr="009F3943">
        <w:rPr>
          <w:rFonts w:ascii="Times New Roman" w:eastAsia="Times New Roman" w:hAnsi="Times New Roman" w:cs="Times New Roman"/>
          <w:iCs/>
          <w:sz w:val="24"/>
          <w:szCs w:val="24"/>
          <w:lang w:eastAsia="ru-RU"/>
        </w:rPr>
        <w:t>Обеспечение работы оборудования по добыче нефти, газа и газового конденсата</w:t>
      </w:r>
      <w:r w:rsidRPr="006561CD">
        <w:rPr>
          <w:rFonts w:ascii="Times New Roman" w:eastAsia="Times New Roman" w:hAnsi="Times New Roman" w:cs="Times New Roman"/>
          <w:bCs/>
          <w:iCs/>
          <w:sz w:val="24"/>
          <w:szCs w:val="24"/>
          <w:lang w:eastAsia="ru-RU"/>
        </w:rPr>
        <w:t>»</w:t>
      </w:r>
      <w:r w:rsidRPr="006561CD">
        <w:rPr>
          <w:rFonts w:ascii="Times New Roman" w:eastAsia="Times New Roman" w:hAnsi="Times New Roman" w:cs="Times New Roman"/>
          <w:sz w:val="24"/>
          <w:szCs w:val="24"/>
          <w:lang w:eastAsia="ru-RU"/>
        </w:rPr>
        <w:t xml:space="preserve">. </w:t>
      </w:r>
    </w:p>
    <w:p w14:paraId="3BF8E461" w14:textId="77777777" w:rsidR="006561CD" w:rsidRPr="006561CD" w:rsidRDefault="006561CD" w:rsidP="006561C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6561CD">
        <w:rPr>
          <w:rFonts w:ascii="Times New Roman" w:hAnsi="Times New Roman" w:cs="Times New Roman"/>
          <w:sz w:val="24"/>
          <w:szCs w:val="24"/>
        </w:rPr>
        <w:t>обязательную часть образовательной программы.</w:t>
      </w:r>
    </w:p>
    <w:p w14:paraId="565E434A" w14:textId="77777777" w:rsidR="006561CD" w:rsidRDefault="006561CD" w:rsidP="006561CD">
      <w:pPr>
        <w:suppressAutoHyphens/>
        <w:spacing w:line="276" w:lineRule="auto"/>
        <w:ind w:firstLine="709"/>
        <w:jc w:val="both"/>
        <w:rPr>
          <w:rFonts w:ascii="Times New Roman" w:hAnsi="Times New Roman" w:cs="Times New Roman"/>
          <w:sz w:val="24"/>
          <w:szCs w:val="24"/>
        </w:rPr>
      </w:pPr>
    </w:p>
    <w:p w14:paraId="794856DB" w14:textId="77777777" w:rsidR="006561CD" w:rsidRPr="00EA6E1D" w:rsidRDefault="006561CD" w:rsidP="006561C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738FBC1" w14:textId="77777777" w:rsidR="006561CD" w:rsidRDefault="006561CD" w:rsidP="006561C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w:t>
      </w:r>
      <w:proofErr w:type="gramStart"/>
      <w:r>
        <w:rPr>
          <w:rFonts w:ascii="Times New Roman" w:eastAsia="Times New Roman" w:hAnsi="Times New Roman" w:cs="Times New Roman"/>
          <w:sz w:val="24"/>
          <w:szCs w:val="24"/>
          <w:lang w:eastAsia="ru-RU"/>
        </w:rPr>
        <w:t>раздела  4.3</w:t>
      </w:r>
      <w:proofErr w:type="gramEnd"/>
      <w:r>
        <w:rPr>
          <w:rFonts w:ascii="Times New Roman" w:eastAsia="Times New Roman" w:hAnsi="Times New Roman" w:cs="Times New Roman"/>
          <w:sz w:val="24"/>
          <w:szCs w:val="24"/>
          <w:lang w:eastAsia="ru-RU"/>
        </w:rPr>
        <w:t xml:space="preserve"> ПОП-П)</w:t>
      </w:r>
      <w:r w:rsidRPr="00FA680C">
        <w:rPr>
          <w:rFonts w:ascii="Times New Roman" w:eastAsia="Times New Roman" w:hAnsi="Times New Roman" w:cs="Times New Roman"/>
          <w:sz w:val="24"/>
          <w:szCs w:val="24"/>
          <w:lang w:eastAsia="ru-RU"/>
        </w:rPr>
        <w:t>.</w:t>
      </w:r>
    </w:p>
    <w:p w14:paraId="101F000C" w14:textId="2D080997" w:rsidR="006561CD" w:rsidRDefault="006561CD" w:rsidP="006561C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p w14:paraId="2864B31C" w14:textId="77777777" w:rsidR="00B979FD" w:rsidRDefault="00B979FD" w:rsidP="006561CD">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561CD" w:rsidRPr="000E591D" w14:paraId="52DE990C" w14:textId="77777777" w:rsidTr="006561CD">
        <w:tc>
          <w:tcPr>
            <w:tcW w:w="1129" w:type="dxa"/>
            <w:tcBorders>
              <w:top w:val="single" w:sz="4" w:space="0" w:color="auto"/>
              <w:left w:val="single" w:sz="4" w:space="0" w:color="auto"/>
              <w:right w:val="single" w:sz="4" w:space="0" w:color="auto"/>
            </w:tcBorders>
          </w:tcPr>
          <w:p w14:paraId="1051732D" w14:textId="77777777" w:rsidR="006561CD" w:rsidRPr="00C13371" w:rsidRDefault="006561CD" w:rsidP="006561C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FBC3C46" w14:textId="77777777" w:rsidR="006561CD" w:rsidRPr="00C13371" w:rsidRDefault="006561CD" w:rsidP="006561C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610261" w14:textId="77777777" w:rsidR="006561CD" w:rsidRPr="00C13371" w:rsidRDefault="006561CD" w:rsidP="006561C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BA4F884" w14:textId="77777777" w:rsidR="006561CD" w:rsidRPr="00C13371" w:rsidRDefault="006561CD" w:rsidP="006561C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F3943" w:rsidRPr="006561CD" w14:paraId="6268D3F9" w14:textId="77777777" w:rsidTr="006561CD">
        <w:tc>
          <w:tcPr>
            <w:tcW w:w="1129" w:type="dxa"/>
            <w:tcBorders>
              <w:top w:val="single" w:sz="4" w:space="0" w:color="auto"/>
              <w:left w:val="single" w:sz="4" w:space="0" w:color="auto"/>
              <w:right w:val="single" w:sz="4" w:space="0" w:color="auto"/>
            </w:tcBorders>
          </w:tcPr>
          <w:p w14:paraId="40A24AEF" w14:textId="40ACC7A2" w:rsidR="009F3943" w:rsidRPr="006561CD" w:rsidRDefault="009F3943" w:rsidP="009F3943">
            <w:pPr>
              <w:rPr>
                <w:rFonts w:ascii="Times New Roman" w:hAnsi="Times New Roman" w:cs="Times New Roman"/>
                <w:bCs/>
                <w:sz w:val="24"/>
                <w:szCs w:val="24"/>
              </w:rPr>
            </w:pPr>
            <w:r w:rsidRPr="009073BA">
              <w:rPr>
                <w:rFonts w:ascii="Times New Roman" w:hAnsi="Times New Roman"/>
                <w:b/>
                <w:bCs/>
                <w:iCs/>
                <w:sz w:val="24"/>
                <w:szCs w:val="24"/>
              </w:rPr>
              <w:t>ОК 05</w:t>
            </w:r>
          </w:p>
        </w:tc>
        <w:tc>
          <w:tcPr>
            <w:tcW w:w="2833" w:type="dxa"/>
            <w:tcBorders>
              <w:top w:val="single" w:sz="4" w:space="0" w:color="auto"/>
              <w:left w:val="single" w:sz="4" w:space="0" w:color="auto"/>
              <w:right w:val="single" w:sz="4" w:space="0" w:color="auto"/>
            </w:tcBorders>
          </w:tcPr>
          <w:p w14:paraId="6C1B57A1"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D218A0B" w14:textId="6FFDB47F" w:rsidR="009F3943"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DA5A3E"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 xml:space="preserve">правила оформления документов </w:t>
            </w:r>
          </w:p>
          <w:p w14:paraId="65C4DDB4"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правила построения устных сообщений</w:t>
            </w:r>
          </w:p>
          <w:p w14:paraId="7AB98BF4" w14:textId="4C7A32C8" w:rsidR="009F3943"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B3B062E" w14:textId="77777777" w:rsidR="009F3943" w:rsidRPr="006561CD" w:rsidRDefault="009F3943" w:rsidP="009F3943">
            <w:pPr>
              <w:jc w:val="center"/>
              <w:rPr>
                <w:rFonts w:ascii="Times New Roman" w:hAnsi="Times New Roman" w:cs="Times New Roman"/>
                <w:bCs/>
                <w:sz w:val="24"/>
                <w:szCs w:val="24"/>
              </w:rPr>
            </w:pPr>
          </w:p>
        </w:tc>
      </w:tr>
      <w:tr w:rsidR="009F3943" w:rsidRPr="006561CD" w14:paraId="1C035073" w14:textId="77777777" w:rsidTr="006561CD">
        <w:tc>
          <w:tcPr>
            <w:tcW w:w="1129" w:type="dxa"/>
            <w:tcBorders>
              <w:top w:val="single" w:sz="4" w:space="0" w:color="auto"/>
              <w:left w:val="single" w:sz="4" w:space="0" w:color="auto"/>
              <w:right w:val="single" w:sz="4" w:space="0" w:color="auto"/>
            </w:tcBorders>
          </w:tcPr>
          <w:p w14:paraId="5FD7C95D" w14:textId="3F736433" w:rsidR="009F3943" w:rsidRPr="006561CD" w:rsidRDefault="009F3943" w:rsidP="009F3943">
            <w:pPr>
              <w:rPr>
                <w:rFonts w:ascii="Times New Roman" w:hAnsi="Times New Roman" w:cs="Times New Roman"/>
                <w:bCs/>
                <w:sz w:val="24"/>
                <w:szCs w:val="24"/>
              </w:rPr>
            </w:pPr>
            <w:r w:rsidRPr="009073BA">
              <w:rPr>
                <w:rFonts w:ascii="Times New Roman" w:hAnsi="Times New Roman"/>
                <w:b/>
                <w:bCs/>
                <w:iCs/>
                <w:sz w:val="24"/>
                <w:szCs w:val="24"/>
              </w:rPr>
              <w:t>ОК 07</w:t>
            </w:r>
          </w:p>
        </w:tc>
        <w:tc>
          <w:tcPr>
            <w:tcW w:w="2833" w:type="dxa"/>
            <w:tcBorders>
              <w:top w:val="single" w:sz="4" w:space="0" w:color="auto"/>
              <w:left w:val="single" w:sz="4" w:space="0" w:color="auto"/>
              <w:right w:val="single" w:sz="4" w:space="0" w:color="auto"/>
            </w:tcBorders>
          </w:tcPr>
          <w:p w14:paraId="18A850C0"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соблюдать нормы экологической безопасности</w:t>
            </w:r>
          </w:p>
          <w:p w14:paraId="0C2E99F0"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72D44AE6"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554A5B08"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 xml:space="preserve">организовывать профессиональную деятельность с учетом </w:t>
            </w:r>
            <w:r w:rsidRPr="00F63954">
              <w:rPr>
                <w:rFonts w:ascii="Times New Roman" w:hAnsi="Times New Roman" w:cs="Times New Roman"/>
                <w:bCs/>
                <w:sz w:val="24"/>
                <w:szCs w:val="24"/>
              </w:rPr>
              <w:lastRenderedPageBreak/>
              <w:t>знаний об изменении климатических условий региона</w:t>
            </w:r>
          </w:p>
          <w:p w14:paraId="7454E564" w14:textId="209316F4" w:rsidR="009F3943"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559141"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70B26604"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основные ресурсы, задействованные в профессиональной деятельности</w:t>
            </w:r>
          </w:p>
          <w:p w14:paraId="0700ADE1"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пути обеспечения ресурсосбережения</w:t>
            </w:r>
          </w:p>
          <w:p w14:paraId="401B3F1F"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принципы бережливого производства</w:t>
            </w:r>
          </w:p>
          <w:p w14:paraId="70514C72"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основные направления изменения климатических условий региона</w:t>
            </w:r>
          </w:p>
          <w:p w14:paraId="77F11E77" w14:textId="79EE967D" w:rsidR="009F3943"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lastRenderedPageBreak/>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82AC638" w14:textId="77777777" w:rsidR="009F3943" w:rsidRPr="006561CD" w:rsidRDefault="009F3943" w:rsidP="009F3943">
            <w:pPr>
              <w:jc w:val="center"/>
              <w:rPr>
                <w:rFonts w:ascii="Times New Roman" w:hAnsi="Times New Roman" w:cs="Times New Roman"/>
                <w:bCs/>
                <w:sz w:val="24"/>
                <w:szCs w:val="24"/>
              </w:rPr>
            </w:pPr>
          </w:p>
        </w:tc>
      </w:tr>
      <w:tr w:rsidR="009F3943" w:rsidRPr="006561CD" w14:paraId="5806C63A" w14:textId="77777777" w:rsidTr="006561CD">
        <w:tc>
          <w:tcPr>
            <w:tcW w:w="1129" w:type="dxa"/>
            <w:tcBorders>
              <w:left w:val="single" w:sz="4" w:space="0" w:color="auto"/>
              <w:bottom w:val="single" w:sz="4" w:space="0" w:color="auto"/>
              <w:right w:val="single" w:sz="4" w:space="0" w:color="auto"/>
            </w:tcBorders>
          </w:tcPr>
          <w:p w14:paraId="6A98D950" w14:textId="18836AC8" w:rsidR="009F3943" w:rsidRPr="006561CD" w:rsidRDefault="009F3943" w:rsidP="009F3943">
            <w:pPr>
              <w:rPr>
                <w:rFonts w:ascii="Times New Roman" w:hAnsi="Times New Roman" w:cs="Times New Roman"/>
                <w:bCs/>
                <w:sz w:val="24"/>
                <w:szCs w:val="24"/>
              </w:rPr>
            </w:pPr>
            <w:r w:rsidRPr="009073BA">
              <w:rPr>
                <w:rFonts w:ascii="Times New Roman" w:hAnsi="Times New Roman"/>
                <w:b/>
                <w:bCs/>
                <w:iCs/>
                <w:sz w:val="24"/>
                <w:szCs w:val="24"/>
              </w:rPr>
              <w:t>ОК 09</w:t>
            </w:r>
          </w:p>
        </w:tc>
        <w:tc>
          <w:tcPr>
            <w:tcW w:w="2833" w:type="dxa"/>
            <w:tcBorders>
              <w:left w:val="single" w:sz="4" w:space="0" w:color="auto"/>
              <w:bottom w:val="single" w:sz="4" w:space="0" w:color="auto"/>
              <w:right w:val="single" w:sz="4" w:space="0" w:color="auto"/>
            </w:tcBorders>
          </w:tcPr>
          <w:p w14:paraId="3F7EA6B1"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8CDBD92"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участвовать в диалогах на знакомые общие и профессиональные темы</w:t>
            </w:r>
          </w:p>
          <w:p w14:paraId="07EE921D"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строить простые высказывания о себе и о своей профессиональной деятельности</w:t>
            </w:r>
          </w:p>
          <w:p w14:paraId="6668109D"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кратко обосновывать и объяснять свои действия (текущие и планируемые)</w:t>
            </w:r>
          </w:p>
          <w:p w14:paraId="04D5B473" w14:textId="41524C13" w:rsidR="009F3943"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E3ABAD"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правила построения простых и сложных предложений на профессиональные темы</w:t>
            </w:r>
          </w:p>
          <w:p w14:paraId="5C3DF712"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основные общеупотребительные глаголы (бытовая и профессиональная лексика)</w:t>
            </w:r>
          </w:p>
          <w:p w14:paraId="503C44AE"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323AA91"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особенности произношения</w:t>
            </w:r>
          </w:p>
          <w:p w14:paraId="15783FD9" w14:textId="7A5350F8" w:rsidR="009F3943"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13637C8" w14:textId="77777777" w:rsidR="009F3943" w:rsidRPr="006561CD" w:rsidRDefault="009F3943" w:rsidP="009F3943">
            <w:pPr>
              <w:jc w:val="center"/>
              <w:rPr>
                <w:rFonts w:ascii="Times New Roman" w:hAnsi="Times New Roman" w:cs="Times New Roman"/>
                <w:bCs/>
                <w:sz w:val="24"/>
                <w:szCs w:val="24"/>
              </w:rPr>
            </w:pPr>
          </w:p>
        </w:tc>
      </w:tr>
      <w:tr w:rsidR="009F3943" w:rsidRPr="006561CD" w14:paraId="6DE16939" w14:textId="77777777" w:rsidTr="006561CD">
        <w:tc>
          <w:tcPr>
            <w:tcW w:w="1129" w:type="dxa"/>
            <w:tcBorders>
              <w:left w:val="single" w:sz="4" w:space="0" w:color="auto"/>
              <w:bottom w:val="single" w:sz="4" w:space="0" w:color="auto"/>
              <w:right w:val="single" w:sz="4" w:space="0" w:color="auto"/>
            </w:tcBorders>
          </w:tcPr>
          <w:p w14:paraId="49ADEF0A" w14:textId="13A55392" w:rsidR="009F3943" w:rsidRPr="006561CD" w:rsidRDefault="009F3943" w:rsidP="009F3943">
            <w:pPr>
              <w:rPr>
                <w:rFonts w:ascii="Times New Roman" w:hAnsi="Times New Roman" w:cs="Times New Roman"/>
                <w:bCs/>
                <w:sz w:val="24"/>
                <w:szCs w:val="24"/>
              </w:rPr>
            </w:pPr>
            <w:r w:rsidRPr="009073BA">
              <w:rPr>
                <w:rFonts w:ascii="Times New Roman" w:hAnsi="Times New Roman"/>
                <w:b/>
                <w:sz w:val="24"/>
                <w:szCs w:val="24"/>
              </w:rPr>
              <w:t>ПК 2.1.</w:t>
            </w:r>
          </w:p>
        </w:tc>
        <w:tc>
          <w:tcPr>
            <w:tcW w:w="2833" w:type="dxa"/>
            <w:tcBorders>
              <w:left w:val="single" w:sz="4" w:space="0" w:color="auto"/>
              <w:bottom w:val="single" w:sz="4" w:space="0" w:color="auto"/>
              <w:right w:val="single" w:sz="4" w:space="0" w:color="auto"/>
            </w:tcBorders>
          </w:tcPr>
          <w:p w14:paraId="4EDD551A"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читать техническую документацию общего и специализированного назначения;</w:t>
            </w:r>
          </w:p>
          <w:p w14:paraId="1C16A801"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выявлять и устранять неисправности нефтепромыслового оборудования, трубопроводов и ТПА;</w:t>
            </w:r>
          </w:p>
          <w:p w14:paraId="2C37F4DF"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выполнять монтаж и демонтаж оборудования и механизмов;</w:t>
            </w:r>
          </w:p>
          <w:p w14:paraId="79B9E5ED"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производить разборку, ремонт и сборку отдельных узлов и механизмов простого нефтепромыслового оборудования;</w:t>
            </w:r>
          </w:p>
          <w:p w14:paraId="6BB6A9E9"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xml:space="preserve">-   применять ручной и механизированный слесарный инструмент, электро- и пневмоинструмент, </w:t>
            </w:r>
            <w:r w:rsidRPr="00085328">
              <w:rPr>
                <w:rFonts w:ascii="Times New Roman" w:hAnsi="Times New Roman" w:cs="Times New Roman"/>
                <w:bCs/>
                <w:sz w:val="24"/>
                <w:szCs w:val="24"/>
              </w:rPr>
              <w:lastRenderedPageBreak/>
              <w:t>приспособления при выполнении монтажных и демонтажных работ;</w:t>
            </w:r>
          </w:p>
          <w:p w14:paraId="59A13060"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производить замену фильтров и фильтрующих элементов масляных, воздушных, газовых систем оборудования по добыче углеводородного сырья;</w:t>
            </w:r>
          </w:p>
          <w:p w14:paraId="30B82355" w14:textId="17C9BFE6" w:rsidR="009F3943" w:rsidRPr="006561CD"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пользоваться парогенераторными установками и компрессорами для очистки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EAE946"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lastRenderedPageBreak/>
              <w:t>-   основы материаловедения;</w:t>
            </w:r>
          </w:p>
          <w:p w14:paraId="1B04093C"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устройство, назначение и принцип действия насосно-компрессорного оборудования (далее – НКО), трубопроводов и ТПА оборудования по добыче углеводородного сырья;</w:t>
            </w:r>
          </w:p>
          <w:p w14:paraId="04E2FE5E"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характерные неисправности НКО, трубопроводов и ТПА оборудования по добыче углеводородного сырья;</w:t>
            </w:r>
          </w:p>
          <w:p w14:paraId="13451F23"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назначение, устройство и принцип работы обслуживаемых КИПиА;</w:t>
            </w:r>
          </w:p>
          <w:p w14:paraId="5DC84406"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xml:space="preserve">-  структура меню контроллеров различных </w:t>
            </w:r>
            <w:r w:rsidRPr="00085328">
              <w:rPr>
                <w:rFonts w:ascii="Times New Roman" w:hAnsi="Times New Roman" w:cs="Times New Roman"/>
                <w:bCs/>
                <w:sz w:val="24"/>
                <w:szCs w:val="24"/>
              </w:rPr>
              <w:lastRenderedPageBreak/>
              <w:t>станций управления электрооборудованием;</w:t>
            </w:r>
          </w:p>
          <w:p w14:paraId="66E690DD"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последовательность и содержание операций при выполнении технического обслуживания НКО, трубопроводов и ТПА оборудования по добыче углеводородного сырья;</w:t>
            </w:r>
          </w:p>
          <w:p w14:paraId="23303F69" w14:textId="365063B3" w:rsidR="009F3943" w:rsidRPr="006561CD"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признаки, характеризующие состояние обслуживаемого оборудования (горячий резерв, резерв, техническое обслуживание, ремонт, консервация);</w:t>
            </w:r>
          </w:p>
        </w:tc>
        <w:tc>
          <w:tcPr>
            <w:tcW w:w="2833" w:type="dxa"/>
            <w:tcBorders>
              <w:top w:val="single" w:sz="4" w:space="0" w:color="auto"/>
              <w:left w:val="single" w:sz="4" w:space="0" w:color="auto"/>
              <w:bottom w:val="single" w:sz="4" w:space="0" w:color="auto"/>
              <w:right w:val="single" w:sz="4" w:space="0" w:color="auto"/>
            </w:tcBorders>
          </w:tcPr>
          <w:p w14:paraId="3EAC28DE" w14:textId="77777777" w:rsidR="009F3943" w:rsidRPr="00085328" w:rsidRDefault="009F3943" w:rsidP="009F3943">
            <w:pPr>
              <w:jc w:val="center"/>
              <w:rPr>
                <w:rFonts w:ascii="Times New Roman" w:hAnsi="Times New Roman" w:cs="Times New Roman"/>
                <w:bCs/>
                <w:sz w:val="24"/>
                <w:szCs w:val="24"/>
              </w:rPr>
            </w:pPr>
            <w:r w:rsidRPr="00085328">
              <w:rPr>
                <w:rFonts w:ascii="Times New Roman" w:hAnsi="Times New Roman" w:cs="Times New Roman"/>
                <w:bCs/>
                <w:sz w:val="24"/>
                <w:szCs w:val="24"/>
              </w:rPr>
              <w:lastRenderedPageBreak/>
              <w:t xml:space="preserve">- устранения неисправностей нефтепромыслового оборудования, насосно-компрессорного оборудования (далее - НКО), трубопроводов, трубопроводной арматуры (далее – ТПА); </w:t>
            </w:r>
          </w:p>
          <w:p w14:paraId="6DA8A5E3" w14:textId="77777777" w:rsidR="009F3943" w:rsidRPr="00085328" w:rsidRDefault="009F3943" w:rsidP="009F3943">
            <w:pPr>
              <w:jc w:val="center"/>
              <w:rPr>
                <w:rFonts w:ascii="Times New Roman" w:hAnsi="Times New Roman" w:cs="Times New Roman"/>
                <w:bCs/>
                <w:sz w:val="24"/>
                <w:szCs w:val="24"/>
              </w:rPr>
            </w:pPr>
            <w:r w:rsidRPr="00085328">
              <w:rPr>
                <w:rFonts w:ascii="Times New Roman" w:hAnsi="Times New Roman" w:cs="Times New Roman"/>
                <w:bCs/>
                <w:sz w:val="24"/>
                <w:szCs w:val="24"/>
              </w:rPr>
              <w:t>-   проверки герметичности фланцевых, резьбовых, сварных соединений, сальниковых уплотнений штоков и приводов ТПА;</w:t>
            </w:r>
          </w:p>
          <w:p w14:paraId="79F0DC1D" w14:textId="77777777" w:rsidR="009F3943" w:rsidRPr="00085328" w:rsidRDefault="009F3943" w:rsidP="009F3943">
            <w:pPr>
              <w:jc w:val="center"/>
              <w:rPr>
                <w:rFonts w:ascii="Times New Roman" w:hAnsi="Times New Roman" w:cs="Times New Roman"/>
                <w:bCs/>
                <w:sz w:val="24"/>
                <w:szCs w:val="24"/>
              </w:rPr>
            </w:pPr>
            <w:r w:rsidRPr="00085328">
              <w:rPr>
                <w:rFonts w:ascii="Times New Roman" w:hAnsi="Times New Roman" w:cs="Times New Roman"/>
                <w:bCs/>
                <w:sz w:val="24"/>
                <w:szCs w:val="24"/>
              </w:rPr>
              <w:t xml:space="preserve">-   проверки состояния предохранительных, дыхательных, </w:t>
            </w:r>
            <w:proofErr w:type="spellStart"/>
            <w:r w:rsidRPr="00085328">
              <w:rPr>
                <w:rFonts w:ascii="Times New Roman" w:hAnsi="Times New Roman" w:cs="Times New Roman"/>
                <w:bCs/>
                <w:sz w:val="24"/>
                <w:szCs w:val="24"/>
              </w:rPr>
              <w:t>огнепреградительных</w:t>
            </w:r>
            <w:proofErr w:type="spellEnd"/>
            <w:r w:rsidRPr="00085328">
              <w:rPr>
                <w:rFonts w:ascii="Times New Roman" w:hAnsi="Times New Roman" w:cs="Times New Roman"/>
                <w:bCs/>
                <w:sz w:val="24"/>
                <w:szCs w:val="24"/>
              </w:rPr>
              <w:t xml:space="preserve"> клапанов на сосудах, работающих под избыточным давлением, </w:t>
            </w:r>
            <w:r w:rsidRPr="00085328">
              <w:rPr>
                <w:rFonts w:ascii="Times New Roman" w:hAnsi="Times New Roman" w:cs="Times New Roman"/>
                <w:bCs/>
                <w:sz w:val="24"/>
                <w:szCs w:val="24"/>
              </w:rPr>
              <w:lastRenderedPageBreak/>
              <w:t>емкостях, резервуарах, НКО;</w:t>
            </w:r>
          </w:p>
          <w:p w14:paraId="28393F0B" w14:textId="77777777" w:rsidR="009F3943" w:rsidRPr="00085328" w:rsidRDefault="009F3943" w:rsidP="009F3943">
            <w:pPr>
              <w:jc w:val="center"/>
              <w:rPr>
                <w:rFonts w:ascii="Times New Roman" w:hAnsi="Times New Roman" w:cs="Times New Roman"/>
                <w:bCs/>
                <w:sz w:val="24"/>
                <w:szCs w:val="24"/>
              </w:rPr>
            </w:pPr>
            <w:r w:rsidRPr="00085328">
              <w:rPr>
                <w:rFonts w:ascii="Times New Roman" w:hAnsi="Times New Roman" w:cs="Times New Roman"/>
                <w:bCs/>
                <w:sz w:val="24"/>
                <w:szCs w:val="24"/>
              </w:rPr>
              <w:t>-   осмотра состояния опор и крепления оборудования и технологических трубопроводов на отсутствие повреждений;</w:t>
            </w:r>
          </w:p>
          <w:p w14:paraId="3734623D" w14:textId="77777777" w:rsidR="009F3943" w:rsidRPr="00085328" w:rsidRDefault="009F3943" w:rsidP="009F3943">
            <w:pPr>
              <w:jc w:val="center"/>
              <w:rPr>
                <w:rFonts w:ascii="Times New Roman" w:hAnsi="Times New Roman" w:cs="Times New Roman"/>
                <w:bCs/>
                <w:sz w:val="24"/>
                <w:szCs w:val="24"/>
              </w:rPr>
            </w:pPr>
            <w:r w:rsidRPr="00085328">
              <w:rPr>
                <w:rFonts w:ascii="Times New Roman" w:hAnsi="Times New Roman" w:cs="Times New Roman"/>
                <w:bCs/>
                <w:sz w:val="24"/>
                <w:szCs w:val="24"/>
              </w:rPr>
              <w:t>-   очистки поверхностей и восстановлении защитного покрытия деталей оборудования</w:t>
            </w:r>
          </w:p>
          <w:p w14:paraId="0CFD5638" w14:textId="6FA97E72" w:rsidR="009F3943" w:rsidRPr="006561CD" w:rsidRDefault="009F3943" w:rsidP="009F3943">
            <w:pPr>
              <w:jc w:val="center"/>
              <w:rPr>
                <w:rFonts w:ascii="Times New Roman" w:hAnsi="Times New Roman" w:cs="Times New Roman"/>
                <w:bCs/>
                <w:sz w:val="24"/>
                <w:szCs w:val="24"/>
              </w:rPr>
            </w:pPr>
            <w:r w:rsidRPr="00085328">
              <w:rPr>
                <w:rFonts w:ascii="Times New Roman" w:hAnsi="Times New Roman" w:cs="Times New Roman"/>
                <w:bCs/>
                <w:sz w:val="24"/>
                <w:szCs w:val="24"/>
              </w:rPr>
              <w:t>очистки оборудования, трубопроводов, работающих под избыточным давлением, с использованием парогенераторных установок и компрессоров;</w:t>
            </w:r>
          </w:p>
        </w:tc>
      </w:tr>
      <w:tr w:rsidR="009F3943" w:rsidRPr="006561CD" w14:paraId="7F25292B" w14:textId="77777777" w:rsidTr="006561CD">
        <w:tc>
          <w:tcPr>
            <w:tcW w:w="1129" w:type="dxa"/>
            <w:tcBorders>
              <w:top w:val="single" w:sz="4" w:space="0" w:color="auto"/>
              <w:left w:val="single" w:sz="4" w:space="0" w:color="auto"/>
              <w:right w:val="single" w:sz="4" w:space="0" w:color="auto"/>
            </w:tcBorders>
          </w:tcPr>
          <w:p w14:paraId="0B8D34B3" w14:textId="4883D24B" w:rsidR="009F3943" w:rsidRPr="006561CD" w:rsidRDefault="009F3943" w:rsidP="009F3943">
            <w:pPr>
              <w:rPr>
                <w:rFonts w:ascii="Times New Roman" w:hAnsi="Times New Roman" w:cs="Times New Roman"/>
                <w:bCs/>
                <w:sz w:val="24"/>
                <w:szCs w:val="24"/>
              </w:rPr>
            </w:pPr>
            <w:r w:rsidRPr="009073BA">
              <w:rPr>
                <w:rFonts w:ascii="Times New Roman" w:hAnsi="Times New Roman"/>
                <w:b/>
                <w:sz w:val="24"/>
                <w:szCs w:val="24"/>
              </w:rPr>
              <w:t>ПК 2.2.</w:t>
            </w:r>
          </w:p>
        </w:tc>
        <w:tc>
          <w:tcPr>
            <w:tcW w:w="2833" w:type="dxa"/>
            <w:tcBorders>
              <w:top w:val="single" w:sz="4" w:space="0" w:color="auto"/>
              <w:left w:val="single" w:sz="4" w:space="0" w:color="auto"/>
              <w:right w:val="single" w:sz="4" w:space="0" w:color="auto"/>
            </w:tcBorders>
          </w:tcPr>
          <w:p w14:paraId="6FE26433"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определять механические повреждения оборудования, трубопроводной арматуры, систем вентиляции;</w:t>
            </w:r>
          </w:p>
          <w:p w14:paraId="5B2AE1BA"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определять работоспособность систем контроля, сигнализации, управления, противоаварийной автоматической защиты;</w:t>
            </w:r>
          </w:p>
          <w:p w14:paraId="17227750"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выявлять отклонения от нормального режима работы оборудования;</w:t>
            </w:r>
          </w:p>
          <w:p w14:paraId="432B76B7" w14:textId="2047EA44" w:rsidR="009F3943" w:rsidRPr="006561CD"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устранять неисправности в работе нефтепромыслового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1741DB"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устройство, назначение и принцип работы технологического оборудования установок подготовки углеводородного сырья;</w:t>
            </w:r>
          </w:p>
          <w:p w14:paraId="75763374" w14:textId="07462A5B" w:rsidR="009F3943" w:rsidRPr="006561CD"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технологические схемы установок подготовки углеводородного сырья к транспорту и общецеховых систем</w:t>
            </w:r>
          </w:p>
        </w:tc>
        <w:tc>
          <w:tcPr>
            <w:tcW w:w="2833" w:type="dxa"/>
            <w:tcBorders>
              <w:top w:val="single" w:sz="4" w:space="0" w:color="auto"/>
              <w:left w:val="single" w:sz="4" w:space="0" w:color="auto"/>
              <w:bottom w:val="single" w:sz="4" w:space="0" w:color="auto"/>
              <w:right w:val="single" w:sz="4" w:space="0" w:color="auto"/>
            </w:tcBorders>
          </w:tcPr>
          <w:p w14:paraId="3BB33877" w14:textId="77777777" w:rsidR="009F3943" w:rsidRPr="00085328" w:rsidRDefault="009F3943" w:rsidP="009F3943">
            <w:pPr>
              <w:ind w:firstLine="708"/>
              <w:rPr>
                <w:rFonts w:ascii="Times New Roman" w:hAnsi="Times New Roman" w:cs="Times New Roman"/>
                <w:bCs/>
                <w:sz w:val="24"/>
                <w:szCs w:val="24"/>
              </w:rPr>
            </w:pPr>
            <w:r w:rsidRPr="00085328">
              <w:rPr>
                <w:rFonts w:ascii="Times New Roman" w:hAnsi="Times New Roman" w:cs="Times New Roman"/>
                <w:bCs/>
                <w:sz w:val="24"/>
                <w:szCs w:val="24"/>
              </w:rPr>
              <w:t xml:space="preserve">-  обхода по установленным маршрутам и визуального осмотра оборудования, ТПА, сооружений и оборудования площадок расходных емкостей ингибитора </w:t>
            </w:r>
            <w:proofErr w:type="spellStart"/>
            <w:r w:rsidRPr="00085328">
              <w:rPr>
                <w:rFonts w:ascii="Times New Roman" w:hAnsi="Times New Roman" w:cs="Times New Roman"/>
                <w:bCs/>
                <w:sz w:val="24"/>
                <w:szCs w:val="24"/>
              </w:rPr>
              <w:t>гидратообразования</w:t>
            </w:r>
            <w:proofErr w:type="spellEnd"/>
            <w:r w:rsidRPr="00085328">
              <w:rPr>
                <w:rFonts w:ascii="Times New Roman" w:hAnsi="Times New Roman" w:cs="Times New Roman"/>
                <w:bCs/>
                <w:sz w:val="24"/>
                <w:szCs w:val="24"/>
              </w:rPr>
              <w:t xml:space="preserve"> и абсорбентов на отсутствие механических повреждений;</w:t>
            </w:r>
          </w:p>
          <w:p w14:paraId="658A0DF6" w14:textId="77777777" w:rsidR="009F3943" w:rsidRPr="00085328" w:rsidRDefault="009F3943" w:rsidP="009F3943">
            <w:pPr>
              <w:ind w:firstLine="708"/>
              <w:rPr>
                <w:rFonts w:ascii="Times New Roman" w:hAnsi="Times New Roman" w:cs="Times New Roman"/>
                <w:bCs/>
                <w:sz w:val="24"/>
                <w:szCs w:val="24"/>
              </w:rPr>
            </w:pPr>
            <w:r w:rsidRPr="00085328">
              <w:rPr>
                <w:rFonts w:ascii="Times New Roman" w:hAnsi="Times New Roman" w:cs="Times New Roman"/>
                <w:bCs/>
                <w:sz w:val="24"/>
                <w:szCs w:val="24"/>
              </w:rPr>
              <w:t>-   осмотра наружной поверхности оборудования, аппаратов, работающих под избыточным давлением, насосов, трубопроводов, ТПА на предмет отсутствия утечек углеводородного сырья и технологических жидкостей;</w:t>
            </w:r>
          </w:p>
          <w:p w14:paraId="7C46834F" w14:textId="77777777" w:rsidR="009F3943" w:rsidRPr="00085328" w:rsidRDefault="009F3943" w:rsidP="009F3943">
            <w:pPr>
              <w:ind w:firstLine="708"/>
              <w:rPr>
                <w:rFonts w:ascii="Times New Roman" w:hAnsi="Times New Roman" w:cs="Times New Roman"/>
                <w:bCs/>
                <w:sz w:val="24"/>
                <w:szCs w:val="24"/>
              </w:rPr>
            </w:pPr>
            <w:r w:rsidRPr="00085328">
              <w:rPr>
                <w:rFonts w:ascii="Times New Roman" w:hAnsi="Times New Roman" w:cs="Times New Roman"/>
                <w:bCs/>
                <w:sz w:val="24"/>
                <w:szCs w:val="24"/>
              </w:rPr>
              <w:t>- выявления отклонений в работе технологического оборудования;</w:t>
            </w:r>
          </w:p>
          <w:p w14:paraId="382871F3" w14:textId="77777777" w:rsidR="009F3943" w:rsidRPr="00085328" w:rsidRDefault="009F3943" w:rsidP="009F3943">
            <w:pPr>
              <w:ind w:firstLine="708"/>
              <w:rPr>
                <w:rFonts w:ascii="Times New Roman" w:hAnsi="Times New Roman" w:cs="Times New Roman"/>
                <w:bCs/>
                <w:sz w:val="24"/>
                <w:szCs w:val="24"/>
              </w:rPr>
            </w:pPr>
            <w:r w:rsidRPr="00085328">
              <w:rPr>
                <w:rFonts w:ascii="Times New Roman" w:hAnsi="Times New Roman" w:cs="Times New Roman"/>
                <w:bCs/>
                <w:sz w:val="24"/>
                <w:szCs w:val="24"/>
              </w:rPr>
              <w:t xml:space="preserve">- контроля параметров работы оборудования установок подготовки </w:t>
            </w:r>
            <w:r w:rsidRPr="00085328">
              <w:rPr>
                <w:rFonts w:ascii="Times New Roman" w:hAnsi="Times New Roman" w:cs="Times New Roman"/>
                <w:bCs/>
                <w:sz w:val="24"/>
                <w:szCs w:val="24"/>
              </w:rPr>
              <w:lastRenderedPageBreak/>
              <w:t>углеводородного сырья, в том числе по показаниям средств централизованного контроля;</w:t>
            </w:r>
          </w:p>
          <w:p w14:paraId="52A0D556" w14:textId="02A841AF" w:rsidR="009F3943" w:rsidRPr="006561CD"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-проверки работоспособности систем контроля, сигнализации, управления, противоаварийной автоматической защиты;</w:t>
            </w:r>
          </w:p>
        </w:tc>
      </w:tr>
      <w:tr w:rsidR="009F3943" w:rsidRPr="006561CD" w14:paraId="5726FD99" w14:textId="77777777" w:rsidTr="006561CD">
        <w:tc>
          <w:tcPr>
            <w:tcW w:w="1129" w:type="dxa"/>
            <w:tcBorders>
              <w:top w:val="single" w:sz="4" w:space="0" w:color="auto"/>
              <w:left w:val="single" w:sz="4" w:space="0" w:color="auto"/>
              <w:right w:val="single" w:sz="4" w:space="0" w:color="auto"/>
            </w:tcBorders>
          </w:tcPr>
          <w:p w14:paraId="16EF7F5B" w14:textId="75CCFA46" w:rsidR="009F3943" w:rsidRPr="006561CD" w:rsidRDefault="009F3943" w:rsidP="009F3943">
            <w:pPr>
              <w:rPr>
                <w:rFonts w:ascii="Times New Roman" w:hAnsi="Times New Roman" w:cs="Times New Roman"/>
                <w:bCs/>
                <w:sz w:val="24"/>
                <w:szCs w:val="24"/>
              </w:rPr>
            </w:pPr>
            <w:r w:rsidRPr="009073BA">
              <w:rPr>
                <w:rFonts w:ascii="Times New Roman" w:hAnsi="Times New Roman"/>
                <w:b/>
                <w:sz w:val="24"/>
                <w:szCs w:val="24"/>
              </w:rPr>
              <w:t>ПК 2.3.</w:t>
            </w:r>
          </w:p>
        </w:tc>
        <w:tc>
          <w:tcPr>
            <w:tcW w:w="2833" w:type="dxa"/>
            <w:tcBorders>
              <w:top w:val="single" w:sz="4" w:space="0" w:color="auto"/>
              <w:left w:val="single" w:sz="4" w:space="0" w:color="auto"/>
              <w:right w:val="single" w:sz="4" w:space="0" w:color="auto"/>
            </w:tcBorders>
          </w:tcPr>
          <w:p w14:paraId="1C2E72BC"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-выполнять отключения (переключения) обслуживаемого оборудования в связи с пуском и остановкой отделения, блока, установки;</w:t>
            </w:r>
          </w:p>
          <w:p w14:paraId="3CF44B92"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применять в работе оборудование и приспособления по удалению остатков сырья, полупродуктов, продуктов из аппаратов, трубопроводов установок подготовки углеводородного сырья;</w:t>
            </w:r>
          </w:p>
          <w:p w14:paraId="0303FF80"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определять визуально наличие дефектов в аппаратах установок подготовки углеводородного сырья;</w:t>
            </w:r>
          </w:p>
          <w:p w14:paraId="7CF58931" w14:textId="4B6D94B6" w:rsidR="009F3943" w:rsidRPr="006561CD"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выполнять подготовку оборудования, аппаратов, ТПА установок подготовки углеводородного сырья к ремонту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D58A9E"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правила выполнения и последовательность операций при выполнении монтажа и демонтажа оборудования для добычи углеводородного сырья;</w:t>
            </w:r>
          </w:p>
          <w:p w14:paraId="0533B35B"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порядок отключения, переключения, остановки оборудования для добычи углеводородного сырья;</w:t>
            </w:r>
          </w:p>
          <w:p w14:paraId="2B746986"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xml:space="preserve">-  назначение, устройство и правила эксплуатации </w:t>
            </w:r>
            <w:proofErr w:type="spellStart"/>
            <w:r w:rsidRPr="00085328">
              <w:rPr>
                <w:rFonts w:ascii="Times New Roman" w:hAnsi="Times New Roman" w:cs="Times New Roman"/>
                <w:bCs/>
                <w:sz w:val="24"/>
                <w:szCs w:val="24"/>
              </w:rPr>
              <w:t>кипиа</w:t>
            </w:r>
            <w:proofErr w:type="spellEnd"/>
            <w:r w:rsidRPr="00085328">
              <w:rPr>
                <w:rFonts w:ascii="Times New Roman" w:hAnsi="Times New Roman" w:cs="Times New Roman"/>
                <w:bCs/>
                <w:sz w:val="24"/>
                <w:szCs w:val="24"/>
              </w:rPr>
              <w:t xml:space="preserve"> и инструментов;</w:t>
            </w:r>
          </w:p>
          <w:p w14:paraId="2C010DC0"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правила пользования сертифицированным слесарно-монтажным инструментом;</w:t>
            </w:r>
          </w:p>
          <w:p w14:paraId="3F7950F2"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нормальные параметры и допустимые отклонения в работе оборудования добычи углеводородного сырья;</w:t>
            </w:r>
          </w:p>
          <w:p w14:paraId="2C2337B8"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порядок отключения (переключения) обслуживаемого оборудования;</w:t>
            </w:r>
          </w:p>
          <w:p w14:paraId="5E1D6595"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причины возникновения и способы устранения отказов в работе оборудования;</w:t>
            </w:r>
          </w:p>
          <w:p w14:paraId="729D1369" w14:textId="28CEF9DE" w:rsidR="009F3943" w:rsidRPr="006561CD"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xml:space="preserve">-  виды ремонтов и последовательность работ по выводу основного и вспомогательного </w:t>
            </w:r>
            <w:r w:rsidRPr="00085328">
              <w:rPr>
                <w:rFonts w:ascii="Times New Roman" w:hAnsi="Times New Roman" w:cs="Times New Roman"/>
                <w:bCs/>
                <w:sz w:val="24"/>
                <w:szCs w:val="24"/>
              </w:rPr>
              <w:lastRenderedPageBreak/>
              <w:t>оборудования в ремонт и приему его из ремонта</w:t>
            </w:r>
          </w:p>
        </w:tc>
        <w:tc>
          <w:tcPr>
            <w:tcW w:w="2833" w:type="dxa"/>
            <w:tcBorders>
              <w:top w:val="single" w:sz="4" w:space="0" w:color="auto"/>
              <w:left w:val="single" w:sz="4" w:space="0" w:color="auto"/>
              <w:bottom w:val="single" w:sz="4" w:space="0" w:color="auto"/>
              <w:right w:val="single" w:sz="4" w:space="0" w:color="auto"/>
            </w:tcBorders>
          </w:tcPr>
          <w:p w14:paraId="2AEF0542"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lastRenderedPageBreak/>
              <w:t>- освобождения оборудования и аппаратов установок от углеводородного сырья, технологических жидкостей, продуктов и полупродуктов;</w:t>
            </w:r>
          </w:p>
          <w:p w14:paraId="2EA96BD3"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отключения оборудования и аппаратов установок подготовки углеводородного сырья с помощью трубопроводной арматуры от технологических трубопроводов;</w:t>
            </w:r>
          </w:p>
          <w:p w14:paraId="349A55FE"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наружного и внутреннего осмотра аппаратов установок подготовки углеводородного сырья на наличие дефектов;</w:t>
            </w:r>
          </w:p>
          <w:p w14:paraId="0EFE91AB" w14:textId="1FE1D109" w:rsidR="009F3943" w:rsidRPr="006561CD"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подготовки к опрессовке и испытаниям технологического оборудования (установки) после ремонт</w:t>
            </w:r>
          </w:p>
        </w:tc>
      </w:tr>
      <w:tr w:rsidR="009F3943" w:rsidRPr="006561CD" w14:paraId="21EB6A65" w14:textId="77777777" w:rsidTr="006561CD">
        <w:trPr>
          <w:trHeight w:val="327"/>
        </w:trPr>
        <w:tc>
          <w:tcPr>
            <w:tcW w:w="1129" w:type="dxa"/>
            <w:tcBorders>
              <w:left w:val="single" w:sz="4" w:space="0" w:color="auto"/>
              <w:bottom w:val="single" w:sz="4" w:space="0" w:color="auto"/>
              <w:right w:val="single" w:sz="4" w:space="0" w:color="auto"/>
            </w:tcBorders>
          </w:tcPr>
          <w:p w14:paraId="0DDBC46E" w14:textId="45D241A3" w:rsidR="009F3943" w:rsidRPr="006561CD" w:rsidRDefault="009F3943" w:rsidP="009F3943">
            <w:pPr>
              <w:rPr>
                <w:rFonts w:ascii="Times New Roman" w:hAnsi="Times New Roman" w:cs="Times New Roman"/>
                <w:bCs/>
                <w:sz w:val="24"/>
                <w:szCs w:val="24"/>
              </w:rPr>
            </w:pPr>
            <w:r w:rsidRPr="009073BA">
              <w:rPr>
                <w:rFonts w:ascii="Times New Roman" w:hAnsi="Times New Roman"/>
                <w:b/>
                <w:sz w:val="24"/>
                <w:szCs w:val="24"/>
              </w:rPr>
              <w:t>ПК 2.4.</w:t>
            </w:r>
          </w:p>
        </w:tc>
        <w:tc>
          <w:tcPr>
            <w:tcW w:w="2833" w:type="dxa"/>
            <w:tcBorders>
              <w:left w:val="single" w:sz="4" w:space="0" w:color="auto"/>
              <w:bottom w:val="single" w:sz="4" w:space="0" w:color="auto"/>
              <w:right w:val="single" w:sz="4" w:space="0" w:color="auto"/>
            </w:tcBorders>
          </w:tcPr>
          <w:p w14:paraId="60C0A0A2"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производить разборку и сборку простых и средней сложности узлов и механизмов машин и аппаратов, НКО, трубопроводов и ТПА;</w:t>
            </w:r>
          </w:p>
          <w:p w14:paraId="58DF58AB"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выполнять подготовку узлов и механизмов машин и аппаратов, НКО, трубопроводов и трубопроводной арматуры к сборке;</w:t>
            </w:r>
          </w:p>
          <w:p w14:paraId="430B6E60" w14:textId="0B596E98" w:rsidR="009F3943" w:rsidRPr="006561CD"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применять ручной слесарный инструмент, электро- и пневмоинструмент, приспособления для сборки и разборки простых узлов и механизмов машин и аппаратов, НКО, трубопроводов и ТПА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976747" w14:textId="77777777" w:rsidR="009F3943" w:rsidRPr="00085328" w:rsidRDefault="009F3943" w:rsidP="009F3943">
            <w:pPr>
              <w:ind w:firstLine="708"/>
              <w:rPr>
                <w:rFonts w:ascii="Times New Roman" w:hAnsi="Times New Roman" w:cs="Times New Roman"/>
                <w:bCs/>
                <w:sz w:val="24"/>
                <w:szCs w:val="24"/>
              </w:rPr>
            </w:pPr>
            <w:r w:rsidRPr="00085328">
              <w:rPr>
                <w:rFonts w:ascii="Times New Roman" w:hAnsi="Times New Roman" w:cs="Times New Roman"/>
                <w:bCs/>
                <w:sz w:val="24"/>
                <w:szCs w:val="24"/>
              </w:rPr>
              <w:t>-назначение, устройство, принципы работы и правила эксплуатации оборудования для добычи углеводородного сырья, установок, механизмов и коммуникаций;</w:t>
            </w:r>
          </w:p>
          <w:p w14:paraId="2C61EF01" w14:textId="77777777" w:rsidR="009F3943" w:rsidRPr="00085328" w:rsidRDefault="009F3943" w:rsidP="009F3943">
            <w:pPr>
              <w:ind w:firstLine="708"/>
              <w:rPr>
                <w:rFonts w:ascii="Times New Roman" w:hAnsi="Times New Roman" w:cs="Times New Roman"/>
                <w:bCs/>
                <w:sz w:val="24"/>
                <w:szCs w:val="24"/>
              </w:rPr>
            </w:pPr>
            <w:r w:rsidRPr="00085328">
              <w:rPr>
                <w:rFonts w:ascii="Times New Roman" w:hAnsi="Times New Roman" w:cs="Times New Roman"/>
                <w:bCs/>
                <w:sz w:val="24"/>
                <w:szCs w:val="24"/>
              </w:rPr>
              <w:t>- характерные неисправности узлов и механизмов машин и аппаратов, НКО, трубопроводов и ТПА оборудования по добыче углеводородного сырья;</w:t>
            </w:r>
          </w:p>
          <w:p w14:paraId="441AB588" w14:textId="77777777" w:rsidR="009F3943" w:rsidRPr="00085328" w:rsidRDefault="009F3943" w:rsidP="009F3943">
            <w:pPr>
              <w:ind w:firstLine="708"/>
              <w:rPr>
                <w:rFonts w:ascii="Times New Roman" w:hAnsi="Times New Roman" w:cs="Times New Roman"/>
                <w:bCs/>
                <w:sz w:val="24"/>
                <w:szCs w:val="24"/>
              </w:rPr>
            </w:pPr>
            <w:r w:rsidRPr="00085328">
              <w:rPr>
                <w:rFonts w:ascii="Times New Roman" w:hAnsi="Times New Roman" w:cs="Times New Roman"/>
                <w:bCs/>
                <w:sz w:val="24"/>
                <w:szCs w:val="24"/>
              </w:rPr>
              <w:t>- виды дефектов оборудования для добычи углеводородного сырья и трубопроводов при проведении гидравлических испытаний;</w:t>
            </w:r>
          </w:p>
          <w:p w14:paraId="4FB2F6C6" w14:textId="77777777" w:rsidR="009F3943" w:rsidRPr="00085328" w:rsidRDefault="009F3943" w:rsidP="009F3943">
            <w:pPr>
              <w:ind w:firstLine="708"/>
              <w:rPr>
                <w:rFonts w:ascii="Times New Roman" w:hAnsi="Times New Roman" w:cs="Times New Roman"/>
                <w:bCs/>
                <w:sz w:val="24"/>
                <w:szCs w:val="24"/>
              </w:rPr>
            </w:pPr>
            <w:r w:rsidRPr="00085328">
              <w:rPr>
                <w:rFonts w:ascii="Times New Roman" w:hAnsi="Times New Roman" w:cs="Times New Roman"/>
                <w:bCs/>
                <w:sz w:val="24"/>
                <w:szCs w:val="24"/>
              </w:rPr>
              <w:t>-  методики определения неисправностей в работе ГНО по динамограмме;</w:t>
            </w:r>
          </w:p>
          <w:p w14:paraId="1FB1F800" w14:textId="77777777" w:rsidR="009F3943" w:rsidRPr="00085328" w:rsidRDefault="009F3943" w:rsidP="009F3943">
            <w:pPr>
              <w:ind w:firstLine="708"/>
              <w:rPr>
                <w:rFonts w:ascii="Times New Roman" w:hAnsi="Times New Roman" w:cs="Times New Roman"/>
                <w:bCs/>
                <w:sz w:val="24"/>
                <w:szCs w:val="24"/>
              </w:rPr>
            </w:pPr>
            <w:r w:rsidRPr="00085328">
              <w:rPr>
                <w:rFonts w:ascii="Times New Roman" w:hAnsi="Times New Roman" w:cs="Times New Roman"/>
                <w:bCs/>
                <w:sz w:val="24"/>
                <w:szCs w:val="24"/>
              </w:rPr>
              <w:t>-       правила применения смазок, масел, моющих составов;</w:t>
            </w:r>
          </w:p>
          <w:p w14:paraId="0983EB53" w14:textId="77777777" w:rsidR="009F3943" w:rsidRPr="00085328" w:rsidRDefault="009F3943" w:rsidP="009F3943">
            <w:pPr>
              <w:ind w:firstLine="708"/>
              <w:rPr>
                <w:rFonts w:ascii="Times New Roman" w:hAnsi="Times New Roman" w:cs="Times New Roman"/>
                <w:bCs/>
                <w:sz w:val="24"/>
                <w:szCs w:val="24"/>
              </w:rPr>
            </w:pPr>
            <w:r w:rsidRPr="00085328">
              <w:rPr>
                <w:rFonts w:ascii="Times New Roman" w:hAnsi="Times New Roman" w:cs="Times New Roman"/>
                <w:bCs/>
                <w:sz w:val="24"/>
                <w:szCs w:val="24"/>
              </w:rPr>
              <w:t>-  порядок применения парогенераторных установок и компрессоров;</w:t>
            </w:r>
          </w:p>
          <w:p w14:paraId="24E78208" w14:textId="77777777" w:rsidR="009F3943" w:rsidRPr="00085328" w:rsidRDefault="009F3943" w:rsidP="009F3943">
            <w:pPr>
              <w:ind w:firstLine="708"/>
              <w:rPr>
                <w:rFonts w:ascii="Times New Roman" w:hAnsi="Times New Roman" w:cs="Times New Roman"/>
                <w:bCs/>
                <w:sz w:val="24"/>
                <w:szCs w:val="24"/>
              </w:rPr>
            </w:pPr>
            <w:r w:rsidRPr="00085328">
              <w:rPr>
                <w:rFonts w:ascii="Times New Roman" w:hAnsi="Times New Roman" w:cs="Times New Roman"/>
                <w:bCs/>
                <w:sz w:val="24"/>
                <w:szCs w:val="24"/>
              </w:rPr>
              <w:t>-  порядок и правила очистки лифта НКТ в скважине от АСПО механическими, физическими, тепловыми и химическими методами;</w:t>
            </w:r>
          </w:p>
          <w:p w14:paraId="60742D31" w14:textId="77777777" w:rsidR="009F3943" w:rsidRPr="00085328" w:rsidRDefault="009F3943" w:rsidP="009F3943">
            <w:pPr>
              <w:ind w:firstLine="708"/>
              <w:rPr>
                <w:rFonts w:ascii="Times New Roman" w:hAnsi="Times New Roman" w:cs="Times New Roman"/>
                <w:bCs/>
                <w:sz w:val="24"/>
                <w:szCs w:val="24"/>
              </w:rPr>
            </w:pPr>
            <w:r w:rsidRPr="00085328">
              <w:rPr>
                <w:rFonts w:ascii="Times New Roman" w:hAnsi="Times New Roman" w:cs="Times New Roman"/>
                <w:bCs/>
                <w:sz w:val="24"/>
                <w:szCs w:val="24"/>
              </w:rPr>
              <w:t xml:space="preserve">-  назначение, устройство и особенности применения специализированной техники, используемой для обслуживания оборудования для </w:t>
            </w:r>
            <w:r w:rsidRPr="00085328">
              <w:rPr>
                <w:rFonts w:ascii="Times New Roman" w:hAnsi="Times New Roman" w:cs="Times New Roman"/>
                <w:bCs/>
                <w:sz w:val="24"/>
                <w:szCs w:val="24"/>
              </w:rPr>
              <w:lastRenderedPageBreak/>
              <w:t>добычи углеводородного сырья;</w:t>
            </w:r>
          </w:p>
          <w:p w14:paraId="28963E7B" w14:textId="63F6AB28" w:rsidR="009F3943" w:rsidRPr="006561CD" w:rsidRDefault="009F3943" w:rsidP="009F3943">
            <w:pPr>
              <w:ind w:firstLine="708"/>
              <w:rPr>
                <w:rFonts w:ascii="Times New Roman" w:hAnsi="Times New Roman" w:cs="Times New Roman"/>
                <w:bCs/>
                <w:sz w:val="24"/>
                <w:szCs w:val="24"/>
              </w:rPr>
            </w:pPr>
            <w:r w:rsidRPr="00085328">
              <w:rPr>
                <w:rFonts w:ascii="Times New Roman" w:hAnsi="Times New Roman" w:cs="Times New Roman"/>
                <w:bCs/>
                <w:sz w:val="24"/>
                <w:szCs w:val="24"/>
              </w:rPr>
              <w:t>-  правила проведения работ повышенной опасности (газоопасных, огневых, работ в охранной зоне)</w:t>
            </w:r>
          </w:p>
        </w:tc>
        <w:tc>
          <w:tcPr>
            <w:tcW w:w="2833" w:type="dxa"/>
            <w:tcBorders>
              <w:top w:val="single" w:sz="4" w:space="0" w:color="auto"/>
              <w:left w:val="single" w:sz="4" w:space="0" w:color="auto"/>
              <w:bottom w:val="single" w:sz="4" w:space="0" w:color="auto"/>
              <w:right w:val="single" w:sz="4" w:space="0" w:color="auto"/>
            </w:tcBorders>
          </w:tcPr>
          <w:p w14:paraId="2841B68E"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lastRenderedPageBreak/>
              <w:t>-   разборки простых и средней сложности узлов и механизмов машин и аппаратов, НКО, трубопроводов и ТПА оборудования по добыче углеводородного сырья;</w:t>
            </w:r>
          </w:p>
          <w:p w14:paraId="7C0537EE" w14:textId="77777777" w:rsidR="009F3943" w:rsidRPr="00085328"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очистки, промывки, протирки деталей, узлов, механизмов и корпусов после разборки простых и средней сложности узлов и механизмов машин и аппаратов, НКО, трубопроводов и ТПА;</w:t>
            </w:r>
          </w:p>
          <w:p w14:paraId="26E7B3DA" w14:textId="6F3F9733" w:rsidR="009F3943" w:rsidRPr="006561CD" w:rsidRDefault="009F3943" w:rsidP="009F3943">
            <w:pPr>
              <w:rPr>
                <w:rFonts w:ascii="Times New Roman" w:hAnsi="Times New Roman" w:cs="Times New Roman"/>
                <w:bCs/>
                <w:sz w:val="24"/>
                <w:szCs w:val="24"/>
              </w:rPr>
            </w:pPr>
            <w:r w:rsidRPr="00085328">
              <w:rPr>
                <w:rFonts w:ascii="Times New Roman" w:hAnsi="Times New Roman" w:cs="Times New Roman"/>
                <w:bCs/>
                <w:sz w:val="24"/>
                <w:szCs w:val="24"/>
              </w:rPr>
              <w:t>-   замены дефектных деталей (манжетных и сальниковых уплотнений, прокладок, подшипников, втулок, валов, шпилек, гаек)</w:t>
            </w:r>
          </w:p>
        </w:tc>
      </w:tr>
    </w:tbl>
    <w:p w14:paraId="5F5D6102" w14:textId="77777777" w:rsidR="006561CD" w:rsidRDefault="006561CD" w:rsidP="006561CD">
      <w:pPr>
        <w:ind w:firstLine="709"/>
        <w:rPr>
          <w:rFonts w:ascii="Times New Roman" w:eastAsia="Times New Roman" w:hAnsi="Times New Roman" w:cs="Times New Roman"/>
          <w:sz w:val="24"/>
          <w:szCs w:val="24"/>
          <w:lang w:eastAsia="ru-RU"/>
        </w:rPr>
      </w:pPr>
    </w:p>
    <w:p w14:paraId="1C5F6C09" w14:textId="77777777" w:rsidR="006561CD" w:rsidRDefault="006561CD" w:rsidP="006561CD">
      <w:pPr>
        <w:ind w:firstLine="709"/>
        <w:rPr>
          <w:rFonts w:ascii="Times New Roman" w:eastAsia="Times New Roman" w:hAnsi="Times New Roman" w:cs="Times New Roman"/>
          <w:sz w:val="24"/>
          <w:szCs w:val="24"/>
          <w:lang w:eastAsia="ru-RU"/>
        </w:rPr>
      </w:pPr>
    </w:p>
    <w:p w14:paraId="13C054BD" w14:textId="77777777" w:rsidR="006561CD" w:rsidRPr="00E11160" w:rsidRDefault="006561CD" w:rsidP="006561C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47F845E" w14:textId="3A37F710" w:rsidR="006561CD" w:rsidRDefault="006561CD" w:rsidP="006561CD">
      <w:pPr>
        <w:pStyle w:val="114"/>
        <w:rPr>
          <w:rFonts w:ascii="Times New Roman" w:hAnsi="Times New Roman"/>
        </w:rPr>
      </w:pPr>
      <w:r w:rsidRPr="00E11160">
        <w:rPr>
          <w:rFonts w:ascii="Times New Roman" w:hAnsi="Times New Roman"/>
        </w:rPr>
        <w:t xml:space="preserve">2.1. Трудоемкость освоения модуля </w:t>
      </w:r>
    </w:p>
    <w:p w14:paraId="100DFC01" w14:textId="77777777" w:rsidR="00B979FD" w:rsidRPr="00E11160" w:rsidRDefault="00B979FD" w:rsidP="00B979FD">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561CD" w:rsidRPr="000E591D" w14:paraId="0C8762F0" w14:textId="77777777" w:rsidTr="006561CD">
        <w:trPr>
          <w:trHeight w:val="23"/>
        </w:trPr>
        <w:tc>
          <w:tcPr>
            <w:tcW w:w="2460" w:type="pct"/>
            <w:vAlign w:val="center"/>
          </w:tcPr>
          <w:p w14:paraId="3B05DC58" w14:textId="77777777" w:rsidR="006561CD" w:rsidRPr="00C13371" w:rsidRDefault="006561CD" w:rsidP="006561C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AE2FFC5" w14:textId="77777777" w:rsidR="006561CD" w:rsidRPr="00C13371" w:rsidRDefault="006561CD" w:rsidP="006561C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17B26AC" w14:textId="77777777" w:rsidR="006561CD" w:rsidRPr="00C13371" w:rsidRDefault="006561CD" w:rsidP="006561C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561CD" w:rsidRPr="000E591D" w14:paraId="24A8E560" w14:textId="77777777" w:rsidTr="006561CD">
        <w:trPr>
          <w:trHeight w:val="23"/>
        </w:trPr>
        <w:tc>
          <w:tcPr>
            <w:tcW w:w="2460" w:type="pct"/>
            <w:vAlign w:val="center"/>
          </w:tcPr>
          <w:p w14:paraId="40EB4B7B" w14:textId="77777777" w:rsidR="006561CD" w:rsidRPr="00C13371" w:rsidRDefault="006561CD" w:rsidP="006561C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DBB93AA" w14:textId="168B664A" w:rsidR="006561CD" w:rsidRPr="00C13371" w:rsidRDefault="009F3943" w:rsidP="006561CD">
            <w:pPr>
              <w:jc w:val="center"/>
              <w:rPr>
                <w:rFonts w:ascii="Times New Roman" w:hAnsi="Times New Roman" w:cs="Times New Roman"/>
                <w:bCs/>
                <w:sz w:val="24"/>
                <w:szCs w:val="24"/>
              </w:rPr>
            </w:pPr>
            <w:r>
              <w:rPr>
                <w:rFonts w:ascii="Times New Roman" w:hAnsi="Times New Roman" w:cs="Times New Roman"/>
                <w:bCs/>
                <w:sz w:val="24"/>
                <w:szCs w:val="24"/>
              </w:rPr>
              <w:t>184</w:t>
            </w:r>
          </w:p>
        </w:tc>
        <w:tc>
          <w:tcPr>
            <w:tcW w:w="1345" w:type="pct"/>
            <w:vAlign w:val="center"/>
          </w:tcPr>
          <w:p w14:paraId="401C9C67" w14:textId="492BB9DE" w:rsidR="006561CD" w:rsidRPr="00C13371" w:rsidRDefault="009F3943" w:rsidP="006561CD">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561CD" w:rsidRPr="000E591D" w14:paraId="05029D3A" w14:textId="77777777" w:rsidTr="006561CD">
        <w:trPr>
          <w:trHeight w:val="23"/>
        </w:trPr>
        <w:tc>
          <w:tcPr>
            <w:tcW w:w="2460" w:type="pct"/>
            <w:vAlign w:val="center"/>
          </w:tcPr>
          <w:p w14:paraId="7E745210" w14:textId="77777777" w:rsidR="006561CD" w:rsidRPr="00C13371" w:rsidRDefault="006561CD" w:rsidP="006561C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F7D26DF" w14:textId="77777777" w:rsidR="006561CD" w:rsidRPr="00C13371" w:rsidRDefault="006561CD" w:rsidP="006561C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F492AFB" w14:textId="77777777" w:rsidR="006561CD" w:rsidRPr="00C13371" w:rsidRDefault="006561CD" w:rsidP="006561C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F3943" w:rsidRPr="000E591D" w14:paraId="68A6A8B2" w14:textId="77777777" w:rsidTr="006561CD">
        <w:trPr>
          <w:trHeight w:val="23"/>
        </w:trPr>
        <w:tc>
          <w:tcPr>
            <w:tcW w:w="2460" w:type="pct"/>
            <w:vAlign w:val="center"/>
          </w:tcPr>
          <w:p w14:paraId="50567CD5" w14:textId="77777777" w:rsidR="009F3943" w:rsidRPr="00C13371" w:rsidRDefault="009F3943" w:rsidP="009F394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0FFCB27" w14:textId="6827359D" w:rsidR="009F3943" w:rsidRPr="00C13371" w:rsidRDefault="009F3943" w:rsidP="009F3943">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10214D7F" w14:textId="470A6F93" w:rsidR="009F3943" w:rsidRPr="00C13371" w:rsidRDefault="009F3943" w:rsidP="009F3943">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9F3943" w:rsidRPr="000E591D" w14:paraId="1F532A35" w14:textId="77777777" w:rsidTr="006561CD">
        <w:trPr>
          <w:trHeight w:val="23"/>
        </w:trPr>
        <w:tc>
          <w:tcPr>
            <w:tcW w:w="2460" w:type="pct"/>
            <w:vAlign w:val="center"/>
          </w:tcPr>
          <w:p w14:paraId="5CA2B145" w14:textId="77777777" w:rsidR="009F3943" w:rsidRPr="00C13371" w:rsidRDefault="009F3943" w:rsidP="009F394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8778087" w14:textId="68A28F5A" w:rsidR="009F3943" w:rsidRPr="00C13371" w:rsidRDefault="009F3943" w:rsidP="009F3943">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B8A9A6D" w14:textId="730960A3" w:rsidR="009F3943" w:rsidRPr="00C13371" w:rsidRDefault="009F3943" w:rsidP="009F3943">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9F3943" w:rsidRPr="000E591D" w14:paraId="13291950" w14:textId="77777777" w:rsidTr="006561CD">
        <w:trPr>
          <w:trHeight w:val="23"/>
        </w:trPr>
        <w:tc>
          <w:tcPr>
            <w:tcW w:w="2460" w:type="pct"/>
            <w:vAlign w:val="center"/>
          </w:tcPr>
          <w:p w14:paraId="5486E83A" w14:textId="77777777" w:rsidR="009F3943" w:rsidRPr="00C13371" w:rsidRDefault="009F3943" w:rsidP="009F394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687E305" w14:textId="7652463A" w:rsidR="009F3943" w:rsidRPr="00C13371" w:rsidRDefault="009F3943" w:rsidP="009F3943">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61D0A83" w14:textId="62DDE21A" w:rsidR="009F3943" w:rsidRPr="00C13371" w:rsidRDefault="009F3943" w:rsidP="009F3943">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9F3943" w:rsidRPr="000E591D" w14:paraId="17EE5236" w14:textId="77777777" w:rsidTr="006561CD">
        <w:trPr>
          <w:trHeight w:val="23"/>
        </w:trPr>
        <w:tc>
          <w:tcPr>
            <w:tcW w:w="2460" w:type="pct"/>
            <w:vAlign w:val="center"/>
          </w:tcPr>
          <w:p w14:paraId="2ABCBDBF" w14:textId="77777777" w:rsidR="009F3943" w:rsidRPr="00C13371" w:rsidRDefault="009F3943" w:rsidP="009F394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5C81E42" w14:textId="3388AD30" w:rsidR="009F3943" w:rsidRPr="00C13371" w:rsidRDefault="009F3943" w:rsidP="009F394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93D839A" w14:textId="7BBFA9DE" w:rsidR="009F3943" w:rsidRPr="00C13371" w:rsidRDefault="009F3943" w:rsidP="009F394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561CD" w:rsidRPr="00257255" w14:paraId="7D03B7CC" w14:textId="77777777" w:rsidTr="006561CD">
        <w:trPr>
          <w:trHeight w:val="23"/>
        </w:trPr>
        <w:tc>
          <w:tcPr>
            <w:tcW w:w="2460" w:type="pct"/>
            <w:vAlign w:val="center"/>
          </w:tcPr>
          <w:p w14:paraId="2CD49BFD" w14:textId="77777777" w:rsidR="006561CD" w:rsidRPr="00C13371" w:rsidRDefault="006561CD" w:rsidP="006561C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370FF7D" w14:textId="46E59B92" w:rsidR="006561CD" w:rsidRPr="00C13371" w:rsidRDefault="009F3943" w:rsidP="006561CD">
            <w:pPr>
              <w:jc w:val="center"/>
              <w:rPr>
                <w:rFonts w:ascii="Times New Roman" w:hAnsi="Times New Roman" w:cs="Times New Roman"/>
                <w:b/>
                <w:sz w:val="24"/>
                <w:szCs w:val="24"/>
              </w:rPr>
            </w:pPr>
            <w:r>
              <w:rPr>
                <w:rFonts w:ascii="Times New Roman" w:hAnsi="Times New Roman" w:cs="Times New Roman"/>
                <w:b/>
                <w:sz w:val="24"/>
                <w:szCs w:val="24"/>
              </w:rPr>
              <w:t>472</w:t>
            </w:r>
          </w:p>
        </w:tc>
        <w:tc>
          <w:tcPr>
            <w:tcW w:w="1345" w:type="pct"/>
            <w:vAlign w:val="center"/>
          </w:tcPr>
          <w:p w14:paraId="510662A8" w14:textId="1B62794B" w:rsidR="006561CD" w:rsidRPr="00C13371" w:rsidRDefault="009F3943" w:rsidP="009F3943">
            <w:pPr>
              <w:jc w:val="center"/>
              <w:rPr>
                <w:rFonts w:ascii="Times New Roman" w:hAnsi="Times New Roman" w:cs="Times New Roman"/>
                <w:b/>
                <w:sz w:val="24"/>
                <w:szCs w:val="24"/>
              </w:rPr>
            </w:pPr>
            <w:r>
              <w:rPr>
                <w:rFonts w:ascii="Times New Roman" w:hAnsi="Times New Roman" w:cs="Times New Roman"/>
                <w:b/>
                <w:sz w:val="24"/>
                <w:szCs w:val="24"/>
              </w:rPr>
              <w:t>360</w:t>
            </w:r>
          </w:p>
        </w:tc>
      </w:tr>
    </w:tbl>
    <w:p w14:paraId="12AEF51D" w14:textId="77777777" w:rsidR="006561CD" w:rsidRDefault="006561CD" w:rsidP="006561CD">
      <w:pPr>
        <w:rPr>
          <w:rFonts w:ascii="Times New Roman" w:hAnsi="Times New Roman" w:cs="Times New Roman"/>
          <w:i/>
          <w:sz w:val="24"/>
          <w:szCs w:val="24"/>
        </w:rPr>
      </w:pPr>
    </w:p>
    <w:p w14:paraId="05A5CCAC" w14:textId="39483C83" w:rsidR="006561CD" w:rsidRDefault="006561CD" w:rsidP="006561CD">
      <w:pPr>
        <w:pStyle w:val="114"/>
        <w:rPr>
          <w:rFonts w:ascii="Times New Roman" w:hAnsi="Times New Roman"/>
        </w:rPr>
      </w:pPr>
      <w:r w:rsidRPr="000156CF">
        <w:rPr>
          <w:rFonts w:ascii="Times New Roman" w:hAnsi="Times New Roman"/>
        </w:rPr>
        <w:t xml:space="preserve">2.2. Структура профессионального модуля </w:t>
      </w:r>
    </w:p>
    <w:p w14:paraId="234646AF" w14:textId="77777777" w:rsidR="00B979FD" w:rsidRPr="000156CF" w:rsidRDefault="00B979FD" w:rsidP="00B979FD">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
        <w:gridCol w:w="3216"/>
        <w:gridCol w:w="1100"/>
        <w:gridCol w:w="649"/>
        <w:gridCol w:w="955"/>
        <w:gridCol w:w="578"/>
        <w:gridCol w:w="437"/>
        <w:gridCol w:w="487"/>
        <w:gridCol w:w="607"/>
        <w:gridCol w:w="730"/>
      </w:tblGrid>
      <w:tr w:rsidR="009F3943" w:rsidRPr="00C63897" w14:paraId="1E508FFF" w14:textId="77777777" w:rsidTr="00B979FD">
        <w:trPr>
          <w:cantSplit/>
          <w:trHeight w:val="2765"/>
        </w:trPr>
        <w:tc>
          <w:tcPr>
            <w:tcW w:w="452" w:type="pct"/>
            <w:tcBorders>
              <w:bottom w:val="single" w:sz="4" w:space="0" w:color="auto"/>
            </w:tcBorders>
          </w:tcPr>
          <w:p w14:paraId="44A9A0D3" w14:textId="77777777" w:rsidR="006561CD" w:rsidRPr="00C13371" w:rsidRDefault="006561CD" w:rsidP="006561C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70" w:type="pct"/>
            <w:tcBorders>
              <w:bottom w:val="single" w:sz="4" w:space="0" w:color="auto"/>
            </w:tcBorders>
            <w:vAlign w:val="center"/>
          </w:tcPr>
          <w:p w14:paraId="3A8B9D4A" w14:textId="77777777" w:rsidR="006561CD" w:rsidRPr="00C13371" w:rsidRDefault="006561CD" w:rsidP="006561C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71" w:type="pct"/>
            <w:tcBorders>
              <w:bottom w:val="single" w:sz="4" w:space="0" w:color="auto"/>
            </w:tcBorders>
            <w:vAlign w:val="center"/>
          </w:tcPr>
          <w:p w14:paraId="191DE32C" w14:textId="77777777" w:rsidR="006561CD" w:rsidRPr="00C13371" w:rsidRDefault="006561CD" w:rsidP="006561C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7" w:type="pct"/>
            <w:tcBorders>
              <w:bottom w:val="single" w:sz="4" w:space="0" w:color="auto"/>
            </w:tcBorders>
            <w:textDirection w:val="btLr"/>
            <w:vAlign w:val="center"/>
          </w:tcPr>
          <w:p w14:paraId="2AA0C6CF" w14:textId="77777777" w:rsidR="006561CD" w:rsidRPr="00C13371" w:rsidRDefault="006561CD" w:rsidP="006561C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96" w:type="pct"/>
            <w:shd w:val="clear" w:color="auto" w:fill="D9D9D9" w:themeFill="background1" w:themeFillShade="D9"/>
            <w:textDirection w:val="btLr"/>
            <w:vAlign w:val="center"/>
          </w:tcPr>
          <w:p w14:paraId="74F7B309" w14:textId="77777777" w:rsidR="006561CD" w:rsidRPr="00C13371" w:rsidRDefault="006561CD" w:rsidP="006561C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00" w:type="pct"/>
            <w:textDirection w:val="btLr"/>
            <w:vAlign w:val="center"/>
          </w:tcPr>
          <w:p w14:paraId="5D9C572E" w14:textId="77777777" w:rsidR="006561CD" w:rsidRPr="00C13371" w:rsidRDefault="006561CD" w:rsidP="006561C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7" w:type="pct"/>
            <w:textDirection w:val="btLr"/>
            <w:vAlign w:val="center"/>
          </w:tcPr>
          <w:p w14:paraId="51C963BD" w14:textId="77777777" w:rsidR="006561CD" w:rsidRPr="00C63897" w:rsidRDefault="006561CD" w:rsidP="006561C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3" w:type="pct"/>
            <w:textDirection w:val="btLr"/>
            <w:vAlign w:val="center"/>
          </w:tcPr>
          <w:p w14:paraId="3604364F" w14:textId="77777777" w:rsidR="006561CD" w:rsidRPr="00C63897" w:rsidRDefault="006561CD" w:rsidP="006561C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315" w:type="pct"/>
            <w:shd w:val="clear" w:color="auto" w:fill="D9D9D9" w:themeFill="background1" w:themeFillShade="D9"/>
            <w:textDirection w:val="btLr"/>
            <w:vAlign w:val="center"/>
          </w:tcPr>
          <w:p w14:paraId="5AA436B6" w14:textId="77777777" w:rsidR="006561CD" w:rsidRPr="00C63897" w:rsidRDefault="006561CD" w:rsidP="006561C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79" w:type="pct"/>
            <w:shd w:val="clear" w:color="auto" w:fill="D9D9D9" w:themeFill="background1" w:themeFillShade="D9"/>
            <w:textDirection w:val="btLr"/>
          </w:tcPr>
          <w:p w14:paraId="68D3BEEE" w14:textId="77777777" w:rsidR="006561CD" w:rsidRPr="00C63897" w:rsidRDefault="006561CD" w:rsidP="006561C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F3943" w:rsidRPr="005643D7" w14:paraId="37239BBF" w14:textId="77777777" w:rsidTr="00B979FD">
        <w:trPr>
          <w:cantSplit/>
          <w:trHeight w:val="61"/>
        </w:trPr>
        <w:tc>
          <w:tcPr>
            <w:tcW w:w="452" w:type="pct"/>
            <w:tcBorders>
              <w:bottom w:val="single" w:sz="4" w:space="0" w:color="auto"/>
            </w:tcBorders>
            <w:vAlign w:val="center"/>
          </w:tcPr>
          <w:p w14:paraId="13B0F3D2"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70" w:type="pct"/>
            <w:tcBorders>
              <w:bottom w:val="single" w:sz="4" w:space="0" w:color="auto"/>
            </w:tcBorders>
            <w:vAlign w:val="center"/>
          </w:tcPr>
          <w:p w14:paraId="06866C06"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71" w:type="pct"/>
            <w:tcBorders>
              <w:bottom w:val="single" w:sz="4" w:space="0" w:color="auto"/>
            </w:tcBorders>
            <w:vAlign w:val="center"/>
          </w:tcPr>
          <w:p w14:paraId="6DEAE683" w14:textId="77777777" w:rsidR="006561CD" w:rsidRPr="00C13371" w:rsidRDefault="006561CD" w:rsidP="006561C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7" w:type="pct"/>
            <w:tcBorders>
              <w:bottom w:val="single" w:sz="4" w:space="0" w:color="auto"/>
            </w:tcBorders>
            <w:vAlign w:val="center"/>
          </w:tcPr>
          <w:p w14:paraId="679A229A" w14:textId="77777777" w:rsidR="006561CD" w:rsidRPr="00C13371" w:rsidRDefault="006561CD" w:rsidP="006561C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96" w:type="pct"/>
            <w:shd w:val="clear" w:color="auto" w:fill="D9D9D9" w:themeFill="background1" w:themeFillShade="D9"/>
            <w:vAlign w:val="center"/>
          </w:tcPr>
          <w:p w14:paraId="1F2E6742"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00" w:type="pct"/>
            <w:vAlign w:val="center"/>
          </w:tcPr>
          <w:p w14:paraId="523C0560"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7" w:type="pct"/>
            <w:vAlign w:val="center"/>
          </w:tcPr>
          <w:p w14:paraId="63A708C4"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3" w:type="pct"/>
            <w:vAlign w:val="center"/>
          </w:tcPr>
          <w:p w14:paraId="1A083FB1"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15" w:type="pct"/>
            <w:shd w:val="clear" w:color="auto" w:fill="D9D9D9" w:themeFill="background1" w:themeFillShade="D9"/>
          </w:tcPr>
          <w:p w14:paraId="49801FC6"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79" w:type="pct"/>
            <w:shd w:val="clear" w:color="auto" w:fill="D9D9D9" w:themeFill="background1" w:themeFillShade="D9"/>
          </w:tcPr>
          <w:p w14:paraId="534FCACA"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F3943" w:rsidRPr="006561CD" w14:paraId="748203B2" w14:textId="77777777" w:rsidTr="00B979FD">
        <w:trPr>
          <w:trHeight w:val="1217"/>
        </w:trPr>
        <w:tc>
          <w:tcPr>
            <w:tcW w:w="452" w:type="pct"/>
          </w:tcPr>
          <w:p w14:paraId="51A6ABA4" w14:textId="0236C948" w:rsidR="009F3943" w:rsidRPr="009F3943" w:rsidRDefault="009F3943" w:rsidP="009F3943">
            <w:pPr>
              <w:rPr>
                <w:rFonts w:ascii="Times New Roman" w:hAnsi="Times New Roman"/>
                <w:sz w:val="18"/>
              </w:rPr>
            </w:pPr>
            <w:r w:rsidRPr="009F3943">
              <w:rPr>
                <w:rFonts w:ascii="Times New Roman" w:hAnsi="Times New Roman"/>
                <w:sz w:val="18"/>
              </w:rPr>
              <w:t>ПК 2.1 ПК 2.2 ПК 2.3</w:t>
            </w:r>
            <w:r>
              <w:rPr>
                <w:rFonts w:ascii="Times New Roman" w:hAnsi="Times New Roman"/>
                <w:sz w:val="18"/>
              </w:rPr>
              <w:t xml:space="preserve"> </w:t>
            </w:r>
            <w:r w:rsidRPr="009F3943">
              <w:rPr>
                <w:rFonts w:ascii="Times New Roman" w:hAnsi="Times New Roman"/>
                <w:sz w:val="18"/>
              </w:rPr>
              <w:t xml:space="preserve">ПК 2.4 </w:t>
            </w:r>
          </w:p>
          <w:p w14:paraId="6C1ACB98" w14:textId="40EF5CD0" w:rsidR="006561CD" w:rsidRPr="009F3943" w:rsidRDefault="009F3943" w:rsidP="009F3943">
            <w:pPr>
              <w:rPr>
                <w:rFonts w:ascii="Times New Roman" w:eastAsia="Times New Roman" w:hAnsi="Times New Roman" w:cs="Times New Roman"/>
                <w:bCs/>
                <w:sz w:val="18"/>
                <w:lang w:eastAsia="ru-RU"/>
              </w:rPr>
            </w:pPr>
            <w:r w:rsidRPr="009F3943">
              <w:rPr>
                <w:rFonts w:ascii="Times New Roman" w:hAnsi="Times New Roman"/>
                <w:sz w:val="18"/>
              </w:rPr>
              <w:t>ОК 0</w:t>
            </w:r>
            <w:r>
              <w:rPr>
                <w:rFonts w:ascii="Times New Roman" w:hAnsi="Times New Roman"/>
                <w:sz w:val="18"/>
              </w:rPr>
              <w:t>5</w:t>
            </w:r>
            <w:r w:rsidRPr="009F3943">
              <w:rPr>
                <w:rFonts w:ascii="Times New Roman" w:hAnsi="Times New Roman"/>
                <w:sz w:val="18"/>
              </w:rPr>
              <w:t xml:space="preserve"> ОК 07 ОК 09</w:t>
            </w:r>
          </w:p>
        </w:tc>
        <w:tc>
          <w:tcPr>
            <w:tcW w:w="1670" w:type="pct"/>
          </w:tcPr>
          <w:p w14:paraId="5B0184EC" w14:textId="5ADB54C7" w:rsidR="006561CD" w:rsidRPr="006561CD" w:rsidRDefault="009F3943" w:rsidP="006561CD">
            <w:pPr>
              <w:rPr>
                <w:rFonts w:ascii="Times New Roman" w:eastAsia="Times New Roman" w:hAnsi="Times New Roman" w:cs="Times New Roman"/>
                <w:lang w:eastAsia="ru-RU"/>
              </w:rPr>
            </w:pPr>
            <w:r w:rsidRPr="009073BA">
              <w:rPr>
                <w:rFonts w:ascii="Times New Roman" w:hAnsi="Times New Roman"/>
              </w:rPr>
              <w:t>Раздел 1. Обеспечение работы оборудования по добыче нефти, газа и газового конденсата</w:t>
            </w:r>
          </w:p>
        </w:tc>
        <w:tc>
          <w:tcPr>
            <w:tcW w:w="571" w:type="pct"/>
          </w:tcPr>
          <w:p w14:paraId="64553191" w14:textId="4530FB5C" w:rsidR="006561CD" w:rsidRPr="006561CD" w:rsidRDefault="009F3943" w:rsidP="009F39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184</w:t>
            </w:r>
          </w:p>
        </w:tc>
        <w:tc>
          <w:tcPr>
            <w:tcW w:w="337" w:type="pct"/>
          </w:tcPr>
          <w:p w14:paraId="335B6DBB" w14:textId="7FD5CDC6" w:rsidR="006561CD" w:rsidRPr="006561CD" w:rsidRDefault="009F3943" w:rsidP="006561C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496" w:type="pct"/>
            <w:shd w:val="clear" w:color="auto" w:fill="D9D9D9" w:themeFill="background1" w:themeFillShade="D9"/>
          </w:tcPr>
          <w:p w14:paraId="558D618B" w14:textId="5208F9A4" w:rsidR="006561CD" w:rsidRPr="006561CD" w:rsidRDefault="009F3943" w:rsidP="006561C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184</w:t>
            </w:r>
          </w:p>
        </w:tc>
        <w:tc>
          <w:tcPr>
            <w:tcW w:w="300" w:type="pct"/>
          </w:tcPr>
          <w:p w14:paraId="2BE3FDB2" w14:textId="32034DDE" w:rsidR="006561CD" w:rsidRPr="006561CD" w:rsidRDefault="009F3943" w:rsidP="006561C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184</w:t>
            </w:r>
          </w:p>
        </w:tc>
        <w:tc>
          <w:tcPr>
            <w:tcW w:w="227" w:type="pct"/>
          </w:tcPr>
          <w:p w14:paraId="6488543A" w14:textId="77777777" w:rsidR="006561CD" w:rsidRPr="006561CD" w:rsidRDefault="006561CD" w:rsidP="006561CD">
            <w:pPr>
              <w:jc w:val="center"/>
              <w:rPr>
                <w:rFonts w:ascii="Times New Roman" w:eastAsia="Times New Roman" w:hAnsi="Times New Roman" w:cs="Times New Roman"/>
                <w:b/>
                <w:bCs/>
                <w:lang w:eastAsia="ru-RU"/>
              </w:rPr>
            </w:pPr>
            <w:r w:rsidRPr="006561CD">
              <w:rPr>
                <w:rFonts w:ascii="Times New Roman" w:eastAsia="Times New Roman" w:hAnsi="Times New Roman" w:cs="Times New Roman"/>
                <w:lang w:eastAsia="ru-RU"/>
              </w:rPr>
              <w:t>х</w:t>
            </w:r>
          </w:p>
        </w:tc>
        <w:tc>
          <w:tcPr>
            <w:tcW w:w="253" w:type="pct"/>
          </w:tcPr>
          <w:p w14:paraId="5D14289C" w14:textId="77777777" w:rsidR="006561CD" w:rsidRPr="006561CD" w:rsidRDefault="006561CD" w:rsidP="006561CD">
            <w:pPr>
              <w:jc w:val="center"/>
              <w:rPr>
                <w:rFonts w:ascii="Times New Roman" w:eastAsia="Times New Roman" w:hAnsi="Times New Roman" w:cs="Times New Roman"/>
                <w:b/>
                <w:bCs/>
                <w:lang w:eastAsia="ru-RU"/>
              </w:rPr>
            </w:pPr>
            <w:r w:rsidRPr="006561CD">
              <w:rPr>
                <w:rFonts w:ascii="Times New Roman" w:eastAsia="Times New Roman" w:hAnsi="Times New Roman" w:cs="Times New Roman"/>
                <w:b/>
                <w:bCs/>
                <w:lang w:eastAsia="ru-RU"/>
              </w:rPr>
              <w:t>-</w:t>
            </w:r>
          </w:p>
        </w:tc>
        <w:tc>
          <w:tcPr>
            <w:tcW w:w="315" w:type="pct"/>
            <w:shd w:val="clear" w:color="auto" w:fill="D9D9D9" w:themeFill="background1" w:themeFillShade="D9"/>
          </w:tcPr>
          <w:p w14:paraId="6966C5F5" w14:textId="77777777" w:rsidR="006561CD" w:rsidRPr="006561CD" w:rsidRDefault="006561CD" w:rsidP="006561CD">
            <w:pPr>
              <w:jc w:val="center"/>
              <w:rPr>
                <w:rFonts w:ascii="Times New Roman" w:eastAsia="Times New Roman" w:hAnsi="Times New Roman" w:cs="Times New Roman"/>
                <w:b/>
                <w:bCs/>
                <w:lang w:eastAsia="ru-RU"/>
              </w:rPr>
            </w:pPr>
          </w:p>
        </w:tc>
        <w:tc>
          <w:tcPr>
            <w:tcW w:w="379" w:type="pct"/>
            <w:shd w:val="clear" w:color="auto" w:fill="D9D9D9" w:themeFill="background1" w:themeFillShade="D9"/>
          </w:tcPr>
          <w:p w14:paraId="26C52751" w14:textId="77777777" w:rsidR="006561CD" w:rsidRPr="006561CD" w:rsidRDefault="006561CD" w:rsidP="006561CD">
            <w:pPr>
              <w:jc w:val="center"/>
              <w:rPr>
                <w:rFonts w:ascii="Times New Roman" w:eastAsia="Times New Roman" w:hAnsi="Times New Roman" w:cs="Times New Roman"/>
                <w:b/>
                <w:bCs/>
                <w:lang w:eastAsia="ru-RU"/>
              </w:rPr>
            </w:pPr>
          </w:p>
        </w:tc>
      </w:tr>
      <w:tr w:rsidR="009F3943" w:rsidRPr="006561CD" w14:paraId="09E8E5ED" w14:textId="77777777" w:rsidTr="00B979FD">
        <w:trPr>
          <w:trHeight w:val="265"/>
        </w:trPr>
        <w:tc>
          <w:tcPr>
            <w:tcW w:w="452" w:type="pct"/>
          </w:tcPr>
          <w:p w14:paraId="6E994426" w14:textId="77777777" w:rsidR="009F3943" w:rsidRPr="006561CD" w:rsidRDefault="009F3943" w:rsidP="009F3943">
            <w:pPr>
              <w:rPr>
                <w:rFonts w:ascii="Times New Roman" w:eastAsia="Times New Roman" w:hAnsi="Times New Roman" w:cs="Times New Roman"/>
                <w:bCs/>
                <w:lang w:eastAsia="ru-RU"/>
              </w:rPr>
            </w:pPr>
          </w:p>
        </w:tc>
        <w:tc>
          <w:tcPr>
            <w:tcW w:w="1670" w:type="pct"/>
          </w:tcPr>
          <w:p w14:paraId="08D85394" w14:textId="77777777" w:rsidR="009F3943" w:rsidRPr="006561CD" w:rsidRDefault="009F3943" w:rsidP="009F3943">
            <w:pPr>
              <w:rPr>
                <w:rFonts w:ascii="Times New Roman" w:eastAsia="Times New Roman" w:hAnsi="Times New Roman" w:cs="Times New Roman"/>
                <w:bCs/>
                <w:lang w:eastAsia="ru-RU"/>
              </w:rPr>
            </w:pPr>
            <w:r w:rsidRPr="006561CD">
              <w:rPr>
                <w:rFonts w:ascii="Times New Roman" w:eastAsia="Times New Roman" w:hAnsi="Times New Roman" w:cs="Times New Roman"/>
                <w:bCs/>
                <w:lang w:eastAsia="ru-RU"/>
              </w:rPr>
              <w:t>Учебная практика</w:t>
            </w:r>
          </w:p>
        </w:tc>
        <w:tc>
          <w:tcPr>
            <w:tcW w:w="571" w:type="pct"/>
          </w:tcPr>
          <w:p w14:paraId="6E0B0C49" w14:textId="43A20D1A" w:rsidR="009F3943" w:rsidRPr="006561CD" w:rsidRDefault="009F3943" w:rsidP="009F39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37" w:type="pct"/>
          </w:tcPr>
          <w:p w14:paraId="38E33D36" w14:textId="2AFB3E43" w:rsidR="009F3943" w:rsidRPr="006561CD" w:rsidRDefault="009F3943" w:rsidP="009F394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496" w:type="pct"/>
            <w:shd w:val="clear" w:color="auto" w:fill="D9D9D9" w:themeFill="background1" w:themeFillShade="D9"/>
          </w:tcPr>
          <w:p w14:paraId="00B021A7" w14:textId="77777777" w:rsidR="009F3943" w:rsidRPr="006561CD" w:rsidRDefault="009F3943" w:rsidP="009F3943">
            <w:pPr>
              <w:jc w:val="center"/>
              <w:rPr>
                <w:rFonts w:ascii="Times New Roman" w:eastAsia="Times New Roman" w:hAnsi="Times New Roman" w:cs="Times New Roman"/>
                <w:b/>
                <w:bCs/>
                <w:lang w:eastAsia="ru-RU"/>
              </w:rPr>
            </w:pPr>
          </w:p>
        </w:tc>
        <w:tc>
          <w:tcPr>
            <w:tcW w:w="780" w:type="pct"/>
            <w:gridSpan w:val="3"/>
            <w:shd w:val="clear" w:color="auto" w:fill="auto"/>
          </w:tcPr>
          <w:p w14:paraId="0007BFC4" w14:textId="77777777" w:rsidR="009F3943" w:rsidRPr="006561CD" w:rsidRDefault="009F3943" w:rsidP="009F3943">
            <w:pPr>
              <w:jc w:val="center"/>
              <w:rPr>
                <w:rFonts w:ascii="Times New Roman" w:eastAsia="Times New Roman" w:hAnsi="Times New Roman" w:cs="Times New Roman"/>
                <w:b/>
                <w:bCs/>
                <w:lang w:eastAsia="ru-RU"/>
              </w:rPr>
            </w:pPr>
          </w:p>
        </w:tc>
        <w:tc>
          <w:tcPr>
            <w:tcW w:w="315" w:type="pct"/>
            <w:shd w:val="clear" w:color="auto" w:fill="D9D9D9" w:themeFill="background1" w:themeFillShade="D9"/>
          </w:tcPr>
          <w:p w14:paraId="4454693E" w14:textId="4944B3BE" w:rsidR="009F3943" w:rsidRPr="006561CD" w:rsidRDefault="009F3943" w:rsidP="009F39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79" w:type="pct"/>
            <w:shd w:val="clear" w:color="auto" w:fill="D9D9D9" w:themeFill="background1" w:themeFillShade="D9"/>
          </w:tcPr>
          <w:p w14:paraId="755646D9" w14:textId="77777777" w:rsidR="009F3943" w:rsidRPr="006561CD" w:rsidRDefault="009F3943" w:rsidP="009F3943">
            <w:pPr>
              <w:jc w:val="center"/>
              <w:rPr>
                <w:rFonts w:ascii="Times New Roman" w:eastAsia="Times New Roman" w:hAnsi="Times New Roman" w:cs="Times New Roman"/>
                <w:b/>
                <w:bCs/>
                <w:lang w:eastAsia="ru-RU"/>
              </w:rPr>
            </w:pPr>
          </w:p>
        </w:tc>
      </w:tr>
      <w:tr w:rsidR="009F3943" w:rsidRPr="006561CD" w14:paraId="455017EF" w14:textId="77777777" w:rsidTr="00B979FD">
        <w:trPr>
          <w:trHeight w:val="265"/>
        </w:trPr>
        <w:tc>
          <w:tcPr>
            <w:tcW w:w="452" w:type="pct"/>
          </w:tcPr>
          <w:p w14:paraId="46C96893" w14:textId="77777777" w:rsidR="009F3943" w:rsidRPr="006561CD" w:rsidRDefault="009F3943" w:rsidP="009F3943">
            <w:pPr>
              <w:rPr>
                <w:rFonts w:ascii="Times New Roman" w:eastAsia="Times New Roman" w:hAnsi="Times New Roman" w:cs="Times New Roman"/>
                <w:lang w:eastAsia="ru-RU"/>
              </w:rPr>
            </w:pPr>
          </w:p>
        </w:tc>
        <w:tc>
          <w:tcPr>
            <w:tcW w:w="1670" w:type="pct"/>
          </w:tcPr>
          <w:p w14:paraId="37BDA113" w14:textId="77777777" w:rsidR="009F3943" w:rsidRPr="006561CD" w:rsidRDefault="009F3943" w:rsidP="009F3943">
            <w:pPr>
              <w:rPr>
                <w:rFonts w:ascii="Times New Roman" w:eastAsia="Times New Roman" w:hAnsi="Times New Roman" w:cs="Times New Roman"/>
                <w:b/>
                <w:bCs/>
                <w:u w:val="single"/>
                <w:lang w:eastAsia="ru-RU"/>
              </w:rPr>
            </w:pPr>
            <w:r w:rsidRPr="006561CD">
              <w:rPr>
                <w:rFonts w:ascii="Times New Roman" w:eastAsia="Times New Roman" w:hAnsi="Times New Roman" w:cs="Times New Roman"/>
                <w:lang w:eastAsia="ru-RU"/>
              </w:rPr>
              <w:t>Производственная практика</w:t>
            </w:r>
          </w:p>
        </w:tc>
        <w:tc>
          <w:tcPr>
            <w:tcW w:w="571" w:type="pct"/>
          </w:tcPr>
          <w:p w14:paraId="00D92F4C" w14:textId="5E50AF32" w:rsidR="009F3943" w:rsidRPr="006561CD" w:rsidRDefault="009F3943" w:rsidP="009F39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37" w:type="pct"/>
          </w:tcPr>
          <w:p w14:paraId="26F81E79" w14:textId="554C23A2" w:rsidR="009F3943" w:rsidRPr="006561CD" w:rsidRDefault="009F3943" w:rsidP="009F394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496" w:type="pct"/>
            <w:shd w:val="clear" w:color="auto" w:fill="D9D9D9" w:themeFill="background1" w:themeFillShade="D9"/>
          </w:tcPr>
          <w:p w14:paraId="17B5D3B7" w14:textId="77777777" w:rsidR="009F3943" w:rsidRPr="006561CD" w:rsidRDefault="009F3943" w:rsidP="009F3943">
            <w:pPr>
              <w:jc w:val="center"/>
              <w:rPr>
                <w:rFonts w:ascii="Times New Roman" w:eastAsia="Times New Roman" w:hAnsi="Times New Roman" w:cs="Times New Roman"/>
                <w:b/>
                <w:bCs/>
                <w:lang w:eastAsia="ru-RU"/>
              </w:rPr>
            </w:pPr>
          </w:p>
        </w:tc>
        <w:tc>
          <w:tcPr>
            <w:tcW w:w="780" w:type="pct"/>
            <w:gridSpan w:val="3"/>
            <w:shd w:val="clear" w:color="auto" w:fill="auto"/>
          </w:tcPr>
          <w:p w14:paraId="3587C499" w14:textId="77777777" w:rsidR="009F3943" w:rsidRPr="006561CD" w:rsidRDefault="009F3943" w:rsidP="009F3943">
            <w:pPr>
              <w:jc w:val="center"/>
              <w:rPr>
                <w:rFonts w:ascii="Times New Roman" w:eastAsia="Times New Roman" w:hAnsi="Times New Roman" w:cs="Times New Roman"/>
                <w:b/>
                <w:bCs/>
                <w:lang w:eastAsia="ru-RU"/>
              </w:rPr>
            </w:pPr>
          </w:p>
        </w:tc>
        <w:tc>
          <w:tcPr>
            <w:tcW w:w="315" w:type="pct"/>
            <w:shd w:val="clear" w:color="auto" w:fill="D9D9D9" w:themeFill="background1" w:themeFillShade="D9"/>
          </w:tcPr>
          <w:p w14:paraId="348DEAC0" w14:textId="77777777" w:rsidR="009F3943" w:rsidRPr="006561CD" w:rsidRDefault="009F3943" w:rsidP="009F3943">
            <w:pPr>
              <w:jc w:val="center"/>
              <w:rPr>
                <w:rFonts w:ascii="Times New Roman" w:eastAsia="Times New Roman" w:hAnsi="Times New Roman" w:cs="Times New Roman"/>
                <w:b/>
                <w:bCs/>
                <w:lang w:eastAsia="ru-RU"/>
              </w:rPr>
            </w:pPr>
          </w:p>
        </w:tc>
        <w:tc>
          <w:tcPr>
            <w:tcW w:w="379" w:type="pct"/>
            <w:shd w:val="clear" w:color="auto" w:fill="D9D9D9" w:themeFill="background1" w:themeFillShade="D9"/>
          </w:tcPr>
          <w:p w14:paraId="43739CB8" w14:textId="43397BC1" w:rsidR="009F3943" w:rsidRPr="006561CD" w:rsidRDefault="009F3943" w:rsidP="009F39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6561CD" w:rsidRPr="00C63897" w14:paraId="38170D1D" w14:textId="77777777" w:rsidTr="00B979FD">
        <w:trPr>
          <w:trHeight w:val="202"/>
        </w:trPr>
        <w:tc>
          <w:tcPr>
            <w:tcW w:w="452" w:type="pct"/>
          </w:tcPr>
          <w:p w14:paraId="2CB3048A" w14:textId="77777777" w:rsidR="006561CD" w:rsidRPr="00C63897" w:rsidRDefault="006561CD" w:rsidP="006561CD">
            <w:pPr>
              <w:suppressAutoHyphens/>
              <w:rPr>
                <w:rFonts w:ascii="Times New Roman" w:eastAsia="Times New Roman" w:hAnsi="Times New Roman" w:cs="Times New Roman"/>
                <w:lang w:eastAsia="ru-RU"/>
              </w:rPr>
            </w:pPr>
          </w:p>
        </w:tc>
        <w:tc>
          <w:tcPr>
            <w:tcW w:w="1670" w:type="pct"/>
          </w:tcPr>
          <w:p w14:paraId="6AC1FE5E" w14:textId="77777777" w:rsidR="006561CD" w:rsidRPr="00C63897" w:rsidRDefault="006561CD" w:rsidP="006561C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71" w:type="pct"/>
          </w:tcPr>
          <w:p w14:paraId="2F484CFE" w14:textId="25E50F12" w:rsidR="006561CD" w:rsidRPr="00B8424E" w:rsidRDefault="009F3943" w:rsidP="006561C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7" w:type="pct"/>
            <w:shd w:val="clear" w:color="auto" w:fill="auto"/>
          </w:tcPr>
          <w:p w14:paraId="03BE74E2" w14:textId="6131474C" w:rsidR="006561CD" w:rsidRPr="00F30609" w:rsidRDefault="009F3943" w:rsidP="006561CD">
            <w:pPr>
              <w:jc w:val="center"/>
              <w:rPr>
                <w:rFonts w:ascii="Times New Roman" w:eastAsia="Times New Roman" w:hAnsi="Times New Roman" w:cs="Times New Roman"/>
                <w:b/>
                <w:color w:val="BF8F00" w:themeColor="accent4" w:themeShade="BF"/>
                <w:lang w:eastAsia="ru-RU"/>
              </w:rPr>
            </w:pPr>
            <w:r>
              <w:rPr>
                <w:rFonts w:ascii="Times New Roman" w:eastAsia="Times New Roman" w:hAnsi="Times New Roman" w:cs="Times New Roman"/>
                <w:b/>
                <w:color w:val="BF8F00" w:themeColor="accent4" w:themeShade="BF"/>
                <w:lang w:eastAsia="ru-RU"/>
              </w:rPr>
              <w:t>-</w:t>
            </w:r>
          </w:p>
        </w:tc>
        <w:tc>
          <w:tcPr>
            <w:tcW w:w="496" w:type="pct"/>
            <w:shd w:val="clear" w:color="auto" w:fill="D9D9D9" w:themeFill="background1" w:themeFillShade="D9"/>
          </w:tcPr>
          <w:p w14:paraId="3C96B5F4" w14:textId="77777777" w:rsidR="006561CD" w:rsidRPr="00F30609" w:rsidRDefault="006561CD" w:rsidP="006561CD">
            <w:pPr>
              <w:jc w:val="center"/>
              <w:rPr>
                <w:rFonts w:ascii="Times New Roman" w:eastAsia="Times New Roman" w:hAnsi="Times New Roman" w:cs="Times New Roman"/>
                <w:i/>
                <w:color w:val="BF8F00" w:themeColor="accent4" w:themeShade="BF"/>
                <w:lang w:eastAsia="ru-RU"/>
              </w:rPr>
            </w:pPr>
          </w:p>
        </w:tc>
        <w:tc>
          <w:tcPr>
            <w:tcW w:w="780" w:type="pct"/>
            <w:gridSpan w:val="3"/>
            <w:shd w:val="clear" w:color="auto" w:fill="auto"/>
          </w:tcPr>
          <w:p w14:paraId="7CCF1FCA" w14:textId="77777777" w:rsidR="006561CD" w:rsidRPr="00F30609" w:rsidRDefault="006561CD" w:rsidP="006561CD">
            <w:pPr>
              <w:jc w:val="center"/>
              <w:rPr>
                <w:rFonts w:ascii="Times New Roman" w:eastAsia="Times New Roman" w:hAnsi="Times New Roman" w:cs="Times New Roman"/>
                <w:i/>
                <w:color w:val="BF8F00" w:themeColor="accent4" w:themeShade="BF"/>
                <w:lang w:eastAsia="ru-RU"/>
              </w:rPr>
            </w:pPr>
          </w:p>
        </w:tc>
        <w:tc>
          <w:tcPr>
            <w:tcW w:w="315" w:type="pct"/>
            <w:shd w:val="clear" w:color="auto" w:fill="D9D9D9" w:themeFill="background1" w:themeFillShade="D9"/>
          </w:tcPr>
          <w:p w14:paraId="31037388" w14:textId="77777777" w:rsidR="006561CD" w:rsidRPr="00F30609" w:rsidRDefault="006561CD" w:rsidP="006561CD">
            <w:pPr>
              <w:jc w:val="center"/>
              <w:rPr>
                <w:rFonts w:ascii="Times New Roman" w:eastAsia="Times New Roman" w:hAnsi="Times New Roman" w:cs="Times New Roman"/>
                <w:i/>
                <w:color w:val="BF8F00" w:themeColor="accent4" w:themeShade="BF"/>
                <w:lang w:eastAsia="ru-RU"/>
              </w:rPr>
            </w:pPr>
          </w:p>
        </w:tc>
        <w:tc>
          <w:tcPr>
            <w:tcW w:w="379" w:type="pct"/>
            <w:shd w:val="clear" w:color="auto" w:fill="D9D9D9" w:themeFill="background1" w:themeFillShade="D9"/>
          </w:tcPr>
          <w:p w14:paraId="6C73F8A7" w14:textId="77777777" w:rsidR="006561CD" w:rsidRPr="00F30609" w:rsidRDefault="006561CD" w:rsidP="006561CD">
            <w:pPr>
              <w:jc w:val="center"/>
              <w:rPr>
                <w:rFonts w:ascii="Times New Roman" w:eastAsia="Times New Roman" w:hAnsi="Times New Roman" w:cs="Times New Roman"/>
                <w:i/>
                <w:color w:val="BF8F00" w:themeColor="accent4" w:themeShade="BF"/>
                <w:lang w:eastAsia="ru-RU"/>
              </w:rPr>
            </w:pPr>
          </w:p>
        </w:tc>
      </w:tr>
      <w:tr w:rsidR="009F3943" w:rsidRPr="00C63897" w14:paraId="0686F05A" w14:textId="77777777" w:rsidTr="00B979FD">
        <w:trPr>
          <w:trHeight w:val="183"/>
        </w:trPr>
        <w:tc>
          <w:tcPr>
            <w:tcW w:w="452" w:type="pct"/>
          </w:tcPr>
          <w:p w14:paraId="675EE17B" w14:textId="77777777" w:rsidR="009F3943" w:rsidRPr="00C63897" w:rsidRDefault="009F3943" w:rsidP="009F3943">
            <w:pPr>
              <w:rPr>
                <w:rFonts w:ascii="Times New Roman" w:eastAsia="Times New Roman" w:hAnsi="Times New Roman" w:cs="Times New Roman"/>
                <w:b/>
                <w:i/>
                <w:lang w:eastAsia="ru-RU"/>
              </w:rPr>
            </w:pPr>
          </w:p>
        </w:tc>
        <w:tc>
          <w:tcPr>
            <w:tcW w:w="1670" w:type="pct"/>
          </w:tcPr>
          <w:p w14:paraId="3DFD249E" w14:textId="77777777" w:rsidR="009F3943" w:rsidRPr="00C63897" w:rsidRDefault="009F3943" w:rsidP="009F3943">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71" w:type="pct"/>
          </w:tcPr>
          <w:p w14:paraId="3372A1AF" w14:textId="4616923A" w:rsidR="009F3943" w:rsidRPr="00B8424E" w:rsidRDefault="009F3943" w:rsidP="009F3943">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472</w:t>
            </w:r>
            <w:r w:rsidRPr="00B8424E">
              <w:rPr>
                <w:rFonts w:ascii="Times New Roman" w:eastAsia="Times New Roman" w:hAnsi="Times New Roman" w:cs="Times New Roman"/>
                <w:b/>
                <w:bCs/>
                <w:i/>
                <w:iCs/>
                <w:lang w:eastAsia="ru-RU"/>
              </w:rPr>
              <w:t xml:space="preserve"> </w:t>
            </w:r>
          </w:p>
        </w:tc>
        <w:tc>
          <w:tcPr>
            <w:tcW w:w="337" w:type="pct"/>
          </w:tcPr>
          <w:p w14:paraId="4FB179B6" w14:textId="548E3045" w:rsidR="009F3943" w:rsidRPr="00C63897" w:rsidRDefault="009F3943" w:rsidP="009F39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c>
          <w:tcPr>
            <w:tcW w:w="496" w:type="pct"/>
            <w:shd w:val="clear" w:color="auto" w:fill="D9D9D9" w:themeFill="background1" w:themeFillShade="D9"/>
          </w:tcPr>
          <w:p w14:paraId="66970B5D" w14:textId="16BC3C6C" w:rsidR="009F3943" w:rsidRPr="00C63897" w:rsidRDefault="009F3943" w:rsidP="009F394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184</w:t>
            </w:r>
          </w:p>
        </w:tc>
        <w:tc>
          <w:tcPr>
            <w:tcW w:w="300" w:type="pct"/>
          </w:tcPr>
          <w:p w14:paraId="4B9BDD3B" w14:textId="6F91D533" w:rsidR="009F3943" w:rsidRPr="00C63897" w:rsidRDefault="009F3943" w:rsidP="009F394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184</w:t>
            </w:r>
          </w:p>
        </w:tc>
        <w:tc>
          <w:tcPr>
            <w:tcW w:w="227" w:type="pct"/>
          </w:tcPr>
          <w:p w14:paraId="3582F03C" w14:textId="77777777" w:rsidR="009F3943" w:rsidRPr="00C63897" w:rsidRDefault="009F3943" w:rsidP="009F3943">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3" w:type="pct"/>
          </w:tcPr>
          <w:p w14:paraId="7B46F26E" w14:textId="77777777" w:rsidR="009F3943" w:rsidRPr="00C63897" w:rsidRDefault="009F3943" w:rsidP="009F3943">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15" w:type="pct"/>
            <w:shd w:val="clear" w:color="auto" w:fill="D9D9D9" w:themeFill="background1" w:themeFillShade="D9"/>
          </w:tcPr>
          <w:p w14:paraId="6BCF4E7C" w14:textId="36A5D26C" w:rsidR="009F3943" w:rsidRPr="00C63897" w:rsidRDefault="009F3943" w:rsidP="009F394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79" w:type="pct"/>
            <w:shd w:val="clear" w:color="auto" w:fill="D9D9D9" w:themeFill="background1" w:themeFillShade="D9"/>
          </w:tcPr>
          <w:p w14:paraId="0B02D3E0" w14:textId="43707121" w:rsidR="009F3943" w:rsidRPr="00C63897" w:rsidRDefault="009F3943" w:rsidP="009F394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r>
    </w:tbl>
    <w:p w14:paraId="01BF541D" w14:textId="5AC9AB36" w:rsidR="006561CD" w:rsidRDefault="006561CD" w:rsidP="00B979FD">
      <w:pPr>
        <w:pStyle w:val="ConsPlusNormal"/>
      </w:pPr>
    </w:p>
    <w:p w14:paraId="05BA28A9" w14:textId="5F47D3B0" w:rsidR="006B2D9D" w:rsidRDefault="006B2D9D" w:rsidP="00B979FD">
      <w:pPr>
        <w:pStyle w:val="ConsPlusNormal"/>
      </w:pPr>
    </w:p>
    <w:p w14:paraId="6190F36F" w14:textId="10D7C3C4" w:rsidR="00B979FD" w:rsidRDefault="00B979FD" w:rsidP="00B979FD">
      <w:pPr>
        <w:pStyle w:val="ConsPlusNormal"/>
      </w:pPr>
    </w:p>
    <w:p w14:paraId="407DF2E5" w14:textId="77777777" w:rsidR="00B979FD" w:rsidRDefault="00B979FD" w:rsidP="00B979FD">
      <w:pPr>
        <w:pStyle w:val="ConsPlusNormal"/>
      </w:pPr>
    </w:p>
    <w:p w14:paraId="240A7E7B" w14:textId="3ADC19FA" w:rsidR="006561CD" w:rsidRDefault="006561CD" w:rsidP="006561CD">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p w14:paraId="28DD5D0B" w14:textId="77777777" w:rsidR="00B979FD" w:rsidRDefault="00B979FD" w:rsidP="00B979FD">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7085"/>
      </w:tblGrid>
      <w:tr w:rsidR="009F3943" w:rsidRPr="00C13371" w14:paraId="457745D7" w14:textId="77777777" w:rsidTr="009F3943">
        <w:trPr>
          <w:trHeight w:val="1204"/>
        </w:trPr>
        <w:tc>
          <w:tcPr>
            <w:tcW w:w="1323" w:type="pct"/>
            <w:vAlign w:val="center"/>
          </w:tcPr>
          <w:p w14:paraId="613B761D" w14:textId="77777777" w:rsidR="009F3943" w:rsidRPr="00C13371" w:rsidRDefault="009F3943" w:rsidP="009F3943">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677" w:type="pct"/>
            <w:vAlign w:val="center"/>
          </w:tcPr>
          <w:p w14:paraId="412F0FA0" w14:textId="77777777" w:rsidR="009F3943" w:rsidRPr="00C13371" w:rsidRDefault="009F3943" w:rsidP="009F3943">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9F3943" w:rsidRPr="009073BA" w14:paraId="79CA2013" w14:textId="77777777" w:rsidTr="009F3943">
        <w:trPr>
          <w:trHeight w:val="375"/>
        </w:trPr>
        <w:tc>
          <w:tcPr>
            <w:tcW w:w="5000" w:type="pct"/>
            <w:gridSpan w:val="2"/>
          </w:tcPr>
          <w:p w14:paraId="733600D0" w14:textId="77777777" w:rsidR="009F3943" w:rsidRPr="009073BA" w:rsidRDefault="009F3943" w:rsidP="009F3943">
            <w:pPr>
              <w:rPr>
                <w:rFonts w:ascii="Times New Roman" w:hAnsi="Times New Roman"/>
                <w:b/>
                <w:sz w:val="24"/>
                <w:szCs w:val="24"/>
              </w:rPr>
            </w:pPr>
            <w:r w:rsidRPr="009073BA">
              <w:rPr>
                <w:rFonts w:ascii="Times New Roman" w:hAnsi="Times New Roman"/>
                <w:b/>
                <w:bCs/>
                <w:sz w:val="24"/>
                <w:szCs w:val="24"/>
              </w:rPr>
              <w:t xml:space="preserve">МДК 02.01 </w:t>
            </w:r>
            <w:r w:rsidRPr="009073BA">
              <w:rPr>
                <w:rFonts w:ascii="Times New Roman" w:hAnsi="Times New Roman"/>
                <w:b/>
                <w:sz w:val="24"/>
                <w:szCs w:val="24"/>
              </w:rPr>
              <w:t>Обеспечение работы оборудования по добыче нефти, газа и газового конденсата</w:t>
            </w:r>
          </w:p>
        </w:tc>
      </w:tr>
      <w:tr w:rsidR="009F3943" w:rsidRPr="009073BA" w14:paraId="0036F6C5" w14:textId="77777777" w:rsidTr="009F3943">
        <w:trPr>
          <w:trHeight w:val="375"/>
        </w:trPr>
        <w:tc>
          <w:tcPr>
            <w:tcW w:w="5000" w:type="pct"/>
            <w:gridSpan w:val="2"/>
          </w:tcPr>
          <w:p w14:paraId="5A3D6420" w14:textId="77777777" w:rsidR="009F3943" w:rsidRPr="009073BA" w:rsidRDefault="009F3943" w:rsidP="009F3943">
            <w:pPr>
              <w:rPr>
                <w:rFonts w:ascii="Times New Roman" w:hAnsi="Times New Roman"/>
                <w:b/>
                <w:bCs/>
                <w:sz w:val="24"/>
                <w:szCs w:val="24"/>
              </w:rPr>
            </w:pPr>
            <w:r w:rsidRPr="009073BA">
              <w:rPr>
                <w:rFonts w:ascii="Times New Roman" w:hAnsi="Times New Roman"/>
                <w:b/>
                <w:bCs/>
                <w:sz w:val="24"/>
                <w:szCs w:val="24"/>
              </w:rPr>
              <w:t xml:space="preserve">Раздел 1 </w:t>
            </w:r>
            <w:r w:rsidRPr="009073BA">
              <w:rPr>
                <w:rFonts w:ascii="Times New Roman" w:hAnsi="Times New Roman"/>
                <w:b/>
                <w:sz w:val="24"/>
                <w:szCs w:val="24"/>
              </w:rPr>
              <w:t>Обеспечение работы оборудования по добыче нефти, газа и газового конденсата</w:t>
            </w:r>
          </w:p>
        </w:tc>
      </w:tr>
      <w:tr w:rsidR="009F3943" w:rsidRPr="009073BA" w14:paraId="117E77BD" w14:textId="77777777" w:rsidTr="009F3943">
        <w:tc>
          <w:tcPr>
            <w:tcW w:w="1323" w:type="pct"/>
            <w:vMerge w:val="restart"/>
          </w:tcPr>
          <w:p w14:paraId="57A5A08F" w14:textId="77777777" w:rsidR="009F3943" w:rsidRPr="009073BA" w:rsidRDefault="009F3943" w:rsidP="009F3943">
            <w:pPr>
              <w:rPr>
                <w:rFonts w:ascii="Times New Roman" w:hAnsi="Times New Roman"/>
                <w:b/>
                <w:bCs/>
                <w:sz w:val="24"/>
                <w:szCs w:val="24"/>
              </w:rPr>
            </w:pPr>
            <w:r w:rsidRPr="009073BA">
              <w:rPr>
                <w:rFonts w:ascii="Times New Roman" w:hAnsi="Times New Roman"/>
                <w:b/>
                <w:bCs/>
                <w:sz w:val="24"/>
                <w:szCs w:val="24"/>
              </w:rPr>
              <w:t>Тема 1.1. Системы сбора и подготовки углеводородного сырья</w:t>
            </w:r>
          </w:p>
          <w:p w14:paraId="080D6240" w14:textId="77777777" w:rsidR="009F3943" w:rsidRPr="009073BA" w:rsidRDefault="009F3943" w:rsidP="009F3943">
            <w:pPr>
              <w:rPr>
                <w:rFonts w:ascii="Times New Roman" w:hAnsi="Times New Roman"/>
                <w:b/>
                <w:bCs/>
                <w:sz w:val="24"/>
                <w:szCs w:val="24"/>
              </w:rPr>
            </w:pPr>
          </w:p>
        </w:tc>
        <w:tc>
          <w:tcPr>
            <w:tcW w:w="3677" w:type="pct"/>
          </w:tcPr>
          <w:p w14:paraId="047EDA04" w14:textId="77777777" w:rsidR="009F3943" w:rsidRPr="009073BA" w:rsidRDefault="009F3943" w:rsidP="009F3943">
            <w:pPr>
              <w:rPr>
                <w:rFonts w:ascii="Times New Roman" w:hAnsi="Times New Roman"/>
                <w:b/>
                <w:sz w:val="24"/>
                <w:szCs w:val="24"/>
              </w:rPr>
            </w:pPr>
            <w:r w:rsidRPr="009073BA">
              <w:rPr>
                <w:rFonts w:ascii="Times New Roman" w:hAnsi="Times New Roman"/>
                <w:b/>
                <w:bCs/>
                <w:sz w:val="24"/>
                <w:szCs w:val="24"/>
              </w:rPr>
              <w:t xml:space="preserve">Содержание </w:t>
            </w:r>
          </w:p>
        </w:tc>
      </w:tr>
      <w:tr w:rsidR="009F3943" w:rsidRPr="009073BA" w14:paraId="0A5B92C9" w14:textId="77777777" w:rsidTr="009F3943">
        <w:tc>
          <w:tcPr>
            <w:tcW w:w="1323" w:type="pct"/>
            <w:vMerge/>
          </w:tcPr>
          <w:p w14:paraId="3BC44E8C" w14:textId="77777777" w:rsidR="009F3943" w:rsidRPr="009073BA" w:rsidRDefault="009F3943" w:rsidP="009F3943">
            <w:pPr>
              <w:rPr>
                <w:rFonts w:ascii="Times New Roman" w:hAnsi="Times New Roman"/>
                <w:b/>
                <w:bCs/>
                <w:sz w:val="24"/>
                <w:szCs w:val="24"/>
              </w:rPr>
            </w:pPr>
          </w:p>
        </w:tc>
        <w:tc>
          <w:tcPr>
            <w:tcW w:w="3677" w:type="pct"/>
          </w:tcPr>
          <w:p w14:paraId="7506363C" w14:textId="77777777" w:rsidR="009F3943" w:rsidRPr="009073BA" w:rsidRDefault="009F3943" w:rsidP="009F3943">
            <w:pPr>
              <w:tabs>
                <w:tab w:val="left" w:pos="317"/>
              </w:tabs>
              <w:suppressAutoHyphens/>
              <w:jc w:val="both"/>
              <w:rPr>
                <w:rFonts w:ascii="Times New Roman" w:hAnsi="Times New Roman"/>
                <w:sz w:val="24"/>
                <w:szCs w:val="24"/>
              </w:rPr>
            </w:pPr>
            <w:r w:rsidRPr="009073BA">
              <w:rPr>
                <w:rFonts w:ascii="Times New Roman" w:hAnsi="Times New Roman"/>
                <w:color w:val="000000"/>
                <w:sz w:val="24"/>
                <w:szCs w:val="24"/>
              </w:rPr>
              <w:t>Системы сбора нефти на промыслах. Промысловая подготовка нефти. Установка комплексной подготовки нефти. Системы промыслового сбора природного газа. Промысловая подготовка газа. Схемы транспортировки жидкости, условные обозначения. Переработка нефти.  Автоматические групповые замерные установки.</w:t>
            </w:r>
          </w:p>
        </w:tc>
      </w:tr>
      <w:tr w:rsidR="009F3943" w:rsidRPr="009073BA" w14:paraId="1A2CBED0" w14:textId="77777777" w:rsidTr="009F3943">
        <w:trPr>
          <w:trHeight w:val="329"/>
        </w:trPr>
        <w:tc>
          <w:tcPr>
            <w:tcW w:w="1323" w:type="pct"/>
            <w:vMerge/>
          </w:tcPr>
          <w:p w14:paraId="761AED93" w14:textId="77777777" w:rsidR="009F3943" w:rsidRPr="009073BA" w:rsidRDefault="009F3943" w:rsidP="009F3943">
            <w:pPr>
              <w:rPr>
                <w:rFonts w:ascii="Times New Roman" w:hAnsi="Times New Roman"/>
                <w:b/>
                <w:bCs/>
                <w:sz w:val="24"/>
                <w:szCs w:val="24"/>
              </w:rPr>
            </w:pPr>
          </w:p>
        </w:tc>
        <w:tc>
          <w:tcPr>
            <w:tcW w:w="3677" w:type="pct"/>
          </w:tcPr>
          <w:p w14:paraId="02192854" w14:textId="77777777" w:rsidR="009F3943" w:rsidRPr="009073BA" w:rsidRDefault="009F3943" w:rsidP="009F3943">
            <w:pPr>
              <w:suppressAutoHyphens/>
              <w:jc w:val="both"/>
              <w:rPr>
                <w:rFonts w:ascii="Times New Roman" w:hAnsi="Times New Roman"/>
                <w:b/>
                <w:sz w:val="24"/>
                <w:szCs w:val="24"/>
              </w:rPr>
            </w:pPr>
            <w:r w:rsidRPr="009073BA">
              <w:rPr>
                <w:rFonts w:ascii="Times New Roman" w:hAnsi="Times New Roman"/>
                <w:b/>
                <w:bCs/>
                <w:sz w:val="24"/>
                <w:szCs w:val="24"/>
              </w:rPr>
              <w:t>В том числе, практических занятий и лабораторных работ</w:t>
            </w:r>
          </w:p>
        </w:tc>
      </w:tr>
      <w:tr w:rsidR="009F3943" w:rsidRPr="009073BA" w14:paraId="109809F4" w14:textId="77777777" w:rsidTr="009F3943">
        <w:trPr>
          <w:trHeight w:val="419"/>
        </w:trPr>
        <w:tc>
          <w:tcPr>
            <w:tcW w:w="1323" w:type="pct"/>
            <w:vMerge/>
          </w:tcPr>
          <w:p w14:paraId="41A0F00E" w14:textId="77777777" w:rsidR="009F3943" w:rsidRPr="009073BA" w:rsidRDefault="009F3943" w:rsidP="009F3943">
            <w:pPr>
              <w:rPr>
                <w:rFonts w:ascii="Times New Roman" w:hAnsi="Times New Roman"/>
                <w:b/>
                <w:bCs/>
                <w:sz w:val="24"/>
                <w:szCs w:val="24"/>
              </w:rPr>
            </w:pPr>
          </w:p>
        </w:tc>
        <w:tc>
          <w:tcPr>
            <w:tcW w:w="3677" w:type="pct"/>
          </w:tcPr>
          <w:p w14:paraId="5626264C" w14:textId="77777777" w:rsidR="009F3943" w:rsidRPr="009073BA" w:rsidRDefault="009F3943" w:rsidP="009F3943">
            <w:pPr>
              <w:rPr>
                <w:rFonts w:ascii="Times New Roman" w:hAnsi="Times New Roman"/>
                <w:sz w:val="24"/>
                <w:szCs w:val="24"/>
              </w:rPr>
            </w:pPr>
            <w:r w:rsidRPr="009073BA">
              <w:rPr>
                <w:rFonts w:ascii="Times New Roman" w:hAnsi="Times New Roman"/>
                <w:sz w:val="24"/>
                <w:szCs w:val="24"/>
              </w:rPr>
              <w:t>Практическая работа №1 Определение плотности нефти</w:t>
            </w:r>
          </w:p>
        </w:tc>
      </w:tr>
      <w:tr w:rsidR="009F3943" w:rsidRPr="009073BA" w14:paraId="03EA08CB" w14:textId="77777777" w:rsidTr="009F3943">
        <w:trPr>
          <w:trHeight w:val="300"/>
        </w:trPr>
        <w:tc>
          <w:tcPr>
            <w:tcW w:w="1323" w:type="pct"/>
            <w:vMerge/>
          </w:tcPr>
          <w:p w14:paraId="33C28F09" w14:textId="77777777" w:rsidR="009F3943" w:rsidRPr="009073BA" w:rsidRDefault="009F3943" w:rsidP="009F3943">
            <w:pPr>
              <w:rPr>
                <w:rFonts w:ascii="Times New Roman" w:hAnsi="Times New Roman"/>
                <w:b/>
                <w:bCs/>
                <w:sz w:val="24"/>
                <w:szCs w:val="24"/>
              </w:rPr>
            </w:pPr>
          </w:p>
        </w:tc>
        <w:tc>
          <w:tcPr>
            <w:tcW w:w="3677" w:type="pct"/>
          </w:tcPr>
          <w:p w14:paraId="49F62B5A" w14:textId="77777777" w:rsidR="009F3943" w:rsidRPr="009073BA" w:rsidRDefault="009F3943" w:rsidP="009F3943">
            <w:pPr>
              <w:rPr>
                <w:rFonts w:ascii="Times New Roman" w:hAnsi="Times New Roman"/>
                <w:sz w:val="24"/>
                <w:szCs w:val="24"/>
              </w:rPr>
            </w:pPr>
            <w:r w:rsidRPr="009073BA">
              <w:rPr>
                <w:rFonts w:ascii="Times New Roman" w:hAnsi="Times New Roman"/>
                <w:sz w:val="24"/>
                <w:szCs w:val="24"/>
              </w:rPr>
              <w:t xml:space="preserve">Практическая работа №2 </w:t>
            </w:r>
            <w:r w:rsidRPr="009073BA">
              <w:rPr>
                <w:rFonts w:ascii="Times New Roman" w:hAnsi="Times New Roman"/>
                <w:bCs/>
                <w:sz w:val="24"/>
                <w:szCs w:val="24"/>
              </w:rPr>
              <w:t>Определение содержания воды в нефти методом Дина-Старка</w:t>
            </w:r>
          </w:p>
        </w:tc>
      </w:tr>
      <w:tr w:rsidR="009F3943" w:rsidRPr="009073BA" w14:paraId="4D199363" w14:textId="77777777" w:rsidTr="009F3943">
        <w:trPr>
          <w:trHeight w:val="345"/>
        </w:trPr>
        <w:tc>
          <w:tcPr>
            <w:tcW w:w="1323" w:type="pct"/>
            <w:vMerge/>
          </w:tcPr>
          <w:p w14:paraId="44601934" w14:textId="77777777" w:rsidR="009F3943" w:rsidRPr="009073BA" w:rsidRDefault="009F3943" w:rsidP="009F3943">
            <w:pPr>
              <w:rPr>
                <w:rFonts w:ascii="Times New Roman" w:hAnsi="Times New Roman"/>
                <w:b/>
                <w:bCs/>
                <w:sz w:val="24"/>
                <w:szCs w:val="24"/>
              </w:rPr>
            </w:pPr>
          </w:p>
        </w:tc>
        <w:tc>
          <w:tcPr>
            <w:tcW w:w="3677" w:type="pct"/>
          </w:tcPr>
          <w:p w14:paraId="35B3C857" w14:textId="77777777" w:rsidR="009F3943" w:rsidRPr="009073BA" w:rsidRDefault="009F3943" w:rsidP="009F3943">
            <w:pPr>
              <w:jc w:val="both"/>
              <w:rPr>
                <w:rFonts w:ascii="Times New Roman" w:hAnsi="Times New Roman"/>
                <w:sz w:val="24"/>
                <w:szCs w:val="24"/>
              </w:rPr>
            </w:pPr>
            <w:r w:rsidRPr="009073BA">
              <w:rPr>
                <w:rFonts w:ascii="Times New Roman" w:hAnsi="Times New Roman"/>
                <w:sz w:val="24"/>
                <w:szCs w:val="24"/>
              </w:rPr>
              <w:t>Практическая работа №3 Принцип работы установки дозирования химических реагентов (УДХ)</w:t>
            </w:r>
          </w:p>
        </w:tc>
      </w:tr>
      <w:tr w:rsidR="009F3943" w:rsidRPr="009073BA" w14:paraId="712D3A51" w14:textId="77777777" w:rsidTr="009F3943">
        <w:trPr>
          <w:trHeight w:val="171"/>
        </w:trPr>
        <w:tc>
          <w:tcPr>
            <w:tcW w:w="1323" w:type="pct"/>
            <w:vMerge/>
          </w:tcPr>
          <w:p w14:paraId="69381860" w14:textId="77777777" w:rsidR="009F3943" w:rsidRPr="009073BA" w:rsidRDefault="009F3943" w:rsidP="009F3943">
            <w:pPr>
              <w:rPr>
                <w:rFonts w:ascii="Times New Roman" w:hAnsi="Times New Roman"/>
                <w:b/>
                <w:bCs/>
                <w:sz w:val="24"/>
                <w:szCs w:val="24"/>
              </w:rPr>
            </w:pPr>
          </w:p>
        </w:tc>
        <w:tc>
          <w:tcPr>
            <w:tcW w:w="3677" w:type="pct"/>
          </w:tcPr>
          <w:p w14:paraId="280C0BCB" w14:textId="77777777" w:rsidR="009F3943" w:rsidRPr="009073BA" w:rsidRDefault="009F3943" w:rsidP="009F3943">
            <w:pPr>
              <w:rPr>
                <w:rFonts w:ascii="Times New Roman" w:hAnsi="Times New Roman"/>
                <w:sz w:val="24"/>
                <w:szCs w:val="24"/>
              </w:rPr>
            </w:pPr>
            <w:r w:rsidRPr="009073BA">
              <w:rPr>
                <w:rFonts w:ascii="Times New Roman" w:hAnsi="Times New Roman"/>
                <w:sz w:val="24"/>
                <w:szCs w:val="24"/>
              </w:rPr>
              <w:t>Практическая работа №4 Ручной замер дебита одной скважины в АГЗУ</w:t>
            </w:r>
          </w:p>
        </w:tc>
      </w:tr>
      <w:tr w:rsidR="009F3943" w:rsidRPr="009073BA" w14:paraId="3572B6B3" w14:textId="77777777" w:rsidTr="009F3943">
        <w:trPr>
          <w:trHeight w:val="156"/>
        </w:trPr>
        <w:tc>
          <w:tcPr>
            <w:tcW w:w="1323" w:type="pct"/>
            <w:vMerge/>
          </w:tcPr>
          <w:p w14:paraId="6F2331E1" w14:textId="77777777" w:rsidR="009F3943" w:rsidRPr="009073BA" w:rsidRDefault="009F3943" w:rsidP="009F3943">
            <w:pPr>
              <w:rPr>
                <w:rFonts w:ascii="Times New Roman" w:hAnsi="Times New Roman"/>
                <w:b/>
                <w:bCs/>
                <w:sz w:val="24"/>
                <w:szCs w:val="24"/>
              </w:rPr>
            </w:pPr>
          </w:p>
        </w:tc>
        <w:tc>
          <w:tcPr>
            <w:tcW w:w="3677" w:type="pct"/>
          </w:tcPr>
          <w:p w14:paraId="343D79B4" w14:textId="77777777" w:rsidR="009F3943" w:rsidRPr="009073BA" w:rsidRDefault="009F3943" w:rsidP="009F3943">
            <w:pPr>
              <w:rPr>
                <w:rFonts w:ascii="Times New Roman" w:hAnsi="Times New Roman"/>
                <w:sz w:val="24"/>
                <w:szCs w:val="24"/>
              </w:rPr>
            </w:pPr>
            <w:r w:rsidRPr="009073BA">
              <w:rPr>
                <w:rFonts w:ascii="Times New Roman" w:hAnsi="Times New Roman"/>
                <w:sz w:val="24"/>
                <w:szCs w:val="24"/>
              </w:rPr>
              <w:t>Практическая работа №5 Правила перевода отвода скважины на байпасную линию</w:t>
            </w:r>
          </w:p>
        </w:tc>
      </w:tr>
      <w:tr w:rsidR="009F3943" w:rsidRPr="009073BA" w14:paraId="56B8ED4E" w14:textId="77777777" w:rsidTr="009F3943">
        <w:trPr>
          <w:trHeight w:val="225"/>
        </w:trPr>
        <w:tc>
          <w:tcPr>
            <w:tcW w:w="1323" w:type="pct"/>
            <w:vMerge/>
          </w:tcPr>
          <w:p w14:paraId="0CD7AF5F" w14:textId="77777777" w:rsidR="009F3943" w:rsidRPr="009073BA" w:rsidRDefault="009F3943" w:rsidP="009F3943">
            <w:pPr>
              <w:rPr>
                <w:rFonts w:ascii="Times New Roman" w:hAnsi="Times New Roman"/>
                <w:b/>
                <w:bCs/>
                <w:sz w:val="24"/>
                <w:szCs w:val="24"/>
              </w:rPr>
            </w:pPr>
          </w:p>
        </w:tc>
        <w:tc>
          <w:tcPr>
            <w:tcW w:w="3677" w:type="pct"/>
            <w:vAlign w:val="bottom"/>
          </w:tcPr>
          <w:p w14:paraId="496F87C8" w14:textId="77777777" w:rsidR="009F3943" w:rsidRPr="009073BA" w:rsidRDefault="009F3943" w:rsidP="009F3943">
            <w:pPr>
              <w:suppressAutoHyphens/>
              <w:rPr>
                <w:rFonts w:ascii="Times New Roman" w:hAnsi="Times New Roman"/>
                <w:sz w:val="24"/>
                <w:szCs w:val="24"/>
              </w:rPr>
            </w:pPr>
            <w:r w:rsidRPr="009073BA">
              <w:rPr>
                <w:rFonts w:ascii="Times New Roman" w:hAnsi="Times New Roman"/>
                <w:sz w:val="24"/>
                <w:szCs w:val="24"/>
              </w:rPr>
              <w:t xml:space="preserve">Практическая работа №6 Заполнение отчетной документации </w:t>
            </w:r>
          </w:p>
        </w:tc>
      </w:tr>
      <w:tr w:rsidR="009F3943" w:rsidRPr="009073BA" w14:paraId="1C50BF3E" w14:textId="77777777" w:rsidTr="009F3943">
        <w:trPr>
          <w:trHeight w:val="227"/>
        </w:trPr>
        <w:tc>
          <w:tcPr>
            <w:tcW w:w="1323" w:type="pct"/>
            <w:vMerge w:val="restart"/>
          </w:tcPr>
          <w:p w14:paraId="0F74A786" w14:textId="77777777" w:rsidR="009F3943" w:rsidRPr="009073BA" w:rsidRDefault="009F3943" w:rsidP="009F3943">
            <w:pPr>
              <w:rPr>
                <w:rFonts w:ascii="Times New Roman" w:hAnsi="Times New Roman"/>
                <w:b/>
                <w:bCs/>
                <w:sz w:val="24"/>
                <w:szCs w:val="24"/>
              </w:rPr>
            </w:pPr>
            <w:r w:rsidRPr="009073BA">
              <w:rPr>
                <w:rFonts w:ascii="Times New Roman" w:hAnsi="Times New Roman"/>
                <w:b/>
                <w:bCs/>
                <w:sz w:val="24"/>
                <w:szCs w:val="24"/>
              </w:rPr>
              <w:t xml:space="preserve">Тема 1.2. </w:t>
            </w:r>
          </w:p>
          <w:p w14:paraId="094B7F86" w14:textId="77777777" w:rsidR="009F3943" w:rsidRPr="009073BA" w:rsidRDefault="009F3943" w:rsidP="009F3943">
            <w:pPr>
              <w:rPr>
                <w:rFonts w:ascii="Times New Roman" w:hAnsi="Times New Roman"/>
                <w:b/>
                <w:bCs/>
                <w:sz w:val="24"/>
                <w:szCs w:val="24"/>
              </w:rPr>
            </w:pPr>
            <w:r w:rsidRPr="009073BA">
              <w:rPr>
                <w:rFonts w:ascii="Times New Roman" w:hAnsi="Times New Roman"/>
                <w:b/>
                <w:bCs/>
                <w:sz w:val="24"/>
                <w:szCs w:val="24"/>
              </w:rPr>
              <w:t>Комплекс оборудования для подготовки углеводородного сырья</w:t>
            </w:r>
          </w:p>
        </w:tc>
        <w:tc>
          <w:tcPr>
            <w:tcW w:w="3677" w:type="pct"/>
          </w:tcPr>
          <w:p w14:paraId="3067E1DE" w14:textId="77777777" w:rsidR="009F3943" w:rsidRPr="009073BA" w:rsidRDefault="009F3943" w:rsidP="009F3943">
            <w:pPr>
              <w:rPr>
                <w:rFonts w:ascii="Times New Roman" w:hAnsi="Times New Roman"/>
                <w:b/>
                <w:sz w:val="24"/>
                <w:szCs w:val="24"/>
              </w:rPr>
            </w:pPr>
            <w:r w:rsidRPr="009073BA">
              <w:rPr>
                <w:rFonts w:ascii="Times New Roman" w:hAnsi="Times New Roman"/>
                <w:b/>
                <w:bCs/>
                <w:sz w:val="24"/>
                <w:szCs w:val="24"/>
              </w:rPr>
              <w:t>Содержание</w:t>
            </w:r>
          </w:p>
        </w:tc>
      </w:tr>
      <w:tr w:rsidR="009F3943" w:rsidRPr="009073BA" w14:paraId="77E01098" w14:textId="77777777" w:rsidTr="009F3943">
        <w:trPr>
          <w:trHeight w:val="240"/>
        </w:trPr>
        <w:tc>
          <w:tcPr>
            <w:tcW w:w="1323" w:type="pct"/>
            <w:vMerge/>
          </w:tcPr>
          <w:p w14:paraId="60C56CD6" w14:textId="77777777" w:rsidR="009F3943" w:rsidRPr="009073BA" w:rsidRDefault="009F3943" w:rsidP="009F3943">
            <w:pPr>
              <w:rPr>
                <w:rFonts w:ascii="Times New Roman" w:hAnsi="Times New Roman"/>
                <w:b/>
                <w:bCs/>
                <w:sz w:val="24"/>
                <w:szCs w:val="24"/>
              </w:rPr>
            </w:pPr>
          </w:p>
        </w:tc>
        <w:tc>
          <w:tcPr>
            <w:tcW w:w="3677" w:type="pct"/>
          </w:tcPr>
          <w:p w14:paraId="10ED3A3E" w14:textId="77777777" w:rsidR="009F3943" w:rsidRPr="009073BA" w:rsidRDefault="009F3943" w:rsidP="009F3943">
            <w:pPr>
              <w:widowControl w:val="0"/>
              <w:tabs>
                <w:tab w:val="left" w:pos="144"/>
              </w:tabs>
              <w:jc w:val="both"/>
              <w:rPr>
                <w:rFonts w:ascii="Times New Roman" w:hAnsi="Times New Roman"/>
                <w:iCs/>
                <w:sz w:val="24"/>
                <w:szCs w:val="24"/>
                <w:lang w:eastAsia="nl-NL"/>
              </w:rPr>
            </w:pPr>
            <w:r w:rsidRPr="009073BA">
              <w:rPr>
                <w:rFonts w:ascii="Times New Roman" w:hAnsi="Times New Roman"/>
                <w:iCs/>
                <w:sz w:val="24"/>
                <w:szCs w:val="24"/>
                <w:lang w:eastAsia="nl-NL"/>
              </w:rPr>
              <w:t>Физико-химические и биологические свойства углеводородного сырья, химических реагентов, порядок и правила их утилизации; схема сбора и транспортировки углеводородного сырья на обслуживаемом участке; термины, определения, обозначения технических параметров работы технологического оборудования установок подготовки углеводородного сырья; режимы работы технологического оборудования установок подготовки углеводородного сырья; алгоритмы пуска и останова технологического оборудования установок подготовки углеводородного сырья; правила, инструкции по эксплуатации оборудования установок подготовки углеводородного сырья, используемых инструментов и приспособлений; назначение и принцип работы КИПИА, установленных на оборудовании установок подготовки углеводородного сырья.</w:t>
            </w:r>
          </w:p>
        </w:tc>
      </w:tr>
      <w:tr w:rsidR="009F3943" w:rsidRPr="009073BA" w14:paraId="0475CCF8" w14:textId="77777777" w:rsidTr="009F3943">
        <w:trPr>
          <w:trHeight w:val="309"/>
        </w:trPr>
        <w:tc>
          <w:tcPr>
            <w:tcW w:w="1323" w:type="pct"/>
            <w:vMerge/>
          </w:tcPr>
          <w:p w14:paraId="69E9A0A3" w14:textId="77777777" w:rsidR="009F3943" w:rsidRPr="009073BA" w:rsidRDefault="009F3943" w:rsidP="009F3943">
            <w:pPr>
              <w:rPr>
                <w:rFonts w:ascii="Times New Roman" w:hAnsi="Times New Roman"/>
                <w:b/>
                <w:bCs/>
                <w:sz w:val="24"/>
                <w:szCs w:val="24"/>
              </w:rPr>
            </w:pPr>
          </w:p>
        </w:tc>
        <w:tc>
          <w:tcPr>
            <w:tcW w:w="3677" w:type="pct"/>
          </w:tcPr>
          <w:p w14:paraId="42C46C26" w14:textId="77777777" w:rsidR="009F3943" w:rsidRPr="009073BA" w:rsidRDefault="009F3943" w:rsidP="009F3943">
            <w:pPr>
              <w:suppressAutoHyphens/>
              <w:jc w:val="both"/>
              <w:rPr>
                <w:rFonts w:ascii="Times New Roman" w:hAnsi="Times New Roman"/>
                <w:b/>
                <w:sz w:val="24"/>
                <w:szCs w:val="24"/>
              </w:rPr>
            </w:pPr>
            <w:r w:rsidRPr="009073BA">
              <w:rPr>
                <w:rFonts w:ascii="Times New Roman" w:hAnsi="Times New Roman"/>
                <w:b/>
                <w:bCs/>
                <w:sz w:val="24"/>
                <w:szCs w:val="24"/>
              </w:rPr>
              <w:t>В том числе, практических занятий и лабораторных работ</w:t>
            </w:r>
          </w:p>
        </w:tc>
      </w:tr>
      <w:tr w:rsidR="009F3943" w:rsidRPr="009073BA" w14:paraId="239C4839" w14:textId="77777777" w:rsidTr="009F3943">
        <w:trPr>
          <w:trHeight w:val="433"/>
        </w:trPr>
        <w:tc>
          <w:tcPr>
            <w:tcW w:w="1323" w:type="pct"/>
            <w:vMerge/>
          </w:tcPr>
          <w:p w14:paraId="3644ED6F" w14:textId="77777777" w:rsidR="009F3943" w:rsidRPr="009073BA" w:rsidRDefault="009F3943" w:rsidP="009F3943">
            <w:pPr>
              <w:rPr>
                <w:rFonts w:ascii="Times New Roman" w:hAnsi="Times New Roman"/>
                <w:b/>
                <w:bCs/>
                <w:sz w:val="24"/>
                <w:szCs w:val="24"/>
              </w:rPr>
            </w:pPr>
          </w:p>
        </w:tc>
        <w:tc>
          <w:tcPr>
            <w:tcW w:w="3677" w:type="pct"/>
          </w:tcPr>
          <w:p w14:paraId="0D557CAA" w14:textId="77777777" w:rsidR="009F3943" w:rsidRPr="009073BA" w:rsidRDefault="009F3943" w:rsidP="009F3943">
            <w:pPr>
              <w:suppressAutoHyphens/>
              <w:jc w:val="both"/>
              <w:rPr>
                <w:rFonts w:ascii="Times New Roman" w:hAnsi="Times New Roman"/>
                <w:b/>
                <w:sz w:val="24"/>
                <w:szCs w:val="24"/>
              </w:rPr>
            </w:pPr>
            <w:r w:rsidRPr="009073BA">
              <w:rPr>
                <w:rFonts w:ascii="Times New Roman" w:hAnsi="Times New Roman"/>
                <w:sz w:val="24"/>
                <w:szCs w:val="24"/>
              </w:rPr>
              <w:t xml:space="preserve">Практическая работа №7 Регулирование и наладка, очистка, смазка деталей оборудования </w:t>
            </w:r>
          </w:p>
        </w:tc>
      </w:tr>
      <w:tr w:rsidR="009F3943" w:rsidRPr="009073BA" w14:paraId="2503E254" w14:textId="77777777" w:rsidTr="009F3943">
        <w:trPr>
          <w:trHeight w:val="378"/>
        </w:trPr>
        <w:tc>
          <w:tcPr>
            <w:tcW w:w="1323" w:type="pct"/>
            <w:vMerge/>
          </w:tcPr>
          <w:p w14:paraId="3D8B6A9B" w14:textId="77777777" w:rsidR="009F3943" w:rsidRPr="009073BA" w:rsidRDefault="009F3943" w:rsidP="009F3943">
            <w:pPr>
              <w:rPr>
                <w:rFonts w:ascii="Times New Roman" w:hAnsi="Times New Roman"/>
                <w:b/>
                <w:bCs/>
                <w:sz w:val="24"/>
                <w:szCs w:val="24"/>
              </w:rPr>
            </w:pPr>
          </w:p>
        </w:tc>
        <w:tc>
          <w:tcPr>
            <w:tcW w:w="3677" w:type="pct"/>
          </w:tcPr>
          <w:p w14:paraId="2885831E" w14:textId="77777777" w:rsidR="009F3943" w:rsidRPr="009073BA" w:rsidRDefault="009F3943" w:rsidP="009F3943">
            <w:pPr>
              <w:suppressAutoHyphens/>
              <w:jc w:val="both"/>
              <w:rPr>
                <w:rFonts w:ascii="Times New Roman" w:hAnsi="Times New Roman"/>
                <w:sz w:val="24"/>
                <w:szCs w:val="24"/>
              </w:rPr>
            </w:pPr>
            <w:r w:rsidRPr="009073BA">
              <w:rPr>
                <w:rFonts w:ascii="Times New Roman" w:hAnsi="Times New Roman"/>
                <w:sz w:val="24"/>
                <w:szCs w:val="24"/>
              </w:rPr>
              <w:t xml:space="preserve">Практическая работа №8 </w:t>
            </w:r>
            <w:r w:rsidRPr="009073BA">
              <w:rPr>
                <w:rFonts w:ascii="Times New Roman" w:hAnsi="Times New Roman"/>
                <w:iCs/>
                <w:color w:val="000000"/>
                <w:sz w:val="24"/>
                <w:szCs w:val="24"/>
              </w:rPr>
              <w:t>Замена дефектных деталей (манжетных и сальниковых уплотнений, прокладок, подшипников, втулок, валов, шпилек, гаек)</w:t>
            </w:r>
          </w:p>
        </w:tc>
      </w:tr>
      <w:tr w:rsidR="009F3943" w:rsidRPr="009073BA" w14:paraId="48F77DFF" w14:textId="77777777" w:rsidTr="009F3943">
        <w:trPr>
          <w:trHeight w:val="255"/>
        </w:trPr>
        <w:tc>
          <w:tcPr>
            <w:tcW w:w="1323" w:type="pct"/>
            <w:vMerge/>
          </w:tcPr>
          <w:p w14:paraId="210E6E7C" w14:textId="77777777" w:rsidR="009F3943" w:rsidRPr="009073BA" w:rsidRDefault="009F3943" w:rsidP="009F3943">
            <w:pPr>
              <w:rPr>
                <w:rFonts w:ascii="Times New Roman" w:hAnsi="Times New Roman"/>
                <w:b/>
                <w:bCs/>
                <w:sz w:val="24"/>
                <w:szCs w:val="24"/>
              </w:rPr>
            </w:pPr>
          </w:p>
        </w:tc>
        <w:tc>
          <w:tcPr>
            <w:tcW w:w="3677" w:type="pct"/>
            <w:vAlign w:val="bottom"/>
          </w:tcPr>
          <w:p w14:paraId="41B146D7" w14:textId="77777777" w:rsidR="009F3943" w:rsidRPr="009073BA" w:rsidRDefault="009F3943" w:rsidP="001819C9">
            <w:pPr>
              <w:numPr>
                <w:ilvl w:val="0"/>
                <w:numId w:val="2"/>
              </w:numPr>
              <w:suppressAutoHyphens/>
              <w:spacing w:line="276" w:lineRule="auto"/>
              <w:ind w:left="0" w:firstLine="0"/>
              <w:rPr>
                <w:rFonts w:ascii="Times New Roman" w:hAnsi="Times New Roman"/>
                <w:b/>
                <w:sz w:val="24"/>
                <w:szCs w:val="24"/>
              </w:rPr>
            </w:pPr>
            <w:r w:rsidRPr="009073BA">
              <w:rPr>
                <w:rFonts w:ascii="Times New Roman" w:hAnsi="Times New Roman"/>
                <w:sz w:val="24"/>
                <w:szCs w:val="24"/>
              </w:rPr>
              <w:t xml:space="preserve">Практическая работа №9 Выбор режимов опрессовки линий низких и высоких давлений </w:t>
            </w:r>
          </w:p>
        </w:tc>
      </w:tr>
      <w:tr w:rsidR="009F3943" w:rsidRPr="009073BA" w14:paraId="15ADA60F" w14:textId="77777777" w:rsidTr="009F3943">
        <w:trPr>
          <w:trHeight w:val="840"/>
        </w:trPr>
        <w:tc>
          <w:tcPr>
            <w:tcW w:w="1323" w:type="pct"/>
            <w:vMerge/>
          </w:tcPr>
          <w:p w14:paraId="59A97BF2" w14:textId="77777777" w:rsidR="009F3943" w:rsidRPr="009073BA" w:rsidRDefault="009F3943" w:rsidP="009F3943">
            <w:pPr>
              <w:rPr>
                <w:rFonts w:ascii="Times New Roman" w:hAnsi="Times New Roman"/>
                <w:b/>
                <w:bCs/>
                <w:sz w:val="24"/>
                <w:szCs w:val="24"/>
              </w:rPr>
            </w:pPr>
          </w:p>
        </w:tc>
        <w:tc>
          <w:tcPr>
            <w:tcW w:w="3677" w:type="pct"/>
            <w:vAlign w:val="bottom"/>
          </w:tcPr>
          <w:p w14:paraId="5604EAB9" w14:textId="77777777" w:rsidR="009F3943" w:rsidRPr="009073BA" w:rsidRDefault="009F3943" w:rsidP="001819C9">
            <w:pPr>
              <w:numPr>
                <w:ilvl w:val="0"/>
                <w:numId w:val="2"/>
              </w:numPr>
              <w:suppressAutoHyphens/>
              <w:spacing w:line="276" w:lineRule="auto"/>
              <w:ind w:left="0" w:firstLine="0"/>
              <w:rPr>
                <w:rFonts w:ascii="Times New Roman" w:hAnsi="Times New Roman"/>
                <w:sz w:val="24"/>
                <w:szCs w:val="24"/>
              </w:rPr>
            </w:pPr>
            <w:r w:rsidRPr="009073BA">
              <w:rPr>
                <w:rFonts w:ascii="Times New Roman" w:hAnsi="Times New Roman"/>
                <w:sz w:val="24"/>
                <w:szCs w:val="24"/>
              </w:rPr>
              <w:t xml:space="preserve">Практическая работа №10 </w:t>
            </w:r>
            <w:r w:rsidRPr="009073BA">
              <w:rPr>
                <w:rFonts w:ascii="Times New Roman" w:hAnsi="Times New Roman"/>
                <w:iCs/>
                <w:sz w:val="24"/>
                <w:szCs w:val="24"/>
              </w:rPr>
              <w:t xml:space="preserve">Отбор пробы растворов ингибиторов </w:t>
            </w:r>
            <w:proofErr w:type="spellStart"/>
            <w:r w:rsidRPr="009073BA">
              <w:rPr>
                <w:rFonts w:ascii="Times New Roman" w:hAnsi="Times New Roman"/>
                <w:iCs/>
                <w:sz w:val="24"/>
                <w:szCs w:val="24"/>
              </w:rPr>
              <w:t>гидратообразования</w:t>
            </w:r>
            <w:proofErr w:type="spellEnd"/>
            <w:r w:rsidRPr="009073BA">
              <w:rPr>
                <w:rFonts w:ascii="Times New Roman" w:hAnsi="Times New Roman"/>
                <w:iCs/>
                <w:sz w:val="24"/>
                <w:szCs w:val="24"/>
              </w:rPr>
              <w:t>, абсорбентов, производственных стоков, жидких углеводородов, химреагентов и ГСМ на химический анализ</w:t>
            </w:r>
          </w:p>
        </w:tc>
      </w:tr>
      <w:tr w:rsidR="009F3943" w:rsidRPr="009073BA" w14:paraId="3491A2DD" w14:textId="77777777" w:rsidTr="009F3943">
        <w:trPr>
          <w:trHeight w:val="315"/>
        </w:trPr>
        <w:tc>
          <w:tcPr>
            <w:tcW w:w="1323" w:type="pct"/>
            <w:vMerge/>
          </w:tcPr>
          <w:p w14:paraId="41C841AD" w14:textId="77777777" w:rsidR="009F3943" w:rsidRPr="009073BA" w:rsidRDefault="009F3943" w:rsidP="009F3943">
            <w:pPr>
              <w:rPr>
                <w:rFonts w:ascii="Times New Roman" w:hAnsi="Times New Roman"/>
                <w:b/>
                <w:bCs/>
                <w:sz w:val="24"/>
                <w:szCs w:val="24"/>
              </w:rPr>
            </w:pPr>
          </w:p>
        </w:tc>
        <w:tc>
          <w:tcPr>
            <w:tcW w:w="3677" w:type="pct"/>
            <w:vAlign w:val="bottom"/>
          </w:tcPr>
          <w:p w14:paraId="3A8C547A" w14:textId="77777777" w:rsidR="009F3943" w:rsidRPr="009073BA" w:rsidRDefault="009F3943" w:rsidP="001819C9">
            <w:pPr>
              <w:numPr>
                <w:ilvl w:val="0"/>
                <w:numId w:val="2"/>
              </w:numPr>
              <w:suppressAutoHyphens/>
              <w:spacing w:line="276" w:lineRule="auto"/>
              <w:ind w:left="0" w:firstLine="0"/>
              <w:rPr>
                <w:rFonts w:ascii="Times New Roman" w:hAnsi="Times New Roman"/>
                <w:sz w:val="24"/>
                <w:szCs w:val="24"/>
              </w:rPr>
            </w:pPr>
            <w:r w:rsidRPr="009073BA">
              <w:rPr>
                <w:rFonts w:ascii="Times New Roman" w:hAnsi="Times New Roman"/>
                <w:sz w:val="24"/>
                <w:szCs w:val="24"/>
              </w:rPr>
              <w:t xml:space="preserve">Практическая работа №11 Определение </w:t>
            </w:r>
            <w:r w:rsidRPr="009073BA">
              <w:rPr>
                <w:rFonts w:ascii="Times New Roman" w:hAnsi="Times New Roman"/>
                <w:iCs/>
                <w:sz w:val="24"/>
                <w:szCs w:val="24"/>
              </w:rPr>
              <w:t>причины отказов в работе оборудования и способы устранения</w:t>
            </w:r>
          </w:p>
        </w:tc>
      </w:tr>
      <w:tr w:rsidR="009F3943" w:rsidRPr="009073BA" w14:paraId="7582B97A" w14:textId="77777777" w:rsidTr="009F3943">
        <w:trPr>
          <w:trHeight w:val="150"/>
        </w:trPr>
        <w:tc>
          <w:tcPr>
            <w:tcW w:w="1323" w:type="pct"/>
            <w:vMerge/>
          </w:tcPr>
          <w:p w14:paraId="5221CA42" w14:textId="77777777" w:rsidR="009F3943" w:rsidRPr="009073BA" w:rsidRDefault="009F3943" w:rsidP="009F3943">
            <w:pPr>
              <w:rPr>
                <w:rFonts w:ascii="Times New Roman" w:hAnsi="Times New Roman"/>
                <w:b/>
                <w:bCs/>
                <w:sz w:val="24"/>
                <w:szCs w:val="24"/>
              </w:rPr>
            </w:pPr>
          </w:p>
        </w:tc>
        <w:tc>
          <w:tcPr>
            <w:tcW w:w="3677" w:type="pct"/>
            <w:vAlign w:val="bottom"/>
          </w:tcPr>
          <w:p w14:paraId="755914E0" w14:textId="77777777" w:rsidR="009F3943" w:rsidRPr="009073BA" w:rsidRDefault="009F3943" w:rsidP="001819C9">
            <w:pPr>
              <w:numPr>
                <w:ilvl w:val="0"/>
                <w:numId w:val="2"/>
              </w:numPr>
              <w:suppressAutoHyphens/>
              <w:spacing w:line="276" w:lineRule="auto"/>
              <w:ind w:left="0" w:firstLine="0"/>
              <w:rPr>
                <w:rFonts w:ascii="Times New Roman" w:hAnsi="Times New Roman"/>
                <w:sz w:val="24"/>
                <w:szCs w:val="24"/>
              </w:rPr>
            </w:pPr>
            <w:r w:rsidRPr="009073BA">
              <w:rPr>
                <w:rFonts w:ascii="Times New Roman" w:hAnsi="Times New Roman"/>
                <w:sz w:val="24"/>
                <w:szCs w:val="24"/>
              </w:rPr>
              <w:t>Практическая работа №12 Определение уровня загазованности воздуха</w:t>
            </w:r>
          </w:p>
        </w:tc>
      </w:tr>
      <w:tr w:rsidR="009F3943" w:rsidRPr="009073BA" w14:paraId="7CCC6B52" w14:textId="77777777" w:rsidTr="009F3943">
        <w:trPr>
          <w:trHeight w:val="135"/>
        </w:trPr>
        <w:tc>
          <w:tcPr>
            <w:tcW w:w="1323" w:type="pct"/>
            <w:vMerge/>
          </w:tcPr>
          <w:p w14:paraId="331270F0" w14:textId="77777777" w:rsidR="009F3943" w:rsidRPr="009073BA" w:rsidRDefault="009F3943" w:rsidP="009F3943">
            <w:pPr>
              <w:rPr>
                <w:rFonts w:ascii="Times New Roman" w:hAnsi="Times New Roman"/>
                <w:b/>
                <w:bCs/>
                <w:sz w:val="24"/>
                <w:szCs w:val="24"/>
              </w:rPr>
            </w:pPr>
          </w:p>
        </w:tc>
        <w:tc>
          <w:tcPr>
            <w:tcW w:w="3677" w:type="pct"/>
            <w:vAlign w:val="bottom"/>
          </w:tcPr>
          <w:p w14:paraId="65836527" w14:textId="77777777" w:rsidR="009F3943" w:rsidRPr="009073BA" w:rsidRDefault="009F3943" w:rsidP="009F3943">
            <w:pPr>
              <w:suppressAutoHyphens/>
              <w:jc w:val="both"/>
              <w:rPr>
                <w:rFonts w:ascii="Times New Roman" w:hAnsi="Times New Roman"/>
                <w:sz w:val="24"/>
                <w:szCs w:val="24"/>
              </w:rPr>
            </w:pPr>
            <w:r w:rsidRPr="009073BA">
              <w:rPr>
                <w:rFonts w:ascii="Times New Roman" w:hAnsi="Times New Roman"/>
                <w:sz w:val="24"/>
                <w:szCs w:val="24"/>
              </w:rPr>
              <w:t>Практическая работа №13 Очистка оборудования парогенераторными установками</w:t>
            </w:r>
          </w:p>
        </w:tc>
      </w:tr>
      <w:tr w:rsidR="009F3943" w:rsidRPr="009073BA" w14:paraId="14446105" w14:textId="77777777" w:rsidTr="009F3943">
        <w:trPr>
          <w:trHeight w:val="139"/>
        </w:trPr>
        <w:tc>
          <w:tcPr>
            <w:tcW w:w="1323" w:type="pct"/>
            <w:vMerge/>
          </w:tcPr>
          <w:p w14:paraId="493E270B" w14:textId="77777777" w:rsidR="009F3943" w:rsidRPr="009073BA" w:rsidRDefault="009F3943" w:rsidP="009F3943">
            <w:pPr>
              <w:rPr>
                <w:rFonts w:ascii="Times New Roman" w:hAnsi="Times New Roman"/>
                <w:b/>
                <w:bCs/>
                <w:sz w:val="24"/>
                <w:szCs w:val="24"/>
              </w:rPr>
            </w:pPr>
          </w:p>
        </w:tc>
        <w:tc>
          <w:tcPr>
            <w:tcW w:w="3677" w:type="pct"/>
            <w:vAlign w:val="bottom"/>
          </w:tcPr>
          <w:p w14:paraId="706CAD61" w14:textId="77777777" w:rsidR="009F3943" w:rsidRPr="009073BA" w:rsidRDefault="009F3943" w:rsidP="009F3943">
            <w:pPr>
              <w:suppressAutoHyphens/>
              <w:rPr>
                <w:rFonts w:ascii="Times New Roman" w:hAnsi="Times New Roman"/>
                <w:sz w:val="24"/>
                <w:szCs w:val="24"/>
              </w:rPr>
            </w:pPr>
            <w:r w:rsidRPr="009073BA">
              <w:rPr>
                <w:rFonts w:ascii="Times New Roman" w:hAnsi="Times New Roman"/>
                <w:sz w:val="24"/>
                <w:szCs w:val="24"/>
              </w:rPr>
              <w:t xml:space="preserve">Практическая работа №14 Снятие показаний регистрирующих приборов </w:t>
            </w:r>
          </w:p>
        </w:tc>
      </w:tr>
      <w:tr w:rsidR="009F3943" w:rsidRPr="009073BA" w14:paraId="58E47BF4" w14:textId="77777777" w:rsidTr="009F3943">
        <w:trPr>
          <w:trHeight w:val="177"/>
        </w:trPr>
        <w:tc>
          <w:tcPr>
            <w:tcW w:w="1323" w:type="pct"/>
            <w:vMerge/>
          </w:tcPr>
          <w:p w14:paraId="1E4ABD2F" w14:textId="77777777" w:rsidR="009F3943" w:rsidRPr="009073BA" w:rsidRDefault="009F3943" w:rsidP="009F3943">
            <w:pPr>
              <w:rPr>
                <w:rFonts w:ascii="Times New Roman" w:hAnsi="Times New Roman"/>
                <w:b/>
                <w:bCs/>
                <w:sz w:val="24"/>
                <w:szCs w:val="24"/>
              </w:rPr>
            </w:pPr>
          </w:p>
        </w:tc>
        <w:tc>
          <w:tcPr>
            <w:tcW w:w="3677" w:type="pct"/>
            <w:vAlign w:val="bottom"/>
          </w:tcPr>
          <w:p w14:paraId="344868AD" w14:textId="77777777" w:rsidR="009F3943" w:rsidRPr="009073BA" w:rsidRDefault="009F3943" w:rsidP="009F3943">
            <w:pPr>
              <w:suppressAutoHyphens/>
              <w:rPr>
                <w:rFonts w:ascii="Times New Roman" w:hAnsi="Times New Roman"/>
                <w:sz w:val="24"/>
                <w:szCs w:val="24"/>
              </w:rPr>
            </w:pPr>
            <w:r w:rsidRPr="009073BA">
              <w:rPr>
                <w:rFonts w:ascii="Times New Roman" w:hAnsi="Times New Roman"/>
                <w:sz w:val="24"/>
                <w:szCs w:val="24"/>
              </w:rPr>
              <w:t xml:space="preserve">Практическая работа №15 Заполнение отчетной документации </w:t>
            </w:r>
          </w:p>
        </w:tc>
      </w:tr>
      <w:tr w:rsidR="009F3943" w:rsidRPr="009073BA" w14:paraId="5D434A23" w14:textId="77777777" w:rsidTr="009F3943">
        <w:trPr>
          <w:trHeight w:val="279"/>
        </w:trPr>
        <w:tc>
          <w:tcPr>
            <w:tcW w:w="1323" w:type="pct"/>
            <w:vMerge w:val="restart"/>
          </w:tcPr>
          <w:p w14:paraId="507427F1" w14:textId="77777777" w:rsidR="009F3943" w:rsidRPr="009073BA" w:rsidRDefault="009F3943" w:rsidP="009F3943">
            <w:pPr>
              <w:rPr>
                <w:rFonts w:ascii="Times New Roman" w:hAnsi="Times New Roman"/>
                <w:b/>
                <w:sz w:val="24"/>
                <w:szCs w:val="24"/>
              </w:rPr>
            </w:pPr>
            <w:r w:rsidRPr="009073BA">
              <w:rPr>
                <w:rFonts w:ascii="Times New Roman" w:hAnsi="Times New Roman"/>
                <w:b/>
                <w:sz w:val="24"/>
                <w:szCs w:val="24"/>
              </w:rPr>
              <w:t xml:space="preserve">Тема 1.3 </w:t>
            </w:r>
          </w:p>
          <w:p w14:paraId="132D1C66" w14:textId="77777777" w:rsidR="009F3943" w:rsidRPr="009073BA" w:rsidRDefault="009F3943" w:rsidP="009F3943">
            <w:pPr>
              <w:rPr>
                <w:rFonts w:ascii="Times New Roman" w:hAnsi="Times New Roman"/>
                <w:b/>
                <w:bCs/>
                <w:sz w:val="24"/>
                <w:szCs w:val="24"/>
              </w:rPr>
            </w:pPr>
            <w:r w:rsidRPr="009073BA">
              <w:rPr>
                <w:rFonts w:ascii="Times New Roman" w:hAnsi="Times New Roman"/>
                <w:b/>
                <w:sz w:val="24"/>
                <w:szCs w:val="24"/>
              </w:rPr>
              <w:t>Требования промышленной безопасности при эксплуатации оборудования добычи нефти, газа и газового конденсата</w:t>
            </w:r>
          </w:p>
        </w:tc>
        <w:tc>
          <w:tcPr>
            <w:tcW w:w="3677" w:type="pct"/>
          </w:tcPr>
          <w:p w14:paraId="44A73259" w14:textId="77777777" w:rsidR="009F3943" w:rsidRPr="009073BA" w:rsidRDefault="009F3943" w:rsidP="009F3943">
            <w:pPr>
              <w:rPr>
                <w:rFonts w:ascii="Times New Roman" w:hAnsi="Times New Roman"/>
                <w:sz w:val="24"/>
                <w:szCs w:val="24"/>
              </w:rPr>
            </w:pPr>
            <w:r w:rsidRPr="009073BA">
              <w:rPr>
                <w:rFonts w:ascii="Times New Roman" w:hAnsi="Times New Roman"/>
                <w:b/>
                <w:bCs/>
                <w:sz w:val="24"/>
                <w:szCs w:val="24"/>
              </w:rPr>
              <w:t>Содержание</w:t>
            </w:r>
          </w:p>
        </w:tc>
      </w:tr>
      <w:tr w:rsidR="009F3943" w:rsidRPr="009073BA" w14:paraId="67695324" w14:textId="77777777" w:rsidTr="009F3943">
        <w:trPr>
          <w:trHeight w:val="225"/>
        </w:trPr>
        <w:tc>
          <w:tcPr>
            <w:tcW w:w="1323" w:type="pct"/>
            <w:vMerge/>
          </w:tcPr>
          <w:p w14:paraId="797FF754" w14:textId="77777777" w:rsidR="009F3943" w:rsidRPr="009073BA" w:rsidRDefault="009F3943" w:rsidP="009F3943">
            <w:pPr>
              <w:jc w:val="center"/>
              <w:rPr>
                <w:rFonts w:ascii="Times New Roman" w:hAnsi="Times New Roman"/>
                <w:b/>
                <w:sz w:val="24"/>
                <w:szCs w:val="24"/>
              </w:rPr>
            </w:pPr>
          </w:p>
        </w:tc>
        <w:tc>
          <w:tcPr>
            <w:tcW w:w="3677" w:type="pct"/>
          </w:tcPr>
          <w:p w14:paraId="3D4050D2" w14:textId="77777777" w:rsidR="009F3943" w:rsidRPr="009073BA" w:rsidRDefault="009F3943" w:rsidP="009F3943">
            <w:pPr>
              <w:rPr>
                <w:rFonts w:ascii="Times New Roman" w:hAnsi="Times New Roman"/>
                <w:sz w:val="24"/>
                <w:szCs w:val="24"/>
              </w:rPr>
            </w:pPr>
            <w:r w:rsidRPr="009073BA">
              <w:rPr>
                <w:rFonts w:ascii="Times New Roman" w:hAnsi="Times New Roman"/>
                <w:sz w:val="24"/>
                <w:szCs w:val="24"/>
              </w:rPr>
              <w:t>Правила промышленной, пожарной безопасности при эксплуатации оборудования добыче нефти, газа и газового конденсата. Защита окружающей среды.</w:t>
            </w:r>
          </w:p>
        </w:tc>
      </w:tr>
      <w:tr w:rsidR="009F3943" w:rsidRPr="009073BA" w14:paraId="4DBC93EE" w14:textId="77777777" w:rsidTr="009F3943">
        <w:trPr>
          <w:trHeight w:val="4243"/>
        </w:trPr>
        <w:tc>
          <w:tcPr>
            <w:tcW w:w="5000" w:type="pct"/>
            <w:gridSpan w:val="2"/>
          </w:tcPr>
          <w:p w14:paraId="4EA77786" w14:textId="77777777" w:rsidR="009F3943" w:rsidRPr="009073BA" w:rsidRDefault="009F3943" w:rsidP="009F3943">
            <w:pPr>
              <w:rPr>
                <w:rFonts w:ascii="Times New Roman" w:hAnsi="Times New Roman"/>
                <w:b/>
                <w:bCs/>
                <w:sz w:val="24"/>
                <w:szCs w:val="24"/>
              </w:rPr>
            </w:pPr>
            <w:r w:rsidRPr="009073BA">
              <w:rPr>
                <w:rFonts w:ascii="Times New Roman" w:hAnsi="Times New Roman"/>
                <w:b/>
                <w:bCs/>
                <w:sz w:val="24"/>
                <w:szCs w:val="24"/>
              </w:rPr>
              <w:t>Учебная практика раздела 1</w:t>
            </w:r>
          </w:p>
          <w:p w14:paraId="09A13BA8" w14:textId="77777777" w:rsidR="009F3943" w:rsidRPr="009073BA" w:rsidRDefault="009F3943" w:rsidP="009F3943">
            <w:pPr>
              <w:rPr>
                <w:rFonts w:ascii="Times New Roman" w:hAnsi="Times New Roman"/>
                <w:b/>
                <w:bCs/>
                <w:sz w:val="24"/>
                <w:szCs w:val="24"/>
              </w:rPr>
            </w:pPr>
            <w:r w:rsidRPr="009073BA">
              <w:rPr>
                <w:rFonts w:ascii="Times New Roman" w:hAnsi="Times New Roman"/>
                <w:b/>
                <w:bCs/>
                <w:sz w:val="24"/>
                <w:szCs w:val="24"/>
              </w:rPr>
              <w:t xml:space="preserve">Виды работ </w:t>
            </w:r>
          </w:p>
          <w:p w14:paraId="097A45B2" w14:textId="77777777" w:rsidR="009F3943" w:rsidRPr="009073BA" w:rsidRDefault="009F3943" w:rsidP="001819C9">
            <w:pPr>
              <w:widowControl w:val="0"/>
              <w:numPr>
                <w:ilvl w:val="0"/>
                <w:numId w:val="11"/>
              </w:numPr>
              <w:tabs>
                <w:tab w:val="left" w:pos="286"/>
              </w:tabs>
              <w:spacing w:line="276" w:lineRule="auto"/>
              <w:ind w:left="0" w:firstLine="0"/>
              <w:jc w:val="both"/>
              <w:rPr>
                <w:rFonts w:ascii="Times New Roman" w:hAnsi="Times New Roman"/>
                <w:iCs/>
                <w:sz w:val="24"/>
                <w:szCs w:val="24"/>
                <w:lang w:eastAsia="nl-NL"/>
              </w:rPr>
            </w:pPr>
            <w:r w:rsidRPr="009073BA">
              <w:rPr>
                <w:rFonts w:ascii="Times New Roman" w:hAnsi="Times New Roman"/>
                <w:iCs/>
                <w:sz w:val="24"/>
                <w:szCs w:val="24"/>
                <w:lang w:eastAsia="nl-NL"/>
              </w:rPr>
              <w:t>Проверка герметичности фланцевых, резьбовых, сварных соединений, сальниковых уплотнений штоков и приводов ТПА;</w:t>
            </w:r>
          </w:p>
          <w:p w14:paraId="32D070D7" w14:textId="77777777" w:rsidR="009F3943" w:rsidRPr="009073BA" w:rsidRDefault="009F3943" w:rsidP="001819C9">
            <w:pPr>
              <w:numPr>
                <w:ilvl w:val="0"/>
                <w:numId w:val="11"/>
              </w:numPr>
              <w:tabs>
                <w:tab w:val="left" w:pos="286"/>
                <w:tab w:val="left" w:pos="317"/>
              </w:tabs>
              <w:suppressAutoHyphens/>
              <w:spacing w:line="276" w:lineRule="auto"/>
              <w:ind w:left="0" w:firstLine="0"/>
              <w:jc w:val="both"/>
              <w:rPr>
                <w:rFonts w:ascii="Times New Roman" w:hAnsi="Times New Roman"/>
                <w:iCs/>
                <w:sz w:val="24"/>
                <w:szCs w:val="24"/>
              </w:rPr>
            </w:pPr>
            <w:r w:rsidRPr="009073BA">
              <w:rPr>
                <w:rFonts w:ascii="Times New Roman" w:hAnsi="Times New Roman"/>
                <w:iCs/>
                <w:sz w:val="24"/>
                <w:szCs w:val="24"/>
              </w:rPr>
              <w:t>Удаление пыли и грязи с поверхности ТПА и приводов;</w:t>
            </w:r>
          </w:p>
          <w:p w14:paraId="0185C445" w14:textId="77777777" w:rsidR="009F3943" w:rsidRPr="009073BA" w:rsidRDefault="009F3943" w:rsidP="001819C9">
            <w:pPr>
              <w:widowControl w:val="0"/>
              <w:numPr>
                <w:ilvl w:val="0"/>
                <w:numId w:val="11"/>
              </w:numPr>
              <w:tabs>
                <w:tab w:val="left" w:pos="286"/>
              </w:tabs>
              <w:spacing w:line="276" w:lineRule="auto"/>
              <w:ind w:left="0" w:firstLine="0"/>
              <w:jc w:val="both"/>
              <w:rPr>
                <w:rFonts w:ascii="Times New Roman" w:hAnsi="Times New Roman"/>
                <w:iCs/>
                <w:sz w:val="24"/>
                <w:szCs w:val="24"/>
                <w:lang w:eastAsia="nl-NL"/>
              </w:rPr>
            </w:pPr>
            <w:r w:rsidRPr="009073BA">
              <w:rPr>
                <w:rFonts w:ascii="Times New Roman" w:hAnsi="Times New Roman"/>
                <w:iCs/>
                <w:sz w:val="24"/>
                <w:szCs w:val="24"/>
                <w:lang w:eastAsia="nl-NL"/>
              </w:rPr>
              <w:t xml:space="preserve">Проверка состояния предохранительных, дыхательных, </w:t>
            </w:r>
            <w:proofErr w:type="spellStart"/>
            <w:r w:rsidRPr="009073BA">
              <w:rPr>
                <w:rFonts w:ascii="Times New Roman" w:hAnsi="Times New Roman"/>
                <w:iCs/>
                <w:sz w:val="24"/>
                <w:szCs w:val="24"/>
                <w:lang w:eastAsia="nl-NL"/>
              </w:rPr>
              <w:t>огнепреградительных</w:t>
            </w:r>
            <w:proofErr w:type="spellEnd"/>
            <w:r w:rsidRPr="009073BA">
              <w:rPr>
                <w:rFonts w:ascii="Times New Roman" w:hAnsi="Times New Roman"/>
                <w:iCs/>
                <w:sz w:val="24"/>
                <w:szCs w:val="24"/>
                <w:lang w:eastAsia="nl-NL"/>
              </w:rPr>
              <w:t xml:space="preserve"> клапанов на сосудах, работающих под избыточным давлением, емкостях, резервуарах, НКО;</w:t>
            </w:r>
          </w:p>
          <w:p w14:paraId="03C74E95" w14:textId="77777777" w:rsidR="009F3943" w:rsidRPr="009073BA" w:rsidRDefault="009F3943" w:rsidP="001819C9">
            <w:pPr>
              <w:numPr>
                <w:ilvl w:val="0"/>
                <w:numId w:val="11"/>
              </w:numPr>
              <w:tabs>
                <w:tab w:val="left" w:pos="286"/>
                <w:tab w:val="left" w:pos="317"/>
              </w:tabs>
              <w:suppressAutoHyphens/>
              <w:spacing w:line="276" w:lineRule="auto"/>
              <w:ind w:left="0" w:firstLine="0"/>
              <w:jc w:val="both"/>
              <w:rPr>
                <w:rFonts w:ascii="Times New Roman" w:hAnsi="Times New Roman"/>
                <w:iCs/>
                <w:sz w:val="24"/>
                <w:szCs w:val="24"/>
              </w:rPr>
            </w:pPr>
            <w:r w:rsidRPr="009073BA">
              <w:rPr>
                <w:rFonts w:ascii="Times New Roman" w:hAnsi="Times New Roman"/>
                <w:iCs/>
                <w:sz w:val="24"/>
                <w:szCs w:val="24"/>
              </w:rPr>
              <w:t>Проверка укомплектованности крышек, люков и фланцевых соединений крепежными деталями и подтяжка резьбовых соединений резервуарного оборудования;</w:t>
            </w:r>
          </w:p>
          <w:p w14:paraId="101E507F" w14:textId="77777777" w:rsidR="009F3943" w:rsidRPr="009073BA" w:rsidRDefault="009F3943" w:rsidP="001819C9">
            <w:pPr>
              <w:widowControl w:val="0"/>
              <w:numPr>
                <w:ilvl w:val="0"/>
                <w:numId w:val="11"/>
              </w:numPr>
              <w:tabs>
                <w:tab w:val="left" w:pos="286"/>
              </w:tabs>
              <w:spacing w:line="276" w:lineRule="auto"/>
              <w:ind w:left="0" w:firstLine="0"/>
              <w:jc w:val="both"/>
              <w:rPr>
                <w:rFonts w:ascii="Times New Roman" w:hAnsi="Times New Roman"/>
                <w:iCs/>
                <w:sz w:val="24"/>
                <w:szCs w:val="24"/>
                <w:lang w:eastAsia="nl-NL"/>
              </w:rPr>
            </w:pPr>
            <w:r w:rsidRPr="009073BA">
              <w:rPr>
                <w:rFonts w:ascii="Times New Roman" w:hAnsi="Times New Roman"/>
                <w:iCs/>
                <w:sz w:val="24"/>
                <w:szCs w:val="24"/>
                <w:lang w:eastAsia="nl-NL"/>
              </w:rPr>
              <w:t>Настройка редукционных клапанов на поршневых, винтовых, шестеренчатых насосах под руководством работника более высокого уровня квалификации;</w:t>
            </w:r>
          </w:p>
          <w:p w14:paraId="7602D71B" w14:textId="77777777" w:rsidR="009F3943" w:rsidRPr="009073BA" w:rsidRDefault="009F3943" w:rsidP="001819C9">
            <w:pPr>
              <w:numPr>
                <w:ilvl w:val="0"/>
                <w:numId w:val="11"/>
              </w:numPr>
              <w:tabs>
                <w:tab w:val="left" w:pos="286"/>
                <w:tab w:val="left" w:pos="317"/>
              </w:tabs>
              <w:suppressAutoHyphens/>
              <w:spacing w:line="276" w:lineRule="auto"/>
              <w:ind w:left="0" w:firstLine="0"/>
              <w:jc w:val="both"/>
              <w:rPr>
                <w:rFonts w:ascii="Times New Roman" w:hAnsi="Times New Roman"/>
                <w:iCs/>
                <w:sz w:val="24"/>
                <w:szCs w:val="24"/>
              </w:rPr>
            </w:pPr>
            <w:r w:rsidRPr="009073BA">
              <w:rPr>
                <w:rFonts w:ascii="Times New Roman" w:hAnsi="Times New Roman"/>
                <w:iCs/>
                <w:sz w:val="24"/>
                <w:szCs w:val="24"/>
              </w:rPr>
              <w:t>Проверка уровня вибрации, отсутствия посторонних стуков и шумов в работе технологического оборудования;</w:t>
            </w:r>
          </w:p>
          <w:p w14:paraId="660325DE" w14:textId="77777777" w:rsidR="009F3943" w:rsidRPr="009073BA" w:rsidRDefault="009F3943" w:rsidP="001819C9">
            <w:pPr>
              <w:widowControl w:val="0"/>
              <w:numPr>
                <w:ilvl w:val="0"/>
                <w:numId w:val="11"/>
              </w:numPr>
              <w:tabs>
                <w:tab w:val="left" w:pos="286"/>
              </w:tabs>
              <w:spacing w:line="276" w:lineRule="auto"/>
              <w:ind w:left="0" w:firstLine="0"/>
              <w:jc w:val="both"/>
              <w:rPr>
                <w:rFonts w:ascii="Times New Roman" w:hAnsi="Times New Roman"/>
                <w:iCs/>
                <w:sz w:val="24"/>
                <w:szCs w:val="24"/>
                <w:lang w:eastAsia="nl-NL"/>
              </w:rPr>
            </w:pPr>
            <w:r w:rsidRPr="009073BA">
              <w:rPr>
                <w:rFonts w:ascii="Times New Roman" w:hAnsi="Times New Roman"/>
                <w:iCs/>
                <w:sz w:val="24"/>
                <w:szCs w:val="24"/>
                <w:lang w:eastAsia="nl-NL"/>
              </w:rPr>
              <w:t>Осмотр состояния опор и крепления оборудования и технологических трубопроводов на отсутствие повреждений;</w:t>
            </w:r>
          </w:p>
          <w:p w14:paraId="21D099D4" w14:textId="77777777" w:rsidR="009F3943" w:rsidRPr="009073BA" w:rsidRDefault="009F3943" w:rsidP="001819C9">
            <w:pPr>
              <w:numPr>
                <w:ilvl w:val="0"/>
                <w:numId w:val="11"/>
              </w:numPr>
              <w:tabs>
                <w:tab w:val="left" w:pos="286"/>
                <w:tab w:val="left" w:pos="317"/>
              </w:tabs>
              <w:suppressAutoHyphens/>
              <w:spacing w:line="276" w:lineRule="auto"/>
              <w:ind w:left="0" w:firstLine="0"/>
              <w:jc w:val="both"/>
              <w:rPr>
                <w:rFonts w:ascii="Times New Roman" w:hAnsi="Times New Roman"/>
                <w:iCs/>
                <w:sz w:val="24"/>
                <w:szCs w:val="24"/>
              </w:rPr>
            </w:pPr>
            <w:r w:rsidRPr="009073BA">
              <w:rPr>
                <w:rFonts w:ascii="Times New Roman" w:hAnsi="Times New Roman"/>
                <w:iCs/>
                <w:sz w:val="24"/>
                <w:szCs w:val="24"/>
              </w:rPr>
              <w:t>Заполнение гидравлической жидкостью гидросистемы ТПА в составе бригады;</w:t>
            </w:r>
          </w:p>
          <w:p w14:paraId="5AAA2E3C" w14:textId="77777777" w:rsidR="009F3943" w:rsidRPr="009073BA" w:rsidRDefault="009F3943" w:rsidP="001819C9">
            <w:pPr>
              <w:widowControl w:val="0"/>
              <w:numPr>
                <w:ilvl w:val="0"/>
                <w:numId w:val="11"/>
              </w:numPr>
              <w:tabs>
                <w:tab w:val="left" w:pos="286"/>
              </w:tabs>
              <w:spacing w:line="276" w:lineRule="auto"/>
              <w:ind w:left="0" w:firstLine="0"/>
              <w:jc w:val="both"/>
              <w:rPr>
                <w:rFonts w:ascii="Times New Roman" w:hAnsi="Times New Roman"/>
                <w:iCs/>
                <w:sz w:val="24"/>
                <w:szCs w:val="24"/>
                <w:lang w:eastAsia="nl-NL"/>
              </w:rPr>
            </w:pPr>
            <w:r w:rsidRPr="009073BA">
              <w:rPr>
                <w:rFonts w:ascii="Times New Roman" w:hAnsi="Times New Roman"/>
                <w:iCs/>
                <w:sz w:val="24"/>
                <w:szCs w:val="24"/>
                <w:lang w:eastAsia="nl-NL"/>
              </w:rPr>
              <w:t>Доливка и замена масла в системе НКО.</w:t>
            </w:r>
          </w:p>
        </w:tc>
      </w:tr>
      <w:tr w:rsidR="009F3943" w:rsidRPr="009073BA" w14:paraId="582F9D18" w14:textId="77777777" w:rsidTr="009F3943">
        <w:trPr>
          <w:trHeight w:val="480"/>
        </w:trPr>
        <w:tc>
          <w:tcPr>
            <w:tcW w:w="5000" w:type="pct"/>
            <w:gridSpan w:val="2"/>
          </w:tcPr>
          <w:p w14:paraId="5683ED06" w14:textId="77777777" w:rsidR="009F3943" w:rsidRPr="009073BA" w:rsidRDefault="009F3943" w:rsidP="009F3943">
            <w:pPr>
              <w:rPr>
                <w:rFonts w:ascii="Times New Roman" w:hAnsi="Times New Roman"/>
                <w:i/>
                <w:sz w:val="24"/>
                <w:szCs w:val="24"/>
              </w:rPr>
            </w:pPr>
            <w:r w:rsidRPr="009073BA">
              <w:rPr>
                <w:rFonts w:ascii="Times New Roman" w:hAnsi="Times New Roman"/>
                <w:b/>
                <w:bCs/>
                <w:sz w:val="24"/>
                <w:szCs w:val="24"/>
              </w:rPr>
              <w:t>Производственная практика раздела 1</w:t>
            </w:r>
            <w:r w:rsidRPr="009073BA">
              <w:rPr>
                <w:rFonts w:ascii="Times New Roman" w:hAnsi="Times New Roman"/>
                <w:b/>
                <w:sz w:val="24"/>
                <w:szCs w:val="24"/>
              </w:rPr>
              <w:t xml:space="preserve"> </w:t>
            </w:r>
          </w:p>
          <w:p w14:paraId="1E28D7AC" w14:textId="77777777" w:rsidR="009F3943" w:rsidRPr="009073BA" w:rsidRDefault="009F3943" w:rsidP="009F3943">
            <w:pPr>
              <w:rPr>
                <w:rFonts w:ascii="Times New Roman" w:hAnsi="Times New Roman"/>
                <w:b/>
                <w:bCs/>
                <w:sz w:val="24"/>
                <w:szCs w:val="24"/>
              </w:rPr>
            </w:pPr>
            <w:r w:rsidRPr="009073BA">
              <w:rPr>
                <w:rFonts w:ascii="Times New Roman" w:hAnsi="Times New Roman"/>
                <w:b/>
                <w:bCs/>
                <w:sz w:val="24"/>
                <w:szCs w:val="24"/>
              </w:rPr>
              <w:t xml:space="preserve">Виды работ </w:t>
            </w:r>
          </w:p>
          <w:p w14:paraId="1FE6A8D2" w14:textId="77777777" w:rsidR="009F3943" w:rsidRPr="009073BA" w:rsidRDefault="009F3943" w:rsidP="001819C9">
            <w:pPr>
              <w:widowControl w:val="0"/>
              <w:numPr>
                <w:ilvl w:val="0"/>
                <w:numId w:val="12"/>
              </w:numPr>
              <w:tabs>
                <w:tab w:val="left" w:pos="286"/>
              </w:tabs>
              <w:spacing w:line="276" w:lineRule="auto"/>
              <w:ind w:left="0" w:firstLine="0"/>
              <w:jc w:val="both"/>
              <w:rPr>
                <w:rFonts w:ascii="Times New Roman" w:hAnsi="Times New Roman"/>
                <w:iCs/>
                <w:color w:val="000000"/>
                <w:sz w:val="24"/>
                <w:szCs w:val="24"/>
                <w:lang w:eastAsia="nl-NL"/>
              </w:rPr>
            </w:pPr>
            <w:r w:rsidRPr="009073BA">
              <w:rPr>
                <w:rFonts w:ascii="Times New Roman" w:hAnsi="Times New Roman"/>
                <w:iCs/>
                <w:color w:val="000000"/>
                <w:sz w:val="24"/>
                <w:szCs w:val="24"/>
                <w:lang w:eastAsia="nl-NL"/>
              </w:rPr>
              <w:t xml:space="preserve">Отбор проб растворов ингибиторов </w:t>
            </w:r>
            <w:proofErr w:type="spellStart"/>
            <w:r w:rsidRPr="009073BA">
              <w:rPr>
                <w:rFonts w:ascii="Times New Roman" w:hAnsi="Times New Roman"/>
                <w:iCs/>
                <w:color w:val="000000"/>
                <w:sz w:val="24"/>
                <w:szCs w:val="24"/>
                <w:lang w:eastAsia="nl-NL"/>
              </w:rPr>
              <w:t>гидратообразования</w:t>
            </w:r>
            <w:proofErr w:type="spellEnd"/>
            <w:r w:rsidRPr="009073BA">
              <w:rPr>
                <w:rFonts w:ascii="Times New Roman" w:hAnsi="Times New Roman"/>
                <w:iCs/>
                <w:color w:val="000000"/>
                <w:sz w:val="24"/>
                <w:szCs w:val="24"/>
                <w:lang w:eastAsia="nl-NL"/>
              </w:rPr>
              <w:t xml:space="preserve">, абсорбентов, производственных стоков, углеводородов, химреагентов и </w:t>
            </w:r>
            <w:proofErr w:type="spellStart"/>
            <w:r w:rsidRPr="009073BA">
              <w:rPr>
                <w:rFonts w:ascii="Times New Roman" w:hAnsi="Times New Roman"/>
                <w:iCs/>
                <w:color w:val="000000"/>
                <w:sz w:val="24"/>
                <w:szCs w:val="24"/>
                <w:lang w:eastAsia="nl-NL"/>
              </w:rPr>
              <w:t>горючесмазочных</w:t>
            </w:r>
            <w:proofErr w:type="spellEnd"/>
            <w:r w:rsidRPr="009073BA">
              <w:rPr>
                <w:rFonts w:ascii="Times New Roman" w:hAnsi="Times New Roman"/>
                <w:iCs/>
                <w:color w:val="000000"/>
                <w:sz w:val="24"/>
                <w:szCs w:val="24"/>
                <w:lang w:eastAsia="nl-NL"/>
              </w:rPr>
              <w:t xml:space="preserve"> материалов (ГСМ) на химический анализ;</w:t>
            </w:r>
          </w:p>
          <w:p w14:paraId="6EE730C4" w14:textId="77777777" w:rsidR="009F3943" w:rsidRPr="009073BA" w:rsidRDefault="009F3943" w:rsidP="001819C9">
            <w:pPr>
              <w:numPr>
                <w:ilvl w:val="0"/>
                <w:numId w:val="12"/>
              </w:numPr>
              <w:tabs>
                <w:tab w:val="left" w:pos="286"/>
                <w:tab w:val="left" w:pos="317"/>
              </w:tabs>
              <w:suppressAutoHyphens/>
              <w:spacing w:line="276" w:lineRule="auto"/>
              <w:ind w:left="0" w:firstLine="0"/>
              <w:jc w:val="both"/>
              <w:rPr>
                <w:rFonts w:ascii="Times New Roman" w:hAnsi="Times New Roman"/>
                <w:iCs/>
                <w:color w:val="000000"/>
                <w:sz w:val="24"/>
                <w:szCs w:val="24"/>
              </w:rPr>
            </w:pPr>
            <w:r w:rsidRPr="009073BA">
              <w:rPr>
                <w:rFonts w:ascii="Times New Roman" w:hAnsi="Times New Roman"/>
                <w:iCs/>
                <w:color w:val="000000"/>
                <w:sz w:val="24"/>
                <w:szCs w:val="24"/>
              </w:rPr>
              <w:t>Проверка работоспособности систем контроля, сигнализации, управления, противоаварийной автоматической защиты;</w:t>
            </w:r>
          </w:p>
          <w:p w14:paraId="3646BD0D" w14:textId="77777777" w:rsidR="009F3943" w:rsidRPr="009073BA" w:rsidRDefault="009F3943" w:rsidP="001819C9">
            <w:pPr>
              <w:widowControl w:val="0"/>
              <w:numPr>
                <w:ilvl w:val="0"/>
                <w:numId w:val="12"/>
              </w:numPr>
              <w:tabs>
                <w:tab w:val="left" w:pos="286"/>
              </w:tabs>
              <w:spacing w:line="276" w:lineRule="auto"/>
              <w:ind w:left="0" w:firstLine="0"/>
              <w:jc w:val="both"/>
              <w:rPr>
                <w:rFonts w:ascii="Times New Roman" w:hAnsi="Times New Roman"/>
                <w:iCs/>
                <w:color w:val="000000"/>
                <w:sz w:val="24"/>
                <w:szCs w:val="24"/>
                <w:lang w:eastAsia="nl-NL"/>
              </w:rPr>
            </w:pPr>
            <w:r w:rsidRPr="009073BA">
              <w:rPr>
                <w:rFonts w:ascii="Times New Roman" w:hAnsi="Times New Roman"/>
                <w:iCs/>
                <w:color w:val="000000"/>
                <w:sz w:val="24"/>
                <w:szCs w:val="24"/>
                <w:lang w:eastAsia="nl-NL"/>
              </w:rPr>
              <w:lastRenderedPageBreak/>
              <w:t>Проверка работы систем вентиляции (вентиляторы, распределительные воздуховоды, обратные защитные клапаны, дефлекторы) на отсутствие повреждений;</w:t>
            </w:r>
          </w:p>
          <w:p w14:paraId="52CF5A49" w14:textId="77777777" w:rsidR="009F3943" w:rsidRPr="009073BA" w:rsidRDefault="009F3943" w:rsidP="001819C9">
            <w:pPr>
              <w:numPr>
                <w:ilvl w:val="0"/>
                <w:numId w:val="12"/>
              </w:numPr>
              <w:tabs>
                <w:tab w:val="left" w:pos="286"/>
                <w:tab w:val="left" w:pos="317"/>
              </w:tabs>
              <w:suppressAutoHyphens/>
              <w:spacing w:line="276" w:lineRule="auto"/>
              <w:ind w:left="0" w:firstLine="0"/>
              <w:jc w:val="both"/>
              <w:rPr>
                <w:rFonts w:ascii="Times New Roman" w:hAnsi="Times New Roman"/>
                <w:iCs/>
                <w:color w:val="000000"/>
                <w:sz w:val="24"/>
                <w:szCs w:val="24"/>
              </w:rPr>
            </w:pPr>
            <w:r w:rsidRPr="009073BA">
              <w:rPr>
                <w:rFonts w:ascii="Times New Roman" w:hAnsi="Times New Roman"/>
                <w:iCs/>
                <w:color w:val="000000"/>
                <w:sz w:val="24"/>
                <w:szCs w:val="24"/>
              </w:rPr>
              <w:t xml:space="preserve">Проверка технического состояния системы подачи ингибитора </w:t>
            </w:r>
            <w:proofErr w:type="spellStart"/>
            <w:r w:rsidRPr="009073BA">
              <w:rPr>
                <w:rFonts w:ascii="Times New Roman" w:hAnsi="Times New Roman"/>
                <w:iCs/>
                <w:color w:val="000000"/>
                <w:sz w:val="24"/>
                <w:szCs w:val="24"/>
              </w:rPr>
              <w:t>гидратообразования</w:t>
            </w:r>
            <w:proofErr w:type="spellEnd"/>
            <w:r w:rsidRPr="009073BA">
              <w:rPr>
                <w:rFonts w:ascii="Times New Roman" w:hAnsi="Times New Roman"/>
                <w:iCs/>
                <w:color w:val="000000"/>
                <w:sz w:val="24"/>
                <w:szCs w:val="24"/>
              </w:rPr>
              <w:t>;</w:t>
            </w:r>
          </w:p>
          <w:p w14:paraId="77C7960E" w14:textId="77777777" w:rsidR="009F3943" w:rsidRPr="009073BA" w:rsidRDefault="009F3943" w:rsidP="001819C9">
            <w:pPr>
              <w:widowControl w:val="0"/>
              <w:numPr>
                <w:ilvl w:val="0"/>
                <w:numId w:val="12"/>
              </w:numPr>
              <w:tabs>
                <w:tab w:val="left" w:pos="286"/>
              </w:tabs>
              <w:spacing w:line="276" w:lineRule="auto"/>
              <w:ind w:left="0" w:firstLine="0"/>
              <w:jc w:val="both"/>
              <w:rPr>
                <w:rFonts w:ascii="Times New Roman" w:hAnsi="Times New Roman"/>
                <w:iCs/>
                <w:color w:val="000000"/>
                <w:sz w:val="24"/>
                <w:szCs w:val="24"/>
                <w:lang w:eastAsia="nl-NL"/>
              </w:rPr>
            </w:pPr>
            <w:r w:rsidRPr="009073BA">
              <w:rPr>
                <w:rFonts w:ascii="Times New Roman" w:hAnsi="Times New Roman"/>
                <w:iCs/>
                <w:color w:val="000000"/>
                <w:sz w:val="24"/>
                <w:szCs w:val="24"/>
                <w:lang w:eastAsia="nl-NL"/>
              </w:rPr>
              <w:t xml:space="preserve">Проверка работы </w:t>
            </w:r>
            <w:proofErr w:type="spellStart"/>
            <w:r w:rsidRPr="009073BA">
              <w:rPr>
                <w:rFonts w:ascii="Times New Roman" w:hAnsi="Times New Roman"/>
                <w:iCs/>
                <w:color w:val="000000"/>
                <w:sz w:val="24"/>
                <w:szCs w:val="24"/>
                <w:lang w:eastAsia="nl-NL"/>
              </w:rPr>
              <w:t>газофакельных</w:t>
            </w:r>
            <w:proofErr w:type="spellEnd"/>
            <w:r w:rsidRPr="009073BA">
              <w:rPr>
                <w:rFonts w:ascii="Times New Roman" w:hAnsi="Times New Roman"/>
                <w:iCs/>
                <w:color w:val="000000"/>
                <w:sz w:val="24"/>
                <w:szCs w:val="24"/>
                <w:lang w:eastAsia="nl-NL"/>
              </w:rPr>
              <w:t xml:space="preserve"> установок для сжигания промышленных стоков, сбрасываемого низконапорного газа и газа при освобождении технологического оборудования.</w:t>
            </w:r>
          </w:p>
          <w:p w14:paraId="3ED49ABC" w14:textId="77777777" w:rsidR="009F3943" w:rsidRPr="009073BA" w:rsidRDefault="009F3943" w:rsidP="001819C9">
            <w:pPr>
              <w:widowControl w:val="0"/>
              <w:numPr>
                <w:ilvl w:val="0"/>
                <w:numId w:val="12"/>
              </w:numPr>
              <w:tabs>
                <w:tab w:val="left" w:pos="286"/>
              </w:tabs>
              <w:spacing w:line="276" w:lineRule="auto"/>
              <w:ind w:left="0" w:firstLine="0"/>
              <w:jc w:val="both"/>
              <w:rPr>
                <w:rFonts w:ascii="Times New Roman" w:hAnsi="Times New Roman"/>
                <w:iCs/>
                <w:color w:val="000000"/>
                <w:sz w:val="24"/>
                <w:szCs w:val="24"/>
                <w:lang w:eastAsia="nl-NL"/>
              </w:rPr>
            </w:pPr>
            <w:r w:rsidRPr="009073BA">
              <w:rPr>
                <w:rFonts w:ascii="Times New Roman" w:hAnsi="Times New Roman"/>
                <w:iCs/>
                <w:color w:val="000000"/>
                <w:sz w:val="24"/>
                <w:szCs w:val="24"/>
                <w:lang w:eastAsia="nl-NL"/>
              </w:rPr>
              <w:t>Проверка работы системы подготовки газа на собственные нужды (регуляторы давления газа, подогреватели газа, трубопроводы с трубопроводной и предохранительной арматурой);</w:t>
            </w:r>
          </w:p>
          <w:p w14:paraId="7D40FDAD" w14:textId="77777777" w:rsidR="009F3943" w:rsidRPr="009073BA" w:rsidRDefault="009F3943" w:rsidP="001819C9">
            <w:pPr>
              <w:numPr>
                <w:ilvl w:val="0"/>
                <w:numId w:val="12"/>
              </w:numPr>
              <w:tabs>
                <w:tab w:val="left" w:pos="286"/>
                <w:tab w:val="left" w:pos="317"/>
              </w:tabs>
              <w:suppressAutoHyphens/>
              <w:spacing w:line="276" w:lineRule="auto"/>
              <w:ind w:left="0" w:firstLine="0"/>
              <w:jc w:val="both"/>
              <w:rPr>
                <w:rFonts w:ascii="Times New Roman" w:hAnsi="Times New Roman"/>
                <w:iCs/>
                <w:color w:val="000000"/>
                <w:sz w:val="24"/>
                <w:szCs w:val="24"/>
              </w:rPr>
            </w:pPr>
            <w:r w:rsidRPr="009073BA">
              <w:rPr>
                <w:rFonts w:ascii="Times New Roman" w:hAnsi="Times New Roman"/>
                <w:iCs/>
                <w:color w:val="000000"/>
                <w:sz w:val="24"/>
                <w:szCs w:val="24"/>
              </w:rPr>
              <w:t>Определение уровня загазованности воздуха рабочей зоны установок с применением переносных измерительных приборов;</w:t>
            </w:r>
          </w:p>
          <w:p w14:paraId="4150DED1" w14:textId="77777777" w:rsidR="009F3943" w:rsidRPr="009073BA" w:rsidRDefault="009F3943" w:rsidP="001819C9">
            <w:pPr>
              <w:numPr>
                <w:ilvl w:val="0"/>
                <w:numId w:val="12"/>
              </w:numPr>
              <w:tabs>
                <w:tab w:val="left" w:pos="286"/>
                <w:tab w:val="left" w:pos="317"/>
              </w:tabs>
              <w:suppressAutoHyphens/>
              <w:spacing w:line="276" w:lineRule="auto"/>
              <w:ind w:left="0" w:firstLine="0"/>
              <w:jc w:val="both"/>
              <w:rPr>
                <w:rFonts w:ascii="Times New Roman" w:hAnsi="Times New Roman"/>
                <w:iCs/>
                <w:color w:val="000000"/>
                <w:sz w:val="24"/>
                <w:szCs w:val="24"/>
              </w:rPr>
            </w:pPr>
            <w:r w:rsidRPr="009073BA">
              <w:rPr>
                <w:rFonts w:ascii="Times New Roman" w:hAnsi="Times New Roman"/>
                <w:iCs/>
                <w:color w:val="000000"/>
                <w:sz w:val="24"/>
                <w:szCs w:val="24"/>
              </w:rPr>
              <w:t>Сверка показаний КИПиА, установленных на оборудовании установок подготовки углеводородного сырья, с показаниями вторичных приборов с заполнением оперативного журнала.</w:t>
            </w:r>
          </w:p>
          <w:p w14:paraId="5680D343" w14:textId="77777777" w:rsidR="009F3943" w:rsidRPr="009073BA" w:rsidRDefault="009F3943" w:rsidP="001819C9">
            <w:pPr>
              <w:numPr>
                <w:ilvl w:val="0"/>
                <w:numId w:val="12"/>
              </w:numPr>
              <w:tabs>
                <w:tab w:val="left" w:pos="286"/>
                <w:tab w:val="left" w:pos="317"/>
              </w:tabs>
              <w:suppressAutoHyphens/>
              <w:spacing w:line="276" w:lineRule="auto"/>
              <w:ind w:left="0" w:firstLine="0"/>
              <w:jc w:val="both"/>
              <w:rPr>
                <w:rFonts w:ascii="Times New Roman" w:hAnsi="Times New Roman"/>
                <w:iCs/>
                <w:color w:val="000000"/>
                <w:sz w:val="24"/>
                <w:szCs w:val="24"/>
              </w:rPr>
            </w:pPr>
            <w:r w:rsidRPr="009073BA">
              <w:rPr>
                <w:rFonts w:ascii="Times New Roman" w:hAnsi="Times New Roman"/>
                <w:iCs/>
                <w:color w:val="000000"/>
                <w:sz w:val="24"/>
                <w:szCs w:val="24"/>
              </w:rPr>
              <w:t>Освобождение оборудования и аппаратов установок от углеводородного сырья, технологических жидкостей, продуктов и полупродуктов;</w:t>
            </w:r>
          </w:p>
          <w:p w14:paraId="27359B4A" w14:textId="77777777" w:rsidR="009F3943" w:rsidRPr="009073BA" w:rsidRDefault="009F3943" w:rsidP="001819C9">
            <w:pPr>
              <w:numPr>
                <w:ilvl w:val="0"/>
                <w:numId w:val="12"/>
              </w:numPr>
              <w:tabs>
                <w:tab w:val="left" w:pos="286"/>
                <w:tab w:val="left" w:pos="317"/>
              </w:tabs>
              <w:suppressAutoHyphens/>
              <w:spacing w:line="276" w:lineRule="auto"/>
              <w:ind w:left="0" w:firstLine="0"/>
              <w:jc w:val="both"/>
              <w:rPr>
                <w:rFonts w:ascii="Times New Roman" w:hAnsi="Times New Roman"/>
                <w:iCs/>
                <w:color w:val="000000"/>
                <w:sz w:val="24"/>
                <w:szCs w:val="24"/>
              </w:rPr>
            </w:pPr>
            <w:r w:rsidRPr="009073BA">
              <w:rPr>
                <w:rFonts w:ascii="Times New Roman" w:hAnsi="Times New Roman"/>
                <w:iCs/>
                <w:color w:val="000000"/>
                <w:sz w:val="24"/>
                <w:szCs w:val="24"/>
              </w:rPr>
              <w:t>Отключение оборудования и аппаратов установок подготовки углеводородного сырья с помощью трубопроводной арматуры от технологических трубопроводов;</w:t>
            </w:r>
          </w:p>
          <w:p w14:paraId="4E933994" w14:textId="77777777" w:rsidR="009F3943" w:rsidRPr="009073BA" w:rsidRDefault="009F3943" w:rsidP="001819C9">
            <w:pPr>
              <w:numPr>
                <w:ilvl w:val="0"/>
                <w:numId w:val="12"/>
              </w:numPr>
              <w:tabs>
                <w:tab w:val="left" w:pos="286"/>
                <w:tab w:val="left" w:pos="317"/>
              </w:tabs>
              <w:suppressAutoHyphens/>
              <w:spacing w:line="276" w:lineRule="auto"/>
              <w:ind w:left="0" w:firstLine="0"/>
              <w:jc w:val="both"/>
              <w:rPr>
                <w:rFonts w:ascii="Times New Roman" w:hAnsi="Times New Roman"/>
                <w:iCs/>
                <w:color w:val="000000"/>
                <w:sz w:val="24"/>
                <w:szCs w:val="24"/>
              </w:rPr>
            </w:pPr>
            <w:r w:rsidRPr="009073BA">
              <w:rPr>
                <w:rFonts w:ascii="Times New Roman" w:hAnsi="Times New Roman"/>
                <w:iCs/>
                <w:color w:val="000000"/>
                <w:sz w:val="24"/>
                <w:szCs w:val="24"/>
              </w:rPr>
              <w:t>Наружный и внутренний осмотр аппаратов установок подготовки углеводородного сырья на наличие дефектов;</w:t>
            </w:r>
          </w:p>
          <w:p w14:paraId="0114B87D" w14:textId="77777777" w:rsidR="009F3943" w:rsidRPr="009073BA" w:rsidRDefault="009F3943" w:rsidP="001819C9">
            <w:pPr>
              <w:numPr>
                <w:ilvl w:val="0"/>
                <w:numId w:val="12"/>
              </w:numPr>
              <w:tabs>
                <w:tab w:val="left" w:pos="286"/>
                <w:tab w:val="left" w:pos="317"/>
              </w:tabs>
              <w:suppressAutoHyphens/>
              <w:spacing w:line="276" w:lineRule="auto"/>
              <w:ind w:left="0" w:firstLine="0"/>
              <w:jc w:val="both"/>
              <w:rPr>
                <w:rFonts w:ascii="Times New Roman" w:hAnsi="Times New Roman"/>
                <w:iCs/>
                <w:color w:val="000000"/>
                <w:sz w:val="24"/>
                <w:szCs w:val="24"/>
              </w:rPr>
            </w:pPr>
            <w:r w:rsidRPr="009073BA">
              <w:rPr>
                <w:rFonts w:ascii="Times New Roman" w:hAnsi="Times New Roman"/>
                <w:iCs/>
                <w:color w:val="000000"/>
                <w:sz w:val="24"/>
                <w:szCs w:val="24"/>
              </w:rPr>
              <w:t>Подготовка к опрессовке и испытаниям технологического оборудования (установки) после ремонта;</w:t>
            </w:r>
          </w:p>
          <w:p w14:paraId="12F63F19" w14:textId="77777777" w:rsidR="009F3943" w:rsidRPr="009073BA" w:rsidRDefault="009F3943" w:rsidP="001819C9">
            <w:pPr>
              <w:numPr>
                <w:ilvl w:val="0"/>
                <w:numId w:val="12"/>
              </w:numPr>
              <w:tabs>
                <w:tab w:val="left" w:pos="286"/>
                <w:tab w:val="left" w:pos="317"/>
              </w:tabs>
              <w:suppressAutoHyphens/>
              <w:spacing w:line="276" w:lineRule="auto"/>
              <w:ind w:left="0" w:firstLine="0"/>
              <w:jc w:val="both"/>
              <w:rPr>
                <w:rFonts w:ascii="Times New Roman" w:hAnsi="Times New Roman"/>
                <w:iCs/>
                <w:color w:val="000000"/>
                <w:sz w:val="24"/>
                <w:szCs w:val="24"/>
              </w:rPr>
            </w:pPr>
            <w:r w:rsidRPr="009073BA">
              <w:rPr>
                <w:rFonts w:ascii="Times New Roman" w:hAnsi="Times New Roman"/>
                <w:iCs/>
                <w:color w:val="000000"/>
                <w:sz w:val="24"/>
                <w:szCs w:val="24"/>
              </w:rPr>
              <w:t xml:space="preserve"> Разборка простых и средней сложности узлов и механизмов машин и аппаратов, НКО, трубопроводов и ТПА оборудования по добыче углеводородного сырья;</w:t>
            </w:r>
          </w:p>
          <w:p w14:paraId="0BDF5197" w14:textId="77777777" w:rsidR="009F3943" w:rsidRPr="009073BA" w:rsidRDefault="009F3943" w:rsidP="001819C9">
            <w:pPr>
              <w:numPr>
                <w:ilvl w:val="0"/>
                <w:numId w:val="12"/>
              </w:numPr>
              <w:tabs>
                <w:tab w:val="left" w:pos="286"/>
                <w:tab w:val="left" w:pos="317"/>
              </w:tabs>
              <w:suppressAutoHyphens/>
              <w:spacing w:line="276" w:lineRule="auto"/>
              <w:ind w:left="0" w:firstLine="0"/>
              <w:jc w:val="both"/>
              <w:rPr>
                <w:rFonts w:ascii="Times New Roman" w:hAnsi="Times New Roman"/>
                <w:iCs/>
                <w:color w:val="000000"/>
                <w:sz w:val="24"/>
                <w:szCs w:val="24"/>
              </w:rPr>
            </w:pPr>
            <w:r w:rsidRPr="009073BA">
              <w:rPr>
                <w:rFonts w:ascii="Times New Roman" w:hAnsi="Times New Roman"/>
                <w:iCs/>
                <w:color w:val="000000"/>
                <w:sz w:val="24"/>
                <w:szCs w:val="24"/>
              </w:rPr>
              <w:t>Очистка, промывка, протирка деталей, узлов, механизмов и корпусов после разборки простых и средней сложности узлов и механизмов машин и аппаратов, НКО, трубопроводов и ТПА;</w:t>
            </w:r>
          </w:p>
          <w:p w14:paraId="1149D2FB" w14:textId="77777777" w:rsidR="009F3943" w:rsidRPr="009073BA" w:rsidRDefault="009F3943" w:rsidP="001819C9">
            <w:pPr>
              <w:numPr>
                <w:ilvl w:val="0"/>
                <w:numId w:val="12"/>
              </w:numPr>
              <w:tabs>
                <w:tab w:val="left" w:pos="286"/>
                <w:tab w:val="left" w:pos="317"/>
              </w:tabs>
              <w:suppressAutoHyphens/>
              <w:spacing w:line="276" w:lineRule="auto"/>
              <w:ind w:left="0" w:firstLine="0"/>
              <w:jc w:val="both"/>
              <w:rPr>
                <w:rFonts w:ascii="Times New Roman" w:hAnsi="Times New Roman"/>
                <w:iCs/>
                <w:color w:val="000000"/>
                <w:sz w:val="24"/>
                <w:szCs w:val="24"/>
              </w:rPr>
            </w:pPr>
            <w:r w:rsidRPr="009073BA">
              <w:rPr>
                <w:rFonts w:ascii="Times New Roman" w:hAnsi="Times New Roman"/>
                <w:iCs/>
                <w:color w:val="000000"/>
                <w:sz w:val="24"/>
                <w:szCs w:val="24"/>
              </w:rPr>
              <w:t>Замена дефектных деталей (манжетных и сальниковых уплотнений, прокладок, подшипников, втулок, валов, шпилек, гаек);</w:t>
            </w:r>
            <w:r w:rsidRPr="009073BA">
              <w:rPr>
                <w:rFonts w:ascii="Times New Roman" w:hAnsi="Times New Roman"/>
                <w:i/>
                <w:iCs/>
                <w:color w:val="000000"/>
                <w:sz w:val="24"/>
                <w:szCs w:val="24"/>
              </w:rPr>
              <w:t> </w:t>
            </w:r>
          </w:p>
        </w:tc>
      </w:tr>
      <w:tr w:rsidR="009F3943" w:rsidRPr="006561CD" w14:paraId="5DAFE510" w14:textId="77777777" w:rsidTr="009F3943">
        <w:tc>
          <w:tcPr>
            <w:tcW w:w="5000" w:type="pct"/>
            <w:gridSpan w:val="2"/>
          </w:tcPr>
          <w:p w14:paraId="3CECA62D" w14:textId="77777777" w:rsidR="009F3943" w:rsidRPr="006561CD" w:rsidRDefault="009F3943" w:rsidP="009F3943">
            <w:pPr>
              <w:spacing w:line="276" w:lineRule="auto"/>
              <w:rPr>
                <w:rFonts w:ascii="Times New Roman" w:eastAsia="Times New Roman" w:hAnsi="Times New Roman" w:cs="Times New Roman"/>
                <w:b/>
                <w:bCs/>
                <w:i/>
                <w:lang w:eastAsia="ru-RU"/>
              </w:rPr>
            </w:pPr>
            <w:r w:rsidRPr="006561CD">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9F3943" w:rsidRPr="009073BA" w14:paraId="696B320C" w14:textId="77777777" w:rsidTr="009F3943">
        <w:tc>
          <w:tcPr>
            <w:tcW w:w="5000" w:type="pct"/>
            <w:gridSpan w:val="2"/>
          </w:tcPr>
          <w:p w14:paraId="35AA82DD" w14:textId="12585495" w:rsidR="009F3943" w:rsidRPr="009073BA" w:rsidRDefault="009F3943" w:rsidP="009F3943">
            <w:pPr>
              <w:rPr>
                <w:rFonts w:ascii="Times New Roman" w:hAnsi="Times New Roman"/>
                <w:b/>
                <w:bCs/>
                <w:sz w:val="24"/>
                <w:szCs w:val="24"/>
              </w:rPr>
            </w:pPr>
            <w:r w:rsidRPr="009073BA">
              <w:rPr>
                <w:rFonts w:ascii="Times New Roman" w:hAnsi="Times New Roman"/>
                <w:b/>
                <w:bCs/>
                <w:sz w:val="24"/>
                <w:szCs w:val="24"/>
              </w:rPr>
              <w:t>Всего</w:t>
            </w:r>
            <w:r>
              <w:rPr>
                <w:rFonts w:ascii="Times New Roman" w:hAnsi="Times New Roman"/>
                <w:b/>
                <w:bCs/>
                <w:sz w:val="24"/>
                <w:szCs w:val="24"/>
              </w:rPr>
              <w:t>: 472</w:t>
            </w:r>
          </w:p>
        </w:tc>
      </w:tr>
    </w:tbl>
    <w:p w14:paraId="2D4AC000" w14:textId="54EF3895" w:rsidR="006561CD" w:rsidRDefault="006561CD" w:rsidP="006561CD">
      <w:pPr>
        <w:rPr>
          <w:rFonts w:ascii="Times New Roman" w:hAnsi="Times New Roman" w:cs="Times New Roman"/>
          <w:sz w:val="24"/>
          <w:szCs w:val="24"/>
        </w:rPr>
      </w:pPr>
    </w:p>
    <w:p w14:paraId="785A8D4F" w14:textId="77777777" w:rsidR="00B979FD" w:rsidRDefault="00B979FD" w:rsidP="006561CD">
      <w:pPr>
        <w:rPr>
          <w:rFonts w:ascii="Times New Roman" w:hAnsi="Times New Roman" w:cs="Times New Roman"/>
          <w:sz w:val="24"/>
          <w:szCs w:val="24"/>
        </w:rPr>
      </w:pPr>
    </w:p>
    <w:p w14:paraId="27B48516" w14:textId="77777777" w:rsidR="006561CD" w:rsidRPr="00E11160" w:rsidRDefault="006561CD" w:rsidP="006561C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362629A" w14:textId="44EC0017" w:rsidR="006561CD" w:rsidRDefault="006561CD" w:rsidP="006561CD">
      <w:pPr>
        <w:pStyle w:val="114"/>
        <w:rPr>
          <w:rFonts w:ascii="Times New Roman" w:hAnsi="Times New Roman"/>
        </w:rPr>
      </w:pPr>
      <w:r w:rsidRPr="00E11160">
        <w:rPr>
          <w:rFonts w:ascii="Times New Roman" w:hAnsi="Times New Roman"/>
        </w:rPr>
        <w:t>3.1. Материально-техническое обеспечение</w:t>
      </w:r>
    </w:p>
    <w:p w14:paraId="2CCC5DE1" w14:textId="77777777" w:rsidR="00B979FD" w:rsidRPr="00E11160" w:rsidRDefault="00B979FD" w:rsidP="00B979FD">
      <w:pPr>
        <w:pStyle w:val="ConsPlusNormal"/>
      </w:pPr>
    </w:p>
    <w:p w14:paraId="03866CA3" w14:textId="2C43552E" w:rsidR="006561CD" w:rsidRPr="00FA680C" w:rsidRDefault="00504A99" w:rsidP="006561CD">
      <w:pPr>
        <w:suppressAutoHyphens/>
        <w:ind w:firstLine="709"/>
        <w:jc w:val="both"/>
        <w:rPr>
          <w:rFonts w:ascii="Times New Roman" w:hAnsi="Times New Roman" w:cs="Times New Roman"/>
          <w:bCs/>
          <w:i/>
          <w:sz w:val="24"/>
          <w:szCs w:val="24"/>
        </w:rPr>
      </w:pPr>
      <w:r w:rsidRPr="00431FF8">
        <w:rPr>
          <w:rFonts w:ascii="Times New Roman" w:hAnsi="Times New Roman"/>
          <w:bCs/>
          <w:sz w:val="24"/>
          <w:szCs w:val="24"/>
        </w:rPr>
        <w:t>Лаборатория</w:t>
      </w:r>
      <w:r w:rsidRPr="00431FF8">
        <w:rPr>
          <w:rFonts w:ascii="Times New Roman" w:hAnsi="Times New Roman"/>
          <w:bCs/>
          <w:i/>
          <w:sz w:val="24"/>
          <w:szCs w:val="24"/>
        </w:rPr>
        <w:t xml:space="preserve"> </w:t>
      </w:r>
      <w:r w:rsidRPr="00431FF8">
        <w:rPr>
          <w:rFonts w:ascii="Times New Roman" w:hAnsi="Times New Roman"/>
          <w:bCs/>
          <w:sz w:val="24"/>
          <w:szCs w:val="24"/>
        </w:rPr>
        <w:t>технологии добычи нефти и газа, оснащенная</w:t>
      </w:r>
      <w:r w:rsidR="006561CD" w:rsidRPr="00FA680C">
        <w:rPr>
          <w:rFonts w:ascii="Times New Roman" w:hAnsi="Times New Roman" w:cs="Times New Roman"/>
          <w:bCs/>
          <w:sz w:val="24"/>
          <w:szCs w:val="24"/>
        </w:rPr>
        <w:t xml:space="preserve"> в соответствии с </w:t>
      </w:r>
      <w:r w:rsidR="006561CD" w:rsidRPr="00FA680C">
        <w:rPr>
          <w:rFonts w:ascii="Times New Roman" w:hAnsi="Times New Roman" w:cs="Times New Roman"/>
          <w:bCs/>
          <w:iCs/>
          <w:sz w:val="24"/>
          <w:szCs w:val="24"/>
        </w:rPr>
        <w:t>приложением 3</w:t>
      </w:r>
      <w:r w:rsidR="006561CD">
        <w:rPr>
          <w:rFonts w:ascii="Times New Roman" w:hAnsi="Times New Roman" w:cs="Times New Roman"/>
          <w:bCs/>
          <w:iCs/>
          <w:sz w:val="24"/>
          <w:szCs w:val="24"/>
        </w:rPr>
        <w:t xml:space="preserve"> ПОП-П</w:t>
      </w:r>
      <w:r w:rsidR="006561CD" w:rsidRPr="00FA680C">
        <w:rPr>
          <w:rFonts w:ascii="Times New Roman" w:hAnsi="Times New Roman" w:cs="Times New Roman"/>
          <w:bCs/>
          <w:i/>
          <w:sz w:val="24"/>
          <w:szCs w:val="24"/>
        </w:rPr>
        <w:t>.</w:t>
      </w:r>
    </w:p>
    <w:p w14:paraId="1103EB77" w14:textId="107F2686" w:rsidR="006561CD" w:rsidRPr="00FA680C" w:rsidRDefault="006561CD" w:rsidP="006561C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w:t>
      </w:r>
      <w:r w:rsidR="00504A99">
        <w:rPr>
          <w:rFonts w:ascii="Times New Roman" w:hAnsi="Times New Roman" w:cs="Times New Roman"/>
          <w:bCs/>
          <w:sz w:val="24"/>
          <w:szCs w:val="24"/>
        </w:rPr>
        <w:t xml:space="preserve">ие </w:t>
      </w:r>
      <w:r w:rsidRPr="00FA680C">
        <w:rPr>
          <w:rFonts w:ascii="Times New Roman" w:hAnsi="Times New Roman" w:cs="Times New Roman"/>
          <w:bCs/>
          <w:sz w:val="24"/>
          <w:szCs w:val="24"/>
        </w:rPr>
        <w:t>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proofErr w:type="spellStart"/>
      <w:r w:rsidRPr="00FA680C">
        <w:rPr>
          <w:rFonts w:ascii="Times New Roman" w:hAnsi="Times New Roman" w:cs="Times New Roman"/>
          <w:bCs/>
          <w:sz w:val="24"/>
          <w:szCs w:val="24"/>
        </w:rPr>
        <w:t>оснащеннаяв</w:t>
      </w:r>
      <w:proofErr w:type="spellEnd"/>
      <w:r w:rsidRPr="00FA680C">
        <w:rPr>
          <w:rFonts w:ascii="Times New Roman" w:hAnsi="Times New Roman" w:cs="Times New Roman"/>
          <w:bCs/>
          <w:sz w:val="24"/>
          <w:szCs w:val="24"/>
        </w:rPr>
        <w:t xml:space="preserve">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E6CE1A3" w14:textId="77777777" w:rsidR="006561CD" w:rsidRDefault="006561CD" w:rsidP="006561CD">
      <w:pPr>
        <w:pStyle w:val="114"/>
        <w:rPr>
          <w:rFonts w:ascii="Times New Roman" w:hAnsi="Times New Roman"/>
        </w:rPr>
      </w:pPr>
    </w:p>
    <w:p w14:paraId="121906E7" w14:textId="0141B86F" w:rsidR="006561CD" w:rsidRDefault="006561CD" w:rsidP="006561CD">
      <w:pPr>
        <w:pStyle w:val="114"/>
        <w:rPr>
          <w:rFonts w:ascii="Times New Roman" w:hAnsi="Times New Roman"/>
        </w:rPr>
      </w:pPr>
      <w:r w:rsidRPr="00E11160">
        <w:rPr>
          <w:rFonts w:ascii="Times New Roman" w:hAnsi="Times New Roman"/>
        </w:rPr>
        <w:t>3.2. Учебно-методическое обеспечение</w:t>
      </w:r>
    </w:p>
    <w:p w14:paraId="514D2C9A" w14:textId="77777777" w:rsidR="00B979FD" w:rsidRPr="00E11160" w:rsidRDefault="00B979FD" w:rsidP="00B979FD">
      <w:pPr>
        <w:pStyle w:val="ConsPlusNormal"/>
      </w:pPr>
    </w:p>
    <w:p w14:paraId="652A99D7" w14:textId="77777777" w:rsidR="006561CD" w:rsidRDefault="006561CD" w:rsidP="006561C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5CC9B6" w14:textId="77777777" w:rsidR="006561CD" w:rsidRDefault="006561CD" w:rsidP="006561CD">
      <w:pPr>
        <w:pStyle w:val="a4"/>
        <w:spacing w:line="276" w:lineRule="auto"/>
        <w:ind w:left="0" w:firstLine="709"/>
        <w:jc w:val="both"/>
        <w:rPr>
          <w:rFonts w:ascii="Times New Roman" w:hAnsi="Times New Roman"/>
          <w:bCs/>
          <w:sz w:val="24"/>
          <w:szCs w:val="24"/>
        </w:rPr>
      </w:pPr>
    </w:p>
    <w:p w14:paraId="38B32794" w14:textId="61611192" w:rsidR="006561CD" w:rsidRDefault="006561CD" w:rsidP="006561C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EC0180" w14:textId="77777777" w:rsidR="00B979FD" w:rsidRPr="00E11160" w:rsidRDefault="00B979FD" w:rsidP="00B979FD">
      <w:pPr>
        <w:pStyle w:val="ConsPlusNormal"/>
      </w:pPr>
    </w:p>
    <w:p w14:paraId="4BD41DC5" w14:textId="77777777" w:rsidR="00504A99" w:rsidRPr="00241443" w:rsidRDefault="00504A99" w:rsidP="001819C9">
      <w:pPr>
        <w:numPr>
          <w:ilvl w:val="0"/>
          <w:numId w:val="14"/>
        </w:numPr>
        <w:tabs>
          <w:tab w:val="left" w:pos="993"/>
        </w:tabs>
        <w:spacing w:line="276" w:lineRule="auto"/>
        <w:ind w:left="0" w:firstLine="709"/>
        <w:jc w:val="both"/>
        <w:rPr>
          <w:rFonts w:ascii="Times New Roman" w:hAnsi="Times New Roman"/>
          <w:b/>
          <w:bCs/>
          <w:kern w:val="32"/>
          <w:sz w:val="24"/>
          <w:szCs w:val="24"/>
        </w:rPr>
      </w:pPr>
      <w:proofErr w:type="spellStart"/>
      <w:r w:rsidRPr="00431FF8">
        <w:rPr>
          <w:rFonts w:ascii="Times New Roman" w:hAnsi="Times New Roman"/>
          <w:sz w:val="24"/>
          <w:szCs w:val="24"/>
        </w:rPr>
        <w:t>Галикеев</w:t>
      </w:r>
      <w:proofErr w:type="spellEnd"/>
      <w:r w:rsidRPr="00431FF8">
        <w:rPr>
          <w:rFonts w:ascii="Times New Roman" w:hAnsi="Times New Roman"/>
          <w:sz w:val="24"/>
          <w:szCs w:val="24"/>
        </w:rPr>
        <w:t xml:space="preserve">, И. А. Эксплуатация месторождений нефти в осложненных условиях: учебное пособие / И.А. </w:t>
      </w:r>
      <w:proofErr w:type="spellStart"/>
      <w:r w:rsidRPr="00431FF8">
        <w:rPr>
          <w:rFonts w:ascii="Times New Roman" w:hAnsi="Times New Roman"/>
          <w:sz w:val="24"/>
          <w:szCs w:val="24"/>
        </w:rPr>
        <w:t>Галикеев</w:t>
      </w:r>
      <w:proofErr w:type="spellEnd"/>
      <w:r w:rsidRPr="00431FF8">
        <w:rPr>
          <w:rFonts w:ascii="Times New Roman" w:hAnsi="Times New Roman"/>
          <w:sz w:val="24"/>
          <w:szCs w:val="24"/>
        </w:rPr>
        <w:t xml:space="preserve">, В.А. Насыров, А.М. Насыров. - Москва; Вологда: Инфра-Инженерия, 2019. - 356 с. - ISBN 978-5-9729-0288-0. - Текст: электронный. - URL: </w:t>
      </w:r>
      <w:hyperlink r:id="rId20" w:history="1">
        <w:r w:rsidRPr="00B24BAA">
          <w:rPr>
            <w:rStyle w:val="af0"/>
            <w:rFonts w:ascii="Times New Roman" w:hAnsi="Times New Roman"/>
            <w:sz w:val="24"/>
            <w:szCs w:val="24"/>
          </w:rPr>
          <w:t>https://new.znanium.com/catalog/product/1049194</w:t>
        </w:r>
      </w:hyperlink>
      <w:r w:rsidRPr="00431FF8">
        <w:rPr>
          <w:rFonts w:ascii="Times New Roman" w:hAnsi="Times New Roman"/>
          <w:sz w:val="24"/>
          <w:szCs w:val="24"/>
        </w:rPr>
        <w:t xml:space="preserve"> </w:t>
      </w:r>
    </w:p>
    <w:p w14:paraId="2386EC3B" w14:textId="77777777" w:rsidR="00504A99" w:rsidRDefault="00504A99" w:rsidP="001819C9">
      <w:pPr>
        <w:numPr>
          <w:ilvl w:val="0"/>
          <w:numId w:val="14"/>
        </w:numPr>
        <w:tabs>
          <w:tab w:val="left" w:pos="993"/>
        </w:tabs>
        <w:spacing w:line="276" w:lineRule="auto"/>
        <w:ind w:left="0" w:firstLine="709"/>
        <w:jc w:val="both"/>
        <w:rPr>
          <w:rFonts w:ascii="Times New Roman" w:hAnsi="Times New Roman"/>
          <w:kern w:val="32"/>
          <w:sz w:val="24"/>
          <w:szCs w:val="24"/>
        </w:rPr>
      </w:pPr>
      <w:proofErr w:type="spellStart"/>
      <w:r w:rsidRPr="00241443">
        <w:rPr>
          <w:rFonts w:ascii="Times New Roman" w:hAnsi="Times New Roman"/>
          <w:kern w:val="32"/>
          <w:sz w:val="24"/>
          <w:szCs w:val="24"/>
        </w:rPr>
        <w:t>Жигульская</w:t>
      </w:r>
      <w:proofErr w:type="spellEnd"/>
      <w:r w:rsidRPr="00241443">
        <w:rPr>
          <w:rFonts w:ascii="Times New Roman" w:hAnsi="Times New Roman"/>
          <w:kern w:val="32"/>
          <w:sz w:val="24"/>
          <w:szCs w:val="24"/>
        </w:rPr>
        <w:t xml:space="preserve">, О. П. Технология бурения геологоразведочных </w:t>
      </w:r>
      <w:proofErr w:type="gramStart"/>
      <w:r w:rsidRPr="00241443">
        <w:rPr>
          <w:rFonts w:ascii="Times New Roman" w:hAnsi="Times New Roman"/>
          <w:kern w:val="32"/>
          <w:sz w:val="24"/>
          <w:szCs w:val="24"/>
        </w:rPr>
        <w:t>скважин :</w:t>
      </w:r>
      <w:proofErr w:type="gramEnd"/>
      <w:r w:rsidRPr="00241443">
        <w:rPr>
          <w:rFonts w:ascii="Times New Roman" w:hAnsi="Times New Roman"/>
          <w:kern w:val="32"/>
          <w:sz w:val="24"/>
          <w:szCs w:val="24"/>
        </w:rPr>
        <w:t xml:space="preserve"> учебник для </w:t>
      </w:r>
      <w:proofErr w:type="spellStart"/>
      <w:r w:rsidRPr="00241443">
        <w:rPr>
          <w:rFonts w:ascii="Times New Roman" w:hAnsi="Times New Roman"/>
          <w:kern w:val="32"/>
          <w:sz w:val="24"/>
          <w:szCs w:val="24"/>
        </w:rPr>
        <w:t>спо</w:t>
      </w:r>
      <w:proofErr w:type="spellEnd"/>
      <w:r w:rsidRPr="00241443">
        <w:rPr>
          <w:rFonts w:ascii="Times New Roman" w:hAnsi="Times New Roman"/>
          <w:kern w:val="32"/>
          <w:sz w:val="24"/>
          <w:szCs w:val="24"/>
        </w:rPr>
        <w:t xml:space="preserve"> / О. П. </w:t>
      </w:r>
      <w:proofErr w:type="spellStart"/>
      <w:r w:rsidRPr="00241443">
        <w:rPr>
          <w:rFonts w:ascii="Times New Roman" w:hAnsi="Times New Roman"/>
          <w:kern w:val="32"/>
          <w:sz w:val="24"/>
          <w:szCs w:val="24"/>
        </w:rPr>
        <w:t>Жигульская</w:t>
      </w:r>
      <w:proofErr w:type="spellEnd"/>
      <w:r w:rsidRPr="00241443">
        <w:rPr>
          <w:rFonts w:ascii="Times New Roman" w:hAnsi="Times New Roman"/>
          <w:kern w:val="32"/>
          <w:sz w:val="24"/>
          <w:szCs w:val="24"/>
        </w:rPr>
        <w:t>, Г. И. Журавлев, А. О. Серебряков. — Санкт-</w:t>
      </w:r>
      <w:proofErr w:type="gramStart"/>
      <w:r w:rsidRPr="00241443">
        <w:rPr>
          <w:rFonts w:ascii="Times New Roman" w:hAnsi="Times New Roman"/>
          <w:kern w:val="32"/>
          <w:sz w:val="24"/>
          <w:szCs w:val="24"/>
        </w:rPr>
        <w:t>Петербург :</w:t>
      </w:r>
      <w:proofErr w:type="gramEnd"/>
      <w:r w:rsidRPr="00241443">
        <w:rPr>
          <w:rFonts w:ascii="Times New Roman" w:hAnsi="Times New Roman"/>
          <w:kern w:val="32"/>
          <w:sz w:val="24"/>
          <w:szCs w:val="24"/>
        </w:rPr>
        <w:t xml:space="preserve"> Лань, 2020. — 344 с. — ISBN 978-5-8114-6649-8. — </w:t>
      </w:r>
      <w:proofErr w:type="gramStart"/>
      <w:r w:rsidRPr="00241443">
        <w:rPr>
          <w:rFonts w:ascii="Times New Roman" w:hAnsi="Times New Roman"/>
          <w:kern w:val="32"/>
          <w:sz w:val="24"/>
          <w:szCs w:val="24"/>
        </w:rPr>
        <w:t>Текст :</w:t>
      </w:r>
      <w:proofErr w:type="gramEnd"/>
      <w:r w:rsidRPr="00241443">
        <w:rPr>
          <w:rFonts w:ascii="Times New Roman" w:hAnsi="Times New Roman"/>
          <w:kern w:val="32"/>
          <w:sz w:val="24"/>
          <w:szCs w:val="24"/>
        </w:rPr>
        <w:t xml:space="preserve"> электронный // Лань : электронно-библиотечная система. — URL: </w:t>
      </w:r>
      <w:hyperlink r:id="rId21" w:history="1">
        <w:r w:rsidRPr="00B24BAA">
          <w:rPr>
            <w:rStyle w:val="af0"/>
            <w:rFonts w:ascii="Times New Roman" w:hAnsi="Times New Roman"/>
            <w:kern w:val="32"/>
            <w:sz w:val="24"/>
            <w:szCs w:val="24"/>
          </w:rPr>
          <w:t>https://e.lanbook.com/book/151203</w:t>
        </w:r>
      </w:hyperlink>
    </w:p>
    <w:p w14:paraId="0A2148DC" w14:textId="77777777" w:rsidR="00504A99" w:rsidRDefault="00504A99" w:rsidP="001819C9">
      <w:pPr>
        <w:numPr>
          <w:ilvl w:val="0"/>
          <w:numId w:val="14"/>
        </w:numPr>
        <w:tabs>
          <w:tab w:val="left" w:pos="993"/>
        </w:tabs>
        <w:spacing w:line="276" w:lineRule="auto"/>
        <w:ind w:left="0" w:firstLine="709"/>
        <w:jc w:val="both"/>
        <w:rPr>
          <w:rFonts w:ascii="Times New Roman" w:hAnsi="Times New Roman"/>
          <w:kern w:val="32"/>
          <w:sz w:val="24"/>
          <w:szCs w:val="24"/>
        </w:rPr>
      </w:pPr>
      <w:r w:rsidRPr="006D7D8C">
        <w:rPr>
          <w:rFonts w:ascii="Times New Roman" w:hAnsi="Times New Roman"/>
          <w:kern w:val="32"/>
          <w:sz w:val="24"/>
          <w:szCs w:val="24"/>
        </w:rPr>
        <w:t xml:space="preserve">Серебряков, А. О. Промысловые исследования месторождений нефти и </w:t>
      </w:r>
      <w:proofErr w:type="gramStart"/>
      <w:r w:rsidRPr="006D7D8C">
        <w:rPr>
          <w:rFonts w:ascii="Times New Roman" w:hAnsi="Times New Roman"/>
          <w:kern w:val="32"/>
          <w:sz w:val="24"/>
          <w:szCs w:val="24"/>
        </w:rPr>
        <w:t>газа :</w:t>
      </w:r>
      <w:proofErr w:type="gramEnd"/>
      <w:r w:rsidRPr="006D7D8C">
        <w:rPr>
          <w:rFonts w:ascii="Times New Roman" w:hAnsi="Times New Roman"/>
          <w:kern w:val="32"/>
          <w:sz w:val="24"/>
          <w:szCs w:val="24"/>
        </w:rPr>
        <w:t xml:space="preserve"> учебное пособие для </w:t>
      </w:r>
      <w:proofErr w:type="spellStart"/>
      <w:r w:rsidRPr="006D7D8C">
        <w:rPr>
          <w:rFonts w:ascii="Times New Roman" w:hAnsi="Times New Roman"/>
          <w:kern w:val="32"/>
          <w:sz w:val="24"/>
          <w:szCs w:val="24"/>
        </w:rPr>
        <w:t>спо</w:t>
      </w:r>
      <w:proofErr w:type="spellEnd"/>
      <w:r w:rsidRPr="006D7D8C">
        <w:rPr>
          <w:rFonts w:ascii="Times New Roman" w:hAnsi="Times New Roman"/>
          <w:kern w:val="32"/>
          <w:sz w:val="24"/>
          <w:szCs w:val="24"/>
        </w:rPr>
        <w:t xml:space="preserve"> / А. О. Серебряков. — 2-е изд., стер. — Санкт-</w:t>
      </w:r>
      <w:proofErr w:type="gramStart"/>
      <w:r w:rsidRPr="006D7D8C">
        <w:rPr>
          <w:rFonts w:ascii="Times New Roman" w:hAnsi="Times New Roman"/>
          <w:kern w:val="32"/>
          <w:sz w:val="24"/>
          <w:szCs w:val="24"/>
        </w:rPr>
        <w:t>Петербург :</w:t>
      </w:r>
      <w:proofErr w:type="gramEnd"/>
      <w:r w:rsidRPr="006D7D8C">
        <w:rPr>
          <w:rFonts w:ascii="Times New Roman" w:hAnsi="Times New Roman"/>
          <w:kern w:val="32"/>
          <w:sz w:val="24"/>
          <w:szCs w:val="24"/>
        </w:rPr>
        <w:t xml:space="preserve"> Лань, 2022. — 232 с. — ISBN 978-5-8114-8981-7. — </w:t>
      </w:r>
      <w:proofErr w:type="gramStart"/>
      <w:r w:rsidRPr="006D7D8C">
        <w:rPr>
          <w:rFonts w:ascii="Times New Roman" w:hAnsi="Times New Roman"/>
          <w:kern w:val="32"/>
          <w:sz w:val="24"/>
          <w:szCs w:val="24"/>
        </w:rPr>
        <w:t>Текст :</w:t>
      </w:r>
      <w:proofErr w:type="gramEnd"/>
      <w:r w:rsidRPr="006D7D8C">
        <w:rPr>
          <w:rFonts w:ascii="Times New Roman" w:hAnsi="Times New Roman"/>
          <w:kern w:val="32"/>
          <w:sz w:val="24"/>
          <w:szCs w:val="24"/>
        </w:rPr>
        <w:t xml:space="preserve"> электронный // Лань : электронно-библиотечная система. — URL: </w:t>
      </w:r>
      <w:hyperlink r:id="rId22" w:history="1">
        <w:r w:rsidRPr="00B24BAA">
          <w:rPr>
            <w:rStyle w:val="af0"/>
            <w:rFonts w:ascii="Times New Roman" w:hAnsi="Times New Roman"/>
            <w:kern w:val="32"/>
            <w:sz w:val="24"/>
            <w:szCs w:val="24"/>
          </w:rPr>
          <w:t>https://e.lanbook.com/book/186034</w:t>
        </w:r>
      </w:hyperlink>
    </w:p>
    <w:p w14:paraId="39F4E6F4" w14:textId="77777777" w:rsidR="00504A99" w:rsidRDefault="00504A99" w:rsidP="001819C9">
      <w:pPr>
        <w:numPr>
          <w:ilvl w:val="0"/>
          <w:numId w:val="14"/>
        </w:numPr>
        <w:tabs>
          <w:tab w:val="left" w:pos="993"/>
        </w:tabs>
        <w:spacing w:line="276" w:lineRule="auto"/>
        <w:ind w:left="0" w:firstLine="709"/>
        <w:jc w:val="both"/>
        <w:rPr>
          <w:rFonts w:ascii="Times New Roman" w:hAnsi="Times New Roman"/>
          <w:kern w:val="32"/>
          <w:sz w:val="24"/>
          <w:szCs w:val="24"/>
        </w:rPr>
      </w:pPr>
      <w:r w:rsidRPr="00E529F6">
        <w:rPr>
          <w:rFonts w:ascii="Times New Roman" w:hAnsi="Times New Roman"/>
          <w:kern w:val="32"/>
          <w:sz w:val="24"/>
          <w:szCs w:val="24"/>
        </w:rPr>
        <w:t xml:space="preserve">Эксплуатация оборудования и объектов газовой </w:t>
      </w:r>
      <w:proofErr w:type="gramStart"/>
      <w:r w:rsidRPr="00E529F6">
        <w:rPr>
          <w:rFonts w:ascii="Times New Roman" w:hAnsi="Times New Roman"/>
          <w:kern w:val="32"/>
          <w:sz w:val="24"/>
          <w:szCs w:val="24"/>
        </w:rPr>
        <w:t>промышленности :</w:t>
      </w:r>
      <w:proofErr w:type="gramEnd"/>
      <w:r w:rsidRPr="00E529F6">
        <w:rPr>
          <w:rFonts w:ascii="Times New Roman" w:hAnsi="Times New Roman"/>
          <w:kern w:val="32"/>
          <w:sz w:val="24"/>
          <w:szCs w:val="24"/>
        </w:rPr>
        <w:t xml:space="preserve"> учеб. пособие / под ред. Ю.Д. </w:t>
      </w:r>
      <w:proofErr w:type="spellStart"/>
      <w:r w:rsidRPr="00E529F6">
        <w:rPr>
          <w:rFonts w:ascii="Times New Roman" w:hAnsi="Times New Roman"/>
          <w:kern w:val="32"/>
          <w:sz w:val="24"/>
          <w:szCs w:val="24"/>
        </w:rPr>
        <w:t>Земенкова</w:t>
      </w:r>
      <w:proofErr w:type="spellEnd"/>
      <w:r w:rsidRPr="00E529F6">
        <w:rPr>
          <w:rFonts w:ascii="Times New Roman" w:hAnsi="Times New Roman"/>
          <w:kern w:val="32"/>
          <w:sz w:val="24"/>
          <w:szCs w:val="24"/>
        </w:rPr>
        <w:t xml:space="preserve">. - </w:t>
      </w:r>
      <w:proofErr w:type="gramStart"/>
      <w:r w:rsidRPr="00E529F6">
        <w:rPr>
          <w:rFonts w:ascii="Times New Roman" w:hAnsi="Times New Roman"/>
          <w:kern w:val="32"/>
          <w:sz w:val="24"/>
          <w:szCs w:val="24"/>
        </w:rPr>
        <w:t>Москва ;</w:t>
      </w:r>
      <w:proofErr w:type="gramEnd"/>
      <w:r w:rsidRPr="00E529F6">
        <w:rPr>
          <w:rFonts w:ascii="Times New Roman" w:hAnsi="Times New Roman"/>
          <w:kern w:val="32"/>
          <w:sz w:val="24"/>
          <w:szCs w:val="24"/>
        </w:rPr>
        <w:t xml:space="preserve"> Вологда : Инфра-Инженерия, 2019. - 608 с. - ISBN 978-5-9729-0315-3. - </w:t>
      </w:r>
      <w:proofErr w:type="gramStart"/>
      <w:r w:rsidRPr="00E529F6">
        <w:rPr>
          <w:rFonts w:ascii="Times New Roman" w:hAnsi="Times New Roman"/>
          <w:kern w:val="32"/>
          <w:sz w:val="24"/>
          <w:szCs w:val="24"/>
        </w:rPr>
        <w:t>Текст :</w:t>
      </w:r>
      <w:proofErr w:type="gramEnd"/>
      <w:r w:rsidRPr="00E529F6">
        <w:rPr>
          <w:rFonts w:ascii="Times New Roman" w:hAnsi="Times New Roman"/>
          <w:kern w:val="32"/>
          <w:sz w:val="24"/>
          <w:szCs w:val="24"/>
        </w:rPr>
        <w:t xml:space="preserve"> электронный. - URL: </w:t>
      </w:r>
      <w:hyperlink r:id="rId23" w:history="1">
        <w:r w:rsidRPr="00483E87">
          <w:rPr>
            <w:rStyle w:val="af0"/>
            <w:rFonts w:ascii="Times New Roman" w:hAnsi="Times New Roman"/>
            <w:kern w:val="32"/>
            <w:sz w:val="24"/>
            <w:szCs w:val="24"/>
          </w:rPr>
          <w:t>https://znanium.com/catalog/product/1049204</w:t>
        </w:r>
      </w:hyperlink>
    </w:p>
    <w:p w14:paraId="034CFFFA" w14:textId="77777777" w:rsidR="00504A99" w:rsidRPr="00DF078A" w:rsidRDefault="00504A99" w:rsidP="001819C9">
      <w:pPr>
        <w:numPr>
          <w:ilvl w:val="0"/>
          <w:numId w:val="14"/>
        </w:numPr>
        <w:tabs>
          <w:tab w:val="left" w:pos="993"/>
        </w:tabs>
        <w:spacing w:line="276" w:lineRule="auto"/>
        <w:ind w:left="0" w:firstLine="709"/>
        <w:jc w:val="both"/>
        <w:rPr>
          <w:rFonts w:ascii="Times New Roman" w:hAnsi="Times New Roman"/>
          <w:kern w:val="32"/>
          <w:sz w:val="24"/>
          <w:szCs w:val="24"/>
        </w:rPr>
      </w:pPr>
      <w:r w:rsidRPr="00DF078A">
        <w:rPr>
          <w:rFonts w:ascii="Times New Roman" w:hAnsi="Times New Roman"/>
          <w:kern w:val="32"/>
          <w:sz w:val="24"/>
          <w:szCs w:val="24"/>
        </w:rPr>
        <w:t xml:space="preserve">Николаев, А. К. Транспортные машины и оборудование шахт и </w:t>
      </w:r>
      <w:proofErr w:type="gramStart"/>
      <w:r w:rsidRPr="00DF078A">
        <w:rPr>
          <w:rFonts w:ascii="Times New Roman" w:hAnsi="Times New Roman"/>
          <w:kern w:val="32"/>
          <w:sz w:val="24"/>
          <w:szCs w:val="24"/>
        </w:rPr>
        <w:t>рудников :</w:t>
      </w:r>
      <w:proofErr w:type="gramEnd"/>
      <w:r w:rsidRPr="00DF078A">
        <w:rPr>
          <w:rFonts w:ascii="Times New Roman" w:hAnsi="Times New Roman"/>
          <w:kern w:val="32"/>
          <w:sz w:val="24"/>
          <w:szCs w:val="24"/>
        </w:rPr>
        <w:t xml:space="preserve"> учебное пособие для </w:t>
      </w:r>
      <w:r>
        <w:rPr>
          <w:rFonts w:ascii="Times New Roman" w:hAnsi="Times New Roman"/>
          <w:kern w:val="32"/>
          <w:sz w:val="24"/>
          <w:szCs w:val="24"/>
        </w:rPr>
        <w:t>СПО</w:t>
      </w:r>
      <w:r w:rsidRPr="00DF078A">
        <w:rPr>
          <w:rFonts w:ascii="Times New Roman" w:hAnsi="Times New Roman"/>
          <w:kern w:val="32"/>
          <w:sz w:val="24"/>
          <w:szCs w:val="24"/>
        </w:rPr>
        <w:t xml:space="preserve"> / А. К. Николаев, К. Г. Сазонов, В. В. </w:t>
      </w:r>
      <w:proofErr w:type="spellStart"/>
      <w:r w:rsidRPr="00DF078A">
        <w:rPr>
          <w:rFonts w:ascii="Times New Roman" w:hAnsi="Times New Roman"/>
          <w:kern w:val="32"/>
          <w:sz w:val="24"/>
          <w:szCs w:val="24"/>
        </w:rPr>
        <w:t>Пшенин</w:t>
      </w:r>
      <w:proofErr w:type="spellEnd"/>
      <w:r w:rsidRPr="00DF078A">
        <w:rPr>
          <w:rFonts w:ascii="Times New Roman" w:hAnsi="Times New Roman"/>
          <w:kern w:val="32"/>
          <w:sz w:val="24"/>
          <w:szCs w:val="24"/>
        </w:rPr>
        <w:t>. — 3-е изд., стер. — Санкт-</w:t>
      </w:r>
      <w:proofErr w:type="gramStart"/>
      <w:r w:rsidRPr="00DF078A">
        <w:rPr>
          <w:rFonts w:ascii="Times New Roman" w:hAnsi="Times New Roman"/>
          <w:kern w:val="32"/>
          <w:sz w:val="24"/>
          <w:szCs w:val="24"/>
        </w:rPr>
        <w:t>Петербург :</w:t>
      </w:r>
      <w:proofErr w:type="gramEnd"/>
      <w:r w:rsidRPr="00DF078A">
        <w:rPr>
          <w:rFonts w:ascii="Times New Roman" w:hAnsi="Times New Roman"/>
          <w:kern w:val="32"/>
          <w:sz w:val="24"/>
          <w:szCs w:val="24"/>
        </w:rPr>
        <w:t xml:space="preserve"> Лань, 2022. — 540 с. — ISBN 978-5-8114-9886-4. — </w:t>
      </w:r>
      <w:proofErr w:type="gramStart"/>
      <w:r w:rsidRPr="00DF078A">
        <w:rPr>
          <w:rFonts w:ascii="Times New Roman" w:hAnsi="Times New Roman"/>
          <w:kern w:val="32"/>
          <w:sz w:val="24"/>
          <w:szCs w:val="24"/>
        </w:rPr>
        <w:t>Текст :</w:t>
      </w:r>
      <w:proofErr w:type="gramEnd"/>
      <w:r w:rsidRPr="00DF078A">
        <w:rPr>
          <w:rFonts w:ascii="Times New Roman" w:hAnsi="Times New Roman"/>
          <w:kern w:val="32"/>
          <w:sz w:val="24"/>
          <w:szCs w:val="24"/>
        </w:rPr>
        <w:t xml:space="preserve"> электронный // Лань : электронно-библиотечная система. — URL: </w:t>
      </w:r>
      <w:hyperlink r:id="rId24" w:history="1">
        <w:r w:rsidRPr="00DF078A">
          <w:rPr>
            <w:rStyle w:val="af0"/>
            <w:rFonts w:ascii="Times New Roman" w:hAnsi="Times New Roman"/>
            <w:kern w:val="32"/>
            <w:sz w:val="24"/>
            <w:szCs w:val="24"/>
          </w:rPr>
          <w:t>https://e.lanbook.com/book/201611</w:t>
        </w:r>
      </w:hyperlink>
      <w:r w:rsidRPr="00DF078A">
        <w:rPr>
          <w:rFonts w:ascii="Times New Roman" w:hAnsi="Times New Roman"/>
          <w:kern w:val="32"/>
          <w:sz w:val="24"/>
          <w:szCs w:val="24"/>
        </w:rPr>
        <w:t xml:space="preserve"> (дата обращения: 22.06.2022). — Режим доступа: для </w:t>
      </w:r>
      <w:proofErr w:type="spellStart"/>
      <w:r w:rsidRPr="00DF078A">
        <w:rPr>
          <w:rFonts w:ascii="Times New Roman" w:hAnsi="Times New Roman"/>
          <w:kern w:val="32"/>
          <w:sz w:val="24"/>
          <w:szCs w:val="24"/>
        </w:rPr>
        <w:t>авториз</w:t>
      </w:r>
      <w:proofErr w:type="spellEnd"/>
      <w:r w:rsidRPr="00DF078A">
        <w:rPr>
          <w:rFonts w:ascii="Times New Roman" w:hAnsi="Times New Roman"/>
          <w:kern w:val="32"/>
          <w:sz w:val="24"/>
          <w:szCs w:val="24"/>
        </w:rPr>
        <w:t>. пользователей.</w:t>
      </w:r>
    </w:p>
    <w:p w14:paraId="3C04CB6C" w14:textId="77777777" w:rsidR="00504A99" w:rsidRPr="00DF078A" w:rsidRDefault="00504A99" w:rsidP="00504A99">
      <w:pPr>
        <w:tabs>
          <w:tab w:val="left" w:pos="993"/>
        </w:tabs>
        <w:ind w:firstLine="709"/>
        <w:jc w:val="both"/>
      </w:pPr>
    </w:p>
    <w:p w14:paraId="1EFCD185" w14:textId="7DBABC74" w:rsidR="00504A99" w:rsidRDefault="00504A99" w:rsidP="001819C9">
      <w:pPr>
        <w:numPr>
          <w:ilvl w:val="2"/>
          <w:numId w:val="13"/>
        </w:numPr>
        <w:spacing w:line="276" w:lineRule="auto"/>
        <w:ind w:left="0" w:firstLine="709"/>
        <w:contextualSpacing/>
        <w:jc w:val="both"/>
        <w:rPr>
          <w:rFonts w:ascii="Times New Roman" w:hAnsi="Times New Roman"/>
          <w:b/>
          <w:bCs/>
          <w:sz w:val="24"/>
          <w:szCs w:val="24"/>
        </w:rPr>
      </w:pPr>
      <w:r w:rsidRPr="00DF078A">
        <w:rPr>
          <w:rFonts w:ascii="Times New Roman" w:hAnsi="Times New Roman"/>
          <w:b/>
          <w:bCs/>
          <w:sz w:val="24"/>
          <w:szCs w:val="24"/>
        </w:rPr>
        <w:t>Дополнительные источники</w:t>
      </w:r>
    </w:p>
    <w:p w14:paraId="7FDCA832" w14:textId="77777777" w:rsidR="00B979FD" w:rsidRPr="00DF078A" w:rsidRDefault="00B979FD" w:rsidP="00B979FD">
      <w:pPr>
        <w:pStyle w:val="ConsPlusNormal"/>
      </w:pPr>
    </w:p>
    <w:p w14:paraId="63FE9948" w14:textId="77777777" w:rsidR="00504A99" w:rsidRPr="00F27681" w:rsidRDefault="00504A99" w:rsidP="001819C9">
      <w:pPr>
        <w:numPr>
          <w:ilvl w:val="0"/>
          <w:numId w:val="15"/>
        </w:numPr>
        <w:tabs>
          <w:tab w:val="left" w:pos="993"/>
        </w:tabs>
        <w:spacing w:line="276" w:lineRule="auto"/>
        <w:ind w:left="0" w:firstLine="709"/>
        <w:jc w:val="both"/>
        <w:rPr>
          <w:rFonts w:ascii="Times New Roman" w:hAnsi="Times New Roman"/>
          <w:kern w:val="32"/>
          <w:sz w:val="24"/>
          <w:szCs w:val="24"/>
        </w:rPr>
      </w:pPr>
      <w:r w:rsidRPr="00DF078A">
        <w:rPr>
          <w:rFonts w:ascii="Times New Roman" w:hAnsi="Times New Roman"/>
          <w:sz w:val="24"/>
          <w:szCs w:val="24"/>
        </w:rPr>
        <w:t>Арбузов, В. Н.  Геология. Технология добычи нефти и газа</w:t>
      </w:r>
      <w:r w:rsidRPr="00F27681">
        <w:rPr>
          <w:rFonts w:ascii="Times New Roman" w:hAnsi="Times New Roman"/>
          <w:sz w:val="24"/>
          <w:szCs w:val="24"/>
        </w:rPr>
        <w:t xml:space="preserve">. </w:t>
      </w:r>
      <w:proofErr w:type="gramStart"/>
      <w:r w:rsidRPr="00F27681">
        <w:rPr>
          <w:rFonts w:ascii="Times New Roman" w:hAnsi="Times New Roman"/>
          <w:sz w:val="24"/>
          <w:szCs w:val="24"/>
        </w:rPr>
        <w:t>Практикум :</w:t>
      </w:r>
      <w:proofErr w:type="gramEnd"/>
      <w:r w:rsidRPr="00F27681">
        <w:rPr>
          <w:rFonts w:ascii="Times New Roman" w:hAnsi="Times New Roman"/>
          <w:sz w:val="24"/>
          <w:szCs w:val="24"/>
        </w:rPr>
        <w:t xml:space="preserve"> практическое пособие для среднего профессионального образования / В. Н. Арбузов, Е. В. Курганова. — </w:t>
      </w:r>
      <w:proofErr w:type="gramStart"/>
      <w:r w:rsidRPr="00F27681">
        <w:rPr>
          <w:rFonts w:ascii="Times New Roman" w:hAnsi="Times New Roman"/>
          <w:sz w:val="24"/>
          <w:szCs w:val="24"/>
        </w:rPr>
        <w:t>Москва :</w:t>
      </w:r>
      <w:proofErr w:type="gramEnd"/>
      <w:r w:rsidRPr="00F27681">
        <w:rPr>
          <w:rFonts w:ascii="Times New Roman" w:hAnsi="Times New Roman"/>
          <w:sz w:val="24"/>
          <w:szCs w:val="24"/>
        </w:rPr>
        <w:t xml:space="preserve"> Издательство </w:t>
      </w:r>
      <w:proofErr w:type="spellStart"/>
      <w:r w:rsidRPr="00F27681">
        <w:rPr>
          <w:rFonts w:ascii="Times New Roman" w:hAnsi="Times New Roman"/>
          <w:sz w:val="24"/>
          <w:szCs w:val="24"/>
        </w:rPr>
        <w:t>Юрайт</w:t>
      </w:r>
      <w:proofErr w:type="spellEnd"/>
      <w:r w:rsidRPr="00F27681">
        <w:rPr>
          <w:rFonts w:ascii="Times New Roman" w:hAnsi="Times New Roman"/>
          <w:sz w:val="24"/>
          <w:szCs w:val="24"/>
        </w:rPr>
        <w:t xml:space="preserve">, 2022. — 67 с. — (Профессиональное образование). — ISBN 978-5-534-00819-7. — </w:t>
      </w:r>
      <w:proofErr w:type="gramStart"/>
      <w:r w:rsidRPr="00F27681">
        <w:rPr>
          <w:rFonts w:ascii="Times New Roman" w:hAnsi="Times New Roman"/>
          <w:sz w:val="24"/>
          <w:szCs w:val="24"/>
        </w:rPr>
        <w:t>Текст :</w:t>
      </w:r>
      <w:proofErr w:type="gramEnd"/>
      <w:r w:rsidRPr="00F27681">
        <w:rPr>
          <w:rFonts w:ascii="Times New Roman" w:hAnsi="Times New Roman"/>
          <w:sz w:val="24"/>
          <w:szCs w:val="24"/>
        </w:rPr>
        <w:t xml:space="preserve"> электронный // Образовательная платформа </w:t>
      </w:r>
      <w:proofErr w:type="spellStart"/>
      <w:r w:rsidRPr="00F27681">
        <w:rPr>
          <w:rFonts w:ascii="Times New Roman" w:hAnsi="Times New Roman"/>
          <w:sz w:val="24"/>
          <w:szCs w:val="24"/>
        </w:rPr>
        <w:t>Юрайт</w:t>
      </w:r>
      <w:proofErr w:type="spellEnd"/>
      <w:r w:rsidRPr="00F27681">
        <w:rPr>
          <w:rFonts w:ascii="Times New Roman" w:hAnsi="Times New Roman"/>
          <w:sz w:val="24"/>
          <w:szCs w:val="24"/>
        </w:rPr>
        <w:t xml:space="preserve"> [сайт]. — URL: </w:t>
      </w:r>
      <w:hyperlink r:id="rId25" w:history="1">
        <w:r w:rsidRPr="00F27681">
          <w:rPr>
            <w:rStyle w:val="af0"/>
            <w:rFonts w:ascii="Times New Roman" w:hAnsi="Times New Roman"/>
            <w:sz w:val="24"/>
            <w:szCs w:val="24"/>
          </w:rPr>
          <w:t>https://urait.ru/bcode/491097</w:t>
        </w:r>
      </w:hyperlink>
    </w:p>
    <w:p w14:paraId="394B4150" w14:textId="77777777" w:rsidR="00504A99" w:rsidRPr="00F27681" w:rsidRDefault="00504A99" w:rsidP="001819C9">
      <w:pPr>
        <w:numPr>
          <w:ilvl w:val="0"/>
          <w:numId w:val="15"/>
        </w:numPr>
        <w:tabs>
          <w:tab w:val="left" w:pos="993"/>
        </w:tabs>
        <w:spacing w:line="276" w:lineRule="auto"/>
        <w:ind w:left="0" w:firstLine="709"/>
        <w:jc w:val="both"/>
        <w:rPr>
          <w:rFonts w:ascii="Times New Roman" w:hAnsi="Times New Roman"/>
          <w:kern w:val="32"/>
          <w:sz w:val="24"/>
          <w:szCs w:val="24"/>
        </w:rPr>
      </w:pPr>
      <w:proofErr w:type="spellStart"/>
      <w:r w:rsidRPr="00F27681">
        <w:rPr>
          <w:rFonts w:ascii="Times New Roman" w:hAnsi="Times New Roman"/>
          <w:sz w:val="24"/>
          <w:szCs w:val="24"/>
        </w:rPr>
        <w:t>Лутошкин</w:t>
      </w:r>
      <w:proofErr w:type="spellEnd"/>
      <w:r w:rsidRPr="00F27681">
        <w:rPr>
          <w:rFonts w:ascii="Times New Roman" w:hAnsi="Times New Roman"/>
          <w:sz w:val="24"/>
          <w:szCs w:val="24"/>
        </w:rPr>
        <w:t xml:space="preserve">, Г.С. Сборник задач по сбору и подготовке нефти, газа и воды на промыслах: учебное пособие / Г.С. </w:t>
      </w:r>
      <w:proofErr w:type="spellStart"/>
      <w:r w:rsidRPr="00F27681">
        <w:rPr>
          <w:rFonts w:ascii="Times New Roman" w:hAnsi="Times New Roman"/>
          <w:sz w:val="24"/>
          <w:szCs w:val="24"/>
        </w:rPr>
        <w:t>Лутошкин</w:t>
      </w:r>
      <w:proofErr w:type="spellEnd"/>
      <w:r w:rsidRPr="00F27681">
        <w:rPr>
          <w:rFonts w:ascii="Times New Roman" w:hAnsi="Times New Roman"/>
          <w:sz w:val="24"/>
          <w:szCs w:val="24"/>
        </w:rPr>
        <w:t xml:space="preserve">, И. И. </w:t>
      </w:r>
      <w:proofErr w:type="spellStart"/>
      <w:r w:rsidRPr="00F27681">
        <w:rPr>
          <w:rFonts w:ascii="Times New Roman" w:hAnsi="Times New Roman"/>
          <w:sz w:val="24"/>
          <w:szCs w:val="24"/>
        </w:rPr>
        <w:t>Дунюшкин</w:t>
      </w:r>
      <w:proofErr w:type="spellEnd"/>
      <w:r w:rsidRPr="00F27681">
        <w:rPr>
          <w:rFonts w:ascii="Times New Roman" w:hAnsi="Times New Roman"/>
          <w:sz w:val="24"/>
          <w:szCs w:val="24"/>
        </w:rPr>
        <w:t xml:space="preserve"> - стереотипное издание.-Москва: Альянс,2016.-134с.- ISBN 978-5-00160-000-0. Текст непосредственный.</w:t>
      </w:r>
    </w:p>
    <w:p w14:paraId="01291D27" w14:textId="7DADB5CA" w:rsidR="006561CD" w:rsidRDefault="006561CD" w:rsidP="00B979FD">
      <w:pPr>
        <w:pStyle w:val="ConsPlusNormal"/>
      </w:pPr>
    </w:p>
    <w:p w14:paraId="0C23FC53" w14:textId="77777777" w:rsidR="00B979FD" w:rsidRDefault="00B979FD" w:rsidP="00B979FD">
      <w:pPr>
        <w:pStyle w:val="ConsPlusNormal"/>
      </w:pPr>
    </w:p>
    <w:p w14:paraId="215004E9" w14:textId="5B93AC08" w:rsidR="006561CD" w:rsidRDefault="006561CD" w:rsidP="006561CD">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4B3B8B5E" w14:textId="77777777" w:rsidR="00B979FD" w:rsidRPr="00FA680C" w:rsidRDefault="00B979FD" w:rsidP="00B979FD">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561CD" w:rsidRPr="008D2724" w14:paraId="196B5F19" w14:textId="77777777" w:rsidTr="006561CD">
        <w:trPr>
          <w:trHeight w:val="23"/>
        </w:trPr>
        <w:tc>
          <w:tcPr>
            <w:tcW w:w="799" w:type="pct"/>
          </w:tcPr>
          <w:p w14:paraId="15D92AC7" w14:textId="77777777" w:rsidR="006561CD" w:rsidRPr="008D2724" w:rsidRDefault="006561CD" w:rsidP="00504A99">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474AC1E3" w14:textId="77777777" w:rsidR="006561CD" w:rsidRPr="008D2724" w:rsidRDefault="006561CD" w:rsidP="00504A99">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19FCFC65" w14:textId="56CD5028" w:rsidR="006561CD" w:rsidRPr="008D2724" w:rsidRDefault="006561CD" w:rsidP="00504A99">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504A99" w:rsidRPr="008D2724" w14:paraId="33D991F0" w14:textId="77777777" w:rsidTr="00F63954">
        <w:trPr>
          <w:trHeight w:val="23"/>
        </w:trPr>
        <w:tc>
          <w:tcPr>
            <w:tcW w:w="799" w:type="pct"/>
          </w:tcPr>
          <w:p w14:paraId="0208940F" w14:textId="2D1AB719" w:rsidR="00504A99" w:rsidRPr="008D2724" w:rsidRDefault="00504A99" w:rsidP="00504A99">
            <w:pPr>
              <w:suppressAutoHyphens/>
              <w:contextualSpacing/>
              <w:jc w:val="center"/>
              <w:rPr>
                <w:rFonts w:ascii="Times New Roman" w:hAnsi="Times New Roman" w:cs="Times New Roman"/>
                <w:b/>
                <w:iCs/>
                <w:sz w:val="24"/>
                <w:szCs w:val="24"/>
              </w:rPr>
            </w:pPr>
            <w:r w:rsidRPr="002553E9">
              <w:rPr>
                <w:rFonts w:ascii="Times New Roman" w:hAnsi="Times New Roman"/>
                <w:sz w:val="24"/>
                <w:szCs w:val="24"/>
              </w:rPr>
              <w:t>ОК 05.</w:t>
            </w:r>
          </w:p>
        </w:tc>
        <w:tc>
          <w:tcPr>
            <w:tcW w:w="2755" w:type="pct"/>
          </w:tcPr>
          <w:p w14:paraId="1E24ACAA" w14:textId="277B03DE" w:rsidR="00504A99" w:rsidRDefault="00504A99" w:rsidP="00504A99">
            <w:pPr>
              <w:suppressAutoHyphens/>
              <w:contextualSpacing/>
              <w:jc w:val="both"/>
              <w:rPr>
                <w:rFonts w:ascii="Times New Roman" w:hAnsi="Times New Roman" w:cs="Times New Roman"/>
                <w:b/>
                <w:iCs/>
                <w:sz w:val="24"/>
                <w:szCs w:val="24"/>
              </w:rPr>
            </w:pPr>
            <w:r w:rsidRPr="002553E9">
              <w:rPr>
                <w:rFonts w:ascii="Times New Roman" w:hAnsi="Times New Roman"/>
                <w:sz w:val="24"/>
                <w:szCs w:val="24"/>
              </w:rPr>
              <w:t>Грамотность устной и письменной речи, ясность формулирования и изложения мыслей</w:t>
            </w:r>
          </w:p>
        </w:tc>
        <w:tc>
          <w:tcPr>
            <w:tcW w:w="1446" w:type="pct"/>
          </w:tcPr>
          <w:p w14:paraId="35502FB8" w14:textId="77777777" w:rsidR="00504A99" w:rsidRPr="002553E9" w:rsidRDefault="00504A99" w:rsidP="00504A99">
            <w:pPr>
              <w:rPr>
                <w:rFonts w:ascii="Times New Roman" w:hAnsi="Times New Roman"/>
                <w:sz w:val="24"/>
                <w:szCs w:val="24"/>
              </w:rPr>
            </w:pPr>
            <w:r w:rsidRPr="002553E9">
              <w:rPr>
                <w:rFonts w:ascii="Times New Roman" w:hAnsi="Times New Roman"/>
                <w:sz w:val="24"/>
                <w:szCs w:val="24"/>
              </w:rPr>
              <w:t xml:space="preserve">Интерпретация результатов наблюдений </w:t>
            </w:r>
            <w:r w:rsidRPr="002553E9">
              <w:rPr>
                <w:rFonts w:ascii="Times New Roman" w:hAnsi="Times New Roman"/>
                <w:sz w:val="24"/>
                <w:szCs w:val="24"/>
              </w:rPr>
              <w:lastRenderedPageBreak/>
              <w:t>за деятельностью обучающегося в процессе освоения образовательной программы</w:t>
            </w:r>
          </w:p>
          <w:p w14:paraId="0000A57E" w14:textId="77777777" w:rsidR="00504A99" w:rsidRPr="008D2724" w:rsidRDefault="00504A99" w:rsidP="00504A99">
            <w:pPr>
              <w:suppressAutoHyphens/>
              <w:contextualSpacing/>
              <w:jc w:val="center"/>
              <w:rPr>
                <w:rFonts w:ascii="Times New Roman" w:hAnsi="Times New Roman" w:cs="Times New Roman"/>
                <w:b/>
                <w:sz w:val="24"/>
                <w:szCs w:val="24"/>
              </w:rPr>
            </w:pPr>
          </w:p>
        </w:tc>
      </w:tr>
      <w:tr w:rsidR="00504A99" w:rsidRPr="008D2724" w14:paraId="065BF484" w14:textId="77777777" w:rsidTr="00F63954">
        <w:trPr>
          <w:trHeight w:val="23"/>
        </w:trPr>
        <w:tc>
          <w:tcPr>
            <w:tcW w:w="799" w:type="pct"/>
          </w:tcPr>
          <w:p w14:paraId="14147D57" w14:textId="74EEF9D8" w:rsidR="00504A99" w:rsidRPr="002553E9" w:rsidRDefault="00504A99" w:rsidP="00504A99">
            <w:pPr>
              <w:suppressAutoHyphens/>
              <w:contextualSpacing/>
              <w:jc w:val="center"/>
              <w:rPr>
                <w:rFonts w:ascii="Times New Roman" w:hAnsi="Times New Roman"/>
                <w:sz w:val="24"/>
                <w:szCs w:val="24"/>
              </w:rPr>
            </w:pPr>
            <w:r w:rsidRPr="002553E9">
              <w:rPr>
                <w:rFonts w:ascii="Times New Roman" w:hAnsi="Times New Roman"/>
                <w:sz w:val="24"/>
                <w:szCs w:val="24"/>
              </w:rPr>
              <w:lastRenderedPageBreak/>
              <w:t>ОК 07.</w:t>
            </w:r>
          </w:p>
        </w:tc>
        <w:tc>
          <w:tcPr>
            <w:tcW w:w="2755" w:type="pct"/>
          </w:tcPr>
          <w:p w14:paraId="71192614" w14:textId="35DE8C7F" w:rsidR="00504A99" w:rsidRPr="002553E9" w:rsidRDefault="00504A99" w:rsidP="00504A99">
            <w:pPr>
              <w:suppressAutoHyphens/>
              <w:contextualSpacing/>
              <w:jc w:val="both"/>
              <w:rPr>
                <w:rFonts w:ascii="Times New Roman" w:hAnsi="Times New Roman"/>
                <w:sz w:val="24"/>
                <w:szCs w:val="24"/>
              </w:rPr>
            </w:pPr>
            <w:r w:rsidRPr="002553E9">
              <w:rPr>
                <w:rFonts w:ascii="Times New Roman" w:hAnsi="Times New Roman"/>
                <w:bCs/>
                <w:iCs/>
                <w:sz w:val="24"/>
                <w:szCs w:val="24"/>
              </w:rPr>
              <w:t xml:space="preserve">Соблюдение норм экологической безопасности; определение направления ресурсосбережения в рамках профессиональной деятельности по профессии Оператор нефтяных и газовых скважин; </w:t>
            </w:r>
            <w:r w:rsidRPr="002553E9">
              <w:rPr>
                <w:rFonts w:ascii="Times New Roman" w:hAnsi="Times New Roman"/>
                <w:bCs/>
                <w:sz w:val="24"/>
                <w:szCs w:val="24"/>
              </w:rPr>
              <w:t>осуществление работы с соблюдением принципов бережливого производства; организация профессиональной деятельность с учетом знаний об изменении климатических условий региона</w:t>
            </w:r>
          </w:p>
        </w:tc>
        <w:tc>
          <w:tcPr>
            <w:tcW w:w="1446" w:type="pct"/>
          </w:tcPr>
          <w:p w14:paraId="35C0ACBE" w14:textId="77777777" w:rsidR="00504A99" w:rsidRPr="002553E9" w:rsidRDefault="00504A99" w:rsidP="00504A99">
            <w:pPr>
              <w:rPr>
                <w:rFonts w:ascii="Times New Roman" w:hAnsi="Times New Roman"/>
                <w:sz w:val="24"/>
                <w:szCs w:val="24"/>
              </w:rPr>
            </w:pPr>
            <w:r w:rsidRPr="002553E9">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6CD6C54C" w14:textId="77777777" w:rsidR="00504A99" w:rsidRPr="002553E9" w:rsidRDefault="00504A99" w:rsidP="00504A99">
            <w:pPr>
              <w:rPr>
                <w:rFonts w:ascii="Times New Roman" w:hAnsi="Times New Roman"/>
                <w:sz w:val="24"/>
                <w:szCs w:val="24"/>
              </w:rPr>
            </w:pPr>
          </w:p>
        </w:tc>
      </w:tr>
      <w:tr w:rsidR="00504A99" w:rsidRPr="008D2724" w14:paraId="544A8C99" w14:textId="77777777" w:rsidTr="00F63954">
        <w:trPr>
          <w:trHeight w:val="23"/>
        </w:trPr>
        <w:tc>
          <w:tcPr>
            <w:tcW w:w="799" w:type="pct"/>
          </w:tcPr>
          <w:p w14:paraId="46DD7EEE" w14:textId="0EF3C36A" w:rsidR="00504A99" w:rsidRPr="002553E9" w:rsidRDefault="00504A99" w:rsidP="00504A99">
            <w:pPr>
              <w:suppressAutoHyphens/>
              <w:contextualSpacing/>
              <w:jc w:val="center"/>
              <w:rPr>
                <w:rFonts w:ascii="Times New Roman" w:hAnsi="Times New Roman"/>
                <w:sz w:val="24"/>
                <w:szCs w:val="24"/>
              </w:rPr>
            </w:pPr>
            <w:r w:rsidRPr="002553E9">
              <w:rPr>
                <w:rFonts w:ascii="Times New Roman" w:hAnsi="Times New Roman"/>
                <w:sz w:val="24"/>
                <w:szCs w:val="24"/>
              </w:rPr>
              <w:t>ОК 09.</w:t>
            </w:r>
          </w:p>
        </w:tc>
        <w:tc>
          <w:tcPr>
            <w:tcW w:w="2755" w:type="pct"/>
          </w:tcPr>
          <w:p w14:paraId="3A5B50F8" w14:textId="75CBD266" w:rsidR="00504A99" w:rsidRPr="002553E9" w:rsidRDefault="00504A99" w:rsidP="00504A99">
            <w:pPr>
              <w:suppressAutoHyphens/>
              <w:contextualSpacing/>
              <w:jc w:val="both"/>
              <w:rPr>
                <w:rFonts w:ascii="Times New Roman" w:hAnsi="Times New Roman"/>
                <w:bCs/>
                <w:iCs/>
                <w:sz w:val="24"/>
                <w:szCs w:val="24"/>
              </w:rPr>
            </w:pPr>
            <w:r w:rsidRPr="002553E9">
              <w:rPr>
                <w:rFonts w:ascii="Times New Roman" w:hAnsi="Times New Roman"/>
                <w:sz w:val="24"/>
                <w:szCs w:val="24"/>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1446" w:type="pct"/>
          </w:tcPr>
          <w:p w14:paraId="5C3E1222" w14:textId="27538CF7" w:rsidR="00504A99" w:rsidRPr="002553E9" w:rsidRDefault="00504A99" w:rsidP="00504A99">
            <w:pPr>
              <w:rPr>
                <w:rFonts w:ascii="Times New Roman" w:hAnsi="Times New Roman"/>
                <w:sz w:val="24"/>
                <w:szCs w:val="24"/>
              </w:rPr>
            </w:pPr>
            <w:r w:rsidRPr="002553E9">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504A99" w:rsidRPr="008D2724" w14:paraId="6B2F824D" w14:textId="77777777" w:rsidTr="00F63954">
        <w:trPr>
          <w:trHeight w:val="23"/>
        </w:trPr>
        <w:tc>
          <w:tcPr>
            <w:tcW w:w="799" w:type="pct"/>
          </w:tcPr>
          <w:p w14:paraId="6B94BAC9" w14:textId="389C7B5F" w:rsidR="00504A99" w:rsidRPr="002553E9" w:rsidRDefault="00504A99" w:rsidP="00504A99">
            <w:pPr>
              <w:suppressAutoHyphens/>
              <w:contextualSpacing/>
              <w:jc w:val="center"/>
              <w:rPr>
                <w:rFonts w:ascii="Times New Roman" w:hAnsi="Times New Roman"/>
                <w:sz w:val="24"/>
                <w:szCs w:val="24"/>
              </w:rPr>
            </w:pPr>
            <w:r w:rsidRPr="002553E9">
              <w:rPr>
                <w:rFonts w:ascii="Times New Roman" w:eastAsia="Batang" w:hAnsi="Times New Roman"/>
                <w:sz w:val="24"/>
                <w:szCs w:val="24"/>
                <w:lang w:eastAsia="ko-KR"/>
              </w:rPr>
              <w:t>ПК 2.1.</w:t>
            </w:r>
          </w:p>
        </w:tc>
        <w:tc>
          <w:tcPr>
            <w:tcW w:w="2755" w:type="pct"/>
          </w:tcPr>
          <w:p w14:paraId="503C8A0B" w14:textId="77777777" w:rsidR="00504A99" w:rsidRPr="002553E9" w:rsidRDefault="00504A99" w:rsidP="001819C9">
            <w:pPr>
              <w:numPr>
                <w:ilvl w:val="0"/>
                <w:numId w:val="16"/>
              </w:numPr>
              <w:tabs>
                <w:tab w:val="left" w:pos="144"/>
              </w:tabs>
              <w:spacing w:line="276" w:lineRule="auto"/>
              <w:ind w:left="0" w:firstLine="0"/>
              <w:jc w:val="both"/>
              <w:rPr>
                <w:rFonts w:ascii="Times New Roman" w:hAnsi="Times New Roman"/>
                <w:color w:val="000000"/>
                <w:sz w:val="24"/>
                <w:szCs w:val="24"/>
              </w:rPr>
            </w:pPr>
            <w:r w:rsidRPr="002553E9">
              <w:rPr>
                <w:rFonts w:ascii="Times New Roman" w:hAnsi="Times New Roman"/>
                <w:color w:val="000000"/>
                <w:sz w:val="24"/>
                <w:szCs w:val="24"/>
              </w:rPr>
              <w:t>выполнять монтаж и демонтаж оборудования и механизмов;</w:t>
            </w:r>
          </w:p>
          <w:p w14:paraId="43CEA456" w14:textId="3D88A61B" w:rsidR="00504A99" w:rsidRPr="002553E9" w:rsidRDefault="00504A99" w:rsidP="00504A99">
            <w:pPr>
              <w:suppressAutoHyphens/>
              <w:contextualSpacing/>
              <w:jc w:val="both"/>
              <w:rPr>
                <w:rFonts w:ascii="Times New Roman" w:hAnsi="Times New Roman"/>
                <w:sz w:val="24"/>
                <w:szCs w:val="24"/>
              </w:rPr>
            </w:pPr>
            <w:r w:rsidRPr="002553E9">
              <w:rPr>
                <w:rFonts w:ascii="Times New Roman" w:hAnsi="Times New Roman"/>
                <w:color w:val="000000"/>
                <w:sz w:val="24"/>
                <w:szCs w:val="24"/>
              </w:rPr>
              <w:t>производить разборку, ремонт и сборку отдельных узлов и механизмов простого нефтепромыслового оборудования;</w:t>
            </w:r>
          </w:p>
        </w:tc>
        <w:tc>
          <w:tcPr>
            <w:tcW w:w="1446" w:type="pct"/>
          </w:tcPr>
          <w:p w14:paraId="3E59390B" w14:textId="77777777" w:rsidR="00504A99" w:rsidRPr="002553E9" w:rsidRDefault="00504A99" w:rsidP="00504A99">
            <w:pPr>
              <w:contextualSpacing/>
              <w:jc w:val="both"/>
              <w:rPr>
                <w:rFonts w:ascii="Times New Roman" w:hAnsi="Times New Roman"/>
                <w:sz w:val="24"/>
                <w:szCs w:val="24"/>
              </w:rPr>
            </w:pPr>
            <w:r w:rsidRPr="002553E9">
              <w:rPr>
                <w:rFonts w:ascii="Times New Roman" w:hAnsi="Times New Roman"/>
                <w:sz w:val="24"/>
                <w:szCs w:val="24"/>
              </w:rPr>
              <w:t>тестирование,</w:t>
            </w:r>
          </w:p>
          <w:p w14:paraId="7FEE2FA9" w14:textId="77777777" w:rsidR="00504A99" w:rsidRPr="002553E9" w:rsidRDefault="00504A99" w:rsidP="00504A99">
            <w:pPr>
              <w:suppressAutoHyphens/>
              <w:contextualSpacing/>
              <w:jc w:val="both"/>
              <w:rPr>
                <w:rFonts w:ascii="Times New Roman" w:hAnsi="Times New Roman"/>
                <w:sz w:val="24"/>
                <w:szCs w:val="24"/>
              </w:rPr>
            </w:pPr>
            <w:r w:rsidRPr="002553E9">
              <w:rPr>
                <w:rFonts w:ascii="Times New Roman" w:hAnsi="Times New Roman"/>
                <w:sz w:val="24"/>
                <w:szCs w:val="24"/>
              </w:rPr>
              <w:t>экзамен квалификационный,</w:t>
            </w:r>
          </w:p>
          <w:p w14:paraId="6FA77056" w14:textId="77777777" w:rsidR="00504A99" w:rsidRPr="002553E9" w:rsidRDefault="00504A99" w:rsidP="00504A99">
            <w:pPr>
              <w:contextualSpacing/>
              <w:jc w:val="both"/>
              <w:rPr>
                <w:rFonts w:ascii="Times New Roman" w:hAnsi="Times New Roman"/>
                <w:sz w:val="24"/>
                <w:szCs w:val="24"/>
              </w:rPr>
            </w:pPr>
            <w:r w:rsidRPr="002553E9">
              <w:rPr>
                <w:rFonts w:ascii="Times New Roman" w:hAnsi="Times New Roman"/>
                <w:sz w:val="24"/>
                <w:szCs w:val="24"/>
              </w:rPr>
              <w:t>экспертное наблюдение выполнения практических работ</w:t>
            </w:r>
          </w:p>
          <w:p w14:paraId="69833FB2" w14:textId="77777777" w:rsidR="00504A99" w:rsidRPr="002553E9" w:rsidRDefault="00504A99" w:rsidP="00504A99">
            <w:pPr>
              <w:rPr>
                <w:rFonts w:ascii="Times New Roman" w:hAnsi="Times New Roman"/>
                <w:sz w:val="24"/>
                <w:szCs w:val="24"/>
              </w:rPr>
            </w:pPr>
          </w:p>
        </w:tc>
      </w:tr>
      <w:tr w:rsidR="00504A99" w:rsidRPr="008D2724" w14:paraId="5A45A205" w14:textId="77777777" w:rsidTr="00F63954">
        <w:trPr>
          <w:trHeight w:val="23"/>
        </w:trPr>
        <w:tc>
          <w:tcPr>
            <w:tcW w:w="799" w:type="pct"/>
          </w:tcPr>
          <w:p w14:paraId="3C658171" w14:textId="6635B863" w:rsidR="00504A99" w:rsidRPr="002553E9" w:rsidRDefault="00504A99" w:rsidP="00504A99">
            <w:pPr>
              <w:suppressAutoHyphens/>
              <w:jc w:val="center"/>
              <w:rPr>
                <w:rFonts w:ascii="Times New Roman" w:hAnsi="Times New Roman"/>
                <w:iCs/>
                <w:color w:val="000000"/>
                <w:sz w:val="24"/>
                <w:szCs w:val="24"/>
              </w:rPr>
            </w:pPr>
            <w:r w:rsidRPr="002553E9">
              <w:rPr>
                <w:rFonts w:ascii="Times New Roman" w:hAnsi="Times New Roman"/>
                <w:sz w:val="24"/>
                <w:szCs w:val="24"/>
              </w:rPr>
              <w:t>ПК 2.2.</w:t>
            </w:r>
          </w:p>
          <w:p w14:paraId="1D23ADE9" w14:textId="77777777" w:rsidR="00504A99" w:rsidRPr="002553E9" w:rsidRDefault="00504A99" w:rsidP="00504A99">
            <w:pPr>
              <w:jc w:val="center"/>
              <w:rPr>
                <w:rFonts w:ascii="Times New Roman" w:hAnsi="Times New Roman"/>
                <w:sz w:val="24"/>
                <w:szCs w:val="24"/>
              </w:rPr>
            </w:pPr>
          </w:p>
          <w:p w14:paraId="6926B8AB" w14:textId="77777777" w:rsidR="00504A99" w:rsidRPr="002553E9" w:rsidRDefault="00504A99" w:rsidP="00504A99">
            <w:pPr>
              <w:suppressAutoHyphens/>
              <w:contextualSpacing/>
              <w:jc w:val="center"/>
              <w:rPr>
                <w:rFonts w:ascii="Times New Roman" w:eastAsia="Batang" w:hAnsi="Times New Roman"/>
                <w:sz w:val="24"/>
                <w:szCs w:val="24"/>
                <w:lang w:eastAsia="ko-KR"/>
              </w:rPr>
            </w:pPr>
          </w:p>
        </w:tc>
        <w:tc>
          <w:tcPr>
            <w:tcW w:w="2755" w:type="pct"/>
          </w:tcPr>
          <w:p w14:paraId="7CD37FA9" w14:textId="77777777" w:rsidR="00504A99" w:rsidRPr="002553E9" w:rsidRDefault="00504A99" w:rsidP="001819C9">
            <w:pPr>
              <w:widowControl w:val="0"/>
              <w:numPr>
                <w:ilvl w:val="0"/>
                <w:numId w:val="17"/>
              </w:numPr>
              <w:tabs>
                <w:tab w:val="left" w:pos="144"/>
              </w:tabs>
              <w:spacing w:line="276" w:lineRule="auto"/>
              <w:ind w:left="0" w:firstLine="0"/>
              <w:jc w:val="both"/>
              <w:rPr>
                <w:rFonts w:ascii="Times New Roman" w:hAnsi="Times New Roman"/>
                <w:iCs/>
                <w:color w:val="000000"/>
                <w:sz w:val="24"/>
                <w:szCs w:val="24"/>
                <w:lang w:eastAsia="nl-NL"/>
              </w:rPr>
            </w:pPr>
            <w:r w:rsidRPr="002553E9">
              <w:rPr>
                <w:rFonts w:ascii="Times New Roman" w:hAnsi="Times New Roman"/>
                <w:iCs/>
                <w:color w:val="000000"/>
                <w:sz w:val="24"/>
                <w:szCs w:val="24"/>
                <w:lang w:eastAsia="nl-NL"/>
              </w:rPr>
              <w:t>определять механические повреждения оборудования, трубопроводной арматуры, систем вентиляции;</w:t>
            </w:r>
          </w:p>
          <w:p w14:paraId="58D56330" w14:textId="77777777" w:rsidR="00504A99" w:rsidRPr="002553E9" w:rsidRDefault="00504A99" w:rsidP="001819C9">
            <w:pPr>
              <w:widowControl w:val="0"/>
              <w:numPr>
                <w:ilvl w:val="0"/>
                <w:numId w:val="17"/>
              </w:numPr>
              <w:tabs>
                <w:tab w:val="left" w:pos="144"/>
              </w:tabs>
              <w:spacing w:line="276" w:lineRule="auto"/>
              <w:ind w:left="0" w:firstLine="0"/>
              <w:jc w:val="both"/>
              <w:rPr>
                <w:rFonts w:ascii="Times New Roman" w:hAnsi="Times New Roman"/>
                <w:iCs/>
                <w:color w:val="000000"/>
                <w:sz w:val="24"/>
                <w:szCs w:val="24"/>
                <w:lang w:eastAsia="nl-NL"/>
              </w:rPr>
            </w:pPr>
            <w:r w:rsidRPr="002553E9">
              <w:rPr>
                <w:rFonts w:ascii="Times New Roman" w:hAnsi="Times New Roman"/>
                <w:iCs/>
                <w:color w:val="000000"/>
                <w:sz w:val="24"/>
                <w:szCs w:val="24"/>
                <w:lang w:eastAsia="nl-NL"/>
              </w:rPr>
              <w:t>определять работоспособность систем контроля, сигнализации, управления, противоаварийной автоматической защиты;</w:t>
            </w:r>
          </w:p>
          <w:p w14:paraId="0D876E10" w14:textId="0D4B1EC1" w:rsidR="00504A99" w:rsidRPr="002553E9" w:rsidRDefault="00504A99" w:rsidP="001819C9">
            <w:pPr>
              <w:numPr>
                <w:ilvl w:val="0"/>
                <w:numId w:val="14"/>
              </w:numPr>
              <w:tabs>
                <w:tab w:val="left" w:pos="144"/>
              </w:tabs>
              <w:ind w:left="0" w:firstLine="0"/>
              <w:jc w:val="both"/>
              <w:rPr>
                <w:rFonts w:ascii="Times New Roman" w:hAnsi="Times New Roman"/>
                <w:color w:val="000000"/>
                <w:sz w:val="24"/>
                <w:szCs w:val="24"/>
              </w:rPr>
            </w:pPr>
            <w:r w:rsidRPr="002553E9">
              <w:rPr>
                <w:rFonts w:ascii="Times New Roman" w:hAnsi="Times New Roman"/>
                <w:iCs/>
                <w:color w:val="000000"/>
                <w:sz w:val="24"/>
                <w:szCs w:val="24"/>
              </w:rPr>
              <w:t>выявлять отклонения от нормального режима работы оборудования;</w:t>
            </w:r>
          </w:p>
        </w:tc>
        <w:tc>
          <w:tcPr>
            <w:tcW w:w="1446" w:type="pct"/>
          </w:tcPr>
          <w:p w14:paraId="15E77E53" w14:textId="77777777" w:rsidR="00504A99" w:rsidRPr="002553E9" w:rsidRDefault="00504A99" w:rsidP="00504A99">
            <w:pPr>
              <w:contextualSpacing/>
              <w:jc w:val="both"/>
              <w:rPr>
                <w:rFonts w:ascii="Times New Roman" w:hAnsi="Times New Roman"/>
                <w:sz w:val="24"/>
                <w:szCs w:val="24"/>
              </w:rPr>
            </w:pPr>
            <w:r w:rsidRPr="002553E9">
              <w:rPr>
                <w:rFonts w:ascii="Times New Roman" w:hAnsi="Times New Roman"/>
                <w:sz w:val="24"/>
                <w:szCs w:val="24"/>
              </w:rPr>
              <w:t>тестирование,</w:t>
            </w:r>
          </w:p>
          <w:p w14:paraId="6CE5F012" w14:textId="77777777" w:rsidR="00504A99" w:rsidRPr="002553E9" w:rsidRDefault="00504A99" w:rsidP="00504A99">
            <w:pPr>
              <w:suppressAutoHyphens/>
              <w:contextualSpacing/>
              <w:jc w:val="both"/>
              <w:rPr>
                <w:rFonts w:ascii="Times New Roman" w:hAnsi="Times New Roman"/>
                <w:sz w:val="24"/>
                <w:szCs w:val="24"/>
              </w:rPr>
            </w:pPr>
            <w:r w:rsidRPr="002553E9">
              <w:rPr>
                <w:rFonts w:ascii="Times New Roman" w:hAnsi="Times New Roman"/>
                <w:sz w:val="24"/>
                <w:szCs w:val="24"/>
              </w:rPr>
              <w:t>экзамен квалификационный,</w:t>
            </w:r>
          </w:p>
          <w:p w14:paraId="4C37CC0A" w14:textId="77777777" w:rsidR="00504A99" w:rsidRPr="002553E9" w:rsidRDefault="00504A99" w:rsidP="00504A99">
            <w:pPr>
              <w:contextualSpacing/>
              <w:jc w:val="both"/>
              <w:rPr>
                <w:rFonts w:ascii="Times New Roman" w:hAnsi="Times New Roman"/>
                <w:sz w:val="24"/>
                <w:szCs w:val="24"/>
              </w:rPr>
            </w:pPr>
            <w:r w:rsidRPr="002553E9">
              <w:rPr>
                <w:rFonts w:ascii="Times New Roman" w:hAnsi="Times New Roman"/>
                <w:sz w:val="24"/>
                <w:szCs w:val="24"/>
              </w:rPr>
              <w:t>экспертное наблюдение выполнения практических работ</w:t>
            </w:r>
          </w:p>
          <w:p w14:paraId="1F960B8B" w14:textId="77777777" w:rsidR="00504A99" w:rsidRPr="002553E9" w:rsidRDefault="00504A99" w:rsidP="00504A99">
            <w:pPr>
              <w:contextualSpacing/>
              <w:jc w:val="both"/>
              <w:rPr>
                <w:rFonts w:ascii="Times New Roman" w:hAnsi="Times New Roman"/>
                <w:sz w:val="24"/>
                <w:szCs w:val="24"/>
              </w:rPr>
            </w:pPr>
          </w:p>
        </w:tc>
      </w:tr>
      <w:tr w:rsidR="00504A99" w:rsidRPr="008D2724" w14:paraId="4EF0BD4A" w14:textId="77777777" w:rsidTr="00F63954">
        <w:trPr>
          <w:trHeight w:val="23"/>
        </w:trPr>
        <w:tc>
          <w:tcPr>
            <w:tcW w:w="799" w:type="pct"/>
          </w:tcPr>
          <w:p w14:paraId="049AB12E" w14:textId="35EF95BE" w:rsidR="00504A99" w:rsidRPr="002553E9" w:rsidRDefault="00504A99" w:rsidP="00504A99">
            <w:pPr>
              <w:widowControl w:val="0"/>
              <w:jc w:val="center"/>
              <w:rPr>
                <w:rFonts w:ascii="Times New Roman" w:eastAsia="Batang" w:hAnsi="Times New Roman"/>
                <w:iCs/>
                <w:color w:val="000000"/>
                <w:sz w:val="24"/>
                <w:szCs w:val="24"/>
                <w:lang w:eastAsia="ko-KR"/>
              </w:rPr>
            </w:pPr>
            <w:r w:rsidRPr="002553E9">
              <w:rPr>
                <w:rFonts w:ascii="Times New Roman" w:eastAsia="Batang" w:hAnsi="Times New Roman"/>
                <w:sz w:val="24"/>
                <w:szCs w:val="24"/>
                <w:lang w:eastAsia="ko-KR"/>
              </w:rPr>
              <w:t>ПК 2.3.</w:t>
            </w:r>
          </w:p>
          <w:p w14:paraId="048FF503" w14:textId="77777777" w:rsidR="00504A99" w:rsidRPr="002553E9" w:rsidRDefault="00504A99" w:rsidP="00504A99">
            <w:pPr>
              <w:suppressAutoHyphens/>
              <w:jc w:val="center"/>
              <w:rPr>
                <w:rFonts w:ascii="Times New Roman" w:hAnsi="Times New Roman"/>
                <w:sz w:val="24"/>
                <w:szCs w:val="24"/>
              </w:rPr>
            </w:pPr>
          </w:p>
        </w:tc>
        <w:tc>
          <w:tcPr>
            <w:tcW w:w="2755" w:type="pct"/>
          </w:tcPr>
          <w:p w14:paraId="3D8BD766" w14:textId="77777777" w:rsidR="00504A99" w:rsidRPr="002553E9" w:rsidRDefault="00504A99" w:rsidP="001819C9">
            <w:pPr>
              <w:numPr>
                <w:ilvl w:val="0"/>
                <w:numId w:val="18"/>
              </w:numPr>
              <w:tabs>
                <w:tab w:val="left" w:pos="286"/>
              </w:tabs>
              <w:spacing w:line="276" w:lineRule="auto"/>
              <w:ind w:left="0" w:firstLine="0"/>
              <w:jc w:val="both"/>
              <w:rPr>
                <w:rFonts w:ascii="Times New Roman" w:hAnsi="Times New Roman"/>
                <w:iCs/>
                <w:color w:val="000000"/>
                <w:sz w:val="24"/>
                <w:szCs w:val="24"/>
              </w:rPr>
            </w:pPr>
            <w:r w:rsidRPr="002553E9">
              <w:rPr>
                <w:rFonts w:ascii="Times New Roman" w:hAnsi="Times New Roman"/>
                <w:iCs/>
                <w:color w:val="000000"/>
                <w:sz w:val="24"/>
                <w:szCs w:val="24"/>
              </w:rPr>
              <w:t>выполнять отключения (переключения) обслуживаемого оборудования в связи с пуском и остановкой отделения, блока, установки;</w:t>
            </w:r>
          </w:p>
          <w:p w14:paraId="21B73641" w14:textId="38D34BE8" w:rsidR="00504A99" w:rsidRPr="002553E9" w:rsidRDefault="00504A99" w:rsidP="00504A99">
            <w:pPr>
              <w:widowControl w:val="0"/>
              <w:numPr>
                <w:ilvl w:val="0"/>
                <w:numId w:val="45"/>
              </w:numPr>
              <w:tabs>
                <w:tab w:val="left" w:pos="144"/>
              </w:tabs>
              <w:jc w:val="both"/>
              <w:rPr>
                <w:rFonts w:ascii="Times New Roman" w:hAnsi="Times New Roman"/>
                <w:iCs/>
                <w:color w:val="000000"/>
                <w:sz w:val="24"/>
                <w:szCs w:val="24"/>
                <w:lang w:eastAsia="nl-NL"/>
              </w:rPr>
            </w:pPr>
            <w:r w:rsidRPr="002553E9">
              <w:rPr>
                <w:rFonts w:ascii="Times New Roman" w:hAnsi="Times New Roman"/>
                <w:iCs/>
                <w:color w:val="000000"/>
                <w:sz w:val="24"/>
                <w:szCs w:val="24"/>
              </w:rPr>
              <w:t>выполнять подготовку оборудования, аппаратов, ТПА установок подготовки углеводородного сырья к ремонту;</w:t>
            </w:r>
          </w:p>
        </w:tc>
        <w:tc>
          <w:tcPr>
            <w:tcW w:w="1446" w:type="pct"/>
          </w:tcPr>
          <w:p w14:paraId="1D13D3AF" w14:textId="77777777" w:rsidR="00504A99" w:rsidRPr="002553E9" w:rsidRDefault="00504A99" w:rsidP="00504A99">
            <w:pPr>
              <w:contextualSpacing/>
              <w:jc w:val="both"/>
              <w:rPr>
                <w:rFonts w:ascii="Times New Roman" w:hAnsi="Times New Roman"/>
                <w:sz w:val="24"/>
                <w:szCs w:val="24"/>
              </w:rPr>
            </w:pPr>
            <w:r w:rsidRPr="002553E9">
              <w:rPr>
                <w:rFonts w:ascii="Times New Roman" w:hAnsi="Times New Roman"/>
                <w:sz w:val="24"/>
                <w:szCs w:val="24"/>
              </w:rPr>
              <w:t>тестирование,</w:t>
            </w:r>
          </w:p>
          <w:p w14:paraId="1CAC903B" w14:textId="77777777" w:rsidR="00504A99" w:rsidRPr="002553E9" w:rsidRDefault="00504A99" w:rsidP="00504A99">
            <w:pPr>
              <w:suppressAutoHyphens/>
              <w:contextualSpacing/>
              <w:jc w:val="both"/>
              <w:rPr>
                <w:rFonts w:ascii="Times New Roman" w:hAnsi="Times New Roman"/>
                <w:sz w:val="24"/>
                <w:szCs w:val="24"/>
              </w:rPr>
            </w:pPr>
            <w:r w:rsidRPr="002553E9">
              <w:rPr>
                <w:rFonts w:ascii="Times New Roman" w:hAnsi="Times New Roman"/>
                <w:sz w:val="24"/>
                <w:szCs w:val="24"/>
              </w:rPr>
              <w:t>экзамен квалификационный,</w:t>
            </w:r>
          </w:p>
          <w:p w14:paraId="2325EEFE" w14:textId="77777777" w:rsidR="00504A99" w:rsidRPr="002553E9" w:rsidRDefault="00504A99" w:rsidP="00504A99">
            <w:pPr>
              <w:contextualSpacing/>
              <w:jc w:val="both"/>
              <w:rPr>
                <w:rFonts w:ascii="Times New Roman" w:hAnsi="Times New Roman"/>
                <w:sz w:val="24"/>
                <w:szCs w:val="24"/>
              </w:rPr>
            </w:pPr>
            <w:r w:rsidRPr="002553E9">
              <w:rPr>
                <w:rFonts w:ascii="Times New Roman" w:hAnsi="Times New Roman"/>
                <w:sz w:val="24"/>
                <w:szCs w:val="24"/>
              </w:rPr>
              <w:t>экспертное наблюдение выполнения практических работ</w:t>
            </w:r>
          </w:p>
          <w:p w14:paraId="0CA91E01" w14:textId="77777777" w:rsidR="00504A99" w:rsidRPr="002553E9" w:rsidRDefault="00504A99" w:rsidP="00504A99">
            <w:pPr>
              <w:contextualSpacing/>
              <w:jc w:val="both"/>
              <w:rPr>
                <w:rFonts w:ascii="Times New Roman" w:hAnsi="Times New Roman"/>
                <w:sz w:val="24"/>
                <w:szCs w:val="24"/>
              </w:rPr>
            </w:pPr>
          </w:p>
        </w:tc>
      </w:tr>
      <w:tr w:rsidR="00504A99" w:rsidRPr="008D2724" w14:paraId="35E75D0F" w14:textId="77777777" w:rsidTr="00F63954">
        <w:trPr>
          <w:trHeight w:val="23"/>
        </w:trPr>
        <w:tc>
          <w:tcPr>
            <w:tcW w:w="799" w:type="pct"/>
          </w:tcPr>
          <w:p w14:paraId="27514851" w14:textId="43506374" w:rsidR="00504A99" w:rsidRPr="002553E9" w:rsidRDefault="00504A99" w:rsidP="00504A99">
            <w:pPr>
              <w:widowControl w:val="0"/>
              <w:jc w:val="center"/>
              <w:rPr>
                <w:rFonts w:ascii="Times New Roman" w:eastAsia="Batang" w:hAnsi="Times New Roman"/>
                <w:sz w:val="24"/>
                <w:szCs w:val="24"/>
                <w:lang w:eastAsia="ko-KR"/>
              </w:rPr>
            </w:pPr>
            <w:r w:rsidRPr="002553E9">
              <w:rPr>
                <w:rFonts w:ascii="Times New Roman" w:hAnsi="Times New Roman"/>
                <w:color w:val="000000"/>
                <w:sz w:val="24"/>
                <w:szCs w:val="24"/>
              </w:rPr>
              <w:t>ПК 2.4.</w:t>
            </w:r>
          </w:p>
        </w:tc>
        <w:tc>
          <w:tcPr>
            <w:tcW w:w="2755" w:type="pct"/>
          </w:tcPr>
          <w:p w14:paraId="2E599392" w14:textId="77777777" w:rsidR="00504A99" w:rsidRPr="002553E9" w:rsidRDefault="00504A99" w:rsidP="001819C9">
            <w:pPr>
              <w:numPr>
                <w:ilvl w:val="0"/>
                <w:numId w:val="19"/>
              </w:numPr>
              <w:tabs>
                <w:tab w:val="left" w:pos="144"/>
              </w:tabs>
              <w:spacing w:line="276" w:lineRule="auto"/>
              <w:ind w:left="0" w:firstLine="0"/>
              <w:jc w:val="both"/>
              <w:rPr>
                <w:rFonts w:ascii="Times New Roman" w:hAnsi="Times New Roman"/>
                <w:iCs/>
                <w:color w:val="000000"/>
                <w:sz w:val="24"/>
                <w:szCs w:val="24"/>
              </w:rPr>
            </w:pPr>
            <w:r w:rsidRPr="002553E9">
              <w:rPr>
                <w:rFonts w:ascii="Times New Roman" w:hAnsi="Times New Roman"/>
                <w:iCs/>
                <w:color w:val="000000"/>
                <w:sz w:val="24"/>
                <w:szCs w:val="24"/>
              </w:rPr>
              <w:t>выполнять подготовку узлов и механизмов машин и аппаратов, НКО, трубопроводов и трубопроводной арматуры к сборке;</w:t>
            </w:r>
          </w:p>
          <w:p w14:paraId="745001D2" w14:textId="2D3FE93E" w:rsidR="00504A99" w:rsidRPr="002553E9" w:rsidRDefault="00504A99" w:rsidP="00504A99">
            <w:pPr>
              <w:tabs>
                <w:tab w:val="left" w:pos="286"/>
              </w:tabs>
              <w:jc w:val="both"/>
              <w:rPr>
                <w:rFonts w:ascii="Times New Roman" w:hAnsi="Times New Roman"/>
                <w:iCs/>
                <w:color w:val="000000"/>
                <w:sz w:val="24"/>
                <w:szCs w:val="24"/>
              </w:rPr>
            </w:pPr>
            <w:r>
              <w:rPr>
                <w:rFonts w:ascii="Times New Roman" w:hAnsi="Times New Roman"/>
                <w:iCs/>
                <w:color w:val="000000"/>
                <w:sz w:val="24"/>
                <w:szCs w:val="24"/>
              </w:rPr>
              <w:t xml:space="preserve">- </w:t>
            </w:r>
            <w:r w:rsidRPr="002553E9">
              <w:rPr>
                <w:rFonts w:ascii="Times New Roman" w:hAnsi="Times New Roman"/>
                <w:iCs/>
                <w:color w:val="000000"/>
                <w:sz w:val="24"/>
                <w:szCs w:val="24"/>
              </w:rPr>
              <w:t xml:space="preserve">применять ручной слесарный инструмент, электро- и пневмоинструмент, приспособления для сборки и разборки простых узлов и </w:t>
            </w:r>
            <w:r w:rsidRPr="002553E9">
              <w:rPr>
                <w:rFonts w:ascii="Times New Roman" w:hAnsi="Times New Roman"/>
                <w:iCs/>
                <w:color w:val="000000"/>
                <w:sz w:val="24"/>
                <w:szCs w:val="24"/>
              </w:rPr>
              <w:lastRenderedPageBreak/>
              <w:t>механизмов машин и аппаратов, НКО, трубопроводов и ТПА;</w:t>
            </w:r>
          </w:p>
        </w:tc>
        <w:tc>
          <w:tcPr>
            <w:tcW w:w="1446" w:type="pct"/>
          </w:tcPr>
          <w:p w14:paraId="4F8BBA32" w14:textId="77777777" w:rsidR="00504A99" w:rsidRPr="002553E9" w:rsidRDefault="00504A99" w:rsidP="00504A99">
            <w:pPr>
              <w:contextualSpacing/>
              <w:jc w:val="both"/>
              <w:rPr>
                <w:rFonts w:ascii="Times New Roman" w:hAnsi="Times New Roman"/>
                <w:sz w:val="24"/>
                <w:szCs w:val="24"/>
              </w:rPr>
            </w:pPr>
            <w:r w:rsidRPr="002553E9">
              <w:rPr>
                <w:rFonts w:ascii="Times New Roman" w:hAnsi="Times New Roman"/>
                <w:sz w:val="24"/>
                <w:szCs w:val="24"/>
              </w:rPr>
              <w:lastRenderedPageBreak/>
              <w:t>тестирование,</w:t>
            </w:r>
          </w:p>
          <w:p w14:paraId="3E72FA43" w14:textId="77777777" w:rsidR="00504A99" w:rsidRPr="002553E9" w:rsidRDefault="00504A99" w:rsidP="00504A99">
            <w:pPr>
              <w:suppressAutoHyphens/>
              <w:contextualSpacing/>
              <w:jc w:val="both"/>
              <w:rPr>
                <w:rFonts w:ascii="Times New Roman" w:hAnsi="Times New Roman"/>
                <w:sz w:val="24"/>
                <w:szCs w:val="24"/>
              </w:rPr>
            </w:pPr>
            <w:r w:rsidRPr="002553E9">
              <w:rPr>
                <w:rFonts w:ascii="Times New Roman" w:hAnsi="Times New Roman"/>
                <w:sz w:val="24"/>
                <w:szCs w:val="24"/>
              </w:rPr>
              <w:t>экзамен квалификационный,</w:t>
            </w:r>
          </w:p>
          <w:p w14:paraId="5BF7BDF8" w14:textId="77777777" w:rsidR="00504A99" w:rsidRPr="002553E9" w:rsidRDefault="00504A99" w:rsidP="00504A99">
            <w:pPr>
              <w:contextualSpacing/>
              <w:jc w:val="both"/>
              <w:rPr>
                <w:rFonts w:ascii="Times New Roman" w:hAnsi="Times New Roman"/>
                <w:sz w:val="24"/>
                <w:szCs w:val="24"/>
              </w:rPr>
            </w:pPr>
            <w:r w:rsidRPr="002553E9">
              <w:rPr>
                <w:rFonts w:ascii="Times New Roman" w:hAnsi="Times New Roman"/>
                <w:sz w:val="24"/>
                <w:szCs w:val="24"/>
              </w:rPr>
              <w:t>экспертное наблюдение выполнения практических работ</w:t>
            </w:r>
          </w:p>
          <w:p w14:paraId="3C62D08C" w14:textId="77777777" w:rsidR="00504A99" w:rsidRPr="002553E9" w:rsidRDefault="00504A99" w:rsidP="00504A99">
            <w:pPr>
              <w:contextualSpacing/>
              <w:jc w:val="both"/>
              <w:rPr>
                <w:rFonts w:ascii="Times New Roman" w:hAnsi="Times New Roman"/>
                <w:sz w:val="24"/>
                <w:szCs w:val="24"/>
              </w:rPr>
            </w:pPr>
          </w:p>
        </w:tc>
      </w:tr>
    </w:tbl>
    <w:p w14:paraId="1AC20C70" w14:textId="77777777" w:rsidR="006561CD" w:rsidRDefault="006561CD"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BC17792" w14:textId="21D87DF5" w:rsidR="006561CD" w:rsidRDefault="006561CD" w:rsidP="006561C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2814FBE0" w14:textId="77777777" w:rsidR="006561CD" w:rsidRDefault="006561CD" w:rsidP="006561CD">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 xml:space="preserve">по </w:t>
      </w:r>
      <w:r w:rsidRPr="006561CD">
        <w:rPr>
          <w:rFonts w:ascii="Times New Roman" w:eastAsia="Times New Roman" w:hAnsi="Times New Roman" w:cs="Times New Roman"/>
          <w:b/>
          <w:bCs/>
          <w:kern w:val="32"/>
          <w:sz w:val="24"/>
          <w:szCs w:val="24"/>
          <w:lang w:eastAsia="x-none"/>
        </w:rPr>
        <w:t>профессии</w:t>
      </w:r>
      <w:r>
        <w:rPr>
          <w:rFonts w:ascii="Times New Roman" w:eastAsia="Times New Roman" w:hAnsi="Times New Roman" w:cs="Times New Roman"/>
          <w:b/>
          <w:bCs/>
          <w:color w:val="0070C0"/>
          <w:kern w:val="32"/>
          <w:sz w:val="24"/>
          <w:szCs w:val="24"/>
          <w:lang w:eastAsia="x-none"/>
        </w:rPr>
        <w:t xml:space="preserve"> </w:t>
      </w:r>
      <w:r w:rsidRPr="00FC5D9C">
        <w:rPr>
          <w:rFonts w:ascii="Times New Roman" w:eastAsia="Calibri" w:hAnsi="Times New Roman" w:cs="Times New Roman"/>
          <w:b/>
          <w:iCs/>
          <w:sz w:val="24"/>
          <w:szCs w:val="24"/>
        </w:rPr>
        <w:t>21.01.01 Оператор</w:t>
      </w:r>
      <w:r>
        <w:rPr>
          <w:rFonts w:ascii="Times New Roman" w:eastAsia="Calibri" w:hAnsi="Times New Roman" w:cs="Times New Roman"/>
          <w:b/>
          <w:iCs/>
          <w:sz w:val="24"/>
          <w:szCs w:val="24"/>
        </w:rPr>
        <w:br/>
      </w:r>
      <w:r w:rsidRPr="00FC5D9C">
        <w:rPr>
          <w:rFonts w:ascii="Times New Roman" w:eastAsia="Calibri" w:hAnsi="Times New Roman" w:cs="Times New Roman"/>
          <w:b/>
          <w:iCs/>
          <w:sz w:val="24"/>
          <w:szCs w:val="24"/>
        </w:rPr>
        <w:t xml:space="preserve"> нефтяных и газовых скважин</w:t>
      </w:r>
    </w:p>
    <w:p w14:paraId="480F8010" w14:textId="77777777" w:rsidR="006561CD" w:rsidRDefault="006561CD" w:rsidP="006561CD">
      <w:pPr>
        <w:jc w:val="right"/>
        <w:rPr>
          <w:rFonts w:ascii="Times New Roman" w:hAnsi="Times New Roman" w:cs="Times New Roman"/>
          <w:b/>
          <w:bCs/>
          <w:color w:val="0070C0"/>
          <w:sz w:val="24"/>
          <w:szCs w:val="24"/>
        </w:rPr>
      </w:pPr>
    </w:p>
    <w:p w14:paraId="15B0CECA" w14:textId="77777777" w:rsidR="006561CD" w:rsidRDefault="006561CD" w:rsidP="006561CD">
      <w:pPr>
        <w:jc w:val="right"/>
        <w:rPr>
          <w:rFonts w:ascii="Times New Roman" w:hAnsi="Times New Roman" w:cs="Times New Roman"/>
          <w:b/>
          <w:bCs/>
          <w:color w:val="0070C0"/>
          <w:sz w:val="24"/>
          <w:szCs w:val="24"/>
        </w:rPr>
      </w:pPr>
    </w:p>
    <w:p w14:paraId="3AF9E137" w14:textId="77777777" w:rsidR="006561CD" w:rsidRDefault="006561CD" w:rsidP="006561CD">
      <w:pPr>
        <w:jc w:val="right"/>
        <w:rPr>
          <w:rFonts w:ascii="Times New Roman" w:hAnsi="Times New Roman" w:cs="Times New Roman"/>
          <w:b/>
          <w:bCs/>
          <w:color w:val="0070C0"/>
          <w:sz w:val="24"/>
          <w:szCs w:val="24"/>
        </w:rPr>
      </w:pPr>
    </w:p>
    <w:p w14:paraId="1F41DFE9" w14:textId="77777777" w:rsidR="006561CD" w:rsidRDefault="006561CD" w:rsidP="006561CD">
      <w:pPr>
        <w:jc w:val="right"/>
        <w:rPr>
          <w:rFonts w:ascii="Times New Roman" w:hAnsi="Times New Roman" w:cs="Times New Roman"/>
          <w:b/>
          <w:bCs/>
          <w:color w:val="0070C0"/>
          <w:sz w:val="24"/>
          <w:szCs w:val="24"/>
        </w:rPr>
      </w:pPr>
    </w:p>
    <w:p w14:paraId="3D37BAD2" w14:textId="77777777" w:rsidR="006561CD" w:rsidRDefault="006561CD" w:rsidP="006561CD">
      <w:pPr>
        <w:jc w:val="right"/>
        <w:rPr>
          <w:rFonts w:ascii="Times New Roman" w:hAnsi="Times New Roman" w:cs="Times New Roman"/>
          <w:b/>
          <w:bCs/>
          <w:color w:val="0070C0"/>
          <w:sz w:val="24"/>
          <w:szCs w:val="24"/>
        </w:rPr>
      </w:pPr>
    </w:p>
    <w:p w14:paraId="1E06E794" w14:textId="77777777" w:rsidR="006561CD" w:rsidRDefault="006561CD" w:rsidP="006561CD">
      <w:pPr>
        <w:jc w:val="right"/>
        <w:rPr>
          <w:rFonts w:ascii="Times New Roman" w:hAnsi="Times New Roman" w:cs="Times New Roman"/>
          <w:b/>
          <w:bCs/>
          <w:color w:val="0070C0"/>
          <w:sz w:val="24"/>
          <w:szCs w:val="24"/>
        </w:rPr>
      </w:pPr>
    </w:p>
    <w:p w14:paraId="09EED1B7" w14:textId="77777777" w:rsidR="006561CD" w:rsidRDefault="006561CD" w:rsidP="006561CD">
      <w:pPr>
        <w:jc w:val="right"/>
        <w:rPr>
          <w:rFonts w:ascii="Times New Roman" w:hAnsi="Times New Roman" w:cs="Times New Roman"/>
          <w:b/>
          <w:bCs/>
          <w:color w:val="0070C0"/>
          <w:sz w:val="24"/>
          <w:szCs w:val="24"/>
        </w:rPr>
      </w:pPr>
    </w:p>
    <w:p w14:paraId="29F00EC2" w14:textId="77777777" w:rsidR="006561CD" w:rsidRDefault="006561CD" w:rsidP="006561CD">
      <w:pPr>
        <w:jc w:val="right"/>
        <w:rPr>
          <w:rFonts w:ascii="Times New Roman" w:hAnsi="Times New Roman" w:cs="Times New Roman"/>
          <w:b/>
          <w:bCs/>
          <w:color w:val="0070C0"/>
          <w:sz w:val="24"/>
          <w:szCs w:val="24"/>
        </w:rPr>
      </w:pPr>
    </w:p>
    <w:p w14:paraId="7972E192" w14:textId="77777777" w:rsidR="006561CD" w:rsidRDefault="006561CD" w:rsidP="006561CD">
      <w:pPr>
        <w:jc w:val="right"/>
        <w:rPr>
          <w:rFonts w:ascii="Times New Roman" w:hAnsi="Times New Roman" w:cs="Times New Roman"/>
          <w:b/>
          <w:bCs/>
          <w:color w:val="0070C0"/>
          <w:sz w:val="24"/>
          <w:szCs w:val="24"/>
        </w:rPr>
      </w:pPr>
    </w:p>
    <w:p w14:paraId="4744879D" w14:textId="77777777" w:rsidR="006561CD" w:rsidRPr="00502F97" w:rsidRDefault="006561CD" w:rsidP="006561CD">
      <w:pPr>
        <w:jc w:val="right"/>
        <w:rPr>
          <w:rFonts w:ascii="Times New Roman" w:hAnsi="Times New Roman" w:cs="Times New Roman"/>
          <w:b/>
          <w:bCs/>
          <w:color w:val="0070C0"/>
          <w:sz w:val="24"/>
          <w:szCs w:val="24"/>
        </w:rPr>
      </w:pPr>
    </w:p>
    <w:p w14:paraId="2B136954" w14:textId="77777777" w:rsidR="006561CD" w:rsidRPr="008F578C" w:rsidRDefault="006561CD" w:rsidP="006561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2BC8672" w14:textId="0AB5609B" w:rsidR="006561CD" w:rsidRDefault="006561CD" w:rsidP="006561CD">
      <w:pPr>
        <w:pStyle w:val="1"/>
      </w:pPr>
      <w:bookmarkStart w:id="68" w:name="_Toc180576617"/>
      <w:r w:rsidRPr="006E7FF4">
        <w:t>«</w:t>
      </w:r>
      <w:r>
        <w:t>ПМ.03</w:t>
      </w:r>
      <w:r w:rsidRPr="006E7FF4">
        <w:t xml:space="preserve"> </w:t>
      </w:r>
      <w:r w:rsidR="00504A99" w:rsidRPr="00504A99">
        <w:t>ВЫПОЛНЕНИЕ РАБОТ ПО ПОДГОТОВКЕ СКВАЖИН К КАПИТАЛЬНОМУ И ТЕКУЩЕМУ (ПОДЗЕМНОМУ) РЕМОНТАМ И ПРИЕМУ ИХ В ЭКСПЛУАТАЦИЮ ПОСЛЕ РЕМОНТА</w:t>
      </w:r>
      <w:r w:rsidRPr="006E7FF4">
        <w:t>»</w:t>
      </w:r>
      <w:bookmarkEnd w:id="68"/>
    </w:p>
    <w:p w14:paraId="357E8F78" w14:textId="77777777" w:rsidR="006561CD" w:rsidRPr="00F53FDC" w:rsidRDefault="006561CD" w:rsidP="00B979FD">
      <w:pPr>
        <w:pStyle w:val="ConsPlusNormal"/>
      </w:pPr>
    </w:p>
    <w:p w14:paraId="5352B015" w14:textId="77777777" w:rsidR="006561CD" w:rsidRPr="00F53FDC" w:rsidRDefault="006561CD" w:rsidP="00B979FD">
      <w:pPr>
        <w:pStyle w:val="ConsPlusNormal"/>
      </w:pPr>
    </w:p>
    <w:p w14:paraId="2639E607" w14:textId="77777777" w:rsidR="006561CD" w:rsidRPr="00F53FDC" w:rsidRDefault="006561CD" w:rsidP="00B979FD">
      <w:pPr>
        <w:pStyle w:val="ConsPlusNormal"/>
      </w:pPr>
    </w:p>
    <w:p w14:paraId="163A7090" w14:textId="77777777" w:rsidR="006561CD" w:rsidRPr="00F53FDC" w:rsidRDefault="006561CD" w:rsidP="00B979FD">
      <w:pPr>
        <w:pStyle w:val="ConsPlusNormal"/>
      </w:pPr>
    </w:p>
    <w:p w14:paraId="5AFD0BDE" w14:textId="77777777" w:rsidR="006561CD" w:rsidRPr="00F53FDC" w:rsidRDefault="006561CD" w:rsidP="00B979FD">
      <w:pPr>
        <w:pStyle w:val="ConsPlusNormal"/>
      </w:pPr>
    </w:p>
    <w:p w14:paraId="38BD2F65" w14:textId="77777777" w:rsidR="006561CD" w:rsidRPr="00F53FDC" w:rsidRDefault="006561CD" w:rsidP="00B979FD">
      <w:pPr>
        <w:pStyle w:val="ConsPlusNormal"/>
      </w:pPr>
    </w:p>
    <w:p w14:paraId="4CD0172C" w14:textId="77777777" w:rsidR="006561CD" w:rsidRPr="00F53FDC" w:rsidRDefault="006561CD" w:rsidP="00B979FD">
      <w:pPr>
        <w:pStyle w:val="ConsPlusNormal"/>
      </w:pPr>
    </w:p>
    <w:p w14:paraId="6615D8E3" w14:textId="77777777" w:rsidR="006561CD" w:rsidRPr="00F53FDC" w:rsidRDefault="006561CD" w:rsidP="00B979FD">
      <w:pPr>
        <w:pStyle w:val="ConsPlusNormal"/>
      </w:pPr>
    </w:p>
    <w:p w14:paraId="6F2E5780" w14:textId="12B2F7B5" w:rsidR="006561CD" w:rsidRDefault="006561CD" w:rsidP="00B979FD">
      <w:pPr>
        <w:pStyle w:val="ConsPlusNormal"/>
      </w:pPr>
    </w:p>
    <w:p w14:paraId="76D5980B" w14:textId="7B36CE29" w:rsidR="00B979FD" w:rsidRDefault="00B979FD" w:rsidP="00B979FD">
      <w:pPr>
        <w:pStyle w:val="ConsPlusNormal"/>
      </w:pPr>
    </w:p>
    <w:p w14:paraId="008FF7F4" w14:textId="2E280543" w:rsidR="00B979FD" w:rsidRDefault="00B979FD" w:rsidP="00B979FD">
      <w:pPr>
        <w:pStyle w:val="ConsPlusNormal"/>
      </w:pPr>
    </w:p>
    <w:p w14:paraId="505EA8F7" w14:textId="5A84F7F7" w:rsidR="00B979FD" w:rsidRDefault="00B979FD" w:rsidP="00B979FD">
      <w:pPr>
        <w:pStyle w:val="ConsPlusNormal"/>
      </w:pPr>
    </w:p>
    <w:p w14:paraId="3A299400" w14:textId="681F9299" w:rsidR="00B979FD" w:rsidRDefault="00B979FD" w:rsidP="00B979FD">
      <w:pPr>
        <w:pStyle w:val="ConsPlusNormal"/>
      </w:pPr>
    </w:p>
    <w:p w14:paraId="1E47E62E" w14:textId="47562A15" w:rsidR="00B979FD" w:rsidRDefault="00B979FD" w:rsidP="00B979FD">
      <w:pPr>
        <w:pStyle w:val="ConsPlusNormal"/>
      </w:pPr>
    </w:p>
    <w:p w14:paraId="4F994A62" w14:textId="46C77AE0" w:rsidR="00B979FD" w:rsidRDefault="00B979FD" w:rsidP="00B979FD">
      <w:pPr>
        <w:pStyle w:val="ConsPlusNormal"/>
      </w:pPr>
    </w:p>
    <w:p w14:paraId="6DC1C514" w14:textId="3DB28B13" w:rsidR="00B979FD" w:rsidRDefault="00B979FD" w:rsidP="00B979FD">
      <w:pPr>
        <w:pStyle w:val="ConsPlusNormal"/>
      </w:pPr>
    </w:p>
    <w:p w14:paraId="058E26A8" w14:textId="396DAAD6" w:rsidR="00B979FD" w:rsidRDefault="00B979FD" w:rsidP="00B979FD">
      <w:pPr>
        <w:pStyle w:val="ConsPlusNormal"/>
      </w:pPr>
    </w:p>
    <w:p w14:paraId="3F3FA93C" w14:textId="084C464E" w:rsidR="00B979FD" w:rsidRDefault="00B979FD" w:rsidP="00B979FD">
      <w:pPr>
        <w:pStyle w:val="ConsPlusNormal"/>
      </w:pPr>
    </w:p>
    <w:p w14:paraId="7131DA33" w14:textId="208CDBC1" w:rsidR="00B979FD" w:rsidRDefault="00B979FD" w:rsidP="00B979FD">
      <w:pPr>
        <w:pStyle w:val="ConsPlusNormal"/>
      </w:pPr>
    </w:p>
    <w:p w14:paraId="56D72D17" w14:textId="17E9AB1E" w:rsidR="00B979FD" w:rsidRDefault="00B979FD" w:rsidP="00B979FD">
      <w:pPr>
        <w:pStyle w:val="ConsPlusNormal"/>
      </w:pPr>
    </w:p>
    <w:p w14:paraId="7A56569E" w14:textId="5D45D87E" w:rsidR="00B979FD" w:rsidRDefault="00B979FD" w:rsidP="00B979FD">
      <w:pPr>
        <w:pStyle w:val="ConsPlusNormal"/>
      </w:pPr>
    </w:p>
    <w:p w14:paraId="5B8F4598" w14:textId="226DC0AC" w:rsidR="00B979FD" w:rsidRDefault="00B979FD" w:rsidP="00B979FD">
      <w:pPr>
        <w:pStyle w:val="ConsPlusNormal"/>
      </w:pPr>
    </w:p>
    <w:p w14:paraId="678541E7" w14:textId="7E3E1654" w:rsidR="00B979FD" w:rsidRDefault="00B979FD" w:rsidP="00B979FD">
      <w:pPr>
        <w:pStyle w:val="ConsPlusNormal"/>
      </w:pPr>
    </w:p>
    <w:p w14:paraId="2EEB856F" w14:textId="1C6AC2FA" w:rsidR="00B979FD" w:rsidRDefault="00B979FD" w:rsidP="00B979FD">
      <w:pPr>
        <w:pStyle w:val="ConsPlusNormal"/>
      </w:pPr>
    </w:p>
    <w:p w14:paraId="46C6A785" w14:textId="4E1563B8" w:rsidR="00B979FD" w:rsidRDefault="00B979FD" w:rsidP="00B979FD">
      <w:pPr>
        <w:pStyle w:val="ConsPlusNormal"/>
      </w:pPr>
    </w:p>
    <w:p w14:paraId="259F71D9" w14:textId="70DF49CD" w:rsidR="00B979FD" w:rsidRDefault="00B979FD" w:rsidP="00B979FD">
      <w:pPr>
        <w:pStyle w:val="ConsPlusNormal"/>
      </w:pPr>
    </w:p>
    <w:p w14:paraId="411F319D" w14:textId="64BF1C7D" w:rsidR="00B979FD" w:rsidRDefault="00B979FD" w:rsidP="00B979FD">
      <w:pPr>
        <w:pStyle w:val="ConsPlusNormal"/>
      </w:pPr>
    </w:p>
    <w:p w14:paraId="12B4DA0E" w14:textId="3F1DFB1E" w:rsidR="00B979FD" w:rsidRDefault="00B979FD" w:rsidP="00B979FD">
      <w:pPr>
        <w:pStyle w:val="ConsPlusNormal"/>
      </w:pPr>
    </w:p>
    <w:p w14:paraId="7C3771EE" w14:textId="761AB4F6" w:rsidR="00B979FD" w:rsidRDefault="00B979FD" w:rsidP="00B979FD">
      <w:pPr>
        <w:pStyle w:val="ConsPlusNormal"/>
      </w:pPr>
    </w:p>
    <w:p w14:paraId="799D4B28" w14:textId="22593F3C" w:rsidR="00B979FD" w:rsidRDefault="00B979FD" w:rsidP="00B979FD">
      <w:pPr>
        <w:pStyle w:val="ConsPlusNormal"/>
      </w:pPr>
    </w:p>
    <w:p w14:paraId="54DBA475" w14:textId="0940F72C" w:rsidR="00B979FD" w:rsidRDefault="00B979FD" w:rsidP="00B979FD">
      <w:pPr>
        <w:pStyle w:val="ConsPlusNormal"/>
      </w:pPr>
    </w:p>
    <w:p w14:paraId="1C56FE38" w14:textId="77777777" w:rsidR="00B979FD" w:rsidRPr="00F53FDC" w:rsidRDefault="00B979FD" w:rsidP="00B979FD">
      <w:pPr>
        <w:pStyle w:val="ConsPlusNormal"/>
      </w:pPr>
    </w:p>
    <w:p w14:paraId="5FDFBDF0" w14:textId="77777777" w:rsidR="006561CD" w:rsidRPr="00F53FDC" w:rsidRDefault="006561CD" w:rsidP="00B979FD">
      <w:pPr>
        <w:pStyle w:val="ConsPlusNormal"/>
      </w:pPr>
    </w:p>
    <w:p w14:paraId="25868485" w14:textId="77777777" w:rsidR="006561CD" w:rsidRPr="00F53FDC" w:rsidRDefault="006561CD" w:rsidP="00B979FD">
      <w:pPr>
        <w:pStyle w:val="ConsPlusNormal"/>
      </w:pPr>
    </w:p>
    <w:p w14:paraId="34969E1C" w14:textId="77777777" w:rsidR="006561CD" w:rsidRPr="00F53FDC" w:rsidRDefault="006561CD" w:rsidP="00B979FD">
      <w:pPr>
        <w:pStyle w:val="ConsPlusNormal"/>
      </w:pPr>
    </w:p>
    <w:p w14:paraId="113C7011" w14:textId="77777777" w:rsidR="006561CD" w:rsidRPr="00F53FDC" w:rsidRDefault="006561CD" w:rsidP="00B979FD">
      <w:pPr>
        <w:pStyle w:val="ConsPlusNormal"/>
      </w:pPr>
    </w:p>
    <w:p w14:paraId="56A3F220" w14:textId="77777777" w:rsidR="006561CD" w:rsidRPr="00F53FDC" w:rsidRDefault="006561CD" w:rsidP="00B979FD">
      <w:pPr>
        <w:pStyle w:val="ConsPlusNormal"/>
      </w:pPr>
    </w:p>
    <w:p w14:paraId="6A8C8712" w14:textId="77777777" w:rsidR="006561CD" w:rsidRPr="00F53FDC" w:rsidRDefault="006561CD" w:rsidP="006561C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2C26A863" w14:textId="77777777" w:rsidR="006561CD" w:rsidRDefault="006561CD" w:rsidP="006561CD">
      <w:pPr>
        <w:rPr>
          <w:rFonts w:ascii="Times New Roman" w:eastAsia="Times New Roman" w:hAnsi="Times New Roman" w:cs="Times New Roman"/>
          <w:b/>
          <w:bCs/>
          <w:kern w:val="36"/>
          <w:sz w:val="24"/>
          <w:szCs w:val="24"/>
          <w:lang w:eastAsia="ru-RU"/>
        </w:rPr>
      </w:pPr>
      <w:r>
        <w:br w:type="page"/>
      </w:r>
    </w:p>
    <w:p w14:paraId="6216B88D" w14:textId="77777777" w:rsidR="006561CD" w:rsidRPr="00B766E1" w:rsidRDefault="006561CD" w:rsidP="006561C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CB2EA38" w14:textId="77777777" w:rsidR="006561CD" w:rsidRDefault="006561CD" w:rsidP="006561CD"/>
    <w:p w14:paraId="16D01687" w14:textId="77777777" w:rsidR="006561CD" w:rsidRDefault="006561CD" w:rsidP="006561C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7FCE4A7" w14:textId="19E6E661" w:rsidR="006561CD" w:rsidRPr="00B766E1" w:rsidRDefault="008547EF" w:rsidP="006561CD">
      <w:pPr>
        <w:pStyle w:val="21"/>
        <w:rPr>
          <w:rFonts w:asciiTheme="minorHAnsi" w:eastAsiaTheme="minorEastAsia" w:hAnsiTheme="minorHAnsi" w:cstheme="minorBidi"/>
          <w:i w:val="0"/>
          <w:iCs w:val="0"/>
          <w:sz w:val="22"/>
          <w:szCs w:val="22"/>
        </w:rPr>
      </w:pPr>
      <w:hyperlink w:anchor="_Toc156820310" w:history="1">
        <w:r w:rsidR="006561CD" w:rsidRPr="00B766E1">
          <w:rPr>
            <w:rStyle w:val="af0"/>
            <w:i w:val="0"/>
            <w:iCs w:val="0"/>
          </w:rPr>
          <w:t>1.1. Цель и место профессионального модуля «</w:t>
        </w:r>
        <w:r w:rsidR="00504A99">
          <w:rPr>
            <w:rStyle w:val="af0"/>
            <w:i w:val="0"/>
            <w:iCs w:val="0"/>
          </w:rPr>
          <w:t xml:space="preserve">ПМ.03 </w:t>
        </w:r>
        <w:r w:rsidR="00504A99" w:rsidRPr="00504A99">
          <w:rPr>
            <w:rStyle w:val="af0"/>
            <w:i w:val="0"/>
            <w:iCs w:val="0"/>
          </w:rPr>
          <w:t>Выполнение работ по подготовке скважин к капитальному и текущему (подземному) ремонтам и приему их в эксплуатацию после ремонта</w:t>
        </w:r>
        <w:r w:rsidR="006561CD" w:rsidRPr="00B766E1">
          <w:rPr>
            <w:rStyle w:val="af0"/>
            <w:i w:val="0"/>
            <w:iCs w:val="0"/>
          </w:rPr>
          <w:t>»  в структуре образовательной программы</w:t>
        </w:r>
        <w:r w:rsidR="006561CD" w:rsidRPr="00B766E1">
          <w:rPr>
            <w:i w:val="0"/>
            <w:iCs w:val="0"/>
            <w:webHidden/>
          </w:rPr>
          <w:tab/>
        </w:r>
      </w:hyperlink>
    </w:p>
    <w:p w14:paraId="4BDCA991"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1" w:history="1">
        <w:r w:rsidR="006561CD" w:rsidRPr="00B766E1">
          <w:rPr>
            <w:rStyle w:val="af0"/>
            <w:i w:val="0"/>
            <w:iCs w:val="0"/>
          </w:rPr>
          <w:t>1.2. Планируемые результаты освоения профессионального модуля</w:t>
        </w:r>
        <w:r w:rsidR="006561CD" w:rsidRPr="00B766E1">
          <w:rPr>
            <w:i w:val="0"/>
            <w:iCs w:val="0"/>
            <w:webHidden/>
          </w:rPr>
          <w:tab/>
        </w:r>
      </w:hyperlink>
    </w:p>
    <w:p w14:paraId="6B6203C7" w14:textId="77777777" w:rsidR="006561CD" w:rsidRDefault="008547EF" w:rsidP="006561CD">
      <w:pPr>
        <w:pStyle w:val="14"/>
        <w:rPr>
          <w:rFonts w:asciiTheme="minorHAnsi" w:eastAsiaTheme="minorEastAsia" w:hAnsiTheme="minorHAnsi" w:cstheme="minorBidi"/>
          <w:b w:val="0"/>
          <w:bCs w:val="0"/>
          <w:lang w:eastAsia="ru-RU"/>
        </w:rPr>
      </w:pPr>
      <w:hyperlink w:anchor="_Toc156820312" w:history="1">
        <w:r w:rsidR="006561CD" w:rsidRPr="00A9619D">
          <w:rPr>
            <w:rStyle w:val="af0"/>
          </w:rPr>
          <w:t>2. Структура и содержание профессионального модуля</w:t>
        </w:r>
        <w:r w:rsidR="006561CD">
          <w:rPr>
            <w:webHidden/>
          </w:rPr>
          <w:tab/>
        </w:r>
      </w:hyperlink>
    </w:p>
    <w:p w14:paraId="2A37DCE9"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3" w:history="1">
        <w:r w:rsidR="006561CD" w:rsidRPr="00B766E1">
          <w:rPr>
            <w:rStyle w:val="af0"/>
            <w:i w:val="0"/>
            <w:iCs w:val="0"/>
          </w:rPr>
          <w:t>2.1. Трудоемкость освоения модуля</w:t>
        </w:r>
        <w:r w:rsidR="006561CD" w:rsidRPr="00B766E1">
          <w:rPr>
            <w:i w:val="0"/>
            <w:iCs w:val="0"/>
            <w:webHidden/>
          </w:rPr>
          <w:tab/>
        </w:r>
      </w:hyperlink>
    </w:p>
    <w:p w14:paraId="3C22949C"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4" w:history="1">
        <w:r w:rsidR="006561CD" w:rsidRPr="00B766E1">
          <w:rPr>
            <w:rStyle w:val="af0"/>
            <w:i w:val="0"/>
            <w:iCs w:val="0"/>
          </w:rPr>
          <w:t>2.2. Структура профессионального модуля</w:t>
        </w:r>
        <w:r w:rsidR="006561CD" w:rsidRPr="00B766E1">
          <w:rPr>
            <w:i w:val="0"/>
            <w:iCs w:val="0"/>
            <w:webHidden/>
          </w:rPr>
          <w:tab/>
        </w:r>
      </w:hyperlink>
    </w:p>
    <w:p w14:paraId="15AC06D5"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5" w:history="1">
        <w:r w:rsidR="006561CD" w:rsidRPr="00B766E1">
          <w:rPr>
            <w:rStyle w:val="af0"/>
            <w:i w:val="0"/>
            <w:iCs w:val="0"/>
          </w:rPr>
          <w:t>2.3. Примерное содержание профессионального модуля</w:t>
        </w:r>
        <w:r w:rsidR="006561CD" w:rsidRPr="00B766E1">
          <w:rPr>
            <w:i w:val="0"/>
            <w:iCs w:val="0"/>
            <w:webHidden/>
          </w:rPr>
          <w:tab/>
        </w:r>
      </w:hyperlink>
    </w:p>
    <w:p w14:paraId="180B0298" w14:textId="77777777" w:rsidR="006561CD" w:rsidRDefault="008547EF" w:rsidP="006561CD">
      <w:pPr>
        <w:pStyle w:val="14"/>
        <w:rPr>
          <w:rFonts w:asciiTheme="minorHAnsi" w:eastAsiaTheme="minorEastAsia" w:hAnsiTheme="minorHAnsi" w:cstheme="minorBidi"/>
          <w:b w:val="0"/>
          <w:bCs w:val="0"/>
          <w:lang w:eastAsia="ru-RU"/>
        </w:rPr>
      </w:pPr>
      <w:hyperlink w:anchor="_Toc156820317" w:history="1">
        <w:r w:rsidR="006561CD" w:rsidRPr="00A9619D">
          <w:rPr>
            <w:rStyle w:val="af0"/>
          </w:rPr>
          <w:t>3. Условия реализации профессионального модуля</w:t>
        </w:r>
        <w:r w:rsidR="006561CD">
          <w:rPr>
            <w:webHidden/>
          </w:rPr>
          <w:tab/>
        </w:r>
      </w:hyperlink>
    </w:p>
    <w:p w14:paraId="796F52AA"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8" w:history="1">
        <w:r w:rsidR="006561CD" w:rsidRPr="00B766E1">
          <w:rPr>
            <w:rStyle w:val="af0"/>
            <w:i w:val="0"/>
            <w:iCs w:val="0"/>
          </w:rPr>
          <w:t>3.1. Материально-техническое обеспечение</w:t>
        </w:r>
        <w:r w:rsidR="006561CD" w:rsidRPr="00B766E1">
          <w:rPr>
            <w:i w:val="0"/>
            <w:iCs w:val="0"/>
            <w:webHidden/>
          </w:rPr>
          <w:tab/>
        </w:r>
      </w:hyperlink>
    </w:p>
    <w:p w14:paraId="3EC32E9B"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9" w:history="1">
        <w:r w:rsidR="006561CD" w:rsidRPr="00B766E1">
          <w:rPr>
            <w:rStyle w:val="af0"/>
            <w:i w:val="0"/>
            <w:iCs w:val="0"/>
          </w:rPr>
          <w:t>3.2. Учебно-методическое обеспечение</w:t>
        </w:r>
        <w:r w:rsidR="006561CD" w:rsidRPr="00B766E1">
          <w:rPr>
            <w:i w:val="0"/>
            <w:iCs w:val="0"/>
            <w:webHidden/>
          </w:rPr>
          <w:tab/>
        </w:r>
      </w:hyperlink>
    </w:p>
    <w:p w14:paraId="60DFCB0C" w14:textId="77777777" w:rsidR="006561CD" w:rsidRDefault="008547EF" w:rsidP="006561CD">
      <w:pPr>
        <w:pStyle w:val="14"/>
        <w:rPr>
          <w:rFonts w:asciiTheme="minorHAnsi" w:eastAsiaTheme="minorEastAsia" w:hAnsiTheme="minorHAnsi" w:cstheme="minorBidi"/>
          <w:b w:val="0"/>
          <w:bCs w:val="0"/>
          <w:lang w:eastAsia="ru-RU"/>
        </w:rPr>
      </w:pPr>
      <w:hyperlink w:anchor="_Toc156820320" w:history="1">
        <w:r w:rsidR="006561CD" w:rsidRPr="00A9619D">
          <w:rPr>
            <w:rStyle w:val="af0"/>
          </w:rPr>
          <w:t>4. Контроль и оценка результатов освоения  профессионального модуля</w:t>
        </w:r>
        <w:r w:rsidR="006561CD">
          <w:rPr>
            <w:webHidden/>
          </w:rPr>
          <w:tab/>
        </w:r>
      </w:hyperlink>
    </w:p>
    <w:p w14:paraId="047D63EE" w14:textId="77777777" w:rsidR="006561CD" w:rsidRPr="00B766E1" w:rsidRDefault="006561CD" w:rsidP="006561CD">
      <w:r>
        <w:fldChar w:fldCharType="end"/>
      </w:r>
    </w:p>
    <w:p w14:paraId="596F4966" w14:textId="77777777" w:rsidR="006561CD" w:rsidRDefault="006561CD" w:rsidP="006561CD">
      <w:pPr>
        <w:pStyle w:val="1"/>
      </w:pPr>
    </w:p>
    <w:p w14:paraId="1D5FA0C7" w14:textId="77777777" w:rsidR="006561CD" w:rsidRDefault="006561CD" w:rsidP="006561CD">
      <w:pPr>
        <w:pStyle w:val="1f"/>
        <w:jc w:val="left"/>
        <w:sectPr w:rsidR="006561CD" w:rsidSect="00502F97">
          <w:headerReference w:type="even" r:id="rId26"/>
          <w:headerReference w:type="default" r:id="rId27"/>
          <w:pgSz w:w="11906" w:h="16838"/>
          <w:pgMar w:top="1134" w:right="567" w:bottom="1134" w:left="1701" w:header="709" w:footer="709" w:gutter="0"/>
          <w:cols w:space="708"/>
          <w:docGrid w:linePitch="360"/>
        </w:sectPr>
      </w:pPr>
    </w:p>
    <w:p w14:paraId="78A7BA25" w14:textId="77777777" w:rsidR="006561CD" w:rsidRPr="00C13371" w:rsidRDefault="006561CD" w:rsidP="006561C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59D2510" w14:textId="7986442B" w:rsidR="006561CD" w:rsidRPr="00C13371" w:rsidRDefault="006561CD" w:rsidP="006561CD">
      <w:pPr>
        <w:pStyle w:val="1d"/>
        <w:jc w:val="center"/>
        <w:rPr>
          <w:rFonts w:eastAsia="Segoe UI"/>
          <w:lang w:val="ru-RU"/>
        </w:rPr>
      </w:pPr>
      <w:r w:rsidRPr="00C13371">
        <w:rPr>
          <w:rFonts w:eastAsia="Segoe UI"/>
          <w:lang w:val="ru-RU"/>
        </w:rPr>
        <w:t>«</w:t>
      </w:r>
      <w:r w:rsidR="00504A99" w:rsidRPr="00504A99">
        <w:rPr>
          <w:rFonts w:eastAsia="Segoe UI"/>
          <w:b/>
          <w:lang w:val="ru-RU"/>
        </w:rPr>
        <w:t>ПМ.03</w:t>
      </w:r>
      <w:r w:rsidR="00504A99">
        <w:rPr>
          <w:rFonts w:eastAsia="Segoe UI"/>
          <w:lang w:val="ru-RU"/>
        </w:rPr>
        <w:t xml:space="preserve"> </w:t>
      </w:r>
      <w:r w:rsidR="00504A99" w:rsidRPr="00504A99">
        <w:rPr>
          <w:b/>
          <w:bCs/>
          <w:lang w:val="ru-RU"/>
        </w:rPr>
        <w:t>ВЫПОЛНЕНИЕ РАБОТ ПО ПОДГОТОВКЕ СКВАЖИН К КАПИТАЛЬНОМУ И ТЕКУЩЕМУ (ПОДЗЕМНОМУ) РЕМОНТАМ И ПРИЕМУ ИХ В ЭКСПЛУАТАЦИЮ ПОСЛЕ РЕМОНТА</w:t>
      </w:r>
      <w:r w:rsidRPr="00C13371">
        <w:rPr>
          <w:rFonts w:eastAsia="Segoe UI"/>
          <w:lang w:val="ru-RU"/>
        </w:rPr>
        <w:t>»</w:t>
      </w:r>
    </w:p>
    <w:p w14:paraId="08A3A7F7" w14:textId="77777777" w:rsidR="006561CD" w:rsidRDefault="006561CD" w:rsidP="006561CD">
      <w:pPr>
        <w:pStyle w:val="114"/>
        <w:ind w:firstLine="0"/>
        <w:rPr>
          <w:rFonts w:ascii="Times New Roman" w:hAnsi="Times New Roman"/>
        </w:rPr>
      </w:pPr>
    </w:p>
    <w:p w14:paraId="096F5758" w14:textId="77777777" w:rsidR="006561CD" w:rsidRPr="00EA6E1D" w:rsidRDefault="006561CD" w:rsidP="006561C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F768FAE" w14:textId="7F3CA1A8" w:rsidR="006561CD" w:rsidRPr="006561CD" w:rsidRDefault="006561CD" w:rsidP="006561C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6561CD">
        <w:rPr>
          <w:rFonts w:ascii="Times New Roman" w:eastAsia="Times New Roman" w:hAnsi="Times New Roman" w:cs="Times New Roman"/>
          <w:iCs/>
          <w:sz w:val="24"/>
          <w:szCs w:val="24"/>
          <w:lang w:eastAsia="ru-RU"/>
        </w:rPr>
        <w:t>«</w:t>
      </w:r>
      <w:r w:rsidR="00504A99">
        <w:rPr>
          <w:rFonts w:ascii="Times New Roman" w:eastAsia="Times New Roman" w:hAnsi="Times New Roman" w:cs="Times New Roman"/>
          <w:iCs/>
          <w:sz w:val="24"/>
          <w:szCs w:val="24"/>
          <w:lang w:eastAsia="ru-RU"/>
        </w:rPr>
        <w:t>В</w:t>
      </w:r>
      <w:r w:rsidR="00504A99" w:rsidRPr="00504A99">
        <w:rPr>
          <w:rFonts w:ascii="Times New Roman" w:eastAsia="Times New Roman" w:hAnsi="Times New Roman" w:cs="Times New Roman"/>
          <w:iCs/>
          <w:sz w:val="24"/>
          <w:szCs w:val="24"/>
          <w:lang w:eastAsia="ru-RU"/>
        </w:rPr>
        <w:t>ыполнение работ по подготовке скважин к капитальному и текущему (подземному) ремонтам и приему их в эксплуатацию после ремонта</w:t>
      </w:r>
      <w:r w:rsidRPr="006561CD">
        <w:rPr>
          <w:rFonts w:ascii="Times New Roman" w:eastAsia="Times New Roman" w:hAnsi="Times New Roman" w:cs="Times New Roman"/>
          <w:bCs/>
          <w:iCs/>
          <w:sz w:val="24"/>
          <w:szCs w:val="24"/>
          <w:lang w:eastAsia="ru-RU"/>
        </w:rPr>
        <w:t>»</w:t>
      </w:r>
      <w:r w:rsidRPr="006561CD">
        <w:rPr>
          <w:rFonts w:ascii="Times New Roman" w:eastAsia="Times New Roman" w:hAnsi="Times New Roman" w:cs="Times New Roman"/>
          <w:sz w:val="24"/>
          <w:szCs w:val="24"/>
          <w:lang w:eastAsia="ru-RU"/>
        </w:rPr>
        <w:t xml:space="preserve">. </w:t>
      </w:r>
    </w:p>
    <w:p w14:paraId="5272CF57" w14:textId="77777777" w:rsidR="006561CD" w:rsidRPr="006561CD" w:rsidRDefault="006561CD" w:rsidP="006561C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6561CD">
        <w:rPr>
          <w:rFonts w:ascii="Times New Roman" w:hAnsi="Times New Roman" w:cs="Times New Roman"/>
          <w:sz w:val="24"/>
          <w:szCs w:val="24"/>
        </w:rPr>
        <w:t>обязательную часть образовательной программы.</w:t>
      </w:r>
    </w:p>
    <w:p w14:paraId="1989213D" w14:textId="77777777" w:rsidR="006561CD" w:rsidRDefault="006561CD" w:rsidP="006561CD">
      <w:pPr>
        <w:suppressAutoHyphens/>
        <w:spacing w:line="276" w:lineRule="auto"/>
        <w:ind w:firstLine="709"/>
        <w:jc w:val="both"/>
        <w:rPr>
          <w:rFonts w:ascii="Times New Roman" w:hAnsi="Times New Roman" w:cs="Times New Roman"/>
          <w:sz w:val="24"/>
          <w:szCs w:val="24"/>
        </w:rPr>
      </w:pPr>
    </w:p>
    <w:p w14:paraId="3CCCD277" w14:textId="77777777" w:rsidR="006561CD" w:rsidRPr="00EA6E1D" w:rsidRDefault="006561CD" w:rsidP="006561C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8B2E6A4" w14:textId="77777777" w:rsidR="006561CD" w:rsidRDefault="006561CD" w:rsidP="006561C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w:t>
      </w:r>
      <w:proofErr w:type="gramStart"/>
      <w:r>
        <w:rPr>
          <w:rFonts w:ascii="Times New Roman" w:eastAsia="Times New Roman" w:hAnsi="Times New Roman" w:cs="Times New Roman"/>
          <w:sz w:val="24"/>
          <w:szCs w:val="24"/>
          <w:lang w:eastAsia="ru-RU"/>
        </w:rPr>
        <w:t>раздела  4.3</w:t>
      </w:r>
      <w:proofErr w:type="gramEnd"/>
      <w:r>
        <w:rPr>
          <w:rFonts w:ascii="Times New Roman" w:eastAsia="Times New Roman" w:hAnsi="Times New Roman" w:cs="Times New Roman"/>
          <w:sz w:val="24"/>
          <w:szCs w:val="24"/>
          <w:lang w:eastAsia="ru-RU"/>
        </w:rPr>
        <w:t xml:space="preserve"> ПОП-П)</w:t>
      </w:r>
      <w:r w:rsidRPr="00FA680C">
        <w:rPr>
          <w:rFonts w:ascii="Times New Roman" w:eastAsia="Times New Roman" w:hAnsi="Times New Roman" w:cs="Times New Roman"/>
          <w:sz w:val="24"/>
          <w:szCs w:val="24"/>
          <w:lang w:eastAsia="ru-RU"/>
        </w:rPr>
        <w:t>.</w:t>
      </w:r>
    </w:p>
    <w:p w14:paraId="2246D907" w14:textId="50637CC4" w:rsidR="006561CD" w:rsidRDefault="006561CD" w:rsidP="006561C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p w14:paraId="13B63D8D" w14:textId="77777777" w:rsidR="00B979FD" w:rsidRDefault="00B979FD" w:rsidP="00B979FD">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561CD" w:rsidRPr="000E591D" w14:paraId="78155501" w14:textId="77777777" w:rsidTr="006561CD">
        <w:tc>
          <w:tcPr>
            <w:tcW w:w="1129" w:type="dxa"/>
            <w:tcBorders>
              <w:top w:val="single" w:sz="4" w:space="0" w:color="auto"/>
              <w:left w:val="single" w:sz="4" w:space="0" w:color="auto"/>
              <w:right w:val="single" w:sz="4" w:space="0" w:color="auto"/>
            </w:tcBorders>
          </w:tcPr>
          <w:p w14:paraId="1300A4E8" w14:textId="77777777" w:rsidR="006561CD" w:rsidRPr="00C13371" w:rsidRDefault="006561CD" w:rsidP="006561C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AC31713" w14:textId="77777777" w:rsidR="006561CD" w:rsidRPr="00C13371" w:rsidRDefault="006561CD" w:rsidP="006561C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58EF9F" w14:textId="77777777" w:rsidR="006561CD" w:rsidRPr="00C13371" w:rsidRDefault="006561CD" w:rsidP="006561C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3ED77AE" w14:textId="77777777" w:rsidR="006561CD" w:rsidRPr="00C13371" w:rsidRDefault="006561CD" w:rsidP="006561C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04A99" w:rsidRPr="006561CD" w14:paraId="51CB8C8D" w14:textId="77777777" w:rsidTr="006561CD">
        <w:tc>
          <w:tcPr>
            <w:tcW w:w="1129" w:type="dxa"/>
            <w:tcBorders>
              <w:top w:val="single" w:sz="4" w:space="0" w:color="auto"/>
              <w:left w:val="single" w:sz="4" w:space="0" w:color="auto"/>
              <w:right w:val="single" w:sz="4" w:space="0" w:color="auto"/>
            </w:tcBorders>
          </w:tcPr>
          <w:p w14:paraId="656AFEDF" w14:textId="3E35C021" w:rsidR="00504A99" w:rsidRPr="006561CD" w:rsidRDefault="00504A99" w:rsidP="00504A99">
            <w:pPr>
              <w:rPr>
                <w:rFonts w:ascii="Times New Roman" w:hAnsi="Times New Roman" w:cs="Times New Roman"/>
                <w:bCs/>
                <w:sz w:val="24"/>
                <w:szCs w:val="24"/>
              </w:rPr>
            </w:pPr>
            <w:r w:rsidRPr="002553E9">
              <w:rPr>
                <w:rFonts w:ascii="Times New Roman" w:hAnsi="Times New Roman"/>
                <w:b/>
                <w:bCs/>
                <w:iCs/>
                <w:sz w:val="24"/>
                <w:szCs w:val="24"/>
              </w:rPr>
              <w:t>ОК 06</w:t>
            </w:r>
          </w:p>
        </w:tc>
        <w:tc>
          <w:tcPr>
            <w:tcW w:w="2833" w:type="dxa"/>
            <w:tcBorders>
              <w:top w:val="single" w:sz="4" w:space="0" w:color="auto"/>
              <w:left w:val="single" w:sz="4" w:space="0" w:color="auto"/>
              <w:right w:val="single" w:sz="4" w:space="0" w:color="auto"/>
            </w:tcBorders>
          </w:tcPr>
          <w:p w14:paraId="23B1193A"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проявлять гражданско-патриотическую позицию</w:t>
            </w:r>
          </w:p>
          <w:p w14:paraId="5C218336"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демонстрировать осознанное поведение</w:t>
            </w:r>
          </w:p>
          <w:p w14:paraId="0CB390DA"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описывать значимость своей профессии</w:t>
            </w:r>
          </w:p>
          <w:p w14:paraId="54C0A66C" w14:textId="5FC8B3B1" w:rsidR="00504A99"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AD712B"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сущность гражданско-патриотической позиции</w:t>
            </w:r>
          </w:p>
          <w:p w14:paraId="6CDB6246"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37560799"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значимость профессиональной деятельности по профессии</w:t>
            </w:r>
          </w:p>
          <w:p w14:paraId="7DBD6F46" w14:textId="7A6E4F45" w:rsidR="00504A99"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6762BBCD" w14:textId="77777777" w:rsidR="00504A99" w:rsidRPr="006561CD" w:rsidRDefault="00504A99" w:rsidP="00504A99">
            <w:pPr>
              <w:jc w:val="center"/>
              <w:rPr>
                <w:rFonts w:ascii="Times New Roman" w:hAnsi="Times New Roman" w:cs="Times New Roman"/>
                <w:bCs/>
                <w:sz w:val="24"/>
                <w:szCs w:val="24"/>
              </w:rPr>
            </w:pPr>
          </w:p>
        </w:tc>
      </w:tr>
      <w:tr w:rsidR="00504A99" w:rsidRPr="006561CD" w14:paraId="2780AA06" w14:textId="77777777" w:rsidTr="006561CD">
        <w:tc>
          <w:tcPr>
            <w:tcW w:w="1129" w:type="dxa"/>
            <w:tcBorders>
              <w:top w:val="single" w:sz="4" w:space="0" w:color="auto"/>
              <w:left w:val="single" w:sz="4" w:space="0" w:color="auto"/>
              <w:right w:val="single" w:sz="4" w:space="0" w:color="auto"/>
            </w:tcBorders>
          </w:tcPr>
          <w:p w14:paraId="3B7E365E" w14:textId="2F188DED" w:rsidR="00504A99" w:rsidRPr="006561CD" w:rsidRDefault="00504A99" w:rsidP="00504A99">
            <w:pPr>
              <w:rPr>
                <w:rFonts w:ascii="Times New Roman" w:hAnsi="Times New Roman" w:cs="Times New Roman"/>
                <w:bCs/>
                <w:sz w:val="24"/>
                <w:szCs w:val="24"/>
              </w:rPr>
            </w:pPr>
            <w:r w:rsidRPr="002553E9">
              <w:rPr>
                <w:rFonts w:ascii="Times New Roman" w:hAnsi="Times New Roman"/>
                <w:b/>
                <w:bCs/>
                <w:iCs/>
                <w:sz w:val="24"/>
                <w:szCs w:val="24"/>
              </w:rPr>
              <w:t>ОК 07</w:t>
            </w:r>
          </w:p>
        </w:tc>
        <w:tc>
          <w:tcPr>
            <w:tcW w:w="2833" w:type="dxa"/>
            <w:tcBorders>
              <w:top w:val="single" w:sz="4" w:space="0" w:color="auto"/>
              <w:left w:val="single" w:sz="4" w:space="0" w:color="auto"/>
              <w:right w:val="single" w:sz="4" w:space="0" w:color="auto"/>
            </w:tcBorders>
          </w:tcPr>
          <w:p w14:paraId="1FD86095"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соблюдать нормы экологической безопасности</w:t>
            </w:r>
          </w:p>
          <w:p w14:paraId="4AFE031A"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 xml:space="preserve">определять направления ресурсосбережения в рамках профессиональной </w:t>
            </w:r>
            <w:r w:rsidRPr="00F63954">
              <w:rPr>
                <w:rFonts w:ascii="Times New Roman" w:hAnsi="Times New Roman" w:cs="Times New Roman"/>
                <w:bCs/>
                <w:sz w:val="24"/>
                <w:szCs w:val="24"/>
              </w:rPr>
              <w:lastRenderedPageBreak/>
              <w:t>деятельности по профессии</w:t>
            </w:r>
          </w:p>
          <w:p w14:paraId="0DC9E785"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5C3A273"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3F8769B" w14:textId="0D3BD40C" w:rsidR="00504A99"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8AE2EC"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433059AA"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 xml:space="preserve">основные ресурсы, задействованные в </w:t>
            </w:r>
            <w:r w:rsidRPr="00F63954">
              <w:rPr>
                <w:rFonts w:ascii="Times New Roman" w:hAnsi="Times New Roman" w:cs="Times New Roman"/>
                <w:bCs/>
                <w:sz w:val="24"/>
                <w:szCs w:val="24"/>
              </w:rPr>
              <w:lastRenderedPageBreak/>
              <w:t>профессиональной деятельности</w:t>
            </w:r>
          </w:p>
          <w:p w14:paraId="30ECB81C"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пути обеспечения ресурсосбережения</w:t>
            </w:r>
          </w:p>
          <w:p w14:paraId="045FCC7D"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принципы бережливого производства</w:t>
            </w:r>
          </w:p>
          <w:p w14:paraId="6A34815E"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основные направления изменения климатических условий региона</w:t>
            </w:r>
          </w:p>
          <w:p w14:paraId="1DEB1CEF" w14:textId="7B53E88F" w:rsidR="00504A99"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FC1C3C8" w14:textId="77777777" w:rsidR="00504A99" w:rsidRPr="006561CD" w:rsidRDefault="00504A99" w:rsidP="00504A99">
            <w:pPr>
              <w:jc w:val="center"/>
              <w:rPr>
                <w:rFonts w:ascii="Times New Roman" w:hAnsi="Times New Roman" w:cs="Times New Roman"/>
                <w:bCs/>
                <w:sz w:val="24"/>
                <w:szCs w:val="24"/>
              </w:rPr>
            </w:pPr>
          </w:p>
        </w:tc>
      </w:tr>
      <w:tr w:rsidR="00504A99" w:rsidRPr="006561CD" w14:paraId="2A0A5FC7" w14:textId="77777777" w:rsidTr="006561CD">
        <w:tc>
          <w:tcPr>
            <w:tcW w:w="1129" w:type="dxa"/>
            <w:tcBorders>
              <w:left w:val="single" w:sz="4" w:space="0" w:color="auto"/>
              <w:bottom w:val="single" w:sz="4" w:space="0" w:color="auto"/>
              <w:right w:val="single" w:sz="4" w:space="0" w:color="auto"/>
            </w:tcBorders>
          </w:tcPr>
          <w:p w14:paraId="08DBD857" w14:textId="76356F43" w:rsidR="00504A99" w:rsidRPr="006561CD" w:rsidRDefault="00504A99" w:rsidP="00504A99">
            <w:pPr>
              <w:rPr>
                <w:rFonts w:ascii="Times New Roman" w:hAnsi="Times New Roman" w:cs="Times New Roman"/>
                <w:bCs/>
                <w:sz w:val="24"/>
                <w:szCs w:val="24"/>
              </w:rPr>
            </w:pPr>
            <w:r w:rsidRPr="002553E9">
              <w:rPr>
                <w:rFonts w:ascii="Times New Roman" w:hAnsi="Times New Roman"/>
                <w:b/>
                <w:bCs/>
                <w:iCs/>
                <w:sz w:val="24"/>
                <w:szCs w:val="24"/>
              </w:rPr>
              <w:t>ОК 09</w:t>
            </w:r>
          </w:p>
        </w:tc>
        <w:tc>
          <w:tcPr>
            <w:tcW w:w="2833" w:type="dxa"/>
            <w:tcBorders>
              <w:left w:val="single" w:sz="4" w:space="0" w:color="auto"/>
              <w:bottom w:val="single" w:sz="4" w:space="0" w:color="auto"/>
              <w:right w:val="single" w:sz="4" w:space="0" w:color="auto"/>
            </w:tcBorders>
          </w:tcPr>
          <w:p w14:paraId="4F32D990"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CD13D88"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участвовать в диалогах на знакомые общие и профессиональные темы</w:t>
            </w:r>
          </w:p>
          <w:p w14:paraId="32326A8A"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строить простые высказывания о себе и о своей профессиональной деятельности</w:t>
            </w:r>
          </w:p>
          <w:p w14:paraId="532E0BC5"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кратко обосновывать и объяснять свои действия (текущие и планируемые)</w:t>
            </w:r>
          </w:p>
          <w:p w14:paraId="75073048" w14:textId="28866407" w:rsidR="00504A99"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B3BF29"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правила построения простых и сложных предложений на профессиональные темы</w:t>
            </w:r>
          </w:p>
          <w:p w14:paraId="3DB96182"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основные общеупотребительные глаголы (бытовая и профессиональная лексика)</w:t>
            </w:r>
          </w:p>
          <w:p w14:paraId="0BDE9B5C"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5FAD7CF"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особенности произношения</w:t>
            </w:r>
          </w:p>
          <w:p w14:paraId="2FD44094" w14:textId="333613AA" w:rsidR="00504A99"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CBE4282" w14:textId="77777777" w:rsidR="00504A99" w:rsidRPr="006561CD" w:rsidRDefault="00504A99" w:rsidP="00504A99">
            <w:pPr>
              <w:jc w:val="center"/>
              <w:rPr>
                <w:rFonts w:ascii="Times New Roman" w:hAnsi="Times New Roman" w:cs="Times New Roman"/>
                <w:bCs/>
                <w:sz w:val="24"/>
                <w:szCs w:val="24"/>
              </w:rPr>
            </w:pPr>
          </w:p>
        </w:tc>
      </w:tr>
      <w:tr w:rsidR="00504A99" w:rsidRPr="006561CD" w14:paraId="64686E66" w14:textId="77777777" w:rsidTr="006561CD">
        <w:tc>
          <w:tcPr>
            <w:tcW w:w="1129" w:type="dxa"/>
            <w:tcBorders>
              <w:top w:val="single" w:sz="4" w:space="0" w:color="auto"/>
              <w:left w:val="single" w:sz="4" w:space="0" w:color="auto"/>
              <w:right w:val="single" w:sz="4" w:space="0" w:color="auto"/>
            </w:tcBorders>
          </w:tcPr>
          <w:p w14:paraId="6B091428" w14:textId="639983E4" w:rsidR="00504A99" w:rsidRPr="006561CD" w:rsidRDefault="00504A99" w:rsidP="00504A99">
            <w:pPr>
              <w:rPr>
                <w:rFonts w:ascii="Times New Roman" w:hAnsi="Times New Roman" w:cs="Times New Roman"/>
                <w:bCs/>
                <w:sz w:val="24"/>
                <w:szCs w:val="24"/>
              </w:rPr>
            </w:pPr>
            <w:r w:rsidRPr="002553E9">
              <w:rPr>
                <w:rFonts w:ascii="Times New Roman" w:hAnsi="Times New Roman"/>
                <w:b/>
                <w:color w:val="000000"/>
                <w:sz w:val="24"/>
                <w:szCs w:val="24"/>
              </w:rPr>
              <w:t>ПК 3.1.</w:t>
            </w:r>
          </w:p>
        </w:tc>
        <w:tc>
          <w:tcPr>
            <w:tcW w:w="2833" w:type="dxa"/>
            <w:tcBorders>
              <w:top w:val="single" w:sz="4" w:space="0" w:color="auto"/>
              <w:left w:val="single" w:sz="4" w:space="0" w:color="auto"/>
              <w:right w:val="single" w:sz="4" w:space="0" w:color="auto"/>
            </w:tcBorders>
          </w:tcPr>
          <w:p w14:paraId="56572B94" w14:textId="2864395B" w:rsidR="00504A99" w:rsidRPr="006561CD"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поддерживать состояние скважин и территории в соответствии с требованиями нормативно-технической документации, требованиями охраны труда, промышленной, пожарной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2FC014" w14:textId="06CEF318" w:rsidR="00504A99" w:rsidRPr="006561CD"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требования к содержанию территории технологических площадок, проездов в соответствии с нормами и правилами промышленной, пожарной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tcPr>
          <w:p w14:paraId="67E8AE02" w14:textId="41E56BA3" w:rsidR="00504A99" w:rsidRPr="006561CD"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поддержания состояния скважин и территории в соответствии с требованиями нормативно-технической документации, требованиями охраны труда, промышленной, пожарной и экологической безопасности</w:t>
            </w:r>
          </w:p>
        </w:tc>
      </w:tr>
      <w:tr w:rsidR="00504A99" w:rsidRPr="006561CD" w14:paraId="7B428D58" w14:textId="77777777" w:rsidTr="006561CD">
        <w:trPr>
          <w:trHeight w:val="327"/>
        </w:trPr>
        <w:tc>
          <w:tcPr>
            <w:tcW w:w="1129" w:type="dxa"/>
            <w:tcBorders>
              <w:left w:val="single" w:sz="4" w:space="0" w:color="auto"/>
              <w:bottom w:val="single" w:sz="4" w:space="0" w:color="auto"/>
              <w:right w:val="single" w:sz="4" w:space="0" w:color="auto"/>
            </w:tcBorders>
          </w:tcPr>
          <w:p w14:paraId="4131121F" w14:textId="1365AB8E" w:rsidR="00504A99" w:rsidRPr="006561CD" w:rsidRDefault="00504A99" w:rsidP="00504A99">
            <w:pPr>
              <w:rPr>
                <w:rFonts w:ascii="Times New Roman" w:hAnsi="Times New Roman" w:cs="Times New Roman"/>
                <w:bCs/>
                <w:sz w:val="24"/>
                <w:szCs w:val="24"/>
              </w:rPr>
            </w:pPr>
            <w:r w:rsidRPr="002553E9">
              <w:rPr>
                <w:rFonts w:ascii="Times New Roman" w:hAnsi="Times New Roman"/>
                <w:b/>
                <w:color w:val="000000"/>
                <w:sz w:val="24"/>
                <w:szCs w:val="24"/>
              </w:rPr>
              <w:lastRenderedPageBreak/>
              <w:t>ПК 3.2.</w:t>
            </w:r>
          </w:p>
        </w:tc>
        <w:tc>
          <w:tcPr>
            <w:tcW w:w="2833" w:type="dxa"/>
            <w:tcBorders>
              <w:left w:val="single" w:sz="4" w:space="0" w:color="auto"/>
              <w:bottom w:val="single" w:sz="4" w:space="0" w:color="auto"/>
              <w:right w:val="single" w:sz="4" w:space="0" w:color="auto"/>
            </w:tcBorders>
          </w:tcPr>
          <w:p w14:paraId="129104C2" w14:textId="0B124D8A" w:rsidR="00504A99" w:rsidRPr="006561CD" w:rsidRDefault="00504A99" w:rsidP="00504A99">
            <w:pPr>
              <w:rPr>
                <w:rFonts w:ascii="Times New Roman" w:hAnsi="Times New Roman" w:cs="Times New Roman"/>
                <w:bCs/>
                <w:sz w:val="24"/>
                <w:szCs w:val="24"/>
              </w:rPr>
            </w:pPr>
            <w:r w:rsidRPr="002131A2">
              <w:rPr>
                <w:rFonts w:ascii="Times New Roman" w:eastAsia="Times New Roman" w:hAnsi="Times New Roman" w:cs="Times New Roman"/>
                <w:color w:val="000000"/>
                <w:sz w:val="24"/>
                <w:szCs w:val="24"/>
                <w:lang w:eastAsia="ru-RU"/>
              </w:rPr>
              <w:t>- последовательность работ по сдаче и приему скважин и территории до и после проведения ремонтных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70439E" w14:textId="21BFE295" w:rsidR="00504A99" w:rsidRPr="006561CD" w:rsidRDefault="00504A99" w:rsidP="00504A99">
            <w:pPr>
              <w:rPr>
                <w:rFonts w:ascii="Times New Roman" w:hAnsi="Times New Roman" w:cs="Times New Roman"/>
                <w:bCs/>
                <w:sz w:val="24"/>
                <w:szCs w:val="24"/>
              </w:rPr>
            </w:pPr>
            <w:r w:rsidRPr="002131A2">
              <w:rPr>
                <w:rFonts w:ascii="Times New Roman" w:eastAsia="Times New Roman" w:hAnsi="Times New Roman" w:cs="Times New Roman"/>
                <w:color w:val="000000"/>
                <w:sz w:val="24"/>
                <w:szCs w:val="24"/>
                <w:lang w:eastAsia="ru-RU"/>
              </w:rPr>
              <w:t>- подготавливать наземное оборудование к освоению и проверять его исправность и работоспособность</w:t>
            </w:r>
          </w:p>
        </w:tc>
        <w:tc>
          <w:tcPr>
            <w:tcW w:w="2833" w:type="dxa"/>
            <w:tcBorders>
              <w:top w:val="single" w:sz="4" w:space="0" w:color="auto"/>
              <w:left w:val="single" w:sz="4" w:space="0" w:color="auto"/>
              <w:bottom w:val="single" w:sz="4" w:space="0" w:color="auto"/>
              <w:right w:val="single" w:sz="4" w:space="0" w:color="auto"/>
            </w:tcBorders>
          </w:tcPr>
          <w:p w14:paraId="37A9EC99"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сдачи и приема скважин и территории до и после проведения работ по капитальному и текущему (подземному) ремонтам;</w:t>
            </w:r>
          </w:p>
          <w:p w14:paraId="4DDEE6A1" w14:textId="0CE68346" w:rsidR="00504A99" w:rsidRPr="006561CD"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-подготовки и проверки исправности и работоспособности наземного оборудования (подготовке скважин к освоению)</w:t>
            </w:r>
          </w:p>
        </w:tc>
      </w:tr>
      <w:tr w:rsidR="00504A99" w:rsidRPr="006561CD" w14:paraId="00D4E9EE" w14:textId="77777777" w:rsidTr="006561CD">
        <w:trPr>
          <w:trHeight w:val="327"/>
        </w:trPr>
        <w:tc>
          <w:tcPr>
            <w:tcW w:w="1129" w:type="dxa"/>
            <w:tcBorders>
              <w:left w:val="single" w:sz="4" w:space="0" w:color="auto"/>
              <w:bottom w:val="single" w:sz="4" w:space="0" w:color="auto"/>
              <w:right w:val="single" w:sz="4" w:space="0" w:color="auto"/>
            </w:tcBorders>
          </w:tcPr>
          <w:p w14:paraId="43745836" w14:textId="3E732560" w:rsidR="00504A99" w:rsidRPr="006561CD" w:rsidRDefault="00504A99" w:rsidP="00504A99">
            <w:pPr>
              <w:rPr>
                <w:rFonts w:ascii="Times New Roman" w:hAnsi="Times New Roman" w:cs="Times New Roman"/>
                <w:bCs/>
                <w:sz w:val="24"/>
                <w:szCs w:val="24"/>
              </w:rPr>
            </w:pPr>
            <w:r w:rsidRPr="002553E9">
              <w:rPr>
                <w:rFonts w:ascii="Times New Roman" w:hAnsi="Times New Roman"/>
                <w:b/>
                <w:color w:val="000000"/>
                <w:sz w:val="24"/>
                <w:szCs w:val="24"/>
              </w:rPr>
              <w:t>ПК 3.3.</w:t>
            </w:r>
          </w:p>
        </w:tc>
        <w:tc>
          <w:tcPr>
            <w:tcW w:w="2833" w:type="dxa"/>
            <w:tcBorders>
              <w:left w:val="single" w:sz="4" w:space="0" w:color="auto"/>
              <w:bottom w:val="single" w:sz="4" w:space="0" w:color="auto"/>
              <w:right w:val="single" w:sz="4" w:space="0" w:color="auto"/>
            </w:tcBorders>
          </w:tcPr>
          <w:p w14:paraId="2C3FD0A8"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основные сведения о текущем (подземном) и капитальном ремонтам скважин;</w:t>
            </w:r>
          </w:p>
          <w:p w14:paraId="273498D2"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правила и порядок подготовки скважин к текущему (подземному) и капитальному ремонтам;</w:t>
            </w:r>
          </w:p>
          <w:p w14:paraId="27D77753"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виды текущего (подземного) и капитального ремонтов скважин;</w:t>
            </w:r>
          </w:p>
          <w:p w14:paraId="10096620"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назначение и виды скважинного оборудования;</w:t>
            </w:r>
          </w:p>
          <w:p w14:paraId="539F8B3A"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схемы обвязки устьевого оборудования;</w:t>
            </w:r>
          </w:p>
          <w:p w14:paraId="6168DA52" w14:textId="2AAD135A"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способы и методы замещения скважинной жидкости различными растворами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CC3105"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определять механические повреждения наружной поверхности оборудования для добычи углеводородного сырья, технологических трубопроводов, трубопроводной арматуры, фланцевого соединения;</w:t>
            </w:r>
          </w:p>
          <w:p w14:paraId="5081780A"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обнаруживать утечки углеводородного сырья по внешним признакам;</w:t>
            </w:r>
          </w:p>
          <w:p w14:paraId="11E6EEB4"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выполнять работы по закачке технологических жидкостей в скважину при подготовке ее к капитальному и текущему (подземному) ремонтам и приему в эксплуатацию после ремонта;</w:t>
            </w:r>
          </w:p>
          <w:p w14:paraId="0E8C594E" w14:textId="63602569"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выполнять подготовку скважин к капитальному и текущему (подземному) ремонтам</w:t>
            </w:r>
          </w:p>
        </w:tc>
        <w:tc>
          <w:tcPr>
            <w:tcW w:w="2833" w:type="dxa"/>
            <w:tcBorders>
              <w:top w:val="single" w:sz="4" w:space="0" w:color="auto"/>
              <w:left w:val="single" w:sz="4" w:space="0" w:color="auto"/>
              <w:bottom w:val="single" w:sz="4" w:space="0" w:color="auto"/>
              <w:right w:val="single" w:sz="4" w:space="0" w:color="auto"/>
            </w:tcBorders>
          </w:tcPr>
          <w:p w14:paraId="7A882BEC"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проведения осмотров наружной поверхности оборудования для добычи углеводородного сырья, технологических трубопроводов, трубопроводной арматуры, фланцевых соединений на предмет утечек углеводородного сырья при завершении ремонтных работ;</w:t>
            </w:r>
          </w:p>
          <w:p w14:paraId="394AACD3" w14:textId="5509E376"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выполнения работ по закачке технологических жидкостей в скважину при ее подготовке к капитальному и текущему (подземному) ремонтам и приему в эксплуатацию после ремонта</w:t>
            </w:r>
          </w:p>
        </w:tc>
      </w:tr>
      <w:tr w:rsidR="00504A99" w:rsidRPr="006561CD" w14:paraId="0094570E" w14:textId="77777777" w:rsidTr="00085328">
        <w:trPr>
          <w:trHeight w:val="327"/>
        </w:trPr>
        <w:tc>
          <w:tcPr>
            <w:tcW w:w="1129" w:type="dxa"/>
            <w:tcBorders>
              <w:left w:val="single" w:sz="4" w:space="0" w:color="auto"/>
              <w:right w:val="single" w:sz="4" w:space="0" w:color="auto"/>
            </w:tcBorders>
          </w:tcPr>
          <w:p w14:paraId="15601992" w14:textId="25EA48EE" w:rsidR="00504A99" w:rsidRPr="006561CD" w:rsidRDefault="00504A99" w:rsidP="00504A99">
            <w:pPr>
              <w:rPr>
                <w:rFonts w:ascii="Times New Roman" w:hAnsi="Times New Roman" w:cs="Times New Roman"/>
                <w:bCs/>
                <w:sz w:val="24"/>
                <w:szCs w:val="24"/>
              </w:rPr>
            </w:pPr>
            <w:r w:rsidRPr="002553E9">
              <w:rPr>
                <w:rFonts w:ascii="Times New Roman" w:hAnsi="Times New Roman"/>
                <w:b/>
                <w:color w:val="000000"/>
                <w:sz w:val="24"/>
                <w:szCs w:val="24"/>
                <w:shd w:val="clear" w:color="auto" w:fill="FFFFFF"/>
              </w:rPr>
              <w:t>ПК 3.4.</w:t>
            </w:r>
          </w:p>
        </w:tc>
        <w:tc>
          <w:tcPr>
            <w:tcW w:w="2833" w:type="dxa"/>
            <w:tcBorders>
              <w:left w:val="single" w:sz="4" w:space="0" w:color="auto"/>
              <w:right w:val="single" w:sz="4" w:space="0" w:color="auto"/>
            </w:tcBorders>
          </w:tcPr>
          <w:p w14:paraId="4A06F11E"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выполнять технологические операции по пуску скважины в эксплуатацию после ремонта;</w:t>
            </w:r>
          </w:p>
          <w:p w14:paraId="075CE272"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xml:space="preserve">- вести оперативную, техническую и технологическую документацию по подготовке скважин к текущему (подземному) и капитальному </w:t>
            </w:r>
            <w:r w:rsidRPr="00085328">
              <w:rPr>
                <w:rFonts w:ascii="Times New Roman" w:hAnsi="Times New Roman" w:cs="Times New Roman"/>
                <w:bCs/>
                <w:sz w:val="24"/>
                <w:szCs w:val="24"/>
              </w:rPr>
              <w:lastRenderedPageBreak/>
              <w:t>ремонтам и приему их в эксплуатацию после ремонта;</w:t>
            </w:r>
          </w:p>
          <w:p w14:paraId="22C1B9B4" w14:textId="1167DB07" w:rsidR="00504A99" w:rsidRPr="006561CD"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выполнять работы по освоению скважин и выводу их на заданный режим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D2ABF8"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lastRenderedPageBreak/>
              <w:t>- виды, назначение, порядок ведения оперативной, технической и технологической документации по подготовке скважин к текущему (подземному) и капитальному ремонтам и приему их в эксплуатацию после ремонта;</w:t>
            </w:r>
          </w:p>
          <w:p w14:paraId="651C0662"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lastRenderedPageBreak/>
              <w:t>- порядок внесения информации в специализированные программные продукты;</w:t>
            </w:r>
          </w:p>
          <w:p w14:paraId="7CFDE2B0" w14:textId="7F2DCDC4" w:rsidR="00504A99" w:rsidRPr="006561CD"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инструкция по выводу скважин на режим</w:t>
            </w:r>
          </w:p>
        </w:tc>
        <w:tc>
          <w:tcPr>
            <w:tcW w:w="2833" w:type="dxa"/>
            <w:tcBorders>
              <w:top w:val="single" w:sz="4" w:space="0" w:color="auto"/>
              <w:left w:val="single" w:sz="4" w:space="0" w:color="auto"/>
              <w:bottom w:val="single" w:sz="4" w:space="0" w:color="auto"/>
              <w:right w:val="single" w:sz="4" w:space="0" w:color="auto"/>
            </w:tcBorders>
          </w:tcPr>
          <w:p w14:paraId="7627E3F6" w14:textId="77777777" w:rsidR="00504A99" w:rsidRPr="00085328" w:rsidRDefault="00504A99" w:rsidP="00504A99">
            <w:pPr>
              <w:jc w:val="center"/>
              <w:rPr>
                <w:rFonts w:ascii="Times New Roman" w:hAnsi="Times New Roman" w:cs="Times New Roman"/>
                <w:bCs/>
                <w:sz w:val="24"/>
                <w:szCs w:val="24"/>
              </w:rPr>
            </w:pPr>
            <w:r w:rsidRPr="00085328">
              <w:rPr>
                <w:rFonts w:ascii="Times New Roman" w:hAnsi="Times New Roman" w:cs="Times New Roman"/>
                <w:bCs/>
                <w:sz w:val="24"/>
                <w:szCs w:val="24"/>
              </w:rPr>
              <w:lastRenderedPageBreak/>
              <w:t>- осуществления работ по освоению скважин и выводу их на заданный режим;</w:t>
            </w:r>
          </w:p>
          <w:p w14:paraId="73614E0C" w14:textId="77777777" w:rsidR="00504A99" w:rsidRPr="00085328" w:rsidRDefault="00504A99" w:rsidP="00504A99">
            <w:pPr>
              <w:jc w:val="center"/>
              <w:rPr>
                <w:rFonts w:ascii="Times New Roman" w:hAnsi="Times New Roman" w:cs="Times New Roman"/>
                <w:bCs/>
                <w:sz w:val="24"/>
                <w:szCs w:val="24"/>
              </w:rPr>
            </w:pPr>
            <w:r w:rsidRPr="00085328">
              <w:rPr>
                <w:rFonts w:ascii="Times New Roman" w:hAnsi="Times New Roman" w:cs="Times New Roman"/>
                <w:bCs/>
                <w:sz w:val="24"/>
                <w:szCs w:val="24"/>
              </w:rPr>
              <w:t>- проведения пуска скважины в эксплуатацию после ремонта;</w:t>
            </w:r>
          </w:p>
          <w:p w14:paraId="76FC21F6" w14:textId="77777777" w:rsidR="00504A99" w:rsidRPr="00085328" w:rsidRDefault="00504A99" w:rsidP="00504A99">
            <w:pPr>
              <w:jc w:val="center"/>
              <w:rPr>
                <w:rFonts w:ascii="Times New Roman" w:hAnsi="Times New Roman" w:cs="Times New Roman"/>
                <w:bCs/>
                <w:sz w:val="24"/>
                <w:szCs w:val="24"/>
              </w:rPr>
            </w:pPr>
            <w:r w:rsidRPr="00085328">
              <w:rPr>
                <w:rFonts w:ascii="Times New Roman" w:hAnsi="Times New Roman" w:cs="Times New Roman"/>
                <w:bCs/>
                <w:sz w:val="24"/>
                <w:szCs w:val="24"/>
              </w:rPr>
              <w:t xml:space="preserve">- ведения оперативной, технической и технологической документации по подготовке скважин к </w:t>
            </w:r>
            <w:r w:rsidRPr="00085328">
              <w:rPr>
                <w:rFonts w:ascii="Times New Roman" w:hAnsi="Times New Roman" w:cs="Times New Roman"/>
                <w:bCs/>
                <w:sz w:val="24"/>
                <w:szCs w:val="24"/>
              </w:rPr>
              <w:lastRenderedPageBreak/>
              <w:t>текущему (подземному) и капитальному ремонтам и приему их в эксплуатацию после ремонта;</w:t>
            </w:r>
          </w:p>
          <w:p w14:paraId="32EE71E6" w14:textId="41AFC118" w:rsidR="00504A99" w:rsidRPr="006561CD" w:rsidRDefault="00504A99" w:rsidP="00504A99">
            <w:pPr>
              <w:jc w:val="center"/>
              <w:rPr>
                <w:rFonts w:ascii="Times New Roman" w:hAnsi="Times New Roman" w:cs="Times New Roman"/>
                <w:bCs/>
                <w:sz w:val="24"/>
                <w:szCs w:val="24"/>
              </w:rPr>
            </w:pPr>
            <w:r w:rsidRPr="00085328">
              <w:rPr>
                <w:rFonts w:ascii="Times New Roman" w:hAnsi="Times New Roman" w:cs="Times New Roman"/>
                <w:bCs/>
                <w:sz w:val="24"/>
                <w:szCs w:val="24"/>
              </w:rPr>
              <w:t>- внесения информации о подготовке скважин к капитальному и текущему (подземному) ремонтам и приему их в эксплуатацию после ремонта в программные комплексы</w:t>
            </w:r>
          </w:p>
        </w:tc>
      </w:tr>
    </w:tbl>
    <w:p w14:paraId="55DC6709" w14:textId="77777777" w:rsidR="006561CD" w:rsidRDefault="006561CD" w:rsidP="006561CD">
      <w:pPr>
        <w:ind w:firstLine="709"/>
        <w:rPr>
          <w:rFonts w:ascii="Times New Roman" w:eastAsia="Times New Roman" w:hAnsi="Times New Roman" w:cs="Times New Roman"/>
          <w:sz w:val="24"/>
          <w:szCs w:val="24"/>
          <w:lang w:eastAsia="ru-RU"/>
        </w:rPr>
      </w:pPr>
    </w:p>
    <w:p w14:paraId="0369B1E5" w14:textId="77777777" w:rsidR="006561CD" w:rsidRDefault="006561CD" w:rsidP="006561CD">
      <w:pPr>
        <w:ind w:firstLine="709"/>
        <w:rPr>
          <w:rFonts w:ascii="Times New Roman" w:eastAsia="Times New Roman" w:hAnsi="Times New Roman" w:cs="Times New Roman"/>
          <w:sz w:val="24"/>
          <w:szCs w:val="24"/>
          <w:lang w:eastAsia="ru-RU"/>
        </w:rPr>
      </w:pPr>
    </w:p>
    <w:p w14:paraId="08DA532B" w14:textId="77777777" w:rsidR="006561CD" w:rsidRPr="00E11160" w:rsidRDefault="006561CD" w:rsidP="006561C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AB55C35" w14:textId="25F5F8C8" w:rsidR="006561CD" w:rsidRDefault="006561CD" w:rsidP="006561CD">
      <w:pPr>
        <w:pStyle w:val="114"/>
        <w:rPr>
          <w:rFonts w:ascii="Times New Roman" w:hAnsi="Times New Roman"/>
        </w:rPr>
      </w:pPr>
      <w:r w:rsidRPr="00E11160">
        <w:rPr>
          <w:rFonts w:ascii="Times New Roman" w:hAnsi="Times New Roman"/>
        </w:rPr>
        <w:t>2.1. Трудоемкость освоения модуля</w:t>
      </w:r>
    </w:p>
    <w:p w14:paraId="6855D18B" w14:textId="77777777" w:rsidR="00B979FD" w:rsidRPr="00E11160" w:rsidRDefault="00B979FD" w:rsidP="00B979FD">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561CD" w:rsidRPr="000E591D" w14:paraId="78AA5E70" w14:textId="77777777" w:rsidTr="006561CD">
        <w:trPr>
          <w:trHeight w:val="23"/>
        </w:trPr>
        <w:tc>
          <w:tcPr>
            <w:tcW w:w="2460" w:type="pct"/>
            <w:vAlign w:val="center"/>
          </w:tcPr>
          <w:p w14:paraId="5A9F30F3" w14:textId="77777777" w:rsidR="006561CD" w:rsidRPr="00C13371" w:rsidRDefault="006561CD" w:rsidP="006561C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825AFFF" w14:textId="77777777" w:rsidR="006561CD" w:rsidRPr="00C13371" w:rsidRDefault="006561CD" w:rsidP="006561C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8DD9BAF" w14:textId="77777777" w:rsidR="006561CD" w:rsidRPr="00C13371" w:rsidRDefault="006561CD" w:rsidP="006561C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04A99" w:rsidRPr="000E591D" w14:paraId="32412092" w14:textId="77777777" w:rsidTr="00F63954">
        <w:trPr>
          <w:trHeight w:val="23"/>
        </w:trPr>
        <w:tc>
          <w:tcPr>
            <w:tcW w:w="2460" w:type="pct"/>
            <w:vAlign w:val="center"/>
          </w:tcPr>
          <w:p w14:paraId="3AF5F509" w14:textId="77777777" w:rsidR="00504A99" w:rsidRPr="00C13371" w:rsidRDefault="00504A99" w:rsidP="00504A9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tcPr>
          <w:p w14:paraId="08C627F9" w14:textId="1DE3DD89" w:rsidR="00504A99" w:rsidRPr="00504A99" w:rsidRDefault="00504A99" w:rsidP="00504A99">
            <w:pPr>
              <w:jc w:val="center"/>
              <w:rPr>
                <w:rFonts w:ascii="Times New Roman" w:hAnsi="Times New Roman" w:cs="Times New Roman"/>
                <w:bCs/>
                <w:sz w:val="24"/>
                <w:szCs w:val="24"/>
              </w:rPr>
            </w:pPr>
            <w:r w:rsidRPr="00504A99">
              <w:rPr>
                <w:rFonts w:ascii="Times New Roman" w:eastAsia="Times New Roman" w:hAnsi="Times New Roman" w:cs="Times New Roman"/>
                <w:bCs/>
                <w:lang w:eastAsia="ru-RU"/>
              </w:rPr>
              <w:t>108</w:t>
            </w:r>
          </w:p>
        </w:tc>
        <w:tc>
          <w:tcPr>
            <w:tcW w:w="1345" w:type="pct"/>
            <w:vAlign w:val="center"/>
          </w:tcPr>
          <w:p w14:paraId="34F83CCC" w14:textId="7E4A270B" w:rsidR="00504A99" w:rsidRPr="00C13371" w:rsidRDefault="00504A99" w:rsidP="00504A99">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6561CD" w:rsidRPr="000E591D" w14:paraId="10EF45F6" w14:textId="77777777" w:rsidTr="006561CD">
        <w:trPr>
          <w:trHeight w:val="23"/>
        </w:trPr>
        <w:tc>
          <w:tcPr>
            <w:tcW w:w="2460" w:type="pct"/>
            <w:vAlign w:val="center"/>
          </w:tcPr>
          <w:p w14:paraId="078B5F4D" w14:textId="77777777" w:rsidR="006561CD" w:rsidRPr="00C13371" w:rsidRDefault="006561CD" w:rsidP="006561C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8D3D3C9" w14:textId="77777777" w:rsidR="006561CD" w:rsidRPr="00C13371" w:rsidRDefault="006561CD" w:rsidP="006561C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1706C15" w14:textId="77777777" w:rsidR="006561CD" w:rsidRPr="00C13371" w:rsidRDefault="006561CD" w:rsidP="006561C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6561CD" w:rsidRPr="000E591D" w14:paraId="3F86EB54" w14:textId="77777777" w:rsidTr="006561CD">
        <w:trPr>
          <w:trHeight w:val="23"/>
        </w:trPr>
        <w:tc>
          <w:tcPr>
            <w:tcW w:w="2460" w:type="pct"/>
            <w:vAlign w:val="center"/>
          </w:tcPr>
          <w:p w14:paraId="465BAA29" w14:textId="77777777" w:rsidR="006561CD" w:rsidRPr="00C13371" w:rsidRDefault="006561CD" w:rsidP="006561C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59BBEC9" w14:textId="29863039" w:rsidR="006561CD" w:rsidRPr="00C13371" w:rsidRDefault="00504A99" w:rsidP="006561CD">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02F30156" w14:textId="2E4314D1" w:rsidR="006561CD" w:rsidRPr="00C13371" w:rsidRDefault="00504A99" w:rsidP="006561CD">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504A99" w:rsidRPr="000E591D" w14:paraId="34A31306" w14:textId="77777777" w:rsidTr="00F63954">
        <w:trPr>
          <w:trHeight w:val="23"/>
        </w:trPr>
        <w:tc>
          <w:tcPr>
            <w:tcW w:w="2460" w:type="pct"/>
            <w:vAlign w:val="center"/>
          </w:tcPr>
          <w:p w14:paraId="35FEBA01" w14:textId="77777777" w:rsidR="00504A99" w:rsidRPr="00C13371" w:rsidRDefault="00504A99" w:rsidP="00504A9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tcPr>
          <w:p w14:paraId="08328398" w14:textId="17763AB5" w:rsidR="00504A99" w:rsidRPr="00504A99" w:rsidRDefault="00504A99" w:rsidP="00504A99">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c>
          <w:tcPr>
            <w:tcW w:w="1345" w:type="pct"/>
          </w:tcPr>
          <w:p w14:paraId="14EF1FC9" w14:textId="08BCB0A2" w:rsidR="00504A99" w:rsidRPr="00504A99" w:rsidRDefault="00504A99" w:rsidP="00504A99">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r>
      <w:tr w:rsidR="00504A99" w:rsidRPr="000E591D" w14:paraId="33C33135" w14:textId="77777777" w:rsidTr="00F63954">
        <w:trPr>
          <w:trHeight w:val="23"/>
        </w:trPr>
        <w:tc>
          <w:tcPr>
            <w:tcW w:w="2460" w:type="pct"/>
            <w:vAlign w:val="center"/>
          </w:tcPr>
          <w:p w14:paraId="6F1D9F13" w14:textId="77777777" w:rsidR="00504A99" w:rsidRPr="00C13371" w:rsidRDefault="00504A99" w:rsidP="00504A9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tcPr>
          <w:p w14:paraId="5E6C8A32" w14:textId="5E7343DC" w:rsidR="00504A99" w:rsidRPr="00504A99" w:rsidRDefault="00504A99" w:rsidP="00504A99">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c>
          <w:tcPr>
            <w:tcW w:w="1345" w:type="pct"/>
          </w:tcPr>
          <w:p w14:paraId="04FE8865" w14:textId="6DD47488" w:rsidR="00504A99" w:rsidRPr="00504A99" w:rsidRDefault="00504A99" w:rsidP="00504A99">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r>
      <w:tr w:rsidR="006561CD" w:rsidRPr="000E591D" w14:paraId="58EBD1F7" w14:textId="77777777" w:rsidTr="006561CD">
        <w:trPr>
          <w:trHeight w:val="23"/>
        </w:trPr>
        <w:tc>
          <w:tcPr>
            <w:tcW w:w="2460" w:type="pct"/>
            <w:vAlign w:val="center"/>
          </w:tcPr>
          <w:p w14:paraId="62437FAA" w14:textId="77777777" w:rsidR="006561CD" w:rsidRPr="00C13371" w:rsidRDefault="006561CD" w:rsidP="006561C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2858C8D" w14:textId="728C4785" w:rsidR="006561CD" w:rsidRPr="00C13371" w:rsidRDefault="00504A99" w:rsidP="006561C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86DD75C" w14:textId="75DB08D1" w:rsidR="006561CD" w:rsidRPr="00C13371" w:rsidRDefault="00504A99" w:rsidP="006561C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04A99" w:rsidRPr="00257255" w14:paraId="1374DA72" w14:textId="77777777" w:rsidTr="00F63954">
        <w:trPr>
          <w:trHeight w:val="23"/>
        </w:trPr>
        <w:tc>
          <w:tcPr>
            <w:tcW w:w="2460" w:type="pct"/>
            <w:vAlign w:val="center"/>
          </w:tcPr>
          <w:p w14:paraId="69E2DFFF" w14:textId="77777777" w:rsidR="00504A99" w:rsidRPr="00C13371" w:rsidRDefault="00504A99" w:rsidP="00504A9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tcPr>
          <w:p w14:paraId="3FB82FB9" w14:textId="3555CB29" w:rsidR="00504A99" w:rsidRPr="00C13371" w:rsidRDefault="00504A99" w:rsidP="00504A99">
            <w:pPr>
              <w:jc w:val="center"/>
              <w:rPr>
                <w:rFonts w:ascii="Times New Roman" w:hAnsi="Times New Roman" w:cs="Times New Roman"/>
                <w:b/>
                <w:sz w:val="24"/>
                <w:szCs w:val="24"/>
              </w:rPr>
            </w:pPr>
            <w:r>
              <w:rPr>
                <w:rFonts w:ascii="Times New Roman" w:eastAsia="Times New Roman" w:hAnsi="Times New Roman" w:cs="Times New Roman"/>
                <w:b/>
                <w:bCs/>
                <w:i/>
                <w:iCs/>
                <w:lang w:eastAsia="ru-RU"/>
              </w:rPr>
              <w:t>324</w:t>
            </w:r>
            <w:r w:rsidRPr="00B8424E">
              <w:rPr>
                <w:rFonts w:ascii="Times New Roman" w:eastAsia="Times New Roman" w:hAnsi="Times New Roman" w:cs="Times New Roman"/>
                <w:b/>
                <w:bCs/>
                <w:i/>
                <w:iCs/>
                <w:lang w:eastAsia="ru-RU"/>
              </w:rPr>
              <w:t xml:space="preserve"> </w:t>
            </w:r>
          </w:p>
        </w:tc>
        <w:tc>
          <w:tcPr>
            <w:tcW w:w="1345" w:type="pct"/>
          </w:tcPr>
          <w:p w14:paraId="180BB03D" w14:textId="6D525A3C" w:rsidR="00504A99" w:rsidRPr="00C13371" w:rsidRDefault="00504A99" w:rsidP="00504A99">
            <w:pPr>
              <w:jc w:val="center"/>
              <w:rPr>
                <w:rFonts w:ascii="Times New Roman" w:hAnsi="Times New Roman" w:cs="Times New Roman"/>
                <w:b/>
                <w:sz w:val="24"/>
                <w:szCs w:val="24"/>
              </w:rPr>
            </w:pPr>
            <w:r>
              <w:rPr>
                <w:rFonts w:ascii="Times New Roman" w:eastAsia="Times New Roman" w:hAnsi="Times New Roman" w:cs="Times New Roman"/>
                <w:b/>
                <w:lang w:eastAsia="ru-RU"/>
              </w:rPr>
              <w:t>260</w:t>
            </w:r>
          </w:p>
        </w:tc>
      </w:tr>
    </w:tbl>
    <w:p w14:paraId="04ED096E" w14:textId="77777777" w:rsidR="006561CD" w:rsidRDefault="006561CD" w:rsidP="006561CD">
      <w:pPr>
        <w:rPr>
          <w:rFonts w:ascii="Times New Roman" w:hAnsi="Times New Roman" w:cs="Times New Roman"/>
          <w:i/>
          <w:sz w:val="24"/>
          <w:szCs w:val="24"/>
        </w:rPr>
      </w:pPr>
    </w:p>
    <w:p w14:paraId="0C910965" w14:textId="37F9B382" w:rsidR="006561CD" w:rsidRDefault="006561CD" w:rsidP="006561CD">
      <w:pPr>
        <w:pStyle w:val="114"/>
        <w:rPr>
          <w:rFonts w:ascii="Times New Roman" w:hAnsi="Times New Roman"/>
        </w:rPr>
      </w:pPr>
      <w:r w:rsidRPr="000156CF">
        <w:rPr>
          <w:rFonts w:ascii="Times New Roman" w:hAnsi="Times New Roman"/>
        </w:rPr>
        <w:t>2.2. Структура профессионального модуля</w:t>
      </w:r>
    </w:p>
    <w:p w14:paraId="016848E3" w14:textId="77777777" w:rsidR="00B979FD" w:rsidRPr="000156CF" w:rsidRDefault="00B979FD" w:rsidP="00B979FD">
      <w:pPr>
        <w:pStyle w:val="ConsPlusNormal"/>
      </w:pPr>
    </w:p>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
        <w:gridCol w:w="3497"/>
        <w:gridCol w:w="1093"/>
        <w:gridCol w:w="652"/>
        <w:gridCol w:w="650"/>
        <w:gridCol w:w="576"/>
        <w:gridCol w:w="433"/>
        <w:gridCol w:w="494"/>
        <w:gridCol w:w="574"/>
        <w:gridCol w:w="713"/>
      </w:tblGrid>
      <w:tr w:rsidR="00504A99" w:rsidRPr="00C63897" w14:paraId="7F495CA5" w14:textId="77777777" w:rsidTr="00B979FD">
        <w:trPr>
          <w:cantSplit/>
          <w:trHeight w:val="3635"/>
        </w:trPr>
        <w:tc>
          <w:tcPr>
            <w:tcW w:w="447" w:type="pct"/>
            <w:tcBorders>
              <w:bottom w:val="single" w:sz="4" w:space="0" w:color="auto"/>
            </w:tcBorders>
          </w:tcPr>
          <w:p w14:paraId="3322146D" w14:textId="77777777" w:rsidR="006561CD" w:rsidRPr="00C13371" w:rsidRDefault="006561CD" w:rsidP="006561C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34" w:type="pct"/>
            <w:tcBorders>
              <w:bottom w:val="single" w:sz="4" w:space="0" w:color="auto"/>
            </w:tcBorders>
            <w:vAlign w:val="center"/>
          </w:tcPr>
          <w:p w14:paraId="3D765DEF" w14:textId="77777777" w:rsidR="006561CD" w:rsidRPr="00C13371" w:rsidRDefault="006561CD" w:rsidP="006561C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73" w:type="pct"/>
            <w:tcBorders>
              <w:bottom w:val="single" w:sz="4" w:space="0" w:color="auto"/>
            </w:tcBorders>
            <w:vAlign w:val="center"/>
          </w:tcPr>
          <w:p w14:paraId="00FE667B" w14:textId="77777777" w:rsidR="006561CD" w:rsidRPr="00C13371" w:rsidRDefault="006561CD" w:rsidP="006561C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2" w:type="pct"/>
            <w:tcBorders>
              <w:bottom w:val="single" w:sz="4" w:space="0" w:color="auto"/>
            </w:tcBorders>
            <w:textDirection w:val="btLr"/>
            <w:vAlign w:val="center"/>
          </w:tcPr>
          <w:p w14:paraId="3AAE2931" w14:textId="77777777" w:rsidR="006561CD" w:rsidRPr="00C13371" w:rsidRDefault="006561CD" w:rsidP="006561C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41" w:type="pct"/>
            <w:shd w:val="clear" w:color="auto" w:fill="D9D9D9" w:themeFill="background1" w:themeFillShade="D9"/>
            <w:textDirection w:val="btLr"/>
            <w:vAlign w:val="center"/>
          </w:tcPr>
          <w:p w14:paraId="466F1298" w14:textId="77777777" w:rsidR="006561CD" w:rsidRPr="00C13371" w:rsidRDefault="006561CD" w:rsidP="006561C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02" w:type="pct"/>
            <w:textDirection w:val="btLr"/>
            <w:vAlign w:val="center"/>
          </w:tcPr>
          <w:p w14:paraId="2E2935B3" w14:textId="77777777" w:rsidR="006561CD" w:rsidRPr="00C13371" w:rsidRDefault="006561CD" w:rsidP="006561C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7" w:type="pct"/>
            <w:textDirection w:val="btLr"/>
            <w:vAlign w:val="center"/>
          </w:tcPr>
          <w:p w14:paraId="7DFDDDC1" w14:textId="77777777" w:rsidR="006561CD" w:rsidRPr="00C63897" w:rsidRDefault="006561CD" w:rsidP="006561C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9" w:type="pct"/>
            <w:textDirection w:val="btLr"/>
            <w:vAlign w:val="center"/>
          </w:tcPr>
          <w:p w14:paraId="0F312B21" w14:textId="77777777" w:rsidR="006561CD" w:rsidRPr="00C63897" w:rsidRDefault="006561CD" w:rsidP="006561C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7"/>
            </w:r>
          </w:p>
        </w:tc>
        <w:tc>
          <w:tcPr>
            <w:tcW w:w="301" w:type="pct"/>
            <w:shd w:val="clear" w:color="auto" w:fill="D9D9D9" w:themeFill="background1" w:themeFillShade="D9"/>
            <w:textDirection w:val="btLr"/>
            <w:vAlign w:val="center"/>
          </w:tcPr>
          <w:p w14:paraId="6C5047C2" w14:textId="77777777" w:rsidR="006561CD" w:rsidRPr="00C63897" w:rsidRDefault="006561CD" w:rsidP="006561C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74" w:type="pct"/>
            <w:shd w:val="clear" w:color="auto" w:fill="D9D9D9" w:themeFill="background1" w:themeFillShade="D9"/>
            <w:textDirection w:val="btLr"/>
          </w:tcPr>
          <w:p w14:paraId="5EDDD536" w14:textId="77777777" w:rsidR="006561CD" w:rsidRPr="00C63897" w:rsidRDefault="006561CD" w:rsidP="006561C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04A99" w:rsidRPr="005643D7" w14:paraId="51D1E96F" w14:textId="77777777" w:rsidTr="00B979FD">
        <w:trPr>
          <w:cantSplit/>
          <w:trHeight w:val="81"/>
        </w:trPr>
        <w:tc>
          <w:tcPr>
            <w:tcW w:w="447" w:type="pct"/>
            <w:tcBorders>
              <w:bottom w:val="single" w:sz="4" w:space="0" w:color="auto"/>
            </w:tcBorders>
            <w:vAlign w:val="center"/>
          </w:tcPr>
          <w:p w14:paraId="3C741297"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34" w:type="pct"/>
            <w:tcBorders>
              <w:bottom w:val="single" w:sz="4" w:space="0" w:color="auto"/>
            </w:tcBorders>
            <w:vAlign w:val="center"/>
          </w:tcPr>
          <w:p w14:paraId="4BF9ED04"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73" w:type="pct"/>
            <w:tcBorders>
              <w:bottom w:val="single" w:sz="4" w:space="0" w:color="auto"/>
            </w:tcBorders>
            <w:vAlign w:val="center"/>
          </w:tcPr>
          <w:p w14:paraId="4E069B34" w14:textId="77777777" w:rsidR="006561CD" w:rsidRPr="00C13371" w:rsidRDefault="006561CD" w:rsidP="006561C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2" w:type="pct"/>
            <w:tcBorders>
              <w:bottom w:val="single" w:sz="4" w:space="0" w:color="auto"/>
            </w:tcBorders>
            <w:vAlign w:val="center"/>
          </w:tcPr>
          <w:p w14:paraId="6E7CF12E" w14:textId="77777777" w:rsidR="006561CD" w:rsidRPr="00C13371" w:rsidRDefault="006561CD" w:rsidP="006561C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41" w:type="pct"/>
            <w:shd w:val="clear" w:color="auto" w:fill="D9D9D9" w:themeFill="background1" w:themeFillShade="D9"/>
            <w:vAlign w:val="center"/>
          </w:tcPr>
          <w:p w14:paraId="4A3D6301"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02" w:type="pct"/>
            <w:vAlign w:val="center"/>
          </w:tcPr>
          <w:p w14:paraId="300BE96B"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7" w:type="pct"/>
            <w:vAlign w:val="center"/>
          </w:tcPr>
          <w:p w14:paraId="54066F5C"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9" w:type="pct"/>
            <w:vAlign w:val="center"/>
          </w:tcPr>
          <w:p w14:paraId="15EAECD3"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01" w:type="pct"/>
            <w:shd w:val="clear" w:color="auto" w:fill="D9D9D9" w:themeFill="background1" w:themeFillShade="D9"/>
          </w:tcPr>
          <w:p w14:paraId="708C0A4E"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74" w:type="pct"/>
            <w:shd w:val="clear" w:color="auto" w:fill="D9D9D9" w:themeFill="background1" w:themeFillShade="D9"/>
          </w:tcPr>
          <w:p w14:paraId="47744041"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04A99" w:rsidRPr="006561CD" w14:paraId="7A5EC555" w14:textId="77777777" w:rsidTr="00B979FD">
        <w:trPr>
          <w:trHeight w:val="1810"/>
        </w:trPr>
        <w:tc>
          <w:tcPr>
            <w:tcW w:w="447" w:type="pct"/>
          </w:tcPr>
          <w:p w14:paraId="172E90F7" w14:textId="015FB059" w:rsidR="00504A99" w:rsidRPr="00504A99" w:rsidRDefault="00504A99" w:rsidP="00504A99">
            <w:pPr>
              <w:rPr>
                <w:rFonts w:ascii="Times New Roman" w:hAnsi="Times New Roman"/>
                <w:sz w:val="16"/>
                <w:szCs w:val="16"/>
              </w:rPr>
            </w:pPr>
            <w:r>
              <w:rPr>
                <w:rFonts w:ascii="Times New Roman" w:hAnsi="Times New Roman"/>
                <w:sz w:val="16"/>
                <w:szCs w:val="16"/>
              </w:rPr>
              <w:lastRenderedPageBreak/>
              <w:t>ПК 3.1</w:t>
            </w:r>
            <w:r w:rsidRPr="00504A99">
              <w:rPr>
                <w:rFonts w:ascii="Times New Roman" w:hAnsi="Times New Roman"/>
                <w:sz w:val="16"/>
                <w:szCs w:val="16"/>
              </w:rPr>
              <w:t xml:space="preserve"> </w:t>
            </w:r>
            <w:r>
              <w:rPr>
                <w:rFonts w:ascii="Times New Roman" w:hAnsi="Times New Roman"/>
                <w:sz w:val="16"/>
                <w:szCs w:val="16"/>
              </w:rPr>
              <w:t>ПК 3.2 ПК 3.3 ПК 3.4</w:t>
            </w:r>
          </w:p>
          <w:p w14:paraId="6A09ACEB" w14:textId="77777777" w:rsidR="00504A99" w:rsidRDefault="00504A99" w:rsidP="00504A99">
            <w:pPr>
              <w:rPr>
                <w:rFonts w:ascii="Times New Roman" w:hAnsi="Times New Roman"/>
                <w:sz w:val="16"/>
                <w:szCs w:val="16"/>
              </w:rPr>
            </w:pPr>
            <w:r>
              <w:rPr>
                <w:rFonts w:ascii="Times New Roman" w:hAnsi="Times New Roman"/>
                <w:sz w:val="16"/>
                <w:szCs w:val="16"/>
              </w:rPr>
              <w:t>ОК 06,</w:t>
            </w:r>
          </w:p>
          <w:p w14:paraId="7CF52FC5" w14:textId="4EF889F1" w:rsidR="00504A99" w:rsidRPr="00504A99" w:rsidRDefault="00504A99" w:rsidP="00504A99">
            <w:pPr>
              <w:rPr>
                <w:rFonts w:ascii="Times New Roman" w:eastAsia="Times New Roman" w:hAnsi="Times New Roman" w:cs="Times New Roman"/>
                <w:bCs/>
                <w:sz w:val="16"/>
                <w:szCs w:val="16"/>
                <w:lang w:eastAsia="ru-RU"/>
              </w:rPr>
            </w:pPr>
            <w:r>
              <w:rPr>
                <w:rFonts w:ascii="Times New Roman" w:hAnsi="Times New Roman"/>
                <w:sz w:val="16"/>
                <w:szCs w:val="16"/>
              </w:rPr>
              <w:t>ОК 07</w:t>
            </w:r>
            <w:r w:rsidRPr="00504A99">
              <w:rPr>
                <w:rFonts w:ascii="Times New Roman" w:hAnsi="Times New Roman"/>
                <w:sz w:val="16"/>
                <w:szCs w:val="16"/>
              </w:rPr>
              <w:t xml:space="preserve"> ОК 09</w:t>
            </w:r>
          </w:p>
        </w:tc>
        <w:tc>
          <w:tcPr>
            <w:tcW w:w="1834" w:type="pct"/>
          </w:tcPr>
          <w:p w14:paraId="6536A0B6" w14:textId="7A5B75D9" w:rsidR="00504A99" w:rsidRPr="006561CD" w:rsidRDefault="00504A99" w:rsidP="00504A99">
            <w:pPr>
              <w:rPr>
                <w:rFonts w:ascii="Times New Roman" w:eastAsia="Times New Roman" w:hAnsi="Times New Roman" w:cs="Times New Roman"/>
                <w:lang w:eastAsia="ru-RU"/>
              </w:rPr>
            </w:pPr>
            <w:r w:rsidRPr="00431FF8">
              <w:rPr>
                <w:rFonts w:ascii="Times New Roman" w:hAnsi="Times New Roman"/>
              </w:rPr>
              <w:t xml:space="preserve">Раздел 1. </w:t>
            </w:r>
            <w:r w:rsidRPr="00431FF8">
              <w:rPr>
                <w:rFonts w:ascii="Times New Roman" w:hAnsi="Times New Roman"/>
                <w:iCs/>
                <w:sz w:val="24"/>
                <w:szCs w:val="24"/>
              </w:rPr>
              <w:t>Выполнение работ по подготовке скважин к капитальному и текущему (подземному) ремонтам и приему их в эксплуатацию после ремонта</w:t>
            </w:r>
          </w:p>
        </w:tc>
        <w:tc>
          <w:tcPr>
            <w:tcW w:w="573" w:type="pct"/>
          </w:tcPr>
          <w:p w14:paraId="7BC0419A" w14:textId="54BE2DB4" w:rsidR="00504A99" w:rsidRPr="006561CD" w:rsidRDefault="00504A99" w:rsidP="00504A9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2" w:type="pct"/>
          </w:tcPr>
          <w:p w14:paraId="19A1A8D5" w14:textId="2F3B9247" w:rsidR="00504A99" w:rsidRPr="006561CD" w:rsidRDefault="00504A99" w:rsidP="00504A9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41" w:type="pct"/>
            <w:shd w:val="clear" w:color="auto" w:fill="D9D9D9" w:themeFill="background1" w:themeFillShade="D9"/>
          </w:tcPr>
          <w:p w14:paraId="69D6BED4" w14:textId="0F369639" w:rsidR="00504A99" w:rsidRPr="006561CD" w:rsidRDefault="00504A99" w:rsidP="00504A9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02" w:type="pct"/>
          </w:tcPr>
          <w:p w14:paraId="6E63C7D8" w14:textId="7A0BF518" w:rsidR="00504A99" w:rsidRPr="006561CD" w:rsidRDefault="00504A99" w:rsidP="00504A99">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108</w:t>
            </w:r>
          </w:p>
        </w:tc>
        <w:tc>
          <w:tcPr>
            <w:tcW w:w="227" w:type="pct"/>
          </w:tcPr>
          <w:p w14:paraId="04F69AD7" w14:textId="77777777" w:rsidR="00504A99" w:rsidRPr="006561CD" w:rsidRDefault="00504A99" w:rsidP="00504A99">
            <w:pPr>
              <w:jc w:val="center"/>
              <w:rPr>
                <w:rFonts w:ascii="Times New Roman" w:eastAsia="Times New Roman" w:hAnsi="Times New Roman" w:cs="Times New Roman"/>
                <w:b/>
                <w:bCs/>
                <w:lang w:eastAsia="ru-RU"/>
              </w:rPr>
            </w:pPr>
            <w:r w:rsidRPr="006561CD">
              <w:rPr>
                <w:rFonts w:ascii="Times New Roman" w:eastAsia="Times New Roman" w:hAnsi="Times New Roman" w:cs="Times New Roman"/>
                <w:lang w:eastAsia="ru-RU"/>
              </w:rPr>
              <w:t>х</w:t>
            </w:r>
          </w:p>
        </w:tc>
        <w:tc>
          <w:tcPr>
            <w:tcW w:w="259" w:type="pct"/>
          </w:tcPr>
          <w:p w14:paraId="039ED6D7" w14:textId="77777777" w:rsidR="00504A99" w:rsidRPr="006561CD" w:rsidRDefault="00504A99" w:rsidP="00504A99">
            <w:pPr>
              <w:jc w:val="center"/>
              <w:rPr>
                <w:rFonts w:ascii="Times New Roman" w:eastAsia="Times New Roman" w:hAnsi="Times New Roman" w:cs="Times New Roman"/>
                <w:b/>
                <w:bCs/>
                <w:lang w:eastAsia="ru-RU"/>
              </w:rPr>
            </w:pPr>
            <w:r w:rsidRPr="006561CD">
              <w:rPr>
                <w:rFonts w:ascii="Times New Roman" w:eastAsia="Times New Roman" w:hAnsi="Times New Roman" w:cs="Times New Roman"/>
                <w:b/>
                <w:bCs/>
                <w:lang w:eastAsia="ru-RU"/>
              </w:rPr>
              <w:t>-</w:t>
            </w:r>
          </w:p>
        </w:tc>
        <w:tc>
          <w:tcPr>
            <w:tcW w:w="301" w:type="pct"/>
            <w:shd w:val="clear" w:color="auto" w:fill="D9D9D9" w:themeFill="background1" w:themeFillShade="D9"/>
          </w:tcPr>
          <w:p w14:paraId="7FA4BA70" w14:textId="77777777" w:rsidR="00504A99" w:rsidRPr="006561CD" w:rsidRDefault="00504A99" w:rsidP="00504A99">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6D914DB3" w14:textId="77777777" w:rsidR="00504A99" w:rsidRPr="006561CD" w:rsidRDefault="00504A99" w:rsidP="00504A99">
            <w:pPr>
              <w:jc w:val="center"/>
              <w:rPr>
                <w:rFonts w:ascii="Times New Roman" w:eastAsia="Times New Roman" w:hAnsi="Times New Roman" w:cs="Times New Roman"/>
                <w:b/>
                <w:bCs/>
                <w:lang w:eastAsia="ru-RU"/>
              </w:rPr>
            </w:pPr>
          </w:p>
        </w:tc>
      </w:tr>
      <w:tr w:rsidR="00504A99" w:rsidRPr="006561CD" w14:paraId="3EFC4C9D" w14:textId="77777777" w:rsidTr="00B979FD">
        <w:trPr>
          <w:trHeight w:val="348"/>
        </w:trPr>
        <w:tc>
          <w:tcPr>
            <w:tcW w:w="447" w:type="pct"/>
          </w:tcPr>
          <w:p w14:paraId="61A1B949" w14:textId="77777777" w:rsidR="00504A99" w:rsidRPr="006561CD" w:rsidRDefault="00504A99" w:rsidP="00504A99">
            <w:pPr>
              <w:rPr>
                <w:rFonts w:ascii="Times New Roman" w:eastAsia="Times New Roman" w:hAnsi="Times New Roman" w:cs="Times New Roman"/>
                <w:bCs/>
                <w:lang w:eastAsia="ru-RU"/>
              </w:rPr>
            </w:pPr>
          </w:p>
        </w:tc>
        <w:tc>
          <w:tcPr>
            <w:tcW w:w="1834" w:type="pct"/>
          </w:tcPr>
          <w:p w14:paraId="144E0282" w14:textId="77777777" w:rsidR="00504A99" w:rsidRPr="006561CD" w:rsidRDefault="00504A99" w:rsidP="00504A99">
            <w:pPr>
              <w:rPr>
                <w:rFonts w:ascii="Times New Roman" w:eastAsia="Times New Roman" w:hAnsi="Times New Roman" w:cs="Times New Roman"/>
                <w:bCs/>
                <w:lang w:eastAsia="ru-RU"/>
              </w:rPr>
            </w:pPr>
            <w:r w:rsidRPr="006561CD">
              <w:rPr>
                <w:rFonts w:ascii="Times New Roman" w:eastAsia="Times New Roman" w:hAnsi="Times New Roman" w:cs="Times New Roman"/>
                <w:bCs/>
                <w:lang w:eastAsia="ru-RU"/>
              </w:rPr>
              <w:t>Учебная практика</w:t>
            </w:r>
          </w:p>
        </w:tc>
        <w:tc>
          <w:tcPr>
            <w:tcW w:w="573" w:type="pct"/>
          </w:tcPr>
          <w:p w14:paraId="0FC2F8AA" w14:textId="7C083666" w:rsidR="00504A99" w:rsidRPr="006561CD" w:rsidRDefault="00504A99" w:rsidP="00504A99">
            <w:pPr>
              <w:jc w:val="center"/>
              <w:rPr>
                <w:rFonts w:ascii="Times New Roman" w:eastAsia="Times New Roman" w:hAnsi="Times New Roman" w:cs="Times New Roman"/>
                <w:b/>
                <w:bCs/>
                <w:lang w:eastAsia="ru-RU"/>
              </w:rPr>
            </w:pPr>
            <w:r w:rsidRPr="00FA27EA">
              <w:rPr>
                <w:rFonts w:ascii="Times New Roman" w:eastAsia="Times New Roman" w:hAnsi="Times New Roman" w:cs="Times New Roman"/>
                <w:b/>
                <w:bCs/>
                <w:lang w:eastAsia="ru-RU"/>
              </w:rPr>
              <w:t>108</w:t>
            </w:r>
          </w:p>
        </w:tc>
        <w:tc>
          <w:tcPr>
            <w:tcW w:w="342" w:type="pct"/>
          </w:tcPr>
          <w:p w14:paraId="45CA5784" w14:textId="600E488E" w:rsidR="00504A99" w:rsidRPr="006561CD" w:rsidRDefault="00504A99" w:rsidP="00504A99">
            <w:pPr>
              <w:jc w:val="center"/>
              <w:rPr>
                <w:rFonts w:ascii="Times New Roman" w:eastAsia="Times New Roman" w:hAnsi="Times New Roman" w:cs="Times New Roman"/>
                <w:b/>
                <w:lang w:eastAsia="ru-RU"/>
              </w:rPr>
            </w:pPr>
            <w:r w:rsidRPr="00FA27EA">
              <w:rPr>
                <w:rFonts w:ascii="Times New Roman" w:eastAsia="Times New Roman" w:hAnsi="Times New Roman" w:cs="Times New Roman"/>
                <w:b/>
                <w:bCs/>
                <w:lang w:eastAsia="ru-RU"/>
              </w:rPr>
              <w:t>108</w:t>
            </w:r>
          </w:p>
        </w:tc>
        <w:tc>
          <w:tcPr>
            <w:tcW w:w="341" w:type="pct"/>
            <w:shd w:val="clear" w:color="auto" w:fill="D9D9D9" w:themeFill="background1" w:themeFillShade="D9"/>
          </w:tcPr>
          <w:p w14:paraId="7E8C40E9" w14:textId="77777777" w:rsidR="00504A99" w:rsidRPr="006561CD" w:rsidRDefault="00504A99" w:rsidP="00504A99">
            <w:pPr>
              <w:jc w:val="center"/>
              <w:rPr>
                <w:rFonts w:ascii="Times New Roman" w:eastAsia="Times New Roman" w:hAnsi="Times New Roman" w:cs="Times New Roman"/>
                <w:b/>
                <w:bCs/>
                <w:lang w:eastAsia="ru-RU"/>
              </w:rPr>
            </w:pPr>
          </w:p>
        </w:tc>
        <w:tc>
          <w:tcPr>
            <w:tcW w:w="788" w:type="pct"/>
            <w:gridSpan w:val="3"/>
            <w:shd w:val="clear" w:color="auto" w:fill="auto"/>
          </w:tcPr>
          <w:p w14:paraId="65A3224E" w14:textId="77777777" w:rsidR="00504A99" w:rsidRPr="006561CD" w:rsidRDefault="00504A99" w:rsidP="00504A99">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3E67E753" w14:textId="2B7884A9" w:rsidR="00504A99" w:rsidRPr="006561CD" w:rsidRDefault="00504A99" w:rsidP="00504A9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74" w:type="pct"/>
            <w:shd w:val="clear" w:color="auto" w:fill="D9D9D9" w:themeFill="background1" w:themeFillShade="D9"/>
          </w:tcPr>
          <w:p w14:paraId="33221E97" w14:textId="77777777" w:rsidR="00504A99" w:rsidRPr="006561CD" w:rsidRDefault="00504A99" w:rsidP="00504A99">
            <w:pPr>
              <w:jc w:val="center"/>
              <w:rPr>
                <w:rFonts w:ascii="Times New Roman" w:eastAsia="Times New Roman" w:hAnsi="Times New Roman" w:cs="Times New Roman"/>
                <w:b/>
                <w:bCs/>
                <w:lang w:eastAsia="ru-RU"/>
              </w:rPr>
            </w:pPr>
          </w:p>
        </w:tc>
      </w:tr>
      <w:tr w:rsidR="00504A99" w:rsidRPr="006561CD" w14:paraId="08E3EC57" w14:textId="77777777" w:rsidTr="00B979FD">
        <w:trPr>
          <w:trHeight w:val="348"/>
        </w:trPr>
        <w:tc>
          <w:tcPr>
            <w:tcW w:w="447" w:type="pct"/>
          </w:tcPr>
          <w:p w14:paraId="701400FE" w14:textId="77777777" w:rsidR="00504A99" w:rsidRPr="006561CD" w:rsidRDefault="00504A99" w:rsidP="00504A99">
            <w:pPr>
              <w:rPr>
                <w:rFonts w:ascii="Times New Roman" w:eastAsia="Times New Roman" w:hAnsi="Times New Roman" w:cs="Times New Roman"/>
                <w:lang w:eastAsia="ru-RU"/>
              </w:rPr>
            </w:pPr>
          </w:p>
        </w:tc>
        <w:tc>
          <w:tcPr>
            <w:tcW w:w="1834" w:type="pct"/>
          </w:tcPr>
          <w:p w14:paraId="4A7707EF" w14:textId="77777777" w:rsidR="00504A99" w:rsidRPr="006561CD" w:rsidRDefault="00504A99" w:rsidP="00504A99">
            <w:pPr>
              <w:rPr>
                <w:rFonts w:ascii="Times New Roman" w:eastAsia="Times New Roman" w:hAnsi="Times New Roman" w:cs="Times New Roman"/>
                <w:b/>
                <w:bCs/>
                <w:u w:val="single"/>
                <w:lang w:eastAsia="ru-RU"/>
              </w:rPr>
            </w:pPr>
            <w:r w:rsidRPr="006561CD">
              <w:rPr>
                <w:rFonts w:ascii="Times New Roman" w:eastAsia="Times New Roman" w:hAnsi="Times New Roman" w:cs="Times New Roman"/>
                <w:lang w:eastAsia="ru-RU"/>
              </w:rPr>
              <w:t>Производственная практика</w:t>
            </w:r>
          </w:p>
        </w:tc>
        <w:tc>
          <w:tcPr>
            <w:tcW w:w="573" w:type="pct"/>
          </w:tcPr>
          <w:p w14:paraId="537838CF" w14:textId="621BD02D" w:rsidR="00504A99" w:rsidRPr="006561CD" w:rsidRDefault="00504A99" w:rsidP="00504A99">
            <w:pPr>
              <w:jc w:val="center"/>
              <w:rPr>
                <w:rFonts w:ascii="Times New Roman" w:eastAsia="Times New Roman" w:hAnsi="Times New Roman" w:cs="Times New Roman"/>
                <w:b/>
                <w:bCs/>
                <w:lang w:eastAsia="ru-RU"/>
              </w:rPr>
            </w:pPr>
            <w:r w:rsidRPr="00FA27EA">
              <w:rPr>
                <w:rFonts w:ascii="Times New Roman" w:eastAsia="Times New Roman" w:hAnsi="Times New Roman" w:cs="Times New Roman"/>
                <w:b/>
                <w:bCs/>
                <w:lang w:eastAsia="ru-RU"/>
              </w:rPr>
              <w:t>108</w:t>
            </w:r>
          </w:p>
        </w:tc>
        <w:tc>
          <w:tcPr>
            <w:tcW w:w="342" w:type="pct"/>
          </w:tcPr>
          <w:p w14:paraId="462846FF" w14:textId="1F02533E" w:rsidR="00504A99" w:rsidRPr="006561CD" w:rsidRDefault="00504A99" w:rsidP="00504A99">
            <w:pPr>
              <w:jc w:val="center"/>
              <w:rPr>
                <w:rFonts w:ascii="Times New Roman" w:eastAsia="Times New Roman" w:hAnsi="Times New Roman" w:cs="Times New Roman"/>
                <w:b/>
                <w:lang w:eastAsia="ru-RU"/>
              </w:rPr>
            </w:pPr>
            <w:r w:rsidRPr="00FA27EA">
              <w:rPr>
                <w:rFonts w:ascii="Times New Roman" w:eastAsia="Times New Roman" w:hAnsi="Times New Roman" w:cs="Times New Roman"/>
                <w:b/>
                <w:bCs/>
                <w:lang w:eastAsia="ru-RU"/>
              </w:rPr>
              <w:t>108</w:t>
            </w:r>
          </w:p>
        </w:tc>
        <w:tc>
          <w:tcPr>
            <w:tcW w:w="341" w:type="pct"/>
            <w:shd w:val="clear" w:color="auto" w:fill="D9D9D9" w:themeFill="background1" w:themeFillShade="D9"/>
          </w:tcPr>
          <w:p w14:paraId="123890C3" w14:textId="77777777" w:rsidR="00504A99" w:rsidRPr="006561CD" w:rsidRDefault="00504A99" w:rsidP="00504A99">
            <w:pPr>
              <w:jc w:val="center"/>
              <w:rPr>
                <w:rFonts w:ascii="Times New Roman" w:eastAsia="Times New Roman" w:hAnsi="Times New Roman" w:cs="Times New Roman"/>
                <w:b/>
                <w:bCs/>
                <w:lang w:eastAsia="ru-RU"/>
              </w:rPr>
            </w:pPr>
          </w:p>
        </w:tc>
        <w:tc>
          <w:tcPr>
            <w:tcW w:w="788" w:type="pct"/>
            <w:gridSpan w:val="3"/>
            <w:shd w:val="clear" w:color="auto" w:fill="auto"/>
          </w:tcPr>
          <w:p w14:paraId="1F164070" w14:textId="77777777" w:rsidR="00504A99" w:rsidRPr="006561CD" w:rsidRDefault="00504A99" w:rsidP="00504A99">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33B2D9FC" w14:textId="77777777" w:rsidR="00504A99" w:rsidRPr="006561CD" w:rsidRDefault="00504A99" w:rsidP="00504A99">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6F617575" w14:textId="252F6E48" w:rsidR="00504A99" w:rsidRPr="006561CD" w:rsidRDefault="00504A99" w:rsidP="00504A9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504A99" w:rsidRPr="00C63897" w14:paraId="1A8D557F" w14:textId="77777777" w:rsidTr="00B979FD">
        <w:trPr>
          <w:trHeight w:val="266"/>
        </w:trPr>
        <w:tc>
          <w:tcPr>
            <w:tcW w:w="447" w:type="pct"/>
          </w:tcPr>
          <w:p w14:paraId="2AEE6933" w14:textId="77777777" w:rsidR="00504A99" w:rsidRPr="00C63897" w:rsidRDefault="00504A99" w:rsidP="00504A99">
            <w:pPr>
              <w:suppressAutoHyphens/>
              <w:rPr>
                <w:rFonts w:ascii="Times New Roman" w:eastAsia="Times New Roman" w:hAnsi="Times New Roman" w:cs="Times New Roman"/>
                <w:lang w:eastAsia="ru-RU"/>
              </w:rPr>
            </w:pPr>
          </w:p>
        </w:tc>
        <w:tc>
          <w:tcPr>
            <w:tcW w:w="1834" w:type="pct"/>
          </w:tcPr>
          <w:p w14:paraId="174687B8" w14:textId="77777777" w:rsidR="00504A99" w:rsidRPr="00C63897" w:rsidRDefault="00504A99" w:rsidP="00504A9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73" w:type="pct"/>
          </w:tcPr>
          <w:p w14:paraId="07D16E8C" w14:textId="77777777" w:rsidR="00504A99" w:rsidRPr="00B8424E" w:rsidRDefault="00504A99" w:rsidP="00504A99">
            <w:pPr>
              <w:suppressAutoHyphens/>
              <w:jc w:val="center"/>
              <w:rPr>
                <w:rFonts w:ascii="Times New Roman" w:eastAsia="Times New Roman" w:hAnsi="Times New Roman" w:cs="Times New Roman"/>
                <w:b/>
                <w:bCs/>
                <w:lang w:eastAsia="ru-RU"/>
              </w:rPr>
            </w:pPr>
            <w:r w:rsidRPr="00B8424E">
              <w:rPr>
                <w:rFonts w:ascii="Times New Roman" w:eastAsia="Times New Roman" w:hAnsi="Times New Roman" w:cs="Times New Roman"/>
                <w:b/>
                <w:bCs/>
                <w:lang w:eastAsia="ru-RU"/>
              </w:rPr>
              <w:t>Х</w:t>
            </w:r>
          </w:p>
        </w:tc>
        <w:tc>
          <w:tcPr>
            <w:tcW w:w="342" w:type="pct"/>
            <w:shd w:val="clear" w:color="auto" w:fill="auto"/>
          </w:tcPr>
          <w:p w14:paraId="088A9607" w14:textId="77777777" w:rsidR="00504A99" w:rsidRPr="00F30609" w:rsidRDefault="00504A99" w:rsidP="00504A99">
            <w:pPr>
              <w:jc w:val="center"/>
              <w:rPr>
                <w:rFonts w:ascii="Times New Roman" w:eastAsia="Times New Roman" w:hAnsi="Times New Roman" w:cs="Times New Roman"/>
                <w:b/>
                <w:color w:val="BF8F00" w:themeColor="accent4" w:themeShade="BF"/>
                <w:lang w:eastAsia="ru-RU"/>
              </w:rPr>
            </w:pPr>
          </w:p>
        </w:tc>
        <w:tc>
          <w:tcPr>
            <w:tcW w:w="341" w:type="pct"/>
            <w:shd w:val="clear" w:color="auto" w:fill="D9D9D9" w:themeFill="background1" w:themeFillShade="D9"/>
          </w:tcPr>
          <w:p w14:paraId="47AA419D" w14:textId="77777777" w:rsidR="00504A99" w:rsidRPr="00F30609" w:rsidRDefault="00504A99" w:rsidP="00504A99">
            <w:pPr>
              <w:jc w:val="center"/>
              <w:rPr>
                <w:rFonts w:ascii="Times New Roman" w:eastAsia="Times New Roman" w:hAnsi="Times New Roman" w:cs="Times New Roman"/>
                <w:i/>
                <w:color w:val="BF8F00" w:themeColor="accent4" w:themeShade="BF"/>
                <w:lang w:eastAsia="ru-RU"/>
              </w:rPr>
            </w:pPr>
          </w:p>
        </w:tc>
        <w:tc>
          <w:tcPr>
            <w:tcW w:w="788" w:type="pct"/>
            <w:gridSpan w:val="3"/>
            <w:shd w:val="clear" w:color="auto" w:fill="auto"/>
          </w:tcPr>
          <w:p w14:paraId="69A41147" w14:textId="77777777" w:rsidR="00504A99" w:rsidRPr="00F30609" w:rsidRDefault="00504A99" w:rsidP="00504A99">
            <w:pPr>
              <w:jc w:val="center"/>
              <w:rPr>
                <w:rFonts w:ascii="Times New Roman" w:eastAsia="Times New Roman" w:hAnsi="Times New Roman" w:cs="Times New Roman"/>
                <w:i/>
                <w:color w:val="BF8F00" w:themeColor="accent4" w:themeShade="BF"/>
                <w:lang w:eastAsia="ru-RU"/>
              </w:rPr>
            </w:pPr>
          </w:p>
        </w:tc>
        <w:tc>
          <w:tcPr>
            <w:tcW w:w="301" w:type="pct"/>
            <w:shd w:val="clear" w:color="auto" w:fill="D9D9D9" w:themeFill="background1" w:themeFillShade="D9"/>
          </w:tcPr>
          <w:p w14:paraId="5637CA8D" w14:textId="77777777" w:rsidR="00504A99" w:rsidRPr="00F30609" w:rsidRDefault="00504A99" w:rsidP="00504A99">
            <w:pPr>
              <w:jc w:val="center"/>
              <w:rPr>
                <w:rFonts w:ascii="Times New Roman" w:eastAsia="Times New Roman" w:hAnsi="Times New Roman" w:cs="Times New Roman"/>
                <w:i/>
                <w:color w:val="BF8F00" w:themeColor="accent4" w:themeShade="BF"/>
                <w:lang w:eastAsia="ru-RU"/>
              </w:rPr>
            </w:pPr>
          </w:p>
        </w:tc>
        <w:tc>
          <w:tcPr>
            <w:tcW w:w="374" w:type="pct"/>
            <w:shd w:val="clear" w:color="auto" w:fill="D9D9D9" w:themeFill="background1" w:themeFillShade="D9"/>
          </w:tcPr>
          <w:p w14:paraId="3562636E" w14:textId="77777777" w:rsidR="00504A99" w:rsidRPr="00F30609" w:rsidRDefault="00504A99" w:rsidP="00504A99">
            <w:pPr>
              <w:jc w:val="center"/>
              <w:rPr>
                <w:rFonts w:ascii="Times New Roman" w:eastAsia="Times New Roman" w:hAnsi="Times New Roman" w:cs="Times New Roman"/>
                <w:i/>
                <w:color w:val="BF8F00" w:themeColor="accent4" w:themeShade="BF"/>
                <w:lang w:eastAsia="ru-RU"/>
              </w:rPr>
            </w:pPr>
          </w:p>
        </w:tc>
      </w:tr>
      <w:tr w:rsidR="00E20302" w:rsidRPr="00C63897" w14:paraId="26BD2CC9" w14:textId="77777777" w:rsidTr="00B979FD">
        <w:trPr>
          <w:trHeight w:val="241"/>
        </w:trPr>
        <w:tc>
          <w:tcPr>
            <w:tcW w:w="447" w:type="pct"/>
          </w:tcPr>
          <w:p w14:paraId="3B159725" w14:textId="77777777" w:rsidR="00E20302" w:rsidRPr="00C63897" w:rsidRDefault="00E20302" w:rsidP="00E20302">
            <w:pPr>
              <w:rPr>
                <w:rFonts w:ascii="Times New Roman" w:eastAsia="Times New Roman" w:hAnsi="Times New Roman" w:cs="Times New Roman"/>
                <w:b/>
                <w:i/>
                <w:lang w:eastAsia="ru-RU"/>
              </w:rPr>
            </w:pPr>
          </w:p>
        </w:tc>
        <w:tc>
          <w:tcPr>
            <w:tcW w:w="1834" w:type="pct"/>
          </w:tcPr>
          <w:p w14:paraId="46542E26" w14:textId="77777777" w:rsidR="00E20302" w:rsidRPr="00C63897" w:rsidRDefault="00E20302" w:rsidP="00E2030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73" w:type="pct"/>
          </w:tcPr>
          <w:p w14:paraId="267B3B20" w14:textId="34000C2D" w:rsidR="00E20302" w:rsidRPr="00B8424E" w:rsidRDefault="00E20302" w:rsidP="00E2030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324</w:t>
            </w:r>
            <w:r w:rsidRPr="00B8424E">
              <w:rPr>
                <w:rFonts w:ascii="Times New Roman" w:eastAsia="Times New Roman" w:hAnsi="Times New Roman" w:cs="Times New Roman"/>
                <w:b/>
                <w:bCs/>
                <w:i/>
                <w:iCs/>
                <w:lang w:eastAsia="ru-RU"/>
              </w:rPr>
              <w:t xml:space="preserve"> </w:t>
            </w:r>
          </w:p>
        </w:tc>
        <w:tc>
          <w:tcPr>
            <w:tcW w:w="342" w:type="pct"/>
          </w:tcPr>
          <w:p w14:paraId="609813DD" w14:textId="00DFEFFF" w:rsidR="00E20302" w:rsidRPr="00C63897" w:rsidRDefault="00E20302" w:rsidP="00E2030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260</w:t>
            </w:r>
          </w:p>
        </w:tc>
        <w:tc>
          <w:tcPr>
            <w:tcW w:w="341" w:type="pct"/>
            <w:shd w:val="clear" w:color="auto" w:fill="D9D9D9" w:themeFill="background1" w:themeFillShade="D9"/>
          </w:tcPr>
          <w:p w14:paraId="453EEBF0" w14:textId="33EA921B" w:rsidR="00E20302" w:rsidRPr="00C63897" w:rsidRDefault="00E20302" w:rsidP="00E20302">
            <w:pPr>
              <w:jc w:val="center"/>
              <w:rPr>
                <w:rFonts w:ascii="Times New Roman" w:eastAsia="Times New Roman" w:hAnsi="Times New Roman" w:cs="Times New Roman"/>
                <w:b/>
                <w:i/>
                <w:lang w:eastAsia="ru-RU"/>
              </w:rPr>
            </w:pPr>
            <w:r w:rsidRPr="00947214">
              <w:rPr>
                <w:rFonts w:ascii="Times New Roman" w:eastAsia="Times New Roman" w:hAnsi="Times New Roman" w:cs="Times New Roman"/>
                <w:b/>
                <w:bCs/>
                <w:lang w:eastAsia="ru-RU"/>
              </w:rPr>
              <w:t>108</w:t>
            </w:r>
          </w:p>
        </w:tc>
        <w:tc>
          <w:tcPr>
            <w:tcW w:w="302" w:type="pct"/>
          </w:tcPr>
          <w:p w14:paraId="19EE2A2F" w14:textId="4D5828DB" w:rsidR="00E20302" w:rsidRPr="00C63897" w:rsidRDefault="00E20302" w:rsidP="00E20302">
            <w:pPr>
              <w:jc w:val="center"/>
              <w:rPr>
                <w:rFonts w:ascii="Times New Roman" w:eastAsia="Times New Roman" w:hAnsi="Times New Roman" w:cs="Times New Roman"/>
                <w:b/>
                <w:i/>
                <w:lang w:eastAsia="ru-RU"/>
              </w:rPr>
            </w:pPr>
            <w:r w:rsidRPr="00947214">
              <w:rPr>
                <w:rFonts w:ascii="Times New Roman" w:eastAsia="Times New Roman" w:hAnsi="Times New Roman" w:cs="Times New Roman"/>
                <w:b/>
                <w:bCs/>
                <w:lang w:eastAsia="ru-RU"/>
              </w:rPr>
              <w:t>108</w:t>
            </w:r>
          </w:p>
        </w:tc>
        <w:tc>
          <w:tcPr>
            <w:tcW w:w="227" w:type="pct"/>
          </w:tcPr>
          <w:p w14:paraId="60D5184D" w14:textId="5338232F" w:rsidR="00E20302" w:rsidRPr="00C63897" w:rsidRDefault="00E20302" w:rsidP="00E20302">
            <w:pPr>
              <w:jc w:val="center"/>
              <w:rPr>
                <w:rFonts w:ascii="Times New Roman" w:eastAsia="Times New Roman" w:hAnsi="Times New Roman" w:cs="Times New Roman"/>
                <w:b/>
                <w:i/>
                <w:lang w:eastAsia="ru-RU"/>
              </w:rPr>
            </w:pPr>
          </w:p>
        </w:tc>
        <w:tc>
          <w:tcPr>
            <w:tcW w:w="259" w:type="pct"/>
          </w:tcPr>
          <w:p w14:paraId="6A1229E5" w14:textId="77777777" w:rsidR="00E20302" w:rsidRPr="00C63897" w:rsidRDefault="00E20302" w:rsidP="00E2030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01" w:type="pct"/>
            <w:shd w:val="clear" w:color="auto" w:fill="D9D9D9" w:themeFill="background1" w:themeFillShade="D9"/>
          </w:tcPr>
          <w:p w14:paraId="55DE33EC" w14:textId="587F8499" w:rsidR="00E20302" w:rsidRPr="00C63897" w:rsidRDefault="00E20302" w:rsidP="00E20302">
            <w:pPr>
              <w:jc w:val="center"/>
              <w:rPr>
                <w:rFonts w:ascii="Times New Roman" w:eastAsia="Times New Roman" w:hAnsi="Times New Roman" w:cs="Times New Roman"/>
                <w:b/>
                <w:lang w:eastAsia="ru-RU"/>
              </w:rPr>
            </w:pPr>
            <w:r w:rsidRPr="00EF660F">
              <w:rPr>
                <w:rFonts w:ascii="Times New Roman" w:eastAsia="Times New Roman" w:hAnsi="Times New Roman" w:cs="Times New Roman"/>
                <w:b/>
                <w:bCs/>
                <w:lang w:eastAsia="ru-RU"/>
              </w:rPr>
              <w:t>108</w:t>
            </w:r>
          </w:p>
        </w:tc>
        <w:tc>
          <w:tcPr>
            <w:tcW w:w="374" w:type="pct"/>
            <w:shd w:val="clear" w:color="auto" w:fill="D9D9D9" w:themeFill="background1" w:themeFillShade="D9"/>
          </w:tcPr>
          <w:p w14:paraId="487AB6A1" w14:textId="63A34B1F" w:rsidR="00E20302" w:rsidRPr="00C63897" w:rsidRDefault="00E20302" w:rsidP="00E20302">
            <w:pPr>
              <w:jc w:val="center"/>
              <w:rPr>
                <w:rFonts w:ascii="Times New Roman" w:eastAsia="Times New Roman" w:hAnsi="Times New Roman" w:cs="Times New Roman"/>
                <w:b/>
                <w:lang w:eastAsia="ru-RU"/>
              </w:rPr>
            </w:pPr>
            <w:r w:rsidRPr="00EF660F">
              <w:rPr>
                <w:rFonts w:ascii="Times New Roman" w:eastAsia="Times New Roman" w:hAnsi="Times New Roman" w:cs="Times New Roman"/>
                <w:b/>
                <w:bCs/>
                <w:lang w:eastAsia="ru-RU"/>
              </w:rPr>
              <w:t>108</w:t>
            </w:r>
          </w:p>
        </w:tc>
      </w:tr>
    </w:tbl>
    <w:p w14:paraId="426BDCE2" w14:textId="77777777" w:rsidR="006561CD" w:rsidRDefault="006561CD" w:rsidP="00B979FD">
      <w:pPr>
        <w:pStyle w:val="ConsPlusNormal"/>
      </w:pPr>
    </w:p>
    <w:p w14:paraId="3F0596FA" w14:textId="6C1EA54B" w:rsidR="006561CD" w:rsidRDefault="006561CD" w:rsidP="006561C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6EB82FA5" w14:textId="3489525C" w:rsidR="00E20302" w:rsidRDefault="00E20302" w:rsidP="00B979FD">
      <w:pPr>
        <w:pStyle w:val="ConsPlusNormal"/>
      </w:pPr>
    </w:p>
    <w:tbl>
      <w:tblPr>
        <w:tblW w:w="974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284"/>
        <w:gridCol w:w="6378"/>
      </w:tblGrid>
      <w:tr w:rsidR="00E20302" w:rsidRPr="00C13371" w14:paraId="16B40E99" w14:textId="77777777" w:rsidTr="00E20302">
        <w:trPr>
          <w:trHeight w:val="903"/>
        </w:trPr>
        <w:tc>
          <w:tcPr>
            <w:tcW w:w="3085" w:type="dxa"/>
            <w:tcBorders>
              <w:top w:val="single" w:sz="4" w:space="0" w:color="auto"/>
              <w:left w:val="single" w:sz="4" w:space="0" w:color="auto"/>
              <w:bottom w:val="single" w:sz="4" w:space="0" w:color="auto"/>
              <w:right w:val="single" w:sz="4" w:space="0" w:color="auto"/>
            </w:tcBorders>
            <w:vAlign w:val="center"/>
          </w:tcPr>
          <w:p w14:paraId="5A68E514" w14:textId="77777777" w:rsidR="00E20302" w:rsidRPr="00E20302" w:rsidRDefault="00E20302" w:rsidP="00F63954">
            <w:pPr>
              <w:spacing w:line="276" w:lineRule="auto"/>
              <w:jc w:val="center"/>
              <w:rPr>
                <w:rFonts w:ascii="Times New Roman" w:eastAsia="Times New Roman" w:hAnsi="Times New Roman" w:cs="Times New Roman"/>
                <w:b/>
                <w:bCs/>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gridSpan w:val="2"/>
            <w:tcBorders>
              <w:top w:val="single" w:sz="4" w:space="0" w:color="auto"/>
              <w:left w:val="single" w:sz="4" w:space="0" w:color="auto"/>
              <w:bottom w:val="single" w:sz="4" w:space="0" w:color="auto"/>
              <w:right w:val="single" w:sz="4" w:space="0" w:color="auto"/>
            </w:tcBorders>
            <w:vAlign w:val="center"/>
          </w:tcPr>
          <w:p w14:paraId="0529266E" w14:textId="77777777" w:rsidR="00E20302" w:rsidRPr="00E20302" w:rsidRDefault="00E20302" w:rsidP="00F63954">
            <w:pPr>
              <w:suppressAutoHyphens/>
              <w:jc w:val="center"/>
              <w:rPr>
                <w:rFonts w:ascii="Times New Roman" w:eastAsia="Times New Roman" w:hAnsi="Times New Roman" w:cs="Times New Roman"/>
                <w:b/>
                <w:bCs/>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E20302">
              <w:rPr>
                <w:rFonts w:ascii="Times New Roman" w:eastAsia="Times New Roman" w:hAnsi="Times New Roman" w:cs="Times New Roman"/>
                <w:b/>
                <w:bCs/>
                <w:lang w:eastAsia="ru-RU"/>
              </w:rPr>
              <w:t>курсовой проект (работа)</w:t>
            </w:r>
          </w:p>
        </w:tc>
      </w:tr>
      <w:tr w:rsidR="00E20302" w:rsidRPr="002D0901" w14:paraId="05B88F37" w14:textId="77777777" w:rsidTr="00E20302">
        <w:trPr>
          <w:trHeight w:val="443"/>
        </w:trPr>
        <w:tc>
          <w:tcPr>
            <w:tcW w:w="9747" w:type="dxa"/>
            <w:gridSpan w:val="3"/>
          </w:tcPr>
          <w:p w14:paraId="681EEEB5" w14:textId="77777777" w:rsidR="00E20302" w:rsidRPr="002D0901" w:rsidRDefault="00E20302" w:rsidP="00F63954">
            <w:pPr>
              <w:rPr>
                <w:rFonts w:ascii="Times New Roman" w:hAnsi="Times New Roman"/>
                <w:b/>
                <w:sz w:val="24"/>
                <w:szCs w:val="24"/>
              </w:rPr>
            </w:pPr>
            <w:r w:rsidRPr="002D0901">
              <w:rPr>
                <w:rFonts w:ascii="Times New Roman" w:hAnsi="Times New Roman"/>
                <w:b/>
                <w:sz w:val="24"/>
                <w:szCs w:val="24"/>
              </w:rPr>
              <w:t xml:space="preserve">МДК 03.01 </w:t>
            </w:r>
            <w:r w:rsidRPr="002D0901">
              <w:rPr>
                <w:rFonts w:ascii="Times New Roman" w:hAnsi="Times New Roman"/>
                <w:b/>
                <w:iCs/>
                <w:sz w:val="24"/>
                <w:szCs w:val="24"/>
              </w:rPr>
              <w:t>Выполнение работ по подготовке скважин к капитальному и текущему (подземному) ремонтам и приему их в эксплуатацию после ремонта</w:t>
            </w:r>
          </w:p>
        </w:tc>
      </w:tr>
      <w:tr w:rsidR="00E20302" w:rsidRPr="002D0901" w14:paraId="0081F115" w14:textId="77777777" w:rsidTr="00E20302">
        <w:trPr>
          <w:trHeight w:val="390"/>
        </w:trPr>
        <w:tc>
          <w:tcPr>
            <w:tcW w:w="9747" w:type="dxa"/>
            <w:gridSpan w:val="3"/>
          </w:tcPr>
          <w:p w14:paraId="145AF551" w14:textId="77777777" w:rsidR="00E20302" w:rsidRPr="002D0901" w:rsidRDefault="00E20302" w:rsidP="00F63954">
            <w:pPr>
              <w:rPr>
                <w:rFonts w:ascii="Times New Roman" w:hAnsi="Times New Roman"/>
                <w:b/>
                <w:sz w:val="24"/>
                <w:szCs w:val="24"/>
              </w:rPr>
            </w:pPr>
            <w:r w:rsidRPr="002D0901">
              <w:rPr>
                <w:rFonts w:ascii="Times New Roman" w:hAnsi="Times New Roman"/>
                <w:b/>
                <w:sz w:val="24"/>
                <w:szCs w:val="24"/>
              </w:rPr>
              <w:t xml:space="preserve">Раздел 1 </w:t>
            </w:r>
            <w:r w:rsidRPr="002D0901">
              <w:rPr>
                <w:rFonts w:ascii="Times New Roman" w:hAnsi="Times New Roman"/>
                <w:b/>
                <w:iCs/>
                <w:sz w:val="24"/>
                <w:szCs w:val="24"/>
              </w:rPr>
              <w:t>Выполнение работ по подготовке скважин к капитальному и текущему (подземному) ремонтам и приему их в эксплуатацию после ремонта</w:t>
            </w:r>
          </w:p>
        </w:tc>
      </w:tr>
      <w:tr w:rsidR="00E20302" w:rsidRPr="002D0901" w14:paraId="15676B76" w14:textId="77777777" w:rsidTr="00E20302">
        <w:trPr>
          <w:trHeight w:val="154"/>
        </w:trPr>
        <w:tc>
          <w:tcPr>
            <w:tcW w:w="3369" w:type="dxa"/>
            <w:gridSpan w:val="2"/>
            <w:vMerge w:val="restart"/>
          </w:tcPr>
          <w:p w14:paraId="140A5F24"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Тема 1.1.</w:t>
            </w:r>
          </w:p>
          <w:p w14:paraId="6CF09782"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Основы нефтегазового дела</w:t>
            </w:r>
          </w:p>
        </w:tc>
        <w:tc>
          <w:tcPr>
            <w:tcW w:w="6378" w:type="dxa"/>
          </w:tcPr>
          <w:p w14:paraId="64F13ABE" w14:textId="77777777" w:rsidR="00E20302" w:rsidRPr="002D0901" w:rsidRDefault="00E20302" w:rsidP="00F63954">
            <w:pPr>
              <w:rPr>
                <w:rFonts w:ascii="Times New Roman" w:hAnsi="Times New Roman"/>
                <w:b/>
                <w:sz w:val="24"/>
                <w:szCs w:val="24"/>
              </w:rPr>
            </w:pPr>
            <w:r w:rsidRPr="002D0901">
              <w:rPr>
                <w:rFonts w:ascii="Times New Roman" w:hAnsi="Times New Roman"/>
                <w:b/>
                <w:bCs/>
                <w:sz w:val="24"/>
                <w:szCs w:val="24"/>
              </w:rPr>
              <w:t>Содержание</w:t>
            </w:r>
          </w:p>
        </w:tc>
      </w:tr>
      <w:tr w:rsidR="00E20302" w:rsidRPr="002D0901" w14:paraId="28616DC3" w14:textId="77777777" w:rsidTr="00E20302">
        <w:trPr>
          <w:trHeight w:val="210"/>
        </w:trPr>
        <w:tc>
          <w:tcPr>
            <w:tcW w:w="3369" w:type="dxa"/>
            <w:gridSpan w:val="2"/>
            <w:vMerge/>
          </w:tcPr>
          <w:p w14:paraId="3B923894" w14:textId="77777777" w:rsidR="00E20302" w:rsidRPr="002D0901" w:rsidRDefault="00E20302" w:rsidP="00F63954">
            <w:pPr>
              <w:rPr>
                <w:rFonts w:ascii="Times New Roman" w:hAnsi="Times New Roman"/>
                <w:b/>
                <w:bCs/>
                <w:sz w:val="24"/>
                <w:szCs w:val="24"/>
              </w:rPr>
            </w:pPr>
          </w:p>
        </w:tc>
        <w:tc>
          <w:tcPr>
            <w:tcW w:w="6378" w:type="dxa"/>
          </w:tcPr>
          <w:p w14:paraId="73914DC5" w14:textId="77777777" w:rsidR="00E20302" w:rsidRPr="002D0901" w:rsidRDefault="00E20302" w:rsidP="00F63954">
            <w:pPr>
              <w:rPr>
                <w:rFonts w:ascii="Times New Roman" w:hAnsi="Times New Roman"/>
                <w:b/>
                <w:sz w:val="24"/>
                <w:szCs w:val="24"/>
              </w:rPr>
            </w:pPr>
            <w:r w:rsidRPr="002D0901">
              <w:rPr>
                <w:rFonts w:ascii="Times New Roman" w:hAnsi="Times New Roman"/>
                <w:color w:val="000000"/>
                <w:spacing w:val="-2"/>
                <w:sz w:val="24"/>
                <w:szCs w:val="24"/>
              </w:rPr>
              <w:t xml:space="preserve">Состав и возраст земной коры. </w:t>
            </w:r>
            <w:r w:rsidRPr="002D0901">
              <w:rPr>
                <w:rFonts w:ascii="Times New Roman" w:hAnsi="Times New Roman"/>
                <w:color w:val="000000"/>
                <w:spacing w:val="-4"/>
                <w:sz w:val="24"/>
                <w:szCs w:val="24"/>
              </w:rPr>
              <w:t xml:space="preserve">Формы залегания осадочных горных пород. </w:t>
            </w:r>
            <w:r w:rsidRPr="002D0901">
              <w:rPr>
                <w:rFonts w:ascii="Times New Roman" w:hAnsi="Times New Roman"/>
                <w:color w:val="000000"/>
                <w:spacing w:val="-2"/>
                <w:sz w:val="24"/>
                <w:szCs w:val="24"/>
              </w:rPr>
              <w:t xml:space="preserve">Состав нефти и газа.  </w:t>
            </w:r>
            <w:r w:rsidRPr="002D0901">
              <w:rPr>
                <w:rFonts w:ascii="Times New Roman" w:hAnsi="Times New Roman"/>
                <w:color w:val="000000"/>
                <w:sz w:val="24"/>
                <w:szCs w:val="24"/>
              </w:rPr>
              <w:t xml:space="preserve">Методы поиска и разведки нефтяных и газовых месторождений. </w:t>
            </w:r>
            <w:r w:rsidRPr="002D0901">
              <w:rPr>
                <w:rFonts w:ascii="Times New Roman" w:hAnsi="Times New Roman"/>
                <w:color w:val="000000"/>
                <w:spacing w:val="-2"/>
                <w:sz w:val="24"/>
                <w:szCs w:val="24"/>
              </w:rPr>
              <w:t xml:space="preserve">Понятие о скважине. </w:t>
            </w:r>
            <w:r w:rsidRPr="002D0901">
              <w:rPr>
                <w:rFonts w:ascii="Times New Roman" w:hAnsi="Times New Roman"/>
                <w:color w:val="000000"/>
                <w:spacing w:val="-4"/>
                <w:sz w:val="24"/>
                <w:szCs w:val="24"/>
              </w:rPr>
              <w:t>Буровые установки, оборудование и инструмент</w:t>
            </w:r>
            <w:r w:rsidRPr="002D0901">
              <w:rPr>
                <w:rFonts w:ascii="Times New Roman" w:hAnsi="Times New Roman"/>
                <w:sz w:val="24"/>
                <w:szCs w:val="24"/>
              </w:rPr>
              <w:t>. Продукты переработки нефти.</w:t>
            </w:r>
          </w:p>
        </w:tc>
      </w:tr>
      <w:tr w:rsidR="00E20302" w:rsidRPr="002D0901" w14:paraId="54EFA99F" w14:textId="77777777" w:rsidTr="00E20302">
        <w:trPr>
          <w:trHeight w:val="450"/>
        </w:trPr>
        <w:tc>
          <w:tcPr>
            <w:tcW w:w="3369" w:type="dxa"/>
            <w:gridSpan w:val="2"/>
            <w:vMerge w:val="restart"/>
          </w:tcPr>
          <w:p w14:paraId="3CBC9A99"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Тема 1.2.</w:t>
            </w:r>
          </w:p>
          <w:p w14:paraId="2A83A15F"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 xml:space="preserve"> </w:t>
            </w:r>
            <w:r w:rsidRPr="002D0901">
              <w:rPr>
                <w:rFonts w:ascii="Times New Roman" w:hAnsi="Times New Roman"/>
                <w:b/>
                <w:sz w:val="24"/>
                <w:szCs w:val="24"/>
              </w:rPr>
              <w:t>Назначение и виды текущего ремонта скважин</w:t>
            </w:r>
          </w:p>
          <w:p w14:paraId="16D27F6C" w14:textId="77777777" w:rsidR="00E20302" w:rsidRPr="002D0901" w:rsidRDefault="00E20302" w:rsidP="00F63954">
            <w:pPr>
              <w:rPr>
                <w:rFonts w:ascii="Times New Roman" w:hAnsi="Times New Roman"/>
                <w:b/>
                <w:bCs/>
                <w:sz w:val="24"/>
                <w:szCs w:val="24"/>
              </w:rPr>
            </w:pPr>
          </w:p>
        </w:tc>
        <w:tc>
          <w:tcPr>
            <w:tcW w:w="6378" w:type="dxa"/>
          </w:tcPr>
          <w:p w14:paraId="246F17C5"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 xml:space="preserve">Содержание </w:t>
            </w:r>
          </w:p>
        </w:tc>
      </w:tr>
      <w:tr w:rsidR="00E20302" w:rsidRPr="002D0901" w14:paraId="696EF236" w14:textId="77777777" w:rsidTr="00E20302">
        <w:tc>
          <w:tcPr>
            <w:tcW w:w="3369" w:type="dxa"/>
            <w:gridSpan w:val="2"/>
            <w:vMerge/>
          </w:tcPr>
          <w:p w14:paraId="094B166D" w14:textId="77777777" w:rsidR="00E20302" w:rsidRPr="002D0901" w:rsidRDefault="00E20302" w:rsidP="00F63954">
            <w:pPr>
              <w:rPr>
                <w:rFonts w:ascii="Times New Roman" w:hAnsi="Times New Roman"/>
                <w:b/>
                <w:bCs/>
                <w:sz w:val="24"/>
                <w:szCs w:val="24"/>
              </w:rPr>
            </w:pPr>
          </w:p>
        </w:tc>
        <w:tc>
          <w:tcPr>
            <w:tcW w:w="6378" w:type="dxa"/>
          </w:tcPr>
          <w:p w14:paraId="20A80906" w14:textId="77777777" w:rsidR="00E20302" w:rsidRPr="002D0901" w:rsidRDefault="00E20302" w:rsidP="001819C9">
            <w:pPr>
              <w:numPr>
                <w:ilvl w:val="0"/>
                <w:numId w:val="20"/>
              </w:numPr>
              <w:spacing w:line="276" w:lineRule="auto"/>
              <w:ind w:left="0"/>
              <w:rPr>
                <w:rFonts w:ascii="Times New Roman" w:hAnsi="Times New Roman"/>
                <w:sz w:val="24"/>
                <w:szCs w:val="24"/>
              </w:rPr>
            </w:pPr>
            <w:r w:rsidRPr="002D0901">
              <w:rPr>
                <w:rFonts w:ascii="Times New Roman" w:hAnsi="Times New Roman"/>
                <w:sz w:val="24"/>
                <w:szCs w:val="24"/>
              </w:rPr>
              <w:t>Конструкции скважин, характер и особенности производимых работ. Технология подготовки скважин к капитальному и текущему ремонтам. Требования к конструкции скважин. Назначение, классификация, свойства жидкостей, используемых при ремонтах скважин.</w:t>
            </w:r>
          </w:p>
        </w:tc>
      </w:tr>
      <w:tr w:rsidR="00E20302" w:rsidRPr="002D0901" w14:paraId="7A694129" w14:textId="77777777" w:rsidTr="00E20302">
        <w:trPr>
          <w:trHeight w:val="227"/>
        </w:trPr>
        <w:tc>
          <w:tcPr>
            <w:tcW w:w="3369" w:type="dxa"/>
            <w:gridSpan w:val="2"/>
            <w:vMerge w:val="restart"/>
          </w:tcPr>
          <w:p w14:paraId="604EE2F3"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 xml:space="preserve">Тема 1.3. </w:t>
            </w:r>
          </w:p>
          <w:p w14:paraId="4D655C3E" w14:textId="77777777" w:rsidR="00E20302" w:rsidRPr="002D0901" w:rsidRDefault="00E20302" w:rsidP="00F63954">
            <w:pPr>
              <w:rPr>
                <w:rFonts w:ascii="Times New Roman" w:hAnsi="Times New Roman"/>
                <w:b/>
                <w:bCs/>
                <w:sz w:val="24"/>
                <w:szCs w:val="24"/>
              </w:rPr>
            </w:pPr>
            <w:proofErr w:type="spellStart"/>
            <w:r w:rsidRPr="002D0901">
              <w:rPr>
                <w:rFonts w:ascii="Times New Roman" w:hAnsi="Times New Roman"/>
                <w:b/>
                <w:sz w:val="24"/>
                <w:szCs w:val="24"/>
              </w:rPr>
              <w:t>Спуско</w:t>
            </w:r>
            <w:proofErr w:type="spellEnd"/>
            <w:r w:rsidRPr="002D0901">
              <w:rPr>
                <w:rFonts w:ascii="Times New Roman" w:hAnsi="Times New Roman"/>
                <w:b/>
                <w:sz w:val="24"/>
                <w:szCs w:val="24"/>
              </w:rPr>
              <w:t xml:space="preserve">-подъемные операции </w:t>
            </w:r>
          </w:p>
        </w:tc>
        <w:tc>
          <w:tcPr>
            <w:tcW w:w="6378" w:type="dxa"/>
          </w:tcPr>
          <w:p w14:paraId="449099CE" w14:textId="77777777" w:rsidR="00E20302" w:rsidRPr="002D0901" w:rsidRDefault="00E20302" w:rsidP="00F63954">
            <w:pPr>
              <w:rPr>
                <w:rFonts w:ascii="Times New Roman" w:hAnsi="Times New Roman"/>
                <w:b/>
                <w:sz w:val="24"/>
                <w:szCs w:val="24"/>
              </w:rPr>
            </w:pPr>
            <w:r w:rsidRPr="002D0901">
              <w:rPr>
                <w:rFonts w:ascii="Times New Roman" w:hAnsi="Times New Roman"/>
                <w:b/>
                <w:bCs/>
                <w:sz w:val="24"/>
                <w:szCs w:val="24"/>
              </w:rPr>
              <w:t>Содержание</w:t>
            </w:r>
          </w:p>
        </w:tc>
      </w:tr>
      <w:tr w:rsidR="00E20302" w:rsidRPr="002D0901" w14:paraId="79BC75FC" w14:textId="77777777" w:rsidTr="00E20302">
        <w:trPr>
          <w:trHeight w:val="240"/>
        </w:trPr>
        <w:tc>
          <w:tcPr>
            <w:tcW w:w="3369" w:type="dxa"/>
            <w:gridSpan w:val="2"/>
            <w:vMerge/>
          </w:tcPr>
          <w:p w14:paraId="32F5AD1E" w14:textId="77777777" w:rsidR="00E20302" w:rsidRPr="002D0901" w:rsidRDefault="00E20302" w:rsidP="00F63954">
            <w:pPr>
              <w:rPr>
                <w:rFonts w:ascii="Times New Roman" w:hAnsi="Times New Roman"/>
                <w:b/>
                <w:bCs/>
                <w:sz w:val="24"/>
                <w:szCs w:val="24"/>
              </w:rPr>
            </w:pPr>
          </w:p>
        </w:tc>
        <w:tc>
          <w:tcPr>
            <w:tcW w:w="6378" w:type="dxa"/>
          </w:tcPr>
          <w:p w14:paraId="15FF2F0B" w14:textId="77777777" w:rsidR="00E20302" w:rsidRPr="002D0901" w:rsidRDefault="00E20302" w:rsidP="00F63954">
            <w:pPr>
              <w:tabs>
                <w:tab w:val="left" w:pos="317"/>
              </w:tabs>
              <w:suppressAutoHyphens/>
              <w:jc w:val="both"/>
              <w:rPr>
                <w:rFonts w:ascii="Times New Roman" w:hAnsi="Times New Roman"/>
                <w:sz w:val="24"/>
                <w:szCs w:val="24"/>
              </w:rPr>
            </w:pPr>
            <w:r w:rsidRPr="002D0901">
              <w:rPr>
                <w:rFonts w:ascii="Times New Roman" w:hAnsi="Times New Roman"/>
                <w:color w:val="000000"/>
                <w:sz w:val="24"/>
                <w:szCs w:val="24"/>
              </w:rPr>
              <w:t>Классификация, виды, принцип работы подъемных агрегатов (</w:t>
            </w:r>
            <w:bookmarkStart w:id="69" w:name="221"/>
            <w:bookmarkEnd w:id="69"/>
            <w:r w:rsidRPr="002D0901">
              <w:rPr>
                <w:rFonts w:ascii="Times New Roman" w:hAnsi="Times New Roman"/>
                <w:color w:val="000000"/>
                <w:sz w:val="24"/>
                <w:szCs w:val="24"/>
                <w:shd w:val="clear" w:color="auto" w:fill="FFFFFF"/>
              </w:rPr>
              <w:t xml:space="preserve">А2-32, А-50, А5-40, А5-40ТС, СУРС-40, для КРС УПА-60, УПА-60-80). </w:t>
            </w:r>
            <w:r w:rsidRPr="002D0901">
              <w:rPr>
                <w:rFonts w:ascii="Times New Roman" w:hAnsi="Times New Roman"/>
                <w:sz w:val="24"/>
                <w:szCs w:val="24"/>
              </w:rPr>
              <w:t xml:space="preserve">Назначение и устройство средств механизации и автоматизации </w:t>
            </w:r>
            <w:proofErr w:type="spellStart"/>
            <w:r w:rsidRPr="002D0901">
              <w:rPr>
                <w:rFonts w:ascii="Times New Roman" w:hAnsi="Times New Roman"/>
                <w:sz w:val="24"/>
                <w:szCs w:val="24"/>
              </w:rPr>
              <w:t>спуско</w:t>
            </w:r>
            <w:proofErr w:type="spellEnd"/>
            <w:r w:rsidRPr="002D0901">
              <w:rPr>
                <w:rFonts w:ascii="Times New Roman" w:hAnsi="Times New Roman"/>
                <w:sz w:val="24"/>
                <w:szCs w:val="24"/>
              </w:rPr>
              <w:t>-подъемных операций.</w:t>
            </w:r>
          </w:p>
        </w:tc>
      </w:tr>
      <w:tr w:rsidR="00E20302" w:rsidRPr="002D0901" w14:paraId="22338B96" w14:textId="77777777" w:rsidTr="00E20302">
        <w:trPr>
          <w:trHeight w:val="309"/>
        </w:trPr>
        <w:tc>
          <w:tcPr>
            <w:tcW w:w="3369" w:type="dxa"/>
            <w:gridSpan w:val="2"/>
            <w:vMerge/>
          </w:tcPr>
          <w:p w14:paraId="4E073F34" w14:textId="77777777" w:rsidR="00E20302" w:rsidRPr="002D0901" w:rsidRDefault="00E20302" w:rsidP="00F63954">
            <w:pPr>
              <w:rPr>
                <w:rFonts w:ascii="Times New Roman" w:hAnsi="Times New Roman"/>
                <w:b/>
                <w:bCs/>
                <w:sz w:val="24"/>
                <w:szCs w:val="24"/>
              </w:rPr>
            </w:pPr>
          </w:p>
        </w:tc>
        <w:tc>
          <w:tcPr>
            <w:tcW w:w="6378" w:type="dxa"/>
          </w:tcPr>
          <w:p w14:paraId="07109512" w14:textId="77777777" w:rsidR="00E20302" w:rsidRPr="002D0901" w:rsidRDefault="00E20302" w:rsidP="00F63954">
            <w:pPr>
              <w:suppressAutoHyphens/>
              <w:jc w:val="both"/>
              <w:rPr>
                <w:rFonts w:ascii="Times New Roman" w:hAnsi="Times New Roman"/>
                <w:b/>
                <w:sz w:val="24"/>
                <w:szCs w:val="24"/>
              </w:rPr>
            </w:pPr>
            <w:r w:rsidRPr="002D0901">
              <w:rPr>
                <w:rFonts w:ascii="Times New Roman" w:hAnsi="Times New Roman"/>
                <w:b/>
                <w:bCs/>
                <w:sz w:val="24"/>
                <w:szCs w:val="24"/>
              </w:rPr>
              <w:t>В том числе, практических занятий и лабораторных работ</w:t>
            </w:r>
          </w:p>
        </w:tc>
      </w:tr>
      <w:tr w:rsidR="00E20302" w:rsidRPr="002D0901" w14:paraId="04251B0D" w14:textId="77777777" w:rsidTr="00E20302">
        <w:trPr>
          <w:trHeight w:val="201"/>
        </w:trPr>
        <w:tc>
          <w:tcPr>
            <w:tcW w:w="3369" w:type="dxa"/>
            <w:gridSpan w:val="2"/>
            <w:vMerge/>
          </w:tcPr>
          <w:p w14:paraId="2E7ECE3D" w14:textId="77777777" w:rsidR="00E20302" w:rsidRPr="002D0901" w:rsidRDefault="00E20302" w:rsidP="00F63954">
            <w:pPr>
              <w:rPr>
                <w:rFonts w:ascii="Times New Roman" w:hAnsi="Times New Roman"/>
                <w:b/>
                <w:bCs/>
                <w:sz w:val="24"/>
                <w:szCs w:val="24"/>
              </w:rPr>
            </w:pPr>
          </w:p>
        </w:tc>
        <w:tc>
          <w:tcPr>
            <w:tcW w:w="6378" w:type="dxa"/>
          </w:tcPr>
          <w:p w14:paraId="51BABE58" w14:textId="77777777" w:rsidR="00E20302" w:rsidRPr="002D0901" w:rsidRDefault="00E20302" w:rsidP="00F63954">
            <w:pPr>
              <w:rPr>
                <w:rFonts w:ascii="Times New Roman" w:hAnsi="Times New Roman"/>
                <w:b/>
                <w:sz w:val="24"/>
                <w:szCs w:val="24"/>
              </w:rPr>
            </w:pPr>
            <w:r w:rsidRPr="002D0901">
              <w:rPr>
                <w:rFonts w:ascii="Times New Roman" w:hAnsi="Times New Roman"/>
                <w:sz w:val="24"/>
                <w:szCs w:val="24"/>
                <w:shd w:val="clear" w:color="auto" w:fill="FFFFFF"/>
              </w:rPr>
              <w:t xml:space="preserve">Практическая работа №1 </w:t>
            </w:r>
            <w:r w:rsidRPr="002D0901">
              <w:rPr>
                <w:rFonts w:ascii="Times New Roman" w:hAnsi="Times New Roman"/>
                <w:sz w:val="24"/>
                <w:szCs w:val="24"/>
              </w:rPr>
              <w:t>Установка подъемного агрегата в транспортное положение</w:t>
            </w:r>
          </w:p>
        </w:tc>
      </w:tr>
      <w:tr w:rsidR="00E20302" w:rsidRPr="002D0901" w14:paraId="09944110" w14:textId="77777777" w:rsidTr="00E20302">
        <w:trPr>
          <w:trHeight w:val="150"/>
        </w:trPr>
        <w:tc>
          <w:tcPr>
            <w:tcW w:w="3369" w:type="dxa"/>
            <w:gridSpan w:val="2"/>
            <w:vMerge/>
          </w:tcPr>
          <w:p w14:paraId="1E8B7679" w14:textId="77777777" w:rsidR="00E20302" w:rsidRPr="002D0901" w:rsidRDefault="00E20302" w:rsidP="00F63954">
            <w:pPr>
              <w:rPr>
                <w:rFonts w:ascii="Times New Roman" w:hAnsi="Times New Roman"/>
                <w:b/>
                <w:bCs/>
                <w:sz w:val="24"/>
                <w:szCs w:val="24"/>
              </w:rPr>
            </w:pPr>
          </w:p>
        </w:tc>
        <w:tc>
          <w:tcPr>
            <w:tcW w:w="6378" w:type="dxa"/>
          </w:tcPr>
          <w:p w14:paraId="674CD500" w14:textId="77777777" w:rsidR="00E20302" w:rsidRPr="002D0901" w:rsidRDefault="00E20302" w:rsidP="00F63954">
            <w:pPr>
              <w:rPr>
                <w:rFonts w:ascii="Times New Roman" w:hAnsi="Times New Roman"/>
                <w:sz w:val="24"/>
                <w:szCs w:val="24"/>
              </w:rPr>
            </w:pPr>
            <w:r w:rsidRPr="002D0901">
              <w:rPr>
                <w:rFonts w:ascii="Times New Roman" w:hAnsi="Times New Roman"/>
                <w:sz w:val="24"/>
                <w:szCs w:val="24"/>
                <w:shd w:val="clear" w:color="auto" w:fill="FFFFFF"/>
              </w:rPr>
              <w:t xml:space="preserve">Практическая работа №2 </w:t>
            </w:r>
            <w:r w:rsidRPr="002D0901">
              <w:rPr>
                <w:rFonts w:ascii="Times New Roman" w:hAnsi="Times New Roman"/>
                <w:sz w:val="24"/>
                <w:szCs w:val="24"/>
              </w:rPr>
              <w:t>Монтаж и демонтаж вертлюга</w:t>
            </w:r>
          </w:p>
        </w:tc>
      </w:tr>
      <w:tr w:rsidR="00E20302" w:rsidRPr="002D0901" w14:paraId="78FD5AA0" w14:textId="77777777" w:rsidTr="00E20302">
        <w:trPr>
          <w:trHeight w:val="150"/>
        </w:trPr>
        <w:tc>
          <w:tcPr>
            <w:tcW w:w="3369" w:type="dxa"/>
            <w:gridSpan w:val="2"/>
            <w:vMerge/>
          </w:tcPr>
          <w:p w14:paraId="1790B10C" w14:textId="77777777" w:rsidR="00E20302" w:rsidRPr="002D0901" w:rsidRDefault="00E20302" w:rsidP="00F63954">
            <w:pPr>
              <w:rPr>
                <w:rFonts w:ascii="Times New Roman" w:hAnsi="Times New Roman"/>
                <w:b/>
                <w:bCs/>
                <w:sz w:val="24"/>
                <w:szCs w:val="24"/>
              </w:rPr>
            </w:pPr>
          </w:p>
        </w:tc>
        <w:tc>
          <w:tcPr>
            <w:tcW w:w="6378" w:type="dxa"/>
          </w:tcPr>
          <w:p w14:paraId="24E4CF9C" w14:textId="77777777" w:rsidR="00E20302" w:rsidRPr="002D0901" w:rsidRDefault="00E20302" w:rsidP="00F63954">
            <w:pPr>
              <w:rPr>
                <w:rFonts w:ascii="Times New Roman" w:hAnsi="Times New Roman"/>
                <w:sz w:val="24"/>
                <w:szCs w:val="24"/>
              </w:rPr>
            </w:pPr>
            <w:r w:rsidRPr="002D0901">
              <w:rPr>
                <w:rFonts w:ascii="Times New Roman" w:hAnsi="Times New Roman"/>
                <w:sz w:val="24"/>
                <w:szCs w:val="24"/>
                <w:shd w:val="clear" w:color="auto" w:fill="FFFFFF"/>
              </w:rPr>
              <w:t xml:space="preserve">Практическая работа №3 Проведение </w:t>
            </w:r>
            <w:proofErr w:type="spellStart"/>
            <w:r w:rsidRPr="002D0901">
              <w:rPr>
                <w:rFonts w:ascii="Times New Roman" w:hAnsi="Times New Roman"/>
                <w:sz w:val="24"/>
                <w:szCs w:val="24"/>
              </w:rPr>
              <w:t>спуско</w:t>
            </w:r>
            <w:proofErr w:type="spellEnd"/>
            <w:r w:rsidRPr="002D0901">
              <w:rPr>
                <w:rFonts w:ascii="Times New Roman" w:hAnsi="Times New Roman"/>
                <w:sz w:val="24"/>
                <w:szCs w:val="24"/>
              </w:rPr>
              <w:t xml:space="preserve">-подъемных операций с </w:t>
            </w:r>
            <w:proofErr w:type="spellStart"/>
            <w:r w:rsidRPr="002D0901">
              <w:rPr>
                <w:rFonts w:ascii="Times New Roman" w:hAnsi="Times New Roman"/>
                <w:sz w:val="24"/>
                <w:szCs w:val="24"/>
              </w:rPr>
              <w:t>доливом</w:t>
            </w:r>
            <w:proofErr w:type="spellEnd"/>
            <w:r w:rsidRPr="002D0901">
              <w:rPr>
                <w:rFonts w:ascii="Times New Roman" w:hAnsi="Times New Roman"/>
                <w:sz w:val="24"/>
                <w:szCs w:val="24"/>
              </w:rPr>
              <w:t xml:space="preserve"> скважины жидкостью глушения</w:t>
            </w:r>
          </w:p>
        </w:tc>
      </w:tr>
      <w:tr w:rsidR="00E20302" w:rsidRPr="002D0901" w14:paraId="588E83CD" w14:textId="77777777" w:rsidTr="00E20302">
        <w:trPr>
          <w:trHeight w:val="135"/>
        </w:trPr>
        <w:tc>
          <w:tcPr>
            <w:tcW w:w="3369" w:type="dxa"/>
            <w:gridSpan w:val="2"/>
            <w:vMerge/>
          </w:tcPr>
          <w:p w14:paraId="2A8AACDA" w14:textId="77777777" w:rsidR="00E20302" w:rsidRPr="002D0901" w:rsidRDefault="00E20302" w:rsidP="00F63954">
            <w:pPr>
              <w:rPr>
                <w:rFonts w:ascii="Times New Roman" w:hAnsi="Times New Roman"/>
                <w:b/>
                <w:bCs/>
                <w:sz w:val="24"/>
                <w:szCs w:val="24"/>
              </w:rPr>
            </w:pPr>
          </w:p>
        </w:tc>
        <w:tc>
          <w:tcPr>
            <w:tcW w:w="6378" w:type="dxa"/>
          </w:tcPr>
          <w:p w14:paraId="2516036F" w14:textId="77777777" w:rsidR="00E20302" w:rsidRPr="002D0901" w:rsidRDefault="00E20302" w:rsidP="00F63954">
            <w:pPr>
              <w:jc w:val="both"/>
              <w:rPr>
                <w:rFonts w:ascii="Times New Roman" w:hAnsi="Times New Roman"/>
                <w:sz w:val="24"/>
                <w:szCs w:val="24"/>
                <w:shd w:val="clear" w:color="auto" w:fill="FFFFFF"/>
              </w:rPr>
            </w:pPr>
            <w:r w:rsidRPr="002D0901">
              <w:rPr>
                <w:rFonts w:ascii="Times New Roman" w:hAnsi="Times New Roman"/>
                <w:sz w:val="24"/>
                <w:szCs w:val="24"/>
                <w:shd w:val="clear" w:color="auto" w:fill="FFFFFF"/>
              </w:rPr>
              <w:t xml:space="preserve">Практическая работа №4 </w:t>
            </w:r>
            <w:r w:rsidRPr="002D0901">
              <w:rPr>
                <w:rFonts w:ascii="Times New Roman" w:hAnsi="Times New Roman"/>
                <w:sz w:val="24"/>
                <w:szCs w:val="24"/>
              </w:rPr>
              <w:t xml:space="preserve">Свинчивание и </w:t>
            </w:r>
            <w:proofErr w:type="spellStart"/>
            <w:r w:rsidRPr="002D0901">
              <w:rPr>
                <w:rFonts w:ascii="Times New Roman" w:hAnsi="Times New Roman"/>
                <w:sz w:val="24"/>
                <w:szCs w:val="24"/>
              </w:rPr>
              <w:t>развинчивание</w:t>
            </w:r>
            <w:proofErr w:type="spellEnd"/>
            <w:r w:rsidRPr="002D0901">
              <w:rPr>
                <w:rFonts w:ascii="Times New Roman" w:hAnsi="Times New Roman"/>
                <w:sz w:val="24"/>
                <w:szCs w:val="24"/>
              </w:rPr>
              <w:t xml:space="preserve"> колонны насосно-компрессорных труб и штанг</w:t>
            </w:r>
          </w:p>
        </w:tc>
      </w:tr>
      <w:tr w:rsidR="00E20302" w:rsidRPr="002D0901" w14:paraId="2FB794A7" w14:textId="77777777" w:rsidTr="00E20302">
        <w:trPr>
          <w:trHeight w:val="252"/>
        </w:trPr>
        <w:tc>
          <w:tcPr>
            <w:tcW w:w="3369" w:type="dxa"/>
            <w:gridSpan w:val="2"/>
            <w:vMerge w:val="restart"/>
          </w:tcPr>
          <w:p w14:paraId="6E633E70"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 xml:space="preserve">Тема 1.4. </w:t>
            </w:r>
          </w:p>
          <w:p w14:paraId="705F4F43"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lastRenderedPageBreak/>
              <w:t>Технология проведения текущего ремонта</w:t>
            </w:r>
          </w:p>
          <w:p w14:paraId="1370B1DB" w14:textId="77777777" w:rsidR="00E20302" w:rsidRPr="002D0901" w:rsidRDefault="00E20302" w:rsidP="00F63954">
            <w:pPr>
              <w:jc w:val="center"/>
              <w:rPr>
                <w:rFonts w:ascii="Times New Roman" w:hAnsi="Times New Roman"/>
                <w:bCs/>
                <w:sz w:val="24"/>
                <w:szCs w:val="24"/>
              </w:rPr>
            </w:pPr>
          </w:p>
          <w:p w14:paraId="6563E36A" w14:textId="77777777" w:rsidR="00E20302" w:rsidRPr="002D0901" w:rsidRDefault="00E20302" w:rsidP="00F63954">
            <w:pPr>
              <w:jc w:val="center"/>
              <w:rPr>
                <w:rFonts w:ascii="Times New Roman" w:hAnsi="Times New Roman"/>
                <w:bCs/>
                <w:sz w:val="24"/>
                <w:szCs w:val="24"/>
              </w:rPr>
            </w:pPr>
          </w:p>
          <w:p w14:paraId="441856F0" w14:textId="77777777" w:rsidR="00E20302" w:rsidRPr="002D0901" w:rsidRDefault="00E20302" w:rsidP="00F63954">
            <w:pPr>
              <w:jc w:val="center"/>
              <w:rPr>
                <w:rFonts w:ascii="Times New Roman" w:hAnsi="Times New Roman"/>
                <w:bCs/>
                <w:sz w:val="24"/>
                <w:szCs w:val="24"/>
              </w:rPr>
            </w:pPr>
          </w:p>
          <w:p w14:paraId="74CC1192" w14:textId="77777777" w:rsidR="00E20302" w:rsidRPr="002D0901" w:rsidRDefault="00E20302" w:rsidP="00F63954">
            <w:pPr>
              <w:jc w:val="center"/>
              <w:rPr>
                <w:rFonts w:ascii="Times New Roman" w:hAnsi="Times New Roman"/>
                <w:b/>
                <w:bCs/>
                <w:sz w:val="24"/>
                <w:szCs w:val="24"/>
              </w:rPr>
            </w:pPr>
          </w:p>
        </w:tc>
        <w:tc>
          <w:tcPr>
            <w:tcW w:w="6378" w:type="dxa"/>
          </w:tcPr>
          <w:p w14:paraId="53CB0CD1" w14:textId="77777777" w:rsidR="00E20302" w:rsidRPr="002D0901" w:rsidRDefault="00E20302" w:rsidP="00F63954">
            <w:pPr>
              <w:rPr>
                <w:rFonts w:ascii="Times New Roman" w:hAnsi="Times New Roman"/>
                <w:sz w:val="24"/>
                <w:szCs w:val="24"/>
              </w:rPr>
            </w:pPr>
            <w:r w:rsidRPr="002D0901">
              <w:rPr>
                <w:rFonts w:ascii="Times New Roman" w:hAnsi="Times New Roman"/>
                <w:b/>
                <w:bCs/>
                <w:sz w:val="24"/>
                <w:szCs w:val="24"/>
              </w:rPr>
              <w:lastRenderedPageBreak/>
              <w:t>Содержание</w:t>
            </w:r>
          </w:p>
        </w:tc>
      </w:tr>
      <w:tr w:rsidR="00E20302" w:rsidRPr="002D0901" w14:paraId="74A5E54D" w14:textId="77777777" w:rsidTr="00E20302">
        <w:trPr>
          <w:trHeight w:val="120"/>
        </w:trPr>
        <w:tc>
          <w:tcPr>
            <w:tcW w:w="3369" w:type="dxa"/>
            <w:gridSpan w:val="2"/>
            <w:vMerge/>
          </w:tcPr>
          <w:p w14:paraId="30CEA5A2" w14:textId="77777777" w:rsidR="00E20302" w:rsidRPr="002D0901" w:rsidRDefault="00E20302" w:rsidP="00F63954">
            <w:pPr>
              <w:jc w:val="center"/>
              <w:rPr>
                <w:rFonts w:ascii="Times New Roman" w:hAnsi="Times New Roman"/>
                <w:b/>
                <w:bCs/>
                <w:sz w:val="24"/>
                <w:szCs w:val="24"/>
              </w:rPr>
            </w:pPr>
          </w:p>
        </w:tc>
        <w:tc>
          <w:tcPr>
            <w:tcW w:w="6378" w:type="dxa"/>
          </w:tcPr>
          <w:p w14:paraId="02B4FEF6" w14:textId="77777777" w:rsidR="00E20302" w:rsidRPr="002D0901" w:rsidRDefault="00E20302" w:rsidP="00F63954">
            <w:pPr>
              <w:tabs>
                <w:tab w:val="left" w:pos="317"/>
              </w:tabs>
              <w:suppressAutoHyphens/>
              <w:jc w:val="both"/>
              <w:rPr>
                <w:rFonts w:ascii="Times New Roman" w:hAnsi="Times New Roman"/>
                <w:b/>
                <w:sz w:val="24"/>
                <w:szCs w:val="24"/>
              </w:rPr>
            </w:pPr>
            <w:r w:rsidRPr="002D0901">
              <w:rPr>
                <w:rFonts w:ascii="Times New Roman" w:hAnsi="Times New Roman"/>
                <w:sz w:val="24"/>
                <w:szCs w:val="24"/>
              </w:rPr>
              <w:t>Технологический инструмент для текущего ремонта скважин (схемы сборки и разборки, методы проверки работоспособности). Способы и технология промывки скважин. Виды инструментов, применяемых при подземном ремонте скважин, и правила пользования ими. Назначение, устройство, типоразмеры и правила эксплуатации пакеров</w:t>
            </w:r>
            <w:r w:rsidRPr="002D0901">
              <w:rPr>
                <w:rFonts w:ascii="Times New Roman" w:hAnsi="Times New Roman"/>
                <w:i/>
                <w:sz w:val="24"/>
                <w:szCs w:val="24"/>
              </w:rPr>
              <w:t xml:space="preserve"> </w:t>
            </w:r>
            <w:r w:rsidRPr="002D0901">
              <w:rPr>
                <w:rFonts w:ascii="Times New Roman" w:hAnsi="Times New Roman"/>
                <w:sz w:val="24"/>
                <w:szCs w:val="24"/>
              </w:rPr>
              <w:t xml:space="preserve">и забойных фильтров. Приемы </w:t>
            </w:r>
            <w:proofErr w:type="spellStart"/>
            <w:r w:rsidRPr="002D0901">
              <w:rPr>
                <w:rFonts w:ascii="Times New Roman" w:hAnsi="Times New Roman"/>
                <w:sz w:val="24"/>
                <w:szCs w:val="24"/>
              </w:rPr>
              <w:t>ловильных</w:t>
            </w:r>
            <w:proofErr w:type="spellEnd"/>
            <w:r w:rsidRPr="002D0901">
              <w:rPr>
                <w:rFonts w:ascii="Times New Roman" w:hAnsi="Times New Roman"/>
                <w:sz w:val="24"/>
                <w:szCs w:val="24"/>
              </w:rPr>
              <w:t xml:space="preserve"> работ и устройство соответствующего инструмента и приспособлений. Виды инструментов, применяемых при подземном ремонте скважин, и правила пользования ими. Признаки </w:t>
            </w:r>
            <w:proofErr w:type="spellStart"/>
            <w:r w:rsidRPr="002D0901">
              <w:rPr>
                <w:rFonts w:ascii="Times New Roman" w:hAnsi="Times New Roman"/>
                <w:sz w:val="24"/>
                <w:szCs w:val="24"/>
              </w:rPr>
              <w:t>газонефтеводопроявлений</w:t>
            </w:r>
            <w:proofErr w:type="spellEnd"/>
            <w:r w:rsidRPr="002D0901">
              <w:rPr>
                <w:rFonts w:ascii="Times New Roman" w:hAnsi="Times New Roman"/>
                <w:sz w:val="24"/>
                <w:szCs w:val="24"/>
              </w:rPr>
              <w:t xml:space="preserve">. Способы и методы борьбы с нефтегазовыми выбросами и осложнениями в скважинах. Способы определения по оттиску печати состояния колонны и других предметов, находящихся в скважине. </w:t>
            </w:r>
          </w:p>
        </w:tc>
      </w:tr>
      <w:tr w:rsidR="00E20302" w:rsidRPr="002D0901" w14:paraId="61461D40" w14:textId="77777777" w:rsidTr="00E20302">
        <w:trPr>
          <w:trHeight w:val="165"/>
        </w:trPr>
        <w:tc>
          <w:tcPr>
            <w:tcW w:w="3369" w:type="dxa"/>
            <w:gridSpan w:val="2"/>
            <w:vMerge/>
          </w:tcPr>
          <w:p w14:paraId="1B5AB530" w14:textId="77777777" w:rsidR="00E20302" w:rsidRPr="002D0901" w:rsidRDefault="00E20302" w:rsidP="00F63954">
            <w:pPr>
              <w:jc w:val="center"/>
              <w:rPr>
                <w:rFonts w:ascii="Times New Roman" w:hAnsi="Times New Roman"/>
                <w:b/>
                <w:bCs/>
                <w:sz w:val="24"/>
                <w:szCs w:val="24"/>
              </w:rPr>
            </w:pPr>
          </w:p>
        </w:tc>
        <w:tc>
          <w:tcPr>
            <w:tcW w:w="6378" w:type="dxa"/>
          </w:tcPr>
          <w:p w14:paraId="01E5A05F" w14:textId="77777777" w:rsidR="00E20302" w:rsidRPr="002D0901" w:rsidRDefault="00E20302" w:rsidP="00F63954">
            <w:pPr>
              <w:rPr>
                <w:rFonts w:ascii="Times New Roman" w:hAnsi="Times New Roman"/>
                <w:sz w:val="24"/>
                <w:szCs w:val="24"/>
              </w:rPr>
            </w:pPr>
            <w:r w:rsidRPr="002D0901">
              <w:rPr>
                <w:rFonts w:ascii="Times New Roman" w:hAnsi="Times New Roman"/>
                <w:b/>
                <w:bCs/>
                <w:sz w:val="24"/>
                <w:szCs w:val="24"/>
              </w:rPr>
              <w:t>В том числе, практических занятий и лабораторных работ</w:t>
            </w:r>
          </w:p>
        </w:tc>
      </w:tr>
      <w:tr w:rsidR="00E20302" w:rsidRPr="002D0901" w14:paraId="4DC61FBA" w14:textId="77777777" w:rsidTr="00E20302">
        <w:trPr>
          <w:trHeight w:val="105"/>
        </w:trPr>
        <w:tc>
          <w:tcPr>
            <w:tcW w:w="3369" w:type="dxa"/>
            <w:gridSpan w:val="2"/>
            <w:vMerge/>
          </w:tcPr>
          <w:p w14:paraId="59DCF7B1" w14:textId="77777777" w:rsidR="00E20302" w:rsidRPr="002D0901" w:rsidRDefault="00E20302" w:rsidP="00F63954">
            <w:pPr>
              <w:jc w:val="center"/>
              <w:rPr>
                <w:rFonts w:ascii="Times New Roman" w:hAnsi="Times New Roman"/>
                <w:b/>
                <w:bCs/>
                <w:sz w:val="24"/>
                <w:szCs w:val="24"/>
              </w:rPr>
            </w:pPr>
          </w:p>
        </w:tc>
        <w:tc>
          <w:tcPr>
            <w:tcW w:w="6378" w:type="dxa"/>
          </w:tcPr>
          <w:p w14:paraId="0D17312C" w14:textId="77777777" w:rsidR="00E20302" w:rsidRPr="002D0901" w:rsidRDefault="00E20302" w:rsidP="00F63954">
            <w:pPr>
              <w:rPr>
                <w:rFonts w:ascii="Times New Roman" w:hAnsi="Times New Roman"/>
                <w:bCs/>
                <w:sz w:val="24"/>
                <w:szCs w:val="24"/>
              </w:rPr>
            </w:pPr>
            <w:r w:rsidRPr="002D0901">
              <w:rPr>
                <w:rFonts w:ascii="Times New Roman" w:hAnsi="Times New Roman"/>
                <w:iCs/>
                <w:sz w:val="24"/>
                <w:szCs w:val="24"/>
              </w:rPr>
              <w:t>Практическая работа №5 Монтаж, демонтаж фонтанной арматуры</w:t>
            </w:r>
          </w:p>
        </w:tc>
      </w:tr>
      <w:tr w:rsidR="00E20302" w:rsidRPr="002D0901" w14:paraId="0F544994" w14:textId="77777777" w:rsidTr="00E20302">
        <w:trPr>
          <w:trHeight w:val="165"/>
        </w:trPr>
        <w:tc>
          <w:tcPr>
            <w:tcW w:w="3369" w:type="dxa"/>
            <w:gridSpan w:val="2"/>
            <w:vMerge/>
          </w:tcPr>
          <w:p w14:paraId="44BC0BFF" w14:textId="77777777" w:rsidR="00E20302" w:rsidRPr="002D0901" w:rsidRDefault="00E20302" w:rsidP="00F63954">
            <w:pPr>
              <w:jc w:val="center"/>
              <w:rPr>
                <w:rFonts w:ascii="Times New Roman" w:hAnsi="Times New Roman"/>
                <w:b/>
                <w:bCs/>
                <w:sz w:val="24"/>
                <w:szCs w:val="24"/>
              </w:rPr>
            </w:pPr>
          </w:p>
        </w:tc>
        <w:tc>
          <w:tcPr>
            <w:tcW w:w="6378" w:type="dxa"/>
          </w:tcPr>
          <w:p w14:paraId="7D24FEEA" w14:textId="77777777" w:rsidR="00E20302" w:rsidRPr="002D0901" w:rsidRDefault="00E20302" w:rsidP="00F63954">
            <w:pPr>
              <w:rPr>
                <w:rFonts w:ascii="Times New Roman" w:hAnsi="Times New Roman"/>
                <w:bCs/>
                <w:sz w:val="24"/>
                <w:szCs w:val="24"/>
              </w:rPr>
            </w:pPr>
            <w:r w:rsidRPr="002D0901">
              <w:rPr>
                <w:rFonts w:ascii="Times New Roman" w:hAnsi="Times New Roman"/>
                <w:sz w:val="24"/>
                <w:szCs w:val="24"/>
              </w:rPr>
              <w:t>Практическая работа №6 Установка и испытание якорей</w:t>
            </w:r>
          </w:p>
        </w:tc>
      </w:tr>
      <w:tr w:rsidR="00E20302" w:rsidRPr="002D0901" w14:paraId="067C84A5" w14:textId="77777777" w:rsidTr="00E20302">
        <w:trPr>
          <w:trHeight w:val="510"/>
        </w:trPr>
        <w:tc>
          <w:tcPr>
            <w:tcW w:w="3369" w:type="dxa"/>
            <w:gridSpan w:val="2"/>
            <w:vMerge/>
          </w:tcPr>
          <w:p w14:paraId="2F975BE7" w14:textId="77777777" w:rsidR="00E20302" w:rsidRPr="002D0901" w:rsidRDefault="00E20302" w:rsidP="00F63954">
            <w:pPr>
              <w:jc w:val="center"/>
              <w:rPr>
                <w:rFonts w:ascii="Times New Roman" w:hAnsi="Times New Roman"/>
                <w:b/>
                <w:bCs/>
                <w:sz w:val="24"/>
                <w:szCs w:val="24"/>
              </w:rPr>
            </w:pPr>
          </w:p>
        </w:tc>
        <w:tc>
          <w:tcPr>
            <w:tcW w:w="6378" w:type="dxa"/>
          </w:tcPr>
          <w:p w14:paraId="5CAD7C0A" w14:textId="77777777" w:rsidR="00E20302" w:rsidRPr="002D0901" w:rsidRDefault="00E20302" w:rsidP="00F63954">
            <w:pPr>
              <w:rPr>
                <w:rFonts w:ascii="Times New Roman" w:hAnsi="Times New Roman"/>
                <w:bCs/>
                <w:sz w:val="24"/>
                <w:szCs w:val="24"/>
              </w:rPr>
            </w:pPr>
            <w:r w:rsidRPr="002D0901">
              <w:rPr>
                <w:rFonts w:ascii="Times New Roman" w:hAnsi="Times New Roman"/>
                <w:sz w:val="24"/>
                <w:szCs w:val="24"/>
              </w:rPr>
              <w:t>Практическая работа №7 Обвязка и опрессовка устьевого оборудования и насосных агрегатов</w:t>
            </w:r>
          </w:p>
        </w:tc>
      </w:tr>
      <w:tr w:rsidR="00E20302" w:rsidRPr="002D0901" w14:paraId="509F1363" w14:textId="77777777" w:rsidTr="00E20302">
        <w:trPr>
          <w:trHeight w:val="150"/>
        </w:trPr>
        <w:tc>
          <w:tcPr>
            <w:tcW w:w="3369" w:type="dxa"/>
            <w:gridSpan w:val="2"/>
            <w:vMerge/>
          </w:tcPr>
          <w:p w14:paraId="71F96ED4" w14:textId="77777777" w:rsidR="00E20302" w:rsidRPr="002D0901" w:rsidRDefault="00E20302" w:rsidP="00F63954">
            <w:pPr>
              <w:jc w:val="center"/>
              <w:rPr>
                <w:rFonts w:ascii="Times New Roman" w:hAnsi="Times New Roman"/>
                <w:b/>
                <w:bCs/>
                <w:sz w:val="24"/>
                <w:szCs w:val="24"/>
              </w:rPr>
            </w:pPr>
          </w:p>
        </w:tc>
        <w:tc>
          <w:tcPr>
            <w:tcW w:w="6378" w:type="dxa"/>
          </w:tcPr>
          <w:p w14:paraId="091DA066" w14:textId="77777777" w:rsidR="00E20302" w:rsidRPr="002D0901" w:rsidRDefault="00E20302" w:rsidP="00F63954">
            <w:pPr>
              <w:jc w:val="both"/>
              <w:rPr>
                <w:rFonts w:ascii="Times New Roman" w:hAnsi="Times New Roman"/>
                <w:bCs/>
                <w:sz w:val="24"/>
                <w:szCs w:val="24"/>
              </w:rPr>
            </w:pPr>
            <w:r w:rsidRPr="002D0901">
              <w:rPr>
                <w:rFonts w:ascii="Times New Roman" w:hAnsi="Times New Roman"/>
                <w:iCs/>
                <w:sz w:val="24"/>
                <w:szCs w:val="24"/>
              </w:rPr>
              <w:t xml:space="preserve">Практическая работа №8 </w:t>
            </w:r>
            <w:r w:rsidRPr="002D0901">
              <w:rPr>
                <w:rFonts w:ascii="Times New Roman" w:hAnsi="Times New Roman"/>
                <w:sz w:val="24"/>
                <w:szCs w:val="24"/>
              </w:rPr>
              <w:t>Промывка скважины с применением гидромонитора (пера-воронки)</w:t>
            </w:r>
          </w:p>
        </w:tc>
      </w:tr>
      <w:tr w:rsidR="00E20302" w:rsidRPr="002D0901" w14:paraId="094CD186" w14:textId="77777777" w:rsidTr="00E20302">
        <w:trPr>
          <w:trHeight w:val="150"/>
        </w:trPr>
        <w:tc>
          <w:tcPr>
            <w:tcW w:w="3369" w:type="dxa"/>
            <w:gridSpan w:val="2"/>
            <w:vMerge/>
          </w:tcPr>
          <w:p w14:paraId="01B7AEDC" w14:textId="77777777" w:rsidR="00E20302" w:rsidRPr="002D0901" w:rsidRDefault="00E20302" w:rsidP="00F63954">
            <w:pPr>
              <w:jc w:val="center"/>
              <w:rPr>
                <w:rFonts w:ascii="Times New Roman" w:hAnsi="Times New Roman"/>
                <w:b/>
                <w:bCs/>
                <w:sz w:val="24"/>
                <w:szCs w:val="24"/>
              </w:rPr>
            </w:pPr>
          </w:p>
        </w:tc>
        <w:tc>
          <w:tcPr>
            <w:tcW w:w="6378" w:type="dxa"/>
          </w:tcPr>
          <w:p w14:paraId="7EBBE4FE" w14:textId="77777777" w:rsidR="00E20302" w:rsidRPr="002D0901" w:rsidRDefault="00E20302" w:rsidP="00F63954">
            <w:pPr>
              <w:rPr>
                <w:rFonts w:ascii="Times New Roman" w:hAnsi="Times New Roman"/>
                <w:bCs/>
                <w:sz w:val="24"/>
                <w:szCs w:val="24"/>
              </w:rPr>
            </w:pPr>
            <w:r w:rsidRPr="002D0901">
              <w:rPr>
                <w:rFonts w:ascii="Times New Roman" w:hAnsi="Times New Roman"/>
                <w:sz w:val="24"/>
                <w:szCs w:val="24"/>
              </w:rPr>
              <w:t>Практическая работа №9 Заполнение журнала о проведении процесса разрядки и промывки скважины</w:t>
            </w:r>
          </w:p>
        </w:tc>
      </w:tr>
      <w:tr w:rsidR="00E20302" w:rsidRPr="002D0901" w14:paraId="0A072503" w14:textId="77777777" w:rsidTr="00E20302">
        <w:trPr>
          <w:trHeight w:val="315"/>
        </w:trPr>
        <w:tc>
          <w:tcPr>
            <w:tcW w:w="3369" w:type="dxa"/>
            <w:gridSpan w:val="2"/>
            <w:vMerge/>
          </w:tcPr>
          <w:p w14:paraId="630EC5CA" w14:textId="77777777" w:rsidR="00E20302" w:rsidRPr="002D0901" w:rsidRDefault="00E20302" w:rsidP="00F63954">
            <w:pPr>
              <w:jc w:val="center"/>
              <w:rPr>
                <w:rFonts w:ascii="Times New Roman" w:hAnsi="Times New Roman"/>
                <w:b/>
                <w:bCs/>
                <w:sz w:val="24"/>
                <w:szCs w:val="24"/>
              </w:rPr>
            </w:pPr>
          </w:p>
        </w:tc>
        <w:tc>
          <w:tcPr>
            <w:tcW w:w="6378" w:type="dxa"/>
          </w:tcPr>
          <w:p w14:paraId="48C6B47E" w14:textId="77777777" w:rsidR="00E20302" w:rsidRPr="002D0901" w:rsidRDefault="00E20302" w:rsidP="00F63954">
            <w:pPr>
              <w:rPr>
                <w:rFonts w:ascii="Times New Roman" w:hAnsi="Times New Roman"/>
                <w:bCs/>
                <w:sz w:val="24"/>
                <w:szCs w:val="24"/>
              </w:rPr>
            </w:pPr>
            <w:r w:rsidRPr="002D0901">
              <w:rPr>
                <w:rFonts w:ascii="Times New Roman" w:hAnsi="Times New Roman"/>
                <w:sz w:val="24"/>
                <w:szCs w:val="24"/>
              </w:rPr>
              <w:t>Практическая работа №10 Технология смены глубинного насоса</w:t>
            </w:r>
          </w:p>
        </w:tc>
      </w:tr>
      <w:tr w:rsidR="00E20302" w:rsidRPr="002D0901" w14:paraId="70E11043" w14:textId="77777777" w:rsidTr="00E20302">
        <w:trPr>
          <w:trHeight w:val="150"/>
        </w:trPr>
        <w:tc>
          <w:tcPr>
            <w:tcW w:w="3369" w:type="dxa"/>
            <w:gridSpan w:val="2"/>
            <w:vMerge/>
          </w:tcPr>
          <w:p w14:paraId="4F239265" w14:textId="77777777" w:rsidR="00E20302" w:rsidRPr="002D0901" w:rsidRDefault="00E20302" w:rsidP="00F63954">
            <w:pPr>
              <w:jc w:val="center"/>
              <w:rPr>
                <w:rFonts w:ascii="Times New Roman" w:hAnsi="Times New Roman"/>
                <w:b/>
                <w:bCs/>
                <w:sz w:val="24"/>
                <w:szCs w:val="24"/>
              </w:rPr>
            </w:pPr>
          </w:p>
        </w:tc>
        <w:tc>
          <w:tcPr>
            <w:tcW w:w="6378" w:type="dxa"/>
          </w:tcPr>
          <w:p w14:paraId="22B41046" w14:textId="77777777" w:rsidR="00E20302" w:rsidRPr="002D0901" w:rsidRDefault="00E20302" w:rsidP="00F63954">
            <w:pPr>
              <w:jc w:val="both"/>
              <w:rPr>
                <w:rFonts w:ascii="Times New Roman" w:hAnsi="Times New Roman"/>
                <w:sz w:val="24"/>
                <w:szCs w:val="24"/>
              </w:rPr>
            </w:pPr>
            <w:r w:rsidRPr="002D0901">
              <w:rPr>
                <w:rFonts w:ascii="Times New Roman" w:hAnsi="Times New Roman"/>
                <w:sz w:val="24"/>
                <w:szCs w:val="24"/>
              </w:rPr>
              <w:t xml:space="preserve">Практическая работа №11 Технология </w:t>
            </w:r>
            <w:proofErr w:type="spellStart"/>
            <w:r w:rsidRPr="002D0901">
              <w:rPr>
                <w:rFonts w:ascii="Times New Roman" w:hAnsi="Times New Roman"/>
                <w:sz w:val="24"/>
                <w:szCs w:val="24"/>
              </w:rPr>
              <w:t>ловильных</w:t>
            </w:r>
            <w:proofErr w:type="spellEnd"/>
            <w:r w:rsidRPr="002D0901">
              <w:rPr>
                <w:rFonts w:ascii="Times New Roman" w:hAnsi="Times New Roman"/>
                <w:sz w:val="24"/>
                <w:szCs w:val="24"/>
              </w:rPr>
              <w:t xml:space="preserve"> работ (извлечение плунжера, всасывающий клапан)</w:t>
            </w:r>
          </w:p>
        </w:tc>
      </w:tr>
      <w:tr w:rsidR="00E20302" w:rsidRPr="002D0901" w14:paraId="169E9992" w14:textId="77777777" w:rsidTr="00E20302">
        <w:trPr>
          <w:trHeight w:val="272"/>
        </w:trPr>
        <w:tc>
          <w:tcPr>
            <w:tcW w:w="3369" w:type="dxa"/>
            <w:gridSpan w:val="2"/>
            <w:vMerge/>
          </w:tcPr>
          <w:p w14:paraId="0539DB72" w14:textId="77777777" w:rsidR="00E20302" w:rsidRPr="002D0901" w:rsidRDefault="00E20302" w:rsidP="00F63954">
            <w:pPr>
              <w:jc w:val="center"/>
              <w:rPr>
                <w:rFonts w:ascii="Times New Roman" w:hAnsi="Times New Roman"/>
                <w:b/>
                <w:bCs/>
                <w:sz w:val="24"/>
                <w:szCs w:val="24"/>
              </w:rPr>
            </w:pPr>
          </w:p>
        </w:tc>
        <w:tc>
          <w:tcPr>
            <w:tcW w:w="6378" w:type="dxa"/>
          </w:tcPr>
          <w:p w14:paraId="17A456B2" w14:textId="77777777" w:rsidR="00E20302" w:rsidRPr="002D0901" w:rsidRDefault="00E20302" w:rsidP="00F63954">
            <w:pPr>
              <w:rPr>
                <w:rFonts w:ascii="Times New Roman" w:hAnsi="Times New Roman"/>
                <w:sz w:val="24"/>
                <w:szCs w:val="24"/>
              </w:rPr>
            </w:pPr>
            <w:r w:rsidRPr="002D0901">
              <w:rPr>
                <w:rFonts w:ascii="Times New Roman" w:hAnsi="Times New Roman"/>
                <w:sz w:val="24"/>
                <w:szCs w:val="24"/>
              </w:rPr>
              <w:t>Практическая работа №12 Ликвидация обрыва полированного штока</w:t>
            </w:r>
          </w:p>
        </w:tc>
      </w:tr>
      <w:tr w:rsidR="00E20302" w:rsidRPr="002D0901" w14:paraId="714F55EF" w14:textId="77777777" w:rsidTr="00E20302">
        <w:trPr>
          <w:trHeight w:val="96"/>
        </w:trPr>
        <w:tc>
          <w:tcPr>
            <w:tcW w:w="3369" w:type="dxa"/>
            <w:gridSpan w:val="2"/>
            <w:vMerge/>
          </w:tcPr>
          <w:p w14:paraId="5D7644A3" w14:textId="77777777" w:rsidR="00E20302" w:rsidRPr="002D0901" w:rsidRDefault="00E20302" w:rsidP="00F63954">
            <w:pPr>
              <w:jc w:val="center"/>
              <w:rPr>
                <w:rFonts w:ascii="Times New Roman" w:hAnsi="Times New Roman"/>
                <w:b/>
                <w:bCs/>
                <w:sz w:val="24"/>
                <w:szCs w:val="24"/>
              </w:rPr>
            </w:pPr>
          </w:p>
        </w:tc>
        <w:tc>
          <w:tcPr>
            <w:tcW w:w="6378" w:type="dxa"/>
          </w:tcPr>
          <w:p w14:paraId="1D340FD0" w14:textId="77777777" w:rsidR="00E20302" w:rsidRPr="002D0901" w:rsidRDefault="00E20302" w:rsidP="00F63954">
            <w:pPr>
              <w:rPr>
                <w:rFonts w:ascii="Times New Roman" w:hAnsi="Times New Roman"/>
                <w:sz w:val="24"/>
                <w:szCs w:val="24"/>
              </w:rPr>
            </w:pPr>
            <w:r w:rsidRPr="002D0901">
              <w:rPr>
                <w:rFonts w:ascii="Times New Roman" w:hAnsi="Times New Roman"/>
                <w:sz w:val="24"/>
                <w:szCs w:val="24"/>
              </w:rPr>
              <w:t>Практическая работа №13 Установка, замена сальникового уплотнения для кабеля электроцентробежного насоса</w:t>
            </w:r>
          </w:p>
        </w:tc>
      </w:tr>
      <w:tr w:rsidR="00E20302" w:rsidRPr="002D0901" w14:paraId="4695B015" w14:textId="77777777" w:rsidTr="00E20302">
        <w:trPr>
          <w:trHeight w:val="165"/>
        </w:trPr>
        <w:tc>
          <w:tcPr>
            <w:tcW w:w="3369" w:type="dxa"/>
            <w:gridSpan w:val="2"/>
            <w:vMerge/>
          </w:tcPr>
          <w:p w14:paraId="0BA09495" w14:textId="77777777" w:rsidR="00E20302" w:rsidRPr="002D0901" w:rsidRDefault="00E20302" w:rsidP="00F63954">
            <w:pPr>
              <w:jc w:val="center"/>
              <w:rPr>
                <w:rFonts w:ascii="Times New Roman" w:hAnsi="Times New Roman"/>
                <w:b/>
                <w:bCs/>
                <w:sz w:val="24"/>
                <w:szCs w:val="24"/>
              </w:rPr>
            </w:pPr>
          </w:p>
        </w:tc>
        <w:tc>
          <w:tcPr>
            <w:tcW w:w="6378" w:type="dxa"/>
          </w:tcPr>
          <w:p w14:paraId="2A70DB31" w14:textId="77777777" w:rsidR="00E20302" w:rsidRPr="002D0901" w:rsidRDefault="00E20302" w:rsidP="00F63954">
            <w:pPr>
              <w:rPr>
                <w:rFonts w:ascii="Times New Roman" w:hAnsi="Times New Roman"/>
                <w:sz w:val="24"/>
                <w:szCs w:val="24"/>
              </w:rPr>
            </w:pPr>
            <w:r w:rsidRPr="002D0901">
              <w:rPr>
                <w:rFonts w:ascii="Times New Roman" w:hAnsi="Times New Roman"/>
                <w:sz w:val="24"/>
                <w:szCs w:val="24"/>
              </w:rPr>
              <w:t>Практическая работа №14 Проверка маркировки (в том числе бирки) на оборудовании, инструменте, приспособлениях и контрольных приборах на соответствие сертификату, паспорту и (или) ремонтной документации и запись результатов в регистрационный журнал</w:t>
            </w:r>
          </w:p>
        </w:tc>
      </w:tr>
      <w:tr w:rsidR="00E20302" w:rsidRPr="002D0901" w14:paraId="42A7FA82" w14:textId="77777777" w:rsidTr="00E20302">
        <w:trPr>
          <w:trHeight w:val="198"/>
        </w:trPr>
        <w:tc>
          <w:tcPr>
            <w:tcW w:w="3369" w:type="dxa"/>
            <w:gridSpan w:val="2"/>
            <w:vMerge w:val="restart"/>
          </w:tcPr>
          <w:p w14:paraId="7790E1D4"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 xml:space="preserve">Тема 1.5. </w:t>
            </w:r>
          </w:p>
          <w:p w14:paraId="0C3477CE"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 xml:space="preserve">Методы интенсификации притока </w:t>
            </w:r>
          </w:p>
          <w:p w14:paraId="53E4E1FE" w14:textId="77777777" w:rsidR="00E20302" w:rsidRPr="002D0901" w:rsidRDefault="00E20302" w:rsidP="00F63954">
            <w:pPr>
              <w:jc w:val="center"/>
              <w:rPr>
                <w:rFonts w:ascii="Times New Roman" w:hAnsi="Times New Roman"/>
                <w:b/>
                <w:bCs/>
                <w:sz w:val="24"/>
                <w:szCs w:val="24"/>
              </w:rPr>
            </w:pPr>
          </w:p>
        </w:tc>
        <w:tc>
          <w:tcPr>
            <w:tcW w:w="6378" w:type="dxa"/>
          </w:tcPr>
          <w:p w14:paraId="0EBEA40B" w14:textId="77777777" w:rsidR="00E20302" w:rsidRPr="002D0901" w:rsidRDefault="00E20302" w:rsidP="00F63954">
            <w:pPr>
              <w:rPr>
                <w:rFonts w:ascii="Times New Roman" w:hAnsi="Times New Roman"/>
                <w:sz w:val="24"/>
                <w:szCs w:val="24"/>
              </w:rPr>
            </w:pPr>
            <w:r w:rsidRPr="002D0901">
              <w:rPr>
                <w:rFonts w:ascii="Times New Roman" w:hAnsi="Times New Roman"/>
                <w:b/>
                <w:bCs/>
                <w:sz w:val="24"/>
                <w:szCs w:val="24"/>
              </w:rPr>
              <w:t>Содержание</w:t>
            </w:r>
          </w:p>
        </w:tc>
      </w:tr>
      <w:tr w:rsidR="00E20302" w:rsidRPr="002D0901" w14:paraId="7994EA3E" w14:textId="77777777" w:rsidTr="00E20302">
        <w:trPr>
          <w:trHeight w:val="900"/>
        </w:trPr>
        <w:tc>
          <w:tcPr>
            <w:tcW w:w="3369" w:type="dxa"/>
            <w:gridSpan w:val="2"/>
            <w:vMerge/>
          </w:tcPr>
          <w:p w14:paraId="41423620" w14:textId="77777777" w:rsidR="00E20302" w:rsidRPr="002D0901" w:rsidRDefault="00E20302" w:rsidP="00F63954">
            <w:pPr>
              <w:jc w:val="center"/>
              <w:rPr>
                <w:rFonts w:ascii="Times New Roman" w:hAnsi="Times New Roman"/>
                <w:b/>
                <w:bCs/>
                <w:sz w:val="24"/>
                <w:szCs w:val="24"/>
              </w:rPr>
            </w:pPr>
          </w:p>
        </w:tc>
        <w:tc>
          <w:tcPr>
            <w:tcW w:w="6378" w:type="dxa"/>
          </w:tcPr>
          <w:p w14:paraId="24234EDB" w14:textId="77777777" w:rsidR="00E20302" w:rsidRPr="002D0901" w:rsidRDefault="00E20302" w:rsidP="00F63954">
            <w:pPr>
              <w:jc w:val="both"/>
              <w:rPr>
                <w:rFonts w:ascii="Times New Roman" w:hAnsi="Times New Roman"/>
                <w:bCs/>
                <w:sz w:val="24"/>
                <w:szCs w:val="24"/>
              </w:rPr>
            </w:pPr>
            <w:r w:rsidRPr="002D0901">
              <w:rPr>
                <w:rFonts w:ascii="Times New Roman" w:hAnsi="Times New Roman"/>
                <w:color w:val="000000"/>
                <w:sz w:val="24"/>
                <w:szCs w:val="24"/>
                <w:shd w:val="clear" w:color="auto" w:fill="FFFFFF"/>
              </w:rPr>
              <w:t>Отложения минеральных солей в скважинах, способы их предупреждения и удаления.</w:t>
            </w:r>
            <w:r w:rsidRPr="002D0901">
              <w:rPr>
                <w:rFonts w:ascii="Times New Roman" w:hAnsi="Times New Roman"/>
                <w:color w:val="000000"/>
                <w:sz w:val="24"/>
                <w:szCs w:val="24"/>
              </w:rPr>
              <w:t xml:space="preserve"> </w:t>
            </w:r>
            <w:r w:rsidRPr="002D0901">
              <w:rPr>
                <w:rFonts w:ascii="Times New Roman" w:hAnsi="Times New Roman"/>
                <w:color w:val="000000"/>
                <w:sz w:val="24"/>
                <w:szCs w:val="24"/>
                <w:shd w:val="clear" w:color="auto" w:fill="FFFFFF"/>
              </w:rPr>
              <w:t xml:space="preserve">Предупреждение и ликвидация АСПО и </w:t>
            </w:r>
            <w:proofErr w:type="spellStart"/>
            <w:r w:rsidRPr="002D0901">
              <w:rPr>
                <w:rFonts w:ascii="Times New Roman" w:hAnsi="Times New Roman"/>
                <w:color w:val="000000"/>
                <w:sz w:val="24"/>
                <w:szCs w:val="24"/>
                <w:shd w:val="clear" w:color="auto" w:fill="FFFFFF"/>
              </w:rPr>
              <w:t>гидратообразований</w:t>
            </w:r>
            <w:proofErr w:type="spellEnd"/>
            <w:r w:rsidRPr="002D0901">
              <w:rPr>
                <w:rFonts w:ascii="Times New Roman" w:hAnsi="Times New Roman"/>
                <w:color w:val="000000"/>
                <w:sz w:val="24"/>
                <w:szCs w:val="24"/>
                <w:shd w:val="clear" w:color="auto" w:fill="FFFFFF"/>
              </w:rPr>
              <w:t>.</w:t>
            </w:r>
            <w:r w:rsidRPr="002D0901">
              <w:rPr>
                <w:rFonts w:ascii="Times New Roman" w:hAnsi="Times New Roman"/>
                <w:color w:val="000000"/>
                <w:sz w:val="24"/>
                <w:szCs w:val="24"/>
              </w:rPr>
              <w:t xml:space="preserve"> </w:t>
            </w:r>
            <w:proofErr w:type="spellStart"/>
            <w:r w:rsidRPr="002D0901">
              <w:rPr>
                <w:rFonts w:ascii="Times New Roman" w:hAnsi="Times New Roman"/>
                <w:color w:val="000000"/>
                <w:sz w:val="24"/>
                <w:szCs w:val="24"/>
                <w:shd w:val="clear" w:color="auto" w:fill="FFFFFF"/>
              </w:rPr>
              <w:t>Пескопроявления</w:t>
            </w:r>
            <w:proofErr w:type="spellEnd"/>
            <w:r w:rsidRPr="002D0901">
              <w:rPr>
                <w:rFonts w:ascii="Times New Roman" w:hAnsi="Times New Roman"/>
                <w:color w:val="000000"/>
                <w:sz w:val="24"/>
                <w:szCs w:val="24"/>
                <w:shd w:val="clear" w:color="auto" w:fill="FFFFFF"/>
              </w:rPr>
              <w:t xml:space="preserve"> в скважинах и борьба с ними. </w:t>
            </w:r>
            <w:r w:rsidRPr="002D0901">
              <w:rPr>
                <w:rFonts w:ascii="Times New Roman" w:hAnsi="Times New Roman"/>
                <w:sz w:val="24"/>
                <w:szCs w:val="24"/>
              </w:rPr>
              <w:t xml:space="preserve">Характеристики процесса промывки песчаной пробки. </w:t>
            </w:r>
            <w:r w:rsidRPr="002D0901">
              <w:rPr>
                <w:rFonts w:ascii="Times New Roman" w:hAnsi="Times New Roman"/>
                <w:color w:val="000000"/>
                <w:sz w:val="24"/>
                <w:szCs w:val="24"/>
              </w:rPr>
              <w:t xml:space="preserve"> </w:t>
            </w:r>
            <w:r w:rsidRPr="002D0901">
              <w:rPr>
                <w:rFonts w:ascii="Times New Roman" w:hAnsi="Times New Roman"/>
                <w:color w:val="000000"/>
                <w:sz w:val="24"/>
                <w:szCs w:val="24"/>
                <w:shd w:val="clear" w:color="auto" w:fill="FFFFFF"/>
              </w:rPr>
              <w:t xml:space="preserve">Предупреждение и ограничение обводнения скважин. </w:t>
            </w:r>
            <w:proofErr w:type="spellStart"/>
            <w:r w:rsidRPr="002D0901">
              <w:rPr>
                <w:rFonts w:ascii="Times New Roman" w:hAnsi="Times New Roman"/>
                <w:color w:val="000000"/>
                <w:sz w:val="24"/>
                <w:szCs w:val="24"/>
                <w:shd w:val="clear" w:color="auto" w:fill="FFFFFF"/>
              </w:rPr>
              <w:t>Забуривание</w:t>
            </w:r>
            <w:proofErr w:type="spellEnd"/>
            <w:r w:rsidRPr="002D0901">
              <w:rPr>
                <w:rFonts w:ascii="Times New Roman" w:hAnsi="Times New Roman"/>
                <w:color w:val="000000"/>
                <w:sz w:val="24"/>
                <w:szCs w:val="24"/>
                <w:shd w:val="clear" w:color="auto" w:fill="FFFFFF"/>
              </w:rPr>
              <w:t xml:space="preserve"> новых стволов как способ ремонта существующих скважин. Соляно-кислотные обработки ПЗП. </w:t>
            </w:r>
          </w:p>
        </w:tc>
      </w:tr>
      <w:tr w:rsidR="00E20302" w:rsidRPr="002D0901" w14:paraId="132603D0" w14:textId="77777777" w:rsidTr="00E20302">
        <w:trPr>
          <w:trHeight w:val="189"/>
        </w:trPr>
        <w:tc>
          <w:tcPr>
            <w:tcW w:w="3369" w:type="dxa"/>
            <w:gridSpan w:val="2"/>
            <w:vMerge/>
          </w:tcPr>
          <w:p w14:paraId="60EB3FB0" w14:textId="77777777" w:rsidR="00E20302" w:rsidRPr="002D0901" w:rsidRDefault="00E20302" w:rsidP="00F63954">
            <w:pPr>
              <w:jc w:val="center"/>
              <w:rPr>
                <w:rFonts w:ascii="Times New Roman" w:hAnsi="Times New Roman"/>
                <w:b/>
                <w:bCs/>
                <w:sz w:val="24"/>
                <w:szCs w:val="24"/>
              </w:rPr>
            </w:pPr>
          </w:p>
        </w:tc>
        <w:tc>
          <w:tcPr>
            <w:tcW w:w="6378" w:type="dxa"/>
          </w:tcPr>
          <w:p w14:paraId="3BF723D2" w14:textId="77777777" w:rsidR="00E20302" w:rsidRPr="002D0901" w:rsidRDefault="00E20302" w:rsidP="00F63954">
            <w:pPr>
              <w:rPr>
                <w:rFonts w:ascii="Times New Roman" w:hAnsi="Times New Roman"/>
                <w:bCs/>
                <w:sz w:val="24"/>
                <w:szCs w:val="24"/>
              </w:rPr>
            </w:pPr>
            <w:r w:rsidRPr="002D0901">
              <w:rPr>
                <w:rFonts w:ascii="Times New Roman" w:hAnsi="Times New Roman"/>
                <w:b/>
                <w:bCs/>
                <w:sz w:val="24"/>
                <w:szCs w:val="24"/>
              </w:rPr>
              <w:t>В том числе, практических занятий и лабораторных работ</w:t>
            </w:r>
          </w:p>
        </w:tc>
      </w:tr>
      <w:tr w:rsidR="00E20302" w:rsidRPr="002D0901" w14:paraId="1515F2DA" w14:textId="77777777" w:rsidTr="00E20302">
        <w:trPr>
          <w:trHeight w:val="111"/>
        </w:trPr>
        <w:tc>
          <w:tcPr>
            <w:tcW w:w="3369" w:type="dxa"/>
            <w:gridSpan w:val="2"/>
            <w:vMerge/>
          </w:tcPr>
          <w:p w14:paraId="346CF1D8" w14:textId="77777777" w:rsidR="00E20302" w:rsidRPr="002D0901" w:rsidRDefault="00E20302" w:rsidP="00F63954">
            <w:pPr>
              <w:jc w:val="center"/>
              <w:rPr>
                <w:rFonts w:ascii="Times New Roman" w:hAnsi="Times New Roman"/>
                <w:b/>
                <w:bCs/>
                <w:sz w:val="24"/>
                <w:szCs w:val="24"/>
              </w:rPr>
            </w:pPr>
          </w:p>
        </w:tc>
        <w:tc>
          <w:tcPr>
            <w:tcW w:w="6378" w:type="dxa"/>
          </w:tcPr>
          <w:p w14:paraId="5286B68C" w14:textId="77777777" w:rsidR="00E20302" w:rsidRPr="002D0901" w:rsidRDefault="00E20302" w:rsidP="00F63954">
            <w:pPr>
              <w:rPr>
                <w:rFonts w:ascii="Times New Roman" w:hAnsi="Times New Roman"/>
                <w:bCs/>
                <w:sz w:val="24"/>
                <w:szCs w:val="24"/>
              </w:rPr>
            </w:pPr>
            <w:r w:rsidRPr="002D0901">
              <w:rPr>
                <w:rFonts w:ascii="Times New Roman" w:hAnsi="Times New Roman"/>
                <w:sz w:val="24"/>
                <w:szCs w:val="24"/>
              </w:rPr>
              <w:t xml:space="preserve">Практическая работа №15 </w:t>
            </w:r>
            <w:r w:rsidRPr="002D0901">
              <w:rPr>
                <w:rFonts w:ascii="Times New Roman" w:hAnsi="Times New Roman"/>
                <w:bCs/>
                <w:sz w:val="24"/>
                <w:szCs w:val="24"/>
              </w:rPr>
              <w:t>Отбор проб газовоздушной среды</w:t>
            </w:r>
          </w:p>
        </w:tc>
      </w:tr>
      <w:tr w:rsidR="00E20302" w:rsidRPr="002D0901" w14:paraId="59587180" w14:textId="77777777" w:rsidTr="00E20302">
        <w:trPr>
          <w:trHeight w:val="345"/>
        </w:trPr>
        <w:tc>
          <w:tcPr>
            <w:tcW w:w="3369" w:type="dxa"/>
            <w:gridSpan w:val="2"/>
            <w:vMerge/>
          </w:tcPr>
          <w:p w14:paraId="06124E72" w14:textId="77777777" w:rsidR="00E20302" w:rsidRPr="002D0901" w:rsidRDefault="00E20302" w:rsidP="00F63954">
            <w:pPr>
              <w:jc w:val="center"/>
              <w:rPr>
                <w:rFonts w:ascii="Times New Roman" w:hAnsi="Times New Roman"/>
                <w:b/>
                <w:bCs/>
                <w:sz w:val="24"/>
                <w:szCs w:val="24"/>
              </w:rPr>
            </w:pPr>
          </w:p>
        </w:tc>
        <w:tc>
          <w:tcPr>
            <w:tcW w:w="6378" w:type="dxa"/>
          </w:tcPr>
          <w:p w14:paraId="07581634" w14:textId="77777777" w:rsidR="00E20302" w:rsidRPr="002D0901" w:rsidRDefault="00E20302" w:rsidP="00F63954">
            <w:pPr>
              <w:rPr>
                <w:rFonts w:ascii="Times New Roman" w:hAnsi="Times New Roman"/>
                <w:bCs/>
                <w:sz w:val="24"/>
                <w:szCs w:val="24"/>
              </w:rPr>
            </w:pPr>
            <w:r w:rsidRPr="002D0901">
              <w:rPr>
                <w:rFonts w:ascii="Times New Roman" w:hAnsi="Times New Roman"/>
                <w:sz w:val="24"/>
                <w:szCs w:val="24"/>
              </w:rPr>
              <w:t xml:space="preserve">Практическая работа №16 </w:t>
            </w:r>
            <w:proofErr w:type="spellStart"/>
            <w:r w:rsidRPr="002D0901">
              <w:rPr>
                <w:rFonts w:ascii="Times New Roman" w:hAnsi="Times New Roman"/>
                <w:sz w:val="24"/>
                <w:szCs w:val="24"/>
              </w:rPr>
              <w:t>Шаблонирование</w:t>
            </w:r>
            <w:proofErr w:type="spellEnd"/>
            <w:r w:rsidRPr="002D0901">
              <w:rPr>
                <w:rFonts w:ascii="Times New Roman" w:hAnsi="Times New Roman"/>
                <w:sz w:val="24"/>
                <w:szCs w:val="24"/>
              </w:rPr>
              <w:t xml:space="preserve"> эксплуатационной колонны </w:t>
            </w:r>
          </w:p>
        </w:tc>
      </w:tr>
      <w:tr w:rsidR="00E20302" w:rsidRPr="002D0901" w14:paraId="7541AD02" w14:textId="77777777" w:rsidTr="00E20302">
        <w:trPr>
          <w:trHeight w:val="270"/>
        </w:trPr>
        <w:tc>
          <w:tcPr>
            <w:tcW w:w="3369" w:type="dxa"/>
            <w:gridSpan w:val="2"/>
            <w:vMerge w:val="restart"/>
          </w:tcPr>
          <w:p w14:paraId="31072693"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Тема 1.6.</w:t>
            </w:r>
          </w:p>
          <w:p w14:paraId="7A5F9E87"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Требования промышленной безопасности при проведении ремонтных работ на скважине</w:t>
            </w:r>
          </w:p>
        </w:tc>
        <w:tc>
          <w:tcPr>
            <w:tcW w:w="6378" w:type="dxa"/>
          </w:tcPr>
          <w:p w14:paraId="4151AC09" w14:textId="77777777" w:rsidR="00E20302" w:rsidRPr="002D0901" w:rsidRDefault="00E20302" w:rsidP="00F63954">
            <w:pPr>
              <w:rPr>
                <w:rFonts w:ascii="Times New Roman" w:hAnsi="Times New Roman"/>
                <w:b/>
                <w:sz w:val="24"/>
                <w:szCs w:val="24"/>
              </w:rPr>
            </w:pPr>
            <w:r w:rsidRPr="002D0901">
              <w:rPr>
                <w:rFonts w:ascii="Times New Roman" w:hAnsi="Times New Roman"/>
                <w:b/>
                <w:sz w:val="24"/>
                <w:szCs w:val="24"/>
              </w:rPr>
              <w:t xml:space="preserve">Содержание </w:t>
            </w:r>
          </w:p>
        </w:tc>
      </w:tr>
      <w:tr w:rsidR="00E20302" w:rsidRPr="002D0901" w14:paraId="39048149" w14:textId="77777777" w:rsidTr="00E20302">
        <w:trPr>
          <w:trHeight w:val="1095"/>
        </w:trPr>
        <w:tc>
          <w:tcPr>
            <w:tcW w:w="3369" w:type="dxa"/>
            <w:gridSpan w:val="2"/>
            <w:vMerge/>
          </w:tcPr>
          <w:p w14:paraId="73971A76" w14:textId="77777777" w:rsidR="00E20302" w:rsidRPr="002D0901" w:rsidRDefault="00E20302" w:rsidP="00F63954">
            <w:pPr>
              <w:jc w:val="center"/>
              <w:rPr>
                <w:rFonts w:ascii="Times New Roman" w:hAnsi="Times New Roman"/>
                <w:b/>
                <w:bCs/>
                <w:sz w:val="24"/>
                <w:szCs w:val="24"/>
              </w:rPr>
            </w:pPr>
          </w:p>
        </w:tc>
        <w:tc>
          <w:tcPr>
            <w:tcW w:w="6378" w:type="dxa"/>
          </w:tcPr>
          <w:p w14:paraId="06DF2113" w14:textId="77777777" w:rsidR="00E20302" w:rsidRPr="002D0901" w:rsidRDefault="00E20302" w:rsidP="00F63954">
            <w:pPr>
              <w:tabs>
                <w:tab w:val="left" w:pos="317"/>
              </w:tabs>
              <w:suppressAutoHyphens/>
              <w:jc w:val="both"/>
              <w:rPr>
                <w:rFonts w:ascii="Times New Roman" w:hAnsi="Times New Roman"/>
                <w:b/>
                <w:sz w:val="24"/>
                <w:szCs w:val="24"/>
              </w:rPr>
            </w:pPr>
            <w:r w:rsidRPr="002D0901">
              <w:rPr>
                <w:rFonts w:ascii="Times New Roman" w:hAnsi="Times New Roman"/>
                <w:sz w:val="24"/>
                <w:szCs w:val="24"/>
              </w:rPr>
              <w:t xml:space="preserve">Правила безопасности при использовании химически активных веществ, применяемых в подземном ремонте и при интенсификации добычи. Защита окружающей среды. Правила безопасного выполнения погрузочно-разгрузочных работ. </w:t>
            </w:r>
          </w:p>
        </w:tc>
      </w:tr>
      <w:tr w:rsidR="00E20302" w:rsidRPr="002D0901" w14:paraId="57E87B32" w14:textId="77777777" w:rsidTr="00E20302">
        <w:tc>
          <w:tcPr>
            <w:tcW w:w="9747" w:type="dxa"/>
            <w:gridSpan w:val="3"/>
          </w:tcPr>
          <w:p w14:paraId="7CE0ADE0"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Учебная практика раздела 1</w:t>
            </w:r>
          </w:p>
          <w:p w14:paraId="527B5AD7"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 xml:space="preserve">Виды работ </w:t>
            </w:r>
          </w:p>
          <w:p w14:paraId="6158DCAB"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Выявление неисправностей оборудования и инструмента для добычи нефти и газа;</w:t>
            </w:r>
          </w:p>
          <w:p w14:paraId="291681E9"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Проверка маркировки (в том числе бирки) на оборудовании, инструменте, приспособлениях и контрольных приборах на соответствие сертификату, паспорту и (или) ремонтной документации;</w:t>
            </w:r>
          </w:p>
          <w:p w14:paraId="5F828FCD"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Осуществление регулировки и настройки приспособлений, механизмов, инструмента и контрольно-измерительных приборов для добычи нефти и газа;</w:t>
            </w:r>
          </w:p>
          <w:p w14:paraId="2ED3823E"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Выполнение проверки систем оборудования: гидросистемы, пневмосистемы, талевой системы и подвесных конструкций;</w:t>
            </w:r>
          </w:p>
          <w:p w14:paraId="0338450A"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Осуществление вывода оборудования для добычи нефти и газа в ремонт и принятие оборудования из ремонта;</w:t>
            </w:r>
          </w:p>
          <w:p w14:paraId="20BD532C"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Смазка и очистка оборудования и инструмента для добычи нефти и газа;</w:t>
            </w:r>
          </w:p>
          <w:p w14:paraId="1A2C7DDB"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Замена быстро изнашиваемых элементов оборудования для добычи нефти и газа;</w:t>
            </w:r>
          </w:p>
          <w:p w14:paraId="37E4EDE3"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Осуществление регулировки и настройки приспособлений, механизмов, инструмента и приборов;</w:t>
            </w:r>
          </w:p>
          <w:p w14:paraId="6486E133"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Установка в транспортное положение выдвижных частей подъемного агрегата и другого оборудования для добычи нефти и газа;</w:t>
            </w:r>
          </w:p>
          <w:p w14:paraId="257A4329"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 xml:space="preserve">Контроль давления в трубном и </w:t>
            </w:r>
            <w:proofErr w:type="spellStart"/>
            <w:r w:rsidRPr="002D0901">
              <w:rPr>
                <w:rFonts w:ascii="Times New Roman" w:hAnsi="Times New Roman"/>
                <w:sz w:val="24"/>
                <w:szCs w:val="24"/>
              </w:rPr>
              <w:t>затрубном</w:t>
            </w:r>
            <w:proofErr w:type="spellEnd"/>
            <w:r w:rsidRPr="002D0901">
              <w:rPr>
                <w:rFonts w:ascii="Times New Roman" w:hAnsi="Times New Roman"/>
                <w:sz w:val="24"/>
                <w:szCs w:val="24"/>
              </w:rPr>
              <w:t xml:space="preserve"> пространстве скважины;</w:t>
            </w:r>
          </w:p>
          <w:p w14:paraId="5E6F495E"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Монтаж и демонтаж фонтанной арматуры;</w:t>
            </w:r>
          </w:p>
          <w:p w14:paraId="6E5E944E"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Установка и испытание якорей;</w:t>
            </w:r>
          </w:p>
          <w:p w14:paraId="3D6C6986"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Обвязка к устьевому оборудованию насосные агрегаты;</w:t>
            </w:r>
          </w:p>
          <w:p w14:paraId="031916D2"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Опрессовка устьевого и противовыбросового оборудования после установки;</w:t>
            </w:r>
          </w:p>
          <w:p w14:paraId="748D214C"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Отбор проб воздушной среды на загазованность рабочей зоны;</w:t>
            </w:r>
          </w:p>
          <w:p w14:paraId="6543447D"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Осмотр насосно-компрессорных труб и штанг;</w:t>
            </w:r>
          </w:p>
          <w:p w14:paraId="60A7651F"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Ведение записей в журнале о проведении процесса разрядки и промывки скважины;</w:t>
            </w:r>
          </w:p>
          <w:p w14:paraId="10DF3DD1"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Проверка параметров промывочной жидкости;</w:t>
            </w:r>
          </w:p>
          <w:p w14:paraId="5F532F73"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Осуществление контроля исправности талевой системы и технологического оборудования для добычи нефти и газа;</w:t>
            </w:r>
          </w:p>
          <w:p w14:paraId="15503548"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 xml:space="preserve">Выполнение </w:t>
            </w:r>
            <w:proofErr w:type="spellStart"/>
            <w:r w:rsidRPr="002D0901">
              <w:rPr>
                <w:rFonts w:ascii="Times New Roman" w:hAnsi="Times New Roman"/>
                <w:sz w:val="24"/>
                <w:szCs w:val="24"/>
              </w:rPr>
              <w:t>шаблонирования</w:t>
            </w:r>
            <w:proofErr w:type="spellEnd"/>
            <w:r w:rsidRPr="002D0901">
              <w:rPr>
                <w:rFonts w:ascii="Times New Roman" w:hAnsi="Times New Roman"/>
                <w:sz w:val="24"/>
                <w:szCs w:val="24"/>
              </w:rPr>
              <w:t xml:space="preserve"> эксплуатационной колонны с отбивкой забоя и с очисткой от парафина, смол и солей;</w:t>
            </w:r>
          </w:p>
          <w:p w14:paraId="4118D137"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 xml:space="preserve">Свинчивание и </w:t>
            </w:r>
            <w:proofErr w:type="spellStart"/>
            <w:r w:rsidRPr="002D0901">
              <w:rPr>
                <w:rFonts w:ascii="Times New Roman" w:hAnsi="Times New Roman"/>
                <w:sz w:val="24"/>
                <w:szCs w:val="24"/>
              </w:rPr>
              <w:t>развинчивание</w:t>
            </w:r>
            <w:proofErr w:type="spellEnd"/>
            <w:r w:rsidRPr="002D0901">
              <w:rPr>
                <w:rFonts w:ascii="Times New Roman" w:hAnsi="Times New Roman"/>
                <w:sz w:val="24"/>
                <w:szCs w:val="24"/>
              </w:rPr>
              <w:t xml:space="preserve"> колонны насосно-компрессорных труб и штанг;</w:t>
            </w:r>
          </w:p>
          <w:p w14:paraId="701EFE73"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Выполнение смены глубинного насоса;</w:t>
            </w:r>
          </w:p>
          <w:p w14:paraId="701468F3"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Извлечение плунжера и подъем всасывающего клапана;</w:t>
            </w:r>
          </w:p>
          <w:p w14:paraId="5A0B3720"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Ликвидация обрыва полированного штока;</w:t>
            </w:r>
          </w:p>
          <w:p w14:paraId="7B4EA269"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Установка комплекта сальникового уплотнения для кабеля электроцентробежного насоса;</w:t>
            </w:r>
          </w:p>
          <w:p w14:paraId="12B9838B"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bCs/>
                <w:sz w:val="24"/>
                <w:szCs w:val="24"/>
              </w:rPr>
              <w:t xml:space="preserve">Осуществление подготовительных операций для проведения </w:t>
            </w:r>
            <w:proofErr w:type="spellStart"/>
            <w:r w:rsidRPr="002D0901">
              <w:rPr>
                <w:rFonts w:ascii="Times New Roman" w:hAnsi="Times New Roman"/>
                <w:bCs/>
                <w:sz w:val="24"/>
                <w:szCs w:val="24"/>
              </w:rPr>
              <w:t>прострелочных</w:t>
            </w:r>
            <w:proofErr w:type="spellEnd"/>
            <w:r w:rsidRPr="002D0901">
              <w:rPr>
                <w:rFonts w:ascii="Times New Roman" w:hAnsi="Times New Roman"/>
                <w:bCs/>
                <w:sz w:val="24"/>
                <w:szCs w:val="24"/>
              </w:rPr>
              <w:t xml:space="preserve"> и геофизических работ;</w:t>
            </w:r>
          </w:p>
          <w:p w14:paraId="71F82676"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color w:val="000000"/>
                <w:sz w:val="24"/>
                <w:szCs w:val="24"/>
              </w:rPr>
              <w:lastRenderedPageBreak/>
              <w:t>Заполнение документации в бригаде подземного ремонта скважин (вахтовый журнал, журнал проверки оборудования).</w:t>
            </w:r>
          </w:p>
        </w:tc>
      </w:tr>
      <w:tr w:rsidR="00E20302" w:rsidRPr="002D0901" w14:paraId="560CC1BE" w14:textId="77777777" w:rsidTr="00E20302">
        <w:trPr>
          <w:trHeight w:val="279"/>
        </w:trPr>
        <w:tc>
          <w:tcPr>
            <w:tcW w:w="9747" w:type="dxa"/>
            <w:gridSpan w:val="3"/>
          </w:tcPr>
          <w:p w14:paraId="0CCB1099" w14:textId="77777777" w:rsidR="00E20302" w:rsidRPr="002D0901" w:rsidRDefault="00E20302" w:rsidP="00F63954">
            <w:pPr>
              <w:rPr>
                <w:rFonts w:ascii="Times New Roman" w:hAnsi="Times New Roman"/>
                <w:i/>
                <w:sz w:val="24"/>
                <w:szCs w:val="24"/>
              </w:rPr>
            </w:pPr>
            <w:r w:rsidRPr="002D0901">
              <w:rPr>
                <w:rFonts w:ascii="Times New Roman" w:hAnsi="Times New Roman"/>
                <w:b/>
                <w:bCs/>
                <w:sz w:val="24"/>
                <w:szCs w:val="24"/>
              </w:rPr>
              <w:lastRenderedPageBreak/>
              <w:t>Производственная практика раздела 1</w:t>
            </w:r>
            <w:r w:rsidRPr="002D0901">
              <w:rPr>
                <w:rFonts w:ascii="Times New Roman" w:hAnsi="Times New Roman"/>
                <w:b/>
                <w:sz w:val="24"/>
                <w:szCs w:val="24"/>
              </w:rPr>
              <w:t xml:space="preserve"> </w:t>
            </w:r>
          </w:p>
          <w:p w14:paraId="6548727B"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 xml:space="preserve">Виды работ </w:t>
            </w:r>
          </w:p>
          <w:p w14:paraId="275CBBAA"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Проверка исправности и комплектности оборудования для добычи нефти и газа;</w:t>
            </w:r>
          </w:p>
          <w:p w14:paraId="2B984093"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Подготовка оборудования, инструмента, приспособлений и измерительных приборов к эксплуатации;</w:t>
            </w:r>
          </w:p>
          <w:p w14:paraId="0AF21CC0"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Выполнение текущего ремонта оборудования и инструмента на скважине;</w:t>
            </w:r>
          </w:p>
          <w:p w14:paraId="0545A0F5"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Подготовка оборудования, механизмов и инструмента для добычи нефти и газа к передислокации;</w:t>
            </w:r>
          </w:p>
          <w:p w14:paraId="5B3C9B1D"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Выполнение подготовительных технологических операций;</w:t>
            </w:r>
          </w:p>
          <w:p w14:paraId="3F1785A5"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Подготовка насосно-компрессорных труб и штанговых компоновок;</w:t>
            </w:r>
          </w:p>
          <w:p w14:paraId="046EEA2E"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Выполнение монтажа (демонтажа) агрегата подземного ремонта;</w:t>
            </w:r>
          </w:p>
          <w:p w14:paraId="2E1A9505"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Осуществление промывки, разрядки и глушения скважины;</w:t>
            </w:r>
          </w:p>
          <w:p w14:paraId="4CD39E08"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Перевод скважины на другой способ эксплуатации;</w:t>
            </w:r>
          </w:p>
          <w:p w14:paraId="6D62821A"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Ремонт скважин механизированной добычи;</w:t>
            </w:r>
          </w:p>
          <w:p w14:paraId="7726208B"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Ремонт фонтанных и газлифтных скважин;</w:t>
            </w:r>
          </w:p>
          <w:p w14:paraId="0CBB7381"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Осуществление подготовительных технологических операций по интенсификации добычи нефти и газа;</w:t>
            </w:r>
          </w:p>
          <w:p w14:paraId="0E4ACAD9"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Предупреждение и ликвидация осложнений в процессе подземного ремонта скважины;</w:t>
            </w:r>
          </w:p>
          <w:p w14:paraId="66549609"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Контроль состояния скважин при ремонте.</w:t>
            </w:r>
          </w:p>
        </w:tc>
      </w:tr>
      <w:tr w:rsidR="00E20302" w:rsidRPr="002D0901" w14:paraId="15811B97" w14:textId="77777777" w:rsidTr="00E20302">
        <w:trPr>
          <w:trHeight w:val="279"/>
        </w:trPr>
        <w:tc>
          <w:tcPr>
            <w:tcW w:w="9747" w:type="dxa"/>
            <w:gridSpan w:val="3"/>
          </w:tcPr>
          <w:p w14:paraId="42717422" w14:textId="1DD4C882" w:rsidR="00E20302" w:rsidRPr="002D0901" w:rsidRDefault="00E20302" w:rsidP="00E20302">
            <w:pPr>
              <w:rPr>
                <w:rFonts w:ascii="Times New Roman" w:hAnsi="Times New Roman"/>
                <w:b/>
                <w:bCs/>
                <w:sz w:val="24"/>
                <w:szCs w:val="24"/>
              </w:rPr>
            </w:pPr>
            <w:r w:rsidRPr="006561CD">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E20302" w:rsidRPr="002D0901" w14:paraId="0CEDEE7A" w14:textId="77777777" w:rsidTr="00E20302">
        <w:trPr>
          <w:trHeight w:val="465"/>
        </w:trPr>
        <w:tc>
          <w:tcPr>
            <w:tcW w:w="9747" w:type="dxa"/>
            <w:gridSpan w:val="3"/>
          </w:tcPr>
          <w:p w14:paraId="150C1E2A" w14:textId="0F53149F" w:rsidR="00E20302" w:rsidRPr="002D0901" w:rsidRDefault="00E20302" w:rsidP="00E20302">
            <w:pPr>
              <w:rPr>
                <w:rFonts w:ascii="Times New Roman" w:hAnsi="Times New Roman"/>
                <w:b/>
                <w:bCs/>
                <w:sz w:val="24"/>
                <w:szCs w:val="24"/>
              </w:rPr>
            </w:pPr>
            <w:r w:rsidRPr="002D0901">
              <w:rPr>
                <w:rFonts w:ascii="Times New Roman" w:hAnsi="Times New Roman"/>
                <w:b/>
                <w:bCs/>
                <w:sz w:val="24"/>
                <w:szCs w:val="24"/>
              </w:rPr>
              <w:t>Всего</w:t>
            </w:r>
            <w:r>
              <w:rPr>
                <w:rFonts w:ascii="Times New Roman" w:hAnsi="Times New Roman"/>
                <w:b/>
                <w:bCs/>
                <w:sz w:val="24"/>
                <w:szCs w:val="24"/>
              </w:rPr>
              <w:t>: 324</w:t>
            </w:r>
          </w:p>
        </w:tc>
      </w:tr>
    </w:tbl>
    <w:p w14:paraId="62C905D1" w14:textId="1DA74CBD" w:rsidR="006561CD" w:rsidRDefault="006561CD" w:rsidP="006561CD">
      <w:pPr>
        <w:rPr>
          <w:rFonts w:ascii="Times New Roman" w:hAnsi="Times New Roman" w:cs="Times New Roman"/>
          <w:sz w:val="24"/>
          <w:szCs w:val="24"/>
        </w:rPr>
      </w:pPr>
    </w:p>
    <w:p w14:paraId="3637B851" w14:textId="77777777" w:rsidR="00B979FD" w:rsidRDefault="00B979FD" w:rsidP="006561CD">
      <w:pPr>
        <w:rPr>
          <w:rFonts w:ascii="Times New Roman" w:hAnsi="Times New Roman" w:cs="Times New Roman"/>
          <w:sz w:val="24"/>
          <w:szCs w:val="24"/>
        </w:rPr>
      </w:pPr>
    </w:p>
    <w:p w14:paraId="54F102FC" w14:textId="77777777" w:rsidR="006561CD" w:rsidRPr="00E11160" w:rsidRDefault="006561CD" w:rsidP="006561C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D0C5224" w14:textId="12A6C41C" w:rsidR="006561CD" w:rsidRDefault="006561CD" w:rsidP="006561CD">
      <w:pPr>
        <w:pStyle w:val="114"/>
        <w:rPr>
          <w:rFonts w:ascii="Times New Roman" w:hAnsi="Times New Roman"/>
        </w:rPr>
      </w:pPr>
      <w:r w:rsidRPr="00E11160">
        <w:rPr>
          <w:rFonts w:ascii="Times New Roman" w:hAnsi="Times New Roman"/>
        </w:rPr>
        <w:t>3.1. Материально-техническое обеспечение</w:t>
      </w:r>
    </w:p>
    <w:p w14:paraId="22BE20FE" w14:textId="77777777" w:rsidR="00B979FD" w:rsidRPr="00E11160" w:rsidRDefault="00B979FD" w:rsidP="00B979FD">
      <w:pPr>
        <w:pStyle w:val="ConsPlusNormal"/>
      </w:pPr>
    </w:p>
    <w:p w14:paraId="5BA54C42" w14:textId="0610974E" w:rsidR="006561CD" w:rsidRPr="00FA680C" w:rsidRDefault="00E20302" w:rsidP="006561CD">
      <w:pPr>
        <w:suppressAutoHyphens/>
        <w:ind w:firstLine="709"/>
        <w:jc w:val="both"/>
        <w:rPr>
          <w:rFonts w:ascii="Times New Roman" w:hAnsi="Times New Roman" w:cs="Times New Roman"/>
          <w:bCs/>
          <w:i/>
          <w:sz w:val="24"/>
          <w:szCs w:val="24"/>
        </w:rPr>
      </w:pPr>
      <w:r w:rsidRPr="00431FF8">
        <w:rPr>
          <w:rFonts w:ascii="Times New Roman" w:hAnsi="Times New Roman"/>
          <w:bCs/>
          <w:sz w:val="24"/>
          <w:szCs w:val="24"/>
        </w:rPr>
        <w:t>Лаборатория</w:t>
      </w:r>
      <w:r w:rsidRPr="00431FF8">
        <w:rPr>
          <w:rFonts w:ascii="Times New Roman" w:hAnsi="Times New Roman"/>
          <w:bCs/>
          <w:i/>
          <w:sz w:val="24"/>
          <w:szCs w:val="24"/>
        </w:rPr>
        <w:t xml:space="preserve"> </w:t>
      </w:r>
      <w:r w:rsidRPr="00431FF8">
        <w:rPr>
          <w:rFonts w:ascii="Times New Roman" w:hAnsi="Times New Roman"/>
          <w:bCs/>
          <w:sz w:val="24"/>
          <w:szCs w:val="24"/>
        </w:rPr>
        <w:t>технологии добычи нефти и газа, оснащенная</w:t>
      </w:r>
      <w:r w:rsidR="006561CD" w:rsidRPr="00FA680C">
        <w:rPr>
          <w:rFonts w:ascii="Times New Roman" w:hAnsi="Times New Roman" w:cs="Times New Roman"/>
          <w:bCs/>
          <w:sz w:val="24"/>
          <w:szCs w:val="24"/>
        </w:rPr>
        <w:t xml:space="preserve"> в соответствии с </w:t>
      </w:r>
      <w:r w:rsidR="006561CD" w:rsidRPr="00FA680C">
        <w:rPr>
          <w:rFonts w:ascii="Times New Roman" w:hAnsi="Times New Roman" w:cs="Times New Roman"/>
          <w:bCs/>
          <w:iCs/>
          <w:sz w:val="24"/>
          <w:szCs w:val="24"/>
        </w:rPr>
        <w:t>приложением 3</w:t>
      </w:r>
      <w:r w:rsidR="006561CD">
        <w:rPr>
          <w:rFonts w:ascii="Times New Roman" w:hAnsi="Times New Roman" w:cs="Times New Roman"/>
          <w:bCs/>
          <w:iCs/>
          <w:sz w:val="24"/>
          <w:szCs w:val="24"/>
        </w:rPr>
        <w:t xml:space="preserve"> ПОП-П</w:t>
      </w:r>
      <w:r w:rsidR="006561CD" w:rsidRPr="00FA680C">
        <w:rPr>
          <w:rFonts w:ascii="Times New Roman" w:hAnsi="Times New Roman" w:cs="Times New Roman"/>
          <w:bCs/>
          <w:i/>
          <w:sz w:val="24"/>
          <w:szCs w:val="24"/>
        </w:rPr>
        <w:t>.</w:t>
      </w:r>
    </w:p>
    <w:p w14:paraId="047597B2" w14:textId="00DED9FC" w:rsidR="006561CD" w:rsidRPr="00FA680C" w:rsidRDefault="00E20302" w:rsidP="006561CD">
      <w:pPr>
        <w:suppressAutoHyphens/>
        <w:ind w:firstLine="709"/>
        <w:jc w:val="both"/>
        <w:rPr>
          <w:rFonts w:ascii="Times New Roman" w:hAnsi="Times New Roman" w:cs="Times New Roman"/>
          <w:bCs/>
          <w:i/>
          <w:iCs/>
          <w:sz w:val="24"/>
          <w:szCs w:val="24"/>
        </w:rPr>
      </w:pPr>
      <w:r w:rsidRPr="00431FF8">
        <w:rPr>
          <w:rFonts w:ascii="Times New Roman" w:hAnsi="Times New Roman"/>
          <w:sz w:val="24"/>
          <w:szCs w:val="24"/>
        </w:rPr>
        <w:t xml:space="preserve">Оснащение базы практик, </w:t>
      </w:r>
      <w:r w:rsidRPr="00431FF8">
        <w:rPr>
          <w:rFonts w:ascii="Times New Roman" w:hAnsi="Times New Roman"/>
          <w:bCs/>
          <w:sz w:val="24"/>
          <w:szCs w:val="24"/>
        </w:rPr>
        <w:t>оснащенные</w:t>
      </w:r>
      <w:r w:rsidR="006561CD">
        <w:rPr>
          <w:rFonts w:ascii="Times New Roman" w:hAnsi="Times New Roman" w:cs="Times New Roman"/>
          <w:bCs/>
          <w:sz w:val="24"/>
          <w:szCs w:val="24"/>
        </w:rPr>
        <w:t xml:space="preserve"> </w:t>
      </w:r>
      <w:r w:rsidR="006561CD" w:rsidRPr="00FA680C">
        <w:rPr>
          <w:rFonts w:ascii="Times New Roman" w:hAnsi="Times New Roman" w:cs="Times New Roman"/>
          <w:bCs/>
          <w:sz w:val="24"/>
          <w:szCs w:val="24"/>
        </w:rPr>
        <w:t xml:space="preserve">в соответствии с </w:t>
      </w:r>
      <w:r w:rsidR="006561CD" w:rsidRPr="00FA680C">
        <w:rPr>
          <w:rFonts w:ascii="Times New Roman" w:hAnsi="Times New Roman" w:cs="Times New Roman"/>
          <w:bCs/>
          <w:iCs/>
          <w:sz w:val="24"/>
          <w:szCs w:val="24"/>
        </w:rPr>
        <w:t xml:space="preserve">приложением 3 </w:t>
      </w:r>
      <w:r w:rsidR="006561CD">
        <w:rPr>
          <w:rFonts w:ascii="Times New Roman" w:hAnsi="Times New Roman" w:cs="Times New Roman"/>
          <w:bCs/>
          <w:iCs/>
          <w:sz w:val="24"/>
          <w:szCs w:val="24"/>
        </w:rPr>
        <w:t>ПОП-П</w:t>
      </w:r>
      <w:r w:rsidR="006561CD" w:rsidRPr="00FA680C">
        <w:rPr>
          <w:rFonts w:ascii="Times New Roman" w:hAnsi="Times New Roman" w:cs="Times New Roman"/>
          <w:bCs/>
          <w:i/>
          <w:iCs/>
          <w:sz w:val="24"/>
          <w:szCs w:val="24"/>
        </w:rPr>
        <w:t>.</w:t>
      </w:r>
    </w:p>
    <w:p w14:paraId="2E494448" w14:textId="77777777" w:rsidR="006561CD" w:rsidRDefault="006561CD" w:rsidP="006561CD">
      <w:pPr>
        <w:pStyle w:val="114"/>
        <w:rPr>
          <w:rFonts w:ascii="Times New Roman" w:hAnsi="Times New Roman"/>
        </w:rPr>
      </w:pPr>
    </w:p>
    <w:p w14:paraId="4BCD55F9" w14:textId="36F61FCA" w:rsidR="006561CD" w:rsidRDefault="006561CD" w:rsidP="006561CD">
      <w:pPr>
        <w:pStyle w:val="114"/>
        <w:rPr>
          <w:rFonts w:ascii="Times New Roman" w:hAnsi="Times New Roman"/>
        </w:rPr>
      </w:pPr>
      <w:r w:rsidRPr="00E11160">
        <w:rPr>
          <w:rFonts w:ascii="Times New Roman" w:hAnsi="Times New Roman"/>
        </w:rPr>
        <w:t>3.2. Учебно-методическое обеспечение</w:t>
      </w:r>
    </w:p>
    <w:p w14:paraId="1B2E5B42" w14:textId="77777777" w:rsidR="00B979FD" w:rsidRPr="00E11160" w:rsidRDefault="00B979FD" w:rsidP="00B979FD">
      <w:pPr>
        <w:pStyle w:val="ConsPlusNormal"/>
      </w:pPr>
    </w:p>
    <w:p w14:paraId="1F6806CD" w14:textId="77777777" w:rsidR="006561CD" w:rsidRDefault="006561CD" w:rsidP="006561C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D9BC0A" w14:textId="77777777" w:rsidR="006561CD" w:rsidRDefault="006561CD" w:rsidP="006561CD">
      <w:pPr>
        <w:pStyle w:val="a4"/>
        <w:spacing w:line="276" w:lineRule="auto"/>
        <w:ind w:left="0" w:firstLine="709"/>
        <w:jc w:val="both"/>
        <w:rPr>
          <w:rFonts w:ascii="Times New Roman" w:hAnsi="Times New Roman"/>
          <w:bCs/>
          <w:sz w:val="24"/>
          <w:szCs w:val="24"/>
        </w:rPr>
      </w:pPr>
    </w:p>
    <w:p w14:paraId="600FB61B" w14:textId="09138BDC" w:rsidR="006561CD" w:rsidRDefault="006561CD" w:rsidP="006561C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DE930EA" w14:textId="77777777" w:rsidR="00B979FD" w:rsidRPr="00E11160" w:rsidRDefault="00B979FD" w:rsidP="00B979FD">
      <w:pPr>
        <w:pStyle w:val="ConsPlusNormal"/>
      </w:pPr>
    </w:p>
    <w:p w14:paraId="6429D76B" w14:textId="77777777" w:rsidR="00E20302" w:rsidRPr="00241443" w:rsidRDefault="00E20302" w:rsidP="001819C9">
      <w:pPr>
        <w:numPr>
          <w:ilvl w:val="0"/>
          <w:numId w:val="25"/>
        </w:numPr>
        <w:tabs>
          <w:tab w:val="left" w:pos="993"/>
        </w:tabs>
        <w:spacing w:line="276" w:lineRule="auto"/>
        <w:ind w:left="0" w:firstLine="709"/>
        <w:jc w:val="both"/>
        <w:rPr>
          <w:rFonts w:ascii="Times New Roman" w:hAnsi="Times New Roman"/>
          <w:b/>
          <w:bCs/>
          <w:kern w:val="32"/>
          <w:sz w:val="24"/>
          <w:szCs w:val="24"/>
        </w:rPr>
      </w:pPr>
      <w:proofErr w:type="spellStart"/>
      <w:r w:rsidRPr="00431FF8">
        <w:rPr>
          <w:rFonts w:ascii="Times New Roman" w:hAnsi="Times New Roman"/>
          <w:sz w:val="24"/>
          <w:szCs w:val="24"/>
        </w:rPr>
        <w:t>Галикеев</w:t>
      </w:r>
      <w:proofErr w:type="spellEnd"/>
      <w:r w:rsidRPr="00431FF8">
        <w:rPr>
          <w:rFonts w:ascii="Times New Roman" w:hAnsi="Times New Roman"/>
          <w:sz w:val="24"/>
          <w:szCs w:val="24"/>
        </w:rPr>
        <w:t xml:space="preserve">, И. А. Эксплуатация месторождений нефти в осложненных условиях: учебное пособие / И.А. </w:t>
      </w:r>
      <w:proofErr w:type="spellStart"/>
      <w:r w:rsidRPr="00431FF8">
        <w:rPr>
          <w:rFonts w:ascii="Times New Roman" w:hAnsi="Times New Roman"/>
          <w:sz w:val="24"/>
          <w:szCs w:val="24"/>
        </w:rPr>
        <w:t>Галикеев</w:t>
      </w:r>
      <w:proofErr w:type="spellEnd"/>
      <w:r w:rsidRPr="00431FF8">
        <w:rPr>
          <w:rFonts w:ascii="Times New Roman" w:hAnsi="Times New Roman"/>
          <w:sz w:val="24"/>
          <w:szCs w:val="24"/>
        </w:rPr>
        <w:t>, В.А. Насыров, А.М. Насыров. - Москва; Вологда: Инфра-</w:t>
      </w:r>
      <w:r w:rsidRPr="00431FF8">
        <w:rPr>
          <w:rFonts w:ascii="Times New Roman" w:hAnsi="Times New Roman"/>
          <w:sz w:val="24"/>
          <w:szCs w:val="24"/>
        </w:rPr>
        <w:lastRenderedPageBreak/>
        <w:t xml:space="preserve">Инженерия, 2019. - 356 с. - ISBN 978-5-9729-0288-0. - Текст: электронный. - URL: </w:t>
      </w:r>
      <w:hyperlink r:id="rId28" w:history="1">
        <w:r w:rsidRPr="00B24BAA">
          <w:rPr>
            <w:rStyle w:val="af0"/>
            <w:rFonts w:ascii="Times New Roman" w:hAnsi="Times New Roman"/>
            <w:sz w:val="24"/>
            <w:szCs w:val="24"/>
          </w:rPr>
          <w:t>https://new.znanium.com/catalog/product/1049194</w:t>
        </w:r>
      </w:hyperlink>
      <w:r w:rsidRPr="00431FF8">
        <w:rPr>
          <w:rFonts w:ascii="Times New Roman" w:hAnsi="Times New Roman"/>
          <w:sz w:val="24"/>
          <w:szCs w:val="24"/>
        </w:rPr>
        <w:t xml:space="preserve"> </w:t>
      </w:r>
    </w:p>
    <w:p w14:paraId="343A0B7F" w14:textId="77777777" w:rsidR="00E20302" w:rsidRDefault="00E20302" w:rsidP="001819C9">
      <w:pPr>
        <w:numPr>
          <w:ilvl w:val="0"/>
          <w:numId w:val="25"/>
        </w:numPr>
        <w:tabs>
          <w:tab w:val="left" w:pos="993"/>
        </w:tabs>
        <w:spacing w:line="276" w:lineRule="auto"/>
        <w:ind w:left="0" w:firstLine="709"/>
        <w:jc w:val="both"/>
        <w:rPr>
          <w:rFonts w:ascii="Times New Roman" w:hAnsi="Times New Roman"/>
          <w:kern w:val="32"/>
          <w:sz w:val="24"/>
          <w:szCs w:val="24"/>
        </w:rPr>
      </w:pPr>
      <w:proofErr w:type="spellStart"/>
      <w:r w:rsidRPr="00241443">
        <w:rPr>
          <w:rFonts w:ascii="Times New Roman" w:hAnsi="Times New Roman"/>
          <w:kern w:val="32"/>
          <w:sz w:val="24"/>
          <w:szCs w:val="24"/>
        </w:rPr>
        <w:t>Жигульская</w:t>
      </w:r>
      <w:proofErr w:type="spellEnd"/>
      <w:r w:rsidRPr="00241443">
        <w:rPr>
          <w:rFonts w:ascii="Times New Roman" w:hAnsi="Times New Roman"/>
          <w:kern w:val="32"/>
          <w:sz w:val="24"/>
          <w:szCs w:val="24"/>
        </w:rPr>
        <w:t xml:space="preserve">, О. П. Технология бурения геологоразведочных </w:t>
      </w:r>
      <w:proofErr w:type="gramStart"/>
      <w:r w:rsidRPr="00241443">
        <w:rPr>
          <w:rFonts w:ascii="Times New Roman" w:hAnsi="Times New Roman"/>
          <w:kern w:val="32"/>
          <w:sz w:val="24"/>
          <w:szCs w:val="24"/>
        </w:rPr>
        <w:t>скважин :</w:t>
      </w:r>
      <w:proofErr w:type="gramEnd"/>
      <w:r w:rsidRPr="00241443">
        <w:rPr>
          <w:rFonts w:ascii="Times New Roman" w:hAnsi="Times New Roman"/>
          <w:kern w:val="32"/>
          <w:sz w:val="24"/>
          <w:szCs w:val="24"/>
        </w:rPr>
        <w:t xml:space="preserve"> учебник для </w:t>
      </w:r>
      <w:proofErr w:type="spellStart"/>
      <w:r w:rsidRPr="00241443">
        <w:rPr>
          <w:rFonts w:ascii="Times New Roman" w:hAnsi="Times New Roman"/>
          <w:kern w:val="32"/>
          <w:sz w:val="24"/>
          <w:szCs w:val="24"/>
        </w:rPr>
        <w:t>спо</w:t>
      </w:r>
      <w:proofErr w:type="spellEnd"/>
      <w:r w:rsidRPr="00241443">
        <w:rPr>
          <w:rFonts w:ascii="Times New Roman" w:hAnsi="Times New Roman"/>
          <w:kern w:val="32"/>
          <w:sz w:val="24"/>
          <w:szCs w:val="24"/>
        </w:rPr>
        <w:t xml:space="preserve"> / О. П. </w:t>
      </w:r>
      <w:proofErr w:type="spellStart"/>
      <w:r w:rsidRPr="00241443">
        <w:rPr>
          <w:rFonts w:ascii="Times New Roman" w:hAnsi="Times New Roman"/>
          <w:kern w:val="32"/>
          <w:sz w:val="24"/>
          <w:szCs w:val="24"/>
        </w:rPr>
        <w:t>Жигульская</w:t>
      </w:r>
      <w:proofErr w:type="spellEnd"/>
      <w:r w:rsidRPr="00241443">
        <w:rPr>
          <w:rFonts w:ascii="Times New Roman" w:hAnsi="Times New Roman"/>
          <w:kern w:val="32"/>
          <w:sz w:val="24"/>
          <w:szCs w:val="24"/>
        </w:rPr>
        <w:t>, Г. И. Журавлев, А. О. Серебряков. — Санкт-</w:t>
      </w:r>
      <w:proofErr w:type="gramStart"/>
      <w:r w:rsidRPr="00241443">
        <w:rPr>
          <w:rFonts w:ascii="Times New Roman" w:hAnsi="Times New Roman"/>
          <w:kern w:val="32"/>
          <w:sz w:val="24"/>
          <w:szCs w:val="24"/>
        </w:rPr>
        <w:t>Петербург :</w:t>
      </w:r>
      <w:proofErr w:type="gramEnd"/>
      <w:r w:rsidRPr="00241443">
        <w:rPr>
          <w:rFonts w:ascii="Times New Roman" w:hAnsi="Times New Roman"/>
          <w:kern w:val="32"/>
          <w:sz w:val="24"/>
          <w:szCs w:val="24"/>
        </w:rPr>
        <w:t xml:space="preserve"> Лань, 2020. — 344 с. — ISBN 978-5-8114-6649-8. — </w:t>
      </w:r>
      <w:proofErr w:type="gramStart"/>
      <w:r w:rsidRPr="00241443">
        <w:rPr>
          <w:rFonts w:ascii="Times New Roman" w:hAnsi="Times New Roman"/>
          <w:kern w:val="32"/>
          <w:sz w:val="24"/>
          <w:szCs w:val="24"/>
        </w:rPr>
        <w:t>Текст :</w:t>
      </w:r>
      <w:proofErr w:type="gramEnd"/>
      <w:r w:rsidRPr="00241443">
        <w:rPr>
          <w:rFonts w:ascii="Times New Roman" w:hAnsi="Times New Roman"/>
          <w:kern w:val="32"/>
          <w:sz w:val="24"/>
          <w:szCs w:val="24"/>
        </w:rPr>
        <w:t xml:space="preserve"> электронный // Лань : электронно-библиотечная система. — URL: </w:t>
      </w:r>
      <w:hyperlink r:id="rId29" w:history="1">
        <w:r w:rsidRPr="00B24BAA">
          <w:rPr>
            <w:rStyle w:val="af0"/>
            <w:rFonts w:ascii="Times New Roman" w:hAnsi="Times New Roman"/>
            <w:kern w:val="32"/>
            <w:sz w:val="24"/>
            <w:szCs w:val="24"/>
          </w:rPr>
          <w:t>https://e.lanbook.com/book/151203</w:t>
        </w:r>
      </w:hyperlink>
    </w:p>
    <w:p w14:paraId="31D7E8FF" w14:textId="77777777" w:rsidR="00E20302" w:rsidRDefault="00E20302" w:rsidP="001819C9">
      <w:pPr>
        <w:numPr>
          <w:ilvl w:val="0"/>
          <w:numId w:val="25"/>
        </w:numPr>
        <w:tabs>
          <w:tab w:val="left" w:pos="993"/>
        </w:tabs>
        <w:spacing w:line="276" w:lineRule="auto"/>
        <w:ind w:left="0" w:firstLine="709"/>
        <w:jc w:val="both"/>
        <w:rPr>
          <w:rFonts w:ascii="Times New Roman" w:hAnsi="Times New Roman"/>
          <w:kern w:val="32"/>
          <w:sz w:val="24"/>
          <w:szCs w:val="24"/>
        </w:rPr>
      </w:pPr>
      <w:r w:rsidRPr="006D7D8C">
        <w:rPr>
          <w:rFonts w:ascii="Times New Roman" w:hAnsi="Times New Roman"/>
          <w:kern w:val="32"/>
          <w:sz w:val="24"/>
          <w:szCs w:val="24"/>
        </w:rPr>
        <w:t xml:space="preserve">Серебряков, А.О. Промысловые исследования месторождений нефти и </w:t>
      </w:r>
      <w:proofErr w:type="gramStart"/>
      <w:r w:rsidRPr="006D7D8C">
        <w:rPr>
          <w:rFonts w:ascii="Times New Roman" w:hAnsi="Times New Roman"/>
          <w:kern w:val="32"/>
          <w:sz w:val="24"/>
          <w:szCs w:val="24"/>
        </w:rPr>
        <w:t>газа :</w:t>
      </w:r>
      <w:proofErr w:type="gramEnd"/>
      <w:r w:rsidRPr="006D7D8C">
        <w:rPr>
          <w:rFonts w:ascii="Times New Roman" w:hAnsi="Times New Roman"/>
          <w:kern w:val="32"/>
          <w:sz w:val="24"/>
          <w:szCs w:val="24"/>
        </w:rPr>
        <w:t xml:space="preserve"> учебное пособие для </w:t>
      </w:r>
      <w:proofErr w:type="spellStart"/>
      <w:r w:rsidRPr="006D7D8C">
        <w:rPr>
          <w:rFonts w:ascii="Times New Roman" w:hAnsi="Times New Roman"/>
          <w:kern w:val="32"/>
          <w:sz w:val="24"/>
          <w:szCs w:val="24"/>
        </w:rPr>
        <w:t>спо</w:t>
      </w:r>
      <w:proofErr w:type="spellEnd"/>
      <w:r w:rsidRPr="006D7D8C">
        <w:rPr>
          <w:rFonts w:ascii="Times New Roman" w:hAnsi="Times New Roman"/>
          <w:kern w:val="32"/>
          <w:sz w:val="24"/>
          <w:szCs w:val="24"/>
        </w:rPr>
        <w:t xml:space="preserve"> / А.О. Серебряков. — 2-е изд., стер. — Санкт-</w:t>
      </w:r>
      <w:proofErr w:type="gramStart"/>
      <w:r w:rsidRPr="006D7D8C">
        <w:rPr>
          <w:rFonts w:ascii="Times New Roman" w:hAnsi="Times New Roman"/>
          <w:kern w:val="32"/>
          <w:sz w:val="24"/>
          <w:szCs w:val="24"/>
        </w:rPr>
        <w:t>Петербург :</w:t>
      </w:r>
      <w:proofErr w:type="gramEnd"/>
      <w:r w:rsidRPr="006D7D8C">
        <w:rPr>
          <w:rFonts w:ascii="Times New Roman" w:hAnsi="Times New Roman"/>
          <w:kern w:val="32"/>
          <w:sz w:val="24"/>
          <w:szCs w:val="24"/>
        </w:rPr>
        <w:t xml:space="preserve"> Лань, 2022. — 232 с. — ISBN 978-5-8114-8981-7. — </w:t>
      </w:r>
      <w:proofErr w:type="gramStart"/>
      <w:r w:rsidRPr="006D7D8C">
        <w:rPr>
          <w:rFonts w:ascii="Times New Roman" w:hAnsi="Times New Roman"/>
          <w:kern w:val="32"/>
          <w:sz w:val="24"/>
          <w:szCs w:val="24"/>
        </w:rPr>
        <w:t>Текст :</w:t>
      </w:r>
      <w:proofErr w:type="gramEnd"/>
      <w:r w:rsidRPr="006D7D8C">
        <w:rPr>
          <w:rFonts w:ascii="Times New Roman" w:hAnsi="Times New Roman"/>
          <w:kern w:val="32"/>
          <w:sz w:val="24"/>
          <w:szCs w:val="24"/>
        </w:rPr>
        <w:t xml:space="preserve"> электронный // Лань : электронно-библиотечная система. — URL: </w:t>
      </w:r>
      <w:hyperlink r:id="rId30" w:history="1">
        <w:r w:rsidRPr="00B24BAA">
          <w:rPr>
            <w:rStyle w:val="af0"/>
            <w:rFonts w:ascii="Times New Roman" w:hAnsi="Times New Roman"/>
            <w:kern w:val="32"/>
            <w:sz w:val="24"/>
            <w:szCs w:val="24"/>
          </w:rPr>
          <w:t>https://e.lanbook.com/book/186034</w:t>
        </w:r>
      </w:hyperlink>
    </w:p>
    <w:p w14:paraId="43123AA8" w14:textId="77777777" w:rsidR="00E20302" w:rsidRPr="00DF078A" w:rsidRDefault="00E20302" w:rsidP="001819C9">
      <w:pPr>
        <w:numPr>
          <w:ilvl w:val="0"/>
          <w:numId w:val="25"/>
        </w:numPr>
        <w:tabs>
          <w:tab w:val="left" w:pos="993"/>
        </w:tabs>
        <w:spacing w:line="276" w:lineRule="auto"/>
        <w:ind w:left="0" w:firstLine="709"/>
        <w:jc w:val="both"/>
        <w:rPr>
          <w:rFonts w:ascii="Times New Roman" w:hAnsi="Times New Roman"/>
          <w:kern w:val="32"/>
          <w:sz w:val="24"/>
          <w:szCs w:val="24"/>
        </w:rPr>
      </w:pPr>
      <w:r w:rsidRPr="00E529F6">
        <w:rPr>
          <w:rFonts w:ascii="Times New Roman" w:hAnsi="Times New Roman"/>
          <w:kern w:val="32"/>
          <w:sz w:val="24"/>
          <w:szCs w:val="24"/>
        </w:rPr>
        <w:t xml:space="preserve">Эксплуатация оборудования и объектов газовой </w:t>
      </w:r>
      <w:proofErr w:type="gramStart"/>
      <w:r w:rsidRPr="00E529F6">
        <w:rPr>
          <w:rFonts w:ascii="Times New Roman" w:hAnsi="Times New Roman"/>
          <w:kern w:val="32"/>
          <w:sz w:val="24"/>
          <w:szCs w:val="24"/>
        </w:rPr>
        <w:t>промышленности :</w:t>
      </w:r>
      <w:proofErr w:type="gramEnd"/>
      <w:r w:rsidRPr="00E529F6">
        <w:rPr>
          <w:rFonts w:ascii="Times New Roman" w:hAnsi="Times New Roman"/>
          <w:kern w:val="32"/>
          <w:sz w:val="24"/>
          <w:szCs w:val="24"/>
        </w:rPr>
        <w:t xml:space="preserve"> учеб. пособие / п</w:t>
      </w:r>
      <w:r w:rsidRPr="00DF078A">
        <w:rPr>
          <w:rFonts w:ascii="Times New Roman" w:hAnsi="Times New Roman"/>
          <w:kern w:val="32"/>
          <w:sz w:val="24"/>
          <w:szCs w:val="24"/>
        </w:rPr>
        <w:t xml:space="preserve">од ред. Ю.Д. </w:t>
      </w:r>
      <w:proofErr w:type="spellStart"/>
      <w:r w:rsidRPr="00DF078A">
        <w:rPr>
          <w:rFonts w:ascii="Times New Roman" w:hAnsi="Times New Roman"/>
          <w:kern w:val="32"/>
          <w:sz w:val="24"/>
          <w:szCs w:val="24"/>
        </w:rPr>
        <w:t>Земенкова</w:t>
      </w:r>
      <w:proofErr w:type="spellEnd"/>
      <w:r w:rsidRPr="00DF078A">
        <w:rPr>
          <w:rFonts w:ascii="Times New Roman" w:hAnsi="Times New Roman"/>
          <w:kern w:val="32"/>
          <w:sz w:val="24"/>
          <w:szCs w:val="24"/>
        </w:rPr>
        <w:t xml:space="preserve">. - </w:t>
      </w:r>
      <w:proofErr w:type="gramStart"/>
      <w:r w:rsidRPr="00DF078A">
        <w:rPr>
          <w:rFonts w:ascii="Times New Roman" w:hAnsi="Times New Roman"/>
          <w:kern w:val="32"/>
          <w:sz w:val="24"/>
          <w:szCs w:val="24"/>
        </w:rPr>
        <w:t>Москва ;</w:t>
      </w:r>
      <w:proofErr w:type="gramEnd"/>
      <w:r w:rsidRPr="00DF078A">
        <w:rPr>
          <w:rFonts w:ascii="Times New Roman" w:hAnsi="Times New Roman"/>
          <w:kern w:val="32"/>
          <w:sz w:val="24"/>
          <w:szCs w:val="24"/>
        </w:rPr>
        <w:t xml:space="preserve"> Вологда : Инфра-Инженерия, 2019. - 608 с. - ISBN 978-5-9729-0315-3. - </w:t>
      </w:r>
      <w:proofErr w:type="gramStart"/>
      <w:r w:rsidRPr="00DF078A">
        <w:rPr>
          <w:rFonts w:ascii="Times New Roman" w:hAnsi="Times New Roman"/>
          <w:kern w:val="32"/>
          <w:sz w:val="24"/>
          <w:szCs w:val="24"/>
        </w:rPr>
        <w:t>Текст :</w:t>
      </w:r>
      <w:proofErr w:type="gramEnd"/>
      <w:r w:rsidRPr="00DF078A">
        <w:rPr>
          <w:rFonts w:ascii="Times New Roman" w:hAnsi="Times New Roman"/>
          <w:kern w:val="32"/>
          <w:sz w:val="24"/>
          <w:szCs w:val="24"/>
        </w:rPr>
        <w:t xml:space="preserve"> электронный. - URL: </w:t>
      </w:r>
      <w:hyperlink r:id="rId31" w:history="1">
        <w:r w:rsidRPr="00DF078A">
          <w:rPr>
            <w:rStyle w:val="af0"/>
            <w:rFonts w:ascii="Times New Roman" w:hAnsi="Times New Roman"/>
            <w:kern w:val="32"/>
            <w:sz w:val="24"/>
            <w:szCs w:val="24"/>
          </w:rPr>
          <w:t>https://znanium.com/catalog/product/1049204</w:t>
        </w:r>
      </w:hyperlink>
    </w:p>
    <w:p w14:paraId="2D610577" w14:textId="77777777" w:rsidR="00E20302" w:rsidRPr="00DF078A" w:rsidRDefault="00E20302" w:rsidP="001819C9">
      <w:pPr>
        <w:numPr>
          <w:ilvl w:val="0"/>
          <w:numId w:val="25"/>
        </w:numPr>
        <w:tabs>
          <w:tab w:val="left" w:pos="993"/>
        </w:tabs>
        <w:spacing w:line="276" w:lineRule="auto"/>
        <w:ind w:left="0" w:firstLine="709"/>
        <w:jc w:val="both"/>
        <w:rPr>
          <w:rFonts w:ascii="Times New Roman" w:hAnsi="Times New Roman"/>
          <w:kern w:val="32"/>
          <w:sz w:val="24"/>
          <w:szCs w:val="24"/>
        </w:rPr>
      </w:pPr>
      <w:r w:rsidRPr="00DF078A">
        <w:rPr>
          <w:rFonts w:ascii="Times New Roman" w:hAnsi="Times New Roman"/>
          <w:kern w:val="32"/>
          <w:sz w:val="24"/>
          <w:szCs w:val="24"/>
        </w:rPr>
        <w:t xml:space="preserve">Николаев, А. К. Транспортные машины и оборудование шахт и </w:t>
      </w:r>
      <w:proofErr w:type="gramStart"/>
      <w:r w:rsidRPr="00DF078A">
        <w:rPr>
          <w:rFonts w:ascii="Times New Roman" w:hAnsi="Times New Roman"/>
          <w:kern w:val="32"/>
          <w:sz w:val="24"/>
          <w:szCs w:val="24"/>
        </w:rPr>
        <w:t>рудников :</w:t>
      </w:r>
      <w:proofErr w:type="gramEnd"/>
      <w:r w:rsidRPr="00DF078A">
        <w:rPr>
          <w:rFonts w:ascii="Times New Roman" w:hAnsi="Times New Roman"/>
          <w:kern w:val="32"/>
          <w:sz w:val="24"/>
          <w:szCs w:val="24"/>
        </w:rPr>
        <w:t xml:space="preserve"> учебное пособие для </w:t>
      </w:r>
      <w:r>
        <w:rPr>
          <w:rFonts w:ascii="Times New Roman" w:hAnsi="Times New Roman"/>
          <w:kern w:val="32"/>
          <w:sz w:val="24"/>
          <w:szCs w:val="24"/>
        </w:rPr>
        <w:t>СПО</w:t>
      </w:r>
      <w:r w:rsidRPr="00DF078A">
        <w:rPr>
          <w:rFonts w:ascii="Times New Roman" w:hAnsi="Times New Roman"/>
          <w:kern w:val="32"/>
          <w:sz w:val="24"/>
          <w:szCs w:val="24"/>
        </w:rPr>
        <w:t xml:space="preserve"> / А. К. Николаев, К. Г. Сазонов, В. В. </w:t>
      </w:r>
      <w:proofErr w:type="spellStart"/>
      <w:r w:rsidRPr="00DF078A">
        <w:rPr>
          <w:rFonts w:ascii="Times New Roman" w:hAnsi="Times New Roman"/>
          <w:kern w:val="32"/>
          <w:sz w:val="24"/>
          <w:szCs w:val="24"/>
        </w:rPr>
        <w:t>Пшенин</w:t>
      </w:r>
      <w:proofErr w:type="spellEnd"/>
      <w:r w:rsidRPr="00DF078A">
        <w:rPr>
          <w:rFonts w:ascii="Times New Roman" w:hAnsi="Times New Roman"/>
          <w:kern w:val="32"/>
          <w:sz w:val="24"/>
          <w:szCs w:val="24"/>
        </w:rPr>
        <w:t>. — 3-е изд., стер. — Санкт-</w:t>
      </w:r>
      <w:proofErr w:type="gramStart"/>
      <w:r w:rsidRPr="00DF078A">
        <w:rPr>
          <w:rFonts w:ascii="Times New Roman" w:hAnsi="Times New Roman"/>
          <w:kern w:val="32"/>
          <w:sz w:val="24"/>
          <w:szCs w:val="24"/>
        </w:rPr>
        <w:t>Петербург :</w:t>
      </w:r>
      <w:proofErr w:type="gramEnd"/>
      <w:r w:rsidRPr="00DF078A">
        <w:rPr>
          <w:rFonts w:ascii="Times New Roman" w:hAnsi="Times New Roman"/>
          <w:kern w:val="32"/>
          <w:sz w:val="24"/>
          <w:szCs w:val="24"/>
        </w:rPr>
        <w:t xml:space="preserve"> Лань, 2022. — 540 с. — ISBN 978-5-8114-9886-4. — </w:t>
      </w:r>
      <w:proofErr w:type="gramStart"/>
      <w:r w:rsidRPr="00DF078A">
        <w:rPr>
          <w:rFonts w:ascii="Times New Roman" w:hAnsi="Times New Roman"/>
          <w:kern w:val="32"/>
          <w:sz w:val="24"/>
          <w:szCs w:val="24"/>
        </w:rPr>
        <w:t>Текст :</w:t>
      </w:r>
      <w:proofErr w:type="gramEnd"/>
      <w:r w:rsidRPr="00DF078A">
        <w:rPr>
          <w:rFonts w:ascii="Times New Roman" w:hAnsi="Times New Roman"/>
          <w:kern w:val="32"/>
          <w:sz w:val="24"/>
          <w:szCs w:val="24"/>
        </w:rPr>
        <w:t xml:space="preserve"> электронный // Лань : электронно-библиотечная система. — URL: </w:t>
      </w:r>
      <w:hyperlink r:id="rId32" w:history="1">
        <w:r w:rsidRPr="00DF078A">
          <w:rPr>
            <w:rStyle w:val="af0"/>
            <w:rFonts w:ascii="Times New Roman" w:hAnsi="Times New Roman"/>
            <w:kern w:val="32"/>
            <w:sz w:val="24"/>
            <w:szCs w:val="24"/>
          </w:rPr>
          <w:t>https://e.lanbook.com/book/201611</w:t>
        </w:r>
      </w:hyperlink>
      <w:r w:rsidRPr="00DF078A">
        <w:rPr>
          <w:rFonts w:ascii="Times New Roman" w:hAnsi="Times New Roman"/>
          <w:kern w:val="32"/>
          <w:sz w:val="24"/>
          <w:szCs w:val="24"/>
        </w:rPr>
        <w:t xml:space="preserve"> (дата обращения: 22.06.2022). — Режим доступа: для </w:t>
      </w:r>
      <w:proofErr w:type="spellStart"/>
      <w:r w:rsidRPr="00DF078A">
        <w:rPr>
          <w:rFonts w:ascii="Times New Roman" w:hAnsi="Times New Roman"/>
          <w:kern w:val="32"/>
          <w:sz w:val="24"/>
          <w:szCs w:val="24"/>
        </w:rPr>
        <w:t>авториз</w:t>
      </w:r>
      <w:proofErr w:type="spellEnd"/>
      <w:r w:rsidRPr="00DF078A">
        <w:rPr>
          <w:rFonts w:ascii="Times New Roman" w:hAnsi="Times New Roman"/>
          <w:kern w:val="32"/>
          <w:sz w:val="24"/>
          <w:szCs w:val="24"/>
        </w:rPr>
        <w:t>. пользователей.</w:t>
      </w:r>
    </w:p>
    <w:p w14:paraId="7E1B762D" w14:textId="77777777" w:rsidR="00E20302" w:rsidRPr="00DF078A" w:rsidRDefault="00E20302" w:rsidP="00E20302">
      <w:pPr>
        <w:tabs>
          <w:tab w:val="left" w:pos="993"/>
        </w:tabs>
        <w:ind w:firstLine="709"/>
        <w:jc w:val="both"/>
      </w:pPr>
    </w:p>
    <w:p w14:paraId="7E919547" w14:textId="1057F02F" w:rsidR="00E20302" w:rsidRDefault="00E20302" w:rsidP="001819C9">
      <w:pPr>
        <w:numPr>
          <w:ilvl w:val="2"/>
          <w:numId w:val="23"/>
        </w:numPr>
        <w:spacing w:line="276" w:lineRule="auto"/>
        <w:ind w:left="0" w:firstLine="709"/>
        <w:contextualSpacing/>
        <w:jc w:val="both"/>
        <w:rPr>
          <w:rFonts w:ascii="Times New Roman" w:hAnsi="Times New Roman"/>
          <w:b/>
          <w:bCs/>
          <w:sz w:val="24"/>
          <w:szCs w:val="24"/>
        </w:rPr>
      </w:pPr>
      <w:r w:rsidRPr="00DF078A">
        <w:rPr>
          <w:rFonts w:ascii="Times New Roman" w:hAnsi="Times New Roman"/>
          <w:b/>
          <w:bCs/>
          <w:sz w:val="24"/>
          <w:szCs w:val="24"/>
        </w:rPr>
        <w:t>Дополнительные источники</w:t>
      </w:r>
    </w:p>
    <w:p w14:paraId="18A5FFA3" w14:textId="77777777" w:rsidR="00204BBA" w:rsidRPr="00DF078A" w:rsidRDefault="00204BBA" w:rsidP="00204BBA">
      <w:pPr>
        <w:pStyle w:val="ConsPlusNormal"/>
      </w:pPr>
    </w:p>
    <w:p w14:paraId="3218CB97" w14:textId="77777777" w:rsidR="00E20302" w:rsidRPr="00DF078A" w:rsidRDefault="00E20302" w:rsidP="001819C9">
      <w:pPr>
        <w:numPr>
          <w:ilvl w:val="0"/>
          <w:numId w:val="24"/>
        </w:numPr>
        <w:tabs>
          <w:tab w:val="left" w:pos="993"/>
        </w:tabs>
        <w:spacing w:line="276" w:lineRule="auto"/>
        <w:ind w:left="0" w:firstLine="709"/>
        <w:jc w:val="both"/>
        <w:rPr>
          <w:rFonts w:ascii="Times New Roman" w:hAnsi="Times New Roman"/>
          <w:kern w:val="32"/>
          <w:sz w:val="24"/>
          <w:szCs w:val="24"/>
        </w:rPr>
      </w:pPr>
      <w:r w:rsidRPr="00DF078A">
        <w:rPr>
          <w:rFonts w:ascii="Times New Roman" w:hAnsi="Times New Roman"/>
          <w:sz w:val="24"/>
          <w:szCs w:val="24"/>
        </w:rPr>
        <w:t xml:space="preserve">Арбузов, В. Н.  Геология. Технология добычи нефти и газа. </w:t>
      </w:r>
      <w:proofErr w:type="gramStart"/>
      <w:r w:rsidRPr="00DF078A">
        <w:rPr>
          <w:rFonts w:ascii="Times New Roman" w:hAnsi="Times New Roman"/>
          <w:sz w:val="24"/>
          <w:szCs w:val="24"/>
        </w:rPr>
        <w:t>Практикум :</w:t>
      </w:r>
      <w:proofErr w:type="gramEnd"/>
      <w:r w:rsidRPr="00DF078A">
        <w:rPr>
          <w:rFonts w:ascii="Times New Roman" w:hAnsi="Times New Roman"/>
          <w:sz w:val="24"/>
          <w:szCs w:val="24"/>
        </w:rPr>
        <w:t xml:space="preserve"> практическое пособие для среднего профессионального образования / В. Н. Арбузов, Е. В. Курганова. — </w:t>
      </w:r>
      <w:proofErr w:type="gramStart"/>
      <w:r w:rsidRPr="00DF078A">
        <w:rPr>
          <w:rFonts w:ascii="Times New Roman" w:hAnsi="Times New Roman"/>
          <w:sz w:val="24"/>
          <w:szCs w:val="24"/>
        </w:rPr>
        <w:t>Москва :</w:t>
      </w:r>
      <w:proofErr w:type="gramEnd"/>
      <w:r w:rsidRPr="00DF078A">
        <w:rPr>
          <w:rFonts w:ascii="Times New Roman" w:hAnsi="Times New Roman"/>
          <w:sz w:val="24"/>
          <w:szCs w:val="24"/>
        </w:rPr>
        <w:t xml:space="preserve"> Издательство </w:t>
      </w:r>
      <w:proofErr w:type="spellStart"/>
      <w:r w:rsidRPr="00DF078A">
        <w:rPr>
          <w:rFonts w:ascii="Times New Roman" w:hAnsi="Times New Roman"/>
          <w:sz w:val="24"/>
          <w:szCs w:val="24"/>
        </w:rPr>
        <w:t>Юрайт</w:t>
      </w:r>
      <w:proofErr w:type="spellEnd"/>
      <w:r w:rsidRPr="00DF078A">
        <w:rPr>
          <w:rFonts w:ascii="Times New Roman" w:hAnsi="Times New Roman"/>
          <w:sz w:val="24"/>
          <w:szCs w:val="24"/>
        </w:rPr>
        <w:t xml:space="preserve">, 2022. — 67 с. — (Профессиональное образование). — ISBN 978-5-534-00819-7. — </w:t>
      </w:r>
      <w:proofErr w:type="gramStart"/>
      <w:r w:rsidRPr="00DF078A">
        <w:rPr>
          <w:rFonts w:ascii="Times New Roman" w:hAnsi="Times New Roman"/>
          <w:sz w:val="24"/>
          <w:szCs w:val="24"/>
        </w:rPr>
        <w:t>Текст :</w:t>
      </w:r>
      <w:proofErr w:type="gramEnd"/>
      <w:r w:rsidRPr="00DF078A">
        <w:rPr>
          <w:rFonts w:ascii="Times New Roman" w:hAnsi="Times New Roman"/>
          <w:sz w:val="24"/>
          <w:szCs w:val="24"/>
        </w:rPr>
        <w:t xml:space="preserve"> электронный // Образовательная платформа </w:t>
      </w:r>
      <w:proofErr w:type="spellStart"/>
      <w:r w:rsidRPr="00DF078A">
        <w:rPr>
          <w:rFonts w:ascii="Times New Roman" w:hAnsi="Times New Roman"/>
          <w:sz w:val="24"/>
          <w:szCs w:val="24"/>
        </w:rPr>
        <w:t>Юрайт</w:t>
      </w:r>
      <w:proofErr w:type="spellEnd"/>
      <w:r w:rsidRPr="00DF078A">
        <w:rPr>
          <w:rFonts w:ascii="Times New Roman" w:hAnsi="Times New Roman"/>
          <w:sz w:val="24"/>
          <w:szCs w:val="24"/>
        </w:rPr>
        <w:t xml:space="preserve"> [сайт]. — URL: </w:t>
      </w:r>
      <w:hyperlink r:id="rId33" w:history="1">
        <w:r w:rsidRPr="00DF078A">
          <w:rPr>
            <w:rStyle w:val="af0"/>
            <w:rFonts w:ascii="Times New Roman" w:hAnsi="Times New Roman"/>
            <w:sz w:val="24"/>
            <w:szCs w:val="24"/>
          </w:rPr>
          <w:t>https://urait.ru/bcode/491097</w:t>
        </w:r>
      </w:hyperlink>
    </w:p>
    <w:p w14:paraId="7C473100" w14:textId="77777777" w:rsidR="00E20302" w:rsidRPr="00DF078A" w:rsidRDefault="00E20302" w:rsidP="001819C9">
      <w:pPr>
        <w:numPr>
          <w:ilvl w:val="0"/>
          <w:numId w:val="24"/>
        </w:numPr>
        <w:tabs>
          <w:tab w:val="left" w:pos="993"/>
        </w:tabs>
        <w:spacing w:line="276" w:lineRule="auto"/>
        <w:ind w:left="0" w:firstLine="709"/>
        <w:jc w:val="both"/>
        <w:rPr>
          <w:rFonts w:ascii="Times New Roman" w:hAnsi="Times New Roman"/>
          <w:bCs/>
          <w:kern w:val="32"/>
          <w:sz w:val="24"/>
          <w:szCs w:val="24"/>
        </w:rPr>
      </w:pPr>
      <w:proofErr w:type="spellStart"/>
      <w:r w:rsidRPr="00DF078A">
        <w:rPr>
          <w:rFonts w:ascii="Times New Roman" w:hAnsi="Times New Roman"/>
          <w:bCs/>
          <w:kern w:val="32"/>
          <w:sz w:val="24"/>
          <w:szCs w:val="24"/>
        </w:rPr>
        <w:t>Волохин</w:t>
      </w:r>
      <w:proofErr w:type="spellEnd"/>
      <w:r w:rsidRPr="00DF078A">
        <w:rPr>
          <w:rFonts w:ascii="Times New Roman" w:hAnsi="Times New Roman"/>
          <w:bCs/>
          <w:kern w:val="32"/>
          <w:sz w:val="24"/>
          <w:szCs w:val="24"/>
        </w:rPr>
        <w:t xml:space="preserve">, А.В. Выполнение работ по поддержанию пластового давления: учебник для студентов учреждений СПО / А.В. </w:t>
      </w:r>
      <w:proofErr w:type="spellStart"/>
      <w:r w:rsidRPr="00DF078A">
        <w:rPr>
          <w:rFonts w:ascii="Times New Roman" w:hAnsi="Times New Roman"/>
          <w:bCs/>
          <w:kern w:val="32"/>
          <w:sz w:val="24"/>
          <w:szCs w:val="24"/>
        </w:rPr>
        <w:t>Волохин</w:t>
      </w:r>
      <w:proofErr w:type="spellEnd"/>
      <w:r w:rsidRPr="00DF078A">
        <w:rPr>
          <w:rFonts w:ascii="Times New Roman" w:hAnsi="Times New Roman"/>
          <w:bCs/>
          <w:kern w:val="32"/>
          <w:sz w:val="24"/>
          <w:szCs w:val="24"/>
        </w:rPr>
        <w:t xml:space="preserve">, Д.В. </w:t>
      </w:r>
      <w:proofErr w:type="spellStart"/>
      <w:r w:rsidRPr="00DF078A">
        <w:rPr>
          <w:rFonts w:ascii="Times New Roman" w:hAnsi="Times New Roman"/>
          <w:bCs/>
          <w:kern w:val="32"/>
          <w:sz w:val="24"/>
          <w:szCs w:val="24"/>
        </w:rPr>
        <w:t>Арсибеков</w:t>
      </w:r>
      <w:proofErr w:type="spellEnd"/>
      <w:r w:rsidRPr="00DF078A">
        <w:rPr>
          <w:rFonts w:ascii="Times New Roman" w:hAnsi="Times New Roman"/>
          <w:bCs/>
          <w:kern w:val="32"/>
          <w:sz w:val="24"/>
          <w:szCs w:val="24"/>
        </w:rPr>
        <w:t xml:space="preserve">, В.А. </w:t>
      </w:r>
      <w:proofErr w:type="spellStart"/>
      <w:proofErr w:type="gramStart"/>
      <w:r w:rsidRPr="00DF078A">
        <w:rPr>
          <w:rFonts w:ascii="Times New Roman" w:hAnsi="Times New Roman"/>
          <w:bCs/>
          <w:kern w:val="32"/>
          <w:sz w:val="24"/>
          <w:szCs w:val="24"/>
        </w:rPr>
        <w:t>Волохин</w:t>
      </w:r>
      <w:proofErr w:type="spellEnd"/>
      <w:r w:rsidRPr="00DF078A">
        <w:rPr>
          <w:rFonts w:ascii="Times New Roman" w:hAnsi="Times New Roman"/>
          <w:bCs/>
          <w:kern w:val="32"/>
          <w:sz w:val="24"/>
          <w:szCs w:val="24"/>
        </w:rPr>
        <w:t>.-</w:t>
      </w:r>
      <w:proofErr w:type="gramEnd"/>
      <w:r w:rsidRPr="00DF078A">
        <w:rPr>
          <w:rFonts w:ascii="Times New Roman" w:hAnsi="Times New Roman"/>
          <w:bCs/>
          <w:kern w:val="32"/>
          <w:sz w:val="24"/>
          <w:szCs w:val="24"/>
        </w:rPr>
        <w:t xml:space="preserve"> Москва: Академия, 2017.-192 с. - ISBN 978-5-4468-3480-8. Текст непосредственный.</w:t>
      </w:r>
    </w:p>
    <w:p w14:paraId="522FC256" w14:textId="77777777" w:rsidR="00E20302" w:rsidRPr="002F2EE0" w:rsidRDefault="00E20302" w:rsidP="001819C9">
      <w:pPr>
        <w:numPr>
          <w:ilvl w:val="0"/>
          <w:numId w:val="24"/>
        </w:numPr>
        <w:tabs>
          <w:tab w:val="left" w:pos="993"/>
        </w:tabs>
        <w:spacing w:line="276" w:lineRule="auto"/>
        <w:ind w:left="0" w:firstLine="709"/>
        <w:jc w:val="both"/>
        <w:rPr>
          <w:rFonts w:ascii="Times New Roman" w:hAnsi="Times New Roman"/>
          <w:bCs/>
          <w:kern w:val="32"/>
          <w:sz w:val="24"/>
          <w:szCs w:val="24"/>
        </w:rPr>
      </w:pPr>
      <w:proofErr w:type="spellStart"/>
      <w:r w:rsidRPr="00DF078A">
        <w:rPr>
          <w:rFonts w:ascii="Times New Roman" w:hAnsi="Times New Roman"/>
          <w:sz w:val="24"/>
          <w:szCs w:val="24"/>
        </w:rPr>
        <w:t>Крец</w:t>
      </w:r>
      <w:proofErr w:type="spellEnd"/>
      <w:r w:rsidRPr="00DF078A">
        <w:rPr>
          <w:rFonts w:ascii="Times New Roman" w:hAnsi="Times New Roman"/>
          <w:sz w:val="24"/>
          <w:szCs w:val="24"/>
        </w:rPr>
        <w:t xml:space="preserve">, В.Г. Основы нефтегазового </w:t>
      </w:r>
      <w:proofErr w:type="gramStart"/>
      <w:r w:rsidRPr="00DF078A">
        <w:rPr>
          <w:rFonts w:ascii="Times New Roman" w:hAnsi="Times New Roman"/>
          <w:sz w:val="24"/>
          <w:szCs w:val="24"/>
        </w:rPr>
        <w:t>дела :</w:t>
      </w:r>
      <w:proofErr w:type="gramEnd"/>
      <w:r w:rsidRPr="00DF078A">
        <w:rPr>
          <w:rFonts w:ascii="Times New Roman" w:hAnsi="Times New Roman"/>
          <w:sz w:val="24"/>
          <w:szCs w:val="24"/>
        </w:rPr>
        <w:t xml:space="preserve"> учеб. пособие / В.Г. </w:t>
      </w:r>
      <w:proofErr w:type="spellStart"/>
      <w:r w:rsidRPr="00DF078A">
        <w:rPr>
          <w:rFonts w:ascii="Times New Roman" w:hAnsi="Times New Roman"/>
          <w:sz w:val="24"/>
          <w:szCs w:val="24"/>
        </w:rPr>
        <w:t>Крец</w:t>
      </w:r>
      <w:proofErr w:type="spellEnd"/>
      <w:r w:rsidRPr="00DF078A">
        <w:rPr>
          <w:rFonts w:ascii="Times New Roman" w:hAnsi="Times New Roman"/>
          <w:sz w:val="24"/>
          <w:szCs w:val="24"/>
        </w:rPr>
        <w:t>, А.В. Шадрина; Томский политехнически</w:t>
      </w:r>
      <w:r w:rsidRPr="002F2EE0">
        <w:rPr>
          <w:rFonts w:ascii="Times New Roman" w:hAnsi="Times New Roman"/>
          <w:sz w:val="24"/>
          <w:szCs w:val="24"/>
        </w:rPr>
        <w:t xml:space="preserve">й университет. - 2-е изд.. </w:t>
      </w:r>
      <w:proofErr w:type="spellStart"/>
      <w:r w:rsidRPr="002F2EE0">
        <w:rPr>
          <w:rFonts w:ascii="Times New Roman" w:hAnsi="Times New Roman"/>
          <w:sz w:val="24"/>
          <w:szCs w:val="24"/>
        </w:rPr>
        <w:t>перераб</w:t>
      </w:r>
      <w:proofErr w:type="spellEnd"/>
      <w:proofErr w:type="gramStart"/>
      <w:r w:rsidRPr="002F2EE0">
        <w:rPr>
          <w:rFonts w:ascii="Times New Roman" w:hAnsi="Times New Roman"/>
          <w:sz w:val="24"/>
          <w:szCs w:val="24"/>
        </w:rPr>
        <w:t>.</w:t>
      </w:r>
      <w:proofErr w:type="gramEnd"/>
      <w:r w:rsidRPr="002F2EE0">
        <w:rPr>
          <w:rFonts w:ascii="Times New Roman" w:hAnsi="Times New Roman"/>
          <w:sz w:val="24"/>
          <w:szCs w:val="24"/>
        </w:rPr>
        <w:t xml:space="preserve"> и доп. - Томск: Изд-во Томского политехнического университета, 2016. - 200 с. - ISBN 978-5-4387-0724-0. - Текст: электронный. - URL: </w:t>
      </w:r>
      <w:hyperlink r:id="rId34" w:history="1">
        <w:r w:rsidRPr="002F2EE0">
          <w:rPr>
            <w:rStyle w:val="af0"/>
            <w:rFonts w:ascii="Times New Roman" w:hAnsi="Times New Roman"/>
            <w:sz w:val="24"/>
            <w:szCs w:val="24"/>
          </w:rPr>
          <w:t>https://new.znanium.com/catalog/product/1043934</w:t>
        </w:r>
      </w:hyperlink>
    </w:p>
    <w:p w14:paraId="38ED3019" w14:textId="7612F035" w:rsidR="006561CD" w:rsidRDefault="006561CD" w:rsidP="00204BBA">
      <w:pPr>
        <w:pStyle w:val="ConsPlusNormal"/>
      </w:pPr>
    </w:p>
    <w:p w14:paraId="4F96073B" w14:textId="77777777" w:rsidR="00204BBA" w:rsidRDefault="00204BBA" w:rsidP="00204BBA">
      <w:pPr>
        <w:pStyle w:val="ConsPlusNormal"/>
      </w:pPr>
    </w:p>
    <w:p w14:paraId="7E5B004D" w14:textId="49A04484" w:rsidR="006561CD" w:rsidRDefault="006561CD" w:rsidP="006561CD">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24714CE1" w14:textId="77777777" w:rsidR="00204BBA" w:rsidRPr="00FA680C" w:rsidRDefault="00204BBA" w:rsidP="00204BB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561CD" w:rsidRPr="00E20302" w14:paraId="10C335FB" w14:textId="77777777" w:rsidTr="006561CD">
        <w:trPr>
          <w:trHeight w:val="23"/>
        </w:trPr>
        <w:tc>
          <w:tcPr>
            <w:tcW w:w="799" w:type="pct"/>
          </w:tcPr>
          <w:p w14:paraId="04278648" w14:textId="77777777" w:rsidR="006561CD" w:rsidRPr="00E20302" w:rsidRDefault="006561CD" w:rsidP="006561CD">
            <w:pPr>
              <w:suppressAutoHyphens/>
              <w:contextualSpacing/>
              <w:jc w:val="center"/>
              <w:rPr>
                <w:rFonts w:ascii="Times New Roman" w:hAnsi="Times New Roman" w:cs="Times New Roman"/>
                <w:b/>
                <w:iCs/>
                <w:sz w:val="24"/>
                <w:szCs w:val="24"/>
              </w:rPr>
            </w:pPr>
            <w:r w:rsidRPr="00E20302">
              <w:rPr>
                <w:rFonts w:ascii="Times New Roman" w:hAnsi="Times New Roman" w:cs="Times New Roman"/>
                <w:b/>
                <w:iCs/>
                <w:sz w:val="24"/>
                <w:szCs w:val="24"/>
              </w:rPr>
              <w:t>Код ПК, ОК</w:t>
            </w:r>
          </w:p>
        </w:tc>
        <w:tc>
          <w:tcPr>
            <w:tcW w:w="2755" w:type="pct"/>
            <w:vAlign w:val="center"/>
          </w:tcPr>
          <w:p w14:paraId="7B5738D1" w14:textId="77777777" w:rsidR="006561CD" w:rsidRPr="00E20302" w:rsidRDefault="006561CD" w:rsidP="00E20302">
            <w:pPr>
              <w:suppressAutoHyphens/>
              <w:contextualSpacing/>
              <w:jc w:val="center"/>
              <w:rPr>
                <w:rFonts w:ascii="Times New Roman" w:hAnsi="Times New Roman" w:cs="Times New Roman"/>
                <w:b/>
                <w:sz w:val="24"/>
                <w:szCs w:val="24"/>
              </w:rPr>
            </w:pPr>
            <w:r w:rsidRPr="00E20302">
              <w:rPr>
                <w:rFonts w:ascii="Times New Roman" w:hAnsi="Times New Roman" w:cs="Times New Roman"/>
                <w:b/>
                <w:iCs/>
                <w:sz w:val="24"/>
                <w:szCs w:val="24"/>
              </w:rPr>
              <w:t xml:space="preserve">Критерии оценки результата </w:t>
            </w:r>
            <w:r w:rsidRPr="00E20302">
              <w:rPr>
                <w:rFonts w:ascii="Times New Roman" w:hAnsi="Times New Roman" w:cs="Times New Roman"/>
                <w:b/>
                <w:iCs/>
                <w:sz w:val="24"/>
                <w:szCs w:val="24"/>
              </w:rPr>
              <w:br/>
              <w:t>(показатели освоенности компетенций)</w:t>
            </w:r>
          </w:p>
        </w:tc>
        <w:tc>
          <w:tcPr>
            <w:tcW w:w="1446" w:type="pct"/>
            <w:vAlign w:val="center"/>
          </w:tcPr>
          <w:p w14:paraId="5C2BA0C3" w14:textId="0700CDD2" w:rsidR="006561CD" w:rsidRPr="00E20302" w:rsidRDefault="006561CD" w:rsidP="00E20302">
            <w:pPr>
              <w:suppressAutoHyphens/>
              <w:contextualSpacing/>
              <w:jc w:val="center"/>
              <w:rPr>
                <w:rFonts w:ascii="Times New Roman" w:hAnsi="Times New Roman" w:cs="Times New Roman"/>
                <w:b/>
                <w:sz w:val="24"/>
                <w:szCs w:val="24"/>
              </w:rPr>
            </w:pPr>
            <w:r w:rsidRPr="00E20302">
              <w:rPr>
                <w:rFonts w:ascii="Times New Roman" w:hAnsi="Times New Roman" w:cs="Times New Roman"/>
                <w:b/>
                <w:sz w:val="24"/>
                <w:szCs w:val="24"/>
              </w:rPr>
              <w:t>Формы контроля и методы оценки</w:t>
            </w:r>
          </w:p>
        </w:tc>
      </w:tr>
      <w:tr w:rsidR="00E20302" w:rsidRPr="00E20302" w14:paraId="5CE82A72" w14:textId="77777777" w:rsidTr="00E20302">
        <w:trPr>
          <w:trHeight w:val="23"/>
        </w:trPr>
        <w:tc>
          <w:tcPr>
            <w:tcW w:w="799" w:type="pct"/>
            <w:tcBorders>
              <w:top w:val="single" w:sz="4" w:space="0" w:color="auto"/>
              <w:left w:val="single" w:sz="4" w:space="0" w:color="auto"/>
              <w:bottom w:val="single" w:sz="4" w:space="0" w:color="auto"/>
              <w:right w:val="single" w:sz="4" w:space="0" w:color="auto"/>
            </w:tcBorders>
          </w:tcPr>
          <w:p w14:paraId="7C66C6A7" w14:textId="047CEE71" w:rsidR="00E20302" w:rsidRPr="00E20302" w:rsidRDefault="00E20302" w:rsidP="00E20302">
            <w:pPr>
              <w:suppressAutoHyphens/>
              <w:contextualSpacing/>
              <w:jc w:val="center"/>
              <w:rPr>
                <w:rFonts w:ascii="Times New Roman" w:hAnsi="Times New Roman" w:cs="Times New Roman"/>
                <w:iCs/>
                <w:sz w:val="24"/>
                <w:szCs w:val="24"/>
              </w:rPr>
            </w:pPr>
            <w:r w:rsidRPr="00E20302">
              <w:rPr>
                <w:rFonts w:ascii="Times New Roman" w:hAnsi="Times New Roman" w:cs="Times New Roman"/>
                <w:iCs/>
                <w:sz w:val="24"/>
                <w:szCs w:val="24"/>
              </w:rPr>
              <w:t xml:space="preserve">ОК 06. </w:t>
            </w:r>
          </w:p>
        </w:tc>
        <w:tc>
          <w:tcPr>
            <w:tcW w:w="2755" w:type="pct"/>
            <w:tcBorders>
              <w:top w:val="single" w:sz="4" w:space="0" w:color="auto"/>
              <w:left w:val="single" w:sz="4" w:space="0" w:color="auto"/>
              <w:bottom w:val="single" w:sz="4" w:space="0" w:color="auto"/>
              <w:right w:val="single" w:sz="4" w:space="0" w:color="auto"/>
            </w:tcBorders>
            <w:vAlign w:val="center"/>
          </w:tcPr>
          <w:p w14:paraId="0DDFED02" w14:textId="77777777" w:rsidR="00E20302" w:rsidRPr="00E20302" w:rsidRDefault="00E20302" w:rsidP="00E20302">
            <w:pPr>
              <w:suppressAutoHyphens/>
              <w:contextualSpacing/>
              <w:jc w:val="both"/>
              <w:rPr>
                <w:rFonts w:ascii="Times New Roman" w:hAnsi="Times New Roman" w:cs="Times New Roman"/>
                <w:iCs/>
                <w:sz w:val="24"/>
                <w:szCs w:val="24"/>
              </w:rPr>
            </w:pPr>
            <w:r w:rsidRPr="00E20302">
              <w:rPr>
                <w:rFonts w:ascii="Times New Roman" w:hAnsi="Times New Roman" w:cs="Times New Roman"/>
                <w:iCs/>
                <w:sz w:val="24"/>
                <w:szCs w:val="24"/>
              </w:rPr>
              <w:t>Описывать значимость своей профессии; применять стандарты антикоррупционного поведения</w:t>
            </w:r>
          </w:p>
        </w:tc>
        <w:tc>
          <w:tcPr>
            <w:tcW w:w="1446" w:type="pct"/>
            <w:tcBorders>
              <w:top w:val="single" w:sz="4" w:space="0" w:color="auto"/>
              <w:left w:val="single" w:sz="4" w:space="0" w:color="auto"/>
              <w:bottom w:val="single" w:sz="4" w:space="0" w:color="auto"/>
              <w:right w:val="single" w:sz="4" w:space="0" w:color="auto"/>
            </w:tcBorders>
            <w:vAlign w:val="center"/>
          </w:tcPr>
          <w:p w14:paraId="62940E69"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64F9C42F" w14:textId="77777777" w:rsidR="00E20302" w:rsidRPr="00E20302" w:rsidRDefault="00E20302" w:rsidP="00E20302">
            <w:pPr>
              <w:suppressAutoHyphens/>
              <w:contextualSpacing/>
              <w:jc w:val="both"/>
              <w:rPr>
                <w:rFonts w:ascii="Times New Roman" w:hAnsi="Times New Roman" w:cs="Times New Roman"/>
                <w:sz w:val="24"/>
                <w:szCs w:val="24"/>
              </w:rPr>
            </w:pPr>
          </w:p>
        </w:tc>
      </w:tr>
      <w:tr w:rsidR="00E20302" w:rsidRPr="00E20302" w14:paraId="590C05D1" w14:textId="77777777" w:rsidTr="00E20302">
        <w:trPr>
          <w:trHeight w:val="23"/>
        </w:trPr>
        <w:tc>
          <w:tcPr>
            <w:tcW w:w="799" w:type="pct"/>
            <w:tcBorders>
              <w:top w:val="single" w:sz="4" w:space="0" w:color="auto"/>
              <w:left w:val="single" w:sz="4" w:space="0" w:color="auto"/>
              <w:bottom w:val="single" w:sz="4" w:space="0" w:color="auto"/>
              <w:right w:val="single" w:sz="4" w:space="0" w:color="auto"/>
            </w:tcBorders>
          </w:tcPr>
          <w:p w14:paraId="51B13C6B" w14:textId="03099D9C" w:rsidR="00E20302" w:rsidRPr="00E20302" w:rsidRDefault="00E20302" w:rsidP="00E20302">
            <w:pPr>
              <w:suppressAutoHyphens/>
              <w:contextualSpacing/>
              <w:jc w:val="center"/>
              <w:rPr>
                <w:rFonts w:ascii="Times New Roman" w:hAnsi="Times New Roman" w:cs="Times New Roman"/>
                <w:iCs/>
                <w:sz w:val="24"/>
                <w:szCs w:val="24"/>
              </w:rPr>
            </w:pPr>
            <w:r w:rsidRPr="00E20302">
              <w:rPr>
                <w:rFonts w:ascii="Times New Roman" w:hAnsi="Times New Roman" w:cs="Times New Roman"/>
                <w:iCs/>
                <w:sz w:val="24"/>
                <w:szCs w:val="24"/>
              </w:rPr>
              <w:lastRenderedPageBreak/>
              <w:t xml:space="preserve">ОК 07. </w:t>
            </w:r>
          </w:p>
        </w:tc>
        <w:tc>
          <w:tcPr>
            <w:tcW w:w="2755" w:type="pct"/>
            <w:tcBorders>
              <w:top w:val="single" w:sz="4" w:space="0" w:color="auto"/>
              <w:left w:val="single" w:sz="4" w:space="0" w:color="auto"/>
              <w:bottom w:val="single" w:sz="4" w:space="0" w:color="auto"/>
              <w:right w:val="single" w:sz="4" w:space="0" w:color="auto"/>
            </w:tcBorders>
            <w:vAlign w:val="center"/>
          </w:tcPr>
          <w:p w14:paraId="1767A905" w14:textId="77777777" w:rsidR="00E20302" w:rsidRPr="00E20302" w:rsidRDefault="00E20302" w:rsidP="00E20302">
            <w:pPr>
              <w:suppressAutoHyphens/>
              <w:contextualSpacing/>
              <w:jc w:val="both"/>
              <w:rPr>
                <w:rFonts w:ascii="Times New Roman" w:hAnsi="Times New Roman" w:cs="Times New Roman"/>
                <w:iCs/>
                <w:sz w:val="24"/>
                <w:szCs w:val="24"/>
              </w:rPr>
            </w:pPr>
            <w:r w:rsidRPr="00E20302">
              <w:rPr>
                <w:rFonts w:ascii="Times New Roman" w:hAnsi="Times New Roman" w:cs="Times New Roman"/>
                <w:iCs/>
                <w:sz w:val="24"/>
                <w:szCs w:val="24"/>
              </w:rPr>
              <w:t>Соблюдение норм экологической безопасности; определение направления ресурсосбережения в рамках профессиональной деятельности по профессии Оператор нефтяных и газовых скважин; осуществление работы с соблюдением принципов бережливого производства; организация профессиональной деятельности с учетом знаний об изменении климатических условий региона</w:t>
            </w:r>
          </w:p>
        </w:tc>
        <w:tc>
          <w:tcPr>
            <w:tcW w:w="1446" w:type="pct"/>
            <w:tcBorders>
              <w:top w:val="single" w:sz="4" w:space="0" w:color="auto"/>
              <w:left w:val="single" w:sz="4" w:space="0" w:color="auto"/>
              <w:bottom w:val="single" w:sz="4" w:space="0" w:color="auto"/>
              <w:right w:val="single" w:sz="4" w:space="0" w:color="auto"/>
            </w:tcBorders>
            <w:vAlign w:val="center"/>
          </w:tcPr>
          <w:p w14:paraId="7ECBD79D"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6D1BA814" w14:textId="77777777" w:rsidR="00E20302" w:rsidRPr="00E20302" w:rsidRDefault="00E20302" w:rsidP="00E20302">
            <w:pPr>
              <w:suppressAutoHyphens/>
              <w:contextualSpacing/>
              <w:jc w:val="both"/>
              <w:rPr>
                <w:rFonts w:ascii="Times New Roman" w:hAnsi="Times New Roman" w:cs="Times New Roman"/>
                <w:sz w:val="24"/>
                <w:szCs w:val="24"/>
              </w:rPr>
            </w:pPr>
          </w:p>
        </w:tc>
      </w:tr>
      <w:tr w:rsidR="00E20302" w:rsidRPr="00E20302" w14:paraId="06A17DC1" w14:textId="77777777" w:rsidTr="00E20302">
        <w:trPr>
          <w:trHeight w:val="23"/>
        </w:trPr>
        <w:tc>
          <w:tcPr>
            <w:tcW w:w="799" w:type="pct"/>
            <w:tcBorders>
              <w:top w:val="single" w:sz="4" w:space="0" w:color="auto"/>
              <w:left w:val="single" w:sz="4" w:space="0" w:color="auto"/>
              <w:bottom w:val="single" w:sz="4" w:space="0" w:color="auto"/>
              <w:right w:val="single" w:sz="4" w:space="0" w:color="auto"/>
            </w:tcBorders>
          </w:tcPr>
          <w:p w14:paraId="3D481B30" w14:textId="122288B3" w:rsidR="00E20302" w:rsidRPr="00E20302" w:rsidRDefault="00E20302" w:rsidP="00E20302">
            <w:pPr>
              <w:suppressAutoHyphens/>
              <w:contextualSpacing/>
              <w:jc w:val="center"/>
              <w:rPr>
                <w:rFonts w:ascii="Times New Roman" w:hAnsi="Times New Roman" w:cs="Times New Roman"/>
                <w:iCs/>
                <w:sz w:val="24"/>
                <w:szCs w:val="24"/>
              </w:rPr>
            </w:pPr>
            <w:r w:rsidRPr="00E20302">
              <w:rPr>
                <w:rFonts w:ascii="Times New Roman" w:hAnsi="Times New Roman" w:cs="Times New Roman"/>
                <w:iCs/>
                <w:sz w:val="24"/>
                <w:szCs w:val="24"/>
              </w:rPr>
              <w:t xml:space="preserve">ОК 09. </w:t>
            </w:r>
          </w:p>
        </w:tc>
        <w:tc>
          <w:tcPr>
            <w:tcW w:w="2755" w:type="pct"/>
            <w:tcBorders>
              <w:top w:val="single" w:sz="4" w:space="0" w:color="auto"/>
              <w:left w:val="single" w:sz="4" w:space="0" w:color="auto"/>
              <w:bottom w:val="single" w:sz="4" w:space="0" w:color="auto"/>
              <w:right w:val="single" w:sz="4" w:space="0" w:color="auto"/>
            </w:tcBorders>
            <w:vAlign w:val="center"/>
          </w:tcPr>
          <w:p w14:paraId="1247C85F" w14:textId="77777777" w:rsidR="00E20302" w:rsidRPr="00E20302" w:rsidRDefault="00E20302" w:rsidP="00E20302">
            <w:pPr>
              <w:suppressAutoHyphens/>
              <w:contextualSpacing/>
              <w:jc w:val="both"/>
              <w:rPr>
                <w:rFonts w:ascii="Times New Roman" w:hAnsi="Times New Roman" w:cs="Times New Roman"/>
                <w:iCs/>
                <w:sz w:val="24"/>
                <w:szCs w:val="24"/>
              </w:rPr>
            </w:pPr>
            <w:r w:rsidRPr="00E20302">
              <w:rPr>
                <w:rFonts w:ascii="Times New Roman" w:hAnsi="Times New Roman" w:cs="Times New Roman"/>
                <w:iCs/>
                <w:sz w:val="24"/>
                <w:szCs w:val="24"/>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1446" w:type="pct"/>
            <w:tcBorders>
              <w:top w:val="single" w:sz="4" w:space="0" w:color="auto"/>
              <w:left w:val="single" w:sz="4" w:space="0" w:color="auto"/>
              <w:bottom w:val="single" w:sz="4" w:space="0" w:color="auto"/>
              <w:right w:val="single" w:sz="4" w:space="0" w:color="auto"/>
            </w:tcBorders>
            <w:vAlign w:val="center"/>
          </w:tcPr>
          <w:p w14:paraId="66DEA65F"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E20302" w:rsidRPr="00E20302" w14:paraId="52851E7D" w14:textId="77777777" w:rsidTr="00E20302">
        <w:trPr>
          <w:trHeight w:val="23"/>
        </w:trPr>
        <w:tc>
          <w:tcPr>
            <w:tcW w:w="799" w:type="pct"/>
            <w:tcBorders>
              <w:top w:val="single" w:sz="4" w:space="0" w:color="auto"/>
              <w:left w:val="single" w:sz="4" w:space="0" w:color="auto"/>
              <w:bottom w:val="single" w:sz="4" w:space="0" w:color="auto"/>
              <w:right w:val="single" w:sz="4" w:space="0" w:color="auto"/>
            </w:tcBorders>
          </w:tcPr>
          <w:p w14:paraId="7C621686" w14:textId="647508E9" w:rsidR="00E20302" w:rsidRPr="00E20302" w:rsidRDefault="00E20302" w:rsidP="00E20302">
            <w:pPr>
              <w:suppressAutoHyphens/>
              <w:contextualSpacing/>
              <w:jc w:val="center"/>
              <w:rPr>
                <w:rFonts w:ascii="Times New Roman" w:hAnsi="Times New Roman" w:cs="Times New Roman"/>
                <w:iCs/>
                <w:sz w:val="24"/>
                <w:szCs w:val="24"/>
              </w:rPr>
            </w:pPr>
            <w:r w:rsidRPr="00E20302">
              <w:rPr>
                <w:rFonts w:ascii="Times New Roman" w:hAnsi="Times New Roman" w:cs="Times New Roman"/>
                <w:iCs/>
                <w:sz w:val="24"/>
                <w:szCs w:val="24"/>
              </w:rPr>
              <w:t xml:space="preserve">ПК 3.1. </w:t>
            </w:r>
          </w:p>
        </w:tc>
        <w:tc>
          <w:tcPr>
            <w:tcW w:w="2755" w:type="pct"/>
            <w:tcBorders>
              <w:top w:val="single" w:sz="4" w:space="0" w:color="auto"/>
              <w:left w:val="single" w:sz="4" w:space="0" w:color="auto"/>
              <w:bottom w:val="single" w:sz="4" w:space="0" w:color="auto"/>
              <w:right w:val="single" w:sz="4" w:space="0" w:color="auto"/>
            </w:tcBorders>
            <w:vAlign w:val="center"/>
          </w:tcPr>
          <w:p w14:paraId="5A070279" w14:textId="77777777" w:rsidR="00E20302" w:rsidRPr="00E20302" w:rsidRDefault="00E20302" w:rsidP="00E20302">
            <w:pPr>
              <w:suppressAutoHyphens/>
              <w:contextualSpacing/>
              <w:jc w:val="both"/>
              <w:rPr>
                <w:rFonts w:ascii="Times New Roman" w:hAnsi="Times New Roman" w:cs="Times New Roman"/>
                <w:iCs/>
                <w:sz w:val="24"/>
                <w:szCs w:val="24"/>
              </w:rPr>
            </w:pPr>
            <w:r w:rsidRPr="00E20302">
              <w:rPr>
                <w:rFonts w:ascii="Times New Roman" w:hAnsi="Times New Roman" w:cs="Times New Roman"/>
                <w:iCs/>
                <w:sz w:val="24"/>
                <w:szCs w:val="24"/>
              </w:rPr>
              <w:t>Выполнять подготовку скважин к капитальному и текущему (подземному) ремонтам;</w:t>
            </w:r>
          </w:p>
          <w:p w14:paraId="59F6B618" w14:textId="77777777" w:rsidR="00E20302" w:rsidRPr="00E20302" w:rsidRDefault="00E20302" w:rsidP="001819C9">
            <w:pPr>
              <w:numPr>
                <w:ilvl w:val="0"/>
                <w:numId w:val="26"/>
              </w:numPr>
              <w:tabs>
                <w:tab w:val="left" w:pos="176"/>
              </w:tabs>
              <w:spacing w:line="276" w:lineRule="auto"/>
              <w:ind w:left="0" w:firstLine="0"/>
              <w:jc w:val="both"/>
              <w:rPr>
                <w:rFonts w:ascii="Times New Roman" w:hAnsi="Times New Roman" w:cs="Times New Roman"/>
                <w:iCs/>
                <w:sz w:val="24"/>
                <w:szCs w:val="24"/>
              </w:rPr>
            </w:pPr>
            <w:r w:rsidRPr="00E20302">
              <w:rPr>
                <w:rFonts w:ascii="Times New Roman" w:hAnsi="Times New Roman" w:cs="Times New Roman"/>
                <w:iCs/>
                <w:sz w:val="24"/>
                <w:szCs w:val="24"/>
              </w:rPr>
              <w:t>поддерживать состояние скважин и территории в соответствии с требованиями нормативно-технической документации, требованиями охраны труда, промышленной, пожарной и экологической безопасности</w:t>
            </w:r>
          </w:p>
        </w:tc>
        <w:tc>
          <w:tcPr>
            <w:tcW w:w="1446" w:type="pct"/>
            <w:tcBorders>
              <w:top w:val="single" w:sz="4" w:space="0" w:color="auto"/>
              <w:left w:val="single" w:sz="4" w:space="0" w:color="auto"/>
              <w:bottom w:val="single" w:sz="4" w:space="0" w:color="auto"/>
              <w:right w:val="single" w:sz="4" w:space="0" w:color="auto"/>
            </w:tcBorders>
            <w:vAlign w:val="center"/>
          </w:tcPr>
          <w:p w14:paraId="68B4A443"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тестирование,</w:t>
            </w:r>
          </w:p>
          <w:p w14:paraId="750E8D9B"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экзамен квалификационный,</w:t>
            </w:r>
          </w:p>
          <w:p w14:paraId="4A5B6965"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экспертное наблюдение выполнения практических работ</w:t>
            </w:r>
          </w:p>
          <w:p w14:paraId="2FE72BB9" w14:textId="77777777" w:rsidR="00E20302" w:rsidRPr="00E20302" w:rsidRDefault="00E20302" w:rsidP="00E20302">
            <w:pPr>
              <w:suppressAutoHyphens/>
              <w:contextualSpacing/>
              <w:jc w:val="both"/>
              <w:rPr>
                <w:rFonts w:ascii="Times New Roman" w:hAnsi="Times New Roman" w:cs="Times New Roman"/>
                <w:sz w:val="24"/>
                <w:szCs w:val="24"/>
              </w:rPr>
            </w:pPr>
          </w:p>
        </w:tc>
      </w:tr>
      <w:tr w:rsidR="00E20302" w:rsidRPr="00E20302" w14:paraId="4017B525" w14:textId="77777777" w:rsidTr="00E20302">
        <w:trPr>
          <w:trHeight w:val="23"/>
        </w:trPr>
        <w:tc>
          <w:tcPr>
            <w:tcW w:w="799" w:type="pct"/>
            <w:tcBorders>
              <w:top w:val="single" w:sz="4" w:space="0" w:color="auto"/>
              <w:left w:val="single" w:sz="4" w:space="0" w:color="auto"/>
              <w:bottom w:val="single" w:sz="4" w:space="0" w:color="auto"/>
              <w:right w:val="single" w:sz="4" w:space="0" w:color="auto"/>
            </w:tcBorders>
          </w:tcPr>
          <w:p w14:paraId="57EF89C9" w14:textId="7AD181C9" w:rsidR="00E20302" w:rsidRPr="00E20302" w:rsidRDefault="00E20302" w:rsidP="00E20302">
            <w:pPr>
              <w:suppressAutoHyphens/>
              <w:contextualSpacing/>
              <w:jc w:val="center"/>
              <w:rPr>
                <w:rFonts w:ascii="Times New Roman" w:hAnsi="Times New Roman" w:cs="Times New Roman"/>
                <w:iCs/>
                <w:sz w:val="24"/>
                <w:szCs w:val="24"/>
              </w:rPr>
            </w:pPr>
            <w:r w:rsidRPr="00E20302">
              <w:rPr>
                <w:rFonts w:ascii="Times New Roman" w:hAnsi="Times New Roman" w:cs="Times New Roman"/>
                <w:iCs/>
                <w:sz w:val="24"/>
                <w:szCs w:val="24"/>
              </w:rPr>
              <w:t xml:space="preserve">ПК 3.2.  </w:t>
            </w:r>
          </w:p>
        </w:tc>
        <w:tc>
          <w:tcPr>
            <w:tcW w:w="2755" w:type="pct"/>
            <w:tcBorders>
              <w:top w:val="single" w:sz="4" w:space="0" w:color="auto"/>
              <w:left w:val="single" w:sz="4" w:space="0" w:color="auto"/>
              <w:bottom w:val="single" w:sz="4" w:space="0" w:color="auto"/>
              <w:right w:val="single" w:sz="4" w:space="0" w:color="auto"/>
            </w:tcBorders>
            <w:vAlign w:val="center"/>
          </w:tcPr>
          <w:p w14:paraId="1B85BED6" w14:textId="77777777" w:rsidR="00E20302" w:rsidRPr="00E20302" w:rsidRDefault="00E20302" w:rsidP="00E20302">
            <w:pPr>
              <w:suppressAutoHyphens/>
              <w:contextualSpacing/>
              <w:jc w:val="both"/>
              <w:rPr>
                <w:rFonts w:ascii="Times New Roman" w:hAnsi="Times New Roman" w:cs="Times New Roman"/>
                <w:iCs/>
                <w:sz w:val="24"/>
                <w:szCs w:val="24"/>
              </w:rPr>
            </w:pPr>
            <w:r w:rsidRPr="00E20302">
              <w:rPr>
                <w:rFonts w:ascii="Times New Roman" w:hAnsi="Times New Roman" w:cs="Times New Roman"/>
                <w:iCs/>
                <w:sz w:val="24"/>
                <w:szCs w:val="24"/>
              </w:rPr>
              <w:t>Определять механические повреждения наружной поверхности оборудования для добычи углеводородного сырья, технологических трубопроводов, трубопроводной арматуры, фланцевого соединения;</w:t>
            </w:r>
          </w:p>
          <w:p w14:paraId="74F6D0E9" w14:textId="77777777" w:rsidR="00E20302" w:rsidRPr="00E20302" w:rsidRDefault="00E20302" w:rsidP="00E20302">
            <w:pPr>
              <w:suppressAutoHyphens/>
              <w:contextualSpacing/>
              <w:jc w:val="both"/>
              <w:rPr>
                <w:rFonts w:ascii="Times New Roman" w:hAnsi="Times New Roman" w:cs="Times New Roman"/>
                <w:iCs/>
                <w:sz w:val="24"/>
                <w:szCs w:val="24"/>
              </w:rPr>
            </w:pPr>
            <w:r w:rsidRPr="00E20302">
              <w:rPr>
                <w:rFonts w:ascii="Times New Roman" w:hAnsi="Times New Roman" w:cs="Times New Roman"/>
                <w:iCs/>
                <w:sz w:val="24"/>
                <w:szCs w:val="24"/>
              </w:rPr>
              <w:t>Выполнять работы по закачке технологических жидкостей в скважину при подготовке ее к капитальному и текущему (подземному) ремонтам и приему в эксплуатацию после ремонта</w:t>
            </w:r>
          </w:p>
        </w:tc>
        <w:tc>
          <w:tcPr>
            <w:tcW w:w="1446" w:type="pct"/>
            <w:tcBorders>
              <w:top w:val="single" w:sz="4" w:space="0" w:color="auto"/>
              <w:left w:val="single" w:sz="4" w:space="0" w:color="auto"/>
              <w:bottom w:val="single" w:sz="4" w:space="0" w:color="auto"/>
              <w:right w:val="single" w:sz="4" w:space="0" w:color="auto"/>
            </w:tcBorders>
            <w:vAlign w:val="center"/>
          </w:tcPr>
          <w:p w14:paraId="3BB96B30"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тестирование,</w:t>
            </w:r>
          </w:p>
          <w:p w14:paraId="5351E3AF"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экзамен квалификационный,</w:t>
            </w:r>
          </w:p>
          <w:p w14:paraId="079882D9"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экспертное наблюдение выполнения практических работ</w:t>
            </w:r>
          </w:p>
          <w:p w14:paraId="00E0833F" w14:textId="77777777" w:rsidR="00E20302" w:rsidRPr="00E20302" w:rsidRDefault="00E20302" w:rsidP="00E20302">
            <w:pPr>
              <w:suppressAutoHyphens/>
              <w:contextualSpacing/>
              <w:jc w:val="both"/>
              <w:rPr>
                <w:rFonts w:ascii="Times New Roman" w:hAnsi="Times New Roman" w:cs="Times New Roman"/>
                <w:sz w:val="24"/>
                <w:szCs w:val="24"/>
              </w:rPr>
            </w:pPr>
          </w:p>
        </w:tc>
      </w:tr>
      <w:tr w:rsidR="00E20302" w:rsidRPr="00E20302" w14:paraId="14CE16F1" w14:textId="77777777" w:rsidTr="00E20302">
        <w:trPr>
          <w:trHeight w:val="23"/>
        </w:trPr>
        <w:tc>
          <w:tcPr>
            <w:tcW w:w="799" w:type="pct"/>
            <w:tcBorders>
              <w:top w:val="single" w:sz="4" w:space="0" w:color="auto"/>
              <w:left w:val="single" w:sz="4" w:space="0" w:color="auto"/>
              <w:bottom w:val="single" w:sz="4" w:space="0" w:color="auto"/>
              <w:right w:val="single" w:sz="4" w:space="0" w:color="auto"/>
            </w:tcBorders>
          </w:tcPr>
          <w:p w14:paraId="688D1B31" w14:textId="28854452" w:rsidR="00E20302" w:rsidRPr="00E20302" w:rsidRDefault="00E20302" w:rsidP="00E20302">
            <w:pPr>
              <w:suppressAutoHyphens/>
              <w:contextualSpacing/>
              <w:jc w:val="center"/>
              <w:rPr>
                <w:rFonts w:ascii="Times New Roman" w:hAnsi="Times New Roman" w:cs="Times New Roman"/>
                <w:iCs/>
                <w:sz w:val="24"/>
                <w:szCs w:val="24"/>
              </w:rPr>
            </w:pPr>
            <w:r w:rsidRPr="00E20302">
              <w:rPr>
                <w:rFonts w:ascii="Times New Roman" w:hAnsi="Times New Roman" w:cs="Times New Roman"/>
                <w:iCs/>
                <w:sz w:val="24"/>
                <w:szCs w:val="24"/>
              </w:rPr>
              <w:t xml:space="preserve">ПК 3.3.  </w:t>
            </w:r>
          </w:p>
        </w:tc>
        <w:tc>
          <w:tcPr>
            <w:tcW w:w="2755" w:type="pct"/>
            <w:tcBorders>
              <w:top w:val="single" w:sz="4" w:space="0" w:color="auto"/>
              <w:left w:val="single" w:sz="4" w:space="0" w:color="auto"/>
              <w:bottom w:val="single" w:sz="4" w:space="0" w:color="auto"/>
              <w:right w:val="single" w:sz="4" w:space="0" w:color="auto"/>
            </w:tcBorders>
            <w:vAlign w:val="center"/>
          </w:tcPr>
          <w:p w14:paraId="08590870" w14:textId="77777777" w:rsidR="00E20302" w:rsidRPr="00E20302" w:rsidRDefault="00E20302" w:rsidP="00E20302">
            <w:pPr>
              <w:suppressAutoHyphens/>
              <w:contextualSpacing/>
              <w:jc w:val="both"/>
              <w:rPr>
                <w:rFonts w:ascii="Times New Roman" w:hAnsi="Times New Roman" w:cs="Times New Roman"/>
                <w:iCs/>
                <w:sz w:val="24"/>
                <w:szCs w:val="24"/>
              </w:rPr>
            </w:pPr>
            <w:r w:rsidRPr="00E20302">
              <w:rPr>
                <w:rFonts w:ascii="Times New Roman" w:hAnsi="Times New Roman" w:cs="Times New Roman"/>
                <w:iCs/>
                <w:sz w:val="24"/>
                <w:szCs w:val="24"/>
              </w:rPr>
              <w:t>Выполнять подготовку скважин к капитальному и текущему (подземному) ремонтам;</w:t>
            </w:r>
          </w:p>
          <w:p w14:paraId="5AA557CC" w14:textId="77777777" w:rsidR="00E20302" w:rsidRPr="00E20302" w:rsidRDefault="00E20302" w:rsidP="00E20302">
            <w:pPr>
              <w:suppressAutoHyphens/>
              <w:contextualSpacing/>
              <w:jc w:val="both"/>
              <w:rPr>
                <w:rFonts w:ascii="Times New Roman" w:hAnsi="Times New Roman" w:cs="Times New Roman"/>
                <w:iCs/>
                <w:sz w:val="24"/>
                <w:szCs w:val="24"/>
              </w:rPr>
            </w:pPr>
            <w:r w:rsidRPr="00E20302">
              <w:rPr>
                <w:rFonts w:ascii="Times New Roman" w:hAnsi="Times New Roman" w:cs="Times New Roman"/>
                <w:iCs/>
                <w:sz w:val="24"/>
                <w:szCs w:val="24"/>
              </w:rPr>
              <w:t>Подготавливать наземное оборудование к освоению и проверять его исправность и работоспособность;</w:t>
            </w:r>
          </w:p>
          <w:p w14:paraId="14262645" w14:textId="77777777" w:rsidR="00E20302" w:rsidRPr="00E20302" w:rsidRDefault="00E20302" w:rsidP="00E20302">
            <w:pPr>
              <w:suppressAutoHyphens/>
              <w:contextualSpacing/>
              <w:jc w:val="both"/>
              <w:rPr>
                <w:rFonts w:ascii="Times New Roman" w:hAnsi="Times New Roman" w:cs="Times New Roman"/>
                <w:iCs/>
                <w:sz w:val="24"/>
                <w:szCs w:val="24"/>
              </w:rPr>
            </w:pPr>
            <w:r w:rsidRPr="00E20302">
              <w:rPr>
                <w:rFonts w:ascii="Times New Roman" w:hAnsi="Times New Roman" w:cs="Times New Roman"/>
                <w:iCs/>
                <w:sz w:val="24"/>
                <w:szCs w:val="24"/>
              </w:rPr>
              <w:t>Выполнять работы по освоению скважин и выводу их на заданный режим;</w:t>
            </w:r>
          </w:p>
        </w:tc>
        <w:tc>
          <w:tcPr>
            <w:tcW w:w="1446" w:type="pct"/>
            <w:tcBorders>
              <w:top w:val="single" w:sz="4" w:space="0" w:color="auto"/>
              <w:left w:val="single" w:sz="4" w:space="0" w:color="auto"/>
              <w:bottom w:val="single" w:sz="4" w:space="0" w:color="auto"/>
              <w:right w:val="single" w:sz="4" w:space="0" w:color="auto"/>
            </w:tcBorders>
            <w:vAlign w:val="center"/>
          </w:tcPr>
          <w:p w14:paraId="1696F3E5"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тестирование,</w:t>
            </w:r>
          </w:p>
          <w:p w14:paraId="38174EF7"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экзамен квалификационный,</w:t>
            </w:r>
          </w:p>
          <w:p w14:paraId="713D2B1A"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экспертное наблюдение выполнения практических работ</w:t>
            </w:r>
          </w:p>
          <w:p w14:paraId="52AB6853" w14:textId="77777777" w:rsidR="00E20302" w:rsidRPr="00E20302" w:rsidRDefault="00E20302" w:rsidP="00E20302">
            <w:pPr>
              <w:suppressAutoHyphens/>
              <w:contextualSpacing/>
              <w:jc w:val="both"/>
              <w:rPr>
                <w:rFonts w:ascii="Times New Roman" w:hAnsi="Times New Roman" w:cs="Times New Roman"/>
                <w:sz w:val="24"/>
                <w:szCs w:val="24"/>
              </w:rPr>
            </w:pPr>
          </w:p>
        </w:tc>
      </w:tr>
      <w:tr w:rsidR="00E20302" w:rsidRPr="00E20302" w14:paraId="2D6F9E2B" w14:textId="77777777" w:rsidTr="00E20302">
        <w:trPr>
          <w:trHeight w:val="23"/>
        </w:trPr>
        <w:tc>
          <w:tcPr>
            <w:tcW w:w="799" w:type="pct"/>
            <w:tcBorders>
              <w:top w:val="single" w:sz="4" w:space="0" w:color="auto"/>
              <w:left w:val="single" w:sz="4" w:space="0" w:color="auto"/>
              <w:bottom w:val="single" w:sz="4" w:space="0" w:color="auto"/>
              <w:right w:val="single" w:sz="4" w:space="0" w:color="auto"/>
            </w:tcBorders>
          </w:tcPr>
          <w:p w14:paraId="4152C669" w14:textId="78AD716C" w:rsidR="00E20302" w:rsidRPr="00E20302" w:rsidRDefault="00E20302" w:rsidP="00E20302">
            <w:pPr>
              <w:suppressAutoHyphens/>
              <w:contextualSpacing/>
              <w:jc w:val="center"/>
              <w:rPr>
                <w:rFonts w:ascii="Times New Roman" w:hAnsi="Times New Roman" w:cs="Times New Roman"/>
                <w:iCs/>
                <w:sz w:val="24"/>
                <w:szCs w:val="24"/>
              </w:rPr>
            </w:pPr>
            <w:r w:rsidRPr="00E20302">
              <w:rPr>
                <w:rFonts w:ascii="Times New Roman" w:hAnsi="Times New Roman" w:cs="Times New Roman"/>
                <w:iCs/>
                <w:sz w:val="24"/>
                <w:szCs w:val="24"/>
              </w:rPr>
              <w:t xml:space="preserve">ПК 3.4. </w:t>
            </w:r>
          </w:p>
        </w:tc>
        <w:tc>
          <w:tcPr>
            <w:tcW w:w="2755" w:type="pct"/>
            <w:tcBorders>
              <w:top w:val="single" w:sz="4" w:space="0" w:color="auto"/>
              <w:left w:val="single" w:sz="4" w:space="0" w:color="auto"/>
              <w:bottom w:val="single" w:sz="4" w:space="0" w:color="auto"/>
              <w:right w:val="single" w:sz="4" w:space="0" w:color="auto"/>
            </w:tcBorders>
            <w:vAlign w:val="center"/>
          </w:tcPr>
          <w:p w14:paraId="1F928017" w14:textId="77777777" w:rsidR="00E20302" w:rsidRPr="00E20302" w:rsidRDefault="00E20302" w:rsidP="00E20302">
            <w:pPr>
              <w:suppressAutoHyphens/>
              <w:contextualSpacing/>
              <w:jc w:val="both"/>
              <w:rPr>
                <w:rFonts w:ascii="Times New Roman" w:hAnsi="Times New Roman" w:cs="Times New Roman"/>
                <w:iCs/>
                <w:sz w:val="24"/>
                <w:szCs w:val="24"/>
              </w:rPr>
            </w:pPr>
            <w:r w:rsidRPr="00E20302">
              <w:rPr>
                <w:rFonts w:ascii="Times New Roman" w:hAnsi="Times New Roman" w:cs="Times New Roman"/>
                <w:iCs/>
                <w:sz w:val="24"/>
                <w:szCs w:val="24"/>
              </w:rPr>
              <w:t>Выполнять работы по освоению скважин и выводу их на заданный режим;</w:t>
            </w:r>
          </w:p>
          <w:p w14:paraId="5248B2F1" w14:textId="77777777" w:rsidR="00E20302" w:rsidRPr="00E20302" w:rsidRDefault="00E20302" w:rsidP="00E20302">
            <w:pPr>
              <w:suppressAutoHyphens/>
              <w:contextualSpacing/>
              <w:jc w:val="both"/>
              <w:rPr>
                <w:rFonts w:ascii="Times New Roman" w:hAnsi="Times New Roman" w:cs="Times New Roman"/>
                <w:iCs/>
                <w:sz w:val="24"/>
                <w:szCs w:val="24"/>
              </w:rPr>
            </w:pPr>
            <w:r w:rsidRPr="00E20302">
              <w:rPr>
                <w:rFonts w:ascii="Times New Roman" w:hAnsi="Times New Roman" w:cs="Times New Roman"/>
                <w:iCs/>
                <w:sz w:val="24"/>
                <w:szCs w:val="24"/>
              </w:rPr>
              <w:t>Выполнять технологические операции по пуску скважины в эксплуатацию после ремонта</w:t>
            </w:r>
          </w:p>
        </w:tc>
        <w:tc>
          <w:tcPr>
            <w:tcW w:w="1446" w:type="pct"/>
            <w:tcBorders>
              <w:top w:val="single" w:sz="4" w:space="0" w:color="auto"/>
              <w:left w:val="single" w:sz="4" w:space="0" w:color="auto"/>
              <w:bottom w:val="single" w:sz="4" w:space="0" w:color="auto"/>
              <w:right w:val="single" w:sz="4" w:space="0" w:color="auto"/>
            </w:tcBorders>
            <w:vAlign w:val="center"/>
          </w:tcPr>
          <w:p w14:paraId="4A05B76B"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тестирование,</w:t>
            </w:r>
          </w:p>
          <w:p w14:paraId="585A64FA"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экзамен квалификационный,</w:t>
            </w:r>
          </w:p>
          <w:p w14:paraId="1EE0B43F"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экспертное наблюдение выполнения практических работ</w:t>
            </w:r>
          </w:p>
        </w:tc>
      </w:tr>
    </w:tbl>
    <w:p w14:paraId="3942EB5F" w14:textId="77777777" w:rsidR="006561CD" w:rsidRPr="00FB50A0" w:rsidRDefault="006561CD" w:rsidP="006561CD">
      <w:pPr>
        <w:rPr>
          <w:rFonts w:ascii="Times New Roman" w:hAnsi="Times New Roman" w:cs="Times New Roman"/>
          <w:b/>
          <w:bCs/>
          <w:sz w:val="18"/>
          <w:szCs w:val="18"/>
        </w:rPr>
      </w:pPr>
    </w:p>
    <w:p w14:paraId="78E87D88" w14:textId="57C0CE95" w:rsidR="006561CD"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9181724" w14:textId="3EE72722" w:rsidR="006561CD" w:rsidRDefault="006561CD" w:rsidP="006561C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5C3CA109" w14:textId="77777777" w:rsidR="006561CD" w:rsidRDefault="006561CD" w:rsidP="006561CD">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 xml:space="preserve">по </w:t>
      </w:r>
      <w:r w:rsidRPr="006561CD">
        <w:rPr>
          <w:rFonts w:ascii="Times New Roman" w:eastAsia="Times New Roman" w:hAnsi="Times New Roman" w:cs="Times New Roman"/>
          <w:b/>
          <w:bCs/>
          <w:kern w:val="32"/>
          <w:sz w:val="24"/>
          <w:szCs w:val="24"/>
          <w:lang w:eastAsia="x-none"/>
        </w:rPr>
        <w:t>профессии</w:t>
      </w:r>
      <w:r>
        <w:rPr>
          <w:rFonts w:ascii="Times New Roman" w:eastAsia="Times New Roman" w:hAnsi="Times New Roman" w:cs="Times New Roman"/>
          <w:b/>
          <w:bCs/>
          <w:color w:val="0070C0"/>
          <w:kern w:val="32"/>
          <w:sz w:val="24"/>
          <w:szCs w:val="24"/>
          <w:lang w:eastAsia="x-none"/>
        </w:rPr>
        <w:t xml:space="preserve"> </w:t>
      </w:r>
      <w:r w:rsidRPr="00FC5D9C">
        <w:rPr>
          <w:rFonts w:ascii="Times New Roman" w:eastAsia="Calibri" w:hAnsi="Times New Roman" w:cs="Times New Roman"/>
          <w:b/>
          <w:iCs/>
          <w:sz w:val="24"/>
          <w:szCs w:val="24"/>
        </w:rPr>
        <w:t>21.01.01 Оператор</w:t>
      </w:r>
      <w:r>
        <w:rPr>
          <w:rFonts w:ascii="Times New Roman" w:eastAsia="Calibri" w:hAnsi="Times New Roman" w:cs="Times New Roman"/>
          <w:b/>
          <w:iCs/>
          <w:sz w:val="24"/>
          <w:szCs w:val="24"/>
        </w:rPr>
        <w:br/>
      </w:r>
      <w:r w:rsidRPr="00FC5D9C">
        <w:rPr>
          <w:rFonts w:ascii="Times New Roman" w:eastAsia="Calibri" w:hAnsi="Times New Roman" w:cs="Times New Roman"/>
          <w:b/>
          <w:iCs/>
          <w:sz w:val="24"/>
          <w:szCs w:val="24"/>
        </w:rPr>
        <w:t xml:space="preserve"> нефтяных и газовых скважин</w:t>
      </w:r>
    </w:p>
    <w:p w14:paraId="1CFAB1C2" w14:textId="77777777" w:rsidR="006561CD" w:rsidRDefault="006561CD" w:rsidP="006561CD">
      <w:pPr>
        <w:jc w:val="right"/>
        <w:rPr>
          <w:rFonts w:ascii="Times New Roman" w:hAnsi="Times New Roman" w:cs="Times New Roman"/>
          <w:b/>
          <w:bCs/>
          <w:color w:val="0070C0"/>
          <w:sz w:val="24"/>
          <w:szCs w:val="24"/>
        </w:rPr>
      </w:pPr>
    </w:p>
    <w:p w14:paraId="588230FF" w14:textId="77777777" w:rsidR="006561CD" w:rsidRDefault="006561CD" w:rsidP="006561CD">
      <w:pPr>
        <w:jc w:val="right"/>
        <w:rPr>
          <w:rFonts w:ascii="Times New Roman" w:hAnsi="Times New Roman" w:cs="Times New Roman"/>
          <w:b/>
          <w:bCs/>
          <w:color w:val="0070C0"/>
          <w:sz w:val="24"/>
          <w:szCs w:val="24"/>
        </w:rPr>
      </w:pPr>
    </w:p>
    <w:p w14:paraId="159E9875" w14:textId="77777777" w:rsidR="006561CD" w:rsidRDefault="006561CD" w:rsidP="006561CD">
      <w:pPr>
        <w:jc w:val="right"/>
        <w:rPr>
          <w:rFonts w:ascii="Times New Roman" w:hAnsi="Times New Roman" w:cs="Times New Roman"/>
          <w:b/>
          <w:bCs/>
          <w:color w:val="0070C0"/>
          <w:sz w:val="24"/>
          <w:szCs w:val="24"/>
        </w:rPr>
      </w:pPr>
    </w:p>
    <w:p w14:paraId="004B709D" w14:textId="77777777" w:rsidR="006561CD" w:rsidRDefault="006561CD" w:rsidP="006561CD">
      <w:pPr>
        <w:jc w:val="right"/>
        <w:rPr>
          <w:rFonts w:ascii="Times New Roman" w:hAnsi="Times New Roman" w:cs="Times New Roman"/>
          <w:b/>
          <w:bCs/>
          <w:color w:val="0070C0"/>
          <w:sz w:val="24"/>
          <w:szCs w:val="24"/>
        </w:rPr>
      </w:pPr>
    </w:p>
    <w:p w14:paraId="692BDBAC" w14:textId="77777777" w:rsidR="006561CD" w:rsidRDefault="006561CD" w:rsidP="006561CD">
      <w:pPr>
        <w:jc w:val="right"/>
        <w:rPr>
          <w:rFonts w:ascii="Times New Roman" w:hAnsi="Times New Roman" w:cs="Times New Roman"/>
          <w:b/>
          <w:bCs/>
          <w:color w:val="0070C0"/>
          <w:sz w:val="24"/>
          <w:szCs w:val="24"/>
        </w:rPr>
      </w:pPr>
    </w:p>
    <w:p w14:paraId="52974EDE" w14:textId="77777777" w:rsidR="006561CD" w:rsidRDefault="006561CD" w:rsidP="006561CD">
      <w:pPr>
        <w:jc w:val="right"/>
        <w:rPr>
          <w:rFonts w:ascii="Times New Roman" w:hAnsi="Times New Roman" w:cs="Times New Roman"/>
          <w:b/>
          <w:bCs/>
          <w:color w:val="0070C0"/>
          <w:sz w:val="24"/>
          <w:szCs w:val="24"/>
        </w:rPr>
      </w:pPr>
    </w:p>
    <w:p w14:paraId="11B98CC4" w14:textId="77777777" w:rsidR="006561CD" w:rsidRDefault="006561CD" w:rsidP="006561CD">
      <w:pPr>
        <w:jc w:val="right"/>
        <w:rPr>
          <w:rFonts w:ascii="Times New Roman" w:hAnsi="Times New Roman" w:cs="Times New Roman"/>
          <w:b/>
          <w:bCs/>
          <w:color w:val="0070C0"/>
          <w:sz w:val="24"/>
          <w:szCs w:val="24"/>
        </w:rPr>
      </w:pPr>
    </w:p>
    <w:p w14:paraId="165A072F" w14:textId="77777777" w:rsidR="006561CD" w:rsidRDefault="006561CD" w:rsidP="006561CD">
      <w:pPr>
        <w:jc w:val="right"/>
        <w:rPr>
          <w:rFonts w:ascii="Times New Roman" w:hAnsi="Times New Roman" w:cs="Times New Roman"/>
          <w:b/>
          <w:bCs/>
          <w:color w:val="0070C0"/>
          <w:sz w:val="24"/>
          <w:szCs w:val="24"/>
        </w:rPr>
      </w:pPr>
    </w:p>
    <w:p w14:paraId="16D25099" w14:textId="77777777" w:rsidR="006561CD" w:rsidRDefault="006561CD" w:rsidP="006561CD">
      <w:pPr>
        <w:jc w:val="right"/>
        <w:rPr>
          <w:rFonts w:ascii="Times New Roman" w:hAnsi="Times New Roman" w:cs="Times New Roman"/>
          <w:b/>
          <w:bCs/>
          <w:color w:val="0070C0"/>
          <w:sz w:val="24"/>
          <w:szCs w:val="24"/>
        </w:rPr>
      </w:pPr>
    </w:p>
    <w:p w14:paraId="1D6AABBE" w14:textId="77777777" w:rsidR="006561CD" w:rsidRPr="00502F97" w:rsidRDefault="006561CD" w:rsidP="006561CD">
      <w:pPr>
        <w:jc w:val="right"/>
        <w:rPr>
          <w:rFonts w:ascii="Times New Roman" w:hAnsi="Times New Roman" w:cs="Times New Roman"/>
          <w:b/>
          <w:bCs/>
          <w:color w:val="0070C0"/>
          <w:sz w:val="24"/>
          <w:szCs w:val="24"/>
        </w:rPr>
      </w:pPr>
    </w:p>
    <w:p w14:paraId="204B474E" w14:textId="77777777" w:rsidR="006561CD" w:rsidRPr="008F578C" w:rsidRDefault="006561CD" w:rsidP="006561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2FB466B" w14:textId="51CD44C9" w:rsidR="006561CD" w:rsidRDefault="006561CD" w:rsidP="00E20302">
      <w:pPr>
        <w:pStyle w:val="1"/>
      </w:pPr>
      <w:bookmarkStart w:id="70" w:name="_Toc180576618"/>
      <w:r w:rsidRPr="006E7FF4">
        <w:t>«</w:t>
      </w:r>
      <w:r>
        <w:t>ПМн.04</w:t>
      </w:r>
      <w:r w:rsidRPr="006E7FF4">
        <w:t xml:space="preserve"> </w:t>
      </w:r>
      <w:r w:rsidR="00E20302">
        <w:t>04 ВЕДЕНИЕ ТЕХНОЛОГИЧЕСКОГО ПРОЦЕССА И ОБЕСПЕЧЕНИЕ РАБОТЫ ТЕХНОЛОГИЧЕСКИХ КОМПЛЕКСОВ И УСТАНОВОК СБОРА, И ПОДГОТОВКИ ГАЗА НА ПХГ</w:t>
      </w:r>
      <w:r w:rsidRPr="006E7FF4">
        <w:t>»</w:t>
      </w:r>
      <w:bookmarkEnd w:id="70"/>
    </w:p>
    <w:p w14:paraId="7CC92A7E" w14:textId="77777777" w:rsidR="006561CD" w:rsidRPr="00F53FDC" w:rsidRDefault="006561CD" w:rsidP="00204BBA">
      <w:pPr>
        <w:pStyle w:val="ConsPlusNormal"/>
      </w:pPr>
    </w:p>
    <w:p w14:paraId="4C7029BF" w14:textId="77777777" w:rsidR="006561CD" w:rsidRPr="00F53FDC" w:rsidRDefault="006561CD" w:rsidP="00204BBA">
      <w:pPr>
        <w:pStyle w:val="ConsPlusNormal"/>
      </w:pPr>
    </w:p>
    <w:p w14:paraId="05FE6C9E" w14:textId="77777777" w:rsidR="006561CD" w:rsidRPr="00F53FDC" w:rsidRDefault="006561CD" w:rsidP="00204BBA">
      <w:pPr>
        <w:pStyle w:val="ConsPlusNormal"/>
      </w:pPr>
    </w:p>
    <w:p w14:paraId="0C998FEA" w14:textId="77777777" w:rsidR="006561CD" w:rsidRPr="00F53FDC" w:rsidRDefault="006561CD" w:rsidP="00204BBA">
      <w:pPr>
        <w:pStyle w:val="ConsPlusNormal"/>
      </w:pPr>
    </w:p>
    <w:p w14:paraId="7A32C56B" w14:textId="77777777" w:rsidR="006561CD" w:rsidRPr="00F53FDC" w:rsidRDefault="006561CD" w:rsidP="00204BBA">
      <w:pPr>
        <w:pStyle w:val="ConsPlusNormal"/>
      </w:pPr>
    </w:p>
    <w:p w14:paraId="08CC89AB" w14:textId="77777777" w:rsidR="006561CD" w:rsidRPr="00F53FDC" w:rsidRDefault="006561CD" w:rsidP="00204BBA">
      <w:pPr>
        <w:pStyle w:val="ConsPlusNormal"/>
      </w:pPr>
    </w:p>
    <w:p w14:paraId="29CA18E6" w14:textId="77777777" w:rsidR="006561CD" w:rsidRPr="00F53FDC" w:rsidRDefault="006561CD" w:rsidP="00204BBA">
      <w:pPr>
        <w:pStyle w:val="ConsPlusNormal"/>
      </w:pPr>
    </w:p>
    <w:p w14:paraId="4929F6BD" w14:textId="08BA5C13" w:rsidR="006561CD" w:rsidRDefault="006561CD" w:rsidP="00204BBA">
      <w:pPr>
        <w:pStyle w:val="ConsPlusNormal"/>
      </w:pPr>
    </w:p>
    <w:p w14:paraId="706B06B0" w14:textId="54EC7A35" w:rsidR="00204BBA" w:rsidRDefault="00204BBA" w:rsidP="00204BBA">
      <w:pPr>
        <w:pStyle w:val="ConsPlusNormal"/>
      </w:pPr>
    </w:p>
    <w:p w14:paraId="0F192F3B" w14:textId="54359418" w:rsidR="00204BBA" w:rsidRDefault="00204BBA" w:rsidP="00204BBA">
      <w:pPr>
        <w:pStyle w:val="ConsPlusNormal"/>
      </w:pPr>
    </w:p>
    <w:p w14:paraId="267F3643" w14:textId="79515E23" w:rsidR="00204BBA" w:rsidRDefault="00204BBA" w:rsidP="00204BBA">
      <w:pPr>
        <w:pStyle w:val="ConsPlusNormal"/>
      </w:pPr>
    </w:p>
    <w:p w14:paraId="41954E97" w14:textId="17F4C3A9" w:rsidR="00204BBA" w:rsidRDefault="00204BBA" w:rsidP="00204BBA">
      <w:pPr>
        <w:pStyle w:val="ConsPlusNormal"/>
      </w:pPr>
    </w:p>
    <w:p w14:paraId="2402E4D7" w14:textId="1E11D9A9" w:rsidR="00204BBA" w:rsidRDefault="00204BBA" w:rsidP="00204BBA">
      <w:pPr>
        <w:pStyle w:val="ConsPlusNormal"/>
      </w:pPr>
    </w:p>
    <w:p w14:paraId="2DD7DBCC" w14:textId="4D17EBD0" w:rsidR="00204BBA" w:rsidRDefault="00204BBA" w:rsidP="00204BBA">
      <w:pPr>
        <w:pStyle w:val="ConsPlusNormal"/>
      </w:pPr>
    </w:p>
    <w:p w14:paraId="29BE6813" w14:textId="08AB6EC2" w:rsidR="00204BBA" w:rsidRDefault="00204BBA" w:rsidP="00204BBA">
      <w:pPr>
        <w:pStyle w:val="ConsPlusNormal"/>
      </w:pPr>
    </w:p>
    <w:p w14:paraId="33C4B163" w14:textId="1BD6038D" w:rsidR="00204BBA" w:rsidRDefault="00204BBA" w:rsidP="00204BBA">
      <w:pPr>
        <w:pStyle w:val="ConsPlusNormal"/>
      </w:pPr>
    </w:p>
    <w:p w14:paraId="7C52F0DD" w14:textId="14EF5AC7" w:rsidR="00204BBA" w:rsidRDefault="00204BBA" w:rsidP="00204BBA">
      <w:pPr>
        <w:pStyle w:val="ConsPlusNormal"/>
      </w:pPr>
    </w:p>
    <w:p w14:paraId="3D7A4DF3" w14:textId="180D2BF6" w:rsidR="00204BBA" w:rsidRDefault="00204BBA" w:rsidP="00204BBA">
      <w:pPr>
        <w:pStyle w:val="ConsPlusNormal"/>
      </w:pPr>
    </w:p>
    <w:p w14:paraId="4C5C372F" w14:textId="08BDF678" w:rsidR="00204BBA" w:rsidRDefault="00204BBA" w:rsidP="00204BBA">
      <w:pPr>
        <w:pStyle w:val="ConsPlusNormal"/>
      </w:pPr>
    </w:p>
    <w:p w14:paraId="7AA51EC0" w14:textId="2B999EB1" w:rsidR="00204BBA" w:rsidRDefault="00204BBA" w:rsidP="00204BBA">
      <w:pPr>
        <w:pStyle w:val="ConsPlusNormal"/>
      </w:pPr>
    </w:p>
    <w:p w14:paraId="3F69B85A" w14:textId="55D23C8B" w:rsidR="00204BBA" w:rsidRDefault="00204BBA" w:rsidP="00204BBA">
      <w:pPr>
        <w:pStyle w:val="ConsPlusNormal"/>
      </w:pPr>
    </w:p>
    <w:p w14:paraId="7D699741" w14:textId="56DC94FE" w:rsidR="00204BBA" w:rsidRDefault="00204BBA" w:rsidP="00204BBA">
      <w:pPr>
        <w:pStyle w:val="ConsPlusNormal"/>
      </w:pPr>
    </w:p>
    <w:p w14:paraId="674CC231" w14:textId="06C2BD8D" w:rsidR="00204BBA" w:rsidRDefault="00204BBA" w:rsidP="00204BBA">
      <w:pPr>
        <w:pStyle w:val="ConsPlusNormal"/>
      </w:pPr>
    </w:p>
    <w:p w14:paraId="77EE8557" w14:textId="147E4083" w:rsidR="00204BBA" w:rsidRDefault="00204BBA" w:rsidP="00204BBA">
      <w:pPr>
        <w:pStyle w:val="ConsPlusNormal"/>
      </w:pPr>
    </w:p>
    <w:p w14:paraId="4A7D9644" w14:textId="4EFA7CC7" w:rsidR="00204BBA" w:rsidRDefault="00204BBA" w:rsidP="00204BBA">
      <w:pPr>
        <w:pStyle w:val="ConsPlusNormal"/>
      </w:pPr>
    </w:p>
    <w:p w14:paraId="7A91C278" w14:textId="44DE702D" w:rsidR="00204BBA" w:rsidRDefault="00204BBA" w:rsidP="00204BBA">
      <w:pPr>
        <w:pStyle w:val="ConsPlusNormal"/>
      </w:pPr>
    </w:p>
    <w:p w14:paraId="24824E7C" w14:textId="3609A03F" w:rsidR="00204BBA" w:rsidRDefault="00204BBA" w:rsidP="00204BBA">
      <w:pPr>
        <w:pStyle w:val="ConsPlusNormal"/>
      </w:pPr>
    </w:p>
    <w:p w14:paraId="2A556961" w14:textId="29B87592" w:rsidR="00204BBA" w:rsidRDefault="00204BBA" w:rsidP="00204BBA">
      <w:pPr>
        <w:pStyle w:val="ConsPlusNormal"/>
      </w:pPr>
    </w:p>
    <w:p w14:paraId="248338E2" w14:textId="5929FD95" w:rsidR="00204BBA" w:rsidRDefault="00204BBA" w:rsidP="00204BBA">
      <w:pPr>
        <w:pStyle w:val="ConsPlusNormal"/>
      </w:pPr>
    </w:p>
    <w:p w14:paraId="3AF221E8" w14:textId="760BA6E2" w:rsidR="00204BBA" w:rsidRDefault="00204BBA" w:rsidP="00204BBA">
      <w:pPr>
        <w:pStyle w:val="ConsPlusNormal"/>
      </w:pPr>
    </w:p>
    <w:p w14:paraId="380E11A1" w14:textId="77777777" w:rsidR="00204BBA" w:rsidRPr="00F53FDC" w:rsidRDefault="00204BBA" w:rsidP="00204BBA">
      <w:pPr>
        <w:pStyle w:val="ConsPlusNormal"/>
      </w:pPr>
    </w:p>
    <w:p w14:paraId="69EB7990" w14:textId="77777777" w:rsidR="006561CD" w:rsidRPr="00F53FDC" w:rsidRDefault="006561CD" w:rsidP="00204BBA">
      <w:pPr>
        <w:pStyle w:val="ConsPlusNormal"/>
      </w:pPr>
    </w:p>
    <w:p w14:paraId="09A37F67" w14:textId="77777777" w:rsidR="006561CD" w:rsidRPr="00F53FDC" w:rsidRDefault="006561CD" w:rsidP="00204BBA">
      <w:pPr>
        <w:pStyle w:val="ConsPlusNormal"/>
      </w:pPr>
    </w:p>
    <w:p w14:paraId="605B5015" w14:textId="77777777" w:rsidR="006561CD" w:rsidRPr="00F53FDC" w:rsidRDefault="006561CD" w:rsidP="00204BBA">
      <w:pPr>
        <w:pStyle w:val="ConsPlusNormal"/>
      </w:pPr>
    </w:p>
    <w:p w14:paraId="2A1C2247" w14:textId="77777777" w:rsidR="006561CD" w:rsidRPr="00F53FDC" w:rsidRDefault="006561CD" w:rsidP="00204BBA">
      <w:pPr>
        <w:pStyle w:val="ConsPlusNormal"/>
      </w:pPr>
    </w:p>
    <w:p w14:paraId="145BBFCF" w14:textId="77777777" w:rsidR="006561CD" w:rsidRPr="00F53FDC" w:rsidRDefault="006561CD" w:rsidP="00204BBA">
      <w:pPr>
        <w:pStyle w:val="ConsPlusNormal"/>
      </w:pPr>
    </w:p>
    <w:p w14:paraId="1EDA1CA7" w14:textId="77777777" w:rsidR="006561CD" w:rsidRPr="00F53FDC" w:rsidRDefault="006561CD" w:rsidP="00204BBA">
      <w:pPr>
        <w:pStyle w:val="ConsPlusNormal"/>
      </w:pPr>
    </w:p>
    <w:p w14:paraId="3089EBD7" w14:textId="77777777" w:rsidR="006561CD" w:rsidRPr="00F53FDC" w:rsidRDefault="006561CD" w:rsidP="006561C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36296149" w14:textId="77777777" w:rsidR="006561CD" w:rsidRDefault="006561CD" w:rsidP="006561CD">
      <w:pPr>
        <w:rPr>
          <w:rFonts w:ascii="Times New Roman" w:eastAsia="Times New Roman" w:hAnsi="Times New Roman" w:cs="Times New Roman"/>
          <w:b/>
          <w:bCs/>
          <w:kern w:val="36"/>
          <w:sz w:val="24"/>
          <w:szCs w:val="24"/>
          <w:lang w:eastAsia="ru-RU"/>
        </w:rPr>
      </w:pPr>
      <w:r>
        <w:br w:type="page"/>
      </w:r>
    </w:p>
    <w:p w14:paraId="6C86009D" w14:textId="77777777" w:rsidR="006561CD" w:rsidRPr="00B766E1" w:rsidRDefault="006561CD" w:rsidP="006561C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BD271BB" w14:textId="77777777" w:rsidR="006561CD" w:rsidRDefault="006561CD" w:rsidP="006561CD"/>
    <w:p w14:paraId="036205F4" w14:textId="77777777" w:rsidR="006561CD" w:rsidRDefault="006561CD" w:rsidP="006561C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28B0E39" w14:textId="1D20055F" w:rsidR="006561CD" w:rsidRPr="00E20302" w:rsidRDefault="008547EF" w:rsidP="00E20302">
      <w:pPr>
        <w:pStyle w:val="21"/>
        <w:rPr>
          <w:i w:val="0"/>
          <w:iCs w:val="0"/>
          <w:color w:val="0563C1" w:themeColor="hyperlink"/>
          <w:u w:val="single"/>
        </w:rPr>
      </w:pPr>
      <w:hyperlink w:anchor="_Toc156820310" w:history="1">
        <w:r w:rsidR="006561CD" w:rsidRPr="00B766E1">
          <w:rPr>
            <w:rStyle w:val="af0"/>
            <w:i w:val="0"/>
            <w:iCs w:val="0"/>
          </w:rPr>
          <w:t>1.1. Цель и место профессионального модуля «</w:t>
        </w:r>
        <w:r w:rsidR="00E20302">
          <w:rPr>
            <w:rStyle w:val="af0"/>
            <w:i w:val="0"/>
            <w:iCs w:val="0"/>
          </w:rPr>
          <w:t>ПМн.04 Ве</w:t>
        </w:r>
        <w:r w:rsidR="00E20302" w:rsidRPr="00E20302">
          <w:rPr>
            <w:rStyle w:val="af0"/>
            <w:i w:val="0"/>
            <w:iCs w:val="0"/>
          </w:rPr>
          <w:t>дение технологического процесса и обеспечение работы технологических</w:t>
        </w:r>
        <w:r w:rsidR="00E20302">
          <w:rPr>
            <w:rStyle w:val="af0"/>
            <w:i w:val="0"/>
            <w:iCs w:val="0"/>
          </w:rPr>
          <w:t xml:space="preserve"> комплексов и установок сбора, </w:t>
        </w:r>
        <w:r w:rsidR="00E20302" w:rsidRPr="00E20302">
          <w:rPr>
            <w:rStyle w:val="af0"/>
            <w:i w:val="0"/>
            <w:iCs w:val="0"/>
          </w:rPr>
          <w:t>и подготовки газа на пхг</w:t>
        </w:r>
        <w:r w:rsidR="006561CD" w:rsidRPr="00B766E1">
          <w:rPr>
            <w:rStyle w:val="af0"/>
            <w:i w:val="0"/>
            <w:iCs w:val="0"/>
          </w:rPr>
          <w:t>»  в структуре образовательной программы</w:t>
        </w:r>
        <w:r w:rsidR="006561CD" w:rsidRPr="00B766E1">
          <w:rPr>
            <w:i w:val="0"/>
            <w:iCs w:val="0"/>
            <w:webHidden/>
          </w:rPr>
          <w:tab/>
        </w:r>
      </w:hyperlink>
    </w:p>
    <w:p w14:paraId="0BAD7D79"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1" w:history="1">
        <w:r w:rsidR="006561CD" w:rsidRPr="00B766E1">
          <w:rPr>
            <w:rStyle w:val="af0"/>
            <w:i w:val="0"/>
            <w:iCs w:val="0"/>
          </w:rPr>
          <w:t>1.2. Планируемые результаты освоения профессионального модуля</w:t>
        </w:r>
        <w:r w:rsidR="006561CD" w:rsidRPr="00B766E1">
          <w:rPr>
            <w:i w:val="0"/>
            <w:iCs w:val="0"/>
            <w:webHidden/>
          </w:rPr>
          <w:tab/>
        </w:r>
      </w:hyperlink>
    </w:p>
    <w:p w14:paraId="19B3397D" w14:textId="77777777" w:rsidR="006561CD" w:rsidRDefault="008547EF" w:rsidP="006561CD">
      <w:pPr>
        <w:pStyle w:val="14"/>
        <w:rPr>
          <w:rFonts w:asciiTheme="minorHAnsi" w:eastAsiaTheme="minorEastAsia" w:hAnsiTheme="minorHAnsi" w:cstheme="minorBidi"/>
          <w:b w:val="0"/>
          <w:bCs w:val="0"/>
          <w:lang w:eastAsia="ru-RU"/>
        </w:rPr>
      </w:pPr>
      <w:hyperlink w:anchor="_Toc156820312" w:history="1">
        <w:r w:rsidR="006561CD" w:rsidRPr="00A9619D">
          <w:rPr>
            <w:rStyle w:val="af0"/>
          </w:rPr>
          <w:t>2. Структура и содержание профессионального модуля</w:t>
        </w:r>
        <w:r w:rsidR="006561CD">
          <w:rPr>
            <w:webHidden/>
          </w:rPr>
          <w:tab/>
        </w:r>
      </w:hyperlink>
    </w:p>
    <w:p w14:paraId="0BB14289"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3" w:history="1">
        <w:r w:rsidR="006561CD" w:rsidRPr="00B766E1">
          <w:rPr>
            <w:rStyle w:val="af0"/>
            <w:i w:val="0"/>
            <w:iCs w:val="0"/>
          </w:rPr>
          <w:t>2.1. Трудоемкость освоения модуля</w:t>
        </w:r>
        <w:r w:rsidR="006561CD" w:rsidRPr="00B766E1">
          <w:rPr>
            <w:i w:val="0"/>
            <w:iCs w:val="0"/>
            <w:webHidden/>
          </w:rPr>
          <w:tab/>
        </w:r>
      </w:hyperlink>
    </w:p>
    <w:p w14:paraId="2A52383E"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4" w:history="1">
        <w:r w:rsidR="006561CD" w:rsidRPr="00B766E1">
          <w:rPr>
            <w:rStyle w:val="af0"/>
            <w:i w:val="0"/>
            <w:iCs w:val="0"/>
          </w:rPr>
          <w:t>2.2. Структура профессионального модуля</w:t>
        </w:r>
        <w:r w:rsidR="006561CD" w:rsidRPr="00B766E1">
          <w:rPr>
            <w:i w:val="0"/>
            <w:iCs w:val="0"/>
            <w:webHidden/>
          </w:rPr>
          <w:tab/>
        </w:r>
      </w:hyperlink>
    </w:p>
    <w:p w14:paraId="2F447E63"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5" w:history="1">
        <w:r w:rsidR="006561CD" w:rsidRPr="00B766E1">
          <w:rPr>
            <w:rStyle w:val="af0"/>
            <w:i w:val="0"/>
            <w:iCs w:val="0"/>
          </w:rPr>
          <w:t>2.3. Примерное содержание профессионального модуля</w:t>
        </w:r>
        <w:r w:rsidR="006561CD" w:rsidRPr="00B766E1">
          <w:rPr>
            <w:i w:val="0"/>
            <w:iCs w:val="0"/>
            <w:webHidden/>
          </w:rPr>
          <w:tab/>
        </w:r>
      </w:hyperlink>
    </w:p>
    <w:p w14:paraId="3E3B05F1" w14:textId="77777777" w:rsidR="006561CD" w:rsidRDefault="008547EF" w:rsidP="006561CD">
      <w:pPr>
        <w:pStyle w:val="14"/>
        <w:rPr>
          <w:rFonts w:asciiTheme="minorHAnsi" w:eastAsiaTheme="minorEastAsia" w:hAnsiTheme="minorHAnsi" w:cstheme="minorBidi"/>
          <w:b w:val="0"/>
          <w:bCs w:val="0"/>
          <w:lang w:eastAsia="ru-RU"/>
        </w:rPr>
      </w:pPr>
      <w:hyperlink w:anchor="_Toc156820317" w:history="1">
        <w:r w:rsidR="006561CD" w:rsidRPr="00A9619D">
          <w:rPr>
            <w:rStyle w:val="af0"/>
          </w:rPr>
          <w:t>3. Условия реализации профессионального модуля</w:t>
        </w:r>
        <w:r w:rsidR="006561CD">
          <w:rPr>
            <w:webHidden/>
          </w:rPr>
          <w:tab/>
        </w:r>
      </w:hyperlink>
    </w:p>
    <w:p w14:paraId="795FC6E3"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8" w:history="1">
        <w:r w:rsidR="006561CD" w:rsidRPr="00B766E1">
          <w:rPr>
            <w:rStyle w:val="af0"/>
            <w:i w:val="0"/>
            <w:iCs w:val="0"/>
          </w:rPr>
          <w:t>3.1. Материально-техническое обеспечение</w:t>
        </w:r>
        <w:r w:rsidR="006561CD" w:rsidRPr="00B766E1">
          <w:rPr>
            <w:i w:val="0"/>
            <w:iCs w:val="0"/>
            <w:webHidden/>
          </w:rPr>
          <w:tab/>
        </w:r>
      </w:hyperlink>
    </w:p>
    <w:p w14:paraId="6A5DF896"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9" w:history="1">
        <w:r w:rsidR="006561CD" w:rsidRPr="00B766E1">
          <w:rPr>
            <w:rStyle w:val="af0"/>
            <w:i w:val="0"/>
            <w:iCs w:val="0"/>
          </w:rPr>
          <w:t>3.2. Учебно-методическое обеспечение</w:t>
        </w:r>
        <w:r w:rsidR="006561CD" w:rsidRPr="00B766E1">
          <w:rPr>
            <w:i w:val="0"/>
            <w:iCs w:val="0"/>
            <w:webHidden/>
          </w:rPr>
          <w:tab/>
        </w:r>
      </w:hyperlink>
    </w:p>
    <w:p w14:paraId="321671BA" w14:textId="77777777" w:rsidR="006561CD" w:rsidRDefault="008547EF" w:rsidP="006561CD">
      <w:pPr>
        <w:pStyle w:val="14"/>
        <w:rPr>
          <w:rFonts w:asciiTheme="minorHAnsi" w:eastAsiaTheme="minorEastAsia" w:hAnsiTheme="minorHAnsi" w:cstheme="minorBidi"/>
          <w:b w:val="0"/>
          <w:bCs w:val="0"/>
          <w:lang w:eastAsia="ru-RU"/>
        </w:rPr>
      </w:pPr>
      <w:hyperlink w:anchor="_Toc156820320" w:history="1">
        <w:r w:rsidR="006561CD" w:rsidRPr="00A9619D">
          <w:rPr>
            <w:rStyle w:val="af0"/>
          </w:rPr>
          <w:t>4. Контроль и оценка результатов освоения  профессионального модуля</w:t>
        </w:r>
        <w:r w:rsidR="006561CD">
          <w:rPr>
            <w:webHidden/>
          </w:rPr>
          <w:tab/>
        </w:r>
      </w:hyperlink>
    </w:p>
    <w:p w14:paraId="2215C13E" w14:textId="77777777" w:rsidR="006561CD" w:rsidRPr="00B766E1" w:rsidRDefault="006561CD" w:rsidP="006561CD">
      <w:r>
        <w:fldChar w:fldCharType="end"/>
      </w:r>
    </w:p>
    <w:p w14:paraId="37A324BE" w14:textId="77777777" w:rsidR="006561CD" w:rsidRDefault="006561CD" w:rsidP="006561CD">
      <w:pPr>
        <w:pStyle w:val="1"/>
      </w:pPr>
    </w:p>
    <w:p w14:paraId="08C54FDD" w14:textId="77777777" w:rsidR="006561CD" w:rsidRDefault="006561CD" w:rsidP="006561CD">
      <w:pPr>
        <w:pStyle w:val="1f"/>
        <w:jc w:val="left"/>
        <w:sectPr w:rsidR="006561CD" w:rsidSect="00502F97">
          <w:headerReference w:type="even" r:id="rId35"/>
          <w:headerReference w:type="default" r:id="rId36"/>
          <w:pgSz w:w="11906" w:h="16838"/>
          <w:pgMar w:top="1134" w:right="567" w:bottom="1134" w:left="1701" w:header="709" w:footer="709" w:gutter="0"/>
          <w:cols w:space="708"/>
          <w:docGrid w:linePitch="360"/>
        </w:sectPr>
      </w:pPr>
    </w:p>
    <w:p w14:paraId="149585AA" w14:textId="77777777" w:rsidR="006561CD" w:rsidRPr="00C13371" w:rsidRDefault="006561CD" w:rsidP="006561C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7357CF6" w14:textId="41C71B1A" w:rsidR="006561CD" w:rsidRPr="00C13371" w:rsidRDefault="006561CD" w:rsidP="006561CD">
      <w:pPr>
        <w:pStyle w:val="1d"/>
        <w:jc w:val="center"/>
        <w:rPr>
          <w:rFonts w:eastAsia="Segoe UI"/>
          <w:lang w:val="ru-RU"/>
        </w:rPr>
      </w:pPr>
      <w:r w:rsidRPr="00E20302">
        <w:rPr>
          <w:rFonts w:eastAsia="Segoe UI"/>
          <w:b/>
          <w:lang w:val="ru-RU"/>
        </w:rPr>
        <w:t>«</w:t>
      </w:r>
      <w:r w:rsidR="00E20302" w:rsidRPr="00E20302">
        <w:rPr>
          <w:rFonts w:eastAsia="Segoe UI"/>
          <w:b/>
          <w:lang w:val="ru-RU"/>
        </w:rPr>
        <w:t>ПМ.</w:t>
      </w:r>
      <w:r w:rsidR="00E20302" w:rsidRPr="00E20302">
        <w:rPr>
          <w:b/>
          <w:bCs/>
          <w:lang w:val="ru-RU"/>
        </w:rPr>
        <w:t xml:space="preserve">04 ВЕДЕНИЕ ТЕХНОЛОГИЧЕСКОГО ПРОЦЕССА И ОБЕСПЕЧЕНИЕ РАБОТЫ ТЕХНОЛОГИЧЕСКИХ КОМПЛЕКСОВ И УСТАНОВОК СБОРА, </w:t>
      </w:r>
      <w:r w:rsidR="00E20302" w:rsidRPr="00E20302">
        <w:rPr>
          <w:b/>
          <w:bCs/>
          <w:lang w:val="ru-RU"/>
        </w:rPr>
        <w:br/>
        <w:t>И ПОДГОТОВКИ ГАЗА НА ПХГ</w:t>
      </w:r>
      <w:r w:rsidRPr="00C13371">
        <w:rPr>
          <w:rFonts w:eastAsia="Segoe UI"/>
          <w:lang w:val="ru-RU"/>
        </w:rPr>
        <w:t>»</w:t>
      </w:r>
    </w:p>
    <w:p w14:paraId="451DEDD8" w14:textId="77777777" w:rsidR="006561CD" w:rsidRPr="00C13371" w:rsidRDefault="006561CD" w:rsidP="006561CD">
      <w:pPr>
        <w:pStyle w:val="1f"/>
        <w:rPr>
          <w:rFonts w:asciiTheme="minorHAnsi" w:hAnsiTheme="minorHAnsi"/>
          <w:lang w:val="ru-RU"/>
        </w:rPr>
      </w:pPr>
    </w:p>
    <w:p w14:paraId="283A3F54" w14:textId="77777777" w:rsidR="006561CD" w:rsidRPr="00EA6E1D" w:rsidRDefault="006561CD" w:rsidP="006561C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D9C3468" w14:textId="21A20332" w:rsidR="006561CD" w:rsidRDefault="006561CD" w:rsidP="006561C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6561CD">
        <w:rPr>
          <w:rFonts w:ascii="Times New Roman" w:eastAsia="Times New Roman" w:hAnsi="Times New Roman" w:cs="Times New Roman"/>
          <w:iCs/>
          <w:sz w:val="24"/>
          <w:szCs w:val="24"/>
          <w:lang w:eastAsia="ru-RU"/>
        </w:rPr>
        <w:t>«</w:t>
      </w:r>
      <w:r w:rsidR="00E20302" w:rsidRPr="00E20302">
        <w:rPr>
          <w:rFonts w:ascii="Times New Roman" w:eastAsia="Times New Roman" w:hAnsi="Times New Roman" w:cs="Times New Roman"/>
          <w:iCs/>
          <w:sz w:val="24"/>
          <w:szCs w:val="24"/>
          <w:lang w:eastAsia="ru-RU"/>
        </w:rPr>
        <w:t xml:space="preserve">Ведение технологического процесса и обеспечение работы технологических комплексов и установок сбора, и подготовки газа на </w:t>
      </w:r>
      <w:proofErr w:type="spellStart"/>
      <w:r w:rsidR="00E20302" w:rsidRPr="00E20302">
        <w:rPr>
          <w:rFonts w:ascii="Times New Roman" w:eastAsia="Times New Roman" w:hAnsi="Times New Roman" w:cs="Times New Roman"/>
          <w:iCs/>
          <w:sz w:val="24"/>
          <w:szCs w:val="24"/>
          <w:lang w:eastAsia="ru-RU"/>
        </w:rPr>
        <w:t>пхг</w:t>
      </w:r>
      <w:proofErr w:type="spellEnd"/>
      <w:r w:rsidRPr="006561CD">
        <w:rPr>
          <w:rFonts w:ascii="Times New Roman" w:eastAsia="Times New Roman" w:hAnsi="Times New Roman" w:cs="Times New Roman"/>
          <w:bCs/>
          <w:iCs/>
          <w:sz w:val="24"/>
          <w:szCs w:val="24"/>
          <w:lang w:eastAsia="ru-RU"/>
        </w:rPr>
        <w:t>»</w:t>
      </w:r>
      <w:r w:rsidRPr="006561CD">
        <w:rPr>
          <w:rFonts w:ascii="Times New Roman" w:eastAsia="Times New Roman" w:hAnsi="Times New Roman" w:cs="Times New Roman"/>
          <w:sz w:val="24"/>
          <w:szCs w:val="24"/>
          <w:lang w:eastAsia="ru-RU"/>
        </w:rPr>
        <w:t xml:space="preserve">. </w:t>
      </w:r>
    </w:p>
    <w:p w14:paraId="4C937124" w14:textId="6CAD26AC" w:rsidR="006561CD" w:rsidRPr="00F63954" w:rsidRDefault="006561CD" w:rsidP="00F63954">
      <w:pPr>
        <w:suppressAutoHyphens/>
        <w:ind w:firstLine="709"/>
        <w:jc w:val="both"/>
        <w:rPr>
          <w:rFonts w:ascii="Times New Roman" w:hAnsi="Times New Roman"/>
          <w:i/>
          <w:iCs/>
          <w:color w:val="0070C0"/>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6561CD">
        <w:rPr>
          <w:rFonts w:ascii="Times New Roman" w:hAnsi="Times New Roman" w:cs="Times New Roman"/>
          <w:sz w:val="24"/>
          <w:szCs w:val="24"/>
        </w:rPr>
        <w:t>обязательную часть образовательной программы по направленности «</w:t>
      </w:r>
      <w:r w:rsidR="00F63954">
        <w:rPr>
          <w:rFonts w:ascii="Times New Roman" w:hAnsi="Times New Roman"/>
          <w:sz w:val="24"/>
          <w:szCs w:val="24"/>
        </w:rPr>
        <w:t>В</w:t>
      </w:r>
      <w:r w:rsidR="00F63954" w:rsidRPr="00962E22">
        <w:rPr>
          <w:rFonts w:ascii="Times New Roman" w:hAnsi="Times New Roman"/>
          <w:sz w:val="24"/>
          <w:szCs w:val="24"/>
        </w:rPr>
        <w:t>едение технологического процесса и обеспечение работы технологических комплексов и установок сбора, и подготовки газа на ПХГ</w:t>
      </w:r>
      <w:r w:rsidRPr="006561CD">
        <w:rPr>
          <w:rFonts w:ascii="Times New Roman" w:hAnsi="Times New Roman" w:cs="Times New Roman"/>
          <w:sz w:val="24"/>
          <w:szCs w:val="24"/>
        </w:rPr>
        <w:t>».</w:t>
      </w:r>
    </w:p>
    <w:p w14:paraId="4F68597B" w14:textId="77777777" w:rsidR="006561CD" w:rsidRDefault="006561CD" w:rsidP="006561CD">
      <w:pPr>
        <w:suppressAutoHyphens/>
        <w:spacing w:line="276" w:lineRule="auto"/>
        <w:ind w:firstLine="709"/>
        <w:jc w:val="both"/>
        <w:rPr>
          <w:rFonts w:ascii="Times New Roman" w:hAnsi="Times New Roman" w:cs="Times New Roman"/>
          <w:sz w:val="24"/>
          <w:szCs w:val="24"/>
        </w:rPr>
      </w:pPr>
    </w:p>
    <w:p w14:paraId="713D90A2" w14:textId="77777777" w:rsidR="006561CD" w:rsidRPr="00EA6E1D" w:rsidRDefault="006561CD" w:rsidP="006561C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1E28598" w14:textId="77777777" w:rsidR="006561CD" w:rsidRDefault="006561CD" w:rsidP="006561C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w:t>
      </w:r>
      <w:proofErr w:type="gramStart"/>
      <w:r>
        <w:rPr>
          <w:rFonts w:ascii="Times New Roman" w:eastAsia="Times New Roman" w:hAnsi="Times New Roman" w:cs="Times New Roman"/>
          <w:sz w:val="24"/>
          <w:szCs w:val="24"/>
          <w:lang w:eastAsia="ru-RU"/>
        </w:rPr>
        <w:t>раздела  4.3</w:t>
      </w:r>
      <w:proofErr w:type="gramEnd"/>
      <w:r>
        <w:rPr>
          <w:rFonts w:ascii="Times New Roman" w:eastAsia="Times New Roman" w:hAnsi="Times New Roman" w:cs="Times New Roman"/>
          <w:sz w:val="24"/>
          <w:szCs w:val="24"/>
          <w:lang w:eastAsia="ru-RU"/>
        </w:rPr>
        <w:t xml:space="preserve"> ПОП-П)</w:t>
      </w:r>
      <w:r w:rsidRPr="00FA680C">
        <w:rPr>
          <w:rFonts w:ascii="Times New Roman" w:eastAsia="Times New Roman" w:hAnsi="Times New Roman" w:cs="Times New Roman"/>
          <w:sz w:val="24"/>
          <w:szCs w:val="24"/>
          <w:lang w:eastAsia="ru-RU"/>
        </w:rPr>
        <w:t>.</w:t>
      </w:r>
    </w:p>
    <w:p w14:paraId="4A2C040A" w14:textId="0EC72C20" w:rsidR="006561CD" w:rsidRDefault="006561CD" w:rsidP="006561C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p w14:paraId="09F48AEA" w14:textId="77777777" w:rsidR="00204BBA" w:rsidRDefault="00204BBA" w:rsidP="00204BB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561CD" w:rsidRPr="000E591D" w14:paraId="02DECA84" w14:textId="77777777" w:rsidTr="006561CD">
        <w:tc>
          <w:tcPr>
            <w:tcW w:w="1129" w:type="dxa"/>
            <w:tcBorders>
              <w:top w:val="single" w:sz="4" w:space="0" w:color="auto"/>
              <w:left w:val="single" w:sz="4" w:space="0" w:color="auto"/>
              <w:right w:val="single" w:sz="4" w:space="0" w:color="auto"/>
            </w:tcBorders>
          </w:tcPr>
          <w:p w14:paraId="15A3DC16" w14:textId="77777777" w:rsidR="006561CD" w:rsidRPr="00C13371" w:rsidRDefault="006561CD" w:rsidP="006561C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4A3EF369" w14:textId="77777777" w:rsidR="006561CD" w:rsidRPr="00C13371" w:rsidRDefault="006561CD" w:rsidP="006561C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0CDE8E" w14:textId="77777777" w:rsidR="006561CD" w:rsidRPr="00C13371" w:rsidRDefault="006561CD" w:rsidP="006561C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4C2DE81" w14:textId="77777777" w:rsidR="006561CD" w:rsidRPr="00C13371" w:rsidRDefault="006561CD" w:rsidP="006561C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63954" w:rsidRPr="000E591D" w14:paraId="385080F4" w14:textId="77777777" w:rsidTr="00085328">
        <w:tc>
          <w:tcPr>
            <w:tcW w:w="1129" w:type="dxa"/>
            <w:tcBorders>
              <w:top w:val="single" w:sz="4" w:space="0" w:color="auto"/>
              <w:left w:val="single" w:sz="4" w:space="0" w:color="auto"/>
              <w:right w:val="single" w:sz="4" w:space="0" w:color="auto"/>
            </w:tcBorders>
          </w:tcPr>
          <w:p w14:paraId="380BE0A7" w14:textId="25097678" w:rsidR="00F63954" w:rsidRPr="006561CD" w:rsidRDefault="00F63954" w:rsidP="00F63954">
            <w:pPr>
              <w:rPr>
                <w:rFonts w:ascii="Times New Roman" w:hAnsi="Times New Roman" w:cs="Times New Roman"/>
                <w:bCs/>
                <w:sz w:val="24"/>
                <w:szCs w:val="24"/>
              </w:rPr>
            </w:pPr>
            <w:bookmarkStart w:id="71" w:name="_Toc139039605"/>
            <w:bookmarkStart w:id="72" w:name="_Toc139040176"/>
            <w:bookmarkStart w:id="73" w:name="_Toc139040480"/>
            <w:bookmarkStart w:id="74" w:name="_Toc139384005"/>
            <w:r w:rsidRPr="002D0901">
              <w:rPr>
                <w:rFonts w:ascii="Times New Roman" w:hAnsi="Times New Roman"/>
                <w:b/>
                <w:sz w:val="24"/>
                <w:szCs w:val="24"/>
              </w:rPr>
              <w:t>ОК 02</w:t>
            </w:r>
            <w:bookmarkEnd w:id="71"/>
            <w:bookmarkEnd w:id="72"/>
            <w:bookmarkEnd w:id="73"/>
            <w:bookmarkEnd w:id="74"/>
          </w:p>
        </w:tc>
        <w:tc>
          <w:tcPr>
            <w:tcW w:w="2833" w:type="dxa"/>
            <w:tcBorders>
              <w:top w:val="single" w:sz="4" w:space="0" w:color="auto"/>
              <w:left w:val="single" w:sz="4" w:space="0" w:color="auto"/>
              <w:right w:val="single" w:sz="4" w:space="0" w:color="auto"/>
            </w:tcBorders>
          </w:tcPr>
          <w:p w14:paraId="3AB63113" w14:textId="1E881635" w:rsidR="00F63954" w:rsidRPr="00085328" w:rsidRDefault="00F63954" w:rsidP="00F63954">
            <w:pPr>
              <w:rPr>
                <w:rFonts w:ascii="Times New Roman" w:hAnsi="Times New Roman" w:cs="Times New Roman"/>
                <w:bCs/>
                <w:sz w:val="24"/>
                <w:szCs w:val="24"/>
              </w:rPr>
            </w:pPr>
            <w:r w:rsidRPr="009073BA">
              <w:rPr>
                <w:rFonts w:ascii="Times New Roman" w:hAnsi="Times New Roman"/>
                <w:iCs/>
                <w:sz w:val="24"/>
                <w:szCs w:val="24"/>
              </w:rPr>
              <w:t>Определение задач для поиска информации; определение необходимых источников информации; планирование процесса поиска; структурирование получаемой информации; выделение наиболее значимого в перечне информации; оценка практической значимость результатов поиска; оформление результатов поиска, применение средства информационных технологий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C8B78F" w14:textId="77777777" w:rsidR="00F63954" w:rsidRPr="009073BA" w:rsidRDefault="00F63954" w:rsidP="00F63954">
            <w:pPr>
              <w:rPr>
                <w:rFonts w:ascii="Times New Roman" w:hAnsi="Times New Roman"/>
                <w:sz w:val="24"/>
                <w:szCs w:val="24"/>
              </w:rPr>
            </w:pPr>
            <w:r w:rsidRPr="009073BA">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7A857E8A" w14:textId="0972C592" w:rsidR="00F63954" w:rsidRPr="00085328" w:rsidRDefault="00F63954" w:rsidP="00F63954">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E546FC3" w14:textId="6C155535" w:rsidR="00F63954" w:rsidRPr="00085328" w:rsidRDefault="00F63954" w:rsidP="00F63954">
            <w:pPr>
              <w:jc w:val="center"/>
              <w:rPr>
                <w:rFonts w:ascii="Times New Roman" w:hAnsi="Times New Roman" w:cs="Times New Roman"/>
                <w:bCs/>
                <w:sz w:val="24"/>
                <w:szCs w:val="24"/>
              </w:rPr>
            </w:pPr>
          </w:p>
        </w:tc>
      </w:tr>
      <w:tr w:rsidR="00F63954" w:rsidRPr="000E591D" w14:paraId="00FEB6D6" w14:textId="77777777" w:rsidTr="006561CD">
        <w:tc>
          <w:tcPr>
            <w:tcW w:w="1129" w:type="dxa"/>
            <w:tcBorders>
              <w:left w:val="single" w:sz="4" w:space="0" w:color="auto"/>
              <w:bottom w:val="single" w:sz="4" w:space="0" w:color="auto"/>
              <w:right w:val="single" w:sz="4" w:space="0" w:color="auto"/>
            </w:tcBorders>
          </w:tcPr>
          <w:p w14:paraId="1EC42E46" w14:textId="771295D5" w:rsidR="00F63954" w:rsidRPr="006561CD" w:rsidRDefault="00F63954" w:rsidP="00F63954">
            <w:pPr>
              <w:rPr>
                <w:rFonts w:ascii="Times New Roman" w:hAnsi="Times New Roman" w:cs="Times New Roman"/>
                <w:bCs/>
                <w:sz w:val="24"/>
                <w:szCs w:val="24"/>
              </w:rPr>
            </w:pPr>
            <w:bookmarkStart w:id="75" w:name="_Toc139039606"/>
            <w:bookmarkStart w:id="76" w:name="_Toc139040177"/>
            <w:bookmarkStart w:id="77" w:name="_Toc139040481"/>
            <w:bookmarkStart w:id="78" w:name="_Toc139384006"/>
            <w:r w:rsidRPr="002D0901">
              <w:rPr>
                <w:rFonts w:ascii="Times New Roman" w:hAnsi="Times New Roman"/>
                <w:b/>
                <w:iCs/>
                <w:sz w:val="24"/>
                <w:szCs w:val="24"/>
              </w:rPr>
              <w:t>ОК 04</w:t>
            </w:r>
            <w:bookmarkEnd w:id="75"/>
            <w:bookmarkEnd w:id="76"/>
            <w:bookmarkEnd w:id="77"/>
            <w:bookmarkEnd w:id="78"/>
          </w:p>
        </w:tc>
        <w:tc>
          <w:tcPr>
            <w:tcW w:w="2833" w:type="dxa"/>
            <w:tcBorders>
              <w:left w:val="single" w:sz="4" w:space="0" w:color="auto"/>
              <w:bottom w:val="single" w:sz="4" w:space="0" w:color="auto"/>
              <w:right w:val="single" w:sz="4" w:space="0" w:color="auto"/>
            </w:tcBorders>
          </w:tcPr>
          <w:p w14:paraId="672FE435" w14:textId="6036CDA7" w:rsidR="00F63954" w:rsidRPr="00085328" w:rsidRDefault="00F63954" w:rsidP="00F63954">
            <w:pPr>
              <w:rPr>
                <w:rFonts w:ascii="Times New Roman" w:hAnsi="Times New Roman" w:cs="Times New Roman"/>
                <w:bCs/>
                <w:sz w:val="24"/>
                <w:szCs w:val="24"/>
              </w:rPr>
            </w:pPr>
            <w:r w:rsidRPr="009073BA">
              <w:rPr>
                <w:rFonts w:ascii="Times New Roman" w:hAnsi="Times New Roman"/>
                <w:bCs/>
                <w:spacing w:val="-4"/>
                <w:sz w:val="24"/>
                <w:szCs w:val="24"/>
              </w:rPr>
              <w:t xml:space="preserve">Организация работы коллектива и команды; взаимодействие с коллегами, руководством, </w:t>
            </w:r>
            <w:r w:rsidRPr="009073BA">
              <w:rPr>
                <w:rFonts w:ascii="Times New Roman" w:hAnsi="Times New Roman"/>
                <w:bCs/>
                <w:spacing w:val="-4"/>
                <w:sz w:val="24"/>
                <w:szCs w:val="24"/>
              </w:rPr>
              <w:lastRenderedPageBreak/>
              <w:t>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7C5E4E" w14:textId="77777777" w:rsidR="00F63954" w:rsidRPr="009073BA" w:rsidRDefault="00F63954" w:rsidP="00F63954">
            <w:pPr>
              <w:rPr>
                <w:rFonts w:ascii="Times New Roman" w:hAnsi="Times New Roman"/>
                <w:sz w:val="24"/>
                <w:szCs w:val="24"/>
              </w:rPr>
            </w:pPr>
            <w:r w:rsidRPr="009073BA">
              <w:rPr>
                <w:rFonts w:ascii="Times New Roman" w:hAnsi="Times New Roman"/>
                <w:sz w:val="24"/>
                <w:szCs w:val="24"/>
              </w:rPr>
              <w:lastRenderedPageBreak/>
              <w:t xml:space="preserve">Интерпретация результатов наблюдений за деятельностью обучающегося в </w:t>
            </w:r>
            <w:r w:rsidRPr="009073BA">
              <w:rPr>
                <w:rFonts w:ascii="Times New Roman" w:hAnsi="Times New Roman"/>
                <w:sz w:val="24"/>
                <w:szCs w:val="24"/>
              </w:rPr>
              <w:lastRenderedPageBreak/>
              <w:t>процессе освоения образовательной программы</w:t>
            </w:r>
          </w:p>
          <w:p w14:paraId="3352A89C" w14:textId="77777777" w:rsidR="00F63954" w:rsidRPr="00085328" w:rsidRDefault="00F63954" w:rsidP="00F63954">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51B3CF8" w14:textId="77777777" w:rsidR="00F63954" w:rsidRPr="00085328" w:rsidRDefault="00F63954" w:rsidP="00F63954">
            <w:pPr>
              <w:jc w:val="center"/>
              <w:rPr>
                <w:rFonts w:ascii="Times New Roman" w:hAnsi="Times New Roman" w:cs="Times New Roman"/>
                <w:bCs/>
                <w:sz w:val="24"/>
                <w:szCs w:val="24"/>
              </w:rPr>
            </w:pPr>
          </w:p>
        </w:tc>
      </w:tr>
      <w:tr w:rsidR="00F63954" w:rsidRPr="000E591D" w14:paraId="4CC4B846" w14:textId="77777777" w:rsidTr="006561CD">
        <w:tc>
          <w:tcPr>
            <w:tcW w:w="1129" w:type="dxa"/>
            <w:tcBorders>
              <w:left w:val="single" w:sz="4" w:space="0" w:color="auto"/>
              <w:bottom w:val="single" w:sz="4" w:space="0" w:color="auto"/>
              <w:right w:val="single" w:sz="4" w:space="0" w:color="auto"/>
            </w:tcBorders>
          </w:tcPr>
          <w:p w14:paraId="036FE6E3" w14:textId="0627FF4B" w:rsidR="00F63954" w:rsidRPr="006561CD" w:rsidRDefault="00F63954" w:rsidP="00F63954">
            <w:pPr>
              <w:rPr>
                <w:rFonts w:ascii="Times New Roman" w:hAnsi="Times New Roman" w:cs="Times New Roman"/>
                <w:bCs/>
                <w:sz w:val="24"/>
                <w:szCs w:val="24"/>
              </w:rPr>
            </w:pPr>
            <w:r w:rsidRPr="002D0901">
              <w:rPr>
                <w:rFonts w:ascii="Times New Roman" w:hAnsi="Times New Roman"/>
                <w:b/>
                <w:iCs/>
                <w:sz w:val="24"/>
                <w:szCs w:val="24"/>
              </w:rPr>
              <w:t>ОК 07</w:t>
            </w:r>
          </w:p>
        </w:tc>
        <w:tc>
          <w:tcPr>
            <w:tcW w:w="2833" w:type="dxa"/>
            <w:tcBorders>
              <w:left w:val="single" w:sz="4" w:space="0" w:color="auto"/>
              <w:bottom w:val="single" w:sz="4" w:space="0" w:color="auto"/>
              <w:right w:val="single" w:sz="4" w:space="0" w:color="auto"/>
            </w:tcBorders>
          </w:tcPr>
          <w:p w14:paraId="31F12AC3"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соблюдать нормы экологической безопасности</w:t>
            </w:r>
          </w:p>
          <w:p w14:paraId="0C024F36"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4FA59253"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DEB4D7A"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6F9488F" w14:textId="6707F432" w:rsidR="00F63954" w:rsidRPr="00085328"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3008D1"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48CF0DEC"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основные ресурсы, задействованные в профессиональной деятельности</w:t>
            </w:r>
          </w:p>
          <w:p w14:paraId="4A55E1F6"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пути обеспечения ресурсосбережения</w:t>
            </w:r>
          </w:p>
          <w:p w14:paraId="5BCA824B"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принципы бережливого производства</w:t>
            </w:r>
          </w:p>
          <w:p w14:paraId="02F54E9E"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основные направления изменения климатических условий региона</w:t>
            </w:r>
          </w:p>
          <w:p w14:paraId="54619BB2" w14:textId="17D5AEEF" w:rsidR="00F63954" w:rsidRPr="00085328"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F9EDE58" w14:textId="3D5AE66A" w:rsidR="00F63954" w:rsidRPr="00085328" w:rsidRDefault="00F63954" w:rsidP="00F63954">
            <w:pPr>
              <w:jc w:val="center"/>
              <w:rPr>
                <w:rFonts w:ascii="Times New Roman" w:hAnsi="Times New Roman" w:cs="Times New Roman"/>
                <w:bCs/>
                <w:sz w:val="24"/>
                <w:szCs w:val="24"/>
              </w:rPr>
            </w:pPr>
          </w:p>
        </w:tc>
      </w:tr>
      <w:tr w:rsidR="00E20302" w:rsidRPr="000E591D" w14:paraId="63644411" w14:textId="77777777" w:rsidTr="00085328">
        <w:tc>
          <w:tcPr>
            <w:tcW w:w="1129" w:type="dxa"/>
            <w:tcBorders>
              <w:top w:val="single" w:sz="4" w:space="0" w:color="auto"/>
              <w:left w:val="single" w:sz="4" w:space="0" w:color="auto"/>
              <w:right w:val="single" w:sz="4" w:space="0" w:color="auto"/>
            </w:tcBorders>
          </w:tcPr>
          <w:p w14:paraId="31DE3B42" w14:textId="78C8B63B" w:rsidR="00E20302" w:rsidRPr="006561CD" w:rsidRDefault="00E20302" w:rsidP="00E20302">
            <w:pPr>
              <w:rPr>
                <w:rFonts w:ascii="Times New Roman" w:hAnsi="Times New Roman" w:cs="Times New Roman"/>
                <w:bCs/>
                <w:sz w:val="24"/>
                <w:szCs w:val="24"/>
              </w:rPr>
            </w:pPr>
            <w:r w:rsidRPr="002D0901">
              <w:rPr>
                <w:rFonts w:ascii="Times New Roman" w:hAnsi="Times New Roman"/>
                <w:b/>
                <w:iCs/>
                <w:sz w:val="24"/>
                <w:szCs w:val="24"/>
              </w:rPr>
              <w:t>ПК 4.1.</w:t>
            </w:r>
          </w:p>
        </w:tc>
        <w:tc>
          <w:tcPr>
            <w:tcW w:w="2833" w:type="dxa"/>
            <w:tcBorders>
              <w:top w:val="single" w:sz="4" w:space="0" w:color="auto"/>
              <w:left w:val="single" w:sz="4" w:space="0" w:color="auto"/>
              <w:right w:val="single" w:sz="4" w:space="0" w:color="auto"/>
            </w:tcBorders>
          </w:tcPr>
          <w:p w14:paraId="62D0987B"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определять параметры работы установок сбора и подготовки газа по показаниям КИПиА, средств централизованного контроля и сигнализации;</w:t>
            </w:r>
          </w:p>
          <w:p w14:paraId="77769EA4"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выявлять отклонения от нормального режима работы установок сбора и подготовки газа;</w:t>
            </w:r>
          </w:p>
          <w:p w14:paraId="3594270C" w14:textId="1CB0F25D"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определять и устранять причины неисправностей в работе установок сбора и подготовки газа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79DFBA"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устройство, назначение и принцип действия оборудования, ТПА и коммуникаций установок сбора и подготовки газа;</w:t>
            </w:r>
          </w:p>
          <w:p w14:paraId="0FAAC98F" w14:textId="3388BB36"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порядок устранения неисправностей в работе оборудования установок сбора и подготовки газа</w:t>
            </w:r>
          </w:p>
        </w:tc>
        <w:tc>
          <w:tcPr>
            <w:tcW w:w="2833" w:type="dxa"/>
            <w:tcBorders>
              <w:top w:val="single" w:sz="4" w:space="0" w:color="auto"/>
              <w:left w:val="single" w:sz="4" w:space="0" w:color="auto"/>
              <w:bottom w:val="single" w:sz="4" w:space="0" w:color="auto"/>
              <w:right w:val="single" w:sz="4" w:space="0" w:color="auto"/>
            </w:tcBorders>
          </w:tcPr>
          <w:p w14:paraId="50307644"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определения параметров работы установок сбора и подготовки газа по показаниям КИПиА, средств централизованного контроля и сигнализации в операторной установке;</w:t>
            </w:r>
          </w:p>
          <w:p w14:paraId="6E35F7C0"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контроля оборудования на установках сбора и подготовки газа на предмет герметичности соединений, а также на предмет отсутствия механических повреждений, посторонних шумов;</w:t>
            </w:r>
          </w:p>
          <w:p w14:paraId="26033064" w14:textId="276E73EB"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xml:space="preserve">-     контроля своевременности проведения технического </w:t>
            </w:r>
            <w:r w:rsidRPr="00085328">
              <w:rPr>
                <w:rFonts w:ascii="Times New Roman" w:hAnsi="Times New Roman" w:cs="Times New Roman"/>
                <w:bCs/>
                <w:sz w:val="24"/>
                <w:szCs w:val="24"/>
              </w:rPr>
              <w:lastRenderedPageBreak/>
              <w:t>обслуживания установок сбора и подготовки газа;</w:t>
            </w:r>
          </w:p>
        </w:tc>
      </w:tr>
      <w:tr w:rsidR="00E20302" w:rsidRPr="000E591D" w14:paraId="7DFD23CC" w14:textId="77777777" w:rsidTr="006561CD">
        <w:tc>
          <w:tcPr>
            <w:tcW w:w="1129" w:type="dxa"/>
            <w:tcBorders>
              <w:top w:val="single" w:sz="4" w:space="0" w:color="auto"/>
              <w:left w:val="single" w:sz="4" w:space="0" w:color="auto"/>
              <w:right w:val="single" w:sz="4" w:space="0" w:color="auto"/>
            </w:tcBorders>
          </w:tcPr>
          <w:p w14:paraId="6F836C99" w14:textId="4703E527" w:rsidR="00E20302" w:rsidRPr="006561CD" w:rsidRDefault="00E20302" w:rsidP="00E20302">
            <w:pPr>
              <w:rPr>
                <w:rFonts w:ascii="Times New Roman" w:hAnsi="Times New Roman" w:cs="Times New Roman"/>
                <w:bCs/>
                <w:sz w:val="24"/>
                <w:szCs w:val="24"/>
              </w:rPr>
            </w:pPr>
            <w:r w:rsidRPr="002D0901">
              <w:rPr>
                <w:rFonts w:ascii="Times New Roman" w:hAnsi="Times New Roman"/>
                <w:b/>
                <w:iCs/>
                <w:sz w:val="24"/>
                <w:szCs w:val="24"/>
              </w:rPr>
              <w:lastRenderedPageBreak/>
              <w:t>ПК 4.2.</w:t>
            </w:r>
          </w:p>
        </w:tc>
        <w:tc>
          <w:tcPr>
            <w:tcW w:w="2833" w:type="dxa"/>
            <w:tcBorders>
              <w:top w:val="single" w:sz="4" w:space="0" w:color="auto"/>
              <w:left w:val="single" w:sz="4" w:space="0" w:color="auto"/>
              <w:right w:val="single" w:sz="4" w:space="0" w:color="auto"/>
            </w:tcBorders>
          </w:tcPr>
          <w:p w14:paraId="20ABB7FC"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xml:space="preserve">-  выполнять пуск и </w:t>
            </w:r>
            <w:proofErr w:type="gramStart"/>
            <w:r w:rsidRPr="00085328">
              <w:rPr>
                <w:rFonts w:ascii="Times New Roman" w:hAnsi="Times New Roman" w:cs="Times New Roman"/>
                <w:bCs/>
                <w:sz w:val="24"/>
                <w:szCs w:val="24"/>
              </w:rPr>
              <w:t>остановку оборудования технологических комплексов и установок сбора</w:t>
            </w:r>
            <w:proofErr w:type="gramEnd"/>
            <w:r w:rsidRPr="00085328">
              <w:rPr>
                <w:rFonts w:ascii="Times New Roman" w:hAnsi="Times New Roman" w:cs="Times New Roman"/>
                <w:bCs/>
                <w:sz w:val="24"/>
                <w:szCs w:val="24"/>
              </w:rPr>
              <w:t xml:space="preserve"> и подготовки газа на ПХГ;</w:t>
            </w:r>
          </w:p>
          <w:p w14:paraId="76BDF4DE"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выводить технологическое оборудование технологических комплексов и установок сбора и подготовки газа на ПХГ на рабочий режим;</w:t>
            </w:r>
          </w:p>
          <w:p w14:paraId="7067DCEF"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выполнять технологические операции по переключению оборудования установок сбора и подготовки газа на ПХГ;</w:t>
            </w:r>
          </w:p>
          <w:p w14:paraId="1FEA1FE5" w14:textId="5B93B96E"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управлять технологическим процессом на технологических комплексах и установках сбора и подготовки газа на ПХГ в ручном и автоматическом режиме;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F211D4"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технологические процессы, схемы и карты технологических комплексов и установок сбора и подготовки газа на подземных хранилищах газа (далее – ПХГ);</w:t>
            </w:r>
          </w:p>
          <w:p w14:paraId="30A2A5CB"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принципиальные схемы основных технологических комплексов и установок сбора и подготовки газа на ПХГ;</w:t>
            </w:r>
          </w:p>
          <w:p w14:paraId="6ABF23ED"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технологический регламент, инструкции по эксплуатации установок сбора и подготовки газа на ПХГ;</w:t>
            </w:r>
          </w:p>
          <w:p w14:paraId="41D22A5E"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порядок и правила проведения испытаний технологического оборудования и трубопроводов установок сбора и подготовки газа на ПХГ;</w:t>
            </w:r>
          </w:p>
          <w:p w14:paraId="36B027DF"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правила пуска и остановки оборудования технологических комплексов и установок сбора и подготовки газа на ПХГ;</w:t>
            </w:r>
          </w:p>
          <w:p w14:paraId="1EF67A0B"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рабочие параметры и допустимые отклонения в работе оборудования на технологических комплексах и установках сбора и подготовки газа на ПХГ;</w:t>
            </w:r>
          </w:p>
          <w:p w14:paraId="73D666D6" w14:textId="70B4BE4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правила регулирования технологического процесса на технологических комплексах и установках сбора и подготовки газа на ПХГ</w:t>
            </w:r>
          </w:p>
        </w:tc>
        <w:tc>
          <w:tcPr>
            <w:tcW w:w="2833" w:type="dxa"/>
            <w:tcBorders>
              <w:top w:val="single" w:sz="4" w:space="0" w:color="auto"/>
              <w:left w:val="single" w:sz="4" w:space="0" w:color="auto"/>
              <w:bottom w:val="single" w:sz="4" w:space="0" w:color="auto"/>
              <w:right w:val="single" w:sz="4" w:space="0" w:color="auto"/>
            </w:tcBorders>
          </w:tcPr>
          <w:p w14:paraId="5442F56F"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пуска в работу и остановке оборудования технологических комплексов и установок сбора и подготовки газа на ПХГ;</w:t>
            </w:r>
          </w:p>
          <w:p w14:paraId="27CE8CC0"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вывода рабочих параметров технологических комплексов и установок сбора и подготовки газа на ПХГ на заданный режим в соответствии с требованиями нормативных документов;</w:t>
            </w:r>
          </w:p>
          <w:p w14:paraId="39FA6B08"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сверки показаний КИП, установленном на оборудовании технологических комплексов и установок сбора и подготовки газа на ПХГ, с показаниями вторичных приборов, установленных в операторной;</w:t>
            </w:r>
          </w:p>
          <w:p w14:paraId="56E8DE1B"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оценки соответствия фактических значений параметров технологического режима работы блоков и отделений технологических комплексов и установок сбора и подготовки газа на ПХГ установленным технологическим регламентом значениям;</w:t>
            </w:r>
          </w:p>
          <w:p w14:paraId="033406FF" w14:textId="3E9DA799"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регулирования технологического режима работы технологических комплексов и установок сбора и подготовки газа на ПХГ  с пульта управления и (или) на месте установки технологического оборудования;</w:t>
            </w:r>
          </w:p>
        </w:tc>
      </w:tr>
      <w:tr w:rsidR="00E20302" w:rsidRPr="000E591D" w14:paraId="50B0B79E" w14:textId="77777777" w:rsidTr="006561CD">
        <w:tc>
          <w:tcPr>
            <w:tcW w:w="1129" w:type="dxa"/>
            <w:tcBorders>
              <w:top w:val="single" w:sz="4" w:space="0" w:color="auto"/>
              <w:left w:val="single" w:sz="4" w:space="0" w:color="auto"/>
              <w:right w:val="single" w:sz="4" w:space="0" w:color="auto"/>
            </w:tcBorders>
          </w:tcPr>
          <w:p w14:paraId="4C6B1367" w14:textId="7B7ADC69" w:rsidR="00E20302" w:rsidRPr="006561CD" w:rsidRDefault="00E20302" w:rsidP="00E20302">
            <w:pPr>
              <w:rPr>
                <w:rFonts w:ascii="Times New Roman" w:hAnsi="Times New Roman" w:cs="Times New Roman"/>
                <w:bCs/>
                <w:sz w:val="24"/>
                <w:szCs w:val="24"/>
              </w:rPr>
            </w:pPr>
            <w:r w:rsidRPr="002D0901">
              <w:rPr>
                <w:rFonts w:ascii="Times New Roman" w:hAnsi="Times New Roman"/>
                <w:b/>
                <w:iCs/>
                <w:sz w:val="24"/>
                <w:szCs w:val="24"/>
              </w:rPr>
              <w:lastRenderedPageBreak/>
              <w:t>ПК 4.3.</w:t>
            </w:r>
          </w:p>
        </w:tc>
        <w:tc>
          <w:tcPr>
            <w:tcW w:w="2833" w:type="dxa"/>
            <w:tcBorders>
              <w:top w:val="single" w:sz="4" w:space="0" w:color="auto"/>
              <w:left w:val="single" w:sz="4" w:space="0" w:color="auto"/>
              <w:right w:val="single" w:sz="4" w:space="0" w:color="auto"/>
            </w:tcBorders>
          </w:tcPr>
          <w:p w14:paraId="0D7D3D7B"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фиксировать информационные показания средств измерения и приборов автоматизации технологических процессов (КИП);</w:t>
            </w:r>
          </w:p>
          <w:p w14:paraId="18AC5C78"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выявлять изменения и отклонения от нормального режима работы оборудования технологических комплексов и установок сбора и подготовки газа на ПХГ;</w:t>
            </w:r>
          </w:p>
          <w:p w14:paraId="276437B2"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xml:space="preserve">-   определять причины нарушения режима работы оборудования технологических комплексов и установок сбора и подготовки газа на ПХГ; </w:t>
            </w:r>
          </w:p>
          <w:p w14:paraId="42D43C9F" w14:textId="4AB961CF"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выполнять технологические операции по аварийному останову оборудования технологических комплексов и установок сбора и подготовки газа на ПХГ;</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39FD61"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виды неисправностей аппаратов, насосов, ТПА и причины их возникновения;</w:t>
            </w:r>
          </w:p>
          <w:p w14:paraId="5CBA47BB"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порядок устранения неисправностей в работе оборудования технологических комплексов и установок сбора и подготовки газа на ПХГ;</w:t>
            </w:r>
          </w:p>
          <w:p w14:paraId="63267BC6" w14:textId="715EB470"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последовательность и содержание операций при выполнении технического обслуживания оборудования на установках сбора и подготовки газа</w:t>
            </w:r>
          </w:p>
        </w:tc>
        <w:tc>
          <w:tcPr>
            <w:tcW w:w="2833" w:type="dxa"/>
            <w:tcBorders>
              <w:top w:val="single" w:sz="4" w:space="0" w:color="auto"/>
              <w:left w:val="single" w:sz="4" w:space="0" w:color="auto"/>
              <w:bottom w:val="single" w:sz="4" w:space="0" w:color="auto"/>
              <w:right w:val="single" w:sz="4" w:space="0" w:color="auto"/>
            </w:tcBorders>
          </w:tcPr>
          <w:p w14:paraId="57DF4146"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выявления неисправностей в работе блоков и отделений оборудования технологических комплексов и установок сбора и подготовки газа на ПХГ;</w:t>
            </w:r>
          </w:p>
          <w:p w14:paraId="2AD7F578"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ревизии ТПА на оборудовании, аппаратах и трубопроводах установок сбора и подготовки газа;</w:t>
            </w:r>
          </w:p>
          <w:p w14:paraId="566736DE" w14:textId="39F0CAAB"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устранения мелких неисправностей в работе оборудования установок сбора и подготовки газа</w:t>
            </w:r>
          </w:p>
        </w:tc>
      </w:tr>
      <w:tr w:rsidR="00E20302" w14:paraId="35C32D6F" w14:textId="77777777" w:rsidTr="006561CD">
        <w:trPr>
          <w:trHeight w:val="327"/>
        </w:trPr>
        <w:tc>
          <w:tcPr>
            <w:tcW w:w="1129" w:type="dxa"/>
            <w:tcBorders>
              <w:left w:val="single" w:sz="4" w:space="0" w:color="auto"/>
              <w:bottom w:val="single" w:sz="4" w:space="0" w:color="auto"/>
              <w:right w:val="single" w:sz="4" w:space="0" w:color="auto"/>
            </w:tcBorders>
          </w:tcPr>
          <w:p w14:paraId="189434EB" w14:textId="0332DD38" w:rsidR="00E20302" w:rsidRPr="006561CD" w:rsidRDefault="00E20302" w:rsidP="00E20302">
            <w:pPr>
              <w:rPr>
                <w:rFonts w:ascii="Times New Roman" w:hAnsi="Times New Roman" w:cs="Times New Roman"/>
                <w:bCs/>
                <w:sz w:val="24"/>
                <w:szCs w:val="24"/>
              </w:rPr>
            </w:pPr>
            <w:r w:rsidRPr="002D0901">
              <w:rPr>
                <w:rFonts w:ascii="Times New Roman" w:hAnsi="Times New Roman"/>
                <w:b/>
                <w:sz w:val="24"/>
                <w:szCs w:val="24"/>
              </w:rPr>
              <w:t>ПК 4.4.</w:t>
            </w:r>
          </w:p>
        </w:tc>
        <w:tc>
          <w:tcPr>
            <w:tcW w:w="2833" w:type="dxa"/>
            <w:tcBorders>
              <w:left w:val="single" w:sz="4" w:space="0" w:color="auto"/>
              <w:bottom w:val="single" w:sz="4" w:space="0" w:color="auto"/>
              <w:right w:val="single" w:sz="4" w:space="0" w:color="auto"/>
            </w:tcBorders>
          </w:tcPr>
          <w:p w14:paraId="52E06BA6"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фиксировать информационные показания приборов средств КИПиА;</w:t>
            </w:r>
          </w:p>
          <w:p w14:paraId="068EB073"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выполнять подготовку инструментов и материалов к работе по обслуживанию установок сбора и подготовки газа;</w:t>
            </w:r>
          </w:p>
          <w:p w14:paraId="2B13E9E5"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пользоваться парогенераторными установками и компрессорами для очистки оборудования;</w:t>
            </w:r>
          </w:p>
          <w:p w14:paraId="3600BFEC"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выполнять подготовку оборудования на установках сбора и подготовки газа к ремонту/выводу из ремонта;</w:t>
            </w:r>
          </w:p>
          <w:p w14:paraId="55CF9062"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lastRenderedPageBreak/>
              <w:t>-     выполнять продувку инертным газом аппаратов, резервуаров и трубопроводов установок сбора и подготовки газа;</w:t>
            </w:r>
          </w:p>
          <w:p w14:paraId="16E2DCAA"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демонтировать, монтировать внутренние устройства технологического оборудования;</w:t>
            </w:r>
          </w:p>
          <w:p w14:paraId="08BECEB3" w14:textId="1838302A"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пропаривать паром внешнюю и внутреннюю поверхности, внутренние устройства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46CFC5"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lastRenderedPageBreak/>
              <w:t>- назначение и принцип работы КИПиА, установленных на оборудовании установок сбора и подготовки газ;</w:t>
            </w:r>
          </w:p>
          <w:p w14:paraId="169DADC2"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порядок выполнения технологических операций по переключению оборудования установок сбора и подготовки газа;</w:t>
            </w:r>
          </w:p>
          <w:p w14:paraId="3A1FA240"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правила и последовательность операций при выполнении монтажных и демонтажных работ;</w:t>
            </w:r>
          </w:p>
          <w:p w14:paraId="1B0C6CC4" w14:textId="6AA0429F"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порядок проведения работ с помощью грузоподъемных механизмов</w:t>
            </w:r>
          </w:p>
        </w:tc>
        <w:tc>
          <w:tcPr>
            <w:tcW w:w="2833" w:type="dxa"/>
            <w:tcBorders>
              <w:top w:val="single" w:sz="4" w:space="0" w:color="auto"/>
              <w:left w:val="single" w:sz="4" w:space="0" w:color="auto"/>
              <w:bottom w:val="single" w:sz="4" w:space="0" w:color="auto"/>
              <w:right w:val="single" w:sz="4" w:space="0" w:color="auto"/>
            </w:tcBorders>
          </w:tcPr>
          <w:p w14:paraId="2B7ED33A"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очистки от загрязнений оборудования установок сбора и подготовки газа с использованием парогенераторных установок и компрессоров;</w:t>
            </w:r>
          </w:p>
          <w:p w14:paraId="3B7A2B04"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отключения оборудования установок сбора и подготовки газа с помощью ТПА от технологических трубопроводов;</w:t>
            </w:r>
          </w:p>
          <w:p w14:paraId="58D11537"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освобождения аппаратов и емкостей установок сбора и подготовки газа от газового конденсата, технологических жидкостей, реагентов;</w:t>
            </w:r>
          </w:p>
          <w:p w14:paraId="6827B3DF"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lastRenderedPageBreak/>
              <w:t>-   осмотра наружной и внутренней поверхности аппаратов установок сбора и подготовки газа на наличие дефектов;</w:t>
            </w:r>
          </w:p>
          <w:p w14:paraId="46B55679" w14:textId="562C6A7F"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погрузки продуктов пропарки, остаточных продуктов после очистки емкостей, оборудования в специализированные емкости, специализированную технику</w:t>
            </w:r>
          </w:p>
        </w:tc>
      </w:tr>
    </w:tbl>
    <w:p w14:paraId="1BB2CE1F" w14:textId="77777777" w:rsidR="006561CD" w:rsidRDefault="006561CD" w:rsidP="006561CD">
      <w:pPr>
        <w:ind w:firstLine="709"/>
        <w:rPr>
          <w:rFonts w:ascii="Times New Roman" w:eastAsia="Times New Roman" w:hAnsi="Times New Roman" w:cs="Times New Roman"/>
          <w:sz w:val="24"/>
          <w:szCs w:val="24"/>
          <w:lang w:eastAsia="ru-RU"/>
        </w:rPr>
      </w:pPr>
    </w:p>
    <w:p w14:paraId="359A4A16" w14:textId="77777777" w:rsidR="006561CD" w:rsidRDefault="006561CD" w:rsidP="006561CD">
      <w:pPr>
        <w:ind w:firstLine="709"/>
        <w:rPr>
          <w:rFonts w:ascii="Times New Roman" w:eastAsia="Times New Roman" w:hAnsi="Times New Roman" w:cs="Times New Roman"/>
          <w:sz w:val="24"/>
          <w:szCs w:val="24"/>
          <w:lang w:eastAsia="ru-RU"/>
        </w:rPr>
      </w:pPr>
    </w:p>
    <w:p w14:paraId="7B190B20" w14:textId="77777777" w:rsidR="006561CD" w:rsidRPr="00E11160" w:rsidRDefault="006561CD" w:rsidP="006561C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ACCC25D" w14:textId="6E740DE4" w:rsidR="006561CD" w:rsidRDefault="006561CD" w:rsidP="006561CD">
      <w:pPr>
        <w:pStyle w:val="114"/>
        <w:rPr>
          <w:rFonts w:ascii="Times New Roman" w:hAnsi="Times New Roman"/>
        </w:rPr>
      </w:pPr>
      <w:r w:rsidRPr="00E11160">
        <w:rPr>
          <w:rFonts w:ascii="Times New Roman" w:hAnsi="Times New Roman"/>
        </w:rPr>
        <w:t xml:space="preserve">2.1. Трудоемкость освоения модуля </w:t>
      </w:r>
    </w:p>
    <w:p w14:paraId="7545C7C8" w14:textId="77777777" w:rsidR="00204BBA" w:rsidRDefault="00204BBA" w:rsidP="00204BBA">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1986"/>
        <w:gridCol w:w="2836"/>
      </w:tblGrid>
      <w:tr w:rsidR="00A561B2" w:rsidRPr="000E591D" w14:paraId="2E077AFB" w14:textId="77777777" w:rsidTr="00204BBA">
        <w:trPr>
          <w:trHeight w:val="23"/>
        </w:trPr>
        <w:tc>
          <w:tcPr>
            <w:tcW w:w="2497" w:type="pct"/>
            <w:vAlign w:val="center"/>
          </w:tcPr>
          <w:p w14:paraId="0D3F93E0" w14:textId="77777777" w:rsidR="00A561B2" w:rsidRPr="00C13371" w:rsidRDefault="00A561B2" w:rsidP="00F6395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031" w:type="pct"/>
            <w:vAlign w:val="center"/>
          </w:tcPr>
          <w:p w14:paraId="5B18B2BE" w14:textId="77777777" w:rsidR="00A561B2" w:rsidRPr="00C13371" w:rsidRDefault="00A561B2" w:rsidP="00F6395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472" w:type="pct"/>
          </w:tcPr>
          <w:p w14:paraId="5D8E0FF8" w14:textId="77777777" w:rsidR="00A561B2" w:rsidRPr="00C13371" w:rsidRDefault="00A561B2" w:rsidP="00F6395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561B2" w:rsidRPr="000E591D" w14:paraId="5896DE9D" w14:textId="77777777" w:rsidTr="00204BBA">
        <w:trPr>
          <w:trHeight w:val="23"/>
        </w:trPr>
        <w:tc>
          <w:tcPr>
            <w:tcW w:w="2497" w:type="pct"/>
            <w:vAlign w:val="center"/>
          </w:tcPr>
          <w:p w14:paraId="7005B983"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031" w:type="pct"/>
          </w:tcPr>
          <w:p w14:paraId="26AAB7A0" w14:textId="77777777" w:rsidR="00A561B2" w:rsidRPr="00504A99" w:rsidRDefault="00A561B2" w:rsidP="00F63954">
            <w:pPr>
              <w:jc w:val="center"/>
              <w:rPr>
                <w:rFonts w:ascii="Times New Roman" w:hAnsi="Times New Roman" w:cs="Times New Roman"/>
                <w:bCs/>
                <w:sz w:val="24"/>
                <w:szCs w:val="24"/>
              </w:rPr>
            </w:pPr>
            <w:r w:rsidRPr="00504A99">
              <w:rPr>
                <w:rFonts w:ascii="Times New Roman" w:eastAsia="Times New Roman" w:hAnsi="Times New Roman" w:cs="Times New Roman"/>
                <w:bCs/>
                <w:lang w:eastAsia="ru-RU"/>
              </w:rPr>
              <w:t>108</w:t>
            </w:r>
          </w:p>
        </w:tc>
        <w:tc>
          <w:tcPr>
            <w:tcW w:w="1472" w:type="pct"/>
            <w:vAlign w:val="center"/>
          </w:tcPr>
          <w:p w14:paraId="7E53314A" w14:textId="77777777" w:rsidR="00A561B2" w:rsidRPr="00C13371" w:rsidRDefault="00A561B2" w:rsidP="00F63954">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A561B2" w:rsidRPr="000E591D" w14:paraId="69C49533" w14:textId="77777777" w:rsidTr="00204BBA">
        <w:trPr>
          <w:trHeight w:val="23"/>
        </w:trPr>
        <w:tc>
          <w:tcPr>
            <w:tcW w:w="2497" w:type="pct"/>
            <w:vAlign w:val="center"/>
          </w:tcPr>
          <w:p w14:paraId="2EE71B42"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031" w:type="pct"/>
            <w:vAlign w:val="center"/>
          </w:tcPr>
          <w:p w14:paraId="730D6DDE" w14:textId="77777777" w:rsidR="00A561B2" w:rsidRPr="00C13371" w:rsidRDefault="00A561B2" w:rsidP="00F63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472" w:type="pct"/>
            <w:vAlign w:val="center"/>
          </w:tcPr>
          <w:p w14:paraId="653CD502" w14:textId="77777777" w:rsidR="00A561B2" w:rsidRPr="00C13371" w:rsidRDefault="00A561B2" w:rsidP="00F63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561B2" w:rsidRPr="000E591D" w14:paraId="154B703D" w14:textId="77777777" w:rsidTr="00204BBA">
        <w:trPr>
          <w:trHeight w:val="23"/>
        </w:trPr>
        <w:tc>
          <w:tcPr>
            <w:tcW w:w="2497" w:type="pct"/>
            <w:vAlign w:val="center"/>
          </w:tcPr>
          <w:p w14:paraId="359CBFD0"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031" w:type="pct"/>
            <w:vAlign w:val="center"/>
          </w:tcPr>
          <w:p w14:paraId="597752D2" w14:textId="77777777" w:rsidR="00A561B2" w:rsidRPr="00C13371" w:rsidRDefault="00A561B2" w:rsidP="00F63954">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472" w:type="pct"/>
            <w:vAlign w:val="center"/>
          </w:tcPr>
          <w:p w14:paraId="51B12E56" w14:textId="77777777" w:rsidR="00A561B2" w:rsidRPr="00C13371" w:rsidRDefault="00A561B2" w:rsidP="00F6395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A561B2" w:rsidRPr="000E591D" w14:paraId="477ABDD2" w14:textId="77777777" w:rsidTr="00204BBA">
        <w:trPr>
          <w:trHeight w:val="23"/>
        </w:trPr>
        <w:tc>
          <w:tcPr>
            <w:tcW w:w="2497" w:type="pct"/>
            <w:vAlign w:val="center"/>
          </w:tcPr>
          <w:p w14:paraId="0A1D8338"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031" w:type="pct"/>
          </w:tcPr>
          <w:p w14:paraId="293FB185" w14:textId="77777777" w:rsidR="00A561B2" w:rsidRPr="00504A99" w:rsidRDefault="00A561B2" w:rsidP="00F63954">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c>
          <w:tcPr>
            <w:tcW w:w="1472" w:type="pct"/>
          </w:tcPr>
          <w:p w14:paraId="0B89FB4F" w14:textId="77777777" w:rsidR="00A561B2" w:rsidRPr="00504A99" w:rsidRDefault="00A561B2" w:rsidP="00F63954">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r>
      <w:tr w:rsidR="00A561B2" w:rsidRPr="000E591D" w14:paraId="6B1AC050" w14:textId="77777777" w:rsidTr="00204BBA">
        <w:trPr>
          <w:trHeight w:val="23"/>
        </w:trPr>
        <w:tc>
          <w:tcPr>
            <w:tcW w:w="2497" w:type="pct"/>
            <w:vAlign w:val="center"/>
          </w:tcPr>
          <w:p w14:paraId="4AD0FD00"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031" w:type="pct"/>
          </w:tcPr>
          <w:p w14:paraId="4E86CF6D" w14:textId="77777777" w:rsidR="00A561B2" w:rsidRPr="00504A99" w:rsidRDefault="00A561B2" w:rsidP="00F63954">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c>
          <w:tcPr>
            <w:tcW w:w="1472" w:type="pct"/>
          </w:tcPr>
          <w:p w14:paraId="24D06E0D" w14:textId="77777777" w:rsidR="00A561B2" w:rsidRPr="00504A99" w:rsidRDefault="00A561B2" w:rsidP="00F63954">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r>
      <w:tr w:rsidR="00A561B2" w:rsidRPr="000E591D" w14:paraId="289EB910" w14:textId="77777777" w:rsidTr="00204BBA">
        <w:trPr>
          <w:trHeight w:val="23"/>
        </w:trPr>
        <w:tc>
          <w:tcPr>
            <w:tcW w:w="2497" w:type="pct"/>
            <w:vAlign w:val="center"/>
          </w:tcPr>
          <w:p w14:paraId="7C50A3DC"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031" w:type="pct"/>
            <w:vAlign w:val="center"/>
          </w:tcPr>
          <w:p w14:paraId="3CAB3738" w14:textId="77777777" w:rsidR="00A561B2" w:rsidRPr="00C13371" w:rsidRDefault="00A561B2" w:rsidP="00F6395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472" w:type="pct"/>
            <w:vAlign w:val="center"/>
          </w:tcPr>
          <w:p w14:paraId="0F722268" w14:textId="77777777" w:rsidR="00A561B2" w:rsidRPr="00C13371" w:rsidRDefault="00A561B2" w:rsidP="00F639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561B2" w:rsidRPr="00257255" w14:paraId="5F9BF5F5" w14:textId="77777777" w:rsidTr="00204BBA">
        <w:trPr>
          <w:trHeight w:val="23"/>
        </w:trPr>
        <w:tc>
          <w:tcPr>
            <w:tcW w:w="2497" w:type="pct"/>
            <w:vAlign w:val="center"/>
          </w:tcPr>
          <w:p w14:paraId="6C2E6703"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031" w:type="pct"/>
          </w:tcPr>
          <w:p w14:paraId="4B32D3E0" w14:textId="77777777" w:rsidR="00A561B2" w:rsidRPr="00C13371" w:rsidRDefault="00A561B2" w:rsidP="00F63954">
            <w:pPr>
              <w:jc w:val="center"/>
              <w:rPr>
                <w:rFonts w:ascii="Times New Roman" w:hAnsi="Times New Roman" w:cs="Times New Roman"/>
                <w:b/>
                <w:sz w:val="24"/>
                <w:szCs w:val="24"/>
              </w:rPr>
            </w:pPr>
            <w:r>
              <w:rPr>
                <w:rFonts w:ascii="Times New Roman" w:eastAsia="Times New Roman" w:hAnsi="Times New Roman" w:cs="Times New Roman"/>
                <w:b/>
                <w:bCs/>
                <w:i/>
                <w:iCs/>
                <w:lang w:eastAsia="ru-RU"/>
              </w:rPr>
              <w:t>324</w:t>
            </w:r>
            <w:r w:rsidRPr="00B8424E">
              <w:rPr>
                <w:rFonts w:ascii="Times New Roman" w:eastAsia="Times New Roman" w:hAnsi="Times New Roman" w:cs="Times New Roman"/>
                <w:b/>
                <w:bCs/>
                <w:i/>
                <w:iCs/>
                <w:lang w:eastAsia="ru-RU"/>
              </w:rPr>
              <w:t xml:space="preserve"> </w:t>
            </w:r>
          </w:p>
        </w:tc>
        <w:tc>
          <w:tcPr>
            <w:tcW w:w="1472" w:type="pct"/>
          </w:tcPr>
          <w:p w14:paraId="77F726E4" w14:textId="77777777" w:rsidR="00A561B2" w:rsidRPr="00C13371" w:rsidRDefault="00A561B2" w:rsidP="00F63954">
            <w:pPr>
              <w:jc w:val="center"/>
              <w:rPr>
                <w:rFonts w:ascii="Times New Roman" w:hAnsi="Times New Roman" w:cs="Times New Roman"/>
                <w:b/>
                <w:sz w:val="24"/>
                <w:szCs w:val="24"/>
              </w:rPr>
            </w:pPr>
            <w:r>
              <w:rPr>
                <w:rFonts w:ascii="Times New Roman" w:eastAsia="Times New Roman" w:hAnsi="Times New Roman" w:cs="Times New Roman"/>
                <w:b/>
                <w:lang w:eastAsia="ru-RU"/>
              </w:rPr>
              <w:t>260</w:t>
            </w:r>
          </w:p>
        </w:tc>
      </w:tr>
    </w:tbl>
    <w:p w14:paraId="0E238D26" w14:textId="77777777" w:rsidR="006561CD" w:rsidRDefault="006561CD" w:rsidP="006561CD">
      <w:pPr>
        <w:rPr>
          <w:rFonts w:ascii="Times New Roman" w:hAnsi="Times New Roman" w:cs="Times New Roman"/>
          <w:i/>
          <w:sz w:val="24"/>
          <w:szCs w:val="24"/>
        </w:rPr>
      </w:pPr>
    </w:p>
    <w:p w14:paraId="04EA9B4A" w14:textId="0E7686F8" w:rsidR="006561CD" w:rsidRDefault="006561CD" w:rsidP="006561CD">
      <w:pPr>
        <w:pStyle w:val="114"/>
        <w:rPr>
          <w:rFonts w:ascii="Times New Roman" w:hAnsi="Times New Roman"/>
        </w:rPr>
      </w:pPr>
      <w:r w:rsidRPr="000156CF">
        <w:rPr>
          <w:rFonts w:ascii="Times New Roman" w:hAnsi="Times New Roman"/>
        </w:rPr>
        <w:t xml:space="preserve">2.2. Структура профессионального модуля </w:t>
      </w:r>
    </w:p>
    <w:p w14:paraId="74249169" w14:textId="77777777" w:rsidR="00204BBA" w:rsidRPr="000156CF" w:rsidRDefault="00204BBA" w:rsidP="00204BBA">
      <w:pPr>
        <w:pStyle w:val="ConsPlusNormal"/>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691"/>
        <w:gridCol w:w="1069"/>
        <w:gridCol w:w="630"/>
        <w:gridCol w:w="634"/>
        <w:gridCol w:w="564"/>
        <w:gridCol w:w="421"/>
        <w:gridCol w:w="477"/>
        <w:gridCol w:w="600"/>
        <w:gridCol w:w="568"/>
      </w:tblGrid>
      <w:tr w:rsidR="006561CD" w:rsidRPr="00C63897" w14:paraId="30B596CF" w14:textId="77777777" w:rsidTr="00A561B2">
        <w:trPr>
          <w:cantSplit/>
          <w:trHeight w:val="3271"/>
        </w:trPr>
        <w:tc>
          <w:tcPr>
            <w:tcW w:w="442" w:type="pct"/>
            <w:tcBorders>
              <w:bottom w:val="single" w:sz="4" w:space="0" w:color="auto"/>
            </w:tcBorders>
          </w:tcPr>
          <w:p w14:paraId="37540701" w14:textId="77777777" w:rsidR="006561CD" w:rsidRPr="00C13371" w:rsidRDefault="006561CD" w:rsidP="006561C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44" w:type="pct"/>
            <w:tcBorders>
              <w:bottom w:val="single" w:sz="4" w:space="0" w:color="auto"/>
            </w:tcBorders>
            <w:vAlign w:val="center"/>
          </w:tcPr>
          <w:p w14:paraId="2D9D6FC8" w14:textId="77777777" w:rsidR="006561CD" w:rsidRPr="00C13371" w:rsidRDefault="006561CD" w:rsidP="006561C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63" w:type="pct"/>
            <w:tcBorders>
              <w:bottom w:val="single" w:sz="4" w:space="0" w:color="auto"/>
            </w:tcBorders>
            <w:vAlign w:val="center"/>
          </w:tcPr>
          <w:p w14:paraId="0BD60AE6" w14:textId="77777777" w:rsidR="006561CD" w:rsidRPr="00C13371" w:rsidRDefault="006561CD" w:rsidP="006561C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2" w:type="pct"/>
            <w:tcBorders>
              <w:bottom w:val="single" w:sz="4" w:space="0" w:color="auto"/>
            </w:tcBorders>
            <w:textDirection w:val="btLr"/>
            <w:vAlign w:val="center"/>
          </w:tcPr>
          <w:p w14:paraId="2D6CD8B8" w14:textId="77777777" w:rsidR="006561CD" w:rsidRPr="00C13371" w:rsidRDefault="006561CD" w:rsidP="006561C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4" w:type="pct"/>
            <w:shd w:val="clear" w:color="auto" w:fill="D9D9D9" w:themeFill="background1" w:themeFillShade="D9"/>
            <w:textDirection w:val="btLr"/>
            <w:vAlign w:val="center"/>
          </w:tcPr>
          <w:p w14:paraId="43C2E967" w14:textId="77777777" w:rsidR="006561CD" w:rsidRPr="00C13371" w:rsidRDefault="006561CD" w:rsidP="006561C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7" w:type="pct"/>
            <w:textDirection w:val="btLr"/>
            <w:vAlign w:val="center"/>
          </w:tcPr>
          <w:p w14:paraId="2780F71A" w14:textId="77777777" w:rsidR="006561CD" w:rsidRPr="00C13371" w:rsidRDefault="006561CD" w:rsidP="006561C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2" w:type="pct"/>
            <w:textDirection w:val="btLr"/>
            <w:vAlign w:val="center"/>
          </w:tcPr>
          <w:p w14:paraId="19945C64" w14:textId="77777777" w:rsidR="006561CD" w:rsidRPr="00C63897" w:rsidRDefault="006561CD" w:rsidP="006561C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1" w:type="pct"/>
            <w:textDirection w:val="btLr"/>
            <w:vAlign w:val="center"/>
          </w:tcPr>
          <w:p w14:paraId="6BA927CA" w14:textId="77777777" w:rsidR="006561CD" w:rsidRPr="00C63897" w:rsidRDefault="006561CD" w:rsidP="006561C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9"/>
            </w:r>
          </w:p>
        </w:tc>
        <w:tc>
          <w:tcPr>
            <w:tcW w:w="316" w:type="pct"/>
            <w:shd w:val="clear" w:color="auto" w:fill="D9D9D9" w:themeFill="background1" w:themeFillShade="D9"/>
            <w:textDirection w:val="btLr"/>
            <w:vAlign w:val="center"/>
          </w:tcPr>
          <w:p w14:paraId="53686AD1" w14:textId="77777777" w:rsidR="006561CD" w:rsidRPr="00C63897" w:rsidRDefault="006561CD" w:rsidP="006561C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9" w:type="pct"/>
            <w:shd w:val="clear" w:color="auto" w:fill="D9D9D9" w:themeFill="background1" w:themeFillShade="D9"/>
            <w:textDirection w:val="btLr"/>
          </w:tcPr>
          <w:p w14:paraId="67D6A645" w14:textId="77777777" w:rsidR="006561CD" w:rsidRPr="00C63897" w:rsidRDefault="006561CD" w:rsidP="006561C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561CD" w:rsidRPr="005643D7" w14:paraId="6C27CADF" w14:textId="77777777" w:rsidTr="00A561B2">
        <w:trPr>
          <w:cantSplit/>
          <w:trHeight w:val="73"/>
        </w:trPr>
        <w:tc>
          <w:tcPr>
            <w:tcW w:w="442" w:type="pct"/>
            <w:tcBorders>
              <w:bottom w:val="single" w:sz="4" w:space="0" w:color="auto"/>
            </w:tcBorders>
            <w:vAlign w:val="center"/>
          </w:tcPr>
          <w:p w14:paraId="416752B3"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44" w:type="pct"/>
            <w:tcBorders>
              <w:bottom w:val="single" w:sz="4" w:space="0" w:color="auto"/>
            </w:tcBorders>
            <w:vAlign w:val="center"/>
          </w:tcPr>
          <w:p w14:paraId="33DC6C27"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63" w:type="pct"/>
            <w:tcBorders>
              <w:bottom w:val="single" w:sz="4" w:space="0" w:color="auto"/>
            </w:tcBorders>
            <w:vAlign w:val="center"/>
          </w:tcPr>
          <w:p w14:paraId="2A2DE6D1" w14:textId="77777777" w:rsidR="006561CD" w:rsidRPr="00C13371" w:rsidRDefault="006561CD" w:rsidP="006561C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2" w:type="pct"/>
            <w:tcBorders>
              <w:bottom w:val="single" w:sz="4" w:space="0" w:color="auto"/>
            </w:tcBorders>
            <w:vAlign w:val="center"/>
          </w:tcPr>
          <w:p w14:paraId="3DFCA0D0" w14:textId="77777777" w:rsidR="006561CD" w:rsidRPr="00C13371" w:rsidRDefault="006561CD" w:rsidP="006561C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4" w:type="pct"/>
            <w:shd w:val="clear" w:color="auto" w:fill="D9D9D9" w:themeFill="background1" w:themeFillShade="D9"/>
            <w:vAlign w:val="center"/>
          </w:tcPr>
          <w:p w14:paraId="1FB230F1"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7" w:type="pct"/>
            <w:vAlign w:val="center"/>
          </w:tcPr>
          <w:p w14:paraId="120C5E2D"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2" w:type="pct"/>
            <w:vAlign w:val="center"/>
          </w:tcPr>
          <w:p w14:paraId="7F85A8E7"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1" w:type="pct"/>
            <w:vAlign w:val="center"/>
          </w:tcPr>
          <w:p w14:paraId="45ADADD6"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16" w:type="pct"/>
            <w:shd w:val="clear" w:color="auto" w:fill="D9D9D9" w:themeFill="background1" w:themeFillShade="D9"/>
          </w:tcPr>
          <w:p w14:paraId="32F2D7C4"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9" w:type="pct"/>
            <w:shd w:val="clear" w:color="auto" w:fill="D9D9D9" w:themeFill="background1" w:themeFillShade="D9"/>
          </w:tcPr>
          <w:p w14:paraId="294C38B2"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20302" w:rsidRPr="006561CD" w14:paraId="29C8C5DF" w14:textId="77777777" w:rsidTr="00A561B2">
        <w:tc>
          <w:tcPr>
            <w:tcW w:w="442" w:type="pct"/>
          </w:tcPr>
          <w:p w14:paraId="004DCF60" w14:textId="3D1984CE" w:rsidR="00E20302" w:rsidRPr="00E20302" w:rsidRDefault="00E20302" w:rsidP="00E20302">
            <w:pPr>
              <w:rPr>
                <w:rFonts w:ascii="Times New Roman" w:hAnsi="Times New Roman"/>
                <w:sz w:val="16"/>
                <w:szCs w:val="16"/>
              </w:rPr>
            </w:pPr>
            <w:r w:rsidRPr="00E20302">
              <w:rPr>
                <w:rFonts w:ascii="Times New Roman" w:hAnsi="Times New Roman"/>
                <w:sz w:val="16"/>
                <w:szCs w:val="16"/>
              </w:rPr>
              <w:t xml:space="preserve">ПК 4.1 ПК 4.2 </w:t>
            </w:r>
            <w:r w:rsidRPr="00E20302">
              <w:rPr>
                <w:rFonts w:ascii="Times New Roman" w:hAnsi="Times New Roman"/>
                <w:sz w:val="16"/>
                <w:szCs w:val="16"/>
              </w:rPr>
              <w:lastRenderedPageBreak/>
              <w:t xml:space="preserve">ПК 4.3 ПК 4.4 </w:t>
            </w:r>
          </w:p>
          <w:p w14:paraId="5C99D1E1" w14:textId="77777777" w:rsidR="00E20302" w:rsidRDefault="00E20302" w:rsidP="00E20302">
            <w:pPr>
              <w:rPr>
                <w:rFonts w:ascii="Times New Roman" w:hAnsi="Times New Roman"/>
                <w:sz w:val="16"/>
                <w:szCs w:val="16"/>
              </w:rPr>
            </w:pPr>
            <w:r>
              <w:rPr>
                <w:rFonts w:ascii="Times New Roman" w:hAnsi="Times New Roman"/>
                <w:sz w:val="16"/>
                <w:szCs w:val="16"/>
              </w:rPr>
              <w:t>ОК 01</w:t>
            </w:r>
          </w:p>
          <w:p w14:paraId="4D9EAE6B" w14:textId="3A29A3E5" w:rsidR="00E20302" w:rsidRPr="00E20302" w:rsidRDefault="00E20302" w:rsidP="00E20302">
            <w:pPr>
              <w:rPr>
                <w:rFonts w:ascii="Times New Roman" w:eastAsia="Times New Roman" w:hAnsi="Times New Roman" w:cs="Times New Roman"/>
                <w:bCs/>
                <w:sz w:val="16"/>
                <w:szCs w:val="16"/>
                <w:lang w:eastAsia="ru-RU"/>
              </w:rPr>
            </w:pPr>
            <w:r>
              <w:rPr>
                <w:rFonts w:ascii="Times New Roman" w:hAnsi="Times New Roman"/>
                <w:sz w:val="16"/>
                <w:szCs w:val="16"/>
              </w:rPr>
              <w:t>ОК 02</w:t>
            </w:r>
            <w:r w:rsidRPr="00E20302">
              <w:rPr>
                <w:rFonts w:ascii="Times New Roman" w:hAnsi="Times New Roman"/>
                <w:sz w:val="16"/>
                <w:szCs w:val="16"/>
              </w:rPr>
              <w:t xml:space="preserve"> ОК 07</w:t>
            </w:r>
          </w:p>
        </w:tc>
        <w:tc>
          <w:tcPr>
            <w:tcW w:w="1944" w:type="pct"/>
          </w:tcPr>
          <w:p w14:paraId="5B961DCE" w14:textId="7E9E3659" w:rsidR="00E20302" w:rsidRPr="006561CD" w:rsidRDefault="00E20302" w:rsidP="00E20302">
            <w:pPr>
              <w:rPr>
                <w:rFonts w:ascii="Times New Roman" w:eastAsia="Times New Roman" w:hAnsi="Times New Roman" w:cs="Times New Roman"/>
                <w:lang w:eastAsia="ru-RU"/>
              </w:rPr>
            </w:pPr>
            <w:r w:rsidRPr="00431FF8">
              <w:rPr>
                <w:rFonts w:ascii="Times New Roman" w:hAnsi="Times New Roman"/>
              </w:rPr>
              <w:lastRenderedPageBreak/>
              <w:t xml:space="preserve">Раздел 1. </w:t>
            </w:r>
            <w:r w:rsidRPr="00431FF8">
              <w:rPr>
                <w:rFonts w:ascii="Times New Roman" w:hAnsi="Times New Roman"/>
                <w:sz w:val="24"/>
                <w:szCs w:val="24"/>
              </w:rPr>
              <w:t xml:space="preserve">Ведение технологического процесса и </w:t>
            </w:r>
            <w:r w:rsidRPr="00431FF8">
              <w:rPr>
                <w:rFonts w:ascii="Times New Roman" w:hAnsi="Times New Roman"/>
                <w:sz w:val="24"/>
                <w:szCs w:val="24"/>
              </w:rPr>
              <w:lastRenderedPageBreak/>
              <w:t>обеспечение работы технологических комплексов и установок сбора, и подготовки газа на ПХГ</w:t>
            </w:r>
          </w:p>
        </w:tc>
        <w:tc>
          <w:tcPr>
            <w:tcW w:w="563" w:type="pct"/>
          </w:tcPr>
          <w:p w14:paraId="290246FF" w14:textId="0FB64FB7" w:rsidR="00E20302" w:rsidRPr="006561CD" w:rsidRDefault="00E20302" w:rsidP="00E203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108</w:t>
            </w:r>
          </w:p>
        </w:tc>
        <w:tc>
          <w:tcPr>
            <w:tcW w:w="332" w:type="pct"/>
          </w:tcPr>
          <w:p w14:paraId="576A7256" w14:textId="500ECD8F" w:rsidR="00E20302" w:rsidRPr="006561CD" w:rsidRDefault="00E20302" w:rsidP="00E2030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34" w:type="pct"/>
            <w:shd w:val="clear" w:color="auto" w:fill="D9D9D9" w:themeFill="background1" w:themeFillShade="D9"/>
          </w:tcPr>
          <w:p w14:paraId="29B134F2" w14:textId="4A09AC94" w:rsidR="00E20302" w:rsidRPr="006561CD" w:rsidRDefault="00E20302" w:rsidP="00E203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7" w:type="pct"/>
          </w:tcPr>
          <w:p w14:paraId="0E48EA61" w14:textId="45222FF8" w:rsidR="00E20302" w:rsidRPr="006561CD" w:rsidRDefault="00E20302" w:rsidP="00E20302">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108</w:t>
            </w:r>
          </w:p>
        </w:tc>
        <w:tc>
          <w:tcPr>
            <w:tcW w:w="222" w:type="pct"/>
          </w:tcPr>
          <w:p w14:paraId="1E544323" w14:textId="7F7CD34D" w:rsidR="00E20302" w:rsidRPr="006561CD" w:rsidRDefault="00E20302" w:rsidP="00E20302">
            <w:pPr>
              <w:jc w:val="center"/>
              <w:rPr>
                <w:rFonts w:ascii="Times New Roman" w:eastAsia="Times New Roman" w:hAnsi="Times New Roman" w:cs="Times New Roman"/>
                <w:b/>
                <w:bCs/>
                <w:lang w:eastAsia="ru-RU"/>
              </w:rPr>
            </w:pPr>
            <w:r w:rsidRPr="006561CD">
              <w:rPr>
                <w:rFonts w:ascii="Times New Roman" w:eastAsia="Times New Roman" w:hAnsi="Times New Roman" w:cs="Times New Roman"/>
                <w:lang w:eastAsia="ru-RU"/>
              </w:rPr>
              <w:t>х</w:t>
            </w:r>
          </w:p>
        </w:tc>
        <w:tc>
          <w:tcPr>
            <w:tcW w:w="251" w:type="pct"/>
          </w:tcPr>
          <w:p w14:paraId="21A05C86" w14:textId="45705B06" w:rsidR="00E20302" w:rsidRPr="006561CD" w:rsidRDefault="00E20302" w:rsidP="00E20302">
            <w:pPr>
              <w:jc w:val="center"/>
              <w:rPr>
                <w:rFonts w:ascii="Times New Roman" w:eastAsia="Times New Roman" w:hAnsi="Times New Roman" w:cs="Times New Roman"/>
                <w:b/>
                <w:bCs/>
                <w:lang w:eastAsia="ru-RU"/>
              </w:rPr>
            </w:pPr>
            <w:r w:rsidRPr="006561CD">
              <w:rPr>
                <w:rFonts w:ascii="Times New Roman" w:eastAsia="Times New Roman" w:hAnsi="Times New Roman" w:cs="Times New Roman"/>
                <w:b/>
                <w:bCs/>
                <w:lang w:eastAsia="ru-RU"/>
              </w:rPr>
              <w:t>-</w:t>
            </w:r>
          </w:p>
        </w:tc>
        <w:tc>
          <w:tcPr>
            <w:tcW w:w="316" w:type="pct"/>
            <w:shd w:val="clear" w:color="auto" w:fill="D9D9D9" w:themeFill="background1" w:themeFillShade="D9"/>
          </w:tcPr>
          <w:p w14:paraId="200A4D1C" w14:textId="77777777" w:rsidR="00E20302" w:rsidRPr="006561CD" w:rsidRDefault="00E20302" w:rsidP="00E20302">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463CE923" w14:textId="77777777" w:rsidR="00E20302" w:rsidRPr="006561CD" w:rsidRDefault="00E20302" w:rsidP="00E20302">
            <w:pPr>
              <w:jc w:val="center"/>
              <w:rPr>
                <w:rFonts w:ascii="Times New Roman" w:eastAsia="Times New Roman" w:hAnsi="Times New Roman" w:cs="Times New Roman"/>
                <w:b/>
                <w:bCs/>
                <w:lang w:eastAsia="ru-RU"/>
              </w:rPr>
            </w:pPr>
          </w:p>
        </w:tc>
      </w:tr>
      <w:tr w:rsidR="00E20302" w:rsidRPr="006561CD" w14:paraId="1C5B16CC" w14:textId="77777777" w:rsidTr="00A561B2">
        <w:trPr>
          <w:trHeight w:val="314"/>
        </w:trPr>
        <w:tc>
          <w:tcPr>
            <w:tcW w:w="442" w:type="pct"/>
          </w:tcPr>
          <w:p w14:paraId="6D55879B" w14:textId="77777777" w:rsidR="00E20302" w:rsidRPr="006561CD" w:rsidRDefault="00E20302" w:rsidP="00E20302">
            <w:pPr>
              <w:rPr>
                <w:rFonts w:ascii="Times New Roman" w:eastAsia="Times New Roman" w:hAnsi="Times New Roman" w:cs="Times New Roman"/>
                <w:bCs/>
                <w:lang w:eastAsia="ru-RU"/>
              </w:rPr>
            </w:pPr>
          </w:p>
        </w:tc>
        <w:tc>
          <w:tcPr>
            <w:tcW w:w="1944" w:type="pct"/>
          </w:tcPr>
          <w:p w14:paraId="054046DD" w14:textId="77777777" w:rsidR="00E20302" w:rsidRPr="006561CD" w:rsidRDefault="00E20302" w:rsidP="00E20302">
            <w:pPr>
              <w:rPr>
                <w:rFonts w:ascii="Times New Roman" w:eastAsia="Times New Roman" w:hAnsi="Times New Roman" w:cs="Times New Roman"/>
                <w:bCs/>
                <w:lang w:eastAsia="ru-RU"/>
              </w:rPr>
            </w:pPr>
            <w:r w:rsidRPr="006561CD">
              <w:rPr>
                <w:rFonts w:ascii="Times New Roman" w:eastAsia="Times New Roman" w:hAnsi="Times New Roman" w:cs="Times New Roman"/>
                <w:bCs/>
                <w:lang w:eastAsia="ru-RU"/>
              </w:rPr>
              <w:t>Учебная практика</w:t>
            </w:r>
          </w:p>
        </w:tc>
        <w:tc>
          <w:tcPr>
            <w:tcW w:w="563" w:type="pct"/>
          </w:tcPr>
          <w:p w14:paraId="0DEB4203" w14:textId="598DA67C" w:rsidR="00E20302" w:rsidRPr="006561CD" w:rsidRDefault="00E20302" w:rsidP="00E20302">
            <w:pPr>
              <w:jc w:val="center"/>
              <w:rPr>
                <w:rFonts w:ascii="Times New Roman" w:eastAsia="Times New Roman" w:hAnsi="Times New Roman" w:cs="Times New Roman"/>
                <w:b/>
                <w:bCs/>
                <w:lang w:eastAsia="ru-RU"/>
              </w:rPr>
            </w:pPr>
            <w:r w:rsidRPr="00FA27EA">
              <w:rPr>
                <w:rFonts w:ascii="Times New Roman" w:eastAsia="Times New Roman" w:hAnsi="Times New Roman" w:cs="Times New Roman"/>
                <w:b/>
                <w:bCs/>
                <w:lang w:eastAsia="ru-RU"/>
              </w:rPr>
              <w:t>108</w:t>
            </w:r>
          </w:p>
        </w:tc>
        <w:tc>
          <w:tcPr>
            <w:tcW w:w="332" w:type="pct"/>
          </w:tcPr>
          <w:p w14:paraId="155029A3" w14:textId="5E14F4BE" w:rsidR="00E20302" w:rsidRPr="006561CD" w:rsidRDefault="00E20302" w:rsidP="00E20302">
            <w:pPr>
              <w:jc w:val="center"/>
              <w:rPr>
                <w:rFonts w:ascii="Times New Roman" w:eastAsia="Times New Roman" w:hAnsi="Times New Roman" w:cs="Times New Roman"/>
                <w:b/>
                <w:lang w:eastAsia="ru-RU"/>
              </w:rPr>
            </w:pPr>
            <w:r w:rsidRPr="00FA27EA">
              <w:rPr>
                <w:rFonts w:ascii="Times New Roman" w:eastAsia="Times New Roman" w:hAnsi="Times New Roman" w:cs="Times New Roman"/>
                <w:b/>
                <w:bCs/>
                <w:lang w:eastAsia="ru-RU"/>
              </w:rPr>
              <w:t>108</w:t>
            </w:r>
          </w:p>
        </w:tc>
        <w:tc>
          <w:tcPr>
            <w:tcW w:w="334" w:type="pct"/>
            <w:shd w:val="clear" w:color="auto" w:fill="D9D9D9" w:themeFill="background1" w:themeFillShade="D9"/>
          </w:tcPr>
          <w:p w14:paraId="3F59FCB3" w14:textId="77777777" w:rsidR="00E20302" w:rsidRPr="006561CD" w:rsidRDefault="00E20302" w:rsidP="00E20302">
            <w:pPr>
              <w:jc w:val="center"/>
              <w:rPr>
                <w:rFonts w:ascii="Times New Roman" w:eastAsia="Times New Roman" w:hAnsi="Times New Roman" w:cs="Times New Roman"/>
                <w:b/>
                <w:bCs/>
                <w:lang w:eastAsia="ru-RU"/>
              </w:rPr>
            </w:pPr>
          </w:p>
        </w:tc>
        <w:tc>
          <w:tcPr>
            <w:tcW w:w="770" w:type="pct"/>
            <w:gridSpan w:val="3"/>
            <w:shd w:val="clear" w:color="auto" w:fill="auto"/>
          </w:tcPr>
          <w:p w14:paraId="7A40387D" w14:textId="77777777" w:rsidR="00E20302" w:rsidRPr="006561CD" w:rsidRDefault="00E20302" w:rsidP="00E20302">
            <w:pPr>
              <w:jc w:val="center"/>
              <w:rPr>
                <w:rFonts w:ascii="Times New Roman" w:eastAsia="Times New Roman" w:hAnsi="Times New Roman" w:cs="Times New Roman"/>
                <w:b/>
                <w:bCs/>
                <w:lang w:eastAsia="ru-RU"/>
              </w:rPr>
            </w:pPr>
          </w:p>
        </w:tc>
        <w:tc>
          <w:tcPr>
            <w:tcW w:w="316" w:type="pct"/>
            <w:shd w:val="clear" w:color="auto" w:fill="D9D9D9" w:themeFill="background1" w:themeFillShade="D9"/>
          </w:tcPr>
          <w:p w14:paraId="0CC40EF8" w14:textId="7E86E75C" w:rsidR="00E20302" w:rsidRPr="006561CD" w:rsidRDefault="00E20302" w:rsidP="00E203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9" w:type="pct"/>
            <w:shd w:val="clear" w:color="auto" w:fill="D9D9D9" w:themeFill="background1" w:themeFillShade="D9"/>
          </w:tcPr>
          <w:p w14:paraId="587F07CD" w14:textId="77777777" w:rsidR="00E20302" w:rsidRPr="006561CD" w:rsidRDefault="00E20302" w:rsidP="00E20302">
            <w:pPr>
              <w:jc w:val="center"/>
              <w:rPr>
                <w:rFonts w:ascii="Times New Roman" w:eastAsia="Times New Roman" w:hAnsi="Times New Roman" w:cs="Times New Roman"/>
                <w:b/>
                <w:bCs/>
                <w:lang w:eastAsia="ru-RU"/>
              </w:rPr>
            </w:pPr>
          </w:p>
        </w:tc>
      </w:tr>
      <w:tr w:rsidR="00E20302" w:rsidRPr="006561CD" w14:paraId="0D3DB546" w14:textId="77777777" w:rsidTr="00A561B2">
        <w:trPr>
          <w:trHeight w:val="314"/>
        </w:trPr>
        <w:tc>
          <w:tcPr>
            <w:tcW w:w="442" w:type="pct"/>
          </w:tcPr>
          <w:p w14:paraId="6D8642FC" w14:textId="77777777" w:rsidR="00E20302" w:rsidRPr="006561CD" w:rsidRDefault="00E20302" w:rsidP="00E20302">
            <w:pPr>
              <w:rPr>
                <w:rFonts w:ascii="Times New Roman" w:eastAsia="Times New Roman" w:hAnsi="Times New Roman" w:cs="Times New Roman"/>
                <w:lang w:eastAsia="ru-RU"/>
              </w:rPr>
            </w:pPr>
          </w:p>
        </w:tc>
        <w:tc>
          <w:tcPr>
            <w:tcW w:w="1944" w:type="pct"/>
          </w:tcPr>
          <w:p w14:paraId="52C4A433" w14:textId="77777777" w:rsidR="00E20302" w:rsidRPr="006561CD" w:rsidRDefault="00E20302" w:rsidP="00E20302">
            <w:pPr>
              <w:rPr>
                <w:rFonts w:ascii="Times New Roman" w:eastAsia="Times New Roman" w:hAnsi="Times New Roman" w:cs="Times New Roman"/>
                <w:b/>
                <w:bCs/>
                <w:u w:val="single"/>
                <w:lang w:eastAsia="ru-RU"/>
              </w:rPr>
            </w:pPr>
            <w:r w:rsidRPr="006561CD">
              <w:rPr>
                <w:rFonts w:ascii="Times New Roman" w:eastAsia="Times New Roman" w:hAnsi="Times New Roman" w:cs="Times New Roman"/>
                <w:lang w:eastAsia="ru-RU"/>
              </w:rPr>
              <w:t>Производственная практика</w:t>
            </w:r>
          </w:p>
        </w:tc>
        <w:tc>
          <w:tcPr>
            <w:tcW w:w="563" w:type="pct"/>
          </w:tcPr>
          <w:p w14:paraId="5CDC0CAC" w14:textId="345AB042" w:rsidR="00E20302" w:rsidRPr="006561CD" w:rsidRDefault="00E20302" w:rsidP="00E20302">
            <w:pPr>
              <w:jc w:val="center"/>
              <w:rPr>
                <w:rFonts w:ascii="Times New Roman" w:eastAsia="Times New Roman" w:hAnsi="Times New Roman" w:cs="Times New Roman"/>
                <w:b/>
                <w:bCs/>
                <w:lang w:eastAsia="ru-RU"/>
              </w:rPr>
            </w:pPr>
            <w:r w:rsidRPr="00FA27EA">
              <w:rPr>
                <w:rFonts w:ascii="Times New Roman" w:eastAsia="Times New Roman" w:hAnsi="Times New Roman" w:cs="Times New Roman"/>
                <w:b/>
                <w:bCs/>
                <w:lang w:eastAsia="ru-RU"/>
              </w:rPr>
              <w:t>108</w:t>
            </w:r>
          </w:p>
        </w:tc>
        <w:tc>
          <w:tcPr>
            <w:tcW w:w="332" w:type="pct"/>
          </w:tcPr>
          <w:p w14:paraId="00DEFBA7" w14:textId="31591FD5" w:rsidR="00E20302" w:rsidRPr="006561CD" w:rsidRDefault="00E20302" w:rsidP="00E20302">
            <w:pPr>
              <w:jc w:val="center"/>
              <w:rPr>
                <w:rFonts w:ascii="Times New Roman" w:eastAsia="Times New Roman" w:hAnsi="Times New Roman" w:cs="Times New Roman"/>
                <w:b/>
                <w:lang w:eastAsia="ru-RU"/>
              </w:rPr>
            </w:pPr>
            <w:r w:rsidRPr="00FA27EA">
              <w:rPr>
                <w:rFonts w:ascii="Times New Roman" w:eastAsia="Times New Roman" w:hAnsi="Times New Roman" w:cs="Times New Roman"/>
                <w:b/>
                <w:bCs/>
                <w:lang w:eastAsia="ru-RU"/>
              </w:rPr>
              <w:t>108</w:t>
            </w:r>
          </w:p>
        </w:tc>
        <w:tc>
          <w:tcPr>
            <w:tcW w:w="334" w:type="pct"/>
            <w:shd w:val="clear" w:color="auto" w:fill="D9D9D9" w:themeFill="background1" w:themeFillShade="D9"/>
          </w:tcPr>
          <w:p w14:paraId="0568EEFE" w14:textId="77777777" w:rsidR="00E20302" w:rsidRPr="006561CD" w:rsidRDefault="00E20302" w:rsidP="00E20302">
            <w:pPr>
              <w:jc w:val="center"/>
              <w:rPr>
                <w:rFonts w:ascii="Times New Roman" w:eastAsia="Times New Roman" w:hAnsi="Times New Roman" w:cs="Times New Roman"/>
                <w:b/>
                <w:bCs/>
                <w:lang w:eastAsia="ru-RU"/>
              </w:rPr>
            </w:pPr>
          </w:p>
        </w:tc>
        <w:tc>
          <w:tcPr>
            <w:tcW w:w="770" w:type="pct"/>
            <w:gridSpan w:val="3"/>
            <w:shd w:val="clear" w:color="auto" w:fill="auto"/>
          </w:tcPr>
          <w:p w14:paraId="25A53807" w14:textId="77777777" w:rsidR="00E20302" w:rsidRPr="006561CD" w:rsidRDefault="00E20302" w:rsidP="00E20302">
            <w:pPr>
              <w:jc w:val="center"/>
              <w:rPr>
                <w:rFonts w:ascii="Times New Roman" w:eastAsia="Times New Roman" w:hAnsi="Times New Roman" w:cs="Times New Roman"/>
                <w:b/>
                <w:bCs/>
                <w:lang w:eastAsia="ru-RU"/>
              </w:rPr>
            </w:pPr>
          </w:p>
        </w:tc>
        <w:tc>
          <w:tcPr>
            <w:tcW w:w="316" w:type="pct"/>
            <w:shd w:val="clear" w:color="auto" w:fill="D9D9D9" w:themeFill="background1" w:themeFillShade="D9"/>
          </w:tcPr>
          <w:p w14:paraId="4E633AE5" w14:textId="77777777" w:rsidR="00E20302" w:rsidRPr="006561CD" w:rsidRDefault="00E20302" w:rsidP="00E20302">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4FD72F48" w14:textId="4993139D" w:rsidR="00E20302" w:rsidRPr="006561CD" w:rsidRDefault="00E20302" w:rsidP="00E203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E20302" w:rsidRPr="00C63897" w14:paraId="77AA0874" w14:textId="77777777" w:rsidTr="00A561B2">
        <w:tc>
          <w:tcPr>
            <w:tcW w:w="442" w:type="pct"/>
          </w:tcPr>
          <w:p w14:paraId="13600949" w14:textId="77777777" w:rsidR="00E20302" w:rsidRPr="00C63897" w:rsidRDefault="00E20302" w:rsidP="00E20302">
            <w:pPr>
              <w:suppressAutoHyphens/>
              <w:rPr>
                <w:rFonts w:ascii="Times New Roman" w:eastAsia="Times New Roman" w:hAnsi="Times New Roman" w:cs="Times New Roman"/>
                <w:lang w:eastAsia="ru-RU"/>
              </w:rPr>
            </w:pPr>
          </w:p>
        </w:tc>
        <w:tc>
          <w:tcPr>
            <w:tcW w:w="1944" w:type="pct"/>
          </w:tcPr>
          <w:p w14:paraId="6650FA9A" w14:textId="77777777" w:rsidR="00E20302" w:rsidRPr="00C63897" w:rsidRDefault="00E20302" w:rsidP="00E2030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63" w:type="pct"/>
          </w:tcPr>
          <w:p w14:paraId="4BAAD1EB" w14:textId="259DE4BF" w:rsidR="00E20302" w:rsidRPr="00B8424E" w:rsidRDefault="00A561B2" w:rsidP="00E2030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2" w:type="pct"/>
            <w:shd w:val="clear" w:color="auto" w:fill="auto"/>
          </w:tcPr>
          <w:p w14:paraId="7343F464" w14:textId="15BBD5F8" w:rsidR="00E20302" w:rsidRPr="00F30609" w:rsidRDefault="00A561B2" w:rsidP="00E20302">
            <w:pPr>
              <w:jc w:val="center"/>
              <w:rPr>
                <w:rFonts w:ascii="Times New Roman" w:eastAsia="Times New Roman" w:hAnsi="Times New Roman" w:cs="Times New Roman"/>
                <w:b/>
                <w:color w:val="BF8F00" w:themeColor="accent4" w:themeShade="BF"/>
                <w:lang w:eastAsia="ru-RU"/>
              </w:rPr>
            </w:pPr>
            <w:r>
              <w:rPr>
                <w:rFonts w:ascii="Times New Roman" w:eastAsia="Times New Roman" w:hAnsi="Times New Roman" w:cs="Times New Roman"/>
                <w:b/>
                <w:color w:val="BF8F00" w:themeColor="accent4" w:themeShade="BF"/>
                <w:lang w:eastAsia="ru-RU"/>
              </w:rPr>
              <w:t>-</w:t>
            </w:r>
          </w:p>
        </w:tc>
        <w:tc>
          <w:tcPr>
            <w:tcW w:w="334" w:type="pct"/>
            <w:shd w:val="clear" w:color="auto" w:fill="D9D9D9" w:themeFill="background1" w:themeFillShade="D9"/>
          </w:tcPr>
          <w:p w14:paraId="1103A03C" w14:textId="77777777" w:rsidR="00E20302" w:rsidRPr="00F30609" w:rsidRDefault="00E20302" w:rsidP="00E20302">
            <w:pPr>
              <w:jc w:val="center"/>
              <w:rPr>
                <w:rFonts w:ascii="Times New Roman" w:eastAsia="Times New Roman" w:hAnsi="Times New Roman" w:cs="Times New Roman"/>
                <w:i/>
                <w:color w:val="BF8F00" w:themeColor="accent4" w:themeShade="BF"/>
                <w:lang w:eastAsia="ru-RU"/>
              </w:rPr>
            </w:pPr>
          </w:p>
        </w:tc>
        <w:tc>
          <w:tcPr>
            <w:tcW w:w="770" w:type="pct"/>
            <w:gridSpan w:val="3"/>
            <w:shd w:val="clear" w:color="auto" w:fill="auto"/>
          </w:tcPr>
          <w:p w14:paraId="5326D3AB" w14:textId="77777777" w:rsidR="00E20302" w:rsidRPr="00F30609" w:rsidRDefault="00E20302" w:rsidP="00E20302">
            <w:pPr>
              <w:jc w:val="center"/>
              <w:rPr>
                <w:rFonts w:ascii="Times New Roman" w:eastAsia="Times New Roman" w:hAnsi="Times New Roman" w:cs="Times New Roman"/>
                <w:i/>
                <w:color w:val="BF8F00" w:themeColor="accent4" w:themeShade="BF"/>
                <w:lang w:eastAsia="ru-RU"/>
              </w:rPr>
            </w:pPr>
          </w:p>
        </w:tc>
        <w:tc>
          <w:tcPr>
            <w:tcW w:w="316" w:type="pct"/>
            <w:shd w:val="clear" w:color="auto" w:fill="D9D9D9" w:themeFill="background1" w:themeFillShade="D9"/>
          </w:tcPr>
          <w:p w14:paraId="139337F7" w14:textId="77777777" w:rsidR="00E20302" w:rsidRPr="00F30609" w:rsidRDefault="00E20302" w:rsidP="00E20302">
            <w:pPr>
              <w:jc w:val="center"/>
              <w:rPr>
                <w:rFonts w:ascii="Times New Roman" w:eastAsia="Times New Roman" w:hAnsi="Times New Roman" w:cs="Times New Roman"/>
                <w:i/>
                <w:color w:val="BF8F00" w:themeColor="accent4" w:themeShade="BF"/>
                <w:lang w:eastAsia="ru-RU"/>
              </w:rPr>
            </w:pPr>
          </w:p>
        </w:tc>
        <w:tc>
          <w:tcPr>
            <w:tcW w:w="299" w:type="pct"/>
            <w:shd w:val="clear" w:color="auto" w:fill="D9D9D9" w:themeFill="background1" w:themeFillShade="D9"/>
          </w:tcPr>
          <w:p w14:paraId="11D6C757" w14:textId="77777777" w:rsidR="00E20302" w:rsidRPr="00F30609" w:rsidRDefault="00E20302" w:rsidP="00E20302">
            <w:pPr>
              <w:jc w:val="center"/>
              <w:rPr>
                <w:rFonts w:ascii="Times New Roman" w:eastAsia="Times New Roman" w:hAnsi="Times New Roman" w:cs="Times New Roman"/>
                <w:i/>
                <w:color w:val="BF8F00" w:themeColor="accent4" w:themeShade="BF"/>
                <w:lang w:eastAsia="ru-RU"/>
              </w:rPr>
            </w:pPr>
          </w:p>
        </w:tc>
      </w:tr>
      <w:tr w:rsidR="00E20302" w:rsidRPr="00C63897" w14:paraId="39EFE073" w14:textId="77777777" w:rsidTr="00A561B2">
        <w:trPr>
          <w:trHeight w:val="217"/>
        </w:trPr>
        <w:tc>
          <w:tcPr>
            <w:tcW w:w="442" w:type="pct"/>
          </w:tcPr>
          <w:p w14:paraId="51133EA7" w14:textId="77777777" w:rsidR="00E20302" w:rsidRPr="00C63897" w:rsidRDefault="00E20302" w:rsidP="00E20302">
            <w:pPr>
              <w:rPr>
                <w:rFonts w:ascii="Times New Roman" w:eastAsia="Times New Roman" w:hAnsi="Times New Roman" w:cs="Times New Roman"/>
                <w:b/>
                <w:i/>
                <w:lang w:eastAsia="ru-RU"/>
              </w:rPr>
            </w:pPr>
          </w:p>
        </w:tc>
        <w:tc>
          <w:tcPr>
            <w:tcW w:w="1944" w:type="pct"/>
          </w:tcPr>
          <w:p w14:paraId="6A5777E3" w14:textId="77777777" w:rsidR="00E20302" w:rsidRPr="00C63897" w:rsidRDefault="00E20302" w:rsidP="00E2030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63" w:type="pct"/>
          </w:tcPr>
          <w:p w14:paraId="389F3CE5" w14:textId="45E20B79" w:rsidR="00E20302" w:rsidRPr="00B8424E" w:rsidRDefault="00E20302" w:rsidP="00E2030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324</w:t>
            </w:r>
            <w:r w:rsidRPr="00B8424E">
              <w:rPr>
                <w:rFonts w:ascii="Times New Roman" w:eastAsia="Times New Roman" w:hAnsi="Times New Roman" w:cs="Times New Roman"/>
                <w:b/>
                <w:bCs/>
                <w:i/>
                <w:iCs/>
                <w:lang w:eastAsia="ru-RU"/>
              </w:rPr>
              <w:t xml:space="preserve"> </w:t>
            </w:r>
          </w:p>
        </w:tc>
        <w:tc>
          <w:tcPr>
            <w:tcW w:w="332" w:type="pct"/>
          </w:tcPr>
          <w:p w14:paraId="4FEFF994" w14:textId="047353D8" w:rsidR="00E20302" w:rsidRPr="00C63897" w:rsidRDefault="00E20302" w:rsidP="00E2030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260</w:t>
            </w:r>
          </w:p>
        </w:tc>
        <w:tc>
          <w:tcPr>
            <w:tcW w:w="334" w:type="pct"/>
            <w:shd w:val="clear" w:color="auto" w:fill="D9D9D9" w:themeFill="background1" w:themeFillShade="D9"/>
          </w:tcPr>
          <w:p w14:paraId="44467B2E" w14:textId="57644768" w:rsidR="00E20302" w:rsidRPr="00C63897" w:rsidRDefault="00E20302" w:rsidP="00E20302">
            <w:pPr>
              <w:jc w:val="center"/>
              <w:rPr>
                <w:rFonts w:ascii="Times New Roman" w:eastAsia="Times New Roman" w:hAnsi="Times New Roman" w:cs="Times New Roman"/>
                <w:b/>
                <w:i/>
                <w:lang w:eastAsia="ru-RU"/>
              </w:rPr>
            </w:pPr>
            <w:r w:rsidRPr="00947214">
              <w:rPr>
                <w:rFonts w:ascii="Times New Roman" w:eastAsia="Times New Roman" w:hAnsi="Times New Roman" w:cs="Times New Roman"/>
                <w:b/>
                <w:bCs/>
                <w:lang w:eastAsia="ru-RU"/>
              </w:rPr>
              <w:t>108</w:t>
            </w:r>
          </w:p>
        </w:tc>
        <w:tc>
          <w:tcPr>
            <w:tcW w:w="297" w:type="pct"/>
          </w:tcPr>
          <w:p w14:paraId="5EF07A70" w14:textId="4B33C1C7" w:rsidR="00E20302" w:rsidRPr="00C63897" w:rsidRDefault="00E20302" w:rsidP="00E20302">
            <w:pPr>
              <w:jc w:val="center"/>
              <w:rPr>
                <w:rFonts w:ascii="Times New Roman" w:eastAsia="Times New Roman" w:hAnsi="Times New Roman" w:cs="Times New Roman"/>
                <w:b/>
                <w:i/>
                <w:lang w:eastAsia="ru-RU"/>
              </w:rPr>
            </w:pPr>
            <w:r w:rsidRPr="00947214">
              <w:rPr>
                <w:rFonts w:ascii="Times New Roman" w:eastAsia="Times New Roman" w:hAnsi="Times New Roman" w:cs="Times New Roman"/>
                <w:b/>
                <w:bCs/>
                <w:lang w:eastAsia="ru-RU"/>
              </w:rPr>
              <w:t>108</w:t>
            </w:r>
          </w:p>
        </w:tc>
        <w:tc>
          <w:tcPr>
            <w:tcW w:w="222" w:type="pct"/>
          </w:tcPr>
          <w:p w14:paraId="4A95F5A6" w14:textId="1B9DDF77" w:rsidR="00E20302" w:rsidRPr="00C63897" w:rsidRDefault="00E20302" w:rsidP="00E20302">
            <w:pPr>
              <w:jc w:val="center"/>
              <w:rPr>
                <w:rFonts w:ascii="Times New Roman" w:eastAsia="Times New Roman" w:hAnsi="Times New Roman" w:cs="Times New Roman"/>
                <w:b/>
                <w:i/>
                <w:lang w:eastAsia="ru-RU"/>
              </w:rPr>
            </w:pPr>
          </w:p>
        </w:tc>
        <w:tc>
          <w:tcPr>
            <w:tcW w:w="251" w:type="pct"/>
          </w:tcPr>
          <w:p w14:paraId="75FDCEC6" w14:textId="1A8AD5FD" w:rsidR="00E20302" w:rsidRPr="00C63897" w:rsidRDefault="00E20302" w:rsidP="00E2030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16" w:type="pct"/>
            <w:shd w:val="clear" w:color="auto" w:fill="D9D9D9" w:themeFill="background1" w:themeFillShade="D9"/>
          </w:tcPr>
          <w:p w14:paraId="24F26A3B" w14:textId="448CE56B" w:rsidR="00E20302" w:rsidRPr="00C63897" w:rsidRDefault="00E20302" w:rsidP="00E20302">
            <w:pPr>
              <w:jc w:val="center"/>
              <w:rPr>
                <w:rFonts w:ascii="Times New Roman" w:eastAsia="Times New Roman" w:hAnsi="Times New Roman" w:cs="Times New Roman"/>
                <w:b/>
                <w:lang w:eastAsia="ru-RU"/>
              </w:rPr>
            </w:pPr>
            <w:r w:rsidRPr="00EF660F">
              <w:rPr>
                <w:rFonts w:ascii="Times New Roman" w:eastAsia="Times New Roman" w:hAnsi="Times New Roman" w:cs="Times New Roman"/>
                <w:b/>
                <w:bCs/>
                <w:lang w:eastAsia="ru-RU"/>
              </w:rPr>
              <w:t>108</w:t>
            </w:r>
          </w:p>
        </w:tc>
        <w:tc>
          <w:tcPr>
            <w:tcW w:w="299" w:type="pct"/>
            <w:shd w:val="clear" w:color="auto" w:fill="D9D9D9" w:themeFill="background1" w:themeFillShade="D9"/>
          </w:tcPr>
          <w:p w14:paraId="02E22D48" w14:textId="6E78FA97" w:rsidR="00E20302" w:rsidRPr="00C63897" w:rsidRDefault="00E20302" w:rsidP="00E20302">
            <w:pPr>
              <w:jc w:val="center"/>
              <w:rPr>
                <w:rFonts w:ascii="Times New Roman" w:eastAsia="Times New Roman" w:hAnsi="Times New Roman" w:cs="Times New Roman"/>
                <w:b/>
                <w:lang w:eastAsia="ru-RU"/>
              </w:rPr>
            </w:pPr>
            <w:r w:rsidRPr="00EF660F">
              <w:rPr>
                <w:rFonts w:ascii="Times New Roman" w:eastAsia="Times New Roman" w:hAnsi="Times New Roman" w:cs="Times New Roman"/>
                <w:b/>
                <w:bCs/>
                <w:lang w:eastAsia="ru-RU"/>
              </w:rPr>
              <w:t>108</w:t>
            </w:r>
          </w:p>
        </w:tc>
      </w:tr>
    </w:tbl>
    <w:p w14:paraId="42826596" w14:textId="0905BE49" w:rsidR="006561CD" w:rsidRDefault="006561CD" w:rsidP="00204BBA">
      <w:pPr>
        <w:pStyle w:val="ConsPlusNormal"/>
      </w:pPr>
    </w:p>
    <w:p w14:paraId="1F7FF2C0" w14:textId="3C619BFC" w:rsidR="006561CD" w:rsidRDefault="006561CD" w:rsidP="006561C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07A9E57F" w14:textId="77777777" w:rsidR="00204BBA" w:rsidRDefault="00204BBA" w:rsidP="00204BBA">
      <w:pPr>
        <w:pStyle w:val="ConsPlusNormal"/>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0"/>
        <w:gridCol w:w="7080"/>
      </w:tblGrid>
      <w:tr w:rsidR="00A561B2" w:rsidRPr="00C13371" w14:paraId="08BF5C69" w14:textId="77777777" w:rsidTr="00A561B2">
        <w:trPr>
          <w:trHeight w:val="1063"/>
        </w:trPr>
        <w:tc>
          <w:tcPr>
            <w:tcW w:w="1324" w:type="pct"/>
            <w:vAlign w:val="center"/>
          </w:tcPr>
          <w:p w14:paraId="262AA23E" w14:textId="77777777" w:rsidR="00A561B2" w:rsidRPr="00C13371" w:rsidRDefault="00A561B2" w:rsidP="00F63954">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676" w:type="pct"/>
            <w:vAlign w:val="center"/>
          </w:tcPr>
          <w:p w14:paraId="4C9EF239" w14:textId="77777777" w:rsidR="00A561B2" w:rsidRPr="00C13371" w:rsidRDefault="00A561B2" w:rsidP="00F63954">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A561B2" w:rsidRPr="00AD7FD9" w14:paraId="3537B62D" w14:textId="77777777" w:rsidTr="00A561B2">
        <w:trPr>
          <w:trHeight w:val="360"/>
        </w:trPr>
        <w:tc>
          <w:tcPr>
            <w:tcW w:w="5000" w:type="pct"/>
            <w:gridSpan w:val="2"/>
          </w:tcPr>
          <w:p w14:paraId="3ED96656" w14:textId="77777777" w:rsidR="00A561B2" w:rsidRPr="00AD7FD9" w:rsidRDefault="00A561B2" w:rsidP="00F63954">
            <w:pPr>
              <w:rPr>
                <w:rFonts w:ascii="Times New Roman" w:hAnsi="Times New Roman"/>
                <w:b/>
                <w:sz w:val="24"/>
                <w:szCs w:val="24"/>
              </w:rPr>
            </w:pPr>
            <w:r w:rsidRPr="00AD7FD9">
              <w:rPr>
                <w:rFonts w:ascii="Times New Roman" w:hAnsi="Times New Roman"/>
                <w:b/>
                <w:bCs/>
                <w:sz w:val="24"/>
                <w:szCs w:val="24"/>
              </w:rPr>
              <w:t xml:space="preserve">МДК 04.01 </w:t>
            </w:r>
            <w:r w:rsidRPr="00AD7FD9">
              <w:rPr>
                <w:rFonts w:ascii="Times New Roman" w:hAnsi="Times New Roman"/>
                <w:b/>
                <w:sz w:val="24"/>
                <w:szCs w:val="24"/>
              </w:rPr>
              <w:t>Ведение технологического процесса и обеспечение работы технологических комплексов и установок сбора, и подготовки газа на ПХГ</w:t>
            </w:r>
          </w:p>
        </w:tc>
      </w:tr>
      <w:tr w:rsidR="00A561B2" w:rsidRPr="00AD7FD9" w14:paraId="0E7F19DF" w14:textId="77777777" w:rsidTr="00A561B2">
        <w:trPr>
          <w:trHeight w:val="390"/>
        </w:trPr>
        <w:tc>
          <w:tcPr>
            <w:tcW w:w="5000" w:type="pct"/>
            <w:gridSpan w:val="2"/>
          </w:tcPr>
          <w:p w14:paraId="3554BA62" w14:textId="77777777" w:rsidR="00A561B2" w:rsidRPr="00AD7FD9" w:rsidRDefault="00A561B2" w:rsidP="00F63954">
            <w:pPr>
              <w:rPr>
                <w:rFonts w:ascii="Times New Roman" w:hAnsi="Times New Roman"/>
                <w:b/>
                <w:bCs/>
                <w:sz w:val="24"/>
                <w:szCs w:val="24"/>
              </w:rPr>
            </w:pPr>
            <w:r w:rsidRPr="00AD7FD9">
              <w:rPr>
                <w:rFonts w:ascii="Times New Roman" w:hAnsi="Times New Roman"/>
                <w:b/>
                <w:bCs/>
                <w:sz w:val="24"/>
                <w:szCs w:val="24"/>
              </w:rPr>
              <w:t xml:space="preserve">Раздел 1 </w:t>
            </w:r>
            <w:r w:rsidRPr="00AD7FD9">
              <w:rPr>
                <w:rFonts w:ascii="Times New Roman" w:hAnsi="Times New Roman"/>
                <w:b/>
                <w:sz w:val="24"/>
                <w:szCs w:val="24"/>
              </w:rPr>
              <w:t>Ведение технологического процесса и обеспечение работы технологических комплексов и установок сбора, и подготовки газа на ПХГ</w:t>
            </w:r>
          </w:p>
        </w:tc>
      </w:tr>
      <w:tr w:rsidR="00A561B2" w:rsidRPr="00AD7FD9" w14:paraId="4D928234" w14:textId="77777777" w:rsidTr="00A561B2">
        <w:tc>
          <w:tcPr>
            <w:tcW w:w="1324" w:type="pct"/>
            <w:vMerge w:val="restart"/>
          </w:tcPr>
          <w:p w14:paraId="3D103270" w14:textId="77777777" w:rsidR="00A561B2" w:rsidRPr="00AD7FD9" w:rsidRDefault="00A561B2" w:rsidP="00F63954">
            <w:pPr>
              <w:rPr>
                <w:rFonts w:ascii="Times New Roman" w:hAnsi="Times New Roman"/>
                <w:b/>
                <w:bCs/>
                <w:sz w:val="24"/>
                <w:szCs w:val="24"/>
              </w:rPr>
            </w:pPr>
            <w:r w:rsidRPr="00AD7FD9">
              <w:rPr>
                <w:rFonts w:ascii="Times New Roman" w:hAnsi="Times New Roman"/>
                <w:b/>
                <w:bCs/>
                <w:sz w:val="24"/>
                <w:szCs w:val="24"/>
              </w:rPr>
              <w:t xml:space="preserve">Тема 1.1. </w:t>
            </w:r>
            <w:r w:rsidRPr="00AD7FD9">
              <w:rPr>
                <w:rFonts w:ascii="Times New Roman" w:hAnsi="Times New Roman"/>
                <w:b/>
                <w:sz w:val="24"/>
                <w:szCs w:val="24"/>
              </w:rPr>
              <w:t>Характеристика подземных хранилищ газа</w:t>
            </w:r>
          </w:p>
          <w:p w14:paraId="316BD5E5" w14:textId="77777777" w:rsidR="00A561B2" w:rsidRPr="00AD7FD9" w:rsidRDefault="00A561B2" w:rsidP="00F63954">
            <w:pPr>
              <w:rPr>
                <w:rFonts w:ascii="Times New Roman" w:hAnsi="Times New Roman"/>
                <w:b/>
                <w:bCs/>
                <w:sz w:val="24"/>
                <w:szCs w:val="24"/>
              </w:rPr>
            </w:pPr>
          </w:p>
        </w:tc>
        <w:tc>
          <w:tcPr>
            <w:tcW w:w="3676" w:type="pct"/>
          </w:tcPr>
          <w:p w14:paraId="10F9788D" w14:textId="77777777" w:rsidR="00A561B2" w:rsidRPr="00AD7FD9" w:rsidRDefault="00A561B2" w:rsidP="00F63954">
            <w:pPr>
              <w:rPr>
                <w:rFonts w:ascii="Times New Roman" w:hAnsi="Times New Roman"/>
                <w:b/>
                <w:sz w:val="24"/>
                <w:szCs w:val="24"/>
              </w:rPr>
            </w:pPr>
            <w:r w:rsidRPr="00AD7FD9">
              <w:rPr>
                <w:rFonts w:ascii="Times New Roman" w:hAnsi="Times New Roman"/>
                <w:b/>
                <w:bCs/>
                <w:sz w:val="24"/>
                <w:szCs w:val="24"/>
              </w:rPr>
              <w:t xml:space="preserve">Содержание </w:t>
            </w:r>
          </w:p>
        </w:tc>
      </w:tr>
      <w:tr w:rsidR="00A561B2" w:rsidRPr="00AD7FD9" w14:paraId="6D0C1D4A" w14:textId="77777777" w:rsidTr="00A561B2">
        <w:tc>
          <w:tcPr>
            <w:tcW w:w="1324" w:type="pct"/>
            <w:vMerge/>
          </w:tcPr>
          <w:p w14:paraId="0899DB96" w14:textId="77777777" w:rsidR="00A561B2" w:rsidRPr="00AD7FD9" w:rsidRDefault="00A561B2" w:rsidP="00F63954">
            <w:pPr>
              <w:rPr>
                <w:rFonts w:ascii="Times New Roman" w:hAnsi="Times New Roman"/>
                <w:b/>
                <w:bCs/>
                <w:sz w:val="24"/>
                <w:szCs w:val="24"/>
              </w:rPr>
            </w:pPr>
          </w:p>
        </w:tc>
        <w:tc>
          <w:tcPr>
            <w:tcW w:w="3676" w:type="pct"/>
          </w:tcPr>
          <w:p w14:paraId="1189C30A" w14:textId="77777777" w:rsidR="00A561B2" w:rsidRPr="00AD7FD9" w:rsidRDefault="00A561B2" w:rsidP="00F63954">
            <w:pPr>
              <w:jc w:val="both"/>
              <w:rPr>
                <w:rFonts w:ascii="Times New Roman" w:hAnsi="Times New Roman"/>
                <w:bCs/>
                <w:sz w:val="24"/>
                <w:szCs w:val="24"/>
              </w:rPr>
            </w:pPr>
            <w:r w:rsidRPr="00AD7FD9">
              <w:rPr>
                <w:rFonts w:ascii="Times New Roman" w:hAnsi="Times New Roman"/>
                <w:bCs/>
                <w:color w:val="000000"/>
                <w:sz w:val="24"/>
                <w:szCs w:val="24"/>
                <w:shd w:val="clear" w:color="auto" w:fill="FFFFFF"/>
              </w:rPr>
              <w:t>Общие сведения о подземных хранилищах газа, конструкции скважин, классификация подземных хранилищ газа, оборудование и обвязка устьев скважин, системы сбора и подготовки газа на ПХГ, технологическая схема закачки и отбора газа из подземного хранилища</w:t>
            </w:r>
          </w:p>
        </w:tc>
      </w:tr>
      <w:tr w:rsidR="00A561B2" w:rsidRPr="00AD7FD9" w14:paraId="50B941CC" w14:textId="77777777" w:rsidTr="00A561B2">
        <w:trPr>
          <w:trHeight w:val="329"/>
        </w:trPr>
        <w:tc>
          <w:tcPr>
            <w:tcW w:w="1324" w:type="pct"/>
            <w:vMerge/>
          </w:tcPr>
          <w:p w14:paraId="04CC84BE" w14:textId="77777777" w:rsidR="00A561B2" w:rsidRPr="00AD7FD9" w:rsidRDefault="00A561B2" w:rsidP="00F63954">
            <w:pPr>
              <w:rPr>
                <w:rFonts w:ascii="Times New Roman" w:hAnsi="Times New Roman"/>
                <w:b/>
                <w:bCs/>
                <w:sz w:val="24"/>
                <w:szCs w:val="24"/>
                <w:highlight w:val="green"/>
              </w:rPr>
            </w:pPr>
          </w:p>
        </w:tc>
        <w:tc>
          <w:tcPr>
            <w:tcW w:w="3676" w:type="pct"/>
          </w:tcPr>
          <w:p w14:paraId="350D0D05" w14:textId="77777777" w:rsidR="00A561B2" w:rsidRPr="00AD7FD9" w:rsidRDefault="00A561B2" w:rsidP="00F63954">
            <w:pPr>
              <w:suppressAutoHyphens/>
              <w:jc w:val="both"/>
              <w:rPr>
                <w:rFonts w:ascii="Times New Roman" w:hAnsi="Times New Roman"/>
                <w:b/>
                <w:sz w:val="24"/>
                <w:szCs w:val="24"/>
              </w:rPr>
            </w:pPr>
            <w:r w:rsidRPr="00AD7FD9">
              <w:rPr>
                <w:rFonts w:ascii="Times New Roman" w:hAnsi="Times New Roman"/>
                <w:b/>
                <w:bCs/>
                <w:sz w:val="24"/>
                <w:szCs w:val="24"/>
              </w:rPr>
              <w:t>В том числе, практических занятий и лабораторных работ</w:t>
            </w:r>
          </w:p>
        </w:tc>
      </w:tr>
      <w:tr w:rsidR="00A561B2" w:rsidRPr="00AD7FD9" w14:paraId="4CC49B42" w14:textId="77777777" w:rsidTr="00A561B2">
        <w:trPr>
          <w:trHeight w:val="307"/>
        </w:trPr>
        <w:tc>
          <w:tcPr>
            <w:tcW w:w="1324" w:type="pct"/>
            <w:vMerge/>
          </w:tcPr>
          <w:p w14:paraId="6E1E05CD" w14:textId="77777777" w:rsidR="00A561B2" w:rsidRPr="00AD7FD9" w:rsidRDefault="00A561B2" w:rsidP="00F63954">
            <w:pPr>
              <w:rPr>
                <w:rFonts w:ascii="Times New Roman" w:hAnsi="Times New Roman"/>
                <w:b/>
                <w:bCs/>
                <w:sz w:val="24"/>
                <w:szCs w:val="24"/>
                <w:highlight w:val="green"/>
              </w:rPr>
            </w:pPr>
          </w:p>
        </w:tc>
        <w:tc>
          <w:tcPr>
            <w:tcW w:w="3676" w:type="pct"/>
          </w:tcPr>
          <w:p w14:paraId="10D16962" w14:textId="77777777" w:rsidR="00A561B2" w:rsidRPr="00AD7FD9" w:rsidRDefault="00A561B2" w:rsidP="00F63954">
            <w:pPr>
              <w:suppressAutoHyphens/>
              <w:jc w:val="both"/>
              <w:rPr>
                <w:rFonts w:ascii="Times New Roman" w:hAnsi="Times New Roman"/>
                <w:b/>
                <w:sz w:val="24"/>
                <w:szCs w:val="24"/>
              </w:rPr>
            </w:pPr>
            <w:r w:rsidRPr="00AD7FD9">
              <w:rPr>
                <w:rFonts w:ascii="Times New Roman" w:hAnsi="Times New Roman"/>
                <w:sz w:val="24"/>
                <w:szCs w:val="24"/>
              </w:rPr>
              <w:t xml:space="preserve">Практическая работа №1 </w:t>
            </w:r>
            <w:r w:rsidRPr="00AD7FD9">
              <w:rPr>
                <w:rFonts w:ascii="Times New Roman" w:hAnsi="Times New Roman"/>
                <w:bCs/>
                <w:sz w:val="24"/>
                <w:szCs w:val="24"/>
              </w:rPr>
              <w:t>Переключение оборудования установок сбора и подготовки газа</w:t>
            </w:r>
          </w:p>
        </w:tc>
      </w:tr>
      <w:tr w:rsidR="00A561B2" w:rsidRPr="00AD7FD9" w14:paraId="451FB7E6" w14:textId="77777777" w:rsidTr="00A561B2">
        <w:trPr>
          <w:trHeight w:val="300"/>
        </w:trPr>
        <w:tc>
          <w:tcPr>
            <w:tcW w:w="1324" w:type="pct"/>
            <w:vMerge/>
          </w:tcPr>
          <w:p w14:paraId="2D8517D5" w14:textId="77777777" w:rsidR="00A561B2" w:rsidRPr="00AD7FD9" w:rsidRDefault="00A561B2" w:rsidP="00F63954">
            <w:pPr>
              <w:rPr>
                <w:rFonts w:ascii="Times New Roman" w:hAnsi="Times New Roman"/>
                <w:b/>
                <w:bCs/>
                <w:sz w:val="24"/>
                <w:szCs w:val="24"/>
                <w:highlight w:val="green"/>
              </w:rPr>
            </w:pPr>
          </w:p>
        </w:tc>
        <w:tc>
          <w:tcPr>
            <w:tcW w:w="3676" w:type="pct"/>
            <w:vAlign w:val="bottom"/>
          </w:tcPr>
          <w:p w14:paraId="65F00C96" w14:textId="77777777" w:rsidR="00A561B2" w:rsidRPr="00AD7FD9" w:rsidRDefault="00A561B2" w:rsidP="00F63954">
            <w:pPr>
              <w:suppressAutoHyphens/>
              <w:jc w:val="both"/>
              <w:rPr>
                <w:rFonts w:ascii="Times New Roman" w:hAnsi="Times New Roman"/>
                <w:b/>
                <w:sz w:val="24"/>
                <w:szCs w:val="24"/>
              </w:rPr>
            </w:pPr>
            <w:r w:rsidRPr="00AD7FD9">
              <w:rPr>
                <w:rFonts w:ascii="Times New Roman" w:hAnsi="Times New Roman"/>
                <w:sz w:val="24"/>
                <w:szCs w:val="24"/>
              </w:rPr>
              <w:t>Практическая работа №2 Конструкция адсорбера</w:t>
            </w:r>
          </w:p>
        </w:tc>
      </w:tr>
      <w:tr w:rsidR="00A561B2" w:rsidRPr="00AD7FD9" w14:paraId="10B8B9E5" w14:textId="77777777" w:rsidTr="00A561B2">
        <w:trPr>
          <w:trHeight w:val="285"/>
        </w:trPr>
        <w:tc>
          <w:tcPr>
            <w:tcW w:w="1324" w:type="pct"/>
            <w:vMerge/>
          </w:tcPr>
          <w:p w14:paraId="6CDED17D" w14:textId="77777777" w:rsidR="00A561B2" w:rsidRPr="00AD7FD9" w:rsidRDefault="00A561B2" w:rsidP="00F63954">
            <w:pPr>
              <w:rPr>
                <w:rFonts w:ascii="Times New Roman" w:hAnsi="Times New Roman"/>
                <w:b/>
                <w:bCs/>
                <w:sz w:val="24"/>
                <w:szCs w:val="24"/>
                <w:highlight w:val="green"/>
              </w:rPr>
            </w:pPr>
          </w:p>
        </w:tc>
        <w:tc>
          <w:tcPr>
            <w:tcW w:w="3676" w:type="pct"/>
            <w:vAlign w:val="bottom"/>
          </w:tcPr>
          <w:p w14:paraId="3B178792" w14:textId="77777777" w:rsidR="00A561B2" w:rsidRPr="00AD7FD9" w:rsidRDefault="00A561B2" w:rsidP="00F63954">
            <w:pPr>
              <w:suppressAutoHyphens/>
              <w:rPr>
                <w:rFonts w:ascii="Times New Roman" w:hAnsi="Times New Roman"/>
                <w:sz w:val="24"/>
                <w:szCs w:val="24"/>
              </w:rPr>
            </w:pPr>
            <w:r w:rsidRPr="00AD7FD9">
              <w:rPr>
                <w:rFonts w:ascii="Times New Roman" w:hAnsi="Times New Roman"/>
                <w:sz w:val="24"/>
                <w:szCs w:val="24"/>
              </w:rPr>
              <w:t>Практическая работа №3 Конструкция абсорбера</w:t>
            </w:r>
          </w:p>
        </w:tc>
      </w:tr>
      <w:tr w:rsidR="00A561B2" w:rsidRPr="00AD7FD9" w14:paraId="1921C08E" w14:textId="77777777" w:rsidTr="00A561B2">
        <w:trPr>
          <w:trHeight w:val="141"/>
        </w:trPr>
        <w:tc>
          <w:tcPr>
            <w:tcW w:w="1324" w:type="pct"/>
            <w:vMerge/>
          </w:tcPr>
          <w:p w14:paraId="19C02F1B" w14:textId="77777777" w:rsidR="00A561B2" w:rsidRPr="00AD7FD9" w:rsidRDefault="00A561B2" w:rsidP="00F63954">
            <w:pPr>
              <w:rPr>
                <w:rFonts w:ascii="Times New Roman" w:hAnsi="Times New Roman"/>
                <w:b/>
                <w:bCs/>
                <w:sz w:val="24"/>
                <w:szCs w:val="24"/>
                <w:highlight w:val="green"/>
              </w:rPr>
            </w:pPr>
          </w:p>
        </w:tc>
        <w:tc>
          <w:tcPr>
            <w:tcW w:w="3676" w:type="pct"/>
          </w:tcPr>
          <w:p w14:paraId="7CDBD906" w14:textId="77777777" w:rsidR="00A561B2" w:rsidRPr="00AD7FD9" w:rsidRDefault="00A561B2" w:rsidP="00F63954">
            <w:pPr>
              <w:suppressAutoHyphens/>
              <w:jc w:val="both"/>
              <w:rPr>
                <w:rFonts w:ascii="Times New Roman" w:hAnsi="Times New Roman"/>
                <w:b/>
                <w:sz w:val="24"/>
                <w:szCs w:val="24"/>
              </w:rPr>
            </w:pPr>
            <w:r w:rsidRPr="00AD7FD9">
              <w:rPr>
                <w:rFonts w:ascii="Times New Roman" w:hAnsi="Times New Roman"/>
                <w:sz w:val="24"/>
                <w:szCs w:val="24"/>
              </w:rPr>
              <w:t xml:space="preserve">Практическая работа №4 Заполнение отчетной документации </w:t>
            </w:r>
          </w:p>
        </w:tc>
      </w:tr>
      <w:tr w:rsidR="00A561B2" w:rsidRPr="00AD7FD9" w14:paraId="4DDCC42A" w14:textId="77777777" w:rsidTr="00A561B2">
        <w:trPr>
          <w:trHeight w:val="227"/>
        </w:trPr>
        <w:tc>
          <w:tcPr>
            <w:tcW w:w="1324" w:type="pct"/>
            <w:vMerge w:val="restart"/>
          </w:tcPr>
          <w:p w14:paraId="3EE4C75A" w14:textId="77777777" w:rsidR="00A561B2" w:rsidRPr="00AD7FD9" w:rsidRDefault="00A561B2" w:rsidP="00F63954">
            <w:pPr>
              <w:rPr>
                <w:rFonts w:ascii="Times New Roman" w:hAnsi="Times New Roman"/>
                <w:b/>
                <w:bCs/>
                <w:sz w:val="24"/>
                <w:szCs w:val="24"/>
              </w:rPr>
            </w:pPr>
            <w:r w:rsidRPr="00AD7FD9">
              <w:rPr>
                <w:rFonts w:ascii="Times New Roman" w:hAnsi="Times New Roman"/>
                <w:b/>
                <w:bCs/>
                <w:sz w:val="24"/>
                <w:szCs w:val="24"/>
              </w:rPr>
              <w:t xml:space="preserve">Тема 1.2. </w:t>
            </w:r>
          </w:p>
          <w:p w14:paraId="69C09146" w14:textId="77777777" w:rsidR="00A561B2" w:rsidRPr="00AD7FD9" w:rsidRDefault="00A561B2" w:rsidP="00F63954">
            <w:pPr>
              <w:rPr>
                <w:rFonts w:ascii="Times New Roman" w:hAnsi="Times New Roman"/>
                <w:b/>
                <w:bCs/>
                <w:sz w:val="24"/>
                <w:szCs w:val="24"/>
              </w:rPr>
            </w:pPr>
            <w:r w:rsidRPr="00AD7FD9">
              <w:rPr>
                <w:rFonts w:ascii="Times New Roman" w:hAnsi="Times New Roman"/>
                <w:b/>
                <w:sz w:val="24"/>
                <w:szCs w:val="24"/>
              </w:rPr>
              <w:t>Оборудование подземных хранилищ газа</w:t>
            </w:r>
          </w:p>
        </w:tc>
        <w:tc>
          <w:tcPr>
            <w:tcW w:w="3676" w:type="pct"/>
          </w:tcPr>
          <w:p w14:paraId="1B921282" w14:textId="77777777" w:rsidR="00A561B2" w:rsidRPr="00AD7FD9" w:rsidRDefault="00A561B2" w:rsidP="00F63954">
            <w:pPr>
              <w:rPr>
                <w:rFonts w:ascii="Times New Roman" w:hAnsi="Times New Roman"/>
                <w:b/>
                <w:sz w:val="24"/>
                <w:szCs w:val="24"/>
              </w:rPr>
            </w:pPr>
            <w:r w:rsidRPr="00AD7FD9">
              <w:rPr>
                <w:rFonts w:ascii="Times New Roman" w:hAnsi="Times New Roman"/>
                <w:b/>
                <w:bCs/>
                <w:sz w:val="24"/>
                <w:szCs w:val="24"/>
              </w:rPr>
              <w:t>Содержание</w:t>
            </w:r>
          </w:p>
        </w:tc>
      </w:tr>
      <w:tr w:rsidR="00A561B2" w:rsidRPr="00AD7FD9" w14:paraId="70C16623" w14:textId="77777777" w:rsidTr="00A561B2">
        <w:trPr>
          <w:trHeight w:val="240"/>
        </w:trPr>
        <w:tc>
          <w:tcPr>
            <w:tcW w:w="1324" w:type="pct"/>
            <w:vMerge/>
          </w:tcPr>
          <w:p w14:paraId="295E6F47" w14:textId="77777777" w:rsidR="00A561B2" w:rsidRPr="00AD7FD9" w:rsidRDefault="00A561B2" w:rsidP="00F63954">
            <w:pPr>
              <w:rPr>
                <w:rFonts w:ascii="Times New Roman" w:hAnsi="Times New Roman"/>
                <w:b/>
                <w:bCs/>
                <w:sz w:val="24"/>
                <w:szCs w:val="24"/>
              </w:rPr>
            </w:pPr>
          </w:p>
        </w:tc>
        <w:tc>
          <w:tcPr>
            <w:tcW w:w="3676" w:type="pct"/>
          </w:tcPr>
          <w:p w14:paraId="26DFBF7A" w14:textId="77777777" w:rsidR="00A561B2" w:rsidRPr="00AD7FD9" w:rsidRDefault="00A561B2" w:rsidP="00F63954">
            <w:pPr>
              <w:jc w:val="both"/>
              <w:rPr>
                <w:rFonts w:ascii="Times New Roman" w:hAnsi="Times New Roman"/>
                <w:color w:val="000000"/>
                <w:sz w:val="24"/>
                <w:szCs w:val="24"/>
              </w:rPr>
            </w:pPr>
            <w:r w:rsidRPr="00AD7FD9">
              <w:rPr>
                <w:rFonts w:ascii="Times New Roman" w:hAnsi="Times New Roman"/>
                <w:color w:val="000000"/>
                <w:sz w:val="24"/>
                <w:szCs w:val="24"/>
              </w:rPr>
              <w:t xml:space="preserve">Установки подготовки газа, установки сероочистки газа, установки стабилизации газа, дожимные компрессорные станции и компрессорные станции ПХГ, системы сброса газа и жидких продуктов, методы борьбы с </w:t>
            </w:r>
            <w:proofErr w:type="spellStart"/>
            <w:r w:rsidRPr="00AD7FD9">
              <w:rPr>
                <w:rFonts w:ascii="Times New Roman" w:hAnsi="Times New Roman"/>
                <w:color w:val="000000"/>
                <w:sz w:val="24"/>
                <w:szCs w:val="24"/>
              </w:rPr>
              <w:t>гидратообразованием</w:t>
            </w:r>
            <w:proofErr w:type="spellEnd"/>
            <w:r w:rsidRPr="00AD7FD9">
              <w:rPr>
                <w:rFonts w:ascii="Times New Roman" w:hAnsi="Times New Roman"/>
                <w:color w:val="000000"/>
                <w:sz w:val="24"/>
                <w:szCs w:val="24"/>
              </w:rPr>
              <w:t xml:space="preserve"> и коррозией</w:t>
            </w:r>
          </w:p>
        </w:tc>
      </w:tr>
      <w:tr w:rsidR="00A561B2" w:rsidRPr="00AD7FD9" w14:paraId="115E2975" w14:textId="77777777" w:rsidTr="00A561B2">
        <w:trPr>
          <w:trHeight w:val="309"/>
        </w:trPr>
        <w:tc>
          <w:tcPr>
            <w:tcW w:w="1324" w:type="pct"/>
            <w:vMerge/>
          </w:tcPr>
          <w:p w14:paraId="46783D1B" w14:textId="77777777" w:rsidR="00A561B2" w:rsidRPr="00AD7FD9" w:rsidRDefault="00A561B2" w:rsidP="00F63954">
            <w:pPr>
              <w:rPr>
                <w:rFonts w:ascii="Times New Roman" w:hAnsi="Times New Roman"/>
                <w:b/>
                <w:bCs/>
                <w:sz w:val="24"/>
                <w:szCs w:val="24"/>
                <w:highlight w:val="green"/>
              </w:rPr>
            </w:pPr>
          </w:p>
        </w:tc>
        <w:tc>
          <w:tcPr>
            <w:tcW w:w="3676" w:type="pct"/>
          </w:tcPr>
          <w:p w14:paraId="0DCD2056" w14:textId="77777777" w:rsidR="00A561B2" w:rsidRPr="00AD7FD9" w:rsidRDefault="00A561B2" w:rsidP="00F63954">
            <w:pPr>
              <w:suppressAutoHyphens/>
              <w:jc w:val="both"/>
              <w:rPr>
                <w:rFonts w:ascii="Times New Roman" w:hAnsi="Times New Roman"/>
                <w:b/>
                <w:sz w:val="24"/>
                <w:szCs w:val="24"/>
              </w:rPr>
            </w:pPr>
            <w:r w:rsidRPr="00AD7FD9">
              <w:rPr>
                <w:rFonts w:ascii="Times New Roman" w:hAnsi="Times New Roman"/>
                <w:b/>
                <w:bCs/>
                <w:sz w:val="24"/>
                <w:szCs w:val="24"/>
              </w:rPr>
              <w:t>В том числе, практических занятий и лабораторных работ</w:t>
            </w:r>
          </w:p>
        </w:tc>
      </w:tr>
      <w:tr w:rsidR="00A561B2" w:rsidRPr="00AD7FD9" w14:paraId="39A8994E" w14:textId="77777777" w:rsidTr="00A561B2">
        <w:trPr>
          <w:trHeight w:val="231"/>
        </w:trPr>
        <w:tc>
          <w:tcPr>
            <w:tcW w:w="1324" w:type="pct"/>
            <w:vMerge/>
          </w:tcPr>
          <w:p w14:paraId="64693968" w14:textId="77777777" w:rsidR="00A561B2" w:rsidRPr="00AD7FD9" w:rsidRDefault="00A561B2" w:rsidP="00F63954">
            <w:pPr>
              <w:rPr>
                <w:rFonts w:ascii="Times New Roman" w:hAnsi="Times New Roman"/>
                <w:b/>
                <w:bCs/>
                <w:sz w:val="24"/>
                <w:szCs w:val="24"/>
                <w:highlight w:val="green"/>
              </w:rPr>
            </w:pPr>
          </w:p>
        </w:tc>
        <w:tc>
          <w:tcPr>
            <w:tcW w:w="3676" w:type="pct"/>
          </w:tcPr>
          <w:p w14:paraId="33CC24B2" w14:textId="77777777" w:rsidR="00A561B2" w:rsidRPr="00AD7FD9" w:rsidRDefault="00A561B2" w:rsidP="00F63954">
            <w:pPr>
              <w:suppressAutoHyphens/>
              <w:jc w:val="both"/>
              <w:rPr>
                <w:rFonts w:ascii="Times New Roman" w:hAnsi="Times New Roman"/>
                <w:b/>
                <w:sz w:val="24"/>
                <w:szCs w:val="24"/>
              </w:rPr>
            </w:pPr>
            <w:r w:rsidRPr="00AD7FD9">
              <w:rPr>
                <w:rFonts w:ascii="Times New Roman" w:hAnsi="Times New Roman"/>
                <w:sz w:val="24"/>
                <w:szCs w:val="24"/>
              </w:rPr>
              <w:t xml:space="preserve">Практическая работа №5 </w:t>
            </w:r>
            <w:r w:rsidRPr="00AD7FD9">
              <w:rPr>
                <w:rFonts w:ascii="Times New Roman" w:hAnsi="Times New Roman"/>
                <w:bCs/>
                <w:sz w:val="24"/>
                <w:szCs w:val="24"/>
              </w:rPr>
              <w:t>Очистка технологического оборудования с помощью парогенераторных установок</w:t>
            </w:r>
          </w:p>
        </w:tc>
      </w:tr>
      <w:tr w:rsidR="00A561B2" w:rsidRPr="00AD7FD9" w14:paraId="5EBB04E0" w14:textId="77777777" w:rsidTr="00A561B2">
        <w:trPr>
          <w:trHeight w:val="165"/>
        </w:trPr>
        <w:tc>
          <w:tcPr>
            <w:tcW w:w="1324" w:type="pct"/>
            <w:vMerge/>
          </w:tcPr>
          <w:p w14:paraId="140E1A9B" w14:textId="77777777" w:rsidR="00A561B2" w:rsidRPr="00AD7FD9" w:rsidRDefault="00A561B2" w:rsidP="00F63954">
            <w:pPr>
              <w:rPr>
                <w:rFonts w:ascii="Times New Roman" w:hAnsi="Times New Roman"/>
                <w:b/>
                <w:bCs/>
                <w:sz w:val="24"/>
                <w:szCs w:val="24"/>
                <w:highlight w:val="green"/>
              </w:rPr>
            </w:pPr>
          </w:p>
        </w:tc>
        <w:tc>
          <w:tcPr>
            <w:tcW w:w="3676" w:type="pct"/>
            <w:vAlign w:val="bottom"/>
          </w:tcPr>
          <w:p w14:paraId="7C1F7AE8" w14:textId="77777777" w:rsidR="00A561B2" w:rsidRPr="00AD7FD9" w:rsidRDefault="00A561B2" w:rsidP="00F63954">
            <w:pPr>
              <w:suppressAutoHyphens/>
              <w:rPr>
                <w:rFonts w:ascii="Times New Roman" w:hAnsi="Times New Roman"/>
                <w:b/>
                <w:sz w:val="24"/>
                <w:szCs w:val="24"/>
              </w:rPr>
            </w:pPr>
            <w:r w:rsidRPr="00AD7FD9">
              <w:rPr>
                <w:rFonts w:ascii="Times New Roman" w:hAnsi="Times New Roman"/>
                <w:sz w:val="24"/>
                <w:szCs w:val="24"/>
              </w:rPr>
              <w:t>Практическая работа №6 Замена масляных и воздушных фильтров оборудования</w:t>
            </w:r>
          </w:p>
        </w:tc>
      </w:tr>
      <w:tr w:rsidR="00A561B2" w:rsidRPr="00AD7FD9" w14:paraId="2A8BEC60" w14:textId="77777777" w:rsidTr="00A561B2">
        <w:trPr>
          <w:trHeight w:val="150"/>
        </w:trPr>
        <w:tc>
          <w:tcPr>
            <w:tcW w:w="1324" w:type="pct"/>
            <w:vMerge/>
          </w:tcPr>
          <w:p w14:paraId="47B6E31C" w14:textId="77777777" w:rsidR="00A561B2" w:rsidRPr="00AD7FD9" w:rsidRDefault="00A561B2" w:rsidP="00F63954">
            <w:pPr>
              <w:rPr>
                <w:rFonts w:ascii="Times New Roman" w:hAnsi="Times New Roman"/>
                <w:b/>
                <w:bCs/>
                <w:sz w:val="24"/>
                <w:szCs w:val="24"/>
                <w:highlight w:val="green"/>
              </w:rPr>
            </w:pPr>
          </w:p>
        </w:tc>
        <w:tc>
          <w:tcPr>
            <w:tcW w:w="3676" w:type="pct"/>
            <w:vAlign w:val="bottom"/>
          </w:tcPr>
          <w:p w14:paraId="4E338BED" w14:textId="77777777" w:rsidR="00A561B2" w:rsidRPr="00AD7FD9" w:rsidRDefault="00A561B2" w:rsidP="00F63954">
            <w:pPr>
              <w:suppressAutoHyphens/>
              <w:rPr>
                <w:rFonts w:ascii="Times New Roman" w:hAnsi="Times New Roman"/>
                <w:sz w:val="24"/>
                <w:szCs w:val="24"/>
              </w:rPr>
            </w:pPr>
            <w:r w:rsidRPr="00AD7FD9">
              <w:rPr>
                <w:rFonts w:ascii="Times New Roman" w:hAnsi="Times New Roman"/>
                <w:sz w:val="24"/>
                <w:szCs w:val="24"/>
              </w:rPr>
              <w:t>Практическая работа №7 Замер уровня реагентов в резервуарах и емкостях</w:t>
            </w:r>
          </w:p>
        </w:tc>
      </w:tr>
      <w:tr w:rsidR="00A561B2" w:rsidRPr="00AD7FD9" w14:paraId="70BC960E" w14:textId="77777777" w:rsidTr="00A561B2">
        <w:trPr>
          <w:trHeight w:val="111"/>
        </w:trPr>
        <w:tc>
          <w:tcPr>
            <w:tcW w:w="1324" w:type="pct"/>
            <w:vMerge/>
          </w:tcPr>
          <w:p w14:paraId="54F7DA38" w14:textId="77777777" w:rsidR="00A561B2" w:rsidRPr="00AD7FD9" w:rsidRDefault="00A561B2" w:rsidP="00F63954">
            <w:pPr>
              <w:rPr>
                <w:rFonts w:ascii="Times New Roman" w:hAnsi="Times New Roman"/>
                <w:b/>
                <w:bCs/>
                <w:sz w:val="24"/>
                <w:szCs w:val="24"/>
                <w:highlight w:val="green"/>
              </w:rPr>
            </w:pPr>
          </w:p>
        </w:tc>
        <w:tc>
          <w:tcPr>
            <w:tcW w:w="3676" w:type="pct"/>
          </w:tcPr>
          <w:p w14:paraId="437B6ACA" w14:textId="77777777" w:rsidR="00A561B2" w:rsidRPr="00AD7FD9" w:rsidRDefault="00A561B2" w:rsidP="00F63954">
            <w:pPr>
              <w:suppressAutoHyphens/>
              <w:jc w:val="both"/>
              <w:rPr>
                <w:rFonts w:ascii="Times New Roman" w:hAnsi="Times New Roman"/>
                <w:b/>
                <w:sz w:val="24"/>
                <w:szCs w:val="24"/>
              </w:rPr>
            </w:pPr>
            <w:r w:rsidRPr="00AD7FD9">
              <w:rPr>
                <w:rFonts w:ascii="Times New Roman" w:hAnsi="Times New Roman"/>
                <w:sz w:val="24"/>
                <w:szCs w:val="24"/>
              </w:rPr>
              <w:t xml:space="preserve">Практическая работа №8 Отбор проб газа, газового конденсата, </w:t>
            </w:r>
            <w:r w:rsidRPr="00AD7FD9">
              <w:rPr>
                <w:rFonts w:ascii="Times New Roman" w:hAnsi="Times New Roman"/>
                <w:bCs/>
                <w:sz w:val="24"/>
                <w:szCs w:val="24"/>
              </w:rPr>
              <w:t>технологических жидкостей и реагентов</w:t>
            </w:r>
          </w:p>
        </w:tc>
      </w:tr>
      <w:tr w:rsidR="00A561B2" w:rsidRPr="00AD7FD9" w14:paraId="0A641B60" w14:textId="77777777" w:rsidTr="00A561B2">
        <w:trPr>
          <w:trHeight w:val="135"/>
        </w:trPr>
        <w:tc>
          <w:tcPr>
            <w:tcW w:w="1324" w:type="pct"/>
            <w:vMerge/>
          </w:tcPr>
          <w:p w14:paraId="0DD58CA7" w14:textId="77777777" w:rsidR="00A561B2" w:rsidRPr="00AD7FD9" w:rsidRDefault="00A561B2" w:rsidP="00F63954">
            <w:pPr>
              <w:rPr>
                <w:rFonts w:ascii="Times New Roman" w:hAnsi="Times New Roman"/>
                <w:b/>
                <w:bCs/>
                <w:sz w:val="24"/>
                <w:szCs w:val="24"/>
                <w:highlight w:val="green"/>
              </w:rPr>
            </w:pPr>
          </w:p>
        </w:tc>
        <w:tc>
          <w:tcPr>
            <w:tcW w:w="3676" w:type="pct"/>
          </w:tcPr>
          <w:p w14:paraId="548195FE" w14:textId="77777777" w:rsidR="00A561B2" w:rsidRPr="00AD7FD9" w:rsidRDefault="00A561B2" w:rsidP="00F63954">
            <w:pPr>
              <w:suppressAutoHyphens/>
              <w:jc w:val="both"/>
              <w:rPr>
                <w:rFonts w:ascii="Times New Roman" w:hAnsi="Times New Roman"/>
                <w:b/>
                <w:sz w:val="24"/>
                <w:szCs w:val="24"/>
              </w:rPr>
            </w:pPr>
            <w:r w:rsidRPr="00AD7FD9">
              <w:rPr>
                <w:rFonts w:ascii="Times New Roman" w:hAnsi="Times New Roman"/>
                <w:sz w:val="24"/>
                <w:szCs w:val="24"/>
              </w:rPr>
              <w:t>Практическая работа №9 Установка, снятие заглушек на трубопроводах установок сбора и подготовки газа</w:t>
            </w:r>
          </w:p>
        </w:tc>
      </w:tr>
      <w:tr w:rsidR="00A561B2" w:rsidRPr="00AD7FD9" w14:paraId="0367172C" w14:textId="77777777" w:rsidTr="00A561B2">
        <w:trPr>
          <w:trHeight w:val="165"/>
        </w:trPr>
        <w:tc>
          <w:tcPr>
            <w:tcW w:w="1324" w:type="pct"/>
            <w:vMerge/>
          </w:tcPr>
          <w:p w14:paraId="3D7AED25" w14:textId="77777777" w:rsidR="00A561B2" w:rsidRPr="00AD7FD9" w:rsidRDefault="00A561B2" w:rsidP="00F63954">
            <w:pPr>
              <w:rPr>
                <w:rFonts w:ascii="Times New Roman" w:hAnsi="Times New Roman"/>
                <w:b/>
                <w:bCs/>
                <w:sz w:val="24"/>
                <w:szCs w:val="24"/>
                <w:highlight w:val="green"/>
              </w:rPr>
            </w:pPr>
          </w:p>
        </w:tc>
        <w:tc>
          <w:tcPr>
            <w:tcW w:w="3676" w:type="pct"/>
            <w:vAlign w:val="bottom"/>
          </w:tcPr>
          <w:p w14:paraId="2FE871EB" w14:textId="77777777" w:rsidR="00A561B2" w:rsidRPr="00AD7FD9" w:rsidRDefault="00A561B2" w:rsidP="00F63954">
            <w:pPr>
              <w:suppressAutoHyphens/>
              <w:rPr>
                <w:rFonts w:ascii="Times New Roman" w:hAnsi="Times New Roman"/>
                <w:b/>
                <w:sz w:val="24"/>
                <w:szCs w:val="24"/>
              </w:rPr>
            </w:pPr>
            <w:r w:rsidRPr="00AD7FD9">
              <w:rPr>
                <w:rFonts w:ascii="Times New Roman" w:hAnsi="Times New Roman"/>
                <w:sz w:val="24"/>
                <w:szCs w:val="24"/>
              </w:rPr>
              <w:t>Практическая работа №10 Подготовка реагента в технологической емкости</w:t>
            </w:r>
          </w:p>
        </w:tc>
      </w:tr>
      <w:tr w:rsidR="00A561B2" w:rsidRPr="00AD7FD9" w14:paraId="2F478F99" w14:textId="77777777" w:rsidTr="00A561B2">
        <w:trPr>
          <w:trHeight w:val="111"/>
        </w:trPr>
        <w:tc>
          <w:tcPr>
            <w:tcW w:w="1324" w:type="pct"/>
            <w:vMerge/>
          </w:tcPr>
          <w:p w14:paraId="24F09B73" w14:textId="77777777" w:rsidR="00A561B2" w:rsidRPr="00AD7FD9" w:rsidRDefault="00A561B2" w:rsidP="00F63954">
            <w:pPr>
              <w:rPr>
                <w:rFonts w:ascii="Times New Roman" w:hAnsi="Times New Roman"/>
                <w:b/>
                <w:bCs/>
                <w:sz w:val="24"/>
                <w:szCs w:val="24"/>
                <w:highlight w:val="green"/>
              </w:rPr>
            </w:pPr>
          </w:p>
        </w:tc>
        <w:tc>
          <w:tcPr>
            <w:tcW w:w="3676" w:type="pct"/>
            <w:vAlign w:val="bottom"/>
          </w:tcPr>
          <w:p w14:paraId="3D88418D" w14:textId="77777777" w:rsidR="00A561B2" w:rsidRPr="00AD7FD9" w:rsidRDefault="00A561B2" w:rsidP="00F63954">
            <w:pPr>
              <w:suppressAutoHyphens/>
              <w:rPr>
                <w:rFonts w:ascii="Times New Roman" w:hAnsi="Times New Roman"/>
                <w:sz w:val="24"/>
                <w:szCs w:val="24"/>
              </w:rPr>
            </w:pPr>
            <w:r w:rsidRPr="00AD7FD9">
              <w:rPr>
                <w:rFonts w:ascii="Times New Roman" w:hAnsi="Times New Roman"/>
                <w:sz w:val="24"/>
                <w:szCs w:val="24"/>
              </w:rPr>
              <w:t>Практическая работа №11 Закачка жидких и засыпка сухих реагентов в резервуары установок сбора и подготовки газа</w:t>
            </w:r>
          </w:p>
        </w:tc>
      </w:tr>
      <w:tr w:rsidR="00A561B2" w:rsidRPr="00AD7FD9" w14:paraId="51E04D00" w14:textId="77777777" w:rsidTr="00A561B2">
        <w:trPr>
          <w:trHeight w:val="150"/>
        </w:trPr>
        <w:tc>
          <w:tcPr>
            <w:tcW w:w="1324" w:type="pct"/>
            <w:vMerge/>
          </w:tcPr>
          <w:p w14:paraId="675C9E19" w14:textId="77777777" w:rsidR="00A561B2" w:rsidRPr="00AD7FD9" w:rsidRDefault="00A561B2" w:rsidP="00F63954">
            <w:pPr>
              <w:rPr>
                <w:rFonts w:ascii="Times New Roman" w:hAnsi="Times New Roman"/>
                <w:b/>
                <w:bCs/>
                <w:sz w:val="24"/>
                <w:szCs w:val="24"/>
                <w:highlight w:val="green"/>
              </w:rPr>
            </w:pPr>
          </w:p>
        </w:tc>
        <w:tc>
          <w:tcPr>
            <w:tcW w:w="3676" w:type="pct"/>
          </w:tcPr>
          <w:p w14:paraId="672A03CA" w14:textId="77777777" w:rsidR="00A561B2" w:rsidRPr="00AD7FD9" w:rsidRDefault="00A561B2" w:rsidP="00F63954">
            <w:pPr>
              <w:suppressAutoHyphens/>
              <w:jc w:val="both"/>
              <w:rPr>
                <w:rFonts w:ascii="Times New Roman" w:hAnsi="Times New Roman"/>
                <w:b/>
                <w:sz w:val="24"/>
                <w:szCs w:val="24"/>
              </w:rPr>
            </w:pPr>
            <w:r w:rsidRPr="00AD7FD9">
              <w:rPr>
                <w:rFonts w:ascii="Times New Roman" w:hAnsi="Times New Roman"/>
                <w:sz w:val="24"/>
                <w:szCs w:val="24"/>
              </w:rPr>
              <w:t>Практическая работа №12 Продувка инертным газом аппаратов, резервуаров и трубопроводов установок сбора и подготовки газа</w:t>
            </w:r>
          </w:p>
        </w:tc>
      </w:tr>
      <w:tr w:rsidR="00A561B2" w:rsidRPr="00AD7FD9" w14:paraId="6185105A" w14:textId="77777777" w:rsidTr="00A561B2">
        <w:trPr>
          <w:trHeight w:val="135"/>
        </w:trPr>
        <w:tc>
          <w:tcPr>
            <w:tcW w:w="1324" w:type="pct"/>
            <w:vMerge/>
          </w:tcPr>
          <w:p w14:paraId="24F6D311" w14:textId="77777777" w:rsidR="00A561B2" w:rsidRPr="00AD7FD9" w:rsidRDefault="00A561B2" w:rsidP="00F63954">
            <w:pPr>
              <w:rPr>
                <w:rFonts w:ascii="Times New Roman" w:hAnsi="Times New Roman"/>
                <w:b/>
                <w:bCs/>
                <w:sz w:val="24"/>
                <w:szCs w:val="24"/>
                <w:highlight w:val="green"/>
              </w:rPr>
            </w:pPr>
          </w:p>
        </w:tc>
        <w:tc>
          <w:tcPr>
            <w:tcW w:w="3676" w:type="pct"/>
          </w:tcPr>
          <w:p w14:paraId="2C0BF364" w14:textId="77777777" w:rsidR="00A561B2" w:rsidRPr="00AD7FD9" w:rsidRDefault="00A561B2" w:rsidP="00F63954">
            <w:pPr>
              <w:jc w:val="both"/>
              <w:rPr>
                <w:rFonts w:ascii="Times New Roman" w:hAnsi="Times New Roman"/>
                <w:color w:val="C00000"/>
                <w:sz w:val="24"/>
                <w:szCs w:val="24"/>
              </w:rPr>
            </w:pPr>
            <w:r w:rsidRPr="00AD7FD9">
              <w:rPr>
                <w:rFonts w:ascii="Times New Roman" w:hAnsi="Times New Roman"/>
                <w:sz w:val="24"/>
                <w:szCs w:val="24"/>
              </w:rPr>
              <w:t>Практическая работа №13 Демонтаж и монтаж внутренних устройств реактора, адсорбера, конвертора, фильтра</w:t>
            </w:r>
          </w:p>
        </w:tc>
      </w:tr>
      <w:tr w:rsidR="00A561B2" w:rsidRPr="00AD7FD9" w14:paraId="222D8FB5" w14:textId="77777777" w:rsidTr="00A561B2">
        <w:trPr>
          <w:trHeight w:val="240"/>
        </w:trPr>
        <w:tc>
          <w:tcPr>
            <w:tcW w:w="1324" w:type="pct"/>
            <w:vMerge w:val="restart"/>
          </w:tcPr>
          <w:p w14:paraId="48D14268" w14:textId="77777777" w:rsidR="00A561B2" w:rsidRPr="00AD7FD9" w:rsidRDefault="00A561B2" w:rsidP="00F63954">
            <w:pPr>
              <w:rPr>
                <w:rFonts w:ascii="Times New Roman" w:hAnsi="Times New Roman"/>
                <w:b/>
                <w:sz w:val="24"/>
                <w:szCs w:val="24"/>
              </w:rPr>
            </w:pPr>
            <w:r w:rsidRPr="00AD7FD9">
              <w:rPr>
                <w:rFonts w:ascii="Times New Roman" w:hAnsi="Times New Roman"/>
                <w:b/>
                <w:sz w:val="24"/>
                <w:szCs w:val="24"/>
              </w:rPr>
              <w:t xml:space="preserve">Тема 1.3. </w:t>
            </w:r>
          </w:p>
          <w:p w14:paraId="1EED7756" w14:textId="77777777" w:rsidR="00A561B2" w:rsidRPr="00AD7FD9" w:rsidRDefault="00A561B2" w:rsidP="00F63954">
            <w:pPr>
              <w:rPr>
                <w:rFonts w:ascii="Times New Roman" w:hAnsi="Times New Roman"/>
                <w:b/>
                <w:bCs/>
                <w:sz w:val="24"/>
                <w:szCs w:val="24"/>
              </w:rPr>
            </w:pPr>
            <w:r w:rsidRPr="00AD7FD9">
              <w:rPr>
                <w:rFonts w:ascii="Times New Roman" w:hAnsi="Times New Roman"/>
                <w:b/>
                <w:sz w:val="24"/>
                <w:szCs w:val="24"/>
              </w:rPr>
              <w:t>Требования промышленной безопасности при проведении работ по исследованию скважин</w:t>
            </w:r>
          </w:p>
        </w:tc>
        <w:tc>
          <w:tcPr>
            <w:tcW w:w="3676" w:type="pct"/>
          </w:tcPr>
          <w:p w14:paraId="1707D2C5" w14:textId="77777777" w:rsidR="00A561B2" w:rsidRPr="00AD7FD9" w:rsidRDefault="00A561B2" w:rsidP="00F63954">
            <w:pPr>
              <w:rPr>
                <w:rFonts w:ascii="Times New Roman" w:hAnsi="Times New Roman"/>
                <w:color w:val="C00000"/>
                <w:sz w:val="24"/>
                <w:szCs w:val="24"/>
              </w:rPr>
            </w:pPr>
            <w:r w:rsidRPr="00AD7FD9">
              <w:rPr>
                <w:rFonts w:ascii="Times New Roman" w:hAnsi="Times New Roman"/>
                <w:b/>
                <w:bCs/>
                <w:sz w:val="24"/>
                <w:szCs w:val="24"/>
              </w:rPr>
              <w:t>Содержание</w:t>
            </w:r>
          </w:p>
        </w:tc>
      </w:tr>
      <w:tr w:rsidR="00A561B2" w:rsidRPr="00AD7FD9" w14:paraId="42E35515" w14:textId="77777777" w:rsidTr="00A561B2">
        <w:trPr>
          <w:trHeight w:val="1125"/>
        </w:trPr>
        <w:tc>
          <w:tcPr>
            <w:tcW w:w="1324" w:type="pct"/>
            <w:vMerge/>
          </w:tcPr>
          <w:p w14:paraId="48EED8D0" w14:textId="77777777" w:rsidR="00A561B2" w:rsidRPr="00AD7FD9" w:rsidRDefault="00A561B2" w:rsidP="00F63954">
            <w:pPr>
              <w:jc w:val="center"/>
              <w:rPr>
                <w:rFonts w:ascii="Times New Roman" w:hAnsi="Times New Roman"/>
                <w:b/>
                <w:sz w:val="24"/>
                <w:szCs w:val="24"/>
              </w:rPr>
            </w:pPr>
          </w:p>
        </w:tc>
        <w:tc>
          <w:tcPr>
            <w:tcW w:w="3676" w:type="pct"/>
          </w:tcPr>
          <w:p w14:paraId="0E007709" w14:textId="77777777" w:rsidR="00A561B2" w:rsidRPr="00AD7FD9" w:rsidRDefault="00A561B2" w:rsidP="00F63954">
            <w:pPr>
              <w:rPr>
                <w:rFonts w:ascii="Times New Roman" w:hAnsi="Times New Roman"/>
                <w:sz w:val="24"/>
                <w:szCs w:val="24"/>
              </w:rPr>
            </w:pPr>
            <w:r w:rsidRPr="00AD7FD9">
              <w:rPr>
                <w:rFonts w:ascii="Times New Roman" w:hAnsi="Times New Roman"/>
                <w:color w:val="000000"/>
                <w:sz w:val="24"/>
                <w:szCs w:val="24"/>
                <w:shd w:val="clear" w:color="auto" w:fill="FFFFFF"/>
              </w:rPr>
              <w:t>Требования безопасности при эксплуатации объектов ПХГ</w:t>
            </w:r>
          </w:p>
        </w:tc>
      </w:tr>
      <w:tr w:rsidR="00A561B2" w:rsidRPr="00AD7FD9" w14:paraId="6468FBC9" w14:textId="77777777" w:rsidTr="00A561B2">
        <w:tc>
          <w:tcPr>
            <w:tcW w:w="5000" w:type="pct"/>
            <w:gridSpan w:val="2"/>
          </w:tcPr>
          <w:p w14:paraId="2643E50A" w14:textId="77777777" w:rsidR="00A561B2" w:rsidRPr="00AD7FD9" w:rsidRDefault="00A561B2" w:rsidP="00F63954">
            <w:pPr>
              <w:rPr>
                <w:rFonts w:ascii="Times New Roman" w:hAnsi="Times New Roman"/>
                <w:b/>
                <w:bCs/>
                <w:sz w:val="24"/>
                <w:szCs w:val="24"/>
              </w:rPr>
            </w:pPr>
            <w:r w:rsidRPr="00AD7FD9">
              <w:rPr>
                <w:rFonts w:ascii="Times New Roman" w:hAnsi="Times New Roman"/>
                <w:b/>
                <w:bCs/>
                <w:sz w:val="24"/>
                <w:szCs w:val="24"/>
              </w:rPr>
              <w:t>Учебная практика раздела 1</w:t>
            </w:r>
          </w:p>
          <w:p w14:paraId="15B68561" w14:textId="77777777" w:rsidR="00A561B2" w:rsidRPr="00AD7FD9" w:rsidRDefault="00A561B2" w:rsidP="00F63954">
            <w:pPr>
              <w:rPr>
                <w:rFonts w:ascii="Times New Roman" w:hAnsi="Times New Roman"/>
                <w:b/>
                <w:bCs/>
                <w:sz w:val="24"/>
                <w:szCs w:val="24"/>
              </w:rPr>
            </w:pPr>
            <w:r w:rsidRPr="00AD7FD9">
              <w:rPr>
                <w:rFonts w:ascii="Times New Roman" w:hAnsi="Times New Roman"/>
                <w:b/>
                <w:bCs/>
                <w:sz w:val="24"/>
                <w:szCs w:val="24"/>
              </w:rPr>
              <w:t xml:space="preserve">Виды работ </w:t>
            </w:r>
          </w:p>
          <w:p w14:paraId="16279E6D" w14:textId="77777777" w:rsidR="00A561B2" w:rsidRPr="00AD7FD9" w:rsidRDefault="00A561B2"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Очистка технологического оборудования с помощью парогенераторных установок</w:t>
            </w:r>
          </w:p>
          <w:p w14:paraId="08F57A51" w14:textId="77777777" w:rsidR="00A561B2" w:rsidRPr="00AD7FD9" w:rsidRDefault="00A561B2"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Замена масляных и воздушных фильтров оборудования</w:t>
            </w:r>
          </w:p>
          <w:p w14:paraId="4C622A2D" w14:textId="77777777" w:rsidR="00A561B2" w:rsidRPr="00AD7FD9" w:rsidRDefault="00A561B2"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Замер уровня реагентов в резервуарах и емкостях</w:t>
            </w:r>
          </w:p>
          <w:p w14:paraId="6CF8D564" w14:textId="77777777" w:rsidR="00A561B2" w:rsidRPr="00AD7FD9" w:rsidRDefault="00A561B2"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Отбор проб газа, газового конденсата, технологических жидкостей и реагентов</w:t>
            </w:r>
          </w:p>
          <w:p w14:paraId="211F3D63" w14:textId="77777777" w:rsidR="00A561B2" w:rsidRPr="00AD7FD9" w:rsidRDefault="00A561B2"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Установка, снятие заглушек на трубопроводах установок сбора и подготовки газа</w:t>
            </w:r>
          </w:p>
          <w:p w14:paraId="4682D3B5" w14:textId="77777777" w:rsidR="00A561B2" w:rsidRPr="00AD7FD9" w:rsidRDefault="00A561B2"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Подготовка реагента в технологической емкости</w:t>
            </w:r>
          </w:p>
          <w:p w14:paraId="2400B14E" w14:textId="77777777" w:rsidR="00A561B2" w:rsidRPr="00AD7FD9" w:rsidRDefault="00A561B2"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Закачка жидких и засыпка сухих реагентов в резервуары установок сбора и подготовки газа</w:t>
            </w:r>
          </w:p>
          <w:p w14:paraId="499EBC0D" w14:textId="77777777" w:rsidR="00A561B2" w:rsidRPr="00AD7FD9" w:rsidRDefault="00A561B2"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Продувка инертным газом аппаратов, резервуаров и трубопроводов установок сбора и подготовки газа</w:t>
            </w:r>
          </w:p>
          <w:p w14:paraId="69A119D5" w14:textId="77777777" w:rsidR="00A561B2" w:rsidRPr="00AD7FD9" w:rsidRDefault="00A561B2"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Демонтаж и монтаж внутренних устройств реактора, адсорбера, конвертора, фильтра</w:t>
            </w:r>
          </w:p>
        </w:tc>
      </w:tr>
      <w:tr w:rsidR="00A561B2" w:rsidRPr="00AD7FD9" w14:paraId="1BF977E0" w14:textId="77777777" w:rsidTr="00A561B2">
        <w:tc>
          <w:tcPr>
            <w:tcW w:w="5000" w:type="pct"/>
            <w:gridSpan w:val="2"/>
          </w:tcPr>
          <w:p w14:paraId="2A902E14" w14:textId="77777777" w:rsidR="00A561B2" w:rsidRPr="00AD7FD9" w:rsidRDefault="00A561B2" w:rsidP="00F63954">
            <w:pPr>
              <w:rPr>
                <w:rFonts w:ascii="Times New Roman" w:hAnsi="Times New Roman"/>
                <w:i/>
                <w:sz w:val="24"/>
                <w:szCs w:val="24"/>
              </w:rPr>
            </w:pPr>
            <w:r w:rsidRPr="00AD7FD9">
              <w:rPr>
                <w:rFonts w:ascii="Times New Roman" w:hAnsi="Times New Roman"/>
                <w:b/>
                <w:bCs/>
                <w:sz w:val="24"/>
                <w:szCs w:val="24"/>
              </w:rPr>
              <w:t>Производственная практика раздела 1</w:t>
            </w:r>
            <w:r w:rsidRPr="00AD7FD9">
              <w:rPr>
                <w:rFonts w:ascii="Times New Roman" w:hAnsi="Times New Roman"/>
                <w:b/>
                <w:sz w:val="24"/>
                <w:szCs w:val="24"/>
              </w:rPr>
              <w:t xml:space="preserve"> </w:t>
            </w:r>
          </w:p>
          <w:p w14:paraId="784489DB" w14:textId="77777777" w:rsidR="00A561B2" w:rsidRPr="00AD7FD9" w:rsidRDefault="00A561B2" w:rsidP="00F63954">
            <w:pPr>
              <w:rPr>
                <w:rFonts w:ascii="Times New Roman" w:hAnsi="Times New Roman"/>
                <w:b/>
                <w:bCs/>
                <w:sz w:val="24"/>
                <w:szCs w:val="24"/>
              </w:rPr>
            </w:pPr>
            <w:r w:rsidRPr="00AD7FD9">
              <w:rPr>
                <w:rFonts w:ascii="Times New Roman" w:hAnsi="Times New Roman"/>
                <w:b/>
                <w:bCs/>
                <w:sz w:val="24"/>
                <w:szCs w:val="24"/>
              </w:rPr>
              <w:t xml:space="preserve">Виды работ </w:t>
            </w:r>
          </w:p>
          <w:p w14:paraId="78699988" w14:textId="77777777" w:rsidR="00A561B2" w:rsidRPr="00AD7FD9" w:rsidRDefault="00A561B2" w:rsidP="001819C9">
            <w:pPr>
              <w:numPr>
                <w:ilvl w:val="0"/>
                <w:numId w:val="28"/>
              </w:numPr>
              <w:tabs>
                <w:tab w:val="left" w:pos="210"/>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 xml:space="preserve">Выполнение пуска и остановки оборудования технологических комплексов и </w:t>
            </w:r>
            <w:r w:rsidRPr="00AD7FD9">
              <w:rPr>
                <w:rFonts w:ascii="Times New Roman" w:hAnsi="Times New Roman"/>
                <w:sz w:val="24"/>
                <w:szCs w:val="24"/>
              </w:rPr>
              <w:t xml:space="preserve">установок </w:t>
            </w:r>
            <w:r w:rsidRPr="00AD7FD9">
              <w:rPr>
                <w:rFonts w:ascii="Times New Roman" w:hAnsi="Times New Roman"/>
                <w:iCs/>
                <w:sz w:val="24"/>
                <w:szCs w:val="24"/>
              </w:rPr>
              <w:t>сбора и подготовки газа</w:t>
            </w:r>
            <w:r w:rsidRPr="00AD7FD9">
              <w:rPr>
                <w:rFonts w:ascii="Times New Roman" w:hAnsi="Times New Roman"/>
                <w:sz w:val="24"/>
                <w:szCs w:val="24"/>
              </w:rPr>
              <w:t xml:space="preserve"> на ПХГ;</w:t>
            </w:r>
          </w:p>
          <w:p w14:paraId="0633E3BB" w14:textId="77777777" w:rsidR="00A561B2" w:rsidRPr="00AD7FD9" w:rsidRDefault="00A561B2" w:rsidP="001819C9">
            <w:pPr>
              <w:numPr>
                <w:ilvl w:val="0"/>
                <w:numId w:val="28"/>
              </w:numPr>
              <w:tabs>
                <w:tab w:val="left" w:pos="210"/>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 xml:space="preserve">Вывод технологического оборудования технологических комплексов и </w:t>
            </w:r>
            <w:r w:rsidRPr="00AD7FD9">
              <w:rPr>
                <w:rFonts w:ascii="Times New Roman" w:hAnsi="Times New Roman"/>
                <w:sz w:val="24"/>
                <w:szCs w:val="24"/>
              </w:rPr>
              <w:t xml:space="preserve">установок </w:t>
            </w:r>
            <w:r w:rsidRPr="00AD7FD9">
              <w:rPr>
                <w:rFonts w:ascii="Times New Roman" w:hAnsi="Times New Roman"/>
                <w:iCs/>
                <w:sz w:val="24"/>
                <w:szCs w:val="24"/>
              </w:rPr>
              <w:t>сбора и подготовки газа</w:t>
            </w:r>
            <w:r w:rsidRPr="00AD7FD9">
              <w:rPr>
                <w:rFonts w:ascii="Times New Roman" w:hAnsi="Times New Roman"/>
                <w:sz w:val="24"/>
                <w:szCs w:val="24"/>
              </w:rPr>
              <w:t xml:space="preserve"> на ПХГ</w:t>
            </w:r>
            <w:r w:rsidRPr="00AD7FD9">
              <w:rPr>
                <w:rFonts w:ascii="Times New Roman" w:hAnsi="Times New Roman"/>
                <w:iCs/>
                <w:sz w:val="24"/>
                <w:szCs w:val="24"/>
              </w:rPr>
              <w:t xml:space="preserve"> на рабочий режим;</w:t>
            </w:r>
          </w:p>
          <w:p w14:paraId="0FB43103" w14:textId="77777777" w:rsidR="00A561B2" w:rsidRPr="00AD7FD9" w:rsidRDefault="00A561B2" w:rsidP="001819C9">
            <w:pPr>
              <w:numPr>
                <w:ilvl w:val="0"/>
                <w:numId w:val="28"/>
              </w:numPr>
              <w:tabs>
                <w:tab w:val="left" w:pos="210"/>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 xml:space="preserve">Выполнение технологических операций по переключению оборудования установок сбора и подготовки газа </w:t>
            </w:r>
            <w:r w:rsidRPr="00AD7FD9">
              <w:rPr>
                <w:rFonts w:ascii="Times New Roman" w:hAnsi="Times New Roman"/>
                <w:sz w:val="24"/>
                <w:szCs w:val="24"/>
              </w:rPr>
              <w:t>на ПХГ;</w:t>
            </w:r>
          </w:p>
          <w:p w14:paraId="0EC8FCC9" w14:textId="77777777" w:rsidR="00A561B2" w:rsidRPr="00AD7FD9" w:rsidRDefault="00A561B2" w:rsidP="001819C9">
            <w:pPr>
              <w:numPr>
                <w:ilvl w:val="0"/>
                <w:numId w:val="28"/>
              </w:numPr>
              <w:tabs>
                <w:tab w:val="left" w:pos="210"/>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 xml:space="preserve">Управление технологическим процессом на технологических комплексах и </w:t>
            </w:r>
            <w:r w:rsidRPr="00AD7FD9">
              <w:rPr>
                <w:rFonts w:ascii="Times New Roman" w:hAnsi="Times New Roman"/>
                <w:sz w:val="24"/>
                <w:szCs w:val="24"/>
              </w:rPr>
              <w:t xml:space="preserve">установках </w:t>
            </w:r>
            <w:r w:rsidRPr="00AD7FD9">
              <w:rPr>
                <w:rFonts w:ascii="Times New Roman" w:hAnsi="Times New Roman"/>
                <w:iCs/>
                <w:sz w:val="24"/>
                <w:szCs w:val="24"/>
              </w:rPr>
              <w:t>сбора и подготовки газа</w:t>
            </w:r>
            <w:r w:rsidRPr="00AD7FD9">
              <w:rPr>
                <w:rFonts w:ascii="Times New Roman" w:hAnsi="Times New Roman"/>
                <w:sz w:val="24"/>
                <w:szCs w:val="24"/>
              </w:rPr>
              <w:t xml:space="preserve"> на ПХГ в ручном и автоматическом режиме;</w:t>
            </w:r>
          </w:p>
          <w:p w14:paraId="4F966371" w14:textId="77777777" w:rsidR="00A561B2" w:rsidRPr="00AD7FD9" w:rsidRDefault="00A561B2" w:rsidP="001819C9">
            <w:pPr>
              <w:numPr>
                <w:ilvl w:val="0"/>
                <w:numId w:val="28"/>
              </w:numPr>
              <w:tabs>
                <w:tab w:val="left" w:pos="210"/>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Снятие показаний средств измерения и приборов автоматизации технологических процессов (КИП);</w:t>
            </w:r>
          </w:p>
          <w:p w14:paraId="5771B746" w14:textId="77777777" w:rsidR="00A561B2" w:rsidRPr="00AD7FD9" w:rsidRDefault="00A561B2" w:rsidP="001819C9">
            <w:pPr>
              <w:numPr>
                <w:ilvl w:val="0"/>
                <w:numId w:val="28"/>
              </w:numPr>
              <w:tabs>
                <w:tab w:val="left" w:pos="210"/>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 xml:space="preserve">Выявление изменений и отклонений от нормального режима работы оборудования технологических комплексов и </w:t>
            </w:r>
            <w:r w:rsidRPr="00AD7FD9">
              <w:rPr>
                <w:rFonts w:ascii="Times New Roman" w:hAnsi="Times New Roman"/>
                <w:sz w:val="24"/>
                <w:szCs w:val="24"/>
              </w:rPr>
              <w:t xml:space="preserve">установок </w:t>
            </w:r>
            <w:r w:rsidRPr="00AD7FD9">
              <w:rPr>
                <w:rFonts w:ascii="Times New Roman" w:hAnsi="Times New Roman"/>
                <w:iCs/>
                <w:sz w:val="24"/>
                <w:szCs w:val="24"/>
              </w:rPr>
              <w:t>сбора и подготовки газа</w:t>
            </w:r>
            <w:r w:rsidRPr="00AD7FD9">
              <w:rPr>
                <w:rFonts w:ascii="Times New Roman" w:hAnsi="Times New Roman"/>
                <w:sz w:val="24"/>
                <w:szCs w:val="24"/>
              </w:rPr>
              <w:t xml:space="preserve"> на ПХГ;</w:t>
            </w:r>
          </w:p>
          <w:p w14:paraId="4090CE5F" w14:textId="77777777" w:rsidR="00A561B2" w:rsidRPr="00AD7FD9" w:rsidRDefault="00A561B2" w:rsidP="001819C9">
            <w:pPr>
              <w:numPr>
                <w:ilvl w:val="0"/>
                <w:numId w:val="28"/>
              </w:numPr>
              <w:tabs>
                <w:tab w:val="left" w:pos="210"/>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 xml:space="preserve">Определение причин нарушения режима работы оборудования технологических комплексов и </w:t>
            </w:r>
            <w:r w:rsidRPr="00AD7FD9">
              <w:rPr>
                <w:rFonts w:ascii="Times New Roman" w:hAnsi="Times New Roman"/>
                <w:sz w:val="24"/>
                <w:szCs w:val="24"/>
              </w:rPr>
              <w:t xml:space="preserve">установок </w:t>
            </w:r>
            <w:r w:rsidRPr="00AD7FD9">
              <w:rPr>
                <w:rFonts w:ascii="Times New Roman" w:hAnsi="Times New Roman"/>
                <w:iCs/>
                <w:sz w:val="24"/>
                <w:szCs w:val="24"/>
              </w:rPr>
              <w:t>сбора и подготовки газа</w:t>
            </w:r>
            <w:r w:rsidRPr="00AD7FD9">
              <w:rPr>
                <w:rFonts w:ascii="Times New Roman" w:hAnsi="Times New Roman"/>
                <w:sz w:val="24"/>
                <w:szCs w:val="24"/>
              </w:rPr>
              <w:t xml:space="preserve"> на ПХГ; </w:t>
            </w:r>
          </w:p>
          <w:p w14:paraId="0E49F977" w14:textId="77777777" w:rsidR="00A561B2" w:rsidRPr="00AD7FD9" w:rsidRDefault="00A561B2" w:rsidP="001819C9">
            <w:pPr>
              <w:numPr>
                <w:ilvl w:val="0"/>
                <w:numId w:val="28"/>
              </w:numPr>
              <w:tabs>
                <w:tab w:val="left" w:pos="210"/>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 xml:space="preserve">Выполнение технологических операций по аварийному останову оборудования технологических комплексов и </w:t>
            </w:r>
            <w:r w:rsidRPr="00AD7FD9">
              <w:rPr>
                <w:rFonts w:ascii="Times New Roman" w:hAnsi="Times New Roman"/>
                <w:sz w:val="24"/>
                <w:szCs w:val="24"/>
              </w:rPr>
              <w:t xml:space="preserve">установок </w:t>
            </w:r>
            <w:r w:rsidRPr="00AD7FD9">
              <w:rPr>
                <w:rFonts w:ascii="Times New Roman" w:hAnsi="Times New Roman"/>
                <w:iCs/>
                <w:sz w:val="24"/>
                <w:szCs w:val="24"/>
              </w:rPr>
              <w:t>сбора и подготовки газа</w:t>
            </w:r>
            <w:r w:rsidRPr="00AD7FD9">
              <w:rPr>
                <w:rFonts w:ascii="Times New Roman" w:hAnsi="Times New Roman"/>
                <w:sz w:val="24"/>
                <w:szCs w:val="24"/>
              </w:rPr>
              <w:t xml:space="preserve"> на ПХГ;</w:t>
            </w:r>
          </w:p>
          <w:p w14:paraId="46F413BC" w14:textId="77777777" w:rsidR="00A561B2" w:rsidRPr="00AD7FD9" w:rsidRDefault="00A561B2" w:rsidP="001819C9">
            <w:pPr>
              <w:numPr>
                <w:ilvl w:val="0"/>
                <w:numId w:val="28"/>
              </w:numPr>
              <w:tabs>
                <w:tab w:val="left" w:pos="210"/>
              </w:tabs>
              <w:spacing w:line="276" w:lineRule="auto"/>
              <w:ind w:left="0" w:firstLine="0"/>
              <w:jc w:val="both"/>
              <w:rPr>
                <w:rFonts w:ascii="Times New Roman" w:hAnsi="Times New Roman"/>
                <w:iCs/>
                <w:sz w:val="24"/>
                <w:szCs w:val="24"/>
                <w:lang w:eastAsia="nl-NL"/>
              </w:rPr>
            </w:pPr>
            <w:r w:rsidRPr="00AD7FD9">
              <w:rPr>
                <w:rFonts w:ascii="Times New Roman" w:hAnsi="Times New Roman"/>
                <w:iCs/>
                <w:sz w:val="24"/>
                <w:szCs w:val="24"/>
                <w:lang w:eastAsia="nl-NL"/>
              </w:rPr>
              <w:t>Очистка от загрязнений оборудования установок сбора и подготовки газа с использованием парогенераторных установок и компрессоров;</w:t>
            </w:r>
          </w:p>
          <w:p w14:paraId="1CA5F468" w14:textId="77777777" w:rsidR="00A561B2" w:rsidRPr="00AD7FD9" w:rsidRDefault="00A561B2" w:rsidP="001819C9">
            <w:pPr>
              <w:numPr>
                <w:ilvl w:val="0"/>
                <w:numId w:val="28"/>
              </w:numPr>
              <w:tabs>
                <w:tab w:val="left" w:pos="210"/>
                <w:tab w:val="left" w:pos="286"/>
                <w:tab w:val="left" w:pos="317"/>
              </w:tabs>
              <w:suppressAutoHyphens/>
              <w:spacing w:line="276" w:lineRule="auto"/>
              <w:ind w:left="0" w:firstLine="0"/>
              <w:jc w:val="both"/>
              <w:rPr>
                <w:rFonts w:ascii="Times New Roman" w:hAnsi="Times New Roman"/>
                <w:iCs/>
                <w:sz w:val="24"/>
                <w:szCs w:val="24"/>
              </w:rPr>
            </w:pPr>
            <w:r w:rsidRPr="00AD7FD9">
              <w:rPr>
                <w:rFonts w:ascii="Times New Roman" w:hAnsi="Times New Roman"/>
                <w:iCs/>
                <w:sz w:val="24"/>
                <w:szCs w:val="24"/>
              </w:rPr>
              <w:lastRenderedPageBreak/>
              <w:t>Отключение оборудования установок сбора и подготовки газа с помощью ТПА от технологических трубопроводов;</w:t>
            </w:r>
          </w:p>
          <w:p w14:paraId="259DFCD8" w14:textId="77777777" w:rsidR="00A561B2" w:rsidRPr="00AD7FD9" w:rsidRDefault="00A561B2" w:rsidP="001819C9">
            <w:pPr>
              <w:widowControl w:val="0"/>
              <w:numPr>
                <w:ilvl w:val="0"/>
                <w:numId w:val="28"/>
              </w:numPr>
              <w:tabs>
                <w:tab w:val="left" w:pos="210"/>
                <w:tab w:val="left" w:pos="286"/>
                <w:tab w:val="left" w:pos="426"/>
              </w:tabs>
              <w:spacing w:line="276" w:lineRule="auto"/>
              <w:ind w:left="0" w:firstLine="0"/>
              <w:jc w:val="both"/>
              <w:rPr>
                <w:rFonts w:ascii="Times New Roman" w:hAnsi="Times New Roman"/>
                <w:iCs/>
                <w:sz w:val="24"/>
                <w:szCs w:val="24"/>
                <w:lang w:eastAsia="nl-NL"/>
              </w:rPr>
            </w:pPr>
            <w:r w:rsidRPr="00AD7FD9">
              <w:rPr>
                <w:rFonts w:ascii="Times New Roman" w:hAnsi="Times New Roman"/>
                <w:iCs/>
                <w:sz w:val="24"/>
                <w:szCs w:val="24"/>
                <w:lang w:eastAsia="nl-NL"/>
              </w:rPr>
              <w:t>Освобождение аппаратов и емкостей установок сбора и подготовки газа от газового конденсата, технологических жидкостей, реагентов;</w:t>
            </w:r>
          </w:p>
          <w:p w14:paraId="38F9B3C0" w14:textId="77777777" w:rsidR="00A561B2" w:rsidRPr="00AD7FD9" w:rsidRDefault="00A561B2" w:rsidP="001819C9">
            <w:pPr>
              <w:numPr>
                <w:ilvl w:val="0"/>
                <w:numId w:val="28"/>
              </w:numPr>
              <w:tabs>
                <w:tab w:val="left" w:pos="210"/>
                <w:tab w:val="left" w:pos="286"/>
                <w:tab w:val="left" w:pos="317"/>
                <w:tab w:val="left" w:pos="426"/>
              </w:tabs>
              <w:suppressAutoHyphen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Осмотр наружной и внутренней поверхности аппаратов установок сбора и подготовки газа на наличие дефектов;</w:t>
            </w:r>
          </w:p>
          <w:p w14:paraId="5E7198F3" w14:textId="77777777" w:rsidR="00A561B2" w:rsidRPr="00AD7FD9" w:rsidRDefault="00A561B2" w:rsidP="001819C9">
            <w:pPr>
              <w:numPr>
                <w:ilvl w:val="0"/>
                <w:numId w:val="28"/>
              </w:numPr>
              <w:tabs>
                <w:tab w:val="left" w:pos="210"/>
                <w:tab w:val="left" w:pos="426"/>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Погрузка продуктов пропарки, остаточных продуктов после очистки емкостей, оборудования в специализированные емкости, специализированную технику</w:t>
            </w:r>
          </w:p>
          <w:p w14:paraId="47059811" w14:textId="77777777" w:rsidR="00A561B2" w:rsidRPr="00AD7FD9" w:rsidRDefault="00A561B2" w:rsidP="001819C9">
            <w:pPr>
              <w:numPr>
                <w:ilvl w:val="0"/>
                <w:numId w:val="28"/>
              </w:numPr>
              <w:tabs>
                <w:tab w:val="left" w:pos="210"/>
                <w:tab w:val="left" w:pos="426"/>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Использование парогенераторных установок и компрессоров для очистки оборудования;</w:t>
            </w:r>
          </w:p>
          <w:p w14:paraId="3CA78C55" w14:textId="77777777" w:rsidR="00A561B2" w:rsidRPr="00AD7FD9" w:rsidRDefault="00A561B2" w:rsidP="001819C9">
            <w:pPr>
              <w:widowControl w:val="0"/>
              <w:numPr>
                <w:ilvl w:val="0"/>
                <w:numId w:val="28"/>
              </w:numPr>
              <w:tabs>
                <w:tab w:val="left" w:pos="210"/>
                <w:tab w:val="left" w:pos="286"/>
                <w:tab w:val="left" w:pos="426"/>
              </w:tabs>
              <w:spacing w:line="276" w:lineRule="auto"/>
              <w:ind w:left="0" w:firstLine="0"/>
              <w:jc w:val="both"/>
              <w:rPr>
                <w:rFonts w:ascii="Times New Roman" w:hAnsi="Times New Roman"/>
                <w:iCs/>
                <w:sz w:val="24"/>
                <w:szCs w:val="24"/>
                <w:lang w:eastAsia="nl-NL"/>
              </w:rPr>
            </w:pPr>
            <w:r w:rsidRPr="00AD7FD9">
              <w:rPr>
                <w:rFonts w:ascii="Times New Roman" w:hAnsi="Times New Roman"/>
                <w:iCs/>
                <w:sz w:val="24"/>
                <w:szCs w:val="24"/>
                <w:lang w:eastAsia="nl-NL"/>
              </w:rPr>
              <w:t>Выполнение подготовки оборудования на установках сбора и подготовки газа к ремонту/выводу из ремонта;</w:t>
            </w:r>
          </w:p>
          <w:p w14:paraId="02BF6FA6" w14:textId="77777777" w:rsidR="00A561B2" w:rsidRPr="00AD7FD9" w:rsidRDefault="00A561B2" w:rsidP="001819C9">
            <w:pPr>
              <w:numPr>
                <w:ilvl w:val="0"/>
                <w:numId w:val="28"/>
              </w:numPr>
              <w:tabs>
                <w:tab w:val="left" w:pos="210"/>
                <w:tab w:val="left" w:pos="286"/>
                <w:tab w:val="left" w:pos="426"/>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Выполнение продувки инертным газом аппаратов, резервуаров и трубопроводов установок сбора и подготовки газа;</w:t>
            </w:r>
          </w:p>
          <w:p w14:paraId="052AF3D2" w14:textId="77777777" w:rsidR="00A561B2" w:rsidRPr="00AD7FD9" w:rsidRDefault="00A561B2" w:rsidP="001819C9">
            <w:pPr>
              <w:numPr>
                <w:ilvl w:val="0"/>
                <w:numId w:val="28"/>
              </w:numPr>
              <w:tabs>
                <w:tab w:val="left" w:pos="210"/>
                <w:tab w:val="left" w:pos="286"/>
                <w:tab w:val="left" w:pos="426"/>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Демонтаж, монтаж внутренних устройств технологического оборудования;</w:t>
            </w:r>
          </w:p>
          <w:p w14:paraId="5BD881D4" w14:textId="77777777" w:rsidR="00A561B2" w:rsidRPr="00AD7FD9" w:rsidRDefault="00A561B2" w:rsidP="001819C9">
            <w:pPr>
              <w:numPr>
                <w:ilvl w:val="0"/>
                <w:numId w:val="28"/>
              </w:numPr>
              <w:tabs>
                <w:tab w:val="left" w:pos="210"/>
                <w:tab w:val="left" w:pos="426"/>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Пропарка паром внешней и внутренней поверхности, внутренних устройств технологического оборудования</w:t>
            </w:r>
          </w:p>
        </w:tc>
      </w:tr>
      <w:tr w:rsidR="00A561B2" w:rsidRPr="00AD7FD9" w14:paraId="4A2EAD6E" w14:textId="77777777" w:rsidTr="00A561B2">
        <w:tc>
          <w:tcPr>
            <w:tcW w:w="5000" w:type="pct"/>
            <w:gridSpan w:val="2"/>
          </w:tcPr>
          <w:p w14:paraId="4C789D13" w14:textId="70961558" w:rsidR="00A561B2" w:rsidRPr="00AD7FD9" w:rsidRDefault="00A561B2" w:rsidP="00F63954">
            <w:pPr>
              <w:rPr>
                <w:rFonts w:ascii="Times New Roman" w:hAnsi="Times New Roman"/>
                <w:b/>
                <w:bCs/>
                <w:sz w:val="24"/>
                <w:szCs w:val="24"/>
                <w:highlight w:val="green"/>
              </w:rPr>
            </w:pPr>
            <w:r w:rsidRPr="006561CD">
              <w:rPr>
                <w:rFonts w:ascii="Times New Roman" w:eastAsia="Times New Roman" w:hAnsi="Times New Roman" w:cs="Times New Roman"/>
                <w:b/>
                <w:bCs/>
                <w:i/>
                <w:lang w:eastAsia="ru-RU"/>
              </w:rPr>
              <w:lastRenderedPageBreak/>
              <w:t>Рекомендуемая форма промежуточной аттестации – зачет/экзамен</w:t>
            </w:r>
          </w:p>
        </w:tc>
      </w:tr>
      <w:tr w:rsidR="00A561B2" w:rsidRPr="00AD7FD9" w14:paraId="4C109BAE" w14:textId="77777777" w:rsidTr="00A561B2">
        <w:tc>
          <w:tcPr>
            <w:tcW w:w="5000" w:type="pct"/>
            <w:gridSpan w:val="2"/>
          </w:tcPr>
          <w:p w14:paraId="25D3DEA1" w14:textId="71F22323" w:rsidR="00A561B2" w:rsidRPr="00AD7FD9" w:rsidRDefault="00A561B2" w:rsidP="00F63954">
            <w:pPr>
              <w:rPr>
                <w:rFonts w:ascii="Times New Roman" w:hAnsi="Times New Roman"/>
                <w:b/>
                <w:bCs/>
                <w:sz w:val="24"/>
                <w:szCs w:val="24"/>
              </w:rPr>
            </w:pPr>
            <w:r w:rsidRPr="00AD7FD9">
              <w:rPr>
                <w:rFonts w:ascii="Times New Roman" w:hAnsi="Times New Roman"/>
                <w:b/>
                <w:bCs/>
                <w:sz w:val="24"/>
                <w:szCs w:val="24"/>
              </w:rPr>
              <w:t>Всего</w:t>
            </w:r>
            <w:r>
              <w:rPr>
                <w:rFonts w:ascii="Times New Roman" w:hAnsi="Times New Roman"/>
                <w:b/>
                <w:bCs/>
                <w:sz w:val="24"/>
                <w:szCs w:val="24"/>
              </w:rPr>
              <w:t>: 324</w:t>
            </w:r>
          </w:p>
        </w:tc>
      </w:tr>
    </w:tbl>
    <w:p w14:paraId="04C431A6" w14:textId="1BD5EF8A" w:rsidR="006561CD" w:rsidRDefault="006561CD" w:rsidP="006561CD">
      <w:pPr>
        <w:rPr>
          <w:rFonts w:ascii="Times New Roman" w:hAnsi="Times New Roman" w:cs="Times New Roman"/>
          <w:sz w:val="24"/>
          <w:szCs w:val="24"/>
        </w:rPr>
      </w:pPr>
    </w:p>
    <w:p w14:paraId="79532FA9" w14:textId="77777777" w:rsidR="00204BBA" w:rsidRDefault="00204BBA" w:rsidP="006561CD">
      <w:pPr>
        <w:rPr>
          <w:rFonts w:ascii="Times New Roman" w:hAnsi="Times New Roman" w:cs="Times New Roman"/>
          <w:sz w:val="24"/>
          <w:szCs w:val="24"/>
        </w:rPr>
      </w:pPr>
    </w:p>
    <w:p w14:paraId="75B16A38" w14:textId="77777777" w:rsidR="006561CD" w:rsidRPr="00E11160" w:rsidRDefault="006561CD" w:rsidP="006561C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244DA09" w14:textId="07585EE2" w:rsidR="006561CD" w:rsidRDefault="006561CD" w:rsidP="006561CD">
      <w:pPr>
        <w:pStyle w:val="114"/>
        <w:rPr>
          <w:rFonts w:ascii="Times New Roman" w:hAnsi="Times New Roman"/>
        </w:rPr>
      </w:pPr>
      <w:r w:rsidRPr="00E11160">
        <w:rPr>
          <w:rFonts w:ascii="Times New Roman" w:hAnsi="Times New Roman"/>
        </w:rPr>
        <w:t>3.1. Материально-техническое обеспечение</w:t>
      </w:r>
    </w:p>
    <w:p w14:paraId="643CBA93" w14:textId="77777777" w:rsidR="00204BBA" w:rsidRPr="00E11160" w:rsidRDefault="00204BBA" w:rsidP="00204BBA">
      <w:pPr>
        <w:pStyle w:val="ConsPlusNormal"/>
      </w:pPr>
    </w:p>
    <w:p w14:paraId="7AA7D90D" w14:textId="26C1CA37" w:rsidR="006561CD" w:rsidRPr="00FA680C" w:rsidRDefault="00A561B2" w:rsidP="006561CD">
      <w:pPr>
        <w:suppressAutoHyphens/>
        <w:ind w:firstLine="709"/>
        <w:jc w:val="both"/>
        <w:rPr>
          <w:rFonts w:ascii="Times New Roman" w:hAnsi="Times New Roman" w:cs="Times New Roman"/>
          <w:bCs/>
          <w:i/>
          <w:sz w:val="24"/>
          <w:szCs w:val="24"/>
        </w:rPr>
      </w:pPr>
      <w:r w:rsidRPr="00431FF8">
        <w:rPr>
          <w:rFonts w:ascii="Times New Roman" w:hAnsi="Times New Roman"/>
          <w:bCs/>
          <w:sz w:val="24"/>
          <w:szCs w:val="24"/>
        </w:rPr>
        <w:t>Лаборатория</w:t>
      </w:r>
      <w:r w:rsidRPr="00431FF8">
        <w:rPr>
          <w:rFonts w:ascii="Times New Roman" w:hAnsi="Times New Roman"/>
          <w:bCs/>
          <w:i/>
          <w:sz w:val="24"/>
          <w:szCs w:val="24"/>
        </w:rPr>
        <w:t xml:space="preserve"> </w:t>
      </w:r>
      <w:r w:rsidRPr="00431FF8">
        <w:rPr>
          <w:rFonts w:ascii="Times New Roman" w:hAnsi="Times New Roman"/>
          <w:bCs/>
          <w:sz w:val="24"/>
          <w:szCs w:val="24"/>
        </w:rPr>
        <w:t xml:space="preserve">технологии </w:t>
      </w:r>
      <w:r w:rsidR="0070425A">
        <w:rPr>
          <w:rFonts w:ascii="Times New Roman" w:hAnsi="Times New Roman"/>
          <w:bCs/>
          <w:sz w:val="24"/>
          <w:szCs w:val="24"/>
        </w:rPr>
        <w:t>«</w:t>
      </w:r>
      <w:r w:rsidRPr="00431FF8">
        <w:rPr>
          <w:rFonts w:ascii="Times New Roman" w:hAnsi="Times New Roman"/>
          <w:bCs/>
          <w:sz w:val="24"/>
          <w:szCs w:val="24"/>
        </w:rPr>
        <w:t>добычи нефти и газа</w:t>
      </w:r>
      <w:r w:rsidR="0070425A">
        <w:rPr>
          <w:rFonts w:ascii="Times New Roman" w:hAnsi="Times New Roman"/>
          <w:bCs/>
          <w:sz w:val="24"/>
          <w:szCs w:val="24"/>
        </w:rPr>
        <w:t>»</w:t>
      </w:r>
      <w:r w:rsidRPr="00431FF8">
        <w:rPr>
          <w:rFonts w:ascii="Times New Roman" w:hAnsi="Times New Roman"/>
          <w:bCs/>
          <w:sz w:val="24"/>
          <w:szCs w:val="24"/>
        </w:rPr>
        <w:t>, оснащенная</w:t>
      </w:r>
      <w:r w:rsidR="006561CD" w:rsidRPr="00FA680C">
        <w:rPr>
          <w:rFonts w:ascii="Times New Roman" w:hAnsi="Times New Roman" w:cs="Times New Roman"/>
          <w:bCs/>
          <w:sz w:val="24"/>
          <w:szCs w:val="24"/>
        </w:rPr>
        <w:t xml:space="preserve"> в соответствии с </w:t>
      </w:r>
      <w:r w:rsidR="006561CD" w:rsidRPr="00FA680C">
        <w:rPr>
          <w:rFonts w:ascii="Times New Roman" w:hAnsi="Times New Roman" w:cs="Times New Roman"/>
          <w:bCs/>
          <w:iCs/>
          <w:sz w:val="24"/>
          <w:szCs w:val="24"/>
        </w:rPr>
        <w:t>приложением 3</w:t>
      </w:r>
      <w:r w:rsidR="006561CD">
        <w:rPr>
          <w:rFonts w:ascii="Times New Roman" w:hAnsi="Times New Roman" w:cs="Times New Roman"/>
          <w:bCs/>
          <w:iCs/>
          <w:sz w:val="24"/>
          <w:szCs w:val="24"/>
        </w:rPr>
        <w:t xml:space="preserve"> ПОП-П</w:t>
      </w:r>
      <w:r w:rsidR="006561CD" w:rsidRPr="00FA680C">
        <w:rPr>
          <w:rFonts w:ascii="Times New Roman" w:hAnsi="Times New Roman" w:cs="Times New Roman"/>
          <w:bCs/>
          <w:i/>
          <w:sz w:val="24"/>
          <w:szCs w:val="24"/>
        </w:rPr>
        <w:t>.</w:t>
      </w:r>
    </w:p>
    <w:p w14:paraId="47EA5C72" w14:textId="7107406D" w:rsidR="006561CD" w:rsidRPr="00FA680C" w:rsidRDefault="00A561B2" w:rsidP="006561CD">
      <w:pPr>
        <w:suppressAutoHyphens/>
        <w:ind w:firstLine="709"/>
        <w:jc w:val="both"/>
        <w:rPr>
          <w:rFonts w:ascii="Times New Roman" w:hAnsi="Times New Roman" w:cs="Times New Roman"/>
          <w:bCs/>
          <w:i/>
          <w:iCs/>
          <w:sz w:val="24"/>
          <w:szCs w:val="24"/>
        </w:rPr>
      </w:pPr>
      <w:r>
        <w:rPr>
          <w:rFonts w:ascii="Times New Roman" w:hAnsi="Times New Roman"/>
          <w:sz w:val="24"/>
          <w:szCs w:val="24"/>
        </w:rPr>
        <w:t xml:space="preserve">Оснащение базы практик </w:t>
      </w:r>
      <w:r w:rsidR="006561CD">
        <w:rPr>
          <w:rFonts w:ascii="Times New Roman" w:hAnsi="Times New Roman" w:cs="Times New Roman"/>
          <w:bCs/>
          <w:sz w:val="24"/>
          <w:szCs w:val="24"/>
        </w:rPr>
        <w:t>(</w:t>
      </w:r>
      <w:r w:rsidR="006561CD" w:rsidRPr="00FA680C">
        <w:rPr>
          <w:rFonts w:ascii="Times New Roman" w:hAnsi="Times New Roman" w:cs="Times New Roman"/>
          <w:sz w:val="24"/>
          <w:szCs w:val="24"/>
        </w:rPr>
        <w:t>мастерски</w:t>
      </w:r>
      <w:r w:rsidR="006561CD">
        <w:rPr>
          <w:rFonts w:ascii="Times New Roman" w:hAnsi="Times New Roman" w:cs="Times New Roman"/>
          <w:sz w:val="24"/>
          <w:szCs w:val="24"/>
        </w:rPr>
        <w:t>е/зоны по видам работ),</w:t>
      </w:r>
      <w:r w:rsidR="006561CD" w:rsidRPr="00FA680C">
        <w:rPr>
          <w:rFonts w:ascii="Times New Roman" w:hAnsi="Times New Roman" w:cs="Times New Roman"/>
          <w:sz w:val="24"/>
          <w:szCs w:val="24"/>
        </w:rPr>
        <w:t xml:space="preserve"> </w:t>
      </w:r>
      <w:r w:rsidRPr="00431FF8">
        <w:rPr>
          <w:rFonts w:ascii="Times New Roman" w:hAnsi="Times New Roman"/>
          <w:bCs/>
          <w:sz w:val="24"/>
          <w:szCs w:val="24"/>
        </w:rPr>
        <w:t>оснащенные</w:t>
      </w:r>
      <w:r w:rsidRPr="00FA680C">
        <w:rPr>
          <w:rFonts w:ascii="Times New Roman" w:hAnsi="Times New Roman" w:cs="Times New Roman"/>
          <w:bCs/>
          <w:sz w:val="24"/>
          <w:szCs w:val="24"/>
        </w:rPr>
        <w:t xml:space="preserve"> </w:t>
      </w:r>
      <w:r w:rsidR="006561CD" w:rsidRPr="00FA680C">
        <w:rPr>
          <w:rFonts w:ascii="Times New Roman" w:hAnsi="Times New Roman" w:cs="Times New Roman"/>
          <w:bCs/>
          <w:sz w:val="24"/>
          <w:szCs w:val="24"/>
        </w:rPr>
        <w:t xml:space="preserve">в соответствии с </w:t>
      </w:r>
      <w:r w:rsidR="006561CD" w:rsidRPr="00FA680C">
        <w:rPr>
          <w:rFonts w:ascii="Times New Roman" w:hAnsi="Times New Roman" w:cs="Times New Roman"/>
          <w:bCs/>
          <w:iCs/>
          <w:sz w:val="24"/>
          <w:szCs w:val="24"/>
        </w:rPr>
        <w:t xml:space="preserve">приложением 3 </w:t>
      </w:r>
      <w:r w:rsidR="006561CD">
        <w:rPr>
          <w:rFonts w:ascii="Times New Roman" w:hAnsi="Times New Roman" w:cs="Times New Roman"/>
          <w:bCs/>
          <w:iCs/>
          <w:sz w:val="24"/>
          <w:szCs w:val="24"/>
        </w:rPr>
        <w:t>ПОП-П</w:t>
      </w:r>
      <w:r w:rsidR="006561CD" w:rsidRPr="00FA680C">
        <w:rPr>
          <w:rFonts w:ascii="Times New Roman" w:hAnsi="Times New Roman" w:cs="Times New Roman"/>
          <w:bCs/>
          <w:i/>
          <w:iCs/>
          <w:sz w:val="24"/>
          <w:szCs w:val="24"/>
        </w:rPr>
        <w:t>.</w:t>
      </w:r>
    </w:p>
    <w:p w14:paraId="04E96F1D" w14:textId="77777777" w:rsidR="006561CD" w:rsidRDefault="006561CD" w:rsidP="006561CD">
      <w:pPr>
        <w:pStyle w:val="114"/>
        <w:rPr>
          <w:rFonts w:ascii="Times New Roman" w:hAnsi="Times New Roman"/>
        </w:rPr>
      </w:pPr>
    </w:p>
    <w:p w14:paraId="0A585C04" w14:textId="7DB0F999" w:rsidR="006561CD" w:rsidRDefault="006561CD" w:rsidP="006561CD">
      <w:pPr>
        <w:pStyle w:val="114"/>
        <w:rPr>
          <w:rFonts w:ascii="Times New Roman" w:hAnsi="Times New Roman"/>
        </w:rPr>
      </w:pPr>
      <w:r w:rsidRPr="00E11160">
        <w:rPr>
          <w:rFonts w:ascii="Times New Roman" w:hAnsi="Times New Roman"/>
        </w:rPr>
        <w:t>3.2. Учебно-методическое обеспечение</w:t>
      </w:r>
    </w:p>
    <w:p w14:paraId="0964614A" w14:textId="77777777" w:rsidR="00204BBA" w:rsidRPr="00E11160" w:rsidRDefault="00204BBA" w:rsidP="00204BBA">
      <w:pPr>
        <w:pStyle w:val="ConsPlusNormal"/>
      </w:pPr>
    </w:p>
    <w:p w14:paraId="7ACECCEE" w14:textId="77777777" w:rsidR="006561CD" w:rsidRDefault="006561CD" w:rsidP="006561C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98D19A" w14:textId="77777777" w:rsidR="006561CD" w:rsidRDefault="006561CD" w:rsidP="006561CD">
      <w:pPr>
        <w:pStyle w:val="a4"/>
        <w:spacing w:line="276" w:lineRule="auto"/>
        <w:ind w:left="0" w:firstLine="709"/>
        <w:jc w:val="both"/>
        <w:rPr>
          <w:rFonts w:ascii="Times New Roman" w:hAnsi="Times New Roman"/>
          <w:bCs/>
          <w:sz w:val="24"/>
          <w:szCs w:val="24"/>
        </w:rPr>
      </w:pPr>
    </w:p>
    <w:p w14:paraId="03ADE6A1" w14:textId="764B5782" w:rsidR="006561CD" w:rsidRDefault="006561CD" w:rsidP="006561C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369105C" w14:textId="77777777" w:rsidR="00204BBA" w:rsidRPr="00E11160" w:rsidRDefault="00204BBA" w:rsidP="006561CD">
      <w:pPr>
        <w:pStyle w:val="a4"/>
        <w:spacing w:line="276" w:lineRule="auto"/>
        <w:ind w:left="0" w:firstLine="709"/>
        <w:rPr>
          <w:rFonts w:ascii="Times New Roman" w:hAnsi="Times New Roman" w:cs="Times New Roman"/>
          <w:b/>
          <w:sz w:val="24"/>
          <w:szCs w:val="24"/>
        </w:rPr>
      </w:pPr>
    </w:p>
    <w:p w14:paraId="371CF211" w14:textId="56B69DD6" w:rsidR="00A561B2" w:rsidRPr="00241443" w:rsidRDefault="00A561B2" w:rsidP="001819C9">
      <w:pPr>
        <w:numPr>
          <w:ilvl w:val="0"/>
          <w:numId w:val="29"/>
        </w:numPr>
        <w:tabs>
          <w:tab w:val="left" w:pos="993"/>
        </w:tabs>
        <w:spacing w:line="276" w:lineRule="auto"/>
        <w:ind w:left="0" w:firstLine="709"/>
        <w:jc w:val="both"/>
        <w:rPr>
          <w:rFonts w:ascii="Times New Roman" w:hAnsi="Times New Roman"/>
          <w:b/>
          <w:bCs/>
          <w:kern w:val="32"/>
          <w:sz w:val="24"/>
          <w:szCs w:val="24"/>
        </w:rPr>
      </w:pPr>
      <w:proofErr w:type="spellStart"/>
      <w:r w:rsidRPr="00431FF8">
        <w:rPr>
          <w:rFonts w:ascii="Times New Roman" w:hAnsi="Times New Roman"/>
          <w:sz w:val="24"/>
          <w:szCs w:val="24"/>
        </w:rPr>
        <w:t>Галикеев</w:t>
      </w:r>
      <w:proofErr w:type="spellEnd"/>
      <w:r w:rsidRPr="00431FF8">
        <w:rPr>
          <w:rFonts w:ascii="Times New Roman" w:hAnsi="Times New Roman"/>
          <w:sz w:val="24"/>
          <w:szCs w:val="24"/>
        </w:rPr>
        <w:t xml:space="preserve">, И. А. Эксплуатация месторождений нефти в осложненных условиях: учебное пособие / И.А. </w:t>
      </w:r>
      <w:proofErr w:type="spellStart"/>
      <w:r w:rsidRPr="00431FF8">
        <w:rPr>
          <w:rFonts w:ascii="Times New Roman" w:hAnsi="Times New Roman"/>
          <w:sz w:val="24"/>
          <w:szCs w:val="24"/>
        </w:rPr>
        <w:t>Галикеев</w:t>
      </w:r>
      <w:proofErr w:type="spellEnd"/>
      <w:r w:rsidRPr="00431FF8">
        <w:rPr>
          <w:rFonts w:ascii="Times New Roman" w:hAnsi="Times New Roman"/>
          <w:sz w:val="24"/>
          <w:szCs w:val="24"/>
        </w:rPr>
        <w:t xml:space="preserve">, В.А. Насыров, А.М. Насыров. - Москва; Вологда: Инфра-Инженерия, 2019. - 356 с. - ISBN 978-5-9729-0288-0. - Текст: электронный. - URL: </w:t>
      </w:r>
      <w:hyperlink r:id="rId37" w:history="1">
        <w:r w:rsidRPr="00B24BAA">
          <w:rPr>
            <w:rStyle w:val="af0"/>
            <w:rFonts w:ascii="Times New Roman" w:hAnsi="Times New Roman"/>
            <w:sz w:val="24"/>
            <w:szCs w:val="24"/>
          </w:rPr>
          <w:t>https://new.znanium.com/catalog/product/1049194</w:t>
        </w:r>
      </w:hyperlink>
      <w:r w:rsidRPr="00431FF8">
        <w:rPr>
          <w:rFonts w:ascii="Times New Roman" w:hAnsi="Times New Roman"/>
          <w:sz w:val="24"/>
          <w:szCs w:val="24"/>
        </w:rPr>
        <w:t xml:space="preserve"> </w:t>
      </w:r>
    </w:p>
    <w:p w14:paraId="6C7F4286" w14:textId="77777777" w:rsidR="00A561B2" w:rsidRDefault="00A561B2" w:rsidP="001819C9">
      <w:pPr>
        <w:numPr>
          <w:ilvl w:val="0"/>
          <w:numId w:val="29"/>
        </w:numPr>
        <w:tabs>
          <w:tab w:val="left" w:pos="993"/>
        </w:tabs>
        <w:spacing w:line="276" w:lineRule="auto"/>
        <w:ind w:left="0" w:firstLine="709"/>
        <w:jc w:val="both"/>
        <w:rPr>
          <w:rFonts w:ascii="Times New Roman" w:hAnsi="Times New Roman"/>
          <w:kern w:val="32"/>
          <w:sz w:val="24"/>
          <w:szCs w:val="24"/>
        </w:rPr>
      </w:pPr>
      <w:proofErr w:type="spellStart"/>
      <w:r w:rsidRPr="00241443">
        <w:rPr>
          <w:rFonts w:ascii="Times New Roman" w:hAnsi="Times New Roman"/>
          <w:kern w:val="32"/>
          <w:sz w:val="24"/>
          <w:szCs w:val="24"/>
        </w:rPr>
        <w:lastRenderedPageBreak/>
        <w:t>Жигульская</w:t>
      </w:r>
      <w:proofErr w:type="spellEnd"/>
      <w:r w:rsidRPr="00241443">
        <w:rPr>
          <w:rFonts w:ascii="Times New Roman" w:hAnsi="Times New Roman"/>
          <w:kern w:val="32"/>
          <w:sz w:val="24"/>
          <w:szCs w:val="24"/>
        </w:rPr>
        <w:t xml:space="preserve">, О. П. Технология бурения геологоразведочных </w:t>
      </w:r>
      <w:proofErr w:type="gramStart"/>
      <w:r w:rsidRPr="00241443">
        <w:rPr>
          <w:rFonts w:ascii="Times New Roman" w:hAnsi="Times New Roman"/>
          <w:kern w:val="32"/>
          <w:sz w:val="24"/>
          <w:szCs w:val="24"/>
        </w:rPr>
        <w:t>скважин :</w:t>
      </w:r>
      <w:proofErr w:type="gramEnd"/>
      <w:r w:rsidRPr="00241443">
        <w:rPr>
          <w:rFonts w:ascii="Times New Roman" w:hAnsi="Times New Roman"/>
          <w:kern w:val="32"/>
          <w:sz w:val="24"/>
          <w:szCs w:val="24"/>
        </w:rPr>
        <w:t xml:space="preserve"> учебник для </w:t>
      </w:r>
      <w:proofErr w:type="spellStart"/>
      <w:r w:rsidRPr="00241443">
        <w:rPr>
          <w:rFonts w:ascii="Times New Roman" w:hAnsi="Times New Roman"/>
          <w:kern w:val="32"/>
          <w:sz w:val="24"/>
          <w:szCs w:val="24"/>
        </w:rPr>
        <w:t>спо</w:t>
      </w:r>
      <w:proofErr w:type="spellEnd"/>
      <w:r w:rsidRPr="00241443">
        <w:rPr>
          <w:rFonts w:ascii="Times New Roman" w:hAnsi="Times New Roman"/>
          <w:kern w:val="32"/>
          <w:sz w:val="24"/>
          <w:szCs w:val="24"/>
        </w:rPr>
        <w:t xml:space="preserve"> / О. П. </w:t>
      </w:r>
      <w:proofErr w:type="spellStart"/>
      <w:r w:rsidRPr="00241443">
        <w:rPr>
          <w:rFonts w:ascii="Times New Roman" w:hAnsi="Times New Roman"/>
          <w:kern w:val="32"/>
          <w:sz w:val="24"/>
          <w:szCs w:val="24"/>
        </w:rPr>
        <w:t>Жигульская</w:t>
      </w:r>
      <w:proofErr w:type="spellEnd"/>
      <w:r w:rsidRPr="00241443">
        <w:rPr>
          <w:rFonts w:ascii="Times New Roman" w:hAnsi="Times New Roman"/>
          <w:kern w:val="32"/>
          <w:sz w:val="24"/>
          <w:szCs w:val="24"/>
        </w:rPr>
        <w:t>, Г. И. Журавлев, А. О. Серебряков. — Санкт-</w:t>
      </w:r>
      <w:proofErr w:type="gramStart"/>
      <w:r w:rsidRPr="00241443">
        <w:rPr>
          <w:rFonts w:ascii="Times New Roman" w:hAnsi="Times New Roman"/>
          <w:kern w:val="32"/>
          <w:sz w:val="24"/>
          <w:szCs w:val="24"/>
        </w:rPr>
        <w:t>Петербург :</w:t>
      </w:r>
      <w:proofErr w:type="gramEnd"/>
      <w:r w:rsidRPr="00241443">
        <w:rPr>
          <w:rFonts w:ascii="Times New Roman" w:hAnsi="Times New Roman"/>
          <w:kern w:val="32"/>
          <w:sz w:val="24"/>
          <w:szCs w:val="24"/>
        </w:rPr>
        <w:t xml:space="preserve"> Лань, 2020. — 344 с. — ISBN 978-5-8114-6649-8. — </w:t>
      </w:r>
      <w:proofErr w:type="gramStart"/>
      <w:r w:rsidRPr="00241443">
        <w:rPr>
          <w:rFonts w:ascii="Times New Roman" w:hAnsi="Times New Roman"/>
          <w:kern w:val="32"/>
          <w:sz w:val="24"/>
          <w:szCs w:val="24"/>
        </w:rPr>
        <w:t>Текст :</w:t>
      </w:r>
      <w:proofErr w:type="gramEnd"/>
      <w:r w:rsidRPr="00241443">
        <w:rPr>
          <w:rFonts w:ascii="Times New Roman" w:hAnsi="Times New Roman"/>
          <w:kern w:val="32"/>
          <w:sz w:val="24"/>
          <w:szCs w:val="24"/>
        </w:rPr>
        <w:t xml:space="preserve"> электронный // Лань : электронно-библиотечная система. — URL: </w:t>
      </w:r>
      <w:hyperlink r:id="rId38" w:history="1">
        <w:r w:rsidRPr="00B24BAA">
          <w:rPr>
            <w:rStyle w:val="af0"/>
            <w:rFonts w:ascii="Times New Roman" w:hAnsi="Times New Roman"/>
            <w:kern w:val="32"/>
            <w:sz w:val="24"/>
            <w:szCs w:val="24"/>
          </w:rPr>
          <w:t>https://e.lanbook.com/book/151203</w:t>
        </w:r>
      </w:hyperlink>
    </w:p>
    <w:p w14:paraId="69281267" w14:textId="77777777" w:rsidR="00A561B2" w:rsidRDefault="00A561B2" w:rsidP="001819C9">
      <w:pPr>
        <w:numPr>
          <w:ilvl w:val="0"/>
          <w:numId w:val="29"/>
        </w:numPr>
        <w:tabs>
          <w:tab w:val="left" w:pos="993"/>
        </w:tabs>
        <w:spacing w:line="276" w:lineRule="auto"/>
        <w:ind w:left="0" w:firstLine="709"/>
        <w:jc w:val="both"/>
        <w:rPr>
          <w:rFonts w:ascii="Times New Roman" w:hAnsi="Times New Roman"/>
          <w:kern w:val="32"/>
          <w:sz w:val="24"/>
          <w:szCs w:val="24"/>
        </w:rPr>
      </w:pPr>
      <w:r w:rsidRPr="006D7D8C">
        <w:rPr>
          <w:rFonts w:ascii="Times New Roman" w:hAnsi="Times New Roman"/>
          <w:kern w:val="32"/>
          <w:sz w:val="24"/>
          <w:szCs w:val="24"/>
        </w:rPr>
        <w:t xml:space="preserve">Серебряков, А. О. Промысловые исследования месторождений нефти и </w:t>
      </w:r>
      <w:proofErr w:type="gramStart"/>
      <w:r w:rsidRPr="006D7D8C">
        <w:rPr>
          <w:rFonts w:ascii="Times New Roman" w:hAnsi="Times New Roman"/>
          <w:kern w:val="32"/>
          <w:sz w:val="24"/>
          <w:szCs w:val="24"/>
        </w:rPr>
        <w:t>газа :</w:t>
      </w:r>
      <w:proofErr w:type="gramEnd"/>
      <w:r w:rsidRPr="006D7D8C">
        <w:rPr>
          <w:rFonts w:ascii="Times New Roman" w:hAnsi="Times New Roman"/>
          <w:kern w:val="32"/>
          <w:sz w:val="24"/>
          <w:szCs w:val="24"/>
        </w:rPr>
        <w:t xml:space="preserve"> учебное пособие для </w:t>
      </w:r>
      <w:r>
        <w:rPr>
          <w:rFonts w:ascii="Times New Roman" w:hAnsi="Times New Roman"/>
          <w:kern w:val="32"/>
          <w:sz w:val="24"/>
          <w:szCs w:val="24"/>
        </w:rPr>
        <w:t>СПО</w:t>
      </w:r>
      <w:r w:rsidRPr="006D7D8C">
        <w:rPr>
          <w:rFonts w:ascii="Times New Roman" w:hAnsi="Times New Roman"/>
          <w:kern w:val="32"/>
          <w:sz w:val="24"/>
          <w:szCs w:val="24"/>
        </w:rPr>
        <w:t xml:space="preserve"> / А. О. Серебряков. — 2-е изд., стер. — Санкт-</w:t>
      </w:r>
      <w:proofErr w:type="gramStart"/>
      <w:r w:rsidRPr="006D7D8C">
        <w:rPr>
          <w:rFonts w:ascii="Times New Roman" w:hAnsi="Times New Roman"/>
          <w:kern w:val="32"/>
          <w:sz w:val="24"/>
          <w:szCs w:val="24"/>
        </w:rPr>
        <w:t>Петербург :</w:t>
      </w:r>
      <w:proofErr w:type="gramEnd"/>
      <w:r w:rsidRPr="006D7D8C">
        <w:rPr>
          <w:rFonts w:ascii="Times New Roman" w:hAnsi="Times New Roman"/>
          <w:kern w:val="32"/>
          <w:sz w:val="24"/>
          <w:szCs w:val="24"/>
        </w:rPr>
        <w:t xml:space="preserve"> Лань, 2022. — 232 с. — ISBN 978-5-8114-8981-7. — </w:t>
      </w:r>
      <w:proofErr w:type="gramStart"/>
      <w:r w:rsidRPr="006D7D8C">
        <w:rPr>
          <w:rFonts w:ascii="Times New Roman" w:hAnsi="Times New Roman"/>
          <w:kern w:val="32"/>
          <w:sz w:val="24"/>
          <w:szCs w:val="24"/>
        </w:rPr>
        <w:t>Текст :</w:t>
      </w:r>
      <w:proofErr w:type="gramEnd"/>
      <w:r w:rsidRPr="006D7D8C">
        <w:rPr>
          <w:rFonts w:ascii="Times New Roman" w:hAnsi="Times New Roman"/>
          <w:kern w:val="32"/>
          <w:sz w:val="24"/>
          <w:szCs w:val="24"/>
        </w:rPr>
        <w:t xml:space="preserve"> электронный // Лань : электронно-библиотечная система. — URL: </w:t>
      </w:r>
      <w:hyperlink r:id="rId39" w:history="1">
        <w:r w:rsidRPr="00B24BAA">
          <w:rPr>
            <w:rStyle w:val="af0"/>
            <w:rFonts w:ascii="Times New Roman" w:hAnsi="Times New Roman"/>
            <w:kern w:val="32"/>
            <w:sz w:val="24"/>
            <w:szCs w:val="24"/>
          </w:rPr>
          <w:t>https://e.lanbook.com/book/186034</w:t>
        </w:r>
      </w:hyperlink>
    </w:p>
    <w:p w14:paraId="4156DFD8" w14:textId="77777777" w:rsidR="00A561B2" w:rsidRPr="00241443" w:rsidRDefault="00A561B2" w:rsidP="001819C9">
      <w:pPr>
        <w:numPr>
          <w:ilvl w:val="0"/>
          <w:numId w:val="29"/>
        </w:numPr>
        <w:tabs>
          <w:tab w:val="left" w:pos="993"/>
        </w:tabs>
        <w:spacing w:line="276" w:lineRule="auto"/>
        <w:ind w:left="0" w:firstLine="709"/>
        <w:jc w:val="both"/>
        <w:rPr>
          <w:rFonts w:ascii="Times New Roman" w:hAnsi="Times New Roman"/>
          <w:kern w:val="32"/>
          <w:sz w:val="24"/>
          <w:szCs w:val="24"/>
        </w:rPr>
      </w:pPr>
      <w:r w:rsidRPr="00E529F6">
        <w:rPr>
          <w:rFonts w:ascii="Times New Roman" w:hAnsi="Times New Roman"/>
          <w:kern w:val="32"/>
          <w:sz w:val="24"/>
          <w:szCs w:val="24"/>
        </w:rPr>
        <w:t xml:space="preserve">Эксплуатация оборудования и объектов газовой </w:t>
      </w:r>
      <w:proofErr w:type="gramStart"/>
      <w:r w:rsidRPr="00E529F6">
        <w:rPr>
          <w:rFonts w:ascii="Times New Roman" w:hAnsi="Times New Roman"/>
          <w:kern w:val="32"/>
          <w:sz w:val="24"/>
          <w:szCs w:val="24"/>
        </w:rPr>
        <w:t>промышленности :</w:t>
      </w:r>
      <w:proofErr w:type="gramEnd"/>
      <w:r w:rsidRPr="00E529F6">
        <w:rPr>
          <w:rFonts w:ascii="Times New Roman" w:hAnsi="Times New Roman"/>
          <w:kern w:val="32"/>
          <w:sz w:val="24"/>
          <w:szCs w:val="24"/>
        </w:rPr>
        <w:t xml:space="preserve"> учеб. пособие / под ред. Ю.Д. </w:t>
      </w:r>
      <w:proofErr w:type="spellStart"/>
      <w:r w:rsidRPr="00E529F6">
        <w:rPr>
          <w:rFonts w:ascii="Times New Roman" w:hAnsi="Times New Roman"/>
          <w:kern w:val="32"/>
          <w:sz w:val="24"/>
          <w:szCs w:val="24"/>
        </w:rPr>
        <w:t>Земенкова</w:t>
      </w:r>
      <w:proofErr w:type="spellEnd"/>
      <w:r w:rsidRPr="00E529F6">
        <w:rPr>
          <w:rFonts w:ascii="Times New Roman" w:hAnsi="Times New Roman"/>
          <w:kern w:val="32"/>
          <w:sz w:val="24"/>
          <w:szCs w:val="24"/>
        </w:rPr>
        <w:t xml:space="preserve">. - </w:t>
      </w:r>
      <w:proofErr w:type="gramStart"/>
      <w:r w:rsidRPr="00E529F6">
        <w:rPr>
          <w:rFonts w:ascii="Times New Roman" w:hAnsi="Times New Roman"/>
          <w:kern w:val="32"/>
          <w:sz w:val="24"/>
          <w:szCs w:val="24"/>
        </w:rPr>
        <w:t>Москва ;</w:t>
      </w:r>
      <w:proofErr w:type="gramEnd"/>
      <w:r w:rsidRPr="00E529F6">
        <w:rPr>
          <w:rFonts w:ascii="Times New Roman" w:hAnsi="Times New Roman"/>
          <w:kern w:val="32"/>
          <w:sz w:val="24"/>
          <w:szCs w:val="24"/>
        </w:rPr>
        <w:t xml:space="preserve"> Вологда : Инфра-Инженерия, 2019. - 608 с. - ISBN 978-5-9729-0315-3. - </w:t>
      </w:r>
      <w:proofErr w:type="gramStart"/>
      <w:r w:rsidRPr="00E529F6">
        <w:rPr>
          <w:rFonts w:ascii="Times New Roman" w:hAnsi="Times New Roman"/>
          <w:kern w:val="32"/>
          <w:sz w:val="24"/>
          <w:szCs w:val="24"/>
        </w:rPr>
        <w:t>Текст :</w:t>
      </w:r>
      <w:proofErr w:type="gramEnd"/>
      <w:r w:rsidRPr="00E529F6">
        <w:rPr>
          <w:rFonts w:ascii="Times New Roman" w:hAnsi="Times New Roman"/>
          <w:kern w:val="32"/>
          <w:sz w:val="24"/>
          <w:szCs w:val="24"/>
        </w:rPr>
        <w:t xml:space="preserve"> электронный. - URL: https://znanium.com/catalog/product/1049204</w:t>
      </w:r>
    </w:p>
    <w:p w14:paraId="3CD646EC" w14:textId="77777777" w:rsidR="00A561B2" w:rsidRPr="00431FF8" w:rsidRDefault="00A561B2" w:rsidP="00A561B2">
      <w:pPr>
        <w:tabs>
          <w:tab w:val="left" w:pos="993"/>
        </w:tabs>
        <w:ind w:firstLine="709"/>
        <w:jc w:val="both"/>
      </w:pPr>
    </w:p>
    <w:p w14:paraId="036BA354" w14:textId="36D20F1B" w:rsidR="00A561B2" w:rsidRDefault="00A561B2" w:rsidP="001819C9">
      <w:pPr>
        <w:numPr>
          <w:ilvl w:val="2"/>
          <w:numId w:val="31"/>
        </w:numPr>
        <w:spacing w:line="276" w:lineRule="auto"/>
        <w:ind w:left="0" w:firstLine="709"/>
        <w:contextualSpacing/>
        <w:jc w:val="both"/>
        <w:rPr>
          <w:rFonts w:ascii="Times New Roman" w:hAnsi="Times New Roman"/>
          <w:b/>
          <w:bCs/>
          <w:sz w:val="24"/>
          <w:szCs w:val="24"/>
        </w:rPr>
      </w:pPr>
      <w:r w:rsidRPr="00431FF8">
        <w:rPr>
          <w:rFonts w:ascii="Times New Roman" w:hAnsi="Times New Roman"/>
          <w:b/>
          <w:bCs/>
          <w:sz w:val="24"/>
          <w:szCs w:val="24"/>
        </w:rPr>
        <w:t xml:space="preserve">Дополнительные источники </w:t>
      </w:r>
    </w:p>
    <w:p w14:paraId="339A5C05" w14:textId="77777777" w:rsidR="00204BBA" w:rsidRPr="00431FF8" w:rsidRDefault="00204BBA" w:rsidP="00204BBA">
      <w:pPr>
        <w:pStyle w:val="ConsPlusNormal"/>
      </w:pPr>
    </w:p>
    <w:p w14:paraId="53658DF4" w14:textId="77777777" w:rsidR="00A561B2" w:rsidRPr="0026258F" w:rsidRDefault="00A561B2" w:rsidP="001819C9">
      <w:pPr>
        <w:numPr>
          <w:ilvl w:val="0"/>
          <w:numId w:val="30"/>
        </w:numPr>
        <w:tabs>
          <w:tab w:val="left" w:pos="993"/>
        </w:tabs>
        <w:spacing w:line="276" w:lineRule="auto"/>
        <w:ind w:left="0" w:firstLine="709"/>
        <w:jc w:val="both"/>
        <w:rPr>
          <w:rFonts w:ascii="Times New Roman" w:hAnsi="Times New Roman"/>
          <w:kern w:val="32"/>
          <w:sz w:val="24"/>
          <w:szCs w:val="24"/>
        </w:rPr>
      </w:pPr>
      <w:r w:rsidRPr="00F27681">
        <w:rPr>
          <w:rFonts w:ascii="Times New Roman" w:hAnsi="Times New Roman"/>
          <w:sz w:val="24"/>
          <w:szCs w:val="24"/>
        </w:rPr>
        <w:t xml:space="preserve">Арбузов, В. Н.  Геология. Технология добычи нефти и газа. </w:t>
      </w:r>
      <w:proofErr w:type="gramStart"/>
      <w:r w:rsidRPr="00F27681">
        <w:rPr>
          <w:rFonts w:ascii="Times New Roman" w:hAnsi="Times New Roman"/>
          <w:sz w:val="24"/>
          <w:szCs w:val="24"/>
        </w:rPr>
        <w:t>Практикум :</w:t>
      </w:r>
      <w:proofErr w:type="gramEnd"/>
      <w:r w:rsidRPr="00F27681">
        <w:rPr>
          <w:rFonts w:ascii="Times New Roman" w:hAnsi="Times New Roman"/>
          <w:sz w:val="24"/>
          <w:szCs w:val="24"/>
        </w:rPr>
        <w:t xml:space="preserve"> практическое пособие для среднего профессионального образования / В. Н. Арбузов, Е. В. Курганова. — </w:t>
      </w:r>
      <w:proofErr w:type="gramStart"/>
      <w:r w:rsidRPr="00F27681">
        <w:rPr>
          <w:rFonts w:ascii="Times New Roman" w:hAnsi="Times New Roman"/>
          <w:sz w:val="24"/>
          <w:szCs w:val="24"/>
        </w:rPr>
        <w:t>Москва :</w:t>
      </w:r>
      <w:proofErr w:type="gramEnd"/>
      <w:r w:rsidRPr="00F27681">
        <w:rPr>
          <w:rFonts w:ascii="Times New Roman" w:hAnsi="Times New Roman"/>
          <w:sz w:val="24"/>
          <w:szCs w:val="24"/>
        </w:rPr>
        <w:t xml:space="preserve"> Издательство </w:t>
      </w:r>
      <w:proofErr w:type="spellStart"/>
      <w:r w:rsidRPr="00F27681">
        <w:rPr>
          <w:rFonts w:ascii="Times New Roman" w:hAnsi="Times New Roman"/>
          <w:sz w:val="24"/>
          <w:szCs w:val="24"/>
        </w:rPr>
        <w:t>Юрайт</w:t>
      </w:r>
      <w:proofErr w:type="spellEnd"/>
      <w:r w:rsidRPr="00F27681">
        <w:rPr>
          <w:rFonts w:ascii="Times New Roman" w:hAnsi="Times New Roman"/>
          <w:sz w:val="24"/>
          <w:szCs w:val="24"/>
        </w:rPr>
        <w:t xml:space="preserve">, 2022. — 67 с. — (Профессиональное образование). — ISBN 978-5-534-00819-7. — </w:t>
      </w:r>
      <w:proofErr w:type="gramStart"/>
      <w:r w:rsidRPr="00F27681">
        <w:rPr>
          <w:rFonts w:ascii="Times New Roman" w:hAnsi="Times New Roman"/>
          <w:sz w:val="24"/>
          <w:szCs w:val="24"/>
        </w:rPr>
        <w:t>Текст :</w:t>
      </w:r>
      <w:proofErr w:type="gramEnd"/>
      <w:r w:rsidRPr="00F27681">
        <w:rPr>
          <w:rFonts w:ascii="Times New Roman" w:hAnsi="Times New Roman"/>
          <w:sz w:val="24"/>
          <w:szCs w:val="24"/>
        </w:rPr>
        <w:t xml:space="preserve"> электронный // Образовательная платформа </w:t>
      </w:r>
      <w:proofErr w:type="spellStart"/>
      <w:r w:rsidRPr="00F27681">
        <w:rPr>
          <w:rFonts w:ascii="Times New Roman" w:hAnsi="Times New Roman"/>
          <w:sz w:val="24"/>
          <w:szCs w:val="24"/>
        </w:rPr>
        <w:t>Юрайт</w:t>
      </w:r>
      <w:proofErr w:type="spellEnd"/>
      <w:r w:rsidRPr="00F27681">
        <w:rPr>
          <w:rFonts w:ascii="Times New Roman" w:hAnsi="Times New Roman"/>
          <w:sz w:val="24"/>
          <w:szCs w:val="24"/>
        </w:rPr>
        <w:t xml:space="preserve"> </w:t>
      </w:r>
      <w:r w:rsidRPr="0026258F">
        <w:rPr>
          <w:rFonts w:ascii="Times New Roman" w:hAnsi="Times New Roman"/>
          <w:sz w:val="24"/>
          <w:szCs w:val="24"/>
        </w:rPr>
        <w:t xml:space="preserve">[сайт]. — URL: </w:t>
      </w:r>
      <w:hyperlink r:id="rId40" w:history="1">
        <w:r w:rsidRPr="0026258F">
          <w:rPr>
            <w:rStyle w:val="af0"/>
            <w:rFonts w:ascii="Times New Roman" w:hAnsi="Times New Roman"/>
            <w:sz w:val="24"/>
            <w:szCs w:val="24"/>
          </w:rPr>
          <w:t>https://urait.ru/bcode/491097</w:t>
        </w:r>
      </w:hyperlink>
    </w:p>
    <w:p w14:paraId="7A03AB92" w14:textId="77777777" w:rsidR="00A561B2" w:rsidRPr="0026258F" w:rsidRDefault="00A561B2" w:rsidP="001819C9">
      <w:pPr>
        <w:numPr>
          <w:ilvl w:val="0"/>
          <w:numId w:val="30"/>
        </w:numPr>
        <w:tabs>
          <w:tab w:val="left" w:pos="993"/>
        </w:tabs>
        <w:spacing w:line="276" w:lineRule="auto"/>
        <w:ind w:left="0" w:firstLine="709"/>
        <w:jc w:val="both"/>
        <w:rPr>
          <w:rFonts w:ascii="Times New Roman" w:hAnsi="Times New Roman"/>
          <w:kern w:val="32"/>
          <w:sz w:val="24"/>
          <w:szCs w:val="24"/>
        </w:rPr>
      </w:pPr>
      <w:proofErr w:type="spellStart"/>
      <w:r w:rsidRPr="0026258F">
        <w:rPr>
          <w:rFonts w:ascii="Times New Roman" w:hAnsi="Times New Roman"/>
          <w:sz w:val="24"/>
          <w:szCs w:val="24"/>
        </w:rPr>
        <w:t>Крец</w:t>
      </w:r>
      <w:proofErr w:type="spellEnd"/>
      <w:r w:rsidRPr="0026258F">
        <w:rPr>
          <w:rFonts w:ascii="Times New Roman" w:hAnsi="Times New Roman"/>
          <w:sz w:val="24"/>
          <w:szCs w:val="24"/>
        </w:rPr>
        <w:t xml:space="preserve">, В.Г. Основы нефтегазового </w:t>
      </w:r>
      <w:proofErr w:type="gramStart"/>
      <w:r w:rsidRPr="0026258F">
        <w:rPr>
          <w:rFonts w:ascii="Times New Roman" w:hAnsi="Times New Roman"/>
          <w:sz w:val="24"/>
          <w:szCs w:val="24"/>
        </w:rPr>
        <w:t>дела :</w:t>
      </w:r>
      <w:proofErr w:type="gramEnd"/>
      <w:r w:rsidRPr="0026258F">
        <w:rPr>
          <w:rFonts w:ascii="Times New Roman" w:hAnsi="Times New Roman"/>
          <w:sz w:val="24"/>
          <w:szCs w:val="24"/>
        </w:rPr>
        <w:t xml:space="preserve"> учеб. пособие / В.Г. </w:t>
      </w:r>
      <w:proofErr w:type="spellStart"/>
      <w:r w:rsidRPr="0026258F">
        <w:rPr>
          <w:rFonts w:ascii="Times New Roman" w:hAnsi="Times New Roman"/>
          <w:sz w:val="24"/>
          <w:szCs w:val="24"/>
        </w:rPr>
        <w:t>Крец</w:t>
      </w:r>
      <w:proofErr w:type="spellEnd"/>
      <w:r w:rsidRPr="0026258F">
        <w:rPr>
          <w:rFonts w:ascii="Times New Roman" w:hAnsi="Times New Roman"/>
          <w:sz w:val="24"/>
          <w:szCs w:val="24"/>
        </w:rPr>
        <w:t xml:space="preserve">, А.В. Шадрина; Томский политехнический университет. - 2-е изд.. </w:t>
      </w:r>
      <w:proofErr w:type="spellStart"/>
      <w:r w:rsidRPr="0026258F">
        <w:rPr>
          <w:rFonts w:ascii="Times New Roman" w:hAnsi="Times New Roman"/>
          <w:sz w:val="24"/>
          <w:szCs w:val="24"/>
        </w:rPr>
        <w:t>перераб</w:t>
      </w:r>
      <w:proofErr w:type="spellEnd"/>
      <w:proofErr w:type="gramStart"/>
      <w:r w:rsidRPr="0026258F">
        <w:rPr>
          <w:rFonts w:ascii="Times New Roman" w:hAnsi="Times New Roman"/>
          <w:sz w:val="24"/>
          <w:szCs w:val="24"/>
        </w:rPr>
        <w:t>.</w:t>
      </w:r>
      <w:proofErr w:type="gramEnd"/>
      <w:r w:rsidRPr="0026258F">
        <w:rPr>
          <w:rFonts w:ascii="Times New Roman" w:hAnsi="Times New Roman"/>
          <w:sz w:val="24"/>
          <w:szCs w:val="24"/>
        </w:rPr>
        <w:t xml:space="preserve"> и доп. - Томск: Изд-во Томского политехнического университета, 2016. - 200 с. - ISBN 978-5-4387-0724-0. - Текст: электронный. - URL: </w:t>
      </w:r>
      <w:hyperlink r:id="rId41" w:history="1">
        <w:r w:rsidRPr="0026258F">
          <w:rPr>
            <w:rStyle w:val="af0"/>
            <w:rFonts w:ascii="Times New Roman" w:hAnsi="Times New Roman"/>
            <w:sz w:val="24"/>
            <w:szCs w:val="24"/>
          </w:rPr>
          <w:t>https://new.znanium.com/catalog/product/1043934</w:t>
        </w:r>
      </w:hyperlink>
    </w:p>
    <w:p w14:paraId="79D9E963" w14:textId="77777777" w:rsidR="00A561B2" w:rsidRPr="00F27681" w:rsidRDefault="00A561B2" w:rsidP="001819C9">
      <w:pPr>
        <w:numPr>
          <w:ilvl w:val="0"/>
          <w:numId w:val="30"/>
        </w:numPr>
        <w:tabs>
          <w:tab w:val="left" w:pos="993"/>
        </w:tabs>
        <w:spacing w:line="276" w:lineRule="auto"/>
        <w:ind w:left="0" w:firstLine="709"/>
        <w:jc w:val="both"/>
        <w:rPr>
          <w:rFonts w:ascii="Times New Roman" w:hAnsi="Times New Roman"/>
          <w:kern w:val="32"/>
          <w:sz w:val="24"/>
          <w:szCs w:val="24"/>
        </w:rPr>
      </w:pPr>
      <w:proofErr w:type="spellStart"/>
      <w:r w:rsidRPr="00F27681">
        <w:rPr>
          <w:rFonts w:ascii="Times New Roman" w:hAnsi="Times New Roman"/>
          <w:sz w:val="24"/>
          <w:szCs w:val="24"/>
        </w:rPr>
        <w:t>Лутошкин</w:t>
      </w:r>
      <w:proofErr w:type="spellEnd"/>
      <w:r w:rsidRPr="00F27681">
        <w:rPr>
          <w:rFonts w:ascii="Times New Roman" w:hAnsi="Times New Roman"/>
          <w:sz w:val="24"/>
          <w:szCs w:val="24"/>
        </w:rPr>
        <w:t xml:space="preserve">, Г.С. Сборник задач по сбору и подготовке нефти, газа и воды на промыслах: учебное пособие / Г.С. </w:t>
      </w:r>
      <w:proofErr w:type="spellStart"/>
      <w:r w:rsidRPr="00F27681">
        <w:rPr>
          <w:rFonts w:ascii="Times New Roman" w:hAnsi="Times New Roman"/>
          <w:sz w:val="24"/>
          <w:szCs w:val="24"/>
        </w:rPr>
        <w:t>Лутошкин</w:t>
      </w:r>
      <w:proofErr w:type="spellEnd"/>
      <w:r w:rsidRPr="00F27681">
        <w:rPr>
          <w:rFonts w:ascii="Times New Roman" w:hAnsi="Times New Roman"/>
          <w:sz w:val="24"/>
          <w:szCs w:val="24"/>
        </w:rPr>
        <w:t xml:space="preserve">, И. И. </w:t>
      </w:r>
      <w:proofErr w:type="spellStart"/>
      <w:r w:rsidRPr="00F27681">
        <w:rPr>
          <w:rFonts w:ascii="Times New Roman" w:hAnsi="Times New Roman"/>
          <w:sz w:val="24"/>
          <w:szCs w:val="24"/>
        </w:rPr>
        <w:t>Дунюшкин</w:t>
      </w:r>
      <w:proofErr w:type="spellEnd"/>
      <w:r w:rsidRPr="00F27681">
        <w:rPr>
          <w:rFonts w:ascii="Times New Roman" w:hAnsi="Times New Roman"/>
          <w:sz w:val="24"/>
          <w:szCs w:val="24"/>
        </w:rPr>
        <w:t xml:space="preserve"> - стереотипное издание.-Москва: Альянс,2016.-134с.- ISBN 978-5-00160-000-0. Текст непосредственный.</w:t>
      </w:r>
    </w:p>
    <w:p w14:paraId="13F4B3F0" w14:textId="6B6C0052" w:rsidR="006561CD" w:rsidRDefault="006561CD" w:rsidP="00A561B2">
      <w:pPr>
        <w:spacing w:line="276" w:lineRule="auto"/>
        <w:ind w:firstLine="709"/>
        <w:contextualSpacing/>
        <w:jc w:val="both"/>
        <w:rPr>
          <w:rFonts w:ascii="Times New Roman" w:hAnsi="Times New Roman" w:cs="Times New Roman"/>
          <w:bCs/>
          <w:i/>
          <w:sz w:val="24"/>
          <w:szCs w:val="24"/>
        </w:rPr>
      </w:pPr>
    </w:p>
    <w:p w14:paraId="29554340" w14:textId="77777777" w:rsidR="00A561B2" w:rsidRDefault="00A561B2" w:rsidP="00A561B2">
      <w:pPr>
        <w:spacing w:line="276" w:lineRule="auto"/>
        <w:ind w:firstLine="709"/>
        <w:contextualSpacing/>
        <w:jc w:val="both"/>
        <w:rPr>
          <w:rFonts w:ascii="Times New Roman" w:hAnsi="Times New Roman" w:cs="Times New Roman"/>
          <w:bCs/>
          <w:i/>
          <w:sz w:val="24"/>
          <w:szCs w:val="24"/>
        </w:rPr>
      </w:pPr>
    </w:p>
    <w:p w14:paraId="2DA7C140" w14:textId="5AAEBFF7" w:rsidR="006561CD" w:rsidRDefault="006561CD" w:rsidP="006561CD">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7D0753D3" w14:textId="77777777" w:rsidR="00204BBA" w:rsidRPr="00FA680C" w:rsidRDefault="00204BBA" w:rsidP="00204BB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561CD" w:rsidRPr="00A561B2" w14:paraId="3BA6BD3D" w14:textId="77777777" w:rsidTr="006561CD">
        <w:trPr>
          <w:trHeight w:val="23"/>
        </w:trPr>
        <w:tc>
          <w:tcPr>
            <w:tcW w:w="799" w:type="pct"/>
          </w:tcPr>
          <w:p w14:paraId="17AD7D88" w14:textId="77777777" w:rsidR="006561CD" w:rsidRPr="00A561B2" w:rsidRDefault="006561CD" w:rsidP="006561CD">
            <w:pPr>
              <w:suppressAutoHyphens/>
              <w:contextualSpacing/>
              <w:jc w:val="center"/>
              <w:rPr>
                <w:rFonts w:ascii="Times New Roman" w:hAnsi="Times New Roman" w:cs="Times New Roman"/>
                <w:b/>
                <w:iCs/>
                <w:sz w:val="24"/>
                <w:szCs w:val="24"/>
              </w:rPr>
            </w:pPr>
            <w:r w:rsidRPr="00A561B2">
              <w:rPr>
                <w:rFonts w:ascii="Times New Roman" w:hAnsi="Times New Roman" w:cs="Times New Roman"/>
                <w:b/>
                <w:iCs/>
                <w:sz w:val="24"/>
                <w:szCs w:val="24"/>
              </w:rPr>
              <w:t>Код ПК, ОК</w:t>
            </w:r>
          </w:p>
        </w:tc>
        <w:tc>
          <w:tcPr>
            <w:tcW w:w="2755" w:type="pct"/>
            <w:vAlign w:val="center"/>
          </w:tcPr>
          <w:p w14:paraId="75B5969B" w14:textId="77777777" w:rsidR="006561CD" w:rsidRPr="00A561B2" w:rsidRDefault="006561CD" w:rsidP="00A561B2">
            <w:pPr>
              <w:suppressAutoHyphens/>
              <w:contextualSpacing/>
              <w:jc w:val="center"/>
              <w:rPr>
                <w:rFonts w:ascii="Times New Roman" w:hAnsi="Times New Roman" w:cs="Times New Roman"/>
                <w:b/>
                <w:sz w:val="24"/>
                <w:szCs w:val="24"/>
              </w:rPr>
            </w:pPr>
            <w:r w:rsidRPr="00A561B2">
              <w:rPr>
                <w:rFonts w:ascii="Times New Roman" w:hAnsi="Times New Roman" w:cs="Times New Roman"/>
                <w:b/>
                <w:iCs/>
                <w:sz w:val="24"/>
                <w:szCs w:val="24"/>
              </w:rPr>
              <w:t xml:space="preserve">Критерии оценки результата </w:t>
            </w:r>
            <w:r w:rsidRPr="00A561B2">
              <w:rPr>
                <w:rFonts w:ascii="Times New Roman" w:hAnsi="Times New Roman" w:cs="Times New Roman"/>
                <w:b/>
                <w:iCs/>
                <w:sz w:val="24"/>
                <w:szCs w:val="24"/>
              </w:rPr>
              <w:br/>
              <w:t>(показатели освоенности компетенций)</w:t>
            </w:r>
          </w:p>
        </w:tc>
        <w:tc>
          <w:tcPr>
            <w:tcW w:w="1446" w:type="pct"/>
            <w:vAlign w:val="center"/>
          </w:tcPr>
          <w:p w14:paraId="525FAE18" w14:textId="111D99CD" w:rsidR="006561CD" w:rsidRPr="00A561B2" w:rsidRDefault="006561CD" w:rsidP="00A561B2">
            <w:pPr>
              <w:suppressAutoHyphens/>
              <w:contextualSpacing/>
              <w:jc w:val="center"/>
              <w:rPr>
                <w:rFonts w:ascii="Times New Roman" w:hAnsi="Times New Roman" w:cs="Times New Roman"/>
                <w:b/>
                <w:sz w:val="24"/>
                <w:szCs w:val="24"/>
              </w:rPr>
            </w:pPr>
            <w:r w:rsidRPr="00A561B2">
              <w:rPr>
                <w:rFonts w:ascii="Times New Roman" w:hAnsi="Times New Roman" w:cs="Times New Roman"/>
                <w:b/>
                <w:sz w:val="24"/>
                <w:szCs w:val="24"/>
              </w:rPr>
              <w:t>Формы контроля и методы оценки</w:t>
            </w:r>
          </w:p>
        </w:tc>
      </w:tr>
      <w:tr w:rsidR="00A561B2" w:rsidRPr="00A561B2" w14:paraId="2EBA446C" w14:textId="77777777" w:rsidTr="00A561B2">
        <w:trPr>
          <w:trHeight w:val="23"/>
        </w:trPr>
        <w:tc>
          <w:tcPr>
            <w:tcW w:w="799" w:type="pct"/>
            <w:tcBorders>
              <w:top w:val="single" w:sz="4" w:space="0" w:color="auto"/>
              <w:left w:val="single" w:sz="4" w:space="0" w:color="auto"/>
              <w:bottom w:val="single" w:sz="4" w:space="0" w:color="auto"/>
              <w:right w:val="single" w:sz="4" w:space="0" w:color="auto"/>
            </w:tcBorders>
          </w:tcPr>
          <w:p w14:paraId="68C9BBF3" w14:textId="3A856B88" w:rsidR="00A561B2" w:rsidRPr="00A561B2" w:rsidRDefault="00A561B2" w:rsidP="00A561B2">
            <w:pPr>
              <w:suppressAutoHyphens/>
              <w:contextualSpacing/>
              <w:jc w:val="center"/>
              <w:rPr>
                <w:rFonts w:ascii="Times New Roman" w:hAnsi="Times New Roman" w:cs="Times New Roman"/>
                <w:iCs/>
                <w:sz w:val="24"/>
                <w:szCs w:val="24"/>
              </w:rPr>
            </w:pPr>
            <w:r w:rsidRPr="00A561B2">
              <w:rPr>
                <w:rFonts w:ascii="Times New Roman" w:hAnsi="Times New Roman" w:cs="Times New Roman"/>
                <w:iCs/>
                <w:sz w:val="24"/>
                <w:szCs w:val="24"/>
              </w:rPr>
              <w:t xml:space="preserve">ОК 02. </w:t>
            </w:r>
          </w:p>
        </w:tc>
        <w:tc>
          <w:tcPr>
            <w:tcW w:w="2755" w:type="pct"/>
            <w:tcBorders>
              <w:top w:val="single" w:sz="4" w:space="0" w:color="auto"/>
              <w:left w:val="single" w:sz="4" w:space="0" w:color="auto"/>
              <w:bottom w:val="single" w:sz="4" w:space="0" w:color="auto"/>
              <w:right w:val="single" w:sz="4" w:space="0" w:color="auto"/>
            </w:tcBorders>
            <w:vAlign w:val="center"/>
          </w:tcPr>
          <w:p w14:paraId="1E3C5A02" w14:textId="77777777" w:rsidR="00A561B2" w:rsidRPr="00A561B2" w:rsidRDefault="00A561B2" w:rsidP="00A561B2">
            <w:pPr>
              <w:suppressAutoHyphens/>
              <w:contextualSpacing/>
              <w:jc w:val="both"/>
              <w:rPr>
                <w:rFonts w:ascii="Times New Roman" w:hAnsi="Times New Roman" w:cs="Times New Roman"/>
                <w:iCs/>
                <w:sz w:val="24"/>
                <w:szCs w:val="24"/>
              </w:rPr>
            </w:pPr>
            <w:r w:rsidRPr="00A561B2">
              <w:rPr>
                <w:rFonts w:ascii="Times New Roman" w:hAnsi="Times New Roman" w:cs="Times New Roman"/>
                <w:iCs/>
                <w:sz w:val="24"/>
                <w:szCs w:val="24"/>
              </w:rPr>
              <w:t>Определение задач для поиска информации; определение необходимых источников информации; планирование процесса поиска; структурирование получаемой информации; выделение наиболее значимого в перечне информации; оценка практической значимость результатов поиска; оформление результатов поиска, применение средств информационных технологий для решения профессиональных задач</w:t>
            </w:r>
          </w:p>
        </w:tc>
        <w:tc>
          <w:tcPr>
            <w:tcW w:w="1446" w:type="pct"/>
            <w:tcBorders>
              <w:top w:val="single" w:sz="4" w:space="0" w:color="auto"/>
              <w:left w:val="single" w:sz="4" w:space="0" w:color="auto"/>
              <w:bottom w:val="single" w:sz="4" w:space="0" w:color="auto"/>
              <w:right w:val="single" w:sz="4" w:space="0" w:color="auto"/>
            </w:tcBorders>
            <w:vAlign w:val="center"/>
          </w:tcPr>
          <w:p w14:paraId="0C55B474"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4EF882AF" w14:textId="77777777" w:rsidR="00A561B2" w:rsidRPr="00A561B2" w:rsidRDefault="00A561B2" w:rsidP="00A561B2">
            <w:pPr>
              <w:suppressAutoHyphens/>
              <w:contextualSpacing/>
              <w:jc w:val="both"/>
              <w:rPr>
                <w:rFonts w:ascii="Times New Roman" w:hAnsi="Times New Roman" w:cs="Times New Roman"/>
                <w:sz w:val="24"/>
                <w:szCs w:val="24"/>
              </w:rPr>
            </w:pPr>
          </w:p>
        </w:tc>
      </w:tr>
      <w:tr w:rsidR="00A561B2" w:rsidRPr="00A561B2" w14:paraId="08CC1B5E" w14:textId="77777777" w:rsidTr="00A561B2">
        <w:trPr>
          <w:trHeight w:val="23"/>
        </w:trPr>
        <w:tc>
          <w:tcPr>
            <w:tcW w:w="799" w:type="pct"/>
            <w:tcBorders>
              <w:top w:val="single" w:sz="4" w:space="0" w:color="auto"/>
              <w:left w:val="single" w:sz="4" w:space="0" w:color="auto"/>
              <w:bottom w:val="single" w:sz="4" w:space="0" w:color="auto"/>
              <w:right w:val="single" w:sz="4" w:space="0" w:color="auto"/>
            </w:tcBorders>
          </w:tcPr>
          <w:p w14:paraId="3ADFBCB3" w14:textId="7FD43C63" w:rsidR="00A561B2" w:rsidRPr="00A561B2" w:rsidRDefault="00A561B2" w:rsidP="00A561B2">
            <w:pPr>
              <w:suppressAutoHyphens/>
              <w:contextualSpacing/>
              <w:jc w:val="center"/>
              <w:rPr>
                <w:rFonts w:ascii="Times New Roman" w:hAnsi="Times New Roman" w:cs="Times New Roman"/>
                <w:iCs/>
                <w:sz w:val="24"/>
                <w:szCs w:val="24"/>
              </w:rPr>
            </w:pPr>
            <w:r w:rsidRPr="00A561B2">
              <w:rPr>
                <w:rFonts w:ascii="Times New Roman" w:hAnsi="Times New Roman" w:cs="Times New Roman"/>
                <w:iCs/>
                <w:sz w:val="24"/>
                <w:szCs w:val="24"/>
              </w:rPr>
              <w:t xml:space="preserve">ОК 04. </w:t>
            </w:r>
          </w:p>
        </w:tc>
        <w:tc>
          <w:tcPr>
            <w:tcW w:w="2755" w:type="pct"/>
            <w:tcBorders>
              <w:top w:val="single" w:sz="4" w:space="0" w:color="auto"/>
              <w:left w:val="single" w:sz="4" w:space="0" w:color="auto"/>
              <w:bottom w:val="single" w:sz="4" w:space="0" w:color="auto"/>
              <w:right w:val="single" w:sz="4" w:space="0" w:color="auto"/>
            </w:tcBorders>
            <w:vAlign w:val="center"/>
          </w:tcPr>
          <w:p w14:paraId="3456F439" w14:textId="77777777" w:rsidR="00A561B2" w:rsidRPr="00A561B2" w:rsidRDefault="00A561B2" w:rsidP="00A561B2">
            <w:pPr>
              <w:suppressAutoHyphens/>
              <w:contextualSpacing/>
              <w:jc w:val="both"/>
              <w:rPr>
                <w:rFonts w:ascii="Times New Roman" w:hAnsi="Times New Roman" w:cs="Times New Roman"/>
                <w:iCs/>
                <w:sz w:val="24"/>
                <w:szCs w:val="24"/>
              </w:rPr>
            </w:pPr>
            <w:r w:rsidRPr="00A561B2">
              <w:rPr>
                <w:rFonts w:ascii="Times New Roman" w:hAnsi="Times New Roman" w:cs="Times New Roman"/>
                <w:iCs/>
                <w:sz w:val="24"/>
                <w:szCs w:val="24"/>
              </w:rPr>
              <w:t>Организация работы коллектива и команды; взаимодействие с коллегами, руководством, клиентами в ходе профессиональной деятельности</w:t>
            </w:r>
          </w:p>
        </w:tc>
        <w:tc>
          <w:tcPr>
            <w:tcW w:w="1446" w:type="pct"/>
            <w:tcBorders>
              <w:top w:val="single" w:sz="4" w:space="0" w:color="auto"/>
              <w:left w:val="single" w:sz="4" w:space="0" w:color="auto"/>
              <w:bottom w:val="single" w:sz="4" w:space="0" w:color="auto"/>
              <w:right w:val="single" w:sz="4" w:space="0" w:color="auto"/>
            </w:tcBorders>
            <w:vAlign w:val="center"/>
          </w:tcPr>
          <w:p w14:paraId="06E3F658"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t xml:space="preserve">Интерпретация результатов наблюдений за деятельностью обучающегося в процессе освоения </w:t>
            </w:r>
            <w:r w:rsidRPr="00A561B2">
              <w:rPr>
                <w:rFonts w:ascii="Times New Roman" w:hAnsi="Times New Roman" w:cs="Times New Roman"/>
                <w:sz w:val="24"/>
                <w:szCs w:val="24"/>
              </w:rPr>
              <w:lastRenderedPageBreak/>
              <w:t>образовательной программы</w:t>
            </w:r>
          </w:p>
          <w:p w14:paraId="726E33F4" w14:textId="77777777" w:rsidR="00A561B2" w:rsidRPr="00A561B2" w:rsidRDefault="00A561B2" w:rsidP="00A561B2">
            <w:pPr>
              <w:suppressAutoHyphens/>
              <w:contextualSpacing/>
              <w:jc w:val="both"/>
              <w:rPr>
                <w:rFonts w:ascii="Times New Roman" w:hAnsi="Times New Roman" w:cs="Times New Roman"/>
                <w:sz w:val="24"/>
                <w:szCs w:val="24"/>
              </w:rPr>
            </w:pPr>
          </w:p>
        </w:tc>
      </w:tr>
      <w:tr w:rsidR="00A561B2" w:rsidRPr="00A561B2" w14:paraId="48A89F50" w14:textId="77777777" w:rsidTr="00A561B2">
        <w:trPr>
          <w:trHeight w:val="23"/>
        </w:trPr>
        <w:tc>
          <w:tcPr>
            <w:tcW w:w="799" w:type="pct"/>
            <w:tcBorders>
              <w:top w:val="single" w:sz="4" w:space="0" w:color="auto"/>
              <w:left w:val="single" w:sz="4" w:space="0" w:color="auto"/>
              <w:bottom w:val="single" w:sz="4" w:space="0" w:color="auto"/>
              <w:right w:val="single" w:sz="4" w:space="0" w:color="auto"/>
            </w:tcBorders>
          </w:tcPr>
          <w:p w14:paraId="1942A537" w14:textId="4D26B00E" w:rsidR="00A561B2" w:rsidRPr="00A561B2" w:rsidRDefault="00A561B2" w:rsidP="00A561B2">
            <w:pPr>
              <w:suppressAutoHyphens/>
              <w:contextualSpacing/>
              <w:jc w:val="center"/>
              <w:rPr>
                <w:rFonts w:ascii="Times New Roman" w:hAnsi="Times New Roman" w:cs="Times New Roman"/>
                <w:iCs/>
                <w:sz w:val="24"/>
                <w:szCs w:val="24"/>
              </w:rPr>
            </w:pPr>
            <w:r w:rsidRPr="00A561B2">
              <w:rPr>
                <w:rFonts w:ascii="Times New Roman" w:hAnsi="Times New Roman" w:cs="Times New Roman"/>
                <w:iCs/>
                <w:sz w:val="24"/>
                <w:szCs w:val="24"/>
              </w:rPr>
              <w:lastRenderedPageBreak/>
              <w:t xml:space="preserve">ОК 07. </w:t>
            </w:r>
          </w:p>
        </w:tc>
        <w:tc>
          <w:tcPr>
            <w:tcW w:w="2755" w:type="pct"/>
            <w:tcBorders>
              <w:top w:val="single" w:sz="4" w:space="0" w:color="auto"/>
              <w:left w:val="single" w:sz="4" w:space="0" w:color="auto"/>
              <w:bottom w:val="single" w:sz="4" w:space="0" w:color="auto"/>
              <w:right w:val="single" w:sz="4" w:space="0" w:color="auto"/>
            </w:tcBorders>
            <w:vAlign w:val="center"/>
          </w:tcPr>
          <w:p w14:paraId="2CC8EE12" w14:textId="77777777" w:rsidR="00A561B2" w:rsidRPr="00A561B2" w:rsidRDefault="00A561B2" w:rsidP="00A561B2">
            <w:pPr>
              <w:suppressAutoHyphens/>
              <w:contextualSpacing/>
              <w:jc w:val="both"/>
              <w:rPr>
                <w:rFonts w:ascii="Times New Roman" w:hAnsi="Times New Roman" w:cs="Times New Roman"/>
                <w:iCs/>
                <w:sz w:val="24"/>
                <w:szCs w:val="24"/>
              </w:rPr>
            </w:pPr>
            <w:r w:rsidRPr="00A561B2">
              <w:rPr>
                <w:rFonts w:ascii="Times New Roman" w:hAnsi="Times New Roman" w:cs="Times New Roman"/>
                <w:iCs/>
                <w:sz w:val="24"/>
                <w:szCs w:val="24"/>
              </w:rPr>
              <w:t>Соблюдение норм экологической безопасности; определение направления ресурсосбережения в рамках профессиональной деятельности по профессии Оператор нефтяных и газовых скважин; осуществление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1446" w:type="pct"/>
            <w:tcBorders>
              <w:top w:val="single" w:sz="4" w:space="0" w:color="auto"/>
              <w:left w:val="single" w:sz="4" w:space="0" w:color="auto"/>
              <w:bottom w:val="single" w:sz="4" w:space="0" w:color="auto"/>
              <w:right w:val="single" w:sz="4" w:space="0" w:color="auto"/>
            </w:tcBorders>
            <w:vAlign w:val="center"/>
          </w:tcPr>
          <w:p w14:paraId="33620022"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51ABD8CA" w14:textId="77777777" w:rsidR="00A561B2" w:rsidRPr="00A561B2" w:rsidRDefault="00A561B2" w:rsidP="00A561B2">
            <w:pPr>
              <w:suppressAutoHyphens/>
              <w:contextualSpacing/>
              <w:jc w:val="both"/>
              <w:rPr>
                <w:rFonts w:ascii="Times New Roman" w:hAnsi="Times New Roman" w:cs="Times New Roman"/>
                <w:sz w:val="24"/>
                <w:szCs w:val="24"/>
              </w:rPr>
            </w:pPr>
          </w:p>
        </w:tc>
      </w:tr>
      <w:tr w:rsidR="00A561B2" w:rsidRPr="00A561B2" w14:paraId="04BFE743" w14:textId="77777777" w:rsidTr="00A561B2">
        <w:trPr>
          <w:trHeight w:val="23"/>
        </w:trPr>
        <w:tc>
          <w:tcPr>
            <w:tcW w:w="799" w:type="pct"/>
            <w:tcBorders>
              <w:top w:val="single" w:sz="4" w:space="0" w:color="auto"/>
              <w:left w:val="single" w:sz="4" w:space="0" w:color="auto"/>
              <w:bottom w:val="single" w:sz="4" w:space="0" w:color="auto"/>
              <w:right w:val="single" w:sz="4" w:space="0" w:color="auto"/>
            </w:tcBorders>
          </w:tcPr>
          <w:p w14:paraId="07F4A96A" w14:textId="53565650" w:rsidR="00A561B2" w:rsidRPr="00A561B2" w:rsidRDefault="00A561B2" w:rsidP="00A561B2">
            <w:pPr>
              <w:suppressAutoHyphens/>
              <w:contextualSpacing/>
              <w:jc w:val="center"/>
              <w:rPr>
                <w:rFonts w:ascii="Times New Roman" w:hAnsi="Times New Roman" w:cs="Times New Roman"/>
                <w:iCs/>
                <w:sz w:val="24"/>
                <w:szCs w:val="24"/>
              </w:rPr>
            </w:pPr>
            <w:r w:rsidRPr="00A561B2">
              <w:rPr>
                <w:rFonts w:ascii="Times New Roman" w:hAnsi="Times New Roman" w:cs="Times New Roman"/>
                <w:iCs/>
                <w:sz w:val="24"/>
                <w:szCs w:val="24"/>
              </w:rPr>
              <w:t xml:space="preserve">ПК4.1 </w:t>
            </w:r>
          </w:p>
        </w:tc>
        <w:tc>
          <w:tcPr>
            <w:tcW w:w="2755" w:type="pct"/>
            <w:tcBorders>
              <w:top w:val="single" w:sz="4" w:space="0" w:color="auto"/>
              <w:left w:val="single" w:sz="4" w:space="0" w:color="auto"/>
              <w:bottom w:val="single" w:sz="4" w:space="0" w:color="auto"/>
              <w:right w:val="single" w:sz="4" w:space="0" w:color="auto"/>
            </w:tcBorders>
            <w:vAlign w:val="center"/>
          </w:tcPr>
          <w:p w14:paraId="501409D2" w14:textId="77777777" w:rsidR="00A561B2" w:rsidRPr="00A561B2" w:rsidRDefault="00A561B2" w:rsidP="001819C9">
            <w:pPr>
              <w:numPr>
                <w:ilvl w:val="0"/>
                <w:numId w:val="32"/>
              </w:numPr>
              <w:tabs>
                <w:tab w:val="left" w:pos="177"/>
                <w:tab w:val="left" w:pos="642"/>
              </w:tabs>
              <w:spacing w:line="276" w:lineRule="auto"/>
              <w:ind w:left="0" w:firstLine="0"/>
              <w:jc w:val="both"/>
              <w:rPr>
                <w:rFonts w:ascii="Times New Roman" w:hAnsi="Times New Roman" w:cs="Times New Roman"/>
                <w:iCs/>
                <w:sz w:val="24"/>
                <w:szCs w:val="24"/>
              </w:rPr>
            </w:pPr>
            <w:r w:rsidRPr="00A561B2">
              <w:rPr>
                <w:rFonts w:ascii="Times New Roman" w:hAnsi="Times New Roman" w:cs="Times New Roman"/>
                <w:iCs/>
                <w:sz w:val="24"/>
                <w:szCs w:val="24"/>
              </w:rPr>
              <w:t>определять параметры работы установок сбора и подготовки газа по показаниям КИПиА, средств централизованного контроля и сигнализации;</w:t>
            </w:r>
          </w:p>
          <w:p w14:paraId="2BC98D9D" w14:textId="77777777" w:rsidR="00A561B2" w:rsidRPr="00A561B2" w:rsidRDefault="00A561B2" w:rsidP="001819C9">
            <w:pPr>
              <w:numPr>
                <w:ilvl w:val="0"/>
                <w:numId w:val="32"/>
              </w:numPr>
              <w:tabs>
                <w:tab w:val="left" w:pos="177"/>
                <w:tab w:val="left" w:pos="642"/>
              </w:tabs>
              <w:spacing w:line="276" w:lineRule="auto"/>
              <w:ind w:left="0" w:firstLine="0"/>
              <w:jc w:val="both"/>
              <w:rPr>
                <w:rFonts w:ascii="Times New Roman" w:hAnsi="Times New Roman" w:cs="Times New Roman"/>
                <w:iCs/>
                <w:sz w:val="24"/>
                <w:szCs w:val="24"/>
              </w:rPr>
            </w:pPr>
            <w:r w:rsidRPr="00A561B2">
              <w:rPr>
                <w:rFonts w:ascii="Times New Roman" w:hAnsi="Times New Roman" w:cs="Times New Roman"/>
                <w:iCs/>
                <w:sz w:val="24"/>
                <w:szCs w:val="24"/>
              </w:rPr>
              <w:t>выявлять отклонения от нормального режима работы установок сбора и подготовки газа;</w:t>
            </w:r>
          </w:p>
          <w:p w14:paraId="6E4A8F15" w14:textId="77777777" w:rsidR="00A561B2" w:rsidRPr="00A561B2" w:rsidRDefault="00A561B2" w:rsidP="001819C9">
            <w:pPr>
              <w:numPr>
                <w:ilvl w:val="0"/>
                <w:numId w:val="32"/>
              </w:numPr>
              <w:tabs>
                <w:tab w:val="left" w:pos="177"/>
                <w:tab w:val="left" w:pos="642"/>
              </w:tabs>
              <w:spacing w:line="276" w:lineRule="auto"/>
              <w:ind w:left="0" w:firstLine="0"/>
              <w:jc w:val="both"/>
              <w:rPr>
                <w:rFonts w:ascii="Times New Roman" w:hAnsi="Times New Roman" w:cs="Times New Roman"/>
                <w:iCs/>
                <w:sz w:val="24"/>
                <w:szCs w:val="24"/>
              </w:rPr>
            </w:pPr>
            <w:r w:rsidRPr="00A561B2">
              <w:rPr>
                <w:rFonts w:ascii="Times New Roman" w:hAnsi="Times New Roman" w:cs="Times New Roman"/>
                <w:iCs/>
                <w:sz w:val="24"/>
                <w:szCs w:val="24"/>
              </w:rPr>
              <w:t>определять и устранять причины неисправностей в работе установок сбора и подготовки газа</w:t>
            </w:r>
          </w:p>
        </w:tc>
        <w:tc>
          <w:tcPr>
            <w:tcW w:w="1446" w:type="pct"/>
            <w:tcBorders>
              <w:top w:val="single" w:sz="4" w:space="0" w:color="auto"/>
              <w:left w:val="single" w:sz="4" w:space="0" w:color="auto"/>
              <w:bottom w:val="single" w:sz="4" w:space="0" w:color="auto"/>
              <w:right w:val="single" w:sz="4" w:space="0" w:color="auto"/>
            </w:tcBorders>
            <w:vAlign w:val="center"/>
          </w:tcPr>
          <w:p w14:paraId="3D600AAC"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t>тестирование,</w:t>
            </w:r>
          </w:p>
          <w:p w14:paraId="28862DA5"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t>экзамен квалификационный,</w:t>
            </w:r>
          </w:p>
          <w:p w14:paraId="3E91DF85"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t>экспертное наблюдение выполнения практических работ</w:t>
            </w:r>
          </w:p>
          <w:p w14:paraId="7D38BD37" w14:textId="77777777" w:rsidR="00A561B2" w:rsidRPr="00A561B2" w:rsidRDefault="00A561B2" w:rsidP="00A561B2">
            <w:pPr>
              <w:suppressAutoHyphens/>
              <w:contextualSpacing/>
              <w:jc w:val="both"/>
              <w:rPr>
                <w:rFonts w:ascii="Times New Roman" w:hAnsi="Times New Roman" w:cs="Times New Roman"/>
                <w:sz w:val="24"/>
                <w:szCs w:val="24"/>
              </w:rPr>
            </w:pPr>
          </w:p>
        </w:tc>
      </w:tr>
      <w:tr w:rsidR="00A561B2" w:rsidRPr="00A561B2" w14:paraId="7E7EB6C7" w14:textId="77777777" w:rsidTr="00A561B2">
        <w:trPr>
          <w:trHeight w:val="23"/>
        </w:trPr>
        <w:tc>
          <w:tcPr>
            <w:tcW w:w="799" w:type="pct"/>
            <w:tcBorders>
              <w:top w:val="single" w:sz="4" w:space="0" w:color="auto"/>
              <w:left w:val="single" w:sz="4" w:space="0" w:color="auto"/>
              <w:bottom w:val="single" w:sz="4" w:space="0" w:color="auto"/>
              <w:right w:val="single" w:sz="4" w:space="0" w:color="auto"/>
            </w:tcBorders>
          </w:tcPr>
          <w:p w14:paraId="5117A79E" w14:textId="7ACEA707" w:rsidR="00A561B2" w:rsidRPr="00A561B2" w:rsidRDefault="00A561B2" w:rsidP="00A561B2">
            <w:pPr>
              <w:suppressAutoHyphens/>
              <w:contextualSpacing/>
              <w:jc w:val="center"/>
              <w:rPr>
                <w:rFonts w:ascii="Times New Roman" w:hAnsi="Times New Roman" w:cs="Times New Roman"/>
                <w:iCs/>
                <w:sz w:val="24"/>
                <w:szCs w:val="24"/>
              </w:rPr>
            </w:pPr>
            <w:r w:rsidRPr="00A561B2">
              <w:rPr>
                <w:rFonts w:ascii="Times New Roman" w:hAnsi="Times New Roman" w:cs="Times New Roman"/>
                <w:iCs/>
                <w:sz w:val="24"/>
                <w:szCs w:val="24"/>
              </w:rPr>
              <w:t xml:space="preserve">ПК 4.2 </w:t>
            </w:r>
          </w:p>
        </w:tc>
        <w:tc>
          <w:tcPr>
            <w:tcW w:w="2755" w:type="pct"/>
            <w:tcBorders>
              <w:top w:val="single" w:sz="4" w:space="0" w:color="auto"/>
              <w:left w:val="single" w:sz="4" w:space="0" w:color="auto"/>
              <w:bottom w:val="single" w:sz="4" w:space="0" w:color="auto"/>
              <w:right w:val="single" w:sz="4" w:space="0" w:color="auto"/>
            </w:tcBorders>
            <w:vAlign w:val="center"/>
          </w:tcPr>
          <w:p w14:paraId="13862DAB" w14:textId="77777777" w:rsidR="00A561B2" w:rsidRPr="00A561B2" w:rsidRDefault="00A561B2" w:rsidP="001819C9">
            <w:pPr>
              <w:numPr>
                <w:ilvl w:val="0"/>
                <w:numId w:val="33"/>
              </w:numPr>
              <w:tabs>
                <w:tab w:val="left" w:pos="210"/>
              </w:tabs>
              <w:spacing w:line="276" w:lineRule="auto"/>
              <w:ind w:left="0" w:firstLine="0"/>
              <w:jc w:val="both"/>
              <w:rPr>
                <w:rFonts w:ascii="Times New Roman" w:hAnsi="Times New Roman" w:cs="Times New Roman"/>
                <w:iCs/>
                <w:sz w:val="24"/>
                <w:szCs w:val="24"/>
              </w:rPr>
            </w:pPr>
            <w:r w:rsidRPr="00A561B2">
              <w:rPr>
                <w:rFonts w:ascii="Times New Roman" w:hAnsi="Times New Roman" w:cs="Times New Roman"/>
                <w:iCs/>
                <w:sz w:val="24"/>
                <w:szCs w:val="24"/>
              </w:rPr>
              <w:t xml:space="preserve">выполнять пуск и </w:t>
            </w:r>
            <w:proofErr w:type="gramStart"/>
            <w:r w:rsidRPr="00A561B2">
              <w:rPr>
                <w:rFonts w:ascii="Times New Roman" w:hAnsi="Times New Roman" w:cs="Times New Roman"/>
                <w:iCs/>
                <w:sz w:val="24"/>
                <w:szCs w:val="24"/>
              </w:rPr>
              <w:t>остановку оборудования технологических комплексов и установок сбора</w:t>
            </w:r>
            <w:proofErr w:type="gramEnd"/>
            <w:r w:rsidRPr="00A561B2">
              <w:rPr>
                <w:rFonts w:ascii="Times New Roman" w:hAnsi="Times New Roman" w:cs="Times New Roman"/>
                <w:iCs/>
                <w:sz w:val="24"/>
                <w:szCs w:val="24"/>
              </w:rPr>
              <w:t xml:space="preserve"> и подготовки газа на ПХГ;</w:t>
            </w:r>
          </w:p>
          <w:p w14:paraId="1D92C7B9" w14:textId="77777777" w:rsidR="00A561B2" w:rsidRPr="00A561B2" w:rsidRDefault="00A561B2" w:rsidP="001819C9">
            <w:pPr>
              <w:numPr>
                <w:ilvl w:val="0"/>
                <w:numId w:val="33"/>
              </w:numPr>
              <w:tabs>
                <w:tab w:val="left" w:pos="210"/>
              </w:tabs>
              <w:spacing w:line="276" w:lineRule="auto"/>
              <w:ind w:left="0" w:firstLine="0"/>
              <w:jc w:val="both"/>
              <w:rPr>
                <w:rFonts w:ascii="Times New Roman" w:hAnsi="Times New Roman" w:cs="Times New Roman"/>
                <w:iCs/>
                <w:sz w:val="24"/>
                <w:szCs w:val="24"/>
              </w:rPr>
            </w:pPr>
            <w:r w:rsidRPr="00A561B2">
              <w:rPr>
                <w:rFonts w:ascii="Times New Roman" w:hAnsi="Times New Roman" w:cs="Times New Roman"/>
                <w:iCs/>
                <w:sz w:val="24"/>
                <w:szCs w:val="24"/>
              </w:rPr>
              <w:t>выводить технологическое оборудование технологических комплексов и установок сбора и подготовки газа на ПХГ на рабочий режим;</w:t>
            </w:r>
          </w:p>
          <w:p w14:paraId="2304CC71" w14:textId="77777777" w:rsidR="00A561B2" w:rsidRPr="00A561B2" w:rsidRDefault="00A561B2" w:rsidP="001819C9">
            <w:pPr>
              <w:numPr>
                <w:ilvl w:val="0"/>
                <w:numId w:val="33"/>
              </w:numPr>
              <w:tabs>
                <w:tab w:val="left" w:pos="210"/>
              </w:tabs>
              <w:spacing w:line="276" w:lineRule="auto"/>
              <w:ind w:left="0" w:firstLine="0"/>
              <w:jc w:val="both"/>
              <w:rPr>
                <w:rFonts w:ascii="Times New Roman" w:hAnsi="Times New Roman" w:cs="Times New Roman"/>
                <w:iCs/>
                <w:sz w:val="24"/>
                <w:szCs w:val="24"/>
              </w:rPr>
            </w:pPr>
            <w:r w:rsidRPr="00A561B2">
              <w:rPr>
                <w:rFonts w:ascii="Times New Roman" w:hAnsi="Times New Roman" w:cs="Times New Roman"/>
                <w:iCs/>
                <w:sz w:val="24"/>
                <w:szCs w:val="24"/>
              </w:rPr>
              <w:t>выполнять технологические операции по переключению оборудования установок сбора и подготовки газа на ПХГ</w:t>
            </w:r>
          </w:p>
        </w:tc>
        <w:tc>
          <w:tcPr>
            <w:tcW w:w="1446" w:type="pct"/>
            <w:tcBorders>
              <w:top w:val="single" w:sz="4" w:space="0" w:color="auto"/>
              <w:left w:val="single" w:sz="4" w:space="0" w:color="auto"/>
              <w:bottom w:val="single" w:sz="4" w:space="0" w:color="auto"/>
              <w:right w:val="single" w:sz="4" w:space="0" w:color="auto"/>
            </w:tcBorders>
            <w:vAlign w:val="center"/>
          </w:tcPr>
          <w:p w14:paraId="0A23C26D"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t>тестирование,</w:t>
            </w:r>
          </w:p>
          <w:p w14:paraId="18E68BFE"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t>экзамен квалификационный,</w:t>
            </w:r>
          </w:p>
          <w:p w14:paraId="5F95522F"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t>экспертное наблюдение выполнения практических работ</w:t>
            </w:r>
          </w:p>
        </w:tc>
      </w:tr>
      <w:tr w:rsidR="00A561B2" w:rsidRPr="00A561B2" w14:paraId="0865BD97" w14:textId="77777777" w:rsidTr="00A561B2">
        <w:trPr>
          <w:trHeight w:val="23"/>
        </w:trPr>
        <w:tc>
          <w:tcPr>
            <w:tcW w:w="799" w:type="pct"/>
            <w:tcBorders>
              <w:top w:val="single" w:sz="4" w:space="0" w:color="auto"/>
              <w:left w:val="single" w:sz="4" w:space="0" w:color="auto"/>
              <w:bottom w:val="single" w:sz="4" w:space="0" w:color="auto"/>
              <w:right w:val="single" w:sz="4" w:space="0" w:color="auto"/>
            </w:tcBorders>
          </w:tcPr>
          <w:p w14:paraId="5E36EB19" w14:textId="07170024" w:rsidR="00A561B2" w:rsidRPr="00A561B2" w:rsidRDefault="00A561B2" w:rsidP="00A561B2">
            <w:pPr>
              <w:suppressAutoHyphens/>
              <w:contextualSpacing/>
              <w:jc w:val="center"/>
              <w:rPr>
                <w:rFonts w:ascii="Times New Roman" w:hAnsi="Times New Roman" w:cs="Times New Roman"/>
                <w:iCs/>
                <w:sz w:val="24"/>
                <w:szCs w:val="24"/>
              </w:rPr>
            </w:pPr>
            <w:r w:rsidRPr="00A561B2">
              <w:rPr>
                <w:rFonts w:ascii="Times New Roman" w:hAnsi="Times New Roman" w:cs="Times New Roman"/>
                <w:iCs/>
                <w:sz w:val="24"/>
                <w:szCs w:val="24"/>
              </w:rPr>
              <w:t xml:space="preserve">ПК 4.3 </w:t>
            </w:r>
          </w:p>
        </w:tc>
        <w:tc>
          <w:tcPr>
            <w:tcW w:w="2755" w:type="pct"/>
            <w:tcBorders>
              <w:top w:val="single" w:sz="4" w:space="0" w:color="auto"/>
              <w:left w:val="single" w:sz="4" w:space="0" w:color="auto"/>
              <w:bottom w:val="single" w:sz="4" w:space="0" w:color="auto"/>
              <w:right w:val="single" w:sz="4" w:space="0" w:color="auto"/>
            </w:tcBorders>
            <w:vAlign w:val="center"/>
          </w:tcPr>
          <w:p w14:paraId="7BE61331" w14:textId="77777777" w:rsidR="00A561B2" w:rsidRPr="00A561B2" w:rsidRDefault="00A561B2" w:rsidP="001819C9">
            <w:pPr>
              <w:numPr>
                <w:ilvl w:val="0"/>
                <w:numId w:val="34"/>
              </w:numPr>
              <w:tabs>
                <w:tab w:val="left" w:pos="210"/>
              </w:tabs>
              <w:spacing w:line="276" w:lineRule="auto"/>
              <w:ind w:left="0" w:firstLine="0"/>
              <w:jc w:val="both"/>
              <w:rPr>
                <w:rFonts w:ascii="Times New Roman" w:hAnsi="Times New Roman" w:cs="Times New Roman"/>
                <w:iCs/>
                <w:sz w:val="24"/>
                <w:szCs w:val="24"/>
              </w:rPr>
            </w:pPr>
            <w:r w:rsidRPr="00A561B2">
              <w:rPr>
                <w:rFonts w:ascii="Times New Roman" w:hAnsi="Times New Roman" w:cs="Times New Roman"/>
                <w:iCs/>
                <w:sz w:val="24"/>
                <w:szCs w:val="24"/>
              </w:rPr>
              <w:t>выявлять изменения и отклонения от нормального режима работы оборудования технологических комплексов и установок сбора и подготовки газа на ПХГ;</w:t>
            </w:r>
          </w:p>
          <w:p w14:paraId="447B3B55" w14:textId="77777777" w:rsidR="00A561B2" w:rsidRPr="00A561B2" w:rsidRDefault="00A561B2" w:rsidP="001819C9">
            <w:pPr>
              <w:numPr>
                <w:ilvl w:val="0"/>
                <w:numId w:val="34"/>
              </w:numPr>
              <w:tabs>
                <w:tab w:val="left" w:pos="210"/>
              </w:tabs>
              <w:spacing w:line="276" w:lineRule="auto"/>
              <w:ind w:left="0" w:firstLine="0"/>
              <w:jc w:val="both"/>
              <w:rPr>
                <w:rFonts w:ascii="Times New Roman" w:hAnsi="Times New Roman" w:cs="Times New Roman"/>
                <w:iCs/>
                <w:sz w:val="24"/>
                <w:szCs w:val="24"/>
              </w:rPr>
            </w:pPr>
            <w:r w:rsidRPr="00A561B2">
              <w:rPr>
                <w:rFonts w:ascii="Times New Roman" w:hAnsi="Times New Roman" w:cs="Times New Roman"/>
                <w:iCs/>
                <w:sz w:val="24"/>
                <w:szCs w:val="24"/>
              </w:rPr>
              <w:t xml:space="preserve">определять причины нарушения режима работы оборудования технологических комплексов и установок сбора и подготовки газа на ПХГ; </w:t>
            </w:r>
          </w:p>
          <w:p w14:paraId="46A00186" w14:textId="77777777" w:rsidR="00A561B2" w:rsidRPr="00A561B2" w:rsidRDefault="00A561B2" w:rsidP="001819C9">
            <w:pPr>
              <w:numPr>
                <w:ilvl w:val="0"/>
                <w:numId w:val="34"/>
              </w:numPr>
              <w:tabs>
                <w:tab w:val="left" w:pos="210"/>
              </w:tabs>
              <w:spacing w:line="276" w:lineRule="auto"/>
              <w:ind w:left="0" w:firstLine="0"/>
              <w:jc w:val="both"/>
              <w:rPr>
                <w:rFonts w:ascii="Times New Roman" w:hAnsi="Times New Roman" w:cs="Times New Roman"/>
                <w:iCs/>
                <w:sz w:val="24"/>
                <w:szCs w:val="24"/>
              </w:rPr>
            </w:pPr>
            <w:r w:rsidRPr="00A561B2">
              <w:rPr>
                <w:rFonts w:ascii="Times New Roman" w:hAnsi="Times New Roman" w:cs="Times New Roman"/>
                <w:iCs/>
                <w:sz w:val="24"/>
                <w:szCs w:val="24"/>
              </w:rPr>
              <w:t>выполнять технологические операции по аварийному останову оборудования технологических комплексов и установок сбора и подготовки газа на ПХГ;</w:t>
            </w:r>
          </w:p>
        </w:tc>
        <w:tc>
          <w:tcPr>
            <w:tcW w:w="1446" w:type="pct"/>
            <w:tcBorders>
              <w:top w:val="single" w:sz="4" w:space="0" w:color="auto"/>
              <w:left w:val="single" w:sz="4" w:space="0" w:color="auto"/>
              <w:bottom w:val="single" w:sz="4" w:space="0" w:color="auto"/>
              <w:right w:val="single" w:sz="4" w:space="0" w:color="auto"/>
            </w:tcBorders>
            <w:vAlign w:val="center"/>
          </w:tcPr>
          <w:p w14:paraId="03673CC3"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t>тестирование,</w:t>
            </w:r>
          </w:p>
          <w:p w14:paraId="2A92B878"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t>экзамен квалификационный,</w:t>
            </w:r>
          </w:p>
          <w:p w14:paraId="59BB8CD6"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t>экспертное наблюдение выполнения практических работ</w:t>
            </w:r>
          </w:p>
          <w:p w14:paraId="0B16E542" w14:textId="77777777" w:rsidR="00A561B2" w:rsidRPr="00A561B2" w:rsidRDefault="00A561B2" w:rsidP="00A561B2">
            <w:pPr>
              <w:suppressAutoHyphens/>
              <w:contextualSpacing/>
              <w:jc w:val="both"/>
              <w:rPr>
                <w:rFonts w:ascii="Times New Roman" w:hAnsi="Times New Roman" w:cs="Times New Roman"/>
                <w:sz w:val="24"/>
                <w:szCs w:val="24"/>
              </w:rPr>
            </w:pPr>
          </w:p>
        </w:tc>
      </w:tr>
    </w:tbl>
    <w:p w14:paraId="15FC4F20" w14:textId="77777777" w:rsidR="006561CD" w:rsidRPr="00FB50A0" w:rsidRDefault="006561CD" w:rsidP="006561CD">
      <w:pPr>
        <w:rPr>
          <w:rFonts w:ascii="Times New Roman" w:hAnsi="Times New Roman" w:cs="Times New Roman"/>
          <w:b/>
          <w:bCs/>
          <w:sz w:val="18"/>
          <w:szCs w:val="18"/>
        </w:rPr>
      </w:pPr>
    </w:p>
    <w:p w14:paraId="68548A29" w14:textId="0B74290A" w:rsidR="006561CD" w:rsidRDefault="006561CD" w:rsidP="006561C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4F00D746" w14:textId="2F6C0381" w:rsidR="006561CD" w:rsidRDefault="006561CD" w:rsidP="006561C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6E4F80E1" w14:textId="77777777" w:rsidR="006561CD" w:rsidRDefault="006561CD" w:rsidP="006561CD">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 xml:space="preserve">по </w:t>
      </w:r>
      <w:r w:rsidRPr="006561CD">
        <w:rPr>
          <w:rFonts w:ascii="Times New Roman" w:eastAsia="Times New Roman" w:hAnsi="Times New Roman" w:cs="Times New Roman"/>
          <w:b/>
          <w:bCs/>
          <w:kern w:val="32"/>
          <w:sz w:val="24"/>
          <w:szCs w:val="24"/>
          <w:lang w:eastAsia="x-none"/>
        </w:rPr>
        <w:t>профессии</w:t>
      </w:r>
      <w:r>
        <w:rPr>
          <w:rFonts w:ascii="Times New Roman" w:eastAsia="Times New Roman" w:hAnsi="Times New Roman" w:cs="Times New Roman"/>
          <w:b/>
          <w:bCs/>
          <w:color w:val="0070C0"/>
          <w:kern w:val="32"/>
          <w:sz w:val="24"/>
          <w:szCs w:val="24"/>
          <w:lang w:eastAsia="x-none"/>
        </w:rPr>
        <w:t xml:space="preserve"> </w:t>
      </w:r>
      <w:r w:rsidRPr="00FC5D9C">
        <w:rPr>
          <w:rFonts w:ascii="Times New Roman" w:eastAsia="Calibri" w:hAnsi="Times New Roman" w:cs="Times New Roman"/>
          <w:b/>
          <w:iCs/>
          <w:sz w:val="24"/>
          <w:szCs w:val="24"/>
        </w:rPr>
        <w:t>21.01.01 Оператор</w:t>
      </w:r>
      <w:r>
        <w:rPr>
          <w:rFonts w:ascii="Times New Roman" w:eastAsia="Calibri" w:hAnsi="Times New Roman" w:cs="Times New Roman"/>
          <w:b/>
          <w:iCs/>
          <w:sz w:val="24"/>
          <w:szCs w:val="24"/>
        </w:rPr>
        <w:br/>
      </w:r>
      <w:r w:rsidRPr="00FC5D9C">
        <w:rPr>
          <w:rFonts w:ascii="Times New Roman" w:eastAsia="Calibri" w:hAnsi="Times New Roman" w:cs="Times New Roman"/>
          <w:b/>
          <w:iCs/>
          <w:sz w:val="24"/>
          <w:szCs w:val="24"/>
        </w:rPr>
        <w:t xml:space="preserve"> нефтяных и газовых скважин</w:t>
      </w:r>
    </w:p>
    <w:p w14:paraId="7B101984" w14:textId="77777777" w:rsidR="006561CD" w:rsidRDefault="006561CD" w:rsidP="006561CD">
      <w:pPr>
        <w:jc w:val="right"/>
        <w:rPr>
          <w:rFonts w:ascii="Times New Roman" w:hAnsi="Times New Roman" w:cs="Times New Roman"/>
          <w:b/>
          <w:bCs/>
          <w:color w:val="0070C0"/>
          <w:sz w:val="24"/>
          <w:szCs w:val="24"/>
        </w:rPr>
      </w:pPr>
    </w:p>
    <w:p w14:paraId="33AFDECE" w14:textId="77777777" w:rsidR="006561CD" w:rsidRDefault="006561CD" w:rsidP="006561CD">
      <w:pPr>
        <w:jc w:val="right"/>
        <w:rPr>
          <w:rFonts w:ascii="Times New Roman" w:hAnsi="Times New Roman" w:cs="Times New Roman"/>
          <w:b/>
          <w:bCs/>
          <w:color w:val="0070C0"/>
          <w:sz w:val="24"/>
          <w:szCs w:val="24"/>
        </w:rPr>
      </w:pPr>
    </w:p>
    <w:p w14:paraId="7D03566E" w14:textId="77777777" w:rsidR="006561CD" w:rsidRDefault="006561CD" w:rsidP="006561CD">
      <w:pPr>
        <w:jc w:val="right"/>
        <w:rPr>
          <w:rFonts w:ascii="Times New Roman" w:hAnsi="Times New Roman" w:cs="Times New Roman"/>
          <w:b/>
          <w:bCs/>
          <w:color w:val="0070C0"/>
          <w:sz w:val="24"/>
          <w:szCs w:val="24"/>
        </w:rPr>
      </w:pPr>
    </w:p>
    <w:p w14:paraId="0417B2C0" w14:textId="77777777" w:rsidR="006561CD" w:rsidRDefault="006561CD" w:rsidP="006561CD">
      <w:pPr>
        <w:jc w:val="right"/>
        <w:rPr>
          <w:rFonts w:ascii="Times New Roman" w:hAnsi="Times New Roman" w:cs="Times New Roman"/>
          <w:b/>
          <w:bCs/>
          <w:color w:val="0070C0"/>
          <w:sz w:val="24"/>
          <w:szCs w:val="24"/>
        </w:rPr>
      </w:pPr>
    </w:p>
    <w:p w14:paraId="1C311BBC" w14:textId="77777777" w:rsidR="006561CD" w:rsidRDefault="006561CD" w:rsidP="006561CD">
      <w:pPr>
        <w:jc w:val="right"/>
        <w:rPr>
          <w:rFonts w:ascii="Times New Roman" w:hAnsi="Times New Roman" w:cs="Times New Roman"/>
          <w:b/>
          <w:bCs/>
          <w:color w:val="0070C0"/>
          <w:sz w:val="24"/>
          <w:szCs w:val="24"/>
        </w:rPr>
      </w:pPr>
    </w:p>
    <w:p w14:paraId="2301C6AD" w14:textId="77777777" w:rsidR="006561CD" w:rsidRDefault="006561CD" w:rsidP="006561CD">
      <w:pPr>
        <w:jc w:val="right"/>
        <w:rPr>
          <w:rFonts w:ascii="Times New Roman" w:hAnsi="Times New Roman" w:cs="Times New Roman"/>
          <w:b/>
          <w:bCs/>
          <w:color w:val="0070C0"/>
          <w:sz w:val="24"/>
          <w:szCs w:val="24"/>
        </w:rPr>
      </w:pPr>
    </w:p>
    <w:p w14:paraId="162FAA59" w14:textId="77777777" w:rsidR="006561CD" w:rsidRDefault="006561CD" w:rsidP="006561CD">
      <w:pPr>
        <w:jc w:val="right"/>
        <w:rPr>
          <w:rFonts w:ascii="Times New Roman" w:hAnsi="Times New Roman" w:cs="Times New Roman"/>
          <w:b/>
          <w:bCs/>
          <w:color w:val="0070C0"/>
          <w:sz w:val="24"/>
          <w:szCs w:val="24"/>
        </w:rPr>
      </w:pPr>
    </w:p>
    <w:p w14:paraId="3DA6E775" w14:textId="77777777" w:rsidR="006561CD" w:rsidRDefault="006561CD" w:rsidP="006561CD">
      <w:pPr>
        <w:jc w:val="right"/>
        <w:rPr>
          <w:rFonts w:ascii="Times New Roman" w:hAnsi="Times New Roman" w:cs="Times New Roman"/>
          <w:b/>
          <w:bCs/>
          <w:color w:val="0070C0"/>
          <w:sz w:val="24"/>
          <w:szCs w:val="24"/>
        </w:rPr>
      </w:pPr>
    </w:p>
    <w:p w14:paraId="470A4626" w14:textId="77777777" w:rsidR="006561CD" w:rsidRDefault="006561CD" w:rsidP="006561CD">
      <w:pPr>
        <w:jc w:val="right"/>
        <w:rPr>
          <w:rFonts w:ascii="Times New Roman" w:hAnsi="Times New Roman" w:cs="Times New Roman"/>
          <w:b/>
          <w:bCs/>
          <w:color w:val="0070C0"/>
          <w:sz w:val="24"/>
          <w:szCs w:val="24"/>
        </w:rPr>
      </w:pPr>
    </w:p>
    <w:p w14:paraId="7032070E" w14:textId="77777777" w:rsidR="006561CD" w:rsidRPr="00502F97" w:rsidRDefault="006561CD" w:rsidP="006561CD">
      <w:pPr>
        <w:jc w:val="right"/>
        <w:rPr>
          <w:rFonts w:ascii="Times New Roman" w:hAnsi="Times New Roman" w:cs="Times New Roman"/>
          <w:b/>
          <w:bCs/>
          <w:color w:val="0070C0"/>
          <w:sz w:val="24"/>
          <w:szCs w:val="24"/>
        </w:rPr>
      </w:pPr>
    </w:p>
    <w:p w14:paraId="4A458977" w14:textId="77777777" w:rsidR="006561CD" w:rsidRPr="008F578C" w:rsidRDefault="006561CD" w:rsidP="006561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8B76AED" w14:textId="4B430E18" w:rsidR="006561CD" w:rsidRDefault="006561CD" w:rsidP="006561CD">
      <w:pPr>
        <w:pStyle w:val="1"/>
      </w:pPr>
      <w:bookmarkStart w:id="79" w:name="_Toc180576619"/>
      <w:r w:rsidRPr="006E7FF4">
        <w:t>«</w:t>
      </w:r>
      <w:r>
        <w:t>ПМн.04</w:t>
      </w:r>
      <w:r w:rsidRPr="006E7FF4">
        <w:t xml:space="preserve"> </w:t>
      </w:r>
      <w:r w:rsidR="00A561B2" w:rsidRPr="00A561B2">
        <w:t>ВЫПОЛНЕНИЕ РАБОТ ПО ИССЛЕДОВАНИЮ СКВАЖИН</w:t>
      </w:r>
      <w:r w:rsidRPr="006E7FF4">
        <w:t>»</w:t>
      </w:r>
      <w:bookmarkEnd w:id="79"/>
    </w:p>
    <w:p w14:paraId="5F8DF7FD" w14:textId="77777777" w:rsidR="006561CD" w:rsidRPr="00F53FDC" w:rsidRDefault="006561CD" w:rsidP="00204BBA">
      <w:pPr>
        <w:pStyle w:val="ConsPlusNormal"/>
      </w:pPr>
    </w:p>
    <w:p w14:paraId="646F8258" w14:textId="77777777" w:rsidR="006561CD" w:rsidRPr="00F53FDC" w:rsidRDefault="006561CD" w:rsidP="00204BBA">
      <w:pPr>
        <w:pStyle w:val="ConsPlusNormal"/>
      </w:pPr>
    </w:p>
    <w:p w14:paraId="24E85737" w14:textId="77777777" w:rsidR="006561CD" w:rsidRPr="00F53FDC" w:rsidRDefault="006561CD" w:rsidP="00204BBA">
      <w:pPr>
        <w:pStyle w:val="ConsPlusNormal"/>
      </w:pPr>
    </w:p>
    <w:p w14:paraId="0066AC61" w14:textId="77777777" w:rsidR="006561CD" w:rsidRPr="00F53FDC" w:rsidRDefault="006561CD" w:rsidP="00204BBA">
      <w:pPr>
        <w:pStyle w:val="ConsPlusNormal"/>
      </w:pPr>
    </w:p>
    <w:p w14:paraId="7DEFBF14" w14:textId="77777777" w:rsidR="006561CD" w:rsidRPr="00F53FDC" w:rsidRDefault="006561CD" w:rsidP="00204BBA">
      <w:pPr>
        <w:pStyle w:val="ConsPlusNormal"/>
      </w:pPr>
    </w:p>
    <w:p w14:paraId="71826B29" w14:textId="77777777" w:rsidR="006561CD" w:rsidRPr="00F53FDC" w:rsidRDefault="006561CD" w:rsidP="00204BBA">
      <w:pPr>
        <w:pStyle w:val="ConsPlusNormal"/>
      </w:pPr>
    </w:p>
    <w:p w14:paraId="3355E6BA" w14:textId="77777777" w:rsidR="006561CD" w:rsidRPr="00F53FDC" w:rsidRDefault="006561CD" w:rsidP="00204BBA">
      <w:pPr>
        <w:pStyle w:val="ConsPlusNormal"/>
      </w:pPr>
    </w:p>
    <w:p w14:paraId="01813787" w14:textId="77777777" w:rsidR="006561CD" w:rsidRPr="00F53FDC" w:rsidRDefault="006561CD" w:rsidP="00204BBA">
      <w:pPr>
        <w:pStyle w:val="ConsPlusNormal"/>
      </w:pPr>
    </w:p>
    <w:p w14:paraId="553BF43C" w14:textId="77777777" w:rsidR="006561CD" w:rsidRPr="00F53FDC" w:rsidRDefault="006561CD" w:rsidP="00204BBA">
      <w:pPr>
        <w:pStyle w:val="ConsPlusNormal"/>
      </w:pPr>
    </w:p>
    <w:p w14:paraId="7815727E" w14:textId="3F2F0271" w:rsidR="006561CD" w:rsidRDefault="006561CD" w:rsidP="00204BBA">
      <w:pPr>
        <w:pStyle w:val="ConsPlusNormal"/>
      </w:pPr>
    </w:p>
    <w:p w14:paraId="097D7F12" w14:textId="2E809D19" w:rsidR="00204BBA" w:rsidRDefault="00204BBA" w:rsidP="00204BBA">
      <w:pPr>
        <w:pStyle w:val="ConsPlusNormal"/>
      </w:pPr>
    </w:p>
    <w:p w14:paraId="17178D78" w14:textId="7D9AEFB5" w:rsidR="00204BBA" w:rsidRDefault="00204BBA" w:rsidP="00204BBA">
      <w:pPr>
        <w:pStyle w:val="ConsPlusNormal"/>
      </w:pPr>
    </w:p>
    <w:p w14:paraId="3BEAFF05" w14:textId="41463DDB" w:rsidR="00204BBA" w:rsidRDefault="00204BBA" w:rsidP="00204BBA">
      <w:pPr>
        <w:pStyle w:val="ConsPlusNormal"/>
      </w:pPr>
    </w:p>
    <w:p w14:paraId="3EBFC8A2" w14:textId="5E80D307" w:rsidR="00204BBA" w:rsidRDefault="00204BBA" w:rsidP="00204BBA">
      <w:pPr>
        <w:pStyle w:val="ConsPlusNormal"/>
      </w:pPr>
    </w:p>
    <w:p w14:paraId="0F2CAE21" w14:textId="4020E1C2" w:rsidR="00204BBA" w:rsidRDefault="00204BBA" w:rsidP="00204BBA">
      <w:pPr>
        <w:pStyle w:val="ConsPlusNormal"/>
      </w:pPr>
    </w:p>
    <w:p w14:paraId="4881AB0A" w14:textId="318B7720" w:rsidR="00204BBA" w:rsidRDefault="00204BBA" w:rsidP="00204BBA">
      <w:pPr>
        <w:pStyle w:val="ConsPlusNormal"/>
      </w:pPr>
    </w:p>
    <w:p w14:paraId="4E65CDF5" w14:textId="329B06D9" w:rsidR="00204BBA" w:rsidRDefault="00204BBA" w:rsidP="00204BBA">
      <w:pPr>
        <w:pStyle w:val="ConsPlusNormal"/>
      </w:pPr>
    </w:p>
    <w:p w14:paraId="00627A51" w14:textId="5CFB33D7" w:rsidR="00204BBA" w:rsidRDefault="00204BBA" w:rsidP="00204BBA">
      <w:pPr>
        <w:pStyle w:val="ConsPlusNormal"/>
      </w:pPr>
    </w:p>
    <w:p w14:paraId="2C00A4B6" w14:textId="2FBBA7AB" w:rsidR="00204BBA" w:rsidRDefault="00204BBA" w:rsidP="00204BBA">
      <w:pPr>
        <w:pStyle w:val="ConsPlusNormal"/>
      </w:pPr>
    </w:p>
    <w:p w14:paraId="4D1C24E2" w14:textId="4BBFE32B" w:rsidR="00204BBA" w:rsidRDefault="00204BBA" w:rsidP="00204BBA">
      <w:pPr>
        <w:pStyle w:val="ConsPlusNormal"/>
      </w:pPr>
    </w:p>
    <w:p w14:paraId="1B7AC622" w14:textId="500FD434" w:rsidR="00204BBA" w:rsidRDefault="00204BBA" w:rsidP="00204BBA">
      <w:pPr>
        <w:pStyle w:val="ConsPlusNormal"/>
      </w:pPr>
    </w:p>
    <w:p w14:paraId="0A4C9E2B" w14:textId="385C91D7" w:rsidR="00204BBA" w:rsidRDefault="00204BBA" w:rsidP="00204BBA">
      <w:pPr>
        <w:pStyle w:val="ConsPlusNormal"/>
      </w:pPr>
    </w:p>
    <w:p w14:paraId="5253C41D" w14:textId="729772A9" w:rsidR="00204BBA" w:rsidRDefault="00204BBA" w:rsidP="00204BBA">
      <w:pPr>
        <w:pStyle w:val="ConsPlusNormal"/>
      </w:pPr>
    </w:p>
    <w:p w14:paraId="3716AD57" w14:textId="7C04A477" w:rsidR="00204BBA" w:rsidRDefault="00204BBA" w:rsidP="00204BBA">
      <w:pPr>
        <w:pStyle w:val="ConsPlusNormal"/>
      </w:pPr>
    </w:p>
    <w:p w14:paraId="59265C78" w14:textId="2FB64F85" w:rsidR="00204BBA" w:rsidRDefault="00204BBA" w:rsidP="00204BBA">
      <w:pPr>
        <w:pStyle w:val="ConsPlusNormal"/>
      </w:pPr>
    </w:p>
    <w:p w14:paraId="001578B0" w14:textId="52C3A378" w:rsidR="00204BBA" w:rsidRDefault="00204BBA" w:rsidP="00204BBA">
      <w:pPr>
        <w:pStyle w:val="ConsPlusNormal"/>
      </w:pPr>
    </w:p>
    <w:p w14:paraId="366320E4" w14:textId="13F19A54" w:rsidR="00204BBA" w:rsidRDefault="00204BBA" w:rsidP="00204BBA">
      <w:pPr>
        <w:pStyle w:val="ConsPlusNormal"/>
      </w:pPr>
    </w:p>
    <w:p w14:paraId="36BA57A4" w14:textId="25C1013A" w:rsidR="00204BBA" w:rsidRDefault="00204BBA" w:rsidP="00204BBA">
      <w:pPr>
        <w:pStyle w:val="ConsPlusNormal"/>
      </w:pPr>
    </w:p>
    <w:p w14:paraId="7858CEF5" w14:textId="02087263" w:rsidR="00204BBA" w:rsidRDefault="00204BBA" w:rsidP="00204BBA">
      <w:pPr>
        <w:pStyle w:val="ConsPlusNormal"/>
      </w:pPr>
    </w:p>
    <w:p w14:paraId="1918EA4D" w14:textId="6BE15780" w:rsidR="00204BBA" w:rsidRDefault="00204BBA" w:rsidP="00204BBA">
      <w:pPr>
        <w:pStyle w:val="ConsPlusNormal"/>
      </w:pPr>
    </w:p>
    <w:p w14:paraId="3EE6BDF0" w14:textId="35118484" w:rsidR="00204BBA" w:rsidRDefault="00204BBA" w:rsidP="00204BBA">
      <w:pPr>
        <w:pStyle w:val="ConsPlusNormal"/>
      </w:pPr>
    </w:p>
    <w:p w14:paraId="7C159E1B" w14:textId="645F7010" w:rsidR="00204BBA" w:rsidRDefault="00204BBA" w:rsidP="00204BBA">
      <w:pPr>
        <w:pStyle w:val="ConsPlusNormal"/>
      </w:pPr>
    </w:p>
    <w:p w14:paraId="3C5AF233" w14:textId="080A66F2" w:rsidR="00204BBA" w:rsidRDefault="00204BBA" w:rsidP="00204BBA">
      <w:pPr>
        <w:pStyle w:val="ConsPlusNormal"/>
      </w:pPr>
    </w:p>
    <w:p w14:paraId="121C1248" w14:textId="59F608C1" w:rsidR="00204BBA" w:rsidRDefault="00204BBA" w:rsidP="00204BBA">
      <w:pPr>
        <w:pStyle w:val="ConsPlusNormal"/>
      </w:pPr>
    </w:p>
    <w:p w14:paraId="4EBAC195" w14:textId="6DA1596D" w:rsidR="00204BBA" w:rsidRDefault="00204BBA" w:rsidP="00204BBA">
      <w:pPr>
        <w:pStyle w:val="ConsPlusNormal"/>
      </w:pPr>
    </w:p>
    <w:p w14:paraId="61F0A4CE" w14:textId="67EF5690" w:rsidR="00204BBA" w:rsidRDefault="00204BBA" w:rsidP="00204BBA">
      <w:pPr>
        <w:pStyle w:val="ConsPlusNormal"/>
      </w:pPr>
    </w:p>
    <w:p w14:paraId="63D8C972" w14:textId="0EB51347" w:rsidR="00204BBA" w:rsidRDefault="00204BBA" w:rsidP="00204BBA">
      <w:pPr>
        <w:pStyle w:val="ConsPlusNormal"/>
      </w:pPr>
    </w:p>
    <w:p w14:paraId="53B13DBE" w14:textId="519A8FA5" w:rsidR="00204BBA" w:rsidRDefault="00204BBA" w:rsidP="00204BBA">
      <w:pPr>
        <w:pStyle w:val="ConsPlusNormal"/>
      </w:pPr>
    </w:p>
    <w:p w14:paraId="5CC04C7B" w14:textId="77777777" w:rsidR="006561CD" w:rsidRPr="00F53FDC" w:rsidRDefault="006561CD" w:rsidP="00204BBA">
      <w:pPr>
        <w:pStyle w:val="ConsPlusNormal"/>
      </w:pPr>
    </w:p>
    <w:p w14:paraId="5842EE30" w14:textId="77777777" w:rsidR="006561CD" w:rsidRPr="00F53FDC" w:rsidRDefault="006561CD" w:rsidP="00204BBA">
      <w:pPr>
        <w:pStyle w:val="ConsPlusNormal"/>
      </w:pPr>
    </w:p>
    <w:p w14:paraId="1AB889AC" w14:textId="77777777" w:rsidR="006561CD" w:rsidRPr="00F53FDC" w:rsidRDefault="006561CD" w:rsidP="00204BBA">
      <w:pPr>
        <w:pStyle w:val="ConsPlusNormal"/>
      </w:pPr>
    </w:p>
    <w:p w14:paraId="1DEACC60" w14:textId="78D00472" w:rsidR="006561CD" w:rsidRPr="00204BBA" w:rsidRDefault="006561CD" w:rsidP="00204BBA">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53AF50B2" w14:textId="77777777" w:rsidR="006561CD" w:rsidRPr="00B766E1" w:rsidRDefault="006561CD" w:rsidP="006561C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7B7A3FE" w14:textId="77777777" w:rsidR="006561CD" w:rsidRDefault="006561CD" w:rsidP="006561CD"/>
    <w:p w14:paraId="2B1B0D42" w14:textId="77777777" w:rsidR="006561CD" w:rsidRDefault="006561CD" w:rsidP="006561C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7D8697A" w14:textId="457F0CD9" w:rsidR="006561CD" w:rsidRPr="00B766E1" w:rsidRDefault="008547EF" w:rsidP="006561CD">
      <w:pPr>
        <w:pStyle w:val="21"/>
        <w:rPr>
          <w:rFonts w:asciiTheme="minorHAnsi" w:eastAsiaTheme="minorEastAsia" w:hAnsiTheme="minorHAnsi" w:cstheme="minorBidi"/>
          <w:i w:val="0"/>
          <w:iCs w:val="0"/>
          <w:sz w:val="22"/>
          <w:szCs w:val="22"/>
        </w:rPr>
      </w:pPr>
      <w:hyperlink w:anchor="_Toc156820310" w:history="1">
        <w:r w:rsidR="006561CD" w:rsidRPr="00B766E1">
          <w:rPr>
            <w:rStyle w:val="af0"/>
            <w:i w:val="0"/>
            <w:iCs w:val="0"/>
          </w:rPr>
          <w:t>1.1. Цель и место профессионального модуля «</w:t>
        </w:r>
        <w:r w:rsidR="00C5364D">
          <w:rPr>
            <w:rStyle w:val="af0"/>
            <w:i w:val="0"/>
            <w:iCs w:val="0"/>
          </w:rPr>
          <w:t xml:space="preserve">ПМн.04 </w:t>
        </w:r>
        <w:r w:rsidR="00C5364D" w:rsidRPr="00C5364D">
          <w:rPr>
            <w:rStyle w:val="af0"/>
            <w:i w:val="0"/>
            <w:iCs w:val="0"/>
          </w:rPr>
          <w:t>Выполнение работ по исследованию скважин</w:t>
        </w:r>
        <w:r w:rsidR="006561CD" w:rsidRPr="00B766E1">
          <w:rPr>
            <w:rStyle w:val="af0"/>
            <w:i w:val="0"/>
            <w:iCs w:val="0"/>
          </w:rPr>
          <w:t>»  в структуре образовательной программы</w:t>
        </w:r>
        <w:r w:rsidR="006561CD" w:rsidRPr="00B766E1">
          <w:rPr>
            <w:i w:val="0"/>
            <w:iCs w:val="0"/>
            <w:webHidden/>
          </w:rPr>
          <w:tab/>
        </w:r>
      </w:hyperlink>
    </w:p>
    <w:p w14:paraId="5453589E"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1" w:history="1">
        <w:r w:rsidR="006561CD" w:rsidRPr="00B766E1">
          <w:rPr>
            <w:rStyle w:val="af0"/>
            <w:i w:val="0"/>
            <w:iCs w:val="0"/>
          </w:rPr>
          <w:t>1.2. Планируемые результаты освоения профессионального модуля</w:t>
        </w:r>
        <w:r w:rsidR="006561CD" w:rsidRPr="00B766E1">
          <w:rPr>
            <w:i w:val="0"/>
            <w:iCs w:val="0"/>
            <w:webHidden/>
          </w:rPr>
          <w:tab/>
        </w:r>
      </w:hyperlink>
    </w:p>
    <w:p w14:paraId="1C7B8370" w14:textId="77777777" w:rsidR="006561CD" w:rsidRDefault="008547EF" w:rsidP="006561CD">
      <w:pPr>
        <w:pStyle w:val="14"/>
        <w:rPr>
          <w:rFonts w:asciiTheme="minorHAnsi" w:eastAsiaTheme="minorEastAsia" w:hAnsiTheme="minorHAnsi" w:cstheme="minorBidi"/>
          <w:b w:val="0"/>
          <w:bCs w:val="0"/>
          <w:lang w:eastAsia="ru-RU"/>
        </w:rPr>
      </w:pPr>
      <w:hyperlink w:anchor="_Toc156820312" w:history="1">
        <w:r w:rsidR="006561CD" w:rsidRPr="00A9619D">
          <w:rPr>
            <w:rStyle w:val="af0"/>
          </w:rPr>
          <w:t>2. Структура и содержание профессионального модуля</w:t>
        </w:r>
        <w:r w:rsidR="006561CD">
          <w:rPr>
            <w:webHidden/>
          </w:rPr>
          <w:tab/>
        </w:r>
      </w:hyperlink>
    </w:p>
    <w:p w14:paraId="496E1197"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3" w:history="1">
        <w:r w:rsidR="006561CD" w:rsidRPr="00B766E1">
          <w:rPr>
            <w:rStyle w:val="af0"/>
            <w:i w:val="0"/>
            <w:iCs w:val="0"/>
          </w:rPr>
          <w:t>2.1. Трудоемкость освоения модуля</w:t>
        </w:r>
        <w:r w:rsidR="006561CD" w:rsidRPr="00B766E1">
          <w:rPr>
            <w:i w:val="0"/>
            <w:iCs w:val="0"/>
            <w:webHidden/>
          </w:rPr>
          <w:tab/>
        </w:r>
      </w:hyperlink>
    </w:p>
    <w:p w14:paraId="1EA5A6A6"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4" w:history="1">
        <w:r w:rsidR="006561CD" w:rsidRPr="00B766E1">
          <w:rPr>
            <w:rStyle w:val="af0"/>
            <w:i w:val="0"/>
            <w:iCs w:val="0"/>
          </w:rPr>
          <w:t>2.2. Структура профессионального модуля</w:t>
        </w:r>
        <w:r w:rsidR="006561CD" w:rsidRPr="00B766E1">
          <w:rPr>
            <w:i w:val="0"/>
            <w:iCs w:val="0"/>
            <w:webHidden/>
          </w:rPr>
          <w:tab/>
        </w:r>
      </w:hyperlink>
    </w:p>
    <w:p w14:paraId="53F6EB25"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5" w:history="1">
        <w:r w:rsidR="006561CD" w:rsidRPr="00B766E1">
          <w:rPr>
            <w:rStyle w:val="af0"/>
            <w:i w:val="0"/>
            <w:iCs w:val="0"/>
          </w:rPr>
          <w:t>2.3. Примерное содержание профессионального модуля</w:t>
        </w:r>
        <w:r w:rsidR="006561CD" w:rsidRPr="00B766E1">
          <w:rPr>
            <w:i w:val="0"/>
            <w:iCs w:val="0"/>
            <w:webHidden/>
          </w:rPr>
          <w:tab/>
        </w:r>
      </w:hyperlink>
    </w:p>
    <w:p w14:paraId="3BF62F3D" w14:textId="77777777" w:rsidR="006561CD" w:rsidRDefault="008547EF" w:rsidP="006561CD">
      <w:pPr>
        <w:pStyle w:val="14"/>
        <w:rPr>
          <w:rFonts w:asciiTheme="minorHAnsi" w:eastAsiaTheme="minorEastAsia" w:hAnsiTheme="minorHAnsi" w:cstheme="minorBidi"/>
          <w:b w:val="0"/>
          <w:bCs w:val="0"/>
          <w:lang w:eastAsia="ru-RU"/>
        </w:rPr>
      </w:pPr>
      <w:hyperlink w:anchor="_Toc156820317" w:history="1">
        <w:r w:rsidR="006561CD" w:rsidRPr="00A9619D">
          <w:rPr>
            <w:rStyle w:val="af0"/>
          </w:rPr>
          <w:t>3. Условия реализации профессионального модуля</w:t>
        </w:r>
        <w:r w:rsidR="006561CD">
          <w:rPr>
            <w:webHidden/>
          </w:rPr>
          <w:tab/>
        </w:r>
      </w:hyperlink>
    </w:p>
    <w:p w14:paraId="6E7F0DDA"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8" w:history="1">
        <w:r w:rsidR="006561CD" w:rsidRPr="00B766E1">
          <w:rPr>
            <w:rStyle w:val="af0"/>
            <w:i w:val="0"/>
            <w:iCs w:val="0"/>
          </w:rPr>
          <w:t>3.1. Материально-техническое обеспечение</w:t>
        </w:r>
        <w:r w:rsidR="006561CD" w:rsidRPr="00B766E1">
          <w:rPr>
            <w:i w:val="0"/>
            <w:iCs w:val="0"/>
            <w:webHidden/>
          </w:rPr>
          <w:tab/>
        </w:r>
      </w:hyperlink>
    </w:p>
    <w:p w14:paraId="1B43441B" w14:textId="77777777" w:rsidR="006561CD" w:rsidRPr="00B766E1" w:rsidRDefault="008547EF" w:rsidP="006561CD">
      <w:pPr>
        <w:pStyle w:val="21"/>
        <w:rPr>
          <w:rFonts w:asciiTheme="minorHAnsi" w:eastAsiaTheme="minorEastAsia" w:hAnsiTheme="minorHAnsi" w:cstheme="minorBidi"/>
          <w:i w:val="0"/>
          <w:iCs w:val="0"/>
          <w:sz w:val="22"/>
          <w:szCs w:val="22"/>
        </w:rPr>
      </w:pPr>
      <w:hyperlink w:anchor="_Toc156820319" w:history="1">
        <w:r w:rsidR="006561CD" w:rsidRPr="00B766E1">
          <w:rPr>
            <w:rStyle w:val="af0"/>
            <w:i w:val="0"/>
            <w:iCs w:val="0"/>
          </w:rPr>
          <w:t>3.2. Учебно-методическое обеспечение</w:t>
        </w:r>
        <w:r w:rsidR="006561CD" w:rsidRPr="00B766E1">
          <w:rPr>
            <w:i w:val="0"/>
            <w:iCs w:val="0"/>
            <w:webHidden/>
          </w:rPr>
          <w:tab/>
        </w:r>
      </w:hyperlink>
    </w:p>
    <w:p w14:paraId="7E988676" w14:textId="77777777" w:rsidR="006561CD" w:rsidRDefault="008547EF" w:rsidP="006561CD">
      <w:pPr>
        <w:pStyle w:val="14"/>
        <w:rPr>
          <w:rFonts w:asciiTheme="minorHAnsi" w:eastAsiaTheme="minorEastAsia" w:hAnsiTheme="minorHAnsi" w:cstheme="minorBidi"/>
          <w:b w:val="0"/>
          <w:bCs w:val="0"/>
          <w:lang w:eastAsia="ru-RU"/>
        </w:rPr>
      </w:pPr>
      <w:hyperlink w:anchor="_Toc156820320" w:history="1">
        <w:r w:rsidR="006561CD" w:rsidRPr="00A9619D">
          <w:rPr>
            <w:rStyle w:val="af0"/>
          </w:rPr>
          <w:t>4. Контроль и оценка результатов освоения  профессионального модуля</w:t>
        </w:r>
        <w:r w:rsidR="006561CD">
          <w:rPr>
            <w:webHidden/>
          </w:rPr>
          <w:tab/>
        </w:r>
      </w:hyperlink>
    </w:p>
    <w:p w14:paraId="3C6B6816" w14:textId="77777777" w:rsidR="006561CD" w:rsidRPr="00B766E1" w:rsidRDefault="006561CD" w:rsidP="006561CD">
      <w:r>
        <w:fldChar w:fldCharType="end"/>
      </w:r>
    </w:p>
    <w:p w14:paraId="7F84DA59" w14:textId="77777777" w:rsidR="006561CD" w:rsidRDefault="006561CD" w:rsidP="006561CD">
      <w:pPr>
        <w:pStyle w:val="1"/>
      </w:pPr>
    </w:p>
    <w:p w14:paraId="26B977AD" w14:textId="77777777" w:rsidR="006561CD" w:rsidRDefault="006561CD" w:rsidP="006561CD">
      <w:pPr>
        <w:pStyle w:val="1f"/>
        <w:jc w:val="left"/>
        <w:sectPr w:rsidR="006561CD" w:rsidSect="00502F97">
          <w:headerReference w:type="even" r:id="rId42"/>
          <w:headerReference w:type="default" r:id="rId43"/>
          <w:pgSz w:w="11906" w:h="16838"/>
          <w:pgMar w:top="1134" w:right="567" w:bottom="1134" w:left="1701" w:header="709" w:footer="709" w:gutter="0"/>
          <w:cols w:space="708"/>
          <w:docGrid w:linePitch="360"/>
        </w:sectPr>
      </w:pPr>
    </w:p>
    <w:p w14:paraId="3430FEB1" w14:textId="77777777" w:rsidR="006561CD" w:rsidRPr="00C13371" w:rsidRDefault="006561CD" w:rsidP="006561C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6A793C8" w14:textId="2522F670" w:rsidR="006561CD" w:rsidRPr="00C13371" w:rsidRDefault="006561CD" w:rsidP="006561CD">
      <w:pPr>
        <w:pStyle w:val="1d"/>
        <w:jc w:val="center"/>
        <w:rPr>
          <w:rFonts w:eastAsia="Segoe UI"/>
          <w:lang w:val="ru-RU"/>
        </w:rPr>
      </w:pPr>
      <w:r w:rsidRPr="00C5364D">
        <w:rPr>
          <w:rFonts w:eastAsia="Segoe UI"/>
          <w:b/>
          <w:lang w:val="ru-RU"/>
        </w:rPr>
        <w:t>«</w:t>
      </w:r>
      <w:r w:rsidR="00C5364D" w:rsidRPr="00C5364D">
        <w:rPr>
          <w:rFonts w:eastAsia="Segoe UI"/>
          <w:b/>
          <w:lang w:val="ru-RU"/>
        </w:rPr>
        <w:t xml:space="preserve">ПМн.04 </w:t>
      </w:r>
      <w:r w:rsidR="00C5364D" w:rsidRPr="00C5364D">
        <w:rPr>
          <w:b/>
          <w:lang w:val="ru-RU"/>
        </w:rPr>
        <w:t>ВЫПОЛНЕНИЕ РАБОТ ПО ИССЛЕДОВАНИЮ СКВАЖИН</w:t>
      </w:r>
      <w:r w:rsidRPr="00C13371">
        <w:rPr>
          <w:rFonts w:eastAsia="Segoe UI"/>
          <w:lang w:val="ru-RU"/>
        </w:rPr>
        <w:t>»</w:t>
      </w:r>
    </w:p>
    <w:p w14:paraId="75DD446F" w14:textId="77777777" w:rsidR="006561CD" w:rsidRPr="00C13371" w:rsidRDefault="006561CD" w:rsidP="006561CD">
      <w:pPr>
        <w:pStyle w:val="1f"/>
        <w:rPr>
          <w:rFonts w:asciiTheme="minorHAnsi" w:hAnsiTheme="minorHAnsi"/>
          <w:lang w:val="ru-RU"/>
        </w:rPr>
      </w:pPr>
    </w:p>
    <w:p w14:paraId="44973BED" w14:textId="77777777" w:rsidR="006561CD" w:rsidRPr="00EA6E1D" w:rsidRDefault="006561CD" w:rsidP="006561C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8E2D89F" w14:textId="3FE0F712" w:rsidR="006561CD" w:rsidRDefault="006561CD" w:rsidP="006561C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6561CD">
        <w:rPr>
          <w:rFonts w:ascii="Times New Roman" w:eastAsia="Times New Roman" w:hAnsi="Times New Roman" w:cs="Times New Roman"/>
          <w:iCs/>
          <w:sz w:val="24"/>
          <w:szCs w:val="24"/>
          <w:lang w:eastAsia="ru-RU"/>
        </w:rPr>
        <w:t>«</w:t>
      </w:r>
      <w:r w:rsidR="00F63954">
        <w:rPr>
          <w:rFonts w:ascii="Times New Roman" w:eastAsia="Times New Roman" w:hAnsi="Times New Roman" w:cs="Times New Roman"/>
          <w:iCs/>
          <w:sz w:val="24"/>
          <w:szCs w:val="24"/>
          <w:lang w:eastAsia="ru-RU"/>
        </w:rPr>
        <w:t>В</w:t>
      </w:r>
      <w:r w:rsidR="00C5364D" w:rsidRPr="00C5364D">
        <w:rPr>
          <w:rFonts w:ascii="Times New Roman" w:eastAsia="Times New Roman" w:hAnsi="Times New Roman" w:cs="Times New Roman"/>
          <w:iCs/>
          <w:sz w:val="24"/>
          <w:szCs w:val="24"/>
          <w:lang w:eastAsia="ru-RU"/>
        </w:rPr>
        <w:t>ыполнение работ по исследованию скважин</w:t>
      </w:r>
      <w:r w:rsidR="00C5364D" w:rsidRPr="006561CD">
        <w:rPr>
          <w:rFonts w:ascii="Times New Roman" w:eastAsia="Times New Roman" w:hAnsi="Times New Roman" w:cs="Times New Roman"/>
          <w:bCs/>
          <w:iCs/>
          <w:sz w:val="24"/>
          <w:szCs w:val="24"/>
          <w:lang w:eastAsia="ru-RU"/>
        </w:rPr>
        <w:t>»</w:t>
      </w:r>
      <w:r w:rsidR="00C5364D" w:rsidRPr="006561CD">
        <w:rPr>
          <w:rFonts w:ascii="Times New Roman" w:eastAsia="Times New Roman" w:hAnsi="Times New Roman" w:cs="Times New Roman"/>
          <w:sz w:val="24"/>
          <w:szCs w:val="24"/>
          <w:lang w:eastAsia="ru-RU"/>
        </w:rPr>
        <w:t xml:space="preserve">. </w:t>
      </w:r>
    </w:p>
    <w:p w14:paraId="319D50B0" w14:textId="5D10B881" w:rsidR="006561CD" w:rsidRPr="00F63954" w:rsidRDefault="006561CD" w:rsidP="00F63954">
      <w:pPr>
        <w:suppressAutoHyphens/>
        <w:jc w:val="both"/>
        <w:rPr>
          <w:rFonts w:ascii="Times New Roman" w:hAnsi="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6561CD">
        <w:rPr>
          <w:rFonts w:ascii="Times New Roman" w:hAnsi="Times New Roman" w:cs="Times New Roman"/>
          <w:sz w:val="24"/>
          <w:szCs w:val="24"/>
        </w:rPr>
        <w:t>обязательную часть образовательной программы по направленности «</w:t>
      </w:r>
      <w:r w:rsidR="00F63954">
        <w:rPr>
          <w:rFonts w:ascii="Times New Roman" w:hAnsi="Times New Roman"/>
          <w:sz w:val="24"/>
          <w:szCs w:val="24"/>
        </w:rPr>
        <w:t>В</w:t>
      </w:r>
      <w:r w:rsidR="00F63954" w:rsidRPr="00962E22">
        <w:rPr>
          <w:rFonts w:ascii="Times New Roman" w:hAnsi="Times New Roman"/>
          <w:sz w:val="24"/>
          <w:szCs w:val="24"/>
        </w:rPr>
        <w:t>ыполнение работ по исследованию скважин</w:t>
      </w:r>
      <w:r w:rsidRPr="006561CD">
        <w:rPr>
          <w:rFonts w:ascii="Times New Roman" w:hAnsi="Times New Roman" w:cs="Times New Roman"/>
          <w:sz w:val="24"/>
          <w:szCs w:val="24"/>
        </w:rPr>
        <w:t>».</w:t>
      </w:r>
    </w:p>
    <w:p w14:paraId="7B2D2C67" w14:textId="77777777" w:rsidR="006561CD" w:rsidRDefault="006561CD" w:rsidP="006561CD">
      <w:pPr>
        <w:suppressAutoHyphens/>
        <w:spacing w:line="276" w:lineRule="auto"/>
        <w:ind w:firstLine="709"/>
        <w:jc w:val="both"/>
        <w:rPr>
          <w:rFonts w:ascii="Times New Roman" w:hAnsi="Times New Roman" w:cs="Times New Roman"/>
          <w:sz w:val="24"/>
          <w:szCs w:val="24"/>
        </w:rPr>
      </w:pPr>
    </w:p>
    <w:p w14:paraId="0F0D5BAA" w14:textId="77777777" w:rsidR="006561CD" w:rsidRPr="00EA6E1D" w:rsidRDefault="006561CD" w:rsidP="006561C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E824022" w14:textId="77777777" w:rsidR="006561CD" w:rsidRDefault="006561CD" w:rsidP="006561C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w:t>
      </w:r>
      <w:proofErr w:type="gramStart"/>
      <w:r>
        <w:rPr>
          <w:rFonts w:ascii="Times New Roman" w:eastAsia="Times New Roman" w:hAnsi="Times New Roman" w:cs="Times New Roman"/>
          <w:sz w:val="24"/>
          <w:szCs w:val="24"/>
          <w:lang w:eastAsia="ru-RU"/>
        </w:rPr>
        <w:t>раздела  4.3</w:t>
      </w:r>
      <w:proofErr w:type="gramEnd"/>
      <w:r>
        <w:rPr>
          <w:rFonts w:ascii="Times New Roman" w:eastAsia="Times New Roman" w:hAnsi="Times New Roman" w:cs="Times New Roman"/>
          <w:sz w:val="24"/>
          <w:szCs w:val="24"/>
          <w:lang w:eastAsia="ru-RU"/>
        </w:rPr>
        <w:t xml:space="preserve"> ПОП-П)</w:t>
      </w:r>
      <w:r w:rsidRPr="00FA680C">
        <w:rPr>
          <w:rFonts w:ascii="Times New Roman" w:eastAsia="Times New Roman" w:hAnsi="Times New Roman" w:cs="Times New Roman"/>
          <w:sz w:val="24"/>
          <w:szCs w:val="24"/>
          <w:lang w:eastAsia="ru-RU"/>
        </w:rPr>
        <w:t>.</w:t>
      </w:r>
    </w:p>
    <w:p w14:paraId="35E314BF" w14:textId="5F477289" w:rsidR="006561CD" w:rsidRDefault="006561CD" w:rsidP="006561C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p w14:paraId="5301EBFA" w14:textId="77777777" w:rsidR="00204BBA" w:rsidRDefault="00204BBA" w:rsidP="00204BB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552"/>
        <w:gridCol w:w="2833"/>
        <w:gridCol w:w="2833"/>
      </w:tblGrid>
      <w:tr w:rsidR="006561CD" w:rsidRPr="000E591D" w14:paraId="02E19216" w14:textId="77777777" w:rsidTr="00BA2E29">
        <w:tc>
          <w:tcPr>
            <w:tcW w:w="1129" w:type="dxa"/>
            <w:tcBorders>
              <w:top w:val="single" w:sz="4" w:space="0" w:color="auto"/>
              <w:left w:val="single" w:sz="4" w:space="0" w:color="auto"/>
              <w:right w:val="single" w:sz="4" w:space="0" w:color="auto"/>
            </w:tcBorders>
          </w:tcPr>
          <w:p w14:paraId="639FA64C" w14:textId="77777777" w:rsidR="006561CD" w:rsidRPr="00C13371" w:rsidRDefault="006561CD" w:rsidP="006561C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552" w:type="dxa"/>
            <w:tcBorders>
              <w:top w:val="single" w:sz="4" w:space="0" w:color="auto"/>
              <w:left w:val="single" w:sz="4" w:space="0" w:color="auto"/>
              <w:right w:val="single" w:sz="4" w:space="0" w:color="auto"/>
            </w:tcBorders>
          </w:tcPr>
          <w:p w14:paraId="7EBB9350" w14:textId="77777777" w:rsidR="006561CD" w:rsidRPr="00C13371" w:rsidRDefault="006561CD" w:rsidP="006561C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0F5EDE" w14:textId="77777777" w:rsidR="006561CD" w:rsidRPr="00C13371" w:rsidRDefault="006561CD" w:rsidP="006561C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1B75FC3" w14:textId="77777777" w:rsidR="006561CD" w:rsidRPr="00C13371" w:rsidRDefault="006561CD" w:rsidP="006561C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E3442" w:rsidRPr="000E591D" w14:paraId="47A7C004" w14:textId="77777777" w:rsidTr="00BA2E29">
        <w:tc>
          <w:tcPr>
            <w:tcW w:w="1129" w:type="dxa"/>
            <w:tcBorders>
              <w:top w:val="single" w:sz="4" w:space="0" w:color="auto"/>
              <w:left w:val="single" w:sz="4" w:space="0" w:color="auto"/>
              <w:right w:val="single" w:sz="4" w:space="0" w:color="auto"/>
            </w:tcBorders>
          </w:tcPr>
          <w:p w14:paraId="22AE0C18" w14:textId="2B13CEB8" w:rsidR="005E3442" w:rsidRPr="006561CD" w:rsidRDefault="005E3442" w:rsidP="005E3442">
            <w:pPr>
              <w:rPr>
                <w:rFonts w:ascii="Times New Roman" w:hAnsi="Times New Roman" w:cs="Times New Roman"/>
                <w:bCs/>
                <w:sz w:val="24"/>
                <w:szCs w:val="24"/>
              </w:rPr>
            </w:pPr>
            <w:bookmarkStart w:id="80" w:name="_Toc139039613"/>
            <w:bookmarkStart w:id="81" w:name="_Toc139040184"/>
            <w:bookmarkStart w:id="82" w:name="_Toc139040488"/>
            <w:bookmarkStart w:id="83" w:name="_Toc139384013"/>
            <w:r w:rsidRPr="00AD7FD9">
              <w:rPr>
                <w:rFonts w:ascii="Times New Roman" w:hAnsi="Times New Roman"/>
                <w:b/>
                <w:sz w:val="24"/>
                <w:szCs w:val="24"/>
              </w:rPr>
              <w:t>ОК 01</w:t>
            </w:r>
            <w:bookmarkEnd w:id="80"/>
            <w:bookmarkEnd w:id="81"/>
            <w:bookmarkEnd w:id="82"/>
            <w:bookmarkEnd w:id="83"/>
          </w:p>
        </w:tc>
        <w:tc>
          <w:tcPr>
            <w:tcW w:w="2552" w:type="dxa"/>
            <w:tcBorders>
              <w:top w:val="single" w:sz="4" w:space="0" w:color="auto"/>
              <w:left w:val="single" w:sz="4" w:space="0" w:color="auto"/>
              <w:right w:val="single" w:sz="4" w:space="0" w:color="auto"/>
            </w:tcBorders>
          </w:tcPr>
          <w:p w14:paraId="171B9CFF" w14:textId="77777777" w:rsidR="005E3442" w:rsidRPr="000C7292" w:rsidRDefault="005E3442" w:rsidP="005E3442">
            <w:pPr>
              <w:jc w:val="center"/>
              <w:rPr>
                <w:rFonts w:ascii="Times New Roman" w:hAnsi="Times New Roman" w:cs="Times New Roman"/>
                <w:bCs/>
                <w:sz w:val="24"/>
                <w:szCs w:val="24"/>
              </w:rPr>
            </w:pPr>
            <w:r w:rsidRPr="000C729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9629A76" w14:textId="77777777" w:rsidR="005E3442" w:rsidRPr="000C7292" w:rsidRDefault="005E3442" w:rsidP="005E3442">
            <w:pPr>
              <w:jc w:val="center"/>
              <w:rPr>
                <w:rFonts w:ascii="Times New Roman" w:hAnsi="Times New Roman" w:cs="Times New Roman"/>
                <w:bCs/>
                <w:sz w:val="24"/>
                <w:szCs w:val="24"/>
              </w:rPr>
            </w:pPr>
            <w:r w:rsidRPr="000C729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6CC60B4" w14:textId="77777777" w:rsidR="005E3442" w:rsidRPr="000C7292" w:rsidRDefault="005E3442" w:rsidP="005E3442">
            <w:pPr>
              <w:jc w:val="center"/>
              <w:rPr>
                <w:rFonts w:ascii="Times New Roman" w:hAnsi="Times New Roman" w:cs="Times New Roman"/>
                <w:bCs/>
                <w:sz w:val="24"/>
                <w:szCs w:val="24"/>
              </w:rPr>
            </w:pPr>
            <w:r w:rsidRPr="000C729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9A6D04E" w14:textId="77777777" w:rsidR="005E3442" w:rsidRPr="000C7292" w:rsidRDefault="005E3442" w:rsidP="005E3442">
            <w:pPr>
              <w:jc w:val="center"/>
              <w:rPr>
                <w:rFonts w:ascii="Times New Roman" w:hAnsi="Times New Roman" w:cs="Times New Roman"/>
                <w:bCs/>
                <w:sz w:val="24"/>
                <w:szCs w:val="24"/>
              </w:rPr>
            </w:pPr>
            <w:r w:rsidRPr="000C7292">
              <w:rPr>
                <w:rFonts w:ascii="Times New Roman" w:hAnsi="Times New Roman" w:cs="Times New Roman"/>
                <w:bCs/>
                <w:sz w:val="24"/>
                <w:szCs w:val="24"/>
              </w:rPr>
              <w:t>владеть актуальными методами работы в профессиональной и смежных сферах</w:t>
            </w:r>
          </w:p>
          <w:p w14:paraId="0A12ADBF" w14:textId="2F91FE01" w:rsidR="005E3442" w:rsidRPr="00085328" w:rsidRDefault="005E3442" w:rsidP="005E3442">
            <w:pPr>
              <w:rPr>
                <w:rFonts w:ascii="Times New Roman" w:hAnsi="Times New Roman" w:cs="Times New Roman"/>
                <w:bCs/>
                <w:sz w:val="24"/>
                <w:szCs w:val="24"/>
              </w:rPr>
            </w:pPr>
            <w:r w:rsidRPr="000C7292">
              <w:rPr>
                <w:rFonts w:ascii="Times New Roman" w:hAnsi="Times New Roman" w:cs="Times New Roman"/>
                <w:bCs/>
                <w:sz w:val="24"/>
                <w:szCs w:val="24"/>
              </w:rPr>
              <w:t xml:space="preserve">оценивать результат и последствия своих </w:t>
            </w:r>
            <w:r w:rsidRPr="000C7292">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CA32A6" w14:textId="77777777" w:rsidR="005E3442" w:rsidRPr="000C7292" w:rsidRDefault="005E3442" w:rsidP="005E3442">
            <w:pPr>
              <w:rPr>
                <w:rFonts w:ascii="Times New Roman" w:hAnsi="Times New Roman" w:cs="Times New Roman"/>
                <w:bCs/>
                <w:sz w:val="24"/>
                <w:szCs w:val="24"/>
              </w:rPr>
            </w:pPr>
            <w:r w:rsidRPr="000C729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7E05CC50" w14:textId="77777777" w:rsidR="005E3442" w:rsidRPr="000C7292" w:rsidRDefault="005E3442" w:rsidP="005E3442">
            <w:pPr>
              <w:rPr>
                <w:rFonts w:ascii="Times New Roman" w:hAnsi="Times New Roman" w:cs="Times New Roman"/>
                <w:bCs/>
                <w:sz w:val="24"/>
                <w:szCs w:val="24"/>
              </w:rPr>
            </w:pPr>
            <w:r w:rsidRPr="000C7292">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F7C1A3D" w14:textId="77777777" w:rsidR="005E3442" w:rsidRPr="000C7292" w:rsidRDefault="005E3442" w:rsidP="005E3442">
            <w:pPr>
              <w:rPr>
                <w:rFonts w:ascii="Times New Roman" w:hAnsi="Times New Roman" w:cs="Times New Roman"/>
                <w:bCs/>
                <w:sz w:val="24"/>
                <w:szCs w:val="24"/>
              </w:rPr>
            </w:pPr>
            <w:r w:rsidRPr="000C729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70775B2" w14:textId="77777777" w:rsidR="005E3442" w:rsidRPr="000C7292" w:rsidRDefault="005E3442" w:rsidP="005E3442">
            <w:pPr>
              <w:rPr>
                <w:rFonts w:ascii="Times New Roman" w:hAnsi="Times New Roman" w:cs="Times New Roman"/>
                <w:bCs/>
                <w:sz w:val="24"/>
                <w:szCs w:val="24"/>
              </w:rPr>
            </w:pPr>
            <w:r w:rsidRPr="000C7292">
              <w:rPr>
                <w:rFonts w:ascii="Times New Roman" w:hAnsi="Times New Roman" w:cs="Times New Roman"/>
                <w:bCs/>
                <w:sz w:val="24"/>
                <w:szCs w:val="24"/>
              </w:rPr>
              <w:t>методы работы в профессиональной и смежных сферах</w:t>
            </w:r>
          </w:p>
          <w:p w14:paraId="09A02546" w14:textId="143AF7D9" w:rsidR="005E3442" w:rsidRPr="00085328" w:rsidRDefault="005E3442" w:rsidP="005E3442">
            <w:pPr>
              <w:rPr>
                <w:rFonts w:ascii="Times New Roman" w:hAnsi="Times New Roman" w:cs="Times New Roman"/>
                <w:bCs/>
                <w:sz w:val="24"/>
                <w:szCs w:val="24"/>
              </w:rPr>
            </w:pPr>
            <w:r w:rsidRPr="000C7292">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FC29A56" w14:textId="326F25B8" w:rsidR="005E3442" w:rsidRPr="00085328" w:rsidRDefault="005E3442" w:rsidP="005E3442">
            <w:pPr>
              <w:jc w:val="center"/>
              <w:rPr>
                <w:rFonts w:ascii="Times New Roman" w:hAnsi="Times New Roman" w:cs="Times New Roman"/>
                <w:bCs/>
                <w:sz w:val="24"/>
                <w:szCs w:val="24"/>
              </w:rPr>
            </w:pPr>
          </w:p>
        </w:tc>
      </w:tr>
      <w:tr w:rsidR="005E3442" w:rsidRPr="000E591D" w14:paraId="5A06C7D2" w14:textId="77777777" w:rsidTr="00BA2E29">
        <w:tc>
          <w:tcPr>
            <w:tcW w:w="1129" w:type="dxa"/>
            <w:tcBorders>
              <w:top w:val="single" w:sz="4" w:space="0" w:color="auto"/>
              <w:left w:val="single" w:sz="4" w:space="0" w:color="auto"/>
              <w:right w:val="single" w:sz="4" w:space="0" w:color="auto"/>
            </w:tcBorders>
          </w:tcPr>
          <w:p w14:paraId="2F303ED4" w14:textId="59DE55FE" w:rsidR="005E3442" w:rsidRPr="006561CD" w:rsidRDefault="005E3442" w:rsidP="005E3442">
            <w:pPr>
              <w:rPr>
                <w:rFonts w:ascii="Times New Roman" w:hAnsi="Times New Roman" w:cs="Times New Roman"/>
                <w:bCs/>
                <w:sz w:val="24"/>
                <w:szCs w:val="24"/>
              </w:rPr>
            </w:pPr>
            <w:bookmarkStart w:id="84" w:name="_Toc139039615"/>
            <w:bookmarkStart w:id="85" w:name="_Toc139040186"/>
            <w:bookmarkStart w:id="86" w:name="_Toc139040490"/>
            <w:bookmarkStart w:id="87" w:name="_Toc139384015"/>
            <w:r w:rsidRPr="00AD7FD9">
              <w:rPr>
                <w:rFonts w:ascii="Times New Roman" w:hAnsi="Times New Roman"/>
                <w:b/>
                <w:iCs/>
                <w:sz w:val="24"/>
                <w:szCs w:val="24"/>
              </w:rPr>
              <w:t>ОК 02</w:t>
            </w:r>
            <w:bookmarkEnd w:id="84"/>
            <w:bookmarkEnd w:id="85"/>
            <w:bookmarkEnd w:id="86"/>
            <w:bookmarkEnd w:id="87"/>
          </w:p>
        </w:tc>
        <w:tc>
          <w:tcPr>
            <w:tcW w:w="2552" w:type="dxa"/>
            <w:tcBorders>
              <w:top w:val="single" w:sz="4" w:space="0" w:color="auto"/>
              <w:left w:val="single" w:sz="4" w:space="0" w:color="auto"/>
              <w:right w:val="single" w:sz="4" w:space="0" w:color="auto"/>
            </w:tcBorders>
          </w:tcPr>
          <w:p w14:paraId="68E7235B" w14:textId="222AA68D" w:rsidR="005E3442" w:rsidRPr="00085328" w:rsidRDefault="005E3442" w:rsidP="005E3442">
            <w:pPr>
              <w:rPr>
                <w:rFonts w:ascii="Times New Roman" w:hAnsi="Times New Roman" w:cs="Times New Roman"/>
                <w:bCs/>
                <w:sz w:val="24"/>
                <w:szCs w:val="24"/>
              </w:rPr>
            </w:pPr>
            <w:r w:rsidRPr="009073BA">
              <w:rPr>
                <w:rFonts w:ascii="Times New Roman" w:hAnsi="Times New Roman"/>
                <w:iCs/>
                <w:sz w:val="24"/>
                <w:szCs w:val="24"/>
              </w:rPr>
              <w:t>Определение задач для поиска информации; определение необходимых источников информации; планирование процесса поиска; структурирование получаемой информации; выделение наиболее значимого в перечне информации; оценка практической значимость результатов поиска; оформление результатов поиска, применение средства информационных технологий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443BA6" w14:textId="77777777" w:rsidR="005E3442" w:rsidRPr="009073BA" w:rsidRDefault="005E3442" w:rsidP="005E3442">
            <w:pPr>
              <w:rPr>
                <w:rFonts w:ascii="Times New Roman" w:hAnsi="Times New Roman"/>
                <w:sz w:val="24"/>
                <w:szCs w:val="24"/>
              </w:rPr>
            </w:pPr>
            <w:r w:rsidRPr="009073BA">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064439D2" w14:textId="77777777" w:rsidR="005E3442" w:rsidRPr="00085328" w:rsidRDefault="005E3442" w:rsidP="005E3442">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26AE604" w14:textId="77777777" w:rsidR="005E3442" w:rsidRPr="00085328" w:rsidRDefault="005E3442" w:rsidP="005E3442">
            <w:pPr>
              <w:jc w:val="center"/>
              <w:rPr>
                <w:rFonts w:ascii="Times New Roman" w:hAnsi="Times New Roman" w:cs="Times New Roman"/>
                <w:bCs/>
                <w:sz w:val="24"/>
                <w:szCs w:val="24"/>
              </w:rPr>
            </w:pPr>
          </w:p>
        </w:tc>
      </w:tr>
      <w:tr w:rsidR="005E3442" w:rsidRPr="000E591D" w14:paraId="20B27637" w14:textId="77777777" w:rsidTr="00BA2E29">
        <w:tc>
          <w:tcPr>
            <w:tcW w:w="1129" w:type="dxa"/>
            <w:tcBorders>
              <w:left w:val="single" w:sz="4" w:space="0" w:color="auto"/>
              <w:bottom w:val="single" w:sz="4" w:space="0" w:color="auto"/>
              <w:right w:val="single" w:sz="4" w:space="0" w:color="auto"/>
            </w:tcBorders>
          </w:tcPr>
          <w:p w14:paraId="1C07C718" w14:textId="0CC4D4BE" w:rsidR="005E3442" w:rsidRPr="006561CD" w:rsidRDefault="005E3442" w:rsidP="005E3442">
            <w:pPr>
              <w:rPr>
                <w:rFonts w:ascii="Times New Roman" w:hAnsi="Times New Roman" w:cs="Times New Roman"/>
                <w:bCs/>
                <w:sz w:val="24"/>
                <w:szCs w:val="24"/>
              </w:rPr>
            </w:pPr>
            <w:r w:rsidRPr="00AD7FD9">
              <w:rPr>
                <w:rFonts w:ascii="Times New Roman" w:hAnsi="Times New Roman"/>
                <w:b/>
                <w:sz w:val="24"/>
                <w:szCs w:val="24"/>
              </w:rPr>
              <w:t>ОК 04</w:t>
            </w:r>
          </w:p>
        </w:tc>
        <w:tc>
          <w:tcPr>
            <w:tcW w:w="2552" w:type="dxa"/>
            <w:tcBorders>
              <w:left w:val="single" w:sz="4" w:space="0" w:color="auto"/>
              <w:bottom w:val="single" w:sz="4" w:space="0" w:color="auto"/>
              <w:right w:val="single" w:sz="4" w:space="0" w:color="auto"/>
            </w:tcBorders>
          </w:tcPr>
          <w:p w14:paraId="716DB157" w14:textId="29B133A3" w:rsidR="005E3442" w:rsidRPr="00085328" w:rsidRDefault="005E3442" w:rsidP="005E3442">
            <w:pPr>
              <w:rPr>
                <w:rFonts w:ascii="Times New Roman" w:hAnsi="Times New Roman" w:cs="Times New Roman"/>
                <w:bCs/>
                <w:sz w:val="24"/>
                <w:szCs w:val="24"/>
              </w:rPr>
            </w:pPr>
            <w:r w:rsidRPr="009073BA">
              <w:rPr>
                <w:rFonts w:ascii="Times New Roman" w:hAnsi="Times New Roman"/>
                <w:bCs/>
                <w:spacing w:val="-4"/>
                <w:sz w:val="24"/>
                <w:szCs w:val="24"/>
              </w:rPr>
              <w:t>Организация работы коллектива и команды; взаимодействие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16B003" w14:textId="77777777" w:rsidR="005E3442" w:rsidRPr="009073BA" w:rsidRDefault="005E3442" w:rsidP="005E3442">
            <w:pPr>
              <w:rPr>
                <w:rFonts w:ascii="Times New Roman" w:hAnsi="Times New Roman"/>
                <w:sz w:val="24"/>
                <w:szCs w:val="24"/>
              </w:rPr>
            </w:pPr>
            <w:r w:rsidRPr="009073BA">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18395DB4" w14:textId="77777777" w:rsidR="005E3442" w:rsidRPr="00085328" w:rsidRDefault="005E3442" w:rsidP="005E3442">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BCC890C" w14:textId="77777777" w:rsidR="005E3442" w:rsidRPr="00085328" w:rsidRDefault="005E3442" w:rsidP="005E3442">
            <w:pPr>
              <w:jc w:val="center"/>
              <w:rPr>
                <w:rFonts w:ascii="Times New Roman" w:hAnsi="Times New Roman" w:cs="Times New Roman"/>
                <w:bCs/>
                <w:sz w:val="24"/>
                <w:szCs w:val="24"/>
              </w:rPr>
            </w:pPr>
          </w:p>
        </w:tc>
      </w:tr>
      <w:tr w:rsidR="005E3442" w:rsidRPr="000E591D" w14:paraId="17B98861" w14:textId="77777777" w:rsidTr="00BA2E29">
        <w:tc>
          <w:tcPr>
            <w:tcW w:w="1129" w:type="dxa"/>
            <w:tcBorders>
              <w:left w:val="single" w:sz="4" w:space="0" w:color="auto"/>
              <w:bottom w:val="single" w:sz="4" w:space="0" w:color="auto"/>
              <w:right w:val="single" w:sz="4" w:space="0" w:color="auto"/>
            </w:tcBorders>
          </w:tcPr>
          <w:p w14:paraId="097E2D14" w14:textId="19F6014D" w:rsidR="005E3442" w:rsidRPr="006561CD" w:rsidRDefault="005E3442" w:rsidP="005E3442">
            <w:pPr>
              <w:rPr>
                <w:rFonts w:ascii="Times New Roman" w:hAnsi="Times New Roman" w:cs="Times New Roman"/>
                <w:bCs/>
                <w:sz w:val="24"/>
                <w:szCs w:val="24"/>
              </w:rPr>
            </w:pPr>
            <w:r w:rsidRPr="00AD7FD9">
              <w:rPr>
                <w:rFonts w:ascii="Times New Roman" w:hAnsi="Times New Roman"/>
                <w:b/>
                <w:iCs/>
                <w:sz w:val="24"/>
                <w:szCs w:val="24"/>
              </w:rPr>
              <w:t>ОК 07</w:t>
            </w:r>
          </w:p>
        </w:tc>
        <w:tc>
          <w:tcPr>
            <w:tcW w:w="2552" w:type="dxa"/>
            <w:tcBorders>
              <w:left w:val="single" w:sz="4" w:space="0" w:color="auto"/>
              <w:bottom w:val="single" w:sz="4" w:space="0" w:color="auto"/>
              <w:right w:val="single" w:sz="4" w:space="0" w:color="auto"/>
            </w:tcBorders>
          </w:tcPr>
          <w:p w14:paraId="176B149F" w14:textId="77777777" w:rsidR="005E3442" w:rsidRPr="00F63954" w:rsidRDefault="005E3442" w:rsidP="005E3442">
            <w:pPr>
              <w:rPr>
                <w:rFonts w:ascii="Times New Roman" w:hAnsi="Times New Roman" w:cs="Times New Roman"/>
                <w:bCs/>
                <w:sz w:val="24"/>
                <w:szCs w:val="24"/>
              </w:rPr>
            </w:pPr>
            <w:r w:rsidRPr="00F63954">
              <w:rPr>
                <w:rFonts w:ascii="Times New Roman" w:hAnsi="Times New Roman" w:cs="Times New Roman"/>
                <w:bCs/>
                <w:sz w:val="24"/>
                <w:szCs w:val="24"/>
              </w:rPr>
              <w:t>соблюдать нормы экологической безопасности</w:t>
            </w:r>
          </w:p>
          <w:p w14:paraId="0202CDB7" w14:textId="77777777" w:rsidR="005E3442" w:rsidRPr="00F63954" w:rsidRDefault="005E3442" w:rsidP="005E3442">
            <w:pPr>
              <w:rPr>
                <w:rFonts w:ascii="Times New Roman" w:hAnsi="Times New Roman" w:cs="Times New Roman"/>
                <w:bCs/>
                <w:sz w:val="24"/>
                <w:szCs w:val="24"/>
              </w:rPr>
            </w:pPr>
            <w:r w:rsidRPr="00F63954">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409A9091" w14:textId="77777777" w:rsidR="005E3442" w:rsidRPr="00F63954" w:rsidRDefault="005E3442" w:rsidP="005E3442">
            <w:pPr>
              <w:rPr>
                <w:rFonts w:ascii="Times New Roman" w:hAnsi="Times New Roman" w:cs="Times New Roman"/>
                <w:bCs/>
                <w:sz w:val="24"/>
                <w:szCs w:val="24"/>
              </w:rPr>
            </w:pPr>
            <w:r w:rsidRPr="00F63954">
              <w:rPr>
                <w:rFonts w:ascii="Times New Roman" w:hAnsi="Times New Roman" w:cs="Times New Roman"/>
                <w:bCs/>
                <w:sz w:val="24"/>
                <w:szCs w:val="24"/>
              </w:rPr>
              <w:t xml:space="preserve">организовывать профессиональную деятельность с соблюдением принципов </w:t>
            </w:r>
            <w:r w:rsidRPr="00F63954">
              <w:rPr>
                <w:rFonts w:ascii="Times New Roman" w:hAnsi="Times New Roman" w:cs="Times New Roman"/>
                <w:bCs/>
                <w:sz w:val="24"/>
                <w:szCs w:val="24"/>
              </w:rPr>
              <w:lastRenderedPageBreak/>
              <w:t>бережливого производства</w:t>
            </w:r>
          </w:p>
          <w:p w14:paraId="04A8CF2B" w14:textId="77777777" w:rsidR="005E3442" w:rsidRPr="00F63954" w:rsidRDefault="005E3442" w:rsidP="005E3442">
            <w:pPr>
              <w:rPr>
                <w:rFonts w:ascii="Times New Roman" w:hAnsi="Times New Roman" w:cs="Times New Roman"/>
                <w:bCs/>
                <w:sz w:val="24"/>
                <w:szCs w:val="24"/>
              </w:rPr>
            </w:pPr>
            <w:r w:rsidRPr="00F63954">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489400A7" w14:textId="5B20497C" w:rsidR="005E3442" w:rsidRPr="00085328" w:rsidRDefault="005E3442" w:rsidP="005E3442">
            <w:pPr>
              <w:rPr>
                <w:rFonts w:ascii="Times New Roman" w:hAnsi="Times New Roman" w:cs="Times New Roman"/>
                <w:bCs/>
                <w:sz w:val="24"/>
                <w:szCs w:val="24"/>
              </w:rPr>
            </w:pPr>
            <w:r w:rsidRPr="00F63954">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B001FA" w14:textId="77777777" w:rsidR="005E3442" w:rsidRPr="00F63954" w:rsidRDefault="005E3442" w:rsidP="005E3442">
            <w:pPr>
              <w:rPr>
                <w:rFonts w:ascii="Times New Roman" w:hAnsi="Times New Roman" w:cs="Times New Roman"/>
                <w:bCs/>
                <w:sz w:val="24"/>
                <w:szCs w:val="24"/>
              </w:rPr>
            </w:pPr>
            <w:r w:rsidRPr="00F63954">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7B4884D2" w14:textId="77777777" w:rsidR="005E3442" w:rsidRPr="00F63954" w:rsidRDefault="005E3442" w:rsidP="005E3442">
            <w:pPr>
              <w:rPr>
                <w:rFonts w:ascii="Times New Roman" w:hAnsi="Times New Roman" w:cs="Times New Roman"/>
                <w:bCs/>
                <w:sz w:val="24"/>
                <w:szCs w:val="24"/>
              </w:rPr>
            </w:pPr>
            <w:r w:rsidRPr="00F63954">
              <w:rPr>
                <w:rFonts w:ascii="Times New Roman" w:hAnsi="Times New Roman" w:cs="Times New Roman"/>
                <w:bCs/>
                <w:sz w:val="24"/>
                <w:szCs w:val="24"/>
              </w:rPr>
              <w:t>основные ресурсы, задействованные в профессиональной деятельности</w:t>
            </w:r>
          </w:p>
          <w:p w14:paraId="281C648D" w14:textId="77777777" w:rsidR="005E3442" w:rsidRPr="00F63954" w:rsidRDefault="005E3442" w:rsidP="005E3442">
            <w:pPr>
              <w:rPr>
                <w:rFonts w:ascii="Times New Roman" w:hAnsi="Times New Roman" w:cs="Times New Roman"/>
                <w:bCs/>
                <w:sz w:val="24"/>
                <w:szCs w:val="24"/>
              </w:rPr>
            </w:pPr>
            <w:r w:rsidRPr="00F63954">
              <w:rPr>
                <w:rFonts w:ascii="Times New Roman" w:hAnsi="Times New Roman" w:cs="Times New Roman"/>
                <w:bCs/>
                <w:sz w:val="24"/>
                <w:szCs w:val="24"/>
              </w:rPr>
              <w:t>пути обеспечения ресурсосбережения</w:t>
            </w:r>
          </w:p>
          <w:p w14:paraId="644A48C4" w14:textId="77777777" w:rsidR="005E3442" w:rsidRPr="00F63954" w:rsidRDefault="005E3442" w:rsidP="005E3442">
            <w:pPr>
              <w:rPr>
                <w:rFonts w:ascii="Times New Roman" w:hAnsi="Times New Roman" w:cs="Times New Roman"/>
                <w:bCs/>
                <w:sz w:val="24"/>
                <w:szCs w:val="24"/>
              </w:rPr>
            </w:pPr>
            <w:r w:rsidRPr="00F63954">
              <w:rPr>
                <w:rFonts w:ascii="Times New Roman" w:hAnsi="Times New Roman" w:cs="Times New Roman"/>
                <w:bCs/>
                <w:sz w:val="24"/>
                <w:szCs w:val="24"/>
              </w:rPr>
              <w:t>принципы бережливого производства</w:t>
            </w:r>
          </w:p>
          <w:p w14:paraId="10D6755A" w14:textId="77777777" w:rsidR="005E3442" w:rsidRPr="00F63954" w:rsidRDefault="005E3442" w:rsidP="005E3442">
            <w:pPr>
              <w:rPr>
                <w:rFonts w:ascii="Times New Roman" w:hAnsi="Times New Roman" w:cs="Times New Roman"/>
                <w:bCs/>
                <w:sz w:val="24"/>
                <w:szCs w:val="24"/>
              </w:rPr>
            </w:pPr>
            <w:r w:rsidRPr="00F63954">
              <w:rPr>
                <w:rFonts w:ascii="Times New Roman" w:hAnsi="Times New Roman" w:cs="Times New Roman"/>
                <w:bCs/>
                <w:sz w:val="24"/>
                <w:szCs w:val="24"/>
              </w:rPr>
              <w:t xml:space="preserve">основные направления изменения </w:t>
            </w:r>
            <w:r w:rsidRPr="00F63954">
              <w:rPr>
                <w:rFonts w:ascii="Times New Roman" w:hAnsi="Times New Roman" w:cs="Times New Roman"/>
                <w:bCs/>
                <w:sz w:val="24"/>
                <w:szCs w:val="24"/>
              </w:rPr>
              <w:lastRenderedPageBreak/>
              <w:t>климатических условий региона</w:t>
            </w:r>
          </w:p>
          <w:p w14:paraId="70E9DCD5" w14:textId="0E60B1A0" w:rsidR="005E3442" w:rsidRPr="00085328" w:rsidRDefault="005E3442" w:rsidP="005E3442">
            <w:pPr>
              <w:rPr>
                <w:rFonts w:ascii="Times New Roman" w:hAnsi="Times New Roman" w:cs="Times New Roman"/>
                <w:bCs/>
                <w:sz w:val="24"/>
                <w:szCs w:val="24"/>
              </w:rPr>
            </w:pPr>
            <w:r w:rsidRPr="00F63954">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6C9D33C" w14:textId="4F227ABA" w:rsidR="005E3442" w:rsidRPr="00085328" w:rsidRDefault="005E3442" w:rsidP="005E3442">
            <w:pPr>
              <w:jc w:val="center"/>
              <w:rPr>
                <w:rFonts w:ascii="Times New Roman" w:hAnsi="Times New Roman" w:cs="Times New Roman"/>
                <w:bCs/>
                <w:sz w:val="24"/>
                <w:szCs w:val="24"/>
              </w:rPr>
            </w:pPr>
          </w:p>
        </w:tc>
      </w:tr>
      <w:tr w:rsidR="00C5364D" w:rsidRPr="000E591D" w14:paraId="46CDDFBF" w14:textId="77777777" w:rsidTr="00BA2E29">
        <w:tc>
          <w:tcPr>
            <w:tcW w:w="1129" w:type="dxa"/>
            <w:tcBorders>
              <w:top w:val="single" w:sz="4" w:space="0" w:color="auto"/>
              <w:left w:val="single" w:sz="4" w:space="0" w:color="auto"/>
              <w:right w:val="single" w:sz="4" w:space="0" w:color="auto"/>
            </w:tcBorders>
          </w:tcPr>
          <w:p w14:paraId="43B1B413" w14:textId="336C4239" w:rsidR="00C5364D" w:rsidRPr="006561CD" w:rsidRDefault="00C5364D" w:rsidP="00C5364D">
            <w:pPr>
              <w:rPr>
                <w:rFonts w:ascii="Times New Roman" w:hAnsi="Times New Roman" w:cs="Times New Roman"/>
                <w:bCs/>
                <w:sz w:val="24"/>
                <w:szCs w:val="24"/>
              </w:rPr>
            </w:pPr>
            <w:r w:rsidRPr="00AD7FD9">
              <w:rPr>
                <w:rFonts w:ascii="Times New Roman" w:hAnsi="Times New Roman"/>
                <w:b/>
                <w:iCs/>
                <w:sz w:val="24"/>
                <w:szCs w:val="24"/>
              </w:rPr>
              <w:t>ПК 4.1.</w:t>
            </w:r>
          </w:p>
        </w:tc>
        <w:tc>
          <w:tcPr>
            <w:tcW w:w="2552" w:type="dxa"/>
            <w:tcBorders>
              <w:top w:val="single" w:sz="4" w:space="0" w:color="auto"/>
              <w:left w:val="single" w:sz="4" w:space="0" w:color="auto"/>
              <w:right w:val="single" w:sz="4" w:space="0" w:color="auto"/>
            </w:tcBorders>
          </w:tcPr>
          <w:p w14:paraId="117693FE"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проверять состояние исследовательского и вспомогательного оборудования на комплектность, отсутствие повреждений, загрязнений;</w:t>
            </w:r>
          </w:p>
          <w:p w14:paraId="0D18383D"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устранять неисправности ТПА, сальниковых уплотнений, элементов питания, троса (проволоки) на исследовательском и вспомогательном оборудовании;</w:t>
            </w:r>
          </w:p>
          <w:p w14:paraId="75324224"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проводить работы по продувке, пропарке, промывке, чистке и смазке исследовательского и вспомогательного оборудования;</w:t>
            </w:r>
          </w:p>
          <w:p w14:paraId="242051F2"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пользоваться переносными измерительными приборами для определения уровня загазованности воздуха;</w:t>
            </w:r>
          </w:p>
          <w:p w14:paraId="06F475ED"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применять ручной слесарный инструмент;</w:t>
            </w:r>
          </w:p>
          <w:p w14:paraId="135617A5" w14:textId="6B5CC3BC"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выполнять монтаж и демонтаж исследовательского и вспомогательного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2F9BCC"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правила, инструкции по эксплуатации исследовательского и вспомогательного оборудования, используемых инструментов и приспособлений;</w:t>
            </w:r>
          </w:p>
          <w:p w14:paraId="4678B22F"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основные приемы слесарных работ;</w:t>
            </w:r>
          </w:p>
          <w:p w14:paraId="1F587D15"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основы термодинамики, механики, гидравлики и газовой динамики;</w:t>
            </w:r>
          </w:p>
          <w:p w14:paraId="20C35776"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назначение и принцип работы контрольно-измерительных приборов (далее - КИП), установленных на исследовательском оборудовании и скважине;</w:t>
            </w:r>
          </w:p>
          <w:p w14:paraId="00FF12A0"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устройство, назначение и принципы действия исследовательского и вспомогательного оборудования;</w:t>
            </w:r>
          </w:p>
          <w:p w14:paraId="547A45E9"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проектные и допустимые значения параметров работы оборудования передвижных комплексов (установок) по исследованию скважин;</w:t>
            </w:r>
          </w:p>
          <w:p w14:paraId="71D8E7EA"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xml:space="preserve">-    физико-химические свойства и биологическая активность компонентов </w:t>
            </w:r>
            <w:r w:rsidRPr="00085328">
              <w:rPr>
                <w:rFonts w:ascii="Times New Roman" w:hAnsi="Times New Roman" w:cs="Times New Roman"/>
                <w:bCs/>
                <w:sz w:val="24"/>
                <w:szCs w:val="24"/>
              </w:rPr>
              <w:lastRenderedPageBreak/>
              <w:t>углеводородного сырья, пластовой воды, химических реагентов, применяемых материалов;</w:t>
            </w:r>
          </w:p>
          <w:p w14:paraId="2945F35F"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устройство, назначение и правила эксплуатации желонки и глубинного пробоотборника;</w:t>
            </w:r>
          </w:p>
          <w:p w14:paraId="7B96449F"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схема расстановки исследовательского и вспомогательного оборудования;</w:t>
            </w:r>
          </w:p>
          <w:p w14:paraId="4ED3820B"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схемы подключения передвижного комплекса (установки) по исследованию скважин;</w:t>
            </w:r>
          </w:p>
          <w:p w14:paraId="2330CA9F"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требования охраны труда, промышленной, пожарной и экологической безопасности;</w:t>
            </w:r>
          </w:p>
          <w:p w14:paraId="21D9FB72"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порядок монтажа, демонтажа исследовательского и вспомогательного оборудования;</w:t>
            </w:r>
          </w:p>
          <w:p w14:paraId="68D5C724" w14:textId="42901B68"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порядок и правила хранения, использования и утилизации компонентов углеводородного сырья, пластовой воды, химических реагентов, применяемых материалов;</w:t>
            </w:r>
          </w:p>
        </w:tc>
        <w:tc>
          <w:tcPr>
            <w:tcW w:w="2833" w:type="dxa"/>
            <w:tcBorders>
              <w:top w:val="single" w:sz="4" w:space="0" w:color="auto"/>
              <w:left w:val="single" w:sz="4" w:space="0" w:color="auto"/>
              <w:bottom w:val="single" w:sz="4" w:space="0" w:color="auto"/>
              <w:right w:val="single" w:sz="4" w:space="0" w:color="auto"/>
            </w:tcBorders>
          </w:tcPr>
          <w:p w14:paraId="1BA24848"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lastRenderedPageBreak/>
              <w:t>- осмотра исследовательского и вспомогательного оборудования на комплектность, отсутствие повреждений, загрязнений углеводородным сырьем и технологическими жидкостями;</w:t>
            </w:r>
          </w:p>
          <w:p w14:paraId="3BBBC3FB"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замены неисправной трубопроводной арматуры (далее - ТПА), сальниковых уплотнений, элементов питания, троса (проволоки) на исследовательском и вспомогательном оборудовании;</w:t>
            </w:r>
          </w:p>
          <w:p w14:paraId="2D5A3526"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продувки, пропарки, промывки, чистки и смазки исследовательского и вспомогательного оборудования;</w:t>
            </w:r>
          </w:p>
          <w:p w14:paraId="78B5B8C9"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определения уровня загазованности воздуха рабочей зоны проведения исследовательских работ с применением переносных измерительных приборов;</w:t>
            </w:r>
          </w:p>
          <w:p w14:paraId="6E7EE9E2"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расстановки исследовательского и вспомогательного оборудования на объекте исследования скважин;</w:t>
            </w:r>
          </w:p>
          <w:p w14:paraId="15DF6E7A"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lastRenderedPageBreak/>
              <w:t>- монтажа, демонтажа исследовательского и вспомогательного оборудования в соответствии с технологическими схемами и картами;</w:t>
            </w:r>
          </w:p>
          <w:p w14:paraId="6C45A4BD" w14:textId="379DFD09"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информирования непосредственного руководителя (оператора по исследованию скважин более высокого уровня квалификации) о состоянии исследовательского и вспомогательного оборудования.</w:t>
            </w:r>
          </w:p>
        </w:tc>
      </w:tr>
      <w:tr w:rsidR="00C5364D" w:rsidRPr="000E591D" w14:paraId="48C13652" w14:textId="77777777" w:rsidTr="00BA2E29">
        <w:tc>
          <w:tcPr>
            <w:tcW w:w="1129" w:type="dxa"/>
            <w:tcBorders>
              <w:top w:val="single" w:sz="4" w:space="0" w:color="auto"/>
              <w:left w:val="single" w:sz="4" w:space="0" w:color="auto"/>
              <w:right w:val="single" w:sz="4" w:space="0" w:color="auto"/>
            </w:tcBorders>
          </w:tcPr>
          <w:p w14:paraId="5883335C" w14:textId="5B3555A1" w:rsidR="00C5364D" w:rsidRPr="006561CD" w:rsidRDefault="00C5364D" w:rsidP="00C5364D">
            <w:pPr>
              <w:rPr>
                <w:rFonts w:ascii="Times New Roman" w:hAnsi="Times New Roman" w:cs="Times New Roman"/>
                <w:bCs/>
                <w:sz w:val="24"/>
                <w:szCs w:val="24"/>
              </w:rPr>
            </w:pPr>
            <w:r w:rsidRPr="00AD7FD9">
              <w:rPr>
                <w:rFonts w:ascii="Times New Roman" w:hAnsi="Times New Roman"/>
                <w:b/>
                <w:iCs/>
                <w:sz w:val="24"/>
                <w:szCs w:val="24"/>
              </w:rPr>
              <w:t>ПК 4.2.</w:t>
            </w:r>
          </w:p>
        </w:tc>
        <w:tc>
          <w:tcPr>
            <w:tcW w:w="2552" w:type="dxa"/>
            <w:tcBorders>
              <w:top w:val="single" w:sz="4" w:space="0" w:color="auto"/>
              <w:left w:val="single" w:sz="4" w:space="0" w:color="auto"/>
              <w:right w:val="single" w:sz="4" w:space="0" w:color="auto"/>
            </w:tcBorders>
          </w:tcPr>
          <w:p w14:paraId="48F63CC5"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использовать запорную арматуру системы отбора проб;</w:t>
            </w:r>
          </w:p>
          <w:p w14:paraId="29862065"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отбирать пробы углеводородного сырья, технологических жидкостей для проведения химических анализов;</w:t>
            </w:r>
          </w:p>
          <w:p w14:paraId="19957977"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осуществлять маркировку проб;</w:t>
            </w:r>
          </w:p>
          <w:p w14:paraId="3C562FF5" w14:textId="16619B9B"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выполнять продувку пробоотборных точек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CE1938"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назначение, устройство и правила эксплуатации запорной арматуры системы отбора проб</w:t>
            </w:r>
          </w:p>
          <w:p w14:paraId="08AA228F"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порядок и правила отбора проб углеводородного сырья, технологических жидкостей</w:t>
            </w:r>
          </w:p>
          <w:p w14:paraId="01FC77AF"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xml:space="preserve">-    требования локальных нормативных актов и распорядительных </w:t>
            </w:r>
            <w:r w:rsidRPr="00085328">
              <w:rPr>
                <w:rFonts w:ascii="Times New Roman" w:hAnsi="Times New Roman" w:cs="Times New Roman"/>
                <w:bCs/>
                <w:sz w:val="24"/>
                <w:szCs w:val="24"/>
              </w:rPr>
              <w:lastRenderedPageBreak/>
              <w:t>документов к маркировке проб</w:t>
            </w:r>
          </w:p>
          <w:p w14:paraId="517A942F" w14:textId="4D881CBC"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правила транспортировки и хранения проб</w:t>
            </w:r>
          </w:p>
        </w:tc>
        <w:tc>
          <w:tcPr>
            <w:tcW w:w="2833" w:type="dxa"/>
            <w:tcBorders>
              <w:top w:val="single" w:sz="4" w:space="0" w:color="auto"/>
              <w:left w:val="single" w:sz="4" w:space="0" w:color="auto"/>
              <w:bottom w:val="single" w:sz="4" w:space="0" w:color="auto"/>
              <w:right w:val="single" w:sz="4" w:space="0" w:color="auto"/>
            </w:tcBorders>
          </w:tcPr>
          <w:p w14:paraId="780DA6AD"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lastRenderedPageBreak/>
              <w:t>- открытия (закрытия) запорной арматуры системы отбора проб;</w:t>
            </w:r>
          </w:p>
          <w:p w14:paraId="3EC04025"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отбора пробы газа в пробоотборник (контейнер</w:t>
            </w:r>
            <w:proofErr w:type="gramStart"/>
            <w:r w:rsidRPr="00085328">
              <w:rPr>
                <w:rFonts w:ascii="Times New Roman" w:hAnsi="Times New Roman" w:cs="Times New Roman"/>
                <w:bCs/>
                <w:sz w:val="24"/>
                <w:szCs w:val="24"/>
              </w:rPr>
              <w:t>) ;</w:t>
            </w:r>
            <w:proofErr w:type="gramEnd"/>
          </w:p>
          <w:p w14:paraId="7069AAAC"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xml:space="preserve">- отбора пробы газового конденсата, нефти, </w:t>
            </w:r>
            <w:proofErr w:type="spellStart"/>
            <w:r w:rsidRPr="00085328">
              <w:rPr>
                <w:rFonts w:ascii="Times New Roman" w:hAnsi="Times New Roman" w:cs="Times New Roman"/>
                <w:bCs/>
                <w:sz w:val="24"/>
                <w:szCs w:val="24"/>
              </w:rPr>
              <w:t>нефтеконденсатной</w:t>
            </w:r>
            <w:proofErr w:type="spellEnd"/>
            <w:r w:rsidRPr="00085328">
              <w:rPr>
                <w:rFonts w:ascii="Times New Roman" w:hAnsi="Times New Roman" w:cs="Times New Roman"/>
                <w:bCs/>
                <w:sz w:val="24"/>
                <w:szCs w:val="24"/>
              </w:rPr>
              <w:t xml:space="preserve"> смеси, газожидкостного потока на устье скважины;</w:t>
            </w:r>
          </w:p>
          <w:p w14:paraId="20C58385"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xml:space="preserve">-  отбора пробы газового конденсата, нефти, технологической </w:t>
            </w:r>
            <w:r w:rsidRPr="00085328">
              <w:rPr>
                <w:rFonts w:ascii="Times New Roman" w:hAnsi="Times New Roman" w:cs="Times New Roman"/>
                <w:bCs/>
                <w:sz w:val="24"/>
                <w:szCs w:val="24"/>
              </w:rPr>
              <w:lastRenderedPageBreak/>
              <w:t xml:space="preserve">жидкости из сепараторов в </w:t>
            </w:r>
            <w:proofErr w:type="gramStart"/>
            <w:r w:rsidRPr="00085328">
              <w:rPr>
                <w:rFonts w:ascii="Times New Roman" w:hAnsi="Times New Roman" w:cs="Times New Roman"/>
                <w:bCs/>
                <w:sz w:val="24"/>
                <w:szCs w:val="24"/>
              </w:rPr>
              <w:t>бутыль  ;</w:t>
            </w:r>
            <w:proofErr w:type="gramEnd"/>
          </w:p>
          <w:p w14:paraId="545342AF"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маркировки проб;</w:t>
            </w:r>
          </w:p>
          <w:p w14:paraId="1932045A"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продувки системы отбора проб;</w:t>
            </w:r>
          </w:p>
          <w:p w14:paraId="6693A22B" w14:textId="2EDD9CD4"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транспортировки и хранения проб.</w:t>
            </w:r>
          </w:p>
        </w:tc>
      </w:tr>
      <w:tr w:rsidR="00C5364D" w:rsidRPr="000E591D" w14:paraId="50F058E7" w14:textId="77777777" w:rsidTr="00BA2E29">
        <w:tc>
          <w:tcPr>
            <w:tcW w:w="1129" w:type="dxa"/>
            <w:tcBorders>
              <w:top w:val="single" w:sz="4" w:space="0" w:color="auto"/>
              <w:left w:val="single" w:sz="4" w:space="0" w:color="auto"/>
              <w:right w:val="single" w:sz="4" w:space="0" w:color="auto"/>
            </w:tcBorders>
          </w:tcPr>
          <w:p w14:paraId="7EAE8581" w14:textId="2822E1EC" w:rsidR="00C5364D" w:rsidRPr="006561CD" w:rsidRDefault="00C5364D" w:rsidP="00C5364D">
            <w:pPr>
              <w:rPr>
                <w:rFonts w:ascii="Times New Roman" w:hAnsi="Times New Roman" w:cs="Times New Roman"/>
                <w:bCs/>
                <w:sz w:val="24"/>
                <w:szCs w:val="24"/>
              </w:rPr>
            </w:pPr>
            <w:r w:rsidRPr="00AD7FD9">
              <w:rPr>
                <w:rFonts w:ascii="Times New Roman" w:hAnsi="Times New Roman"/>
                <w:b/>
                <w:iCs/>
                <w:sz w:val="24"/>
                <w:szCs w:val="24"/>
              </w:rPr>
              <w:t>ПК 4.3.</w:t>
            </w:r>
          </w:p>
        </w:tc>
        <w:tc>
          <w:tcPr>
            <w:tcW w:w="2552" w:type="dxa"/>
            <w:tcBorders>
              <w:top w:val="single" w:sz="4" w:space="0" w:color="auto"/>
              <w:left w:val="single" w:sz="4" w:space="0" w:color="auto"/>
              <w:right w:val="single" w:sz="4" w:space="0" w:color="auto"/>
            </w:tcBorders>
          </w:tcPr>
          <w:p w14:paraId="26359579"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управлять глубинной лебедкой;</w:t>
            </w:r>
          </w:p>
          <w:p w14:paraId="70B41740"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замерять глубину скважины;</w:t>
            </w:r>
          </w:p>
          <w:p w14:paraId="47ECD95A"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замерять уровень жидкости и водораздела в скважине;</w:t>
            </w:r>
          </w:p>
          <w:p w14:paraId="645B2922"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замерять давление в скважине;</w:t>
            </w:r>
          </w:p>
          <w:p w14:paraId="1845FC95"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xml:space="preserve">-    применять </w:t>
            </w:r>
            <w:proofErr w:type="spellStart"/>
            <w:r w:rsidRPr="00085328">
              <w:rPr>
                <w:rFonts w:ascii="Times New Roman" w:hAnsi="Times New Roman" w:cs="Times New Roman"/>
                <w:bCs/>
                <w:sz w:val="24"/>
                <w:szCs w:val="24"/>
              </w:rPr>
              <w:t>дебитомеры</w:t>
            </w:r>
            <w:proofErr w:type="spellEnd"/>
            <w:r w:rsidRPr="00085328">
              <w:rPr>
                <w:rFonts w:ascii="Times New Roman" w:hAnsi="Times New Roman" w:cs="Times New Roman"/>
                <w:bCs/>
                <w:sz w:val="24"/>
                <w:szCs w:val="24"/>
              </w:rPr>
              <w:t xml:space="preserve"> для определения дебита скважины;</w:t>
            </w:r>
          </w:p>
          <w:p w14:paraId="4FF7A3F0"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применять скважинный уровнемер;</w:t>
            </w:r>
          </w:p>
          <w:p w14:paraId="6A5916C9"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пользоваться эхолотом и волномером;</w:t>
            </w:r>
          </w:p>
          <w:p w14:paraId="08449583" w14:textId="76CC0CBC"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снимать динамограмму скважин, оборудованных установками скважинных штанговых насосов (далее - УСШН);</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AD11F4"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технические характеристики и назначение наземного и подземного оборудования скважин;</w:t>
            </w:r>
          </w:p>
          <w:p w14:paraId="32969801"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методы исследования скважин;</w:t>
            </w:r>
          </w:p>
          <w:p w14:paraId="56523A73"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назначение и принципы работы КИП, установленных на исследовательском оборудовании и скважине;</w:t>
            </w:r>
          </w:p>
          <w:p w14:paraId="2B9930AF"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назначение, устройство и правила эксплуатации глубинных лебедок;</w:t>
            </w:r>
          </w:p>
          <w:p w14:paraId="2EED7A6C"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физико-химические и биологические свойства углеводородного сырья, пластовой воды, химических реагентов, применяемых материалов, порядок и правила их хранения, использования и утилизации;</w:t>
            </w:r>
          </w:p>
          <w:p w14:paraId="677E5AB2"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xml:space="preserve">-    метод </w:t>
            </w:r>
            <w:proofErr w:type="spellStart"/>
            <w:r w:rsidRPr="00085328">
              <w:rPr>
                <w:rFonts w:ascii="Times New Roman" w:hAnsi="Times New Roman" w:cs="Times New Roman"/>
                <w:bCs/>
                <w:sz w:val="24"/>
                <w:szCs w:val="24"/>
              </w:rPr>
              <w:t>динамометрирования</w:t>
            </w:r>
            <w:proofErr w:type="spellEnd"/>
            <w:r w:rsidRPr="00085328">
              <w:rPr>
                <w:rFonts w:ascii="Times New Roman" w:hAnsi="Times New Roman" w:cs="Times New Roman"/>
                <w:bCs/>
                <w:sz w:val="24"/>
                <w:szCs w:val="24"/>
              </w:rPr>
              <w:t xml:space="preserve"> скважины (оборудование, принцип действия, интерпретация показаний);</w:t>
            </w:r>
          </w:p>
          <w:p w14:paraId="756A5A38"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методика определения кривой восстановления давления, кривой восстановления уровня на устье скважины с помощью КИП;</w:t>
            </w:r>
          </w:p>
          <w:p w14:paraId="4A286894" w14:textId="0C140458"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порядок оформления рабочей документации по результатам замеров параметров скважины;</w:t>
            </w:r>
          </w:p>
        </w:tc>
        <w:tc>
          <w:tcPr>
            <w:tcW w:w="2833" w:type="dxa"/>
            <w:tcBorders>
              <w:top w:val="single" w:sz="4" w:space="0" w:color="auto"/>
              <w:left w:val="single" w:sz="4" w:space="0" w:color="auto"/>
              <w:bottom w:val="single" w:sz="4" w:space="0" w:color="auto"/>
              <w:right w:val="single" w:sz="4" w:space="0" w:color="auto"/>
            </w:tcBorders>
          </w:tcPr>
          <w:p w14:paraId="1FA4ED14"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замера глубины скважины;</w:t>
            </w:r>
          </w:p>
          <w:p w14:paraId="1527E1A0"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замера уровня жидкости в скважине;</w:t>
            </w:r>
          </w:p>
          <w:p w14:paraId="360763EF"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замера уровня водораздела в скважине;</w:t>
            </w:r>
          </w:p>
          <w:p w14:paraId="54919320"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замера давления в скважинах;</w:t>
            </w:r>
          </w:p>
          <w:p w14:paraId="6FC62184"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xml:space="preserve">-    замера дебита скважины </w:t>
            </w:r>
            <w:proofErr w:type="spellStart"/>
            <w:r w:rsidRPr="00085328">
              <w:rPr>
                <w:rFonts w:ascii="Times New Roman" w:hAnsi="Times New Roman" w:cs="Times New Roman"/>
                <w:bCs/>
                <w:sz w:val="24"/>
                <w:szCs w:val="24"/>
              </w:rPr>
              <w:t>дебитометром</w:t>
            </w:r>
            <w:proofErr w:type="spellEnd"/>
            <w:r w:rsidRPr="00085328">
              <w:rPr>
                <w:rFonts w:ascii="Times New Roman" w:hAnsi="Times New Roman" w:cs="Times New Roman"/>
                <w:bCs/>
                <w:sz w:val="24"/>
                <w:szCs w:val="24"/>
              </w:rPr>
              <w:t>;</w:t>
            </w:r>
          </w:p>
          <w:p w14:paraId="1F00BE90"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измерения уровней жидкости на устье скважины с помощью эхолота и волномера, прослеживания восстановления (падения) уровня жидкости;</w:t>
            </w:r>
          </w:p>
          <w:p w14:paraId="7A9B6CA8"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xml:space="preserve">-    проведения </w:t>
            </w:r>
            <w:proofErr w:type="spellStart"/>
            <w:r w:rsidRPr="00085328">
              <w:rPr>
                <w:rFonts w:ascii="Times New Roman" w:hAnsi="Times New Roman" w:cs="Times New Roman"/>
                <w:bCs/>
                <w:sz w:val="24"/>
                <w:szCs w:val="24"/>
              </w:rPr>
              <w:t>динамометрирования</w:t>
            </w:r>
            <w:proofErr w:type="spellEnd"/>
            <w:r w:rsidRPr="00085328">
              <w:rPr>
                <w:rFonts w:ascii="Times New Roman" w:hAnsi="Times New Roman" w:cs="Times New Roman"/>
                <w:bCs/>
                <w:sz w:val="24"/>
                <w:szCs w:val="24"/>
              </w:rPr>
              <w:t xml:space="preserve"> скважины с помощью накладных и встраиваемых датчиков нагрузки;</w:t>
            </w:r>
          </w:p>
          <w:p w14:paraId="0B40D321" w14:textId="37A45AC6"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xml:space="preserve">-    </w:t>
            </w:r>
            <w:proofErr w:type="spellStart"/>
            <w:r w:rsidRPr="00085328">
              <w:rPr>
                <w:rFonts w:ascii="Times New Roman" w:hAnsi="Times New Roman" w:cs="Times New Roman"/>
                <w:bCs/>
                <w:sz w:val="24"/>
                <w:szCs w:val="24"/>
              </w:rPr>
              <w:t>шаблонирования</w:t>
            </w:r>
            <w:proofErr w:type="spellEnd"/>
            <w:r w:rsidRPr="00085328">
              <w:rPr>
                <w:rFonts w:ascii="Times New Roman" w:hAnsi="Times New Roman" w:cs="Times New Roman"/>
                <w:bCs/>
                <w:sz w:val="24"/>
                <w:szCs w:val="24"/>
              </w:rPr>
              <w:t xml:space="preserve"> скважины с отбивкой забоя</w:t>
            </w:r>
          </w:p>
        </w:tc>
      </w:tr>
      <w:tr w:rsidR="00C5364D" w14:paraId="48C8277D" w14:textId="77777777" w:rsidTr="00BA2E29">
        <w:trPr>
          <w:trHeight w:val="327"/>
        </w:trPr>
        <w:tc>
          <w:tcPr>
            <w:tcW w:w="1129" w:type="dxa"/>
            <w:tcBorders>
              <w:left w:val="single" w:sz="4" w:space="0" w:color="auto"/>
              <w:right w:val="single" w:sz="4" w:space="0" w:color="auto"/>
            </w:tcBorders>
          </w:tcPr>
          <w:p w14:paraId="630D6A3E" w14:textId="45002C35" w:rsidR="00C5364D" w:rsidRPr="006561CD" w:rsidRDefault="00C5364D" w:rsidP="00C5364D">
            <w:pPr>
              <w:rPr>
                <w:rFonts w:ascii="Times New Roman" w:hAnsi="Times New Roman" w:cs="Times New Roman"/>
                <w:bCs/>
                <w:sz w:val="24"/>
                <w:szCs w:val="24"/>
              </w:rPr>
            </w:pPr>
            <w:r w:rsidRPr="00AD7FD9">
              <w:rPr>
                <w:rFonts w:ascii="Times New Roman" w:hAnsi="Times New Roman"/>
                <w:b/>
                <w:sz w:val="24"/>
                <w:szCs w:val="24"/>
              </w:rPr>
              <w:lastRenderedPageBreak/>
              <w:t>ПК 4.4.</w:t>
            </w:r>
          </w:p>
        </w:tc>
        <w:tc>
          <w:tcPr>
            <w:tcW w:w="2552" w:type="dxa"/>
            <w:tcBorders>
              <w:left w:val="single" w:sz="4" w:space="0" w:color="auto"/>
              <w:right w:val="single" w:sz="4" w:space="0" w:color="auto"/>
            </w:tcBorders>
          </w:tcPr>
          <w:p w14:paraId="41CBEDC2"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выполнять пуск и остановку оборудования передвижных комплексов (установок) по исследованию скважин;</w:t>
            </w:r>
          </w:p>
          <w:p w14:paraId="476CF462"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регулировать параметры технологического режима работы оборудования передвижных комплексов (установок) по исследованию скважин;</w:t>
            </w:r>
          </w:p>
          <w:p w14:paraId="14B1ADC9" w14:textId="39E82353"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определять и устранять причины нарушения режима работы оборудования передвижных комплексов (установок) по исследованию скважин;</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5526B5"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инструкции по эксплуатации передвижных комплексов (установок) по исследованию скважин, исследовательского и вспомогательного оборудования;</w:t>
            </w:r>
          </w:p>
          <w:p w14:paraId="25BAE005"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виды дефектов оборудования и трубопроводов передвижных комплексов (установок) по исследованию скважин при проведении пневматических и гидравлических испытаний;</w:t>
            </w:r>
          </w:p>
          <w:p w14:paraId="0D30F9BC"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схемы подключения передвижного комплекса (установки) по исследованию скважин;</w:t>
            </w:r>
          </w:p>
          <w:p w14:paraId="2AE95393"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правила, инструкции по эксплуатации технологического оборудования передвижных комплексов (установок) по исследованию скважин, используемых инструментов и приспособлений;</w:t>
            </w:r>
          </w:p>
          <w:p w14:paraId="543803AB"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правила пуска и остановки оборудования передвижных комплексов (установок) по исследованию скважин;</w:t>
            </w:r>
          </w:p>
          <w:p w14:paraId="03F1AC17"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виды неисправностей исследовательского и вспомогательного оборудования;</w:t>
            </w:r>
          </w:p>
          <w:p w14:paraId="7F64A2A6" w14:textId="69639039"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требования по заполнению оперативной документации по техническому состоянию оборудования;</w:t>
            </w:r>
          </w:p>
        </w:tc>
        <w:tc>
          <w:tcPr>
            <w:tcW w:w="2833" w:type="dxa"/>
            <w:tcBorders>
              <w:top w:val="single" w:sz="4" w:space="0" w:color="auto"/>
              <w:left w:val="single" w:sz="4" w:space="0" w:color="auto"/>
              <w:bottom w:val="single" w:sz="4" w:space="0" w:color="auto"/>
              <w:right w:val="single" w:sz="4" w:space="0" w:color="auto"/>
            </w:tcBorders>
          </w:tcPr>
          <w:p w14:paraId="62F74EA5"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подготовки инструмента и материалов к работе по обслуживанию передвижных комплексов (установок) по исследованию скважин и исследовательского оборудования;</w:t>
            </w:r>
          </w:p>
          <w:p w14:paraId="4490EFB4"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пуска и остановки оборудования передвижных комплексов (установок) по исследованию скважин;</w:t>
            </w:r>
          </w:p>
          <w:p w14:paraId="074892C1"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регулирования параметров технологического режима работы оборудования передвижных комплексов (установок) по исследованию скважин;</w:t>
            </w:r>
          </w:p>
          <w:p w14:paraId="52C0C811" w14:textId="063298BC"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определения и устранения причин нарушения режима работы оборудования передвижных комплексов (установок) по исследованию скважин;</w:t>
            </w:r>
          </w:p>
        </w:tc>
      </w:tr>
      <w:tr w:rsidR="00C5364D" w14:paraId="5CA87DB7" w14:textId="77777777" w:rsidTr="00BA2E29">
        <w:trPr>
          <w:trHeight w:val="327"/>
        </w:trPr>
        <w:tc>
          <w:tcPr>
            <w:tcW w:w="1129" w:type="dxa"/>
            <w:tcBorders>
              <w:left w:val="single" w:sz="4" w:space="0" w:color="auto"/>
              <w:right w:val="single" w:sz="4" w:space="0" w:color="auto"/>
            </w:tcBorders>
          </w:tcPr>
          <w:p w14:paraId="31E51397" w14:textId="32ACB616" w:rsidR="00C5364D" w:rsidRPr="006561CD" w:rsidRDefault="00C5364D" w:rsidP="00C5364D">
            <w:pPr>
              <w:rPr>
                <w:rFonts w:ascii="Times New Roman" w:hAnsi="Times New Roman" w:cs="Times New Roman"/>
                <w:bCs/>
                <w:sz w:val="24"/>
                <w:szCs w:val="24"/>
              </w:rPr>
            </w:pPr>
            <w:r w:rsidRPr="00AD7FD9">
              <w:rPr>
                <w:rFonts w:ascii="Times New Roman" w:hAnsi="Times New Roman"/>
                <w:b/>
                <w:sz w:val="24"/>
                <w:szCs w:val="24"/>
              </w:rPr>
              <w:t>ПК 4.5.</w:t>
            </w:r>
          </w:p>
        </w:tc>
        <w:tc>
          <w:tcPr>
            <w:tcW w:w="2552" w:type="dxa"/>
            <w:tcBorders>
              <w:left w:val="single" w:sz="4" w:space="0" w:color="auto"/>
              <w:right w:val="single" w:sz="4" w:space="0" w:color="auto"/>
            </w:tcBorders>
          </w:tcPr>
          <w:p w14:paraId="4C55DE60"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xml:space="preserve">-    проводить исследование скважин с использованием исследовательского </w:t>
            </w:r>
            <w:r w:rsidRPr="00085328">
              <w:rPr>
                <w:rFonts w:ascii="Times New Roman" w:hAnsi="Times New Roman" w:cs="Times New Roman"/>
                <w:bCs/>
                <w:sz w:val="24"/>
                <w:szCs w:val="24"/>
              </w:rPr>
              <w:lastRenderedPageBreak/>
              <w:t>оборудования с программным обеспечением;</w:t>
            </w:r>
          </w:p>
          <w:p w14:paraId="1540F36D"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переключать исследовательское оборудование с программным обеспечением;</w:t>
            </w:r>
          </w:p>
          <w:p w14:paraId="3C2D47B2" w14:textId="77C75B4F"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определять и устранять неисправности в работе исследовательского оборудования, в том числе с программным обеспечением;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A210EB"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lastRenderedPageBreak/>
              <w:t xml:space="preserve">-    назначение, классификация, устройство, правила эксплуатации </w:t>
            </w:r>
            <w:r w:rsidRPr="00085328">
              <w:rPr>
                <w:rFonts w:ascii="Times New Roman" w:hAnsi="Times New Roman" w:cs="Times New Roman"/>
                <w:bCs/>
                <w:sz w:val="24"/>
                <w:szCs w:val="24"/>
              </w:rPr>
              <w:lastRenderedPageBreak/>
              <w:t>исследовательского оборудования с программным обеспечением;</w:t>
            </w:r>
          </w:p>
          <w:p w14:paraId="796FD85E"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программа (план) исследований, технологические процессы исследований, технологические схемы, карты исследований, технологические регламенты;</w:t>
            </w:r>
          </w:p>
          <w:p w14:paraId="52CC758C"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правила работы со специализированным программным обеспечением;</w:t>
            </w:r>
          </w:p>
          <w:p w14:paraId="30244837" w14:textId="08C66F2D"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правила работы на персональном компьютере в объеме пользователя, используемое программное обеспечение по направлению деятельности;</w:t>
            </w:r>
          </w:p>
        </w:tc>
        <w:tc>
          <w:tcPr>
            <w:tcW w:w="2833" w:type="dxa"/>
            <w:tcBorders>
              <w:top w:val="single" w:sz="4" w:space="0" w:color="auto"/>
              <w:left w:val="single" w:sz="4" w:space="0" w:color="auto"/>
              <w:bottom w:val="single" w:sz="4" w:space="0" w:color="auto"/>
              <w:right w:val="single" w:sz="4" w:space="0" w:color="auto"/>
            </w:tcBorders>
          </w:tcPr>
          <w:p w14:paraId="723AC1E0"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lastRenderedPageBreak/>
              <w:t xml:space="preserve">-    запуска исследовательского оборудования с </w:t>
            </w:r>
            <w:r w:rsidRPr="00085328">
              <w:rPr>
                <w:rFonts w:ascii="Times New Roman" w:hAnsi="Times New Roman" w:cs="Times New Roman"/>
                <w:bCs/>
                <w:sz w:val="24"/>
                <w:szCs w:val="24"/>
              </w:rPr>
              <w:lastRenderedPageBreak/>
              <w:t>программным обеспечением в работу;</w:t>
            </w:r>
          </w:p>
          <w:p w14:paraId="532CA61C"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проведения измерений на различных режимах работы скважины;</w:t>
            </w:r>
          </w:p>
          <w:p w14:paraId="72ED6433"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считывания и сохранения данных с исследовательского оборудования с программным обеспечением в персональный компьютер;</w:t>
            </w:r>
          </w:p>
          <w:p w14:paraId="1829E52D"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выявления и устранения неисправностей в работе исследовательского оборудования с программным обеспечением;</w:t>
            </w:r>
          </w:p>
          <w:p w14:paraId="7AF32391" w14:textId="1A49B183"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проведения исследования скважин с использованием исследовательского оборудования с программным обеспечением;</w:t>
            </w:r>
          </w:p>
        </w:tc>
      </w:tr>
      <w:tr w:rsidR="00C5364D" w14:paraId="22986D20" w14:textId="77777777" w:rsidTr="00BA2E29">
        <w:trPr>
          <w:trHeight w:val="327"/>
        </w:trPr>
        <w:tc>
          <w:tcPr>
            <w:tcW w:w="1129" w:type="dxa"/>
            <w:tcBorders>
              <w:left w:val="single" w:sz="4" w:space="0" w:color="auto"/>
              <w:bottom w:val="single" w:sz="4" w:space="0" w:color="auto"/>
              <w:right w:val="single" w:sz="4" w:space="0" w:color="auto"/>
            </w:tcBorders>
          </w:tcPr>
          <w:p w14:paraId="57881A7F" w14:textId="26D232C0" w:rsidR="00C5364D" w:rsidRPr="006561CD" w:rsidRDefault="00C5364D" w:rsidP="00C5364D">
            <w:pPr>
              <w:rPr>
                <w:rFonts w:ascii="Times New Roman" w:hAnsi="Times New Roman" w:cs="Times New Roman"/>
                <w:bCs/>
                <w:sz w:val="24"/>
                <w:szCs w:val="24"/>
              </w:rPr>
            </w:pPr>
            <w:r w:rsidRPr="00AD7FD9">
              <w:rPr>
                <w:rFonts w:ascii="Times New Roman" w:hAnsi="Times New Roman"/>
                <w:b/>
                <w:sz w:val="24"/>
                <w:szCs w:val="24"/>
              </w:rPr>
              <w:t>ПК 4.6.</w:t>
            </w:r>
          </w:p>
        </w:tc>
        <w:tc>
          <w:tcPr>
            <w:tcW w:w="2552" w:type="dxa"/>
            <w:tcBorders>
              <w:left w:val="single" w:sz="4" w:space="0" w:color="auto"/>
              <w:bottom w:val="single" w:sz="4" w:space="0" w:color="auto"/>
              <w:right w:val="single" w:sz="4" w:space="0" w:color="auto"/>
            </w:tcBorders>
          </w:tcPr>
          <w:p w14:paraId="2876D465"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производить расчеты по материалам исследований скважин;</w:t>
            </w:r>
          </w:p>
          <w:p w14:paraId="71BEDC4D"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выполнять построение индикаторных кривых, КВД и графиков;</w:t>
            </w:r>
          </w:p>
          <w:p w14:paraId="4216619B"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рассчитывать коэффициент продуктивности скважин;</w:t>
            </w:r>
          </w:p>
          <w:p w14:paraId="1B6D6AC2" w14:textId="6FAB61A1" w:rsidR="00C5364D" w:rsidRPr="00085328"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оформлять документацию по обработанным материалам исследований скважин;</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4BA034"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методика обработки материалов исследований скважин;</w:t>
            </w:r>
          </w:p>
          <w:p w14:paraId="694DD9EF"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техника построения кривых и графиков;</w:t>
            </w:r>
          </w:p>
          <w:p w14:paraId="6AAE8701"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метод определения коэффициента продуктивности скважин;</w:t>
            </w:r>
          </w:p>
          <w:p w14:paraId="447E21C1"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основные методы интенсификации призабойной зоны пласта;</w:t>
            </w:r>
          </w:p>
          <w:p w14:paraId="4FA5482D" w14:textId="35E1D4A3" w:rsidR="00C5364D" w:rsidRPr="00085328"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правила работы со специализированным программным обеспечением;</w:t>
            </w:r>
          </w:p>
        </w:tc>
        <w:tc>
          <w:tcPr>
            <w:tcW w:w="2833" w:type="dxa"/>
            <w:tcBorders>
              <w:top w:val="single" w:sz="4" w:space="0" w:color="auto"/>
              <w:left w:val="single" w:sz="4" w:space="0" w:color="auto"/>
              <w:bottom w:val="single" w:sz="4" w:space="0" w:color="auto"/>
              <w:right w:val="single" w:sz="4" w:space="0" w:color="auto"/>
            </w:tcBorders>
          </w:tcPr>
          <w:p w14:paraId="018201BA"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составления акта исследования скважин с использованием программного обеспечения;</w:t>
            </w:r>
          </w:p>
          <w:p w14:paraId="7388F1C4"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предварительной обработки материалов исследований скважин с использованием персонального компьютера;</w:t>
            </w:r>
          </w:p>
          <w:p w14:paraId="67AFEB0E"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построения индикаторных кривых, КВД и графиков;</w:t>
            </w:r>
          </w:p>
          <w:p w14:paraId="12CECCED" w14:textId="62D97165" w:rsidR="00C5364D" w:rsidRPr="00085328"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определения коэффициента продуктивности скважин;</w:t>
            </w:r>
          </w:p>
        </w:tc>
      </w:tr>
      <w:tr w:rsidR="00C5364D" w14:paraId="7F654FC7" w14:textId="77777777" w:rsidTr="00BA2E29">
        <w:trPr>
          <w:trHeight w:val="327"/>
        </w:trPr>
        <w:tc>
          <w:tcPr>
            <w:tcW w:w="1129" w:type="dxa"/>
            <w:tcBorders>
              <w:left w:val="single" w:sz="4" w:space="0" w:color="auto"/>
              <w:bottom w:val="single" w:sz="4" w:space="0" w:color="auto"/>
              <w:right w:val="single" w:sz="4" w:space="0" w:color="auto"/>
            </w:tcBorders>
          </w:tcPr>
          <w:p w14:paraId="7BD977B8" w14:textId="68F1B189" w:rsidR="00C5364D" w:rsidRPr="006561CD" w:rsidRDefault="00C5364D" w:rsidP="00C5364D">
            <w:pPr>
              <w:rPr>
                <w:rFonts w:ascii="Times New Roman" w:hAnsi="Times New Roman" w:cs="Times New Roman"/>
                <w:bCs/>
                <w:sz w:val="24"/>
                <w:szCs w:val="24"/>
              </w:rPr>
            </w:pPr>
            <w:r w:rsidRPr="00AD7FD9">
              <w:rPr>
                <w:rFonts w:ascii="Times New Roman" w:hAnsi="Times New Roman"/>
                <w:b/>
                <w:iCs/>
                <w:sz w:val="24"/>
                <w:szCs w:val="24"/>
              </w:rPr>
              <w:t>ПК 4.7.</w:t>
            </w:r>
          </w:p>
        </w:tc>
        <w:tc>
          <w:tcPr>
            <w:tcW w:w="2552" w:type="dxa"/>
            <w:tcBorders>
              <w:left w:val="single" w:sz="4" w:space="0" w:color="auto"/>
              <w:bottom w:val="single" w:sz="4" w:space="0" w:color="auto"/>
              <w:right w:val="single" w:sz="4" w:space="0" w:color="auto"/>
            </w:tcBorders>
          </w:tcPr>
          <w:p w14:paraId="64584E03"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-выводить скважину на технологический режим;</w:t>
            </w:r>
          </w:p>
          <w:p w14:paraId="2AB5A328"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lastRenderedPageBreak/>
              <w:t>-производить спуск (подъем) глубинных приборов (датчиков) в скважину (из скважины);</w:t>
            </w:r>
          </w:p>
          <w:p w14:paraId="60D2CF8B" w14:textId="1540F5BF" w:rsidR="00C5364D" w:rsidRPr="00085328"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выполнять необходимых переключений исследовательского оборудования для проведения измерений на различных режимах работы скважины;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2620F6"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lastRenderedPageBreak/>
              <w:t xml:space="preserve">- назначение, технические характеристики и правила эксплуатации </w:t>
            </w:r>
            <w:r w:rsidRPr="008D0894">
              <w:rPr>
                <w:rFonts w:ascii="Times New Roman" w:hAnsi="Times New Roman" w:cs="Times New Roman"/>
                <w:bCs/>
                <w:sz w:val="24"/>
                <w:szCs w:val="24"/>
              </w:rPr>
              <w:lastRenderedPageBreak/>
              <w:t>исследовательского оборудования;</w:t>
            </w:r>
          </w:p>
          <w:p w14:paraId="1FCB50D7"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-методы исследования скважин;</w:t>
            </w:r>
          </w:p>
          <w:p w14:paraId="55E908EB"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конструкция скважин;</w:t>
            </w:r>
          </w:p>
          <w:p w14:paraId="6807FDC7"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технологический процесс добычи углеводородного сырья;</w:t>
            </w:r>
          </w:p>
          <w:p w14:paraId="159FB667"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виды, способы проведения профилактического и текущего ремонта исследовательской аппаратуры, глубинной лебедки;</w:t>
            </w:r>
          </w:p>
          <w:p w14:paraId="2B25519B"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правила проведения работ повышенной опасности (огневых, газоопасных, ремонтных);</w:t>
            </w:r>
          </w:p>
          <w:p w14:paraId="1270F186" w14:textId="51B86606" w:rsidR="00C5364D" w:rsidRPr="00085328"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требования охраны труда, промышленной, пожарной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tcPr>
          <w:p w14:paraId="05EA10F9"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lastRenderedPageBreak/>
              <w:t>-вывода скважины на рабочий режим при исследованиях скважин;</w:t>
            </w:r>
          </w:p>
          <w:p w14:paraId="7F99D86D"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lastRenderedPageBreak/>
              <w:t>-    спуска (подъема) глубинных приборов (датчиков) в скважину (из скважины);</w:t>
            </w:r>
          </w:p>
          <w:p w14:paraId="11EE55FC" w14:textId="4C10C1BC" w:rsidR="00C5364D" w:rsidRPr="00085328"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выполнения необходимых переключений исследовательского оборудования для проведения измерений на различных режимах работы скважины;</w:t>
            </w:r>
          </w:p>
        </w:tc>
      </w:tr>
    </w:tbl>
    <w:p w14:paraId="419FD528" w14:textId="77777777" w:rsidR="006561CD" w:rsidRPr="00085328" w:rsidRDefault="006561CD" w:rsidP="006561CD">
      <w:pPr>
        <w:ind w:firstLine="709"/>
        <w:rPr>
          <w:rFonts w:ascii="Times New Roman" w:eastAsia="Times New Roman" w:hAnsi="Times New Roman" w:cs="Times New Roman"/>
          <w:b/>
          <w:sz w:val="24"/>
          <w:szCs w:val="24"/>
          <w:lang w:eastAsia="ru-RU"/>
        </w:rPr>
      </w:pPr>
    </w:p>
    <w:p w14:paraId="2BC124D7" w14:textId="77777777" w:rsidR="006561CD" w:rsidRDefault="006561CD" w:rsidP="006561CD">
      <w:pPr>
        <w:ind w:firstLine="709"/>
        <w:rPr>
          <w:rFonts w:ascii="Times New Roman" w:eastAsia="Times New Roman" w:hAnsi="Times New Roman" w:cs="Times New Roman"/>
          <w:sz w:val="24"/>
          <w:szCs w:val="24"/>
          <w:lang w:eastAsia="ru-RU"/>
        </w:rPr>
      </w:pPr>
    </w:p>
    <w:p w14:paraId="2BAF269F" w14:textId="77777777" w:rsidR="006561CD" w:rsidRPr="00E11160" w:rsidRDefault="006561CD" w:rsidP="006561C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65E373C" w14:textId="0EA36D3F" w:rsidR="00A561B2" w:rsidRDefault="00A561B2" w:rsidP="00A561B2">
      <w:pPr>
        <w:pStyle w:val="114"/>
        <w:rPr>
          <w:rFonts w:ascii="Times New Roman" w:hAnsi="Times New Roman"/>
        </w:rPr>
      </w:pPr>
      <w:r w:rsidRPr="00E11160">
        <w:rPr>
          <w:rFonts w:ascii="Times New Roman" w:hAnsi="Times New Roman"/>
        </w:rPr>
        <w:t xml:space="preserve">2.1. Трудоемкость освоения модуля </w:t>
      </w:r>
    </w:p>
    <w:p w14:paraId="2EA2BC77" w14:textId="77777777" w:rsidR="00204BBA" w:rsidRDefault="00204BBA" w:rsidP="00204BBA">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561B2" w:rsidRPr="000E591D" w14:paraId="7562F58C" w14:textId="77777777" w:rsidTr="00F63954">
        <w:trPr>
          <w:trHeight w:val="23"/>
        </w:trPr>
        <w:tc>
          <w:tcPr>
            <w:tcW w:w="2460" w:type="pct"/>
            <w:vAlign w:val="center"/>
          </w:tcPr>
          <w:p w14:paraId="177A000C" w14:textId="77777777" w:rsidR="00A561B2" w:rsidRPr="00C13371" w:rsidRDefault="00A561B2" w:rsidP="00F6395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E607A97" w14:textId="77777777" w:rsidR="00A561B2" w:rsidRPr="00C13371" w:rsidRDefault="00A561B2" w:rsidP="00F6395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64BCF78" w14:textId="77777777" w:rsidR="00A561B2" w:rsidRPr="00C13371" w:rsidRDefault="00A561B2" w:rsidP="00F6395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561B2" w:rsidRPr="000E591D" w14:paraId="522E8CFC" w14:textId="77777777" w:rsidTr="00F63954">
        <w:trPr>
          <w:trHeight w:val="23"/>
        </w:trPr>
        <w:tc>
          <w:tcPr>
            <w:tcW w:w="2460" w:type="pct"/>
            <w:vAlign w:val="center"/>
          </w:tcPr>
          <w:p w14:paraId="7072FC95"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tcPr>
          <w:p w14:paraId="0650E2BC" w14:textId="77777777" w:rsidR="00A561B2" w:rsidRPr="00504A99" w:rsidRDefault="00A561B2" w:rsidP="00F63954">
            <w:pPr>
              <w:jc w:val="center"/>
              <w:rPr>
                <w:rFonts w:ascii="Times New Roman" w:hAnsi="Times New Roman" w:cs="Times New Roman"/>
                <w:bCs/>
                <w:sz w:val="24"/>
                <w:szCs w:val="24"/>
              </w:rPr>
            </w:pPr>
            <w:r w:rsidRPr="00504A99">
              <w:rPr>
                <w:rFonts w:ascii="Times New Roman" w:eastAsia="Times New Roman" w:hAnsi="Times New Roman" w:cs="Times New Roman"/>
                <w:bCs/>
                <w:lang w:eastAsia="ru-RU"/>
              </w:rPr>
              <w:t>108</w:t>
            </w:r>
          </w:p>
        </w:tc>
        <w:tc>
          <w:tcPr>
            <w:tcW w:w="1345" w:type="pct"/>
            <w:vAlign w:val="center"/>
          </w:tcPr>
          <w:p w14:paraId="6816EA7C" w14:textId="77777777" w:rsidR="00A561B2" w:rsidRPr="00C13371" w:rsidRDefault="00A561B2" w:rsidP="00F63954">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A561B2" w:rsidRPr="000E591D" w14:paraId="73254865" w14:textId="77777777" w:rsidTr="00F63954">
        <w:trPr>
          <w:trHeight w:val="23"/>
        </w:trPr>
        <w:tc>
          <w:tcPr>
            <w:tcW w:w="2460" w:type="pct"/>
            <w:vAlign w:val="center"/>
          </w:tcPr>
          <w:p w14:paraId="5EE375A3"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724E31A" w14:textId="77777777" w:rsidR="00A561B2" w:rsidRPr="00C13371" w:rsidRDefault="00A561B2" w:rsidP="00F63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D294412" w14:textId="77777777" w:rsidR="00A561B2" w:rsidRPr="00C13371" w:rsidRDefault="00A561B2" w:rsidP="00F63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561B2" w:rsidRPr="000E591D" w14:paraId="26C83323" w14:textId="77777777" w:rsidTr="00F63954">
        <w:trPr>
          <w:trHeight w:val="23"/>
        </w:trPr>
        <w:tc>
          <w:tcPr>
            <w:tcW w:w="2460" w:type="pct"/>
            <w:vAlign w:val="center"/>
          </w:tcPr>
          <w:p w14:paraId="78572D12"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368F869" w14:textId="77777777" w:rsidR="00A561B2" w:rsidRPr="00C13371" w:rsidRDefault="00A561B2" w:rsidP="00F63954">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D0EAB23" w14:textId="77777777" w:rsidR="00A561B2" w:rsidRPr="00C13371" w:rsidRDefault="00A561B2" w:rsidP="00F6395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A561B2" w:rsidRPr="000E591D" w14:paraId="59D228DB" w14:textId="77777777" w:rsidTr="00F63954">
        <w:trPr>
          <w:trHeight w:val="23"/>
        </w:trPr>
        <w:tc>
          <w:tcPr>
            <w:tcW w:w="2460" w:type="pct"/>
            <w:vAlign w:val="center"/>
          </w:tcPr>
          <w:p w14:paraId="695E7BE3"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tcPr>
          <w:p w14:paraId="68C399D1" w14:textId="77777777" w:rsidR="00A561B2" w:rsidRPr="00504A99" w:rsidRDefault="00A561B2" w:rsidP="00F63954">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c>
          <w:tcPr>
            <w:tcW w:w="1345" w:type="pct"/>
          </w:tcPr>
          <w:p w14:paraId="32F0C569" w14:textId="77777777" w:rsidR="00A561B2" w:rsidRPr="00504A99" w:rsidRDefault="00A561B2" w:rsidP="00F63954">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r>
      <w:tr w:rsidR="00A561B2" w:rsidRPr="000E591D" w14:paraId="25D04E66" w14:textId="77777777" w:rsidTr="00F63954">
        <w:trPr>
          <w:trHeight w:val="23"/>
        </w:trPr>
        <w:tc>
          <w:tcPr>
            <w:tcW w:w="2460" w:type="pct"/>
            <w:vAlign w:val="center"/>
          </w:tcPr>
          <w:p w14:paraId="6E763FFC"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tcPr>
          <w:p w14:paraId="49818C00" w14:textId="77777777" w:rsidR="00A561B2" w:rsidRPr="00504A99" w:rsidRDefault="00A561B2" w:rsidP="00F63954">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c>
          <w:tcPr>
            <w:tcW w:w="1345" w:type="pct"/>
          </w:tcPr>
          <w:p w14:paraId="09E4B3BF" w14:textId="77777777" w:rsidR="00A561B2" w:rsidRPr="00504A99" w:rsidRDefault="00A561B2" w:rsidP="00F63954">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r>
      <w:tr w:rsidR="00A561B2" w:rsidRPr="000E591D" w14:paraId="3F94DFAB" w14:textId="77777777" w:rsidTr="00F63954">
        <w:trPr>
          <w:trHeight w:val="23"/>
        </w:trPr>
        <w:tc>
          <w:tcPr>
            <w:tcW w:w="2460" w:type="pct"/>
            <w:vAlign w:val="center"/>
          </w:tcPr>
          <w:p w14:paraId="435C78BE"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D90FB1F" w14:textId="77777777" w:rsidR="00A561B2" w:rsidRPr="00C13371" w:rsidRDefault="00A561B2" w:rsidP="00F6395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DFEB5E5" w14:textId="77777777" w:rsidR="00A561B2" w:rsidRPr="00C13371" w:rsidRDefault="00A561B2" w:rsidP="00F639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561B2" w:rsidRPr="00257255" w14:paraId="73356958" w14:textId="77777777" w:rsidTr="00F63954">
        <w:trPr>
          <w:trHeight w:val="23"/>
        </w:trPr>
        <w:tc>
          <w:tcPr>
            <w:tcW w:w="2460" w:type="pct"/>
            <w:vAlign w:val="center"/>
          </w:tcPr>
          <w:p w14:paraId="4D5575EB"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tcPr>
          <w:p w14:paraId="62998732" w14:textId="77777777" w:rsidR="00A561B2" w:rsidRPr="00C13371" w:rsidRDefault="00A561B2" w:rsidP="00F63954">
            <w:pPr>
              <w:jc w:val="center"/>
              <w:rPr>
                <w:rFonts w:ascii="Times New Roman" w:hAnsi="Times New Roman" w:cs="Times New Roman"/>
                <w:b/>
                <w:sz w:val="24"/>
                <w:szCs w:val="24"/>
              </w:rPr>
            </w:pPr>
            <w:r>
              <w:rPr>
                <w:rFonts w:ascii="Times New Roman" w:eastAsia="Times New Roman" w:hAnsi="Times New Roman" w:cs="Times New Roman"/>
                <w:b/>
                <w:bCs/>
                <w:i/>
                <w:iCs/>
                <w:lang w:eastAsia="ru-RU"/>
              </w:rPr>
              <w:t>324</w:t>
            </w:r>
            <w:r w:rsidRPr="00B8424E">
              <w:rPr>
                <w:rFonts w:ascii="Times New Roman" w:eastAsia="Times New Roman" w:hAnsi="Times New Roman" w:cs="Times New Roman"/>
                <w:b/>
                <w:bCs/>
                <w:i/>
                <w:iCs/>
                <w:lang w:eastAsia="ru-RU"/>
              </w:rPr>
              <w:t xml:space="preserve"> </w:t>
            </w:r>
          </w:p>
        </w:tc>
        <w:tc>
          <w:tcPr>
            <w:tcW w:w="1345" w:type="pct"/>
          </w:tcPr>
          <w:p w14:paraId="36E4664D" w14:textId="77777777" w:rsidR="00A561B2" w:rsidRPr="00C13371" w:rsidRDefault="00A561B2" w:rsidP="00F63954">
            <w:pPr>
              <w:jc w:val="center"/>
              <w:rPr>
                <w:rFonts w:ascii="Times New Roman" w:hAnsi="Times New Roman" w:cs="Times New Roman"/>
                <w:b/>
                <w:sz w:val="24"/>
                <w:szCs w:val="24"/>
              </w:rPr>
            </w:pPr>
            <w:r>
              <w:rPr>
                <w:rFonts w:ascii="Times New Roman" w:eastAsia="Times New Roman" w:hAnsi="Times New Roman" w:cs="Times New Roman"/>
                <w:b/>
                <w:lang w:eastAsia="ru-RU"/>
              </w:rPr>
              <w:t>260</w:t>
            </w:r>
          </w:p>
        </w:tc>
      </w:tr>
    </w:tbl>
    <w:p w14:paraId="631738D9" w14:textId="76AD5E9B" w:rsidR="00A561B2" w:rsidRDefault="00A561B2" w:rsidP="00A561B2">
      <w:pPr>
        <w:rPr>
          <w:rFonts w:ascii="Times New Roman" w:hAnsi="Times New Roman" w:cs="Times New Roman"/>
          <w:i/>
          <w:sz w:val="24"/>
          <w:szCs w:val="24"/>
        </w:rPr>
      </w:pPr>
    </w:p>
    <w:p w14:paraId="741364EE" w14:textId="26D24B7E" w:rsidR="006B2D9D" w:rsidRDefault="006B2D9D" w:rsidP="00A561B2">
      <w:pPr>
        <w:rPr>
          <w:rFonts w:ascii="Times New Roman" w:hAnsi="Times New Roman" w:cs="Times New Roman"/>
          <w:i/>
          <w:sz w:val="24"/>
          <w:szCs w:val="24"/>
        </w:rPr>
      </w:pPr>
    </w:p>
    <w:p w14:paraId="6CA6ECF9" w14:textId="4F9AA92C" w:rsidR="006B2D9D" w:rsidRDefault="006B2D9D" w:rsidP="00A561B2">
      <w:pPr>
        <w:rPr>
          <w:rFonts w:ascii="Times New Roman" w:hAnsi="Times New Roman" w:cs="Times New Roman"/>
          <w:i/>
          <w:sz w:val="24"/>
          <w:szCs w:val="24"/>
        </w:rPr>
      </w:pPr>
    </w:p>
    <w:p w14:paraId="7B58CA28" w14:textId="22844710" w:rsidR="006B2D9D" w:rsidRDefault="006B2D9D" w:rsidP="00A561B2">
      <w:pPr>
        <w:rPr>
          <w:rFonts w:ascii="Times New Roman" w:hAnsi="Times New Roman" w:cs="Times New Roman"/>
          <w:i/>
          <w:sz w:val="24"/>
          <w:szCs w:val="24"/>
        </w:rPr>
      </w:pPr>
    </w:p>
    <w:p w14:paraId="47A6FC6A" w14:textId="2A6C1616" w:rsidR="006B2D9D" w:rsidRDefault="006B2D9D" w:rsidP="00A561B2">
      <w:pPr>
        <w:rPr>
          <w:rFonts w:ascii="Times New Roman" w:hAnsi="Times New Roman" w:cs="Times New Roman"/>
          <w:i/>
          <w:sz w:val="24"/>
          <w:szCs w:val="24"/>
        </w:rPr>
      </w:pPr>
    </w:p>
    <w:p w14:paraId="0F9814C6" w14:textId="0937E71F" w:rsidR="006B2D9D" w:rsidRDefault="006B2D9D" w:rsidP="00A561B2">
      <w:pPr>
        <w:rPr>
          <w:rFonts w:ascii="Times New Roman" w:hAnsi="Times New Roman" w:cs="Times New Roman"/>
          <w:i/>
          <w:sz w:val="24"/>
          <w:szCs w:val="24"/>
        </w:rPr>
      </w:pPr>
    </w:p>
    <w:p w14:paraId="40AA386C" w14:textId="135C5FBA" w:rsidR="006B2D9D" w:rsidRDefault="006B2D9D" w:rsidP="00A561B2">
      <w:pPr>
        <w:rPr>
          <w:rFonts w:ascii="Times New Roman" w:hAnsi="Times New Roman" w:cs="Times New Roman"/>
          <w:i/>
          <w:sz w:val="24"/>
          <w:szCs w:val="24"/>
        </w:rPr>
      </w:pPr>
    </w:p>
    <w:p w14:paraId="59D12255" w14:textId="45EF77DB" w:rsidR="006B2D9D" w:rsidRDefault="006B2D9D" w:rsidP="00A561B2">
      <w:pPr>
        <w:rPr>
          <w:rFonts w:ascii="Times New Roman" w:hAnsi="Times New Roman" w:cs="Times New Roman"/>
          <w:i/>
          <w:sz w:val="24"/>
          <w:szCs w:val="24"/>
        </w:rPr>
      </w:pPr>
    </w:p>
    <w:p w14:paraId="0ED5D8B0" w14:textId="77AD411F" w:rsidR="006B2D9D" w:rsidRDefault="006B2D9D" w:rsidP="00A561B2">
      <w:pPr>
        <w:rPr>
          <w:rFonts w:ascii="Times New Roman" w:hAnsi="Times New Roman" w:cs="Times New Roman"/>
          <w:i/>
          <w:sz w:val="24"/>
          <w:szCs w:val="24"/>
        </w:rPr>
      </w:pPr>
    </w:p>
    <w:p w14:paraId="4CA82CCF" w14:textId="21795271" w:rsidR="006B2D9D" w:rsidRDefault="006B2D9D" w:rsidP="00A561B2">
      <w:pPr>
        <w:rPr>
          <w:rFonts w:ascii="Times New Roman" w:hAnsi="Times New Roman" w:cs="Times New Roman"/>
          <w:i/>
          <w:sz w:val="24"/>
          <w:szCs w:val="24"/>
        </w:rPr>
      </w:pPr>
    </w:p>
    <w:p w14:paraId="449DD22A" w14:textId="77777777" w:rsidR="006B2D9D" w:rsidRDefault="006B2D9D" w:rsidP="00A561B2">
      <w:pPr>
        <w:rPr>
          <w:rFonts w:ascii="Times New Roman" w:hAnsi="Times New Roman" w:cs="Times New Roman"/>
          <w:i/>
          <w:sz w:val="24"/>
          <w:szCs w:val="24"/>
        </w:rPr>
      </w:pPr>
    </w:p>
    <w:p w14:paraId="0CECBB9F" w14:textId="2B5ED3FC" w:rsidR="00A561B2" w:rsidRDefault="00A561B2" w:rsidP="00A561B2">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p w14:paraId="6FF73A31" w14:textId="77777777" w:rsidR="00204BBA" w:rsidRPr="000156CF" w:rsidRDefault="00204BBA" w:rsidP="00204BBA">
      <w:pPr>
        <w:pStyle w:val="ConsPlusNormal"/>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691"/>
        <w:gridCol w:w="1069"/>
        <w:gridCol w:w="630"/>
        <w:gridCol w:w="634"/>
        <w:gridCol w:w="564"/>
        <w:gridCol w:w="421"/>
        <w:gridCol w:w="477"/>
        <w:gridCol w:w="600"/>
        <w:gridCol w:w="568"/>
      </w:tblGrid>
      <w:tr w:rsidR="00A561B2" w:rsidRPr="00C63897" w14:paraId="7E11FEA4" w14:textId="77777777" w:rsidTr="00F63954">
        <w:trPr>
          <w:cantSplit/>
          <w:trHeight w:val="3271"/>
        </w:trPr>
        <w:tc>
          <w:tcPr>
            <w:tcW w:w="442" w:type="pct"/>
            <w:tcBorders>
              <w:bottom w:val="single" w:sz="4" w:space="0" w:color="auto"/>
            </w:tcBorders>
          </w:tcPr>
          <w:p w14:paraId="70E66D9E" w14:textId="77777777" w:rsidR="00A561B2" w:rsidRPr="00C13371" w:rsidRDefault="00A561B2" w:rsidP="00F6395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44" w:type="pct"/>
            <w:tcBorders>
              <w:bottom w:val="single" w:sz="4" w:space="0" w:color="auto"/>
            </w:tcBorders>
            <w:vAlign w:val="center"/>
          </w:tcPr>
          <w:p w14:paraId="530842B4" w14:textId="77777777" w:rsidR="00A561B2" w:rsidRPr="00C13371" w:rsidRDefault="00A561B2" w:rsidP="00F6395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63" w:type="pct"/>
            <w:tcBorders>
              <w:bottom w:val="single" w:sz="4" w:space="0" w:color="auto"/>
            </w:tcBorders>
            <w:vAlign w:val="center"/>
          </w:tcPr>
          <w:p w14:paraId="7EF3DA6A" w14:textId="77777777" w:rsidR="00A561B2" w:rsidRPr="00C13371" w:rsidRDefault="00A561B2" w:rsidP="00F6395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2" w:type="pct"/>
            <w:tcBorders>
              <w:bottom w:val="single" w:sz="4" w:space="0" w:color="auto"/>
            </w:tcBorders>
            <w:textDirection w:val="btLr"/>
            <w:vAlign w:val="center"/>
          </w:tcPr>
          <w:p w14:paraId="6C0F0B57" w14:textId="77777777" w:rsidR="00A561B2" w:rsidRPr="00C13371" w:rsidRDefault="00A561B2" w:rsidP="00F6395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4" w:type="pct"/>
            <w:shd w:val="clear" w:color="auto" w:fill="D9D9D9" w:themeFill="background1" w:themeFillShade="D9"/>
            <w:textDirection w:val="btLr"/>
            <w:vAlign w:val="center"/>
          </w:tcPr>
          <w:p w14:paraId="18330C1B" w14:textId="77777777" w:rsidR="00A561B2" w:rsidRPr="00C13371" w:rsidRDefault="00A561B2" w:rsidP="00F6395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7" w:type="pct"/>
            <w:textDirection w:val="btLr"/>
            <w:vAlign w:val="center"/>
          </w:tcPr>
          <w:p w14:paraId="79643941" w14:textId="77777777" w:rsidR="00A561B2" w:rsidRPr="00C13371" w:rsidRDefault="00A561B2" w:rsidP="00F6395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2" w:type="pct"/>
            <w:textDirection w:val="btLr"/>
            <w:vAlign w:val="center"/>
          </w:tcPr>
          <w:p w14:paraId="14F55D77" w14:textId="77777777" w:rsidR="00A561B2" w:rsidRPr="00C63897" w:rsidRDefault="00A561B2" w:rsidP="00F6395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1" w:type="pct"/>
            <w:textDirection w:val="btLr"/>
            <w:vAlign w:val="center"/>
          </w:tcPr>
          <w:p w14:paraId="240F529B" w14:textId="77777777" w:rsidR="00A561B2" w:rsidRPr="00C63897" w:rsidRDefault="00A561B2" w:rsidP="00F6395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316" w:type="pct"/>
            <w:shd w:val="clear" w:color="auto" w:fill="D9D9D9" w:themeFill="background1" w:themeFillShade="D9"/>
            <w:textDirection w:val="btLr"/>
            <w:vAlign w:val="center"/>
          </w:tcPr>
          <w:p w14:paraId="7AE0DCDF" w14:textId="77777777" w:rsidR="00A561B2" w:rsidRPr="00C63897" w:rsidRDefault="00A561B2" w:rsidP="00F6395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9" w:type="pct"/>
            <w:shd w:val="clear" w:color="auto" w:fill="D9D9D9" w:themeFill="background1" w:themeFillShade="D9"/>
            <w:textDirection w:val="btLr"/>
          </w:tcPr>
          <w:p w14:paraId="1F864BAD" w14:textId="77777777" w:rsidR="00A561B2" w:rsidRPr="00C63897" w:rsidRDefault="00A561B2" w:rsidP="00F6395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561B2" w:rsidRPr="005643D7" w14:paraId="692B5A0A" w14:textId="77777777" w:rsidTr="00F63954">
        <w:trPr>
          <w:cantSplit/>
          <w:trHeight w:val="73"/>
        </w:trPr>
        <w:tc>
          <w:tcPr>
            <w:tcW w:w="442" w:type="pct"/>
            <w:tcBorders>
              <w:bottom w:val="single" w:sz="4" w:space="0" w:color="auto"/>
            </w:tcBorders>
            <w:vAlign w:val="center"/>
          </w:tcPr>
          <w:p w14:paraId="1362CEC5" w14:textId="77777777" w:rsidR="00A561B2" w:rsidRPr="00C13371" w:rsidRDefault="00A561B2" w:rsidP="00F6395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44" w:type="pct"/>
            <w:tcBorders>
              <w:bottom w:val="single" w:sz="4" w:space="0" w:color="auto"/>
            </w:tcBorders>
            <w:vAlign w:val="center"/>
          </w:tcPr>
          <w:p w14:paraId="50A31257" w14:textId="77777777" w:rsidR="00A561B2" w:rsidRPr="00C13371" w:rsidRDefault="00A561B2" w:rsidP="00F6395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63" w:type="pct"/>
            <w:tcBorders>
              <w:bottom w:val="single" w:sz="4" w:space="0" w:color="auto"/>
            </w:tcBorders>
            <w:vAlign w:val="center"/>
          </w:tcPr>
          <w:p w14:paraId="1B0364FB" w14:textId="77777777" w:rsidR="00A561B2" w:rsidRPr="00C13371" w:rsidRDefault="00A561B2" w:rsidP="00F6395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2" w:type="pct"/>
            <w:tcBorders>
              <w:bottom w:val="single" w:sz="4" w:space="0" w:color="auto"/>
            </w:tcBorders>
            <w:vAlign w:val="center"/>
          </w:tcPr>
          <w:p w14:paraId="6C45AEB3" w14:textId="77777777" w:rsidR="00A561B2" w:rsidRPr="00C13371" w:rsidRDefault="00A561B2" w:rsidP="00F6395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4" w:type="pct"/>
            <w:shd w:val="clear" w:color="auto" w:fill="D9D9D9" w:themeFill="background1" w:themeFillShade="D9"/>
            <w:vAlign w:val="center"/>
          </w:tcPr>
          <w:p w14:paraId="484BE7BD" w14:textId="77777777" w:rsidR="00A561B2" w:rsidRPr="00C13371" w:rsidRDefault="00A561B2" w:rsidP="00F6395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7" w:type="pct"/>
            <w:vAlign w:val="center"/>
          </w:tcPr>
          <w:p w14:paraId="230607EB" w14:textId="77777777" w:rsidR="00A561B2" w:rsidRPr="00C13371" w:rsidRDefault="00A561B2" w:rsidP="00F6395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2" w:type="pct"/>
            <w:vAlign w:val="center"/>
          </w:tcPr>
          <w:p w14:paraId="396A7613" w14:textId="77777777" w:rsidR="00A561B2" w:rsidRPr="005643D7" w:rsidRDefault="00A561B2" w:rsidP="00F6395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1" w:type="pct"/>
            <w:vAlign w:val="center"/>
          </w:tcPr>
          <w:p w14:paraId="4440771E" w14:textId="77777777" w:rsidR="00A561B2" w:rsidRPr="005643D7" w:rsidRDefault="00A561B2" w:rsidP="00F6395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16" w:type="pct"/>
            <w:shd w:val="clear" w:color="auto" w:fill="D9D9D9" w:themeFill="background1" w:themeFillShade="D9"/>
          </w:tcPr>
          <w:p w14:paraId="782686EC" w14:textId="77777777" w:rsidR="00A561B2" w:rsidRPr="005643D7" w:rsidRDefault="00A561B2" w:rsidP="00F6395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9" w:type="pct"/>
            <w:shd w:val="clear" w:color="auto" w:fill="D9D9D9" w:themeFill="background1" w:themeFillShade="D9"/>
          </w:tcPr>
          <w:p w14:paraId="79130172" w14:textId="77777777" w:rsidR="00A561B2" w:rsidRPr="005643D7" w:rsidRDefault="00A561B2" w:rsidP="00F6395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5364D" w:rsidRPr="006561CD" w14:paraId="58C284BD" w14:textId="77777777" w:rsidTr="00F63954">
        <w:tc>
          <w:tcPr>
            <w:tcW w:w="442" w:type="pct"/>
          </w:tcPr>
          <w:p w14:paraId="09EEFD0C" w14:textId="67760B73" w:rsidR="00C5364D" w:rsidRPr="00C5364D" w:rsidRDefault="00C5364D" w:rsidP="00C5364D">
            <w:pPr>
              <w:rPr>
                <w:rFonts w:ascii="Times New Roman" w:hAnsi="Times New Roman"/>
                <w:sz w:val="16"/>
                <w:szCs w:val="16"/>
              </w:rPr>
            </w:pPr>
            <w:r>
              <w:rPr>
                <w:rFonts w:ascii="Times New Roman" w:hAnsi="Times New Roman"/>
                <w:sz w:val="16"/>
                <w:szCs w:val="16"/>
              </w:rPr>
              <w:t>ПК 4.1 ПК 4.2</w:t>
            </w:r>
            <w:r w:rsidRPr="00C5364D">
              <w:rPr>
                <w:rFonts w:ascii="Times New Roman" w:hAnsi="Times New Roman"/>
                <w:sz w:val="16"/>
                <w:szCs w:val="16"/>
              </w:rPr>
              <w:t xml:space="preserve"> ПК 4.3</w:t>
            </w:r>
            <w:r>
              <w:rPr>
                <w:rFonts w:ascii="Times New Roman" w:hAnsi="Times New Roman"/>
                <w:sz w:val="16"/>
                <w:szCs w:val="16"/>
              </w:rPr>
              <w:t xml:space="preserve"> </w:t>
            </w:r>
            <w:r w:rsidRPr="00C5364D">
              <w:rPr>
                <w:rFonts w:ascii="Times New Roman" w:hAnsi="Times New Roman"/>
                <w:sz w:val="16"/>
                <w:szCs w:val="16"/>
              </w:rPr>
              <w:t xml:space="preserve">ПК 4.4 </w:t>
            </w:r>
          </w:p>
          <w:p w14:paraId="306E6F6E" w14:textId="5BB9A7A8" w:rsidR="00C5364D" w:rsidRPr="00C5364D" w:rsidRDefault="00C5364D" w:rsidP="00C5364D">
            <w:pPr>
              <w:rPr>
                <w:rFonts w:ascii="Times New Roman" w:hAnsi="Times New Roman"/>
                <w:sz w:val="16"/>
                <w:szCs w:val="16"/>
              </w:rPr>
            </w:pPr>
            <w:r w:rsidRPr="00C5364D">
              <w:rPr>
                <w:rFonts w:ascii="Times New Roman" w:hAnsi="Times New Roman"/>
                <w:sz w:val="16"/>
                <w:szCs w:val="16"/>
              </w:rPr>
              <w:t>ПК 4.5</w:t>
            </w:r>
            <w:r>
              <w:rPr>
                <w:rFonts w:ascii="Times New Roman" w:hAnsi="Times New Roman"/>
                <w:sz w:val="16"/>
                <w:szCs w:val="16"/>
              </w:rPr>
              <w:t xml:space="preserve"> </w:t>
            </w:r>
            <w:r w:rsidRPr="00C5364D">
              <w:rPr>
                <w:rFonts w:ascii="Times New Roman" w:hAnsi="Times New Roman"/>
                <w:sz w:val="16"/>
                <w:szCs w:val="16"/>
              </w:rPr>
              <w:t>ПК 4.6</w:t>
            </w:r>
          </w:p>
          <w:p w14:paraId="6A4B9011" w14:textId="026B6C23" w:rsidR="00C5364D" w:rsidRPr="00C5364D" w:rsidRDefault="00C5364D" w:rsidP="00C5364D">
            <w:pPr>
              <w:rPr>
                <w:rFonts w:ascii="Times New Roman" w:eastAsia="Times New Roman" w:hAnsi="Times New Roman" w:cs="Times New Roman"/>
                <w:bCs/>
                <w:sz w:val="16"/>
                <w:szCs w:val="16"/>
                <w:lang w:eastAsia="ru-RU"/>
              </w:rPr>
            </w:pPr>
            <w:r w:rsidRPr="00C5364D">
              <w:rPr>
                <w:rFonts w:ascii="Times New Roman" w:hAnsi="Times New Roman"/>
                <w:sz w:val="16"/>
                <w:szCs w:val="16"/>
              </w:rPr>
              <w:t>ПК 4.7  ОК 01 ОК 02 ОК 07 ОК 09</w:t>
            </w:r>
          </w:p>
        </w:tc>
        <w:tc>
          <w:tcPr>
            <w:tcW w:w="1944" w:type="pct"/>
          </w:tcPr>
          <w:p w14:paraId="6FE2D2DC" w14:textId="32C091C6" w:rsidR="00C5364D" w:rsidRPr="003B2751" w:rsidRDefault="003B2751" w:rsidP="00C5364D">
            <w:pPr>
              <w:rPr>
                <w:rFonts w:ascii="Times New Roman" w:eastAsia="Times New Roman" w:hAnsi="Times New Roman" w:cs="Times New Roman"/>
                <w:lang w:eastAsia="ru-RU"/>
              </w:rPr>
            </w:pPr>
            <w:r w:rsidRPr="003B2751">
              <w:rPr>
                <w:rFonts w:ascii="Times New Roman" w:hAnsi="Times New Roman"/>
                <w:bCs/>
                <w:sz w:val="24"/>
                <w:szCs w:val="24"/>
              </w:rPr>
              <w:t>Раздел 1</w:t>
            </w:r>
            <w:r>
              <w:rPr>
                <w:rFonts w:ascii="Times New Roman" w:hAnsi="Times New Roman"/>
                <w:bCs/>
                <w:sz w:val="24"/>
                <w:szCs w:val="24"/>
              </w:rPr>
              <w:t>.</w:t>
            </w:r>
            <w:r w:rsidRPr="003B2751">
              <w:rPr>
                <w:rFonts w:ascii="Times New Roman" w:hAnsi="Times New Roman"/>
                <w:bCs/>
                <w:sz w:val="24"/>
                <w:szCs w:val="24"/>
              </w:rPr>
              <w:t xml:space="preserve"> Техника и технология исследования скважин</w:t>
            </w:r>
          </w:p>
        </w:tc>
        <w:tc>
          <w:tcPr>
            <w:tcW w:w="563" w:type="pct"/>
          </w:tcPr>
          <w:p w14:paraId="6BC03755" w14:textId="77777777" w:rsidR="00C5364D" w:rsidRPr="006561CD" w:rsidRDefault="00C5364D" w:rsidP="00C536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32" w:type="pct"/>
          </w:tcPr>
          <w:p w14:paraId="4817A9FF" w14:textId="77777777" w:rsidR="00C5364D" w:rsidRPr="006561CD" w:rsidRDefault="00C5364D" w:rsidP="00C5364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34" w:type="pct"/>
            <w:shd w:val="clear" w:color="auto" w:fill="D9D9D9" w:themeFill="background1" w:themeFillShade="D9"/>
          </w:tcPr>
          <w:p w14:paraId="4EE167B0" w14:textId="77777777" w:rsidR="00C5364D" w:rsidRPr="006561CD" w:rsidRDefault="00C5364D" w:rsidP="00C536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7" w:type="pct"/>
          </w:tcPr>
          <w:p w14:paraId="3853B2CA" w14:textId="77777777" w:rsidR="00C5364D" w:rsidRPr="006561CD" w:rsidRDefault="00C5364D" w:rsidP="00C5364D">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108</w:t>
            </w:r>
          </w:p>
        </w:tc>
        <w:tc>
          <w:tcPr>
            <w:tcW w:w="222" w:type="pct"/>
          </w:tcPr>
          <w:p w14:paraId="7DFEBFC7" w14:textId="77777777" w:rsidR="00C5364D" w:rsidRPr="006561CD" w:rsidRDefault="00C5364D" w:rsidP="00C5364D">
            <w:pPr>
              <w:jc w:val="center"/>
              <w:rPr>
                <w:rFonts w:ascii="Times New Roman" w:eastAsia="Times New Roman" w:hAnsi="Times New Roman" w:cs="Times New Roman"/>
                <w:b/>
                <w:bCs/>
                <w:lang w:eastAsia="ru-RU"/>
              </w:rPr>
            </w:pPr>
            <w:r w:rsidRPr="006561CD">
              <w:rPr>
                <w:rFonts w:ascii="Times New Roman" w:eastAsia="Times New Roman" w:hAnsi="Times New Roman" w:cs="Times New Roman"/>
                <w:lang w:eastAsia="ru-RU"/>
              </w:rPr>
              <w:t>х</w:t>
            </w:r>
          </w:p>
        </w:tc>
        <w:tc>
          <w:tcPr>
            <w:tcW w:w="251" w:type="pct"/>
          </w:tcPr>
          <w:p w14:paraId="311031AD" w14:textId="77777777" w:rsidR="00C5364D" w:rsidRPr="006561CD" w:rsidRDefault="00C5364D" w:rsidP="00C5364D">
            <w:pPr>
              <w:jc w:val="center"/>
              <w:rPr>
                <w:rFonts w:ascii="Times New Roman" w:eastAsia="Times New Roman" w:hAnsi="Times New Roman" w:cs="Times New Roman"/>
                <w:b/>
                <w:bCs/>
                <w:lang w:eastAsia="ru-RU"/>
              </w:rPr>
            </w:pPr>
            <w:r w:rsidRPr="006561CD">
              <w:rPr>
                <w:rFonts w:ascii="Times New Roman" w:eastAsia="Times New Roman" w:hAnsi="Times New Roman" w:cs="Times New Roman"/>
                <w:b/>
                <w:bCs/>
                <w:lang w:eastAsia="ru-RU"/>
              </w:rPr>
              <w:t>-</w:t>
            </w:r>
          </w:p>
        </w:tc>
        <w:tc>
          <w:tcPr>
            <w:tcW w:w="316" w:type="pct"/>
            <w:shd w:val="clear" w:color="auto" w:fill="D9D9D9" w:themeFill="background1" w:themeFillShade="D9"/>
          </w:tcPr>
          <w:p w14:paraId="554E8167" w14:textId="77777777" w:rsidR="00C5364D" w:rsidRPr="006561CD" w:rsidRDefault="00C5364D" w:rsidP="00C5364D">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3FC7382A" w14:textId="77777777" w:rsidR="00C5364D" w:rsidRPr="006561CD" w:rsidRDefault="00C5364D" w:rsidP="00C5364D">
            <w:pPr>
              <w:jc w:val="center"/>
              <w:rPr>
                <w:rFonts w:ascii="Times New Roman" w:eastAsia="Times New Roman" w:hAnsi="Times New Roman" w:cs="Times New Roman"/>
                <w:b/>
                <w:bCs/>
                <w:lang w:eastAsia="ru-RU"/>
              </w:rPr>
            </w:pPr>
          </w:p>
        </w:tc>
      </w:tr>
      <w:tr w:rsidR="00A561B2" w:rsidRPr="006561CD" w14:paraId="4B33B6CF" w14:textId="77777777" w:rsidTr="00F63954">
        <w:trPr>
          <w:trHeight w:val="314"/>
        </w:trPr>
        <w:tc>
          <w:tcPr>
            <w:tcW w:w="442" w:type="pct"/>
          </w:tcPr>
          <w:p w14:paraId="396B2C90" w14:textId="77777777" w:rsidR="00A561B2" w:rsidRPr="006561CD" w:rsidRDefault="00A561B2" w:rsidP="00F63954">
            <w:pPr>
              <w:rPr>
                <w:rFonts w:ascii="Times New Roman" w:eastAsia="Times New Roman" w:hAnsi="Times New Roman" w:cs="Times New Roman"/>
                <w:bCs/>
                <w:lang w:eastAsia="ru-RU"/>
              </w:rPr>
            </w:pPr>
          </w:p>
        </w:tc>
        <w:tc>
          <w:tcPr>
            <w:tcW w:w="1944" w:type="pct"/>
          </w:tcPr>
          <w:p w14:paraId="5F996B59" w14:textId="77777777" w:rsidR="00A561B2" w:rsidRPr="006561CD" w:rsidRDefault="00A561B2" w:rsidP="00F63954">
            <w:pPr>
              <w:rPr>
                <w:rFonts w:ascii="Times New Roman" w:eastAsia="Times New Roman" w:hAnsi="Times New Roman" w:cs="Times New Roman"/>
                <w:bCs/>
                <w:lang w:eastAsia="ru-RU"/>
              </w:rPr>
            </w:pPr>
            <w:r w:rsidRPr="006561CD">
              <w:rPr>
                <w:rFonts w:ascii="Times New Roman" w:eastAsia="Times New Roman" w:hAnsi="Times New Roman" w:cs="Times New Roman"/>
                <w:bCs/>
                <w:lang w:eastAsia="ru-RU"/>
              </w:rPr>
              <w:t>Учебная практика</w:t>
            </w:r>
          </w:p>
        </w:tc>
        <w:tc>
          <w:tcPr>
            <w:tcW w:w="563" w:type="pct"/>
          </w:tcPr>
          <w:p w14:paraId="1BB829C6" w14:textId="77777777" w:rsidR="00A561B2" w:rsidRPr="006561CD" w:rsidRDefault="00A561B2" w:rsidP="00F63954">
            <w:pPr>
              <w:jc w:val="center"/>
              <w:rPr>
                <w:rFonts w:ascii="Times New Roman" w:eastAsia="Times New Roman" w:hAnsi="Times New Roman" w:cs="Times New Roman"/>
                <w:b/>
                <w:bCs/>
                <w:lang w:eastAsia="ru-RU"/>
              </w:rPr>
            </w:pPr>
            <w:r w:rsidRPr="00FA27EA">
              <w:rPr>
                <w:rFonts w:ascii="Times New Roman" w:eastAsia="Times New Roman" w:hAnsi="Times New Roman" w:cs="Times New Roman"/>
                <w:b/>
                <w:bCs/>
                <w:lang w:eastAsia="ru-RU"/>
              </w:rPr>
              <w:t>108</w:t>
            </w:r>
          </w:p>
        </w:tc>
        <w:tc>
          <w:tcPr>
            <w:tcW w:w="332" w:type="pct"/>
          </w:tcPr>
          <w:p w14:paraId="03274EC0" w14:textId="77777777" w:rsidR="00A561B2" w:rsidRPr="006561CD" w:rsidRDefault="00A561B2" w:rsidP="00F63954">
            <w:pPr>
              <w:jc w:val="center"/>
              <w:rPr>
                <w:rFonts w:ascii="Times New Roman" w:eastAsia="Times New Roman" w:hAnsi="Times New Roman" w:cs="Times New Roman"/>
                <w:b/>
                <w:lang w:eastAsia="ru-RU"/>
              </w:rPr>
            </w:pPr>
            <w:r w:rsidRPr="00FA27EA">
              <w:rPr>
                <w:rFonts w:ascii="Times New Roman" w:eastAsia="Times New Roman" w:hAnsi="Times New Roman" w:cs="Times New Roman"/>
                <w:b/>
                <w:bCs/>
                <w:lang w:eastAsia="ru-RU"/>
              </w:rPr>
              <w:t>108</w:t>
            </w:r>
          </w:p>
        </w:tc>
        <w:tc>
          <w:tcPr>
            <w:tcW w:w="334" w:type="pct"/>
            <w:shd w:val="clear" w:color="auto" w:fill="D9D9D9" w:themeFill="background1" w:themeFillShade="D9"/>
          </w:tcPr>
          <w:p w14:paraId="1604C99C" w14:textId="77777777" w:rsidR="00A561B2" w:rsidRPr="006561CD" w:rsidRDefault="00A561B2" w:rsidP="00F63954">
            <w:pPr>
              <w:jc w:val="center"/>
              <w:rPr>
                <w:rFonts w:ascii="Times New Roman" w:eastAsia="Times New Roman" w:hAnsi="Times New Roman" w:cs="Times New Roman"/>
                <w:b/>
                <w:bCs/>
                <w:lang w:eastAsia="ru-RU"/>
              </w:rPr>
            </w:pPr>
          </w:p>
        </w:tc>
        <w:tc>
          <w:tcPr>
            <w:tcW w:w="770" w:type="pct"/>
            <w:gridSpan w:val="3"/>
            <w:shd w:val="clear" w:color="auto" w:fill="auto"/>
          </w:tcPr>
          <w:p w14:paraId="50B71F71" w14:textId="77777777" w:rsidR="00A561B2" w:rsidRPr="006561CD" w:rsidRDefault="00A561B2" w:rsidP="00F63954">
            <w:pPr>
              <w:jc w:val="center"/>
              <w:rPr>
                <w:rFonts w:ascii="Times New Roman" w:eastAsia="Times New Roman" w:hAnsi="Times New Roman" w:cs="Times New Roman"/>
                <w:b/>
                <w:bCs/>
                <w:lang w:eastAsia="ru-RU"/>
              </w:rPr>
            </w:pPr>
          </w:p>
        </w:tc>
        <w:tc>
          <w:tcPr>
            <w:tcW w:w="316" w:type="pct"/>
            <w:shd w:val="clear" w:color="auto" w:fill="D9D9D9" w:themeFill="background1" w:themeFillShade="D9"/>
          </w:tcPr>
          <w:p w14:paraId="1C3E249E" w14:textId="77777777" w:rsidR="00A561B2" w:rsidRPr="006561CD" w:rsidRDefault="00A561B2" w:rsidP="00F639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9" w:type="pct"/>
            <w:shd w:val="clear" w:color="auto" w:fill="D9D9D9" w:themeFill="background1" w:themeFillShade="D9"/>
          </w:tcPr>
          <w:p w14:paraId="170F90D3" w14:textId="77777777" w:rsidR="00A561B2" w:rsidRPr="006561CD" w:rsidRDefault="00A561B2" w:rsidP="00F63954">
            <w:pPr>
              <w:jc w:val="center"/>
              <w:rPr>
                <w:rFonts w:ascii="Times New Roman" w:eastAsia="Times New Roman" w:hAnsi="Times New Roman" w:cs="Times New Roman"/>
                <w:b/>
                <w:bCs/>
                <w:lang w:eastAsia="ru-RU"/>
              </w:rPr>
            </w:pPr>
          </w:p>
        </w:tc>
      </w:tr>
      <w:tr w:rsidR="00A561B2" w:rsidRPr="006561CD" w14:paraId="20BB8A01" w14:textId="77777777" w:rsidTr="00F63954">
        <w:trPr>
          <w:trHeight w:val="314"/>
        </w:trPr>
        <w:tc>
          <w:tcPr>
            <w:tcW w:w="442" w:type="pct"/>
          </w:tcPr>
          <w:p w14:paraId="19F8F9F8" w14:textId="77777777" w:rsidR="00A561B2" w:rsidRPr="006561CD" w:rsidRDefault="00A561B2" w:rsidP="00F63954">
            <w:pPr>
              <w:rPr>
                <w:rFonts w:ascii="Times New Roman" w:eastAsia="Times New Roman" w:hAnsi="Times New Roman" w:cs="Times New Roman"/>
                <w:lang w:eastAsia="ru-RU"/>
              </w:rPr>
            </w:pPr>
          </w:p>
        </w:tc>
        <w:tc>
          <w:tcPr>
            <w:tcW w:w="1944" w:type="pct"/>
          </w:tcPr>
          <w:p w14:paraId="7F9A5F9A" w14:textId="77777777" w:rsidR="00A561B2" w:rsidRPr="006561CD" w:rsidRDefault="00A561B2" w:rsidP="00F63954">
            <w:pPr>
              <w:rPr>
                <w:rFonts w:ascii="Times New Roman" w:eastAsia="Times New Roman" w:hAnsi="Times New Roman" w:cs="Times New Roman"/>
                <w:b/>
                <w:bCs/>
                <w:u w:val="single"/>
                <w:lang w:eastAsia="ru-RU"/>
              </w:rPr>
            </w:pPr>
            <w:r w:rsidRPr="006561CD">
              <w:rPr>
                <w:rFonts w:ascii="Times New Roman" w:eastAsia="Times New Roman" w:hAnsi="Times New Roman" w:cs="Times New Roman"/>
                <w:lang w:eastAsia="ru-RU"/>
              </w:rPr>
              <w:t>Производственная практика</w:t>
            </w:r>
          </w:p>
        </w:tc>
        <w:tc>
          <w:tcPr>
            <w:tcW w:w="563" w:type="pct"/>
          </w:tcPr>
          <w:p w14:paraId="6052A635" w14:textId="77777777" w:rsidR="00A561B2" w:rsidRPr="006561CD" w:rsidRDefault="00A561B2" w:rsidP="00F63954">
            <w:pPr>
              <w:jc w:val="center"/>
              <w:rPr>
                <w:rFonts w:ascii="Times New Roman" w:eastAsia="Times New Roman" w:hAnsi="Times New Roman" w:cs="Times New Roman"/>
                <w:b/>
                <w:bCs/>
                <w:lang w:eastAsia="ru-RU"/>
              </w:rPr>
            </w:pPr>
            <w:r w:rsidRPr="00FA27EA">
              <w:rPr>
                <w:rFonts w:ascii="Times New Roman" w:eastAsia="Times New Roman" w:hAnsi="Times New Roman" w:cs="Times New Roman"/>
                <w:b/>
                <w:bCs/>
                <w:lang w:eastAsia="ru-RU"/>
              </w:rPr>
              <w:t>108</w:t>
            </w:r>
          </w:p>
        </w:tc>
        <w:tc>
          <w:tcPr>
            <w:tcW w:w="332" w:type="pct"/>
          </w:tcPr>
          <w:p w14:paraId="5DBF247B" w14:textId="77777777" w:rsidR="00A561B2" w:rsidRPr="006561CD" w:rsidRDefault="00A561B2" w:rsidP="00F63954">
            <w:pPr>
              <w:jc w:val="center"/>
              <w:rPr>
                <w:rFonts w:ascii="Times New Roman" w:eastAsia="Times New Roman" w:hAnsi="Times New Roman" w:cs="Times New Roman"/>
                <w:b/>
                <w:lang w:eastAsia="ru-RU"/>
              </w:rPr>
            </w:pPr>
            <w:r w:rsidRPr="00FA27EA">
              <w:rPr>
                <w:rFonts w:ascii="Times New Roman" w:eastAsia="Times New Roman" w:hAnsi="Times New Roman" w:cs="Times New Roman"/>
                <w:b/>
                <w:bCs/>
                <w:lang w:eastAsia="ru-RU"/>
              </w:rPr>
              <w:t>108</w:t>
            </w:r>
          </w:p>
        </w:tc>
        <w:tc>
          <w:tcPr>
            <w:tcW w:w="334" w:type="pct"/>
            <w:shd w:val="clear" w:color="auto" w:fill="D9D9D9" w:themeFill="background1" w:themeFillShade="D9"/>
          </w:tcPr>
          <w:p w14:paraId="08E76BBD" w14:textId="77777777" w:rsidR="00A561B2" w:rsidRPr="006561CD" w:rsidRDefault="00A561B2" w:rsidP="00F63954">
            <w:pPr>
              <w:jc w:val="center"/>
              <w:rPr>
                <w:rFonts w:ascii="Times New Roman" w:eastAsia="Times New Roman" w:hAnsi="Times New Roman" w:cs="Times New Roman"/>
                <w:b/>
                <w:bCs/>
                <w:lang w:eastAsia="ru-RU"/>
              </w:rPr>
            </w:pPr>
          </w:p>
        </w:tc>
        <w:tc>
          <w:tcPr>
            <w:tcW w:w="770" w:type="pct"/>
            <w:gridSpan w:val="3"/>
            <w:shd w:val="clear" w:color="auto" w:fill="auto"/>
          </w:tcPr>
          <w:p w14:paraId="311CD81A" w14:textId="77777777" w:rsidR="00A561B2" w:rsidRPr="006561CD" w:rsidRDefault="00A561B2" w:rsidP="00F63954">
            <w:pPr>
              <w:jc w:val="center"/>
              <w:rPr>
                <w:rFonts w:ascii="Times New Roman" w:eastAsia="Times New Roman" w:hAnsi="Times New Roman" w:cs="Times New Roman"/>
                <w:b/>
                <w:bCs/>
                <w:lang w:eastAsia="ru-RU"/>
              </w:rPr>
            </w:pPr>
          </w:p>
        </w:tc>
        <w:tc>
          <w:tcPr>
            <w:tcW w:w="316" w:type="pct"/>
            <w:shd w:val="clear" w:color="auto" w:fill="D9D9D9" w:themeFill="background1" w:themeFillShade="D9"/>
          </w:tcPr>
          <w:p w14:paraId="3A9B17E4" w14:textId="77777777" w:rsidR="00A561B2" w:rsidRPr="006561CD" w:rsidRDefault="00A561B2" w:rsidP="00F63954">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6AF05360" w14:textId="77777777" w:rsidR="00A561B2" w:rsidRPr="006561CD" w:rsidRDefault="00A561B2" w:rsidP="00F639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A561B2" w:rsidRPr="00C63897" w14:paraId="4AD2A236" w14:textId="77777777" w:rsidTr="00F63954">
        <w:tc>
          <w:tcPr>
            <w:tcW w:w="442" w:type="pct"/>
          </w:tcPr>
          <w:p w14:paraId="55AA1337" w14:textId="77777777" w:rsidR="00A561B2" w:rsidRPr="00C63897" w:rsidRDefault="00A561B2" w:rsidP="00F63954">
            <w:pPr>
              <w:suppressAutoHyphens/>
              <w:rPr>
                <w:rFonts w:ascii="Times New Roman" w:eastAsia="Times New Roman" w:hAnsi="Times New Roman" w:cs="Times New Roman"/>
                <w:lang w:eastAsia="ru-RU"/>
              </w:rPr>
            </w:pPr>
          </w:p>
        </w:tc>
        <w:tc>
          <w:tcPr>
            <w:tcW w:w="1944" w:type="pct"/>
          </w:tcPr>
          <w:p w14:paraId="78B0106D" w14:textId="77777777" w:rsidR="00A561B2" w:rsidRPr="00C63897" w:rsidRDefault="00A561B2" w:rsidP="00F6395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63" w:type="pct"/>
          </w:tcPr>
          <w:p w14:paraId="15731192" w14:textId="77777777" w:rsidR="00A561B2" w:rsidRPr="00B8424E" w:rsidRDefault="00A561B2" w:rsidP="00F6395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2" w:type="pct"/>
            <w:shd w:val="clear" w:color="auto" w:fill="auto"/>
          </w:tcPr>
          <w:p w14:paraId="7A75DE22" w14:textId="77777777" w:rsidR="00A561B2" w:rsidRPr="00F30609" w:rsidRDefault="00A561B2" w:rsidP="00F63954">
            <w:pPr>
              <w:jc w:val="center"/>
              <w:rPr>
                <w:rFonts w:ascii="Times New Roman" w:eastAsia="Times New Roman" w:hAnsi="Times New Roman" w:cs="Times New Roman"/>
                <w:b/>
                <w:color w:val="BF8F00" w:themeColor="accent4" w:themeShade="BF"/>
                <w:lang w:eastAsia="ru-RU"/>
              </w:rPr>
            </w:pPr>
            <w:r>
              <w:rPr>
                <w:rFonts w:ascii="Times New Roman" w:eastAsia="Times New Roman" w:hAnsi="Times New Roman" w:cs="Times New Roman"/>
                <w:b/>
                <w:color w:val="BF8F00" w:themeColor="accent4" w:themeShade="BF"/>
                <w:lang w:eastAsia="ru-RU"/>
              </w:rPr>
              <w:t>-</w:t>
            </w:r>
          </w:p>
        </w:tc>
        <w:tc>
          <w:tcPr>
            <w:tcW w:w="334" w:type="pct"/>
            <w:shd w:val="clear" w:color="auto" w:fill="D9D9D9" w:themeFill="background1" w:themeFillShade="D9"/>
          </w:tcPr>
          <w:p w14:paraId="16D7C53A" w14:textId="77777777" w:rsidR="00A561B2" w:rsidRPr="00F30609" w:rsidRDefault="00A561B2" w:rsidP="00F63954">
            <w:pPr>
              <w:jc w:val="center"/>
              <w:rPr>
                <w:rFonts w:ascii="Times New Roman" w:eastAsia="Times New Roman" w:hAnsi="Times New Roman" w:cs="Times New Roman"/>
                <w:i/>
                <w:color w:val="BF8F00" w:themeColor="accent4" w:themeShade="BF"/>
                <w:lang w:eastAsia="ru-RU"/>
              </w:rPr>
            </w:pPr>
          </w:p>
        </w:tc>
        <w:tc>
          <w:tcPr>
            <w:tcW w:w="770" w:type="pct"/>
            <w:gridSpan w:val="3"/>
            <w:shd w:val="clear" w:color="auto" w:fill="auto"/>
          </w:tcPr>
          <w:p w14:paraId="6EB5F3BF" w14:textId="77777777" w:rsidR="00A561B2" w:rsidRPr="00F30609" w:rsidRDefault="00A561B2" w:rsidP="00F63954">
            <w:pPr>
              <w:jc w:val="center"/>
              <w:rPr>
                <w:rFonts w:ascii="Times New Roman" w:eastAsia="Times New Roman" w:hAnsi="Times New Roman" w:cs="Times New Roman"/>
                <w:i/>
                <w:color w:val="BF8F00" w:themeColor="accent4" w:themeShade="BF"/>
                <w:lang w:eastAsia="ru-RU"/>
              </w:rPr>
            </w:pPr>
          </w:p>
        </w:tc>
        <w:tc>
          <w:tcPr>
            <w:tcW w:w="316" w:type="pct"/>
            <w:shd w:val="clear" w:color="auto" w:fill="D9D9D9" w:themeFill="background1" w:themeFillShade="D9"/>
          </w:tcPr>
          <w:p w14:paraId="5554D0A2" w14:textId="77777777" w:rsidR="00A561B2" w:rsidRPr="00F30609" w:rsidRDefault="00A561B2" w:rsidP="00F63954">
            <w:pPr>
              <w:jc w:val="center"/>
              <w:rPr>
                <w:rFonts w:ascii="Times New Roman" w:eastAsia="Times New Roman" w:hAnsi="Times New Roman" w:cs="Times New Roman"/>
                <w:i/>
                <w:color w:val="BF8F00" w:themeColor="accent4" w:themeShade="BF"/>
                <w:lang w:eastAsia="ru-RU"/>
              </w:rPr>
            </w:pPr>
          </w:p>
        </w:tc>
        <w:tc>
          <w:tcPr>
            <w:tcW w:w="299" w:type="pct"/>
            <w:shd w:val="clear" w:color="auto" w:fill="D9D9D9" w:themeFill="background1" w:themeFillShade="D9"/>
          </w:tcPr>
          <w:p w14:paraId="31D4C692" w14:textId="77777777" w:rsidR="00A561B2" w:rsidRPr="00F30609" w:rsidRDefault="00A561B2" w:rsidP="00F63954">
            <w:pPr>
              <w:jc w:val="center"/>
              <w:rPr>
                <w:rFonts w:ascii="Times New Roman" w:eastAsia="Times New Roman" w:hAnsi="Times New Roman" w:cs="Times New Roman"/>
                <w:i/>
                <w:color w:val="BF8F00" w:themeColor="accent4" w:themeShade="BF"/>
                <w:lang w:eastAsia="ru-RU"/>
              </w:rPr>
            </w:pPr>
          </w:p>
        </w:tc>
      </w:tr>
      <w:tr w:rsidR="00A561B2" w:rsidRPr="00C63897" w14:paraId="077BD9F2" w14:textId="77777777" w:rsidTr="00F63954">
        <w:trPr>
          <w:trHeight w:val="217"/>
        </w:trPr>
        <w:tc>
          <w:tcPr>
            <w:tcW w:w="442" w:type="pct"/>
          </w:tcPr>
          <w:p w14:paraId="0DA5BCEC" w14:textId="77777777" w:rsidR="00A561B2" w:rsidRPr="00C63897" w:rsidRDefault="00A561B2" w:rsidP="00F63954">
            <w:pPr>
              <w:rPr>
                <w:rFonts w:ascii="Times New Roman" w:eastAsia="Times New Roman" w:hAnsi="Times New Roman" w:cs="Times New Roman"/>
                <w:b/>
                <w:i/>
                <w:lang w:eastAsia="ru-RU"/>
              </w:rPr>
            </w:pPr>
          </w:p>
        </w:tc>
        <w:tc>
          <w:tcPr>
            <w:tcW w:w="1944" w:type="pct"/>
          </w:tcPr>
          <w:p w14:paraId="2A4D7244" w14:textId="77777777" w:rsidR="00A561B2" w:rsidRPr="00C63897" w:rsidRDefault="00A561B2" w:rsidP="00F63954">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63" w:type="pct"/>
          </w:tcPr>
          <w:p w14:paraId="78256DF2" w14:textId="77777777" w:rsidR="00A561B2" w:rsidRPr="00B8424E" w:rsidRDefault="00A561B2" w:rsidP="00F63954">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324</w:t>
            </w:r>
            <w:r w:rsidRPr="00B8424E">
              <w:rPr>
                <w:rFonts w:ascii="Times New Roman" w:eastAsia="Times New Roman" w:hAnsi="Times New Roman" w:cs="Times New Roman"/>
                <w:b/>
                <w:bCs/>
                <w:i/>
                <w:iCs/>
                <w:lang w:eastAsia="ru-RU"/>
              </w:rPr>
              <w:t xml:space="preserve"> </w:t>
            </w:r>
          </w:p>
        </w:tc>
        <w:tc>
          <w:tcPr>
            <w:tcW w:w="332" w:type="pct"/>
          </w:tcPr>
          <w:p w14:paraId="4EF7D58C" w14:textId="77777777" w:rsidR="00A561B2" w:rsidRPr="00C63897" w:rsidRDefault="00A561B2" w:rsidP="00F6395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260</w:t>
            </w:r>
          </w:p>
        </w:tc>
        <w:tc>
          <w:tcPr>
            <w:tcW w:w="334" w:type="pct"/>
            <w:shd w:val="clear" w:color="auto" w:fill="D9D9D9" w:themeFill="background1" w:themeFillShade="D9"/>
          </w:tcPr>
          <w:p w14:paraId="14C846C9" w14:textId="77777777" w:rsidR="00A561B2" w:rsidRPr="00C63897" w:rsidRDefault="00A561B2" w:rsidP="00F63954">
            <w:pPr>
              <w:jc w:val="center"/>
              <w:rPr>
                <w:rFonts w:ascii="Times New Roman" w:eastAsia="Times New Roman" w:hAnsi="Times New Roman" w:cs="Times New Roman"/>
                <w:b/>
                <w:i/>
                <w:lang w:eastAsia="ru-RU"/>
              </w:rPr>
            </w:pPr>
            <w:r w:rsidRPr="00947214">
              <w:rPr>
                <w:rFonts w:ascii="Times New Roman" w:eastAsia="Times New Roman" w:hAnsi="Times New Roman" w:cs="Times New Roman"/>
                <w:b/>
                <w:bCs/>
                <w:lang w:eastAsia="ru-RU"/>
              </w:rPr>
              <w:t>108</w:t>
            </w:r>
          </w:p>
        </w:tc>
        <w:tc>
          <w:tcPr>
            <w:tcW w:w="297" w:type="pct"/>
          </w:tcPr>
          <w:p w14:paraId="62504836" w14:textId="77777777" w:rsidR="00A561B2" w:rsidRPr="00C63897" w:rsidRDefault="00A561B2" w:rsidP="00F63954">
            <w:pPr>
              <w:jc w:val="center"/>
              <w:rPr>
                <w:rFonts w:ascii="Times New Roman" w:eastAsia="Times New Roman" w:hAnsi="Times New Roman" w:cs="Times New Roman"/>
                <w:b/>
                <w:i/>
                <w:lang w:eastAsia="ru-RU"/>
              </w:rPr>
            </w:pPr>
            <w:r w:rsidRPr="00947214">
              <w:rPr>
                <w:rFonts w:ascii="Times New Roman" w:eastAsia="Times New Roman" w:hAnsi="Times New Roman" w:cs="Times New Roman"/>
                <w:b/>
                <w:bCs/>
                <w:lang w:eastAsia="ru-RU"/>
              </w:rPr>
              <w:t>108</w:t>
            </w:r>
          </w:p>
        </w:tc>
        <w:tc>
          <w:tcPr>
            <w:tcW w:w="222" w:type="pct"/>
          </w:tcPr>
          <w:p w14:paraId="3CEF2C7D" w14:textId="77777777" w:rsidR="00A561B2" w:rsidRPr="00C63897" w:rsidRDefault="00A561B2" w:rsidP="00F63954">
            <w:pPr>
              <w:jc w:val="center"/>
              <w:rPr>
                <w:rFonts w:ascii="Times New Roman" w:eastAsia="Times New Roman" w:hAnsi="Times New Roman" w:cs="Times New Roman"/>
                <w:b/>
                <w:i/>
                <w:lang w:eastAsia="ru-RU"/>
              </w:rPr>
            </w:pPr>
          </w:p>
        </w:tc>
        <w:tc>
          <w:tcPr>
            <w:tcW w:w="251" w:type="pct"/>
          </w:tcPr>
          <w:p w14:paraId="3E8A8E54" w14:textId="77777777" w:rsidR="00A561B2" w:rsidRPr="00C63897" w:rsidRDefault="00A561B2" w:rsidP="00F63954">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16" w:type="pct"/>
            <w:shd w:val="clear" w:color="auto" w:fill="D9D9D9" w:themeFill="background1" w:themeFillShade="D9"/>
          </w:tcPr>
          <w:p w14:paraId="6482FAF7" w14:textId="77777777" w:rsidR="00A561B2" w:rsidRPr="00C63897" w:rsidRDefault="00A561B2" w:rsidP="00F63954">
            <w:pPr>
              <w:jc w:val="center"/>
              <w:rPr>
                <w:rFonts w:ascii="Times New Roman" w:eastAsia="Times New Roman" w:hAnsi="Times New Roman" w:cs="Times New Roman"/>
                <w:b/>
                <w:lang w:eastAsia="ru-RU"/>
              </w:rPr>
            </w:pPr>
            <w:r w:rsidRPr="00EF660F">
              <w:rPr>
                <w:rFonts w:ascii="Times New Roman" w:eastAsia="Times New Roman" w:hAnsi="Times New Roman" w:cs="Times New Roman"/>
                <w:b/>
                <w:bCs/>
                <w:lang w:eastAsia="ru-RU"/>
              </w:rPr>
              <w:t>108</w:t>
            </w:r>
          </w:p>
        </w:tc>
        <w:tc>
          <w:tcPr>
            <w:tcW w:w="299" w:type="pct"/>
            <w:shd w:val="clear" w:color="auto" w:fill="D9D9D9" w:themeFill="background1" w:themeFillShade="D9"/>
          </w:tcPr>
          <w:p w14:paraId="0FE2B664" w14:textId="77777777" w:rsidR="00A561B2" w:rsidRPr="00C63897" w:rsidRDefault="00A561B2" w:rsidP="00F63954">
            <w:pPr>
              <w:jc w:val="center"/>
              <w:rPr>
                <w:rFonts w:ascii="Times New Roman" w:eastAsia="Times New Roman" w:hAnsi="Times New Roman" w:cs="Times New Roman"/>
                <w:b/>
                <w:lang w:eastAsia="ru-RU"/>
              </w:rPr>
            </w:pPr>
            <w:r w:rsidRPr="00EF660F">
              <w:rPr>
                <w:rFonts w:ascii="Times New Roman" w:eastAsia="Times New Roman" w:hAnsi="Times New Roman" w:cs="Times New Roman"/>
                <w:b/>
                <w:bCs/>
                <w:lang w:eastAsia="ru-RU"/>
              </w:rPr>
              <w:t>108</w:t>
            </w:r>
          </w:p>
        </w:tc>
      </w:tr>
    </w:tbl>
    <w:p w14:paraId="3564D48F" w14:textId="77777777" w:rsidR="00A561B2" w:rsidRDefault="00A561B2" w:rsidP="00204BBA">
      <w:pPr>
        <w:pStyle w:val="ConsPlusNormal"/>
      </w:pPr>
    </w:p>
    <w:p w14:paraId="6ACE84A0" w14:textId="74830DC5" w:rsidR="006561CD" w:rsidRDefault="006561CD" w:rsidP="006561C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62B441FD" w14:textId="77777777" w:rsidR="00204BBA" w:rsidRDefault="00204BBA" w:rsidP="00204BBA">
      <w:pPr>
        <w:pStyle w:val="ConsPlusNormal"/>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0"/>
        <w:gridCol w:w="7080"/>
      </w:tblGrid>
      <w:tr w:rsidR="00C5364D" w:rsidRPr="00C13371" w14:paraId="2DB61E4B" w14:textId="77777777" w:rsidTr="00C5364D">
        <w:trPr>
          <w:trHeight w:val="1063"/>
        </w:trPr>
        <w:tc>
          <w:tcPr>
            <w:tcW w:w="1324" w:type="pct"/>
            <w:vAlign w:val="center"/>
          </w:tcPr>
          <w:p w14:paraId="0AFC8989" w14:textId="77777777" w:rsidR="00C5364D" w:rsidRPr="00C13371" w:rsidRDefault="00C5364D" w:rsidP="00F63954">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676" w:type="pct"/>
            <w:vAlign w:val="center"/>
          </w:tcPr>
          <w:p w14:paraId="153502B9" w14:textId="77777777" w:rsidR="00C5364D" w:rsidRPr="00C13371" w:rsidRDefault="00C5364D" w:rsidP="00F63954">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C5364D" w:rsidRPr="00AD7FD9" w14:paraId="009B0380" w14:textId="77777777" w:rsidTr="00C5364D">
        <w:trPr>
          <w:trHeight w:val="360"/>
        </w:trPr>
        <w:tc>
          <w:tcPr>
            <w:tcW w:w="5000" w:type="pct"/>
            <w:gridSpan w:val="2"/>
          </w:tcPr>
          <w:p w14:paraId="6A9C133D" w14:textId="77777777" w:rsidR="00C5364D" w:rsidRPr="00AD7FD9" w:rsidRDefault="00C5364D" w:rsidP="00F63954">
            <w:pPr>
              <w:rPr>
                <w:rFonts w:ascii="Times New Roman" w:hAnsi="Times New Roman"/>
                <w:b/>
                <w:sz w:val="24"/>
                <w:szCs w:val="24"/>
              </w:rPr>
            </w:pPr>
            <w:r w:rsidRPr="00AD7FD9">
              <w:rPr>
                <w:rFonts w:ascii="Times New Roman" w:hAnsi="Times New Roman"/>
                <w:b/>
                <w:bCs/>
                <w:sz w:val="24"/>
                <w:szCs w:val="24"/>
              </w:rPr>
              <w:t>МДК 04.01 Техника и технология исследования скважин</w:t>
            </w:r>
          </w:p>
        </w:tc>
      </w:tr>
      <w:tr w:rsidR="00C5364D" w:rsidRPr="00AD7FD9" w14:paraId="5775B360" w14:textId="77777777" w:rsidTr="00C5364D">
        <w:trPr>
          <w:trHeight w:val="390"/>
        </w:trPr>
        <w:tc>
          <w:tcPr>
            <w:tcW w:w="5000" w:type="pct"/>
            <w:gridSpan w:val="2"/>
          </w:tcPr>
          <w:p w14:paraId="55E1EE09" w14:textId="77777777" w:rsidR="00C5364D" w:rsidRPr="00AD7FD9" w:rsidRDefault="00C5364D" w:rsidP="00F63954">
            <w:pPr>
              <w:rPr>
                <w:rFonts w:ascii="Times New Roman" w:hAnsi="Times New Roman"/>
                <w:b/>
                <w:bCs/>
                <w:sz w:val="24"/>
                <w:szCs w:val="24"/>
              </w:rPr>
            </w:pPr>
            <w:r w:rsidRPr="00AD7FD9">
              <w:rPr>
                <w:rFonts w:ascii="Times New Roman" w:hAnsi="Times New Roman"/>
                <w:b/>
                <w:bCs/>
                <w:sz w:val="24"/>
                <w:szCs w:val="24"/>
              </w:rPr>
              <w:t>Раздел 1 Техника и технология исследования скважин</w:t>
            </w:r>
          </w:p>
        </w:tc>
      </w:tr>
      <w:tr w:rsidR="00C5364D" w:rsidRPr="00AD7FD9" w14:paraId="349CD322" w14:textId="77777777" w:rsidTr="00C5364D">
        <w:tc>
          <w:tcPr>
            <w:tcW w:w="1324" w:type="pct"/>
            <w:vMerge w:val="restart"/>
          </w:tcPr>
          <w:p w14:paraId="596F4297" w14:textId="77777777" w:rsidR="00C5364D" w:rsidRPr="00AD7FD9" w:rsidRDefault="00C5364D" w:rsidP="00F63954">
            <w:pPr>
              <w:rPr>
                <w:rFonts w:ascii="Times New Roman" w:hAnsi="Times New Roman"/>
                <w:b/>
                <w:bCs/>
                <w:sz w:val="24"/>
                <w:szCs w:val="24"/>
              </w:rPr>
            </w:pPr>
            <w:r w:rsidRPr="00AD7FD9">
              <w:rPr>
                <w:rFonts w:ascii="Times New Roman" w:hAnsi="Times New Roman"/>
                <w:b/>
                <w:bCs/>
                <w:sz w:val="24"/>
                <w:szCs w:val="24"/>
              </w:rPr>
              <w:t xml:space="preserve">Тема 1.1. </w:t>
            </w:r>
            <w:r w:rsidRPr="00AD7FD9">
              <w:rPr>
                <w:rFonts w:ascii="Times New Roman" w:hAnsi="Times New Roman"/>
                <w:b/>
                <w:sz w:val="24"/>
                <w:szCs w:val="24"/>
              </w:rPr>
              <w:t>Гидродинамические исследования скважин</w:t>
            </w:r>
          </w:p>
          <w:p w14:paraId="1C5A7718" w14:textId="77777777" w:rsidR="00C5364D" w:rsidRPr="00AD7FD9" w:rsidRDefault="00C5364D" w:rsidP="00F63954">
            <w:pPr>
              <w:rPr>
                <w:rFonts w:ascii="Times New Roman" w:hAnsi="Times New Roman"/>
                <w:b/>
                <w:bCs/>
                <w:sz w:val="24"/>
                <w:szCs w:val="24"/>
              </w:rPr>
            </w:pPr>
          </w:p>
        </w:tc>
        <w:tc>
          <w:tcPr>
            <w:tcW w:w="3676" w:type="pct"/>
          </w:tcPr>
          <w:p w14:paraId="55979E32" w14:textId="77777777" w:rsidR="00C5364D" w:rsidRPr="00AD7FD9" w:rsidRDefault="00C5364D" w:rsidP="00F63954">
            <w:pPr>
              <w:rPr>
                <w:rFonts w:ascii="Times New Roman" w:hAnsi="Times New Roman"/>
                <w:b/>
                <w:sz w:val="24"/>
                <w:szCs w:val="24"/>
              </w:rPr>
            </w:pPr>
            <w:r w:rsidRPr="00AD7FD9">
              <w:rPr>
                <w:rFonts w:ascii="Times New Roman" w:hAnsi="Times New Roman"/>
                <w:b/>
                <w:bCs/>
                <w:sz w:val="24"/>
                <w:szCs w:val="24"/>
              </w:rPr>
              <w:t xml:space="preserve">Содержание </w:t>
            </w:r>
          </w:p>
        </w:tc>
      </w:tr>
      <w:tr w:rsidR="00C5364D" w:rsidRPr="00AD7FD9" w14:paraId="1A9112E1" w14:textId="77777777" w:rsidTr="00C5364D">
        <w:tc>
          <w:tcPr>
            <w:tcW w:w="1324" w:type="pct"/>
            <w:vMerge/>
          </w:tcPr>
          <w:p w14:paraId="7F5C9990" w14:textId="77777777" w:rsidR="00C5364D" w:rsidRPr="00AD7FD9" w:rsidRDefault="00C5364D" w:rsidP="00F63954">
            <w:pPr>
              <w:rPr>
                <w:rFonts w:ascii="Times New Roman" w:hAnsi="Times New Roman"/>
                <w:b/>
                <w:bCs/>
                <w:sz w:val="24"/>
                <w:szCs w:val="24"/>
              </w:rPr>
            </w:pPr>
          </w:p>
        </w:tc>
        <w:tc>
          <w:tcPr>
            <w:tcW w:w="3676" w:type="pct"/>
          </w:tcPr>
          <w:p w14:paraId="1E7C1DD4" w14:textId="77777777" w:rsidR="00C5364D" w:rsidRPr="00AD7FD9" w:rsidRDefault="00C5364D" w:rsidP="00F63954">
            <w:pPr>
              <w:jc w:val="both"/>
              <w:rPr>
                <w:rFonts w:ascii="Times New Roman" w:hAnsi="Times New Roman"/>
                <w:b/>
                <w:bCs/>
                <w:sz w:val="24"/>
                <w:szCs w:val="24"/>
              </w:rPr>
            </w:pPr>
            <w:r w:rsidRPr="00AD7FD9">
              <w:rPr>
                <w:rFonts w:ascii="Times New Roman" w:hAnsi="Times New Roman"/>
                <w:bCs/>
                <w:sz w:val="24"/>
                <w:szCs w:val="24"/>
              </w:rPr>
              <w:t xml:space="preserve">Физико-химические свойства нефти и газа. Методы гидродинамических исследований скважин. Испытатель пласта. Кривая падения давления, кривая восстановления давления, кривая восстановления уровня. Обработка результатов замеров по скважинам. Методы касательной, последовательной смены фильтрационных состояний, </w:t>
            </w:r>
            <w:proofErr w:type="spellStart"/>
            <w:r w:rsidRPr="00AD7FD9">
              <w:rPr>
                <w:rFonts w:ascii="Times New Roman" w:hAnsi="Times New Roman"/>
                <w:bCs/>
                <w:sz w:val="24"/>
                <w:szCs w:val="24"/>
              </w:rPr>
              <w:t>Хорнера</w:t>
            </w:r>
            <w:proofErr w:type="spellEnd"/>
            <w:r w:rsidRPr="00AD7FD9">
              <w:rPr>
                <w:rFonts w:ascii="Times New Roman" w:hAnsi="Times New Roman"/>
                <w:bCs/>
                <w:sz w:val="24"/>
                <w:szCs w:val="24"/>
              </w:rPr>
              <w:t>.</w:t>
            </w:r>
          </w:p>
        </w:tc>
      </w:tr>
      <w:tr w:rsidR="00C5364D" w:rsidRPr="00AD7FD9" w14:paraId="442F621A" w14:textId="77777777" w:rsidTr="00C5364D">
        <w:trPr>
          <w:trHeight w:val="329"/>
        </w:trPr>
        <w:tc>
          <w:tcPr>
            <w:tcW w:w="1324" w:type="pct"/>
            <w:vMerge/>
          </w:tcPr>
          <w:p w14:paraId="4A8DF271" w14:textId="77777777" w:rsidR="00C5364D" w:rsidRPr="00AD7FD9" w:rsidRDefault="00C5364D" w:rsidP="00F63954">
            <w:pPr>
              <w:rPr>
                <w:rFonts w:ascii="Times New Roman" w:hAnsi="Times New Roman"/>
                <w:b/>
                <w:bCs/>
                <w:sz w:val="24"/>
                <w:szCs w:val="24"/>
              </w:rPr>
            </w:pPr>
          </w:p>
        </w:tc>
        <w:tc>
          <w:tcPr>
            <w:tcW w:w="3676" w:type="pct"/>
          </w:tcPr>
          <w:p w14:paraId="429AB570" w14:textId="77777777" w:rsidR="00C5364D" w:rsidRPr="00AD7FD9" w:rsidRDefault="00C5364D" w:rsidP="00F63954">
            <w:pPr>
              <w:suppressAutoHyphens/>
              <w:jc w:val="both"/>
              <w:rPr>
                <w:rFonts w:ascii="Times New Roman" w:hAnsi="Times New Roman"/>
                <w:b/>
                <w:sz w:val="24"/>
                <w:szCs w:val="24"/>
              </w:rPr>
            </w:pPr>
            <w:r w:rsidRPr="00AD7FD9">
              <w:rPr>
                <w:rFonts w:ascii="Times New Roman" w:hAnsi="Times New Roman"/>
                <w:b/>
                <w:bCs/>
                <w:sz w:val="24"/>
                <w:szCs w:val="24"/>
              </w:rPr>
              <w:t>В том числе, практических занятий и лабораторных работ</w:t>
            </w:r>
          </w:p>
        </w:tc>
      </w:tr>
      <w:tr w:rsidR="00C5364D" w:rsidRPr="00AD7FD9" w14:paraId="4E76B162" w14:textId="77777777" w:rsidTr="00C5364D">
        <w:trPr>
          <w:trHeight w:val="307"/>
        </w:trPr>
        <w:tc>
          <w:tcPr>
            <w:tcW w:w="1324" w:type="pct"/>
            <w:vMerge/>
          </w:tcPr>
          <w:p w14:paraId="68D3662B" w14:textId="77777777" w:rsidR="00C5364D" w:rsidRPr="00AD7FD9" w:rsidRDefault="00C5364D" w:rsidP="00F63954">
            <w:pPr>
              <w:rPr>
                <w:rFonts w:ascii="Times New Roman" w:hAnsi="Times New Roman"/>
                <w:b/>
                <w:bCs/>
                <w:sz w:val="24"/>
                <w:szCs w:val="24"/>
              </w:rPr>
            </w:pPr>
          </w:p>
        </w:tc>
        <w:tc>
          <w:tcPr>
            <w:tcW w:w="3676" w:type="pct"/>
          </w:tcPr>
          <w:p w14:paraId="110380F3" w14:textId="77777777" w:rsidR="00C5364D" w:rsidRPr="00AD7FD9" w:rsidRDefault="00C5364D" w:rsidP="00F63954">
            <w:pPr>
              <w:suppressAutoHyphens/>
              <w:jc w:val="both"/>
              <w:rPr>
                <w:rFonts w:ascii="Times New Roman" w:hAnsi="Times New Roman"/>
                <w:b/>
                <w:sz w:val="24"/>
                <w:szCs w:val="24"/>
              </w:rPr>
            </w:pPr>
            <w:r w:rsidRPr="00AD7FD9">
              <w:rPr>
                <w:rFonts w:ascii="Times New Roman" w:hAnsi="Times New Roman"/>
                <w:sz w:val="24"/>
                <w:szCs w:val="24"/>
              </w:rPr>
              <w:t xml:space="preserve">Практическая работа №1 </w:t>
            </w:r>
            <w:r w:rsidRPr="00AD7FD9">
              <w:rPr>
                <w:rFonts w:ascii="Times New Roman" w:hAnsi="Times New Roman"/>
                <w:bCs/>
                <w:sz w:val="24"/>
                <w:szCs w:val="24"/>
              </w:rPr>
              <w:t>Определение коллекторских свойств пласта по данным исследования скважин</w:t>
            </w:r>
          </w:p>
        </w:tc>
      </w:tr>
      <w:tr w:rsidR="00C5364D" w:rsidRPr="00AD7FD9" w14:paraId="7BEA2D7E" w14:textId="77777777" w:rsidTr="00C5364D">
        <w:trPr>
          <w:trHeight w:val="300"/>
        </w:trPr>
        <w:tc>
          <w:tcPr>
            <w:tcW w:w="1324" w:type="pct"/>
            <w:vMerge/>
          </w:tcPr>
          <w:p w14:paraId="3A7FE4E7" w14:textId="77777777" w:rsidR="00C5364D" w:rsidRPr="00AD7FD9" w:rsidRDefault="00C5364D" w:rsidP="00F63954">
            <w:pPr>
              <w:rPr>
                <w:rFonts w:ascii="Times New Roman" w:hAnsi="Times New Roman"/>
                <w:b/>
                <w:bCs/>
                <w:sz w:val="24"/>
                <w:szCs w:val="24"/>
              </w:rPr>
            </w:pPr>
          </w:p>
        </w:tc>
        <w:tc>
          <w:tcPr>
            <w:tcW w:w="3676" w:type="pct"/>
            <w:vAlign w:val="bottom"/>
          </w:tcPr>
          <w:p w14:paraId="577D45C3" w14:textId="77777777" w:rsidR="00C5364D" w:rsidRPr="00AD7FD9" w:rsidRDefault="00C5364D" w:rsidP="00F63954">
            <w:pPr>
              <w:suppressAutoHyphens/>
              <w:jc w:val="both"/>
              <w:rPr>
                <w:rFonts w:ascii="Times New Roman" w:hAnsi="Times New Roman"/>
                <w:b/>
                <w:sz w:val="24"/>
                <w:szCs w:val="24"/>
              </w:rPr>
            </w:pPr>
            <w:r w:rsidRPr="00AD7FD9">
              <w:rPr>
                <w:rFonts w:ascii="Times New Roman" w:hAnsi="Times New Roman"/>
                <w:sz w:val="24"/>
                <w:szCs w:val="24"/>
              </w:rPr>
              <w:t>Практическая работа №2 Построение и интерпретация кривых восстановления давления</w:t>
            </w:r>
          </w:p>
        </w:tc>
      </w:tr>
      <w:tr w:rsidR="00C5364D" w:rsidRPr="00AD7FD9" w14:paraId="6E19C86E" w14:textId="77777777" w:rsidTr="00C5364D">
        <w:trPr>
          <w:trHeight w:val="285"/>
        </w:trPr>
        <w:tc>
          <w:tcPr>
            <w:tcW w:w="1324" w:type="pct"/>
            <w:vMerge/>
          </w:tcPr>
          <w:p w14:paraId="61E02AF0" w14:textId="77777777" w:rsidR="00C5364D" w:rsidRPr="00AD7FD9" w:rsidRDefault="00C5364D" w:rsidP="00F63954">
            <w:pPr>
              <w:rPr>
                <w:rFonts w:ascii="Times New Roman" w:hAnsi="Times New Roman"/>
                <w:b/>
                <w:bCs/>
                <w:sz w:val="24"/>
                <w:szCs w:val="24"/>
              </w:rPr>
            </w:pPr>
          </w:p>
        </w:tc>
        <w:tc>
          <w:tcPr>
            <w:tcW w:w="3676" w:type="pct"/>
            <w:vAlign w:val="bottom"/>
          </w:tcPr>
          <w:p w14:paraId="6FDC363D" w14:textId="77777777" w:rsidR="00C5364D" w:rsidRPr="00AD7FD9" w:rsidRDefault="00C5364D" w:rsidP="00F63954">
            <w:pPr>
              <w:suppressAutoHyphens/>
              <w:rPr>
                <w:rFonts w:ascii="Times New Roman" w:hAnsi="Times New Roman"/>
                <w:sz w:val="24"/>
                <w:szCs w:val="24"/>
              </w:rPr>
            </w:pPr>
            <w:r w:rsidRPr="00AD7FD9">
              <w:rPr>
                <w:rFonts w:ascii="Times New Roman" w:hAnsi="Times New Roman"/>
                <w:sz w:val="24"/>
                <w:szCs w:val="24"/>
              </w:rPr>
              <w:t>Практическая работа №3 Построение и интерпретация индикаторных диаграмм</w:t>
            </w:r>
          </w:p>
        </w:tc>
      </w:tr>
      <w:tr w:rsidR="00C5364D" w:rsidRPr="00AD7FD9" w14:paraId="3655EFCA" w14:textId="77777777" w:rsidTr="00C5364D">
        <w:trPr>
          <w:trHeight w:val="141"/>
        </w:trPr>
        <w:tc>
          <w:tcPr>
            <w:tcW w:w="1324" w:type="pct"/>
            <w:vMerge/>
          </w:tcPr>
          <w:p w14:paraId="6E2B10FB" w14:textId="77777777" w:rsidR="00C5364D" w:rsidRPr="00AD7FD9" w:rsidRDefault="00C5364D" w:rsidP="00F63954">
            <w:pPr>
              <w:rPr>
                <w:rFonts w:ascii="Times New Roman" w:hAnsi="Times New Roman"/>
                <w:b/>
                <w:bCs/>
                <w:sz w:val="24"/>
                <w:szCs w:val="24"/>
              </w:rPr>
            </w:pPr>
          </w:p>
        </w:tc>
        <w:tc>
          <w:tcPr>
            <w:tcW w:w="3676" w:type="pct"/>
          </w:tcPr>
          <w:p w14:paraId="0537521E" w14:textId="77777777" w:rsidR="00C5364D" w:rsidRPr="00AD7FD9" w:rsidRDefault="00C5364D" w:rsidP="00F63954">
            <w:pPr>
              <w:suppressAutoHyphens/>
              <w:jc w:val="both"/>
              <w:rPr>
                <w:rFonts w:ascii="Times New Roman" w:hAnsi="Times New Roman"/>
                <w:b/>
                <w:sz w:val="24"/>
                <w:szCs w:val="24"/>
              </w:rPr>
            </w:pPr>
            <w:r w:rsidRPr="00AD7FD9">
              <w:rPr>
                <w:rFonts w:ascii="Times New Roman" w:hAnsi="Times New Roman"/>
                <w:sz w:val="24"/>
                <w:szCs w:val="24"/>
              </w:rPr>
              <w:t>Практическая работа №4 Заполнение отчетной документации по результатам измерений</w:t>
            </w:r>
          </w:p>
        </w:tc>
      </w:tr>
      <w:tr w:rsidR="00C5364D" w:rsidRPr="00AD7FD9" w14:paraId="7784A314" w14:textId="77777777" w:rsidTr="00C5364D">
        <w:trPr>
          <w:trHeight w:val="227"/>
        </w:trPr>
        <w:tc>
          <w:tcPr>
            <w:tcW w:w="1324" w:type="pct"/>
            <w:vMerge w:val="restart"/>
          </w:tcPr>
          <w:p w14:paraId="19DCD647" w14:textId="77777777" w:rsidR="00C5364D" w:rsidRPr="00AD7FD9" w:rsidRDefault="00C5364D" w:rsidP="00F63954">
            <w:pPr>
              <w:rPr>
                <w:rFonts w:ascii="Times New Roman" w:hAnsi="Times New Roman"/>
                <w:b/>
                <w:bCs/>
                <w:sz w:val="24"/>
                <w:szCs w:val="24"/>
              </w:rPr>
            </w:pPr>
            <w:r w:rsidRPr="00AD7FD9">
              <w:rPr>
                <w:rFonts w:ascii="Times New Roman" w:hAnsi="Times New Roman"/>
                <w:b/>
                <w:bCs/>
                <w:sz w:val="24"/>
                <w:szCs w:val="24"/>
              </w:rPr>
              <w:t xml:space="preserve">Тема 1.2. </w:t>
            </w:r>
          </w:p>
          <w:p w14:paraId="4815169E" w14:textId="77777777" w:rsidR="00C5364D" w:rsidRPr="00AD7FD9" w:rsidRDefault="00C5364D" w:rsidP="00F63954">
            <w:pPr>
              <w:rPr>
                <w:rFonts w:ascii="Times New Roman" w:hAnsi="Times New Roman"/>
                <w:b/>
                <w:bCs/>
                <w:sz w:val="24"/>
                <w:szCs w:val="24"/>
              </w:rPr>
            </w:pPr>
            <w:r w:rsidRPr="00AD7FD9">
              <w:rPr>
                <w:rFonts w:ascii="Times New Roman" w:hAnsi="Times New Roman"/>
                <w:b/>
                <w:sz w:val="24"/>
                <w:szCs w:val="24"/>
              </w:rPr>
              <w:t>Оборудование для проведения исследований</w:t>
            </w:r>
          </w:p>
        </w:tc>
        <w:tc>
          <w:tcPr>
            <w:tcW w:w="3676" w:type="pct"/>
          </w:tcPr>
          <w:p w14:paraId="6C118768" w14:textId="77777777" w:rsidR="00C5364D" w:rsidRPr="00AD7FD9" w:rsidRDefault="00C5364D" w:rsidP="00F63954">
            <w:pPr>
              <w:rPr>
                <w:rFonts w:ascii="Times New Roman" w:hAnsi="Times New Roman"/>
                <w:b/>
                <w:sz w:val="24"/>
                <w:szCs w:val="24"/>
              </w:rPr>
            </w:pPr>
            <w:r w:rsidRPr="00AD7FD9">
              <w:rPr>
                <w:rFonts w:ascii="Times New Roman" w:hAnsi="Times New Roman"/>
                <w:b/>
                <w:bCs/>
                <w:sz w:val="24"/>
                <w:szCs w:val="24"/>
              </w:rPr>
              <w:t>Содержание</w:t>
            </w:r>
          </w:p>
        </w:tc>
      </w:tr>
      <w:tr w:rsidR="00C5364D" w:rsidRPr="00AD7FD9" w14:paraId="13DF4FF7" w14:textId="77777777" w:rsidTr="00C5364D">
        <w:trPr>
          <w:trHeight w:val="240"/>
        </w:trPr>
        <w:tc>
          <w:tcPr>
            <w:tcW w:w="1324" w:type="pct"/>
            <w:vMerge/>
          </w:tcPr>
          <w:p w14:paraId="367131AC" w14:textId="77777777" w:rsidR="00C5364D" w:rsidRPr="00AD7FD9" w:rsidRDefault="00C5364D" w:rsidP="00F63954">
            <w:pPr>
              <w:rPr>
                <w:rFonts w:ascii="Times New Roman" w:hAnsi="Times New Roman"/>
                <w:b/>
                <w:bCs/>
                <w:sz w:val="24"/>
                <w:szCs w:val="24"/>
              </w:rPr>
            </w:pPr>
          </w:p>
        </w:tc>
        <w:tc>
          <w:tcPr>
            <w:tcW w:w="3676" w:type="pct"/>
          </w:tcPr>
          <w:p w14:paraId="2F8B739E" w14:textId="77777777" w:rsidR="00C5364D" w:rsidRPr="00AD7FD9" w:rsidRDefault="00C5364D" w:rsidP="00F63954">
            <w:pPr>
              <w:jc w:val="both"/>
              <w:rPr>
                <w:rFonts w:ascii="Times New Roman" w:hAnsi="Times New Roman"/>
                <w:color w:val="000000"/>
                <w:sz w:val="24"/>
                <w:szCs w:val="24"/>
              </w:rPr>
            </w:pPr>
            <w:r w:rsidRPr="00AD7FD9">
              <w:rPr>
                <w:rFonts w:ascii="Times New Roman" w:hAnsi="Times New Roman"/>
                <w:color w:val="000000"/>
                <w:sz w:val="24"/>
                <w:szCs w:val="24"/>
              </w:rPr>
              <w:t xml:space="preserve">Классификация и принцип работы глубинных приборов (манометров-термометров, уровнемеров, пробоотборников). Установка для газоконденсатных исследований скважин. Назначение и принцип работы лебедок. Правила отбивки уровня в </w:t>
            </w:r>
            <w:proofErr w:type="spellStart"/>
            <w:r w:rsidRPr="00AD7FD9">
              <w:rPr>
                <w:rFonts w:ascii="Times New Roman" w:hAnsi="Times New Roman"/>
                <w:color w:val="000000"/>
                <w:sz w:val="24"/>
                <w:szCs w:val="24"/>
              </w:rPr>
              <w:t>затрубном</w:t>
            </w:r>
            <w:proofErr w:type="spellEnd"/>
            <w:r w:rsidRPr="00AD7FD9">
              <w:rPr>
                <w:rFonts w:ascii="Times New Roman" w:hAnsi="Times New Roman"/>
                <w:color w:val="000000"/>
                <w:sz w:val="24"/>
                <w:szCs w:val="24"/>
              </w:rPr>
              <w:t xml:space="preserve"> пространстве. Правила отбора скважинной пробы.</w:t>
            </w:r>
          </w:p>
        </w:tc>
      </w:tr>
      <w:tr w:rsidR="00C5364D" w:rsidRPr="00AD7FD9" w14:paraId="52CB9F74" w14:textId="77777777" w:rsidTr="00C5364D">
        <w:trPr>
          <w:trHeight w:val="309"/>
        </w:trPr>
        <w:tc>
          <w:tcPr>
            <w:tcW w:w="1324" w:type="pct"/>
            <w:vMerge/>
          </w:tcPr>
          <w:p w14:paraId="790B68DB" w14:textId="77777777" w:rsidR="00C5364D" w:rsidRPr="00AD7FD9" w:rsidRDefault="00C5364D" w:rsidP="00F63954">
            <w:pPr>
              <w:rPr>
                <w:rFonts w:ascii="Times New Roman" w:hAnsi="Times New Roman"/>
                <w:b/>
                <w:bCs/>
                <w:sz w:val="24"/>
                <w:szCs w:val="24"/>
              </w:rPr>
            </w:pPr>
          </w:p>
        </w:tc>
        <w:tc>
          <w:tcPr>
            <w:tcW w:w="3676" w:type="pct"/>
          </w:tcPr>
          <w:p w14:paraId="45C28741" w14:textId="77777777" w:rsidR="00C5364D" w:rsidRPr="00AD7FD9" w:rsidRDefault="00C5364D" w:rsidP="00F63954">
            <w:pPr>
              <w:suppressAutoHyphens/>
              <w:jc w:val="both"/>
              <w:rPr>
                <w:rFonts w:ascii="Times New Roman" w:hAnsi="Times New Roman"/>
                <w:b/>
                <w:sz w:val="24"/>
                <w:szCs w:val="24"/>
                <w:highlight w:val="yellow"/>
              </w:rPr>
            </w:pPr>
            <w:r w:rsidRPr="00AD7FD9">
              <w:rPr>
                <w:rFonts w:ascii="Times New Roman" w:hAnsi="Times New Roman"/>
                <w:b/>
                <w:bCs/>
                <w:sz w:val="24"/>
                <w:szCs w:val="24"/>
              </w:rPr>
              <w:t>В том числе, практических занятий и лабораторных работ</w:t>
            </w:r>
          </w:p>
        </w:tc>
      </w:tr>
      <w:tr w:rsidR="00C5364D" w:rsidRPr="00AD7FD9" w14:paraId="5CC17FC1" w14:textId="77777777" w:rsidTr="00C5364D">
        <w:trPr>
          <w:trHeight w:val="231"/>
        </w:trPr>
        <w:tc>
          <w:tcPr>
            <w:tcW w:w="1324" w:type="pct"/>
            <w:vMerge/>
          </w:tcPr>
          <w:p w14:paraId="68B112FC" w14:textId="77777777" w:rsidR="00C5364D" w:rsidRPr="00AD7FD9" w:rsidRDefault="00C5364D" w:rsidP="00F63954">
            <w:pPr>
              <w:rPr>
                <w:rFonts w:ascii="Times New Roman" w:hAnsi="Times New Roman"/>
                <w:b/>
                <w:bCs/>
                <w:sz w:val="24"/>
                <w:szCs w:val="24"/>
              </w:rPr>
            </w:pPr>
          </w:p>
        </w:tc>
        <w:tc>
          <w:tcPr>
            <w:tcW w:w="3676" w:type="pct"/>
          </w:tcPr>
          <w:p w14:paraId="6C323253" w14:textId="77777777" w:rsidR="00C5364D" w:rsidRPr="00AD7FD9" w:rsidRDefault="00C5364D" w:rsidP="00F63954">
            <w:pPr>
              <w:suppressAutoHyphens/>
              <w:jc w:val="both"/>
              <w:rPr>
                <w:rFonts w:ascii="Times New Roman" w:hAnsi="Times New Roman"/>
                <w:b/>
                <w:sz w:val="24"/>
                <w:szCs w:val="24"/>
              </w:rPr>
            </w:pPr>
            <w:r w:rsidRPr="00AD7FD9">
              <w:rPr>
                <w:rFonts w:ascii="Times New Roman" w:hAnsi="Times New Roman"/>
                <w:sz w:val="24"/>
                <w:szCs w:val="24"/>
              </w:rPr>
              <w:t xml:space="preserve">Практическая работа №5 </w:t>
            </w:r>
            <w:r w:rsidRPr="00AD7FD9">
              <w:rPr>
                <w:rFonts w:ascii="Times New Roman" w:hAnsi="Times New Roman"/>
                <w:bCs/>
                <w:sz w:val="24"/>
                <w:szCs w:val="24"/>
              </w:rPr>
              <w:t>Технология отбора пробы на устье скважины</w:t>
            </w:r>
          </w:p>
        </w:tc>
      </w:tr>
      <w:tr w:rsidR="00C5364D" w:rsidRPr="00AD7FD9" w14:paraId="50BA1F65" w14:textId="77777777" w:rsidTr="00C5364D">
        <w:trPr>
          <w:trHeight w:val="165"/>
        </w:trPr>
        <w:tc>
          <w:tcPr>
            <w:tcW w:w="1324" w:type="pct"/>
            <w:vMerge/>
          </w:tcPr>
          <w:p w14:paraId="064EF4A5" w14:textId="77777777" w:rsidR="00C5364D" w:rsidRPr="00AD7FD9" w:rsidRDefault="00C5364D" w:rsidP="00F63954">
            <w:pPr>
              <w:rPr>
                <w:rFonts w:ascii="Times New Roman" w:hAnsi="Times New Roman"/>
                <w:b/>
                <w:bCs/>
                <w:sz w:val="24"/>
                <w:szCs w:val="24"/>
              </w:rPr>
            </w:pPr>
          </w:p>
        </w:tc>
        <w:tc>
          <w:tcPr>
            <w:tcW w:w="3676" w:type="pct"/>
            <w:vAlign w:val="bottom"/>
          </w:tcPr>
          <w:p w14:paraId="1E0C1624" w14:textId="77777777" w:rsidR="00C5364D" w:rsidRPr="00AD7FD9" w:rsidRDefault="00C5364D" w:rsidP="00F63954">
            <w:pPr>
              <w:suppressAutoHyphens/>
              <w:rPr>
                <w:rFonts w:ascii="Times New Roman" w:hAnsi="Times New Roman"/>
                <w:b/>
                <w:sz w:val="24"/>
                <w:szCs w:val="24"/>
              </w:rPr>
            </w:pPr>
            <w:r w:rsidRPr="00AD7FD9">
              <w:rPr>
                <w:rFonts w:ascii="Times New Roman" w:hAnsi="Times New Roman"/>
                <w:sz w:val="24"/>
                <w:szCs w:val="24"/>
              </w:rPr>
              <w:t>Практическая работа №6 Технология отбора пробы глубинным пробоотборником</w:t>
            </w:r>
          </w:p>
        </w:tc>
      </w:tr>
      <w:tr w:rsidR="00C5364D" w:rsidRPr="00AD7FD9" w14:paraId="0FA5944E" w14:textId="77777777" w:rsidTr="00C5364D">
        <w:trPr>
          <w:trHeight w:val="150"/>
        </w:trPr>
        <w:tc>
          <w:tcPr>
            <w:tcW w:w="1324" w:type="pct"/>
            <w:vMerge/>
          </w:tcPr>
          <w:p w14:paraId="0F534800" w14:textId="77777777" w:rsidR="00C5364D" w:rsidRPr="00AD7FD9" w:rsidRDefault="00C5364D" w:rsidP="00F63954">
            <w:pPr>
              <w:rPr>
                <w:rFonts w:ascii="Times New Roman" w:hAnsi="Times New Roman"/>
                <w:b/>
                <w:bCs/>
                <w:sz w:val="24"/>
                <w:szCs w:val="24"/>
              </w:rPr>
            </w:pPr>
          </w:p>
        </w:tc>
        <w:tc>
          <w:tcPr>
            <w:tcW w:w="3676" w:type="pct"/>
            <w:vAlign w:val="bottom"/>
          </w:tcPr>
          <w:p w14:paraId="08FDE778" w14:textId="77777777" w:rsidR="00C5364D" w:rsidRPr="00AD7FD9" w:rsidRDefault="00C5364D" w:rsidP="00F63954">
            <w:pPr>
              <w:suppressAutoHyphens/>
              <w:rPr>
                <w:rFonts w:ascii="Times New Roman" w:hAnsi="Times New Roman"/>
                <w:sz w:val="24"/>
                <w:szCs w:val="24"/>
              </w:rPr>
            </w:pPr>
            <w:r w:rsidRPr="00AD7FD9">
              <w:rPr>
                <w:rFonts w:ascii="Times New Roman" w:hAnsi="Times New Roman"/>
                <w:sz w:val="24"/>
                <w:szCs w:val="24"/>
              </w:rPr>
              <w:t xml:space="preserve">Практическая работа №7 Измерение дебита скважины </w:t>
            </w:r>
            <w:proofErr w:type="spellStart"/>
            <w:r w:rsidRPr="00AD7FD9">
              <w:rPr>
                <w:rFonts w:ascii="Times New Roman" w:hAnsi="Times New Roman"/>
                <w:sz w:val="24"/>
                <w:szCs w:val="24"/>
              </w:rPr>
              <w:t>дебитомерами</w:t>
            </w:r>
            <w:proofErr w:type="spellEnd"/>
          </w:p>
        </w:tc>
      </w:tr>
      <w:tr w:rsidR="00C5364D" w:rsidRPr="00AD7FD9" w14:paraId="5BA92E56" w14:textId="77777777" w:rsidTr="00C5364D">
        <w:trPr>
          <w:trHeight w:val="111"/>
        </w:trPr>
        <w:tc>
          <w:tcPr>
            <w:tcW w:w="1324" w:type="pct"/>
            <w:vMerge/>
          </w:tcPr>
          <w:p w14:paraId="5E37202B" w14:textId="77777777" w:rsidR="00C5364D" w:rsidRPr="00AD7FD9" w:rsidRDefault="00C5364D" w:rsidP="00F63954">
            <w:pPr>
              <w:rPr>
                <w:rFonts w:ascii="Times New Roman" w:hAnsi="Times New Roman"/>
                <w:b/>
                <w:bCs/>
                <w:sz w:val="24"/>
                <w:szCs w:val="24"/>
              </w:rPr>
            </w:pPr>
          </w:p>
        </w:tc>
        <w:tc>
          <w:tcPr>
            <w:tcW w:w="3676" w:type="pct"/>
          </w:tcPr>
          <w:p w14:paraId="03D9F56E" w14:textId="77777777" w:rsidR="00C5364D" w:rsidRPr="00AD7FD9" w:rsidRDefault="00C5364D" w:rsidP="00F63954">
            <w:pPr>
              <w:suppressAutoHyphens/>
              <w:jc w:val="both"/>
              <w:rPr>
                <w:rFonts w:ascii="Times New Roman" w:hAnsi="Times New Roman"/>
                <w:b/>
                <w:sz w:val="24"/>
                <w:szCs w:val="24"/>
              </w:rPr>
            </w:pPr>
            <w:r w:rsidRPr="00AD7FD9">
              <w:rPr>
                <w:rFonts w:ascii="Times New Roman" w:hAnsi="Times New Roman"/>
                <w:sz w:val="24"/>
                <w:szCs w:val="24"/>
              </w:rPr>
              <w:t>Практическая работа №8 Измерение расхода жидкости расходомерами</w:t>
            </w:r>
          </w:p>
        </w:tc>
      </w:tr>
      <w:tr w:rsidR="00C5364D" w:rsidRPr="00AD7FD9" w14:paraId="1E49E81D" w14:textId="77777777" w:rsidTr="00C5364D">
        <w:trPr>
          <w:trHeight w:val="135"/>
        </w:trPr>
        <w:tc>
          <w:tcPr>
            <w:tcW w:w="1324" w:type="pct"/>
            <w:vMerge/>
          </w:tcPr>
          <w:p w14:paraId="04638DFC" w14:textId="77777777" w:rsidR="00C5364D" w:rsidRPr="00AD7FD9" w:rsidRDefault="00C5364D" w:rsidP="00F63954">
            <w:pPr>
              <w:rPr>
                <w:rFonts w:ascii="Times New Roman" w:hAnsi="Times New Roman"/>
                <w:b/>
                <w:bCs/>
                <w:sz w:val="24"/>
                <w:szCs w:val="24"/>
              </w:rPr>
            </w:pPr>
          </w:p>
        </w:tc>
        <w:tc>
          <w:tcPr>
            <w:tcW w:w="3676" w:type="pct"/>
          </w:tcPr>
          <w:p w14:paraId="7A4AAFDF" w14:textId="77777777" w:rsidR="00C5364D" w:rsidRPr="00AD7FD9" w:rsidRDefault="00C5364D" w:rsidP="00F63954">
            <w:pPr>
              <w:suppressAutoHyphens/>
              <w:jc w:val="both"/>
              <w:rPr>
                <w:rFonts w:ascii="Times New Roman" w:hAnsi="Times New Roman"/>
                <w:b/>
                <w:sz w:val="24"/>
                <w:szCs w:val="24"/>
              </w:rPr>
            </w:pPr>
            <w:r w:rsidRPr="00AD7FD9">
              <w:rPr>
                <w:rFonts w:ascii="Times New Roman" w:hAnsi="Times New Roman"/>
                <w:sz w:val="24"/>
                <w:szCs w:val="24"/>
              </w:rPr>
              <w:t xml:space="preserve">Практическая работа №9 </w:t>
            </w:r>
            <w:r w:rsidRPr="00AD7FD9">
              <w:rPr>
                <w:rFonts w:ascii="Times New Roman" w:hAnsi="Times New Roman"/>
                <w:bCs/>
                <w:sz w:val="24"/>
                <w:szCs w:val="24"/>
              </w:rPr>
              <w:t>Замер забойного давления глубинными манометрами</w:t>
            </w:r>
          </w:p>
        </w:tc>
      </w:tr>
      <w:tr w:rsidR="00C5364D" w:rsidRPr="00AD7FD9" w14:paraId="0A9EBEDD" w14:textId="77777777" w:rsidTr="00C5364D">
        <w:trPr>
          <w:trHeight w:val="165"/>
        </w:trPr>
        <w:tc>
          <w:tcPr>
            <w:tcW w:w="1324" w:type="pct"/>
            <w:vMerge/>
          </w:tcPr>
          <w:p w14:paraId="145A5BCE" w14:textId="77777777" w:rsidR="00C5364D" w:rsidRPr="00AD7FD9" w:rsidRDefault="00C5364D" w:rsidP="00F63954">
            <w:pPr>
              <w:rPr>
                <w:rFonts w:ascii="Times New Roman" w:hAnsi="Times New Roman"/>
                <w:b/>
                <w:bCs/>
                <w:sz w:val="24"/>
                <w:szCs w:val="24"/>
              </w:rPr>
            </w:pPr>
          </w:p>
        </w:tc>
        <w:tc>
          <w:tcPr>
            <w:tcW w:w="3676" w:type="pct"/>
            <w:vAlign w:val="bottom"/>
          </w:tcPr>
          <w:p w14:paraId="6980BB4F" w14:textId="77777777" w:rsidR="00C5364D" w:rsidRPr="00AD7FD9" w:rsidRDefault="00C5364D" w:rsidP="00F63954">
            <w:pPr>
              <w:suppressAutoHyphens/>
              <w:rPr>
                <w:rFonts w:ascii="Times New Roman" w:hAnsi="Times New Roman"/>
                <w:b/>
                <w:sz w:val="24"/>
                <w:szCs w:val="24"/>
              </w:rPr>
            </w:pPr>
            <w:r w:rsidRPr="00AD7FD9">
              <w:rPr>
                <w:rFonts w:ascii="Times New Roman" w:hAnsi="Times New Roman"/>
                <w:sz w:val="24"/>
                <w:szCs w:val="24"/>
              </w:rPr>
              <w:t>Практическая работа №10 Установка и обслуживание лубрикатора</w:t>
            </w:r>
          </w:p>
        </w:tc>
      </w:tr>
      <w:tr w:rsidR="00C5364D" w:rsidRPr="00AD7FD9" w14:paraId="51431E0D" w14:textId="77777777" w:rsidTr="00C5364D">
        <w:trPr>
          <w:trHeight w:val="111"/>
        </w:trPr>
        <w:tc>
          <w:tcPr>
            <w:tcW w:w="1324" w:type="pct"/>
            <w:vMerge/>
          </w:tcPr>
          <w:p w14:paraId="070CCCC0" w14:textId="77777777" w:rsidR="00C5364D" w:rsidRPr="00AD7FD9" w:rsidRDefault="00C5364D" w:rsidP="00F63954">
            <w:pPr>
              <w:rPr>
                <w:rFonts w:ascii="Times New Roman" w:hAnsi="Times New Roman"/>
                <w:b/>
                <w:bCs/>
                <w:sz w:val="24"/>
                <w:szCs w:val="24"/>
              </w:rPr>
            </w:pPr>
          </w:p>
        </w:tc>
        <w:tc>
          <w:tcPr>
            <w:tcW w:w="3676" w:type="pct"/>
            <w:vAlign w:val="bottom"/>
          </w:tcPr>
          <w:p w14:paraId="11179887" w14:textId="77777777" w:rsidR="00C5364D" w:rsidRPr="00AD7FD9" w:rsidRDefault="00C5364D" w:rsidP="00F63954">
            <w:pPr>
              <w:suppressAutoHyphens/>
              <w:rPr>
                <w:rFonts w:ascii="Times New Roman" w:hAnsi="Times New Roman"/>
                <w:sz w:val="24"/>
                <w:szCs w:val="24"/>
              </w:rPr>
            </w:pPr>
            <w:r w:rsidRPr="00AD7FD9">
              <w:rPr>
                <w:rFonts w:ascii="Times New Roman" w:hAnsi="Times New Roman"/>
                <w:sz w:val="24"/>
                <w:szCs w:val="24"/>
              </w:rPr>
              <w:t>Практическая работа №11 Замер уровня жидкости прибором «</w:t>
            </w:r>
            <w:proofErr w:type="spellStart"/>
            <w:r w:rsidRPr="00AD7FD9">
              <w:rPr>
                <w:rFonts w:ascii="Times New Roman" w:hAnsi="Times New Roman"/>
                <w:sz w:val="24"/>
                <w:szCs w:val="24"/>
              </w:rPr>
              <w:t>Судос</w:t>
            </w:r>
            <w:proofErr w:type="spellEnd"/>
            <w:r w:rsidRPr="00AD7FD9">
              <w:rPr>
                <w:rFonts w:ascii="Times New Roman" w:hAnsi="Times New Roman"/>
                <w:sz w:val="24"/>
                <w:szCs w:val="24"/>
              </w:rPr>
              <w:t>»</w:t>
            </w:r>
          </w:p>
        </w:tc>
      </w:tr>
      <w:tr w:rsidR="00C5364D" w:rsidRPr="00AD7FD9" w14:paraId="69847D48" w14:textId="77777777" w:rsidTr="00C5364D">
        <w:trPr>
          <w:trHeight w:val="150"/>
        </w:trPr>
        <w:tc>
          <w:tcPr>
            <w:tcW w:w="1324" w:type="pct"/>
            <w:vMerge/>
          </w:tcPr>
          <w:p w14:paraId="16E4BC9B" w14:textId="77777777" w:rsidR="00C5364D" w:rsidRPr="00AD7FD9" w:rsidRDefault="00C5364D" w:rsidP="00F63954">
            <w:pPr>
              <w:rPr>
                <w:rFonts w:ascii="Times New Roman" w:hAnsi="Times New Roman"/>
                <w:b/>
                <w:bCs/>
                <w:sz w:val="24"/>
                <w:szCs w:val="24"/>
              </w:rPr>
            </w:pPr>
          </w:p>
        </w:tc>
        <w:tc>
          <w:tcPr>
            <w:tcW w:w="3676" w:type="pct"/>
          </w:tcPr>
          <w:p w14:paraId="60243EA7" w14:textId="77777777" w:rsidR="00C5364D" w:rsidRPr="00AD7FD9" w:rsidRDefault="00C5364D" w:rsidP="00F63954">
            <w:pPr>
              <w:suppressAutoHyphens/>
              <w:jc w:val="both"/>
              <w:rPr>
                <w:rFonts w:ascii="Times New Roman" w:hAnsi="Times New Roman"/>
                <w:b/>
                <w:sz w:val="24"/>
                <w:szCs w:val="24"/>
              </w:rPr>
            </w:pPr>
            <w:r w:rsidRPr="00AD7FD9">
              <w:rPr>
                <w:rFonts w:ascii="Times New Roman" w:hAnsi="Times New Roman"/>
                <w:sz w:val="24"/>
                <w:szCs w:val="24"/>
              </w:rPr>
              <w:t xml:space="preserve">Практическая работа №12 Подготовка измерительных приборов (эхолоты, манометры-термометры) к работе </w:t>
            </w:r>
          </w:p>
        </w:tc>
      </w:tr>
      <w:tr w:rsidR="00C5364D" w:rsidRPr="00AD7FD9" w14:paraId="559E09C7" w14:textId="77777777" w:rsidTr="00C5364D">
        <w:trPr>
          <w:trHeight w:val="135"/>
        </w:trPr>
        <w:tc>
          <w:tcPr>
            <w:tcW w:w="1324" w:type="pct"/>
            <w:vMerge/>
          </w:tcPr>
          <w:p w14:paraId="1AC73396" w14:textId="77777777" w:rsidR="00C5364D" w:rsidRPr="00AD7FD9" w:rsidRDefault="00C5364D" w:rsidP="00F63954">
            <w:pPr>
              <w:rPr>
                <w:rFonts w:ascii="Times New Roman" w:hAnsi="Times New Roman"/>
                <w:b/>
                <w:bCs/>
                <w:sz w:val="24"/>
                <w:szCs w:val="24"/>
              </w:rPr>
            </w:pPr>
          </w:p>
        </w:tc>
        <w:tc>
          <w:tcPr>
            <w:tcW w:w="3676" w:type="pct"/>
          </w:tcPr>
          <w:p w14:paraId="6712C1B4" w14:textId="77777777" w:rsidR="00C5364D" w:rsidRPr="00AD7FD9" w:rsidRDefault="00C5364D" w:rsidP="00F63954">
            <w:pPr>
              <w:jc w:val="both"/>
              <w:rPr>
                <w:rFonts w:ascii="Times New Roman" w:hAnsi="Times New Roman"/>
                <w:color w:val="C00000"/>
                <w:sz w:val="24"/>
                <w:szCs w:val="24"/>
                <w:highlight w:val="yellow"/>
              </w:rPr>
            </w:pPr>
            <w:r w:rsidRPr="00AD7FD9">
              <w:rPr>
                <w:rFonts w:ascii="Times New Roman" w:hAnsi="Times New Roman"/>
                <w:sz w:val="24"/>
                <w:szCs w:val="24"/>
              </w:rPr>
              <w:t>Практическая работа №13 Проведение исследований газоконденсатных скважин установкой ГКС</w:t>
            </w:r>
          </w:p>
        </w:tc>
      </w:tr>
      <w:tr w:rsidR="00C5364D" w:rsidRPr="00AD7FD9" w14:paraId="130C0CC5" w14:textId="77777777" w:rsidTr="00C5364D">
        <w:trPr>
          <w:trHeight w:val="240"/>
        </w:trPr>
        <w:tc>
          <w:tcPr>
            <w:tcW w:w="1324" w:type="pct"/>
            <w:vMerge w:val="restart"/>
          </w:tcPr>
          <w:p w14:paraId="2AEA0D02" w14:textId="77777777" w:rsidR="00C5364D" w:rsidRPr="00AD7FD9" w:rsidRDefault="00C5364D" w:rsidP="00F63954">
            <w:pPr>
              <w:rPr>
                <w:rFonts w:ascii="Times New Roman" w:hAnsi="Times New Roman"/>
                <w:b/>
                <w:sz w:val="24"/>
                <w:szCs w:val="24"/>
              </w:rPr>
            </w:pPr>
            <w:r w:rsidRPr="00AD7FD9">
              <w:rPr>
                <w:rFonts w:ascii="Times New Roman" w:hAnsi="Times New Roman"/>
                <w:b/>
                <w:sz w:val="24"/>
                <w:szCs w:val="24"/>
              </w:rPr>
              <w:t xml:space="preserve">Тема 1.3. </w:t>
            </w:r>
          </w:p>
          <w:p w14:paraId="7001C6E9" w14:textId="77777777" w:rsidR="00C5364D" w:rsidRPr="00AD7FD9" w:rsidRDefault="00C5364D" w:rsidP="00F63954">
            <w:pPr>
              <w:rPr>
                <w:rFonts w:ascii="Times New Roman" w:hAnsi="Times New Roman"/>
                <w:b/>
                <w:bCs/>
                <w:sz w:val="24"/>
                <w:szCs w:val="24"/>
              </w:rPr>
            </w:pPr>
            <w:r w:rsidRPr="00AD7FD9">
              <w:rPr>
                <w:rFonts w:ascii="Times New Roman" w:hAnsi="Times New Roman"/>
                <w:b/>
                <w:sz w:val="24"/>
                <w:szCs w:val="24"/>
              </w:rPr>
              <w:t>Требования промышленной безопасности при проведении работ по исследованию скважин</w:t>
            </w:r>
          </w:p>
        </w:tc>
        <w:tc>
          <w:tcPr>
            <w:tcW w:w="3676" w:type="pct"/>
          </w:tcPr>
          <w:p w14:paraId="0F38D9E6" w14:textId="77777777" w:rsidR="00C5364D" w:rsidRPr="00AD7FD9" w:rsidRDefault="00C5364D" w:rsidP="00F63954">
            <w:pPr>
              <w:rPr>
                <w:rFonts w:ascii="Times New Roman" w:hAnsi="Times New Roman"/>
                <w:color w:val="C00000"/>
                <w:sz w:val="24"/>
                <w:szCs w:val="24"/>
              </w:rPr>
            </w:pPr>
            <w:r w:rsidRPr="00AD7FD9">
              <w:rPr>
                <w:rFonts w:ascii="Times New Roman" w:hAnsi="Times New Roman"/>
                <w:b/>
                <w:bCs/>
                <w:sz w:val="24"/>
                <w:szCs w:val="24"/>
              </w:rPr>
              <w:t>Содержание</w:t>
            </w:r>
          </w:p>
        </w:tc>
      </w:tr>
      <w:tr w:rsidR="00C5364D" w:rsidRPr="00AD7FD9" w14:paraId="2CB4BE3A" w14:textId="77777777" w:rsidTr="00C5364D">
        <w:trPr>
          <w:trHeight w:val="1125"/>
        </w:trPr>
        <w:tc>
          <w:tcPr>
            <w:tcW w:w="1324" w:type="pct"/>
            <w:vMerge/>
          </w:tcPr>
          <w:p w14:paraId="5052AE98" w14:textId="77777777" w:rsidR="00C5364D" w:rsidRPr="00AD7FD9" w:rsidRDefault="00C5364D" w:rsidP="00F63954">
            <w:pPr>
              <w:jc w:val="center"/>
              <w:rPr>
                <w:rFonts w:ascii="Times New Roman" w:hAnsi="Times New Roman"/>
                <w:b/>
                <w:sz w:val="24"/>
                <w:szCs w:val="24"/>
              </w:rPr>
            </w:pPr>
          </w:p>
        </w:tc>
        <w:tc>
          <w:tcPr>
            <w:tcW w:w="3676" w:type="pct"/>
          </w:tcPr>
          <w:p w14:paraId="0F00CC92" w14:textId="77777777" w:rsidR="00C5364D" w:rsidRPr="00AD7FD9" w:rsidRDefault="00C5364D" w:rsidP="00F63954">
            <w:pPr>
              <w:rPr>
                <w:rFonts w:ascii="Times New Roman" w:hAnsi="Times New Roman"/>
                <w:sz w:val="24"/>
                <w:szCs w:val="24"/>
              </w:rPr>
            </w:pPr>
            <w:r w:rsidRPr="00AD7FD9">
              <w:rPr>
                <w:rFonts w:ascii="Times New Roman" w:hAnsi="Times New Roman"/>
                <w:sz w:val="24"/>
                <w:szCs w:val="24"/>
              </w:rPr>
              <w:t>Правила промышленной безопасности при проведении работ по исследованию скважин. Защита окружающей среды.</w:t>
            </w:r>
          </w:p>
        </w:tc>
      </w:tr>
      <w:tr w:rsidR="00C5364D" w:rsidRPr="00AD7FD9" w14:paraId="5818790E" w14:textId="77777777" w:rsidTr="00C5364D">
        <w:tc>
          <w:tcPr>
            <w:tcW w:w="5000" w:type="pct"/>
            <w:gridSpan w:val="2"/>
          </w:tcPr>
          <w:p w14:paraId="2CF291F6" w14:textId="77777777" w:rsidR="00C5364D" w:rsidRPr="00AD7FD9" w:rsidRDefault="00C5364D" w:rsidP="00F63954">
            <w:pPr>
              <w:rPr>
                <w:rFonts w:ascii="Times New Roman" w:hAnsi="Times New Roman"/>
                <w:b/>
                <w:bCs/>
                <w:sz w:val="24"/>
                <w:szCs w:val="24"/>
              </w:rPr>
            </w:pPr>
            <w:r w:rsidRPr="00AD7FD9">
              <w:rPr>
                <w:rFonts w:ascii="Times New Roman" w:hAnsi="Times New Roman"/>
                <w:b/>
                <w:bCs/>
                <w:sz w:val="24"/>
                <w:szCs w:val="24"/>
              </w:rPr>
              <w:t>Учебная практика раздела 1</w:t>
            </w:r>
          </w:p>
          <w:p w14:paraId="70D64A81" w14:textId="77777777" w:rsidR="00C5364D" w:rsidRPr="00AD7FD9" w:rsidRDefault="00C5364D" w:rsidP="00F63954">
            <w:pPr>
              <w:rPr>
                <w:rFonts w:ascii="Times New Roman" w:hAnsi="Times New Roman"/>
                <w:b/>
                <w:bCs/>
                <w:sz w:val="24"/>
                <w:szCs w:val="24"/>
              </w:rPr>
            </w:pPr>
            <w:r w:rsidRPr="00AD7FD9">
              <w:rPr>
                <w:rFonts w:ascii="Times New Roman" w:hAnsi="Times New Roman"/>
                <w:b/>
                <w:bCs/>
                <w:sz w:val="24"/>
                <w:szCs w:val="24"/>
              </w:rPr>
              <w:t xml:space="preserve">Виды работ </w:t>
            </w:r>
          </w:p>
          <w:p w14:paraId="67F52348" w14:textId="77777777" w:rsidR="00C5364D" w:rsidRPr="00AD7FD9" w:rsidRDefault="00C5364D"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Осуществление проверки и испытания герметичности колонны;</w:t>
            </w:r>
          </w:p>
          <w:p w14:paraId="42577B11" w14:textId="77777777" w:rsidR="00C5364D" w:rsidRPr="00AD7FD9" w:rsidRDefault="00C5364D"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Проведение замеров кривизны труб;</w:t>
            </w:r>
          </w:p>
          <w:p w14:paraId="311902F5" w14:textId="77777777" w:rsidR="00C5364D" w:rsidRPr="00AD7FD9" w:rsidRDefault="00C5364D"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Определение состояние резьбы трубы над устьем скважины во время спуска обсадной колонны;</w:t>
            </w:r>
          </w:p>
          <w:p w14:paraId="27934B4B" w14:textId="77777777" w:rsidR="00C5364D" w:rsidRPr="00AD7FD9" w:rsidRDefault="00C5364D"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Осуществление отбора глубинных проб нефти и воды пробоотборником;</w:t>
            </w:r>
          </w:p>
          <w:p w14:paraId="58BC515D" w14:textId="77777777" w:rsidR="00C5364D" w:rsidRPr="00AD7FD9" w:rsidRDefault="00C5364D"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 xml:space="preserve">Работа с </w:t>
            </w:r>
            <w:proofErr w:type="spellStart"/>
            <w:r w:rsidRPr="00AD7FD9">
              <w:rPr>
                <w:rFonts w:ascii="Times New Roman" w:hAnsi="Times New Roman"/>
                <w:sz w:val="24"/>
                <w:szCs w:val="24"/>
              </w:rPr>
              <w:t>дебитомерами</w:t>
            </w:r>
            <w:proofErr w:type="spellEnd"/>
            <w:r w:rsidRPr="00AD7FD9">
              <w:rPr>
                <w:rFonts w:ascii="Times New Roman" w:hAnsi="Times New Roman"/>
                <w:sz w:val="24"/>
                <w:szCs w:val="24"/>
              </w:rPr>
              <w:t>, расходомерами, глубинными манометрами, электротермометрами;</w:t>
            </w:r>
          </w:p>
          <w:p w14:paraId="4B8A43D0" w14:textId="77777777" w:rsidR="00C5364D" w:rsidRPr="00AD7FD9" w:rsidRDefault="00C5364D"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Измерение уровень жидкости различными способами;</w:t>
            </w:r>
          </w:p>
          <w:p w14:paraId="1258530A" w14:textId="77777777" w:rsidR="00C5364D" w:rsidRPr="00AD7FD9" w:rsidRDefault="00C5364D"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Определение соотношения нефти, воды и газа в пласте;</w:t>
            </w:r>
          </w:p>
          <w:p w14:paraId="61765D41" w14:textId="77777777" w:rsidR="00C5364D" w:rsidRPr="00AD7FD9" w:rsidRDefault="00C5364D"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Определение коэффициента продуктивности пласта;</w:t>
            </w:r>
          </w:p>
          <w:p w14:paraId="14E4706A" w14:textId="77777777" w:rsidR="00C5364D" w:rsidRPr="00AD7FD9" w:rsidRDefault="00C5364D"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Размещение приборов и оборудования, определение неполадок в их работе</w:t>
            </w:r>
          </w:p>
          <w:p w14:paraId="1AB95845" w14:textId="77777777" w:rsidR="00C5364D" w:rsidRPr="00AD7FD9" w:rsidRDefault="00C5364D"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iCs/>
                <w:color w:val="000000"/>
                <w:sz w:val="24"/>
                <w:szCs w:val="24"/>
              </w:rPr>
              <w:lastRenderedPageBreak/>
              <w:t>Построение индикаторных кривых, КВД и графиков;</w:t>
            </w:r>
          </w:p>
          <w:p w14:paraId="537C06AA" w14:textId="77777777" w:rsidR="00C5364D" w:rsidRPr="00AD7FD9" w:rsidRDefault="00C5364D"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iCs/>
                <w:color w:val="000000"/>
                <w:sz w:val="24"/>
                <w:szCs w:val="24"/>
              </w:rPr>
              <w:t>Определение коэффициента продуктивности скважин</w:t>
            </w:r>
          </w:p>
        </w:tc>
      </w:tr>
      <w:tr w:rsidR="00C5364D" w:rsidRPr="00AD7FD9" w14:paraId="4BC781F3" w14:textId="77777777" w:rsidTr="00C5364D">
        <w:tc>
          <w:tcPr>
            <w:tcW w:w="5000" w:type="pct"/>
            <w:gridSpan w:val="2"/>
          </w:tcPr>
          <w:p w14:paraId="3DE8EAFF" w14:textId="77777777" w:rsidR="00C5364D" w:rsidRPr="00AD7FD9" w:rsidRDefault="00C5364D" w:rsidP="00F63954">
            <w:pPr>
              <w:rPr>
                <w:rFonts w:ascii="Times New Roman" w:hAnsi="Times New Roman"/>
                <w:i/>
                <w:sz w:val="24"/>
                <w:szCs w:val="24"/>
              </w:rPr>
            </w:pPr>
            <w:r w:rsidRPr="00AD7FD9">
              <w:rPr>
                <w:rFonts w:ascii="Times New Roman" w:hAnsi="Times New Roman"/>
                <w:b/>
                <w:bCs/>
                <w:sz w:val="24"/>
                <w:szCs w:val="24"/>
              </w:rPr>
              <w:lastRenderedPageBreak/>
              <w:t>Производственная практика раздела 1</w:t>
            </w:r>
            <w:r w:rsidRPr="00AD7FD9">
              <w:rPr>
                <w:rFonts w:ascii="Times New Roman" w:hAnsi="Times New Roman"/>
                <w:b/>
                <w:sz w:val="24"/>
                <w:szCs w:val="24"/>
              </w:rPr>
              <w:t xml:space="preserve"> </w:t>
            </w:r>
          </w:p>
          <w:p w14:paraId="2B8C1B78" w14:textId="77777777" w:rsidR="00C5364D" w:rsidRPr="00AD7FD9" w:rsidRDefault="00C5364D" w:rsidP="00F63954">
            <w:pPr>
              <w:rPr>
                <w:rFonts w:ascii="Times New Roman" w:hAnsi="Times New Roman"/>
                <w:b/>
                <w:bCs/>
                <w:sz w:val="24"/>
                <w:szCs w:val="24"/>
              </w:rPr>
            </w:pPr>
            <w:r w:rsidRPr="00AD7FD9">
              <w:rPr>
                <w:rFonts w:ascii="Times New Roman" w:hAnsi="Times New Roman"/>
                <w:b/>
                <w:bCs/>
                <w:sz w:val="24"/>
                <w:szCs w:val="24"/>
              </w:rPr>
              <w:t xml:space="preserve">Виды работ </w:t>
            </w:r>
          </w:p>
          <w:p w14:paraId="39069479" w14:textId="77777777" w:rsidR="00C5364D" w:rsidRPr="00AD7FD9" w:rsidRDefault="00C5364D" w:rsidP="001819C9">
            <w:pPr>
              <w:numPr>
                <w:ilvl w:val="0"/>
                <w:numId w:val="35"/>
              </w:numPr>
              <w:tabs>
                <w:tab w:val="left" w:pos="317"/>
              </w:tabs>
              <w:suppressAutoHyphens/>
              <w:spacing w:line="276" w:lineRule="auto"/>
              <w:ind w:left="0" w:firstLine="0"/>
              <w:rPr>
                <w:rFonts w:ascii="Times New Roman" w:hAnsi="Times New Roman"/>
                <w:sz w:val="24"/>
                <w:szCs w:val="24"/>
              </w:rPr>
            </w:pPr>
            <w:r w:rsidRPr="00AD7FD9">
              <w:rPr>
                <w:rFonts w:ascii="Times New Roman" w:hAnsi="Times New Roman"/>
                <w:sz w:val="24"/>
                <w:szCs w:val="24"/>
              </w:rPr>
              <w:t>Определение параметров пласта и скважины при различных методах исследования скважин;</w:t>
            </w:r>
          </w:p>
          <w:p w14:paraId="4C7AC38B" w14:textId="77777777" w:rsidR="00C5364D" w:rsidRPr="00AD7FD9" w:rsidRDefault="00C5364D" w:rsidP="001819C9">
            <w:pPr>
              <w:numPr>
                <w:ilvl w:val="0"/>
                <w:numId w:val="35"/>
              </w:numPr>
              <w:tabs>
                <w:tab w:val="left" w:pos="317"/>
              </w:tabs>
              <w:suppressAutoHyphens/>
              <w:spacing w:line="276" w:lineRule="auto"/>
              <w:ind w:left="0" w:firstLine="0"/>
              <w:rPr>
                <w:rFonts w:ascii="Times New Roman" w:hAnsi="Times New Roman"/>
                <w:sz w:val="24"/>
                <w:szCs w:val="24"/>
              </w:rPr>
            </w:pPr>
            <w:r w:rsidRPr="00AD7FD9">
              <w:rPr>
                <w:rFonts w:ascii="Times New Roman" w:hAnsi="Times New Roman"/>
                <w:sz w:val="24"/>
                <w:szCs w:val="24"/>
              </w:rPr>
              <w:t xml:space="preserve">Проведение </w:t>
            </w:r>
            <w:proofErr w:type="spellStart"/>
            <w:r w:rsidRPr="00AD7FD9">
              <w:rPr>
                <w:rFonts w:ascii="Times New Roman" w:hAnsi="Times New Roman"/>
                <w:sz w:val="24"/>
                <w:szCs w:val="24"/>
              </w:rPr>
              <w:t>шаблонирования</w:t>
            </w:r>
            <w:proofErr w:type="spellEnd"/>
            <w:r w:rsidRPr="00AD7FD9">
              <w:rPr>
                <w:rFonts w:ascii="Times New Roman" w:hAnsi="Times New Roman"/>
                <w:sz w:val="24"/>
                <w:szCs w:val="24"/>
              </w:rPr>
              <w:t xml:space="preserve"> скважин с отбивкой забоя;</w:t>
            </w:r>
          </w:p>
          <w:p w14:paraId="1CAC8051" w14:textId="77777777" w:rsidR="00C5364D" w:rsidRPr="00AD7FD9" w:rsidRDefault="00C5364D" w:rsidP="001819C9">
            <w:pPr>
              <w:numPr>
                <w:ilvl w:val="0"/>
                <w:numId w:val="35"/>
              </w:numPr>
              <w:tabs>
                <w:tab w:val="left" w:pos="317"/>
              </w:tabs>
              <w:suppressAutoHyphens/>
              <w:spacing w:line="276" w:lineRule="auto"/>
              <w:ind w:left="0" w:firstLine="0"/>
              <w:rPr>
                <w:rFonts w:ascii="Times New Roman" w:hAnsi="Times New Roman"/>
                <w:sz w:val="24"/>
                <w:szCs w:val="24"/>
              </w:rPr>
            </w:pPr>
            <w:r w:rsidRPr="00AD7FD9">
              <w:rPr>
                <w:rFonts w:ascii="Times New Roman" w:hAnsi="Times New Roman"/>
                <w:sz w:val="24"/>
                <w:szCs w:val="24"/>
              </w:rPr>
              <w:t>Замер забойного и пластового давления в эксплуатационных и нагнетательных скважинах;</w:t>
            </w:r>
          </w:p>
          <w:p w14:paraId="20C36E95" w14:textId="77777777" w:rsidR="00C5364D" w:rsidRPr="00AD7FD9" w:rsidRDefault="00C5364D" w:rsidP="001819C9">
            <w:pPr>
              <w:numPr>
                <w:ilvl w:val="0"/>
                <w:numId w:val="35"/>
              </w:numPr>
              <w:tabs>
                <w:tab w:val="left" w:pos="317"/>
              </w:tabs>
              <w:suppressAutoHyphens/>
              <w:spacing w:line="276" w:lineRule="auto"/>
              <w:ind w:left="0" w:firstLine="0"/>
              <w:rPr>
                <w:rFonts w:ascii="Times New Roman" w:hAnsi="Times New Roman"/>
                <w:sz w:val="24"/>
                <w:szCs w:val="24"/>
              </w:rPr>
            </w:pPr>
            <w:r w:rsidRPr="00AD7FD9">
              <w:rPr>
                <w:rFonts w:ascii="Times New Roman" w:hAnsi="Times New Roman"/>
                <w:sz w:val="24"/>
                <w:szCs w:val="24"/>
              </w:rPr>
              <w:t>Проведение замеров дебита жидкости (нефть, вода) и газа на автоматизированной групповой замерной установке;</w:t>
            </w:r>
          </w:p>
          <w:p w14:paraId="047604BA" w14:textId="77777777" w:rsidR="00C5364D" w:rsidRPr="00AD7FD9" w:rsidRDefault="00C5364D" w:rsidP="001819C9">
            <w:pPr>
              <w:numPr>
                <w:ilvl w:val="0"/>
                <w:numId w:val="35"/>
              </w:numPr>
              <w:tabs>
                <w:tab w:val="left" w:pos="317"/>
              </w:tabs>
              <w:suppressAutoHyphens/>
              <w:spacing w:line="276" w:lineRule="auto"/>
              <w:ind w:left="0" w:firstLine="0"/>
              <w:rPr>
                <w:rFonts w:ascii="Times New Roman" w:hAnsi="Times New Roman"/>
                <w:sz w:val="24"/>
                <w:szCs w:val="24"/>
              </w:rPr>
            </w:pPr>
            <w:r w:rsidRPr="00AD7FD9">
              <w:rPr>
                <w:rFonts w:ascii="Times New Roman" w:hAnsi="Times New Roman"/>
                <w:sz w:val="24"/>
                <w:szCs w:val="24"/>
              </w:rPr>
              <w:t>Проведение замеров восстановления (падения) уровня жидкости;</w:t>
            </w:r>
          </w:p>
          <w:p w14:paraId="3EA008B2" w14:textId="77777777" w:rsidR="00C5364D" w:rsidRPr="00AD7FD9" w:rsidRDefault="00C5364D" w:rsidP="001819C9">
            <w:pPr>
              <w:numPr>
                <w:ilvl w:val="0"/>
                <w:numId w:val="35"/>
              </w:numPr>
              <w:tabs>
                <w:tab w:val="left" w:pos="317"/>
              </w:tabs>
              <w:suppressAutoHyphens/>
              <w:spacing w:line="276" w:lineRule="auto"/>
              <w:ind w:left="0" w:firstLine="0"/>
              <w:rPr>
                <w:rFonts w:ascii="Times New Roman" w:hAnsi="Times New Roman"/>
                <w:sz w:val="24"/>
                <w:szCs w:val="24"/>
              </w:rPr>
            </w:pPr>
            <w:r w:rsidRPr="00AD7FD9">
              <w:rPr>
                <w:rFonts w:ascii="Times New Roman" w:hAnsi="Times New Roman"/>
                <w:sz w:val="24"/>
                <w:szCs w:val="24"/>
              </w:rPr>
              <w:t>Проведение замеров забойного и пластового давления;</w:t>
            </w:r>
          </w:p>
          <w:p w14:paraId="1C7A6630" w14:textId="77777777" w:rsidR="00C5364D" w:rsidRPr="00AD7FD9" w:rsidRDefault="00C5364D" w:rsidP="001819C9">
            <w:pPr>
              <w:numPr>
                <w:ilvl w:val="0"/>
                <w:numId w:val="35"/>
              </w:numPr>
              <w:tabs>
                <w:tab w:val="left" w:pos="317"/>
              </w:tabs>
              <w:suppressAutoHyphens/>
              <w:spacing w:line="276" w:lineRule="auto"/>
              <w:ind w:left="0" w:firstLine="0"/>
              <w:rPr>
                <w:rFonts w:ascii="Times New Roman" w:hAnsi="Times New Roman"/>
                <w:sz w:val="24"/>
                <w:szCs w:val="24"/>
              </w:rPr>
            </w:pPr>
            <w:r w:rsidRPr="00AD7FD9">
              <w:rPr>
                <w:rFonts w:ascii="Times New Roman" w:hAnsi="Times New Roman"/>
                <w:sz w:val="24"/>
                <w:szCs w:val="24"/>
              </w:rPr>
              <w:t>Участие в проведении исследований с помощью дистанционных приборов;</w:t>
            </w:r>
          </w:p>
          <w:p w14:paraId="1EAF0AE5"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sz w:val="24"/>
                <w:szCs w:val="24"/>
              </w:rPr>
              <w:t>Выполнение профилактических осмотров исследовательских приборов и глубинных лебедок;</w:t>
            </w:r>
          </w:p>
          <w:p w14:paraId="3C41A34C"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sz w:val="24"/>
                <w:szCs w:val="24"/>
              </w:rPr>
              <w:t>Проведение исследования скважин с использованием исследовательского оборудования с программным обеспечением;</w:t>
            </w:r>
          </w:p>
          <w:p w14:paraId="3D22659D"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color w:val="000000"/>
                <w:sz w:val="24"/>
                <w:szCs w:val="24"/>
              </w:rPr>
              <w:t>Составление акта исследования скважин с использованием программного обеспечения;</w:t>
            </w:r>
          </w:p>
          <w:p w14:paraId="6BA10B0E"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color w:val="000000"/>
                <w:sz w:val="24"/>
                <w:szCs w:val="24"/>
              </w:rPr>
              <w:t xml:space="preserve"> выполнение предварительной обработки материалов исследований скважин с использованием персонального компьютера;</w:t>
            </w:r>
          </w:p>
          <w:p w14:paraId="1C31FBD1"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color w:val="000000"/>
                <w:sz w:val="24"/>
                <w:szCs w:val="24"/>
              </w:rPr>
              <w:t>Вывод скважины на рабочий режим при исследованиях скважин;</w:t>
            </w:r>
          </w:p>
          <w:p w14:paraId="449651C6"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color w:val="000000"/>
                <w:sz w:val="24"/>
                <w:szCs w:val="24"/>
              </w:rPr>
              <w:t>Спуск (подъем) глубинных приборов (датчиков) в скважину (из скважины);</w:t>
            </w:r>
          </w:p>
          <w:p w14:paraId="55CBF265"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color w:val="000000"/>
                <w:sz w:val="24"/>
                <w:szCs w:val="24"/>
              </w:rPr>
              <w:t>Выполнение необходимых переключений исследовательского оборудования для проведения измерений на различных режимах работы скважины.</w:t>
            </w:r>
          </w:p>
          <w:p w14:paraId="0C1EE1E3"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sz w:val="24"/>
                <w:szCs w:val="24"/>
              </w:rPr>
              <w:t>Отбор пробы углеводородного сырья, технологических жидкостей для проведения химических анализов;</w:t>
            </w:r>
          </w:p>
          <w:p w14:paraId="17CC8919"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sz w:val="24"/>
                <w:szCs w:val="24"/>
              </w:rPr>
              <w:t>Осуществление маркировки проб;</w:t>
            </w:r>
          </w:p>
          <w:p w14:paraId="1CB45070"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sz w:val="24"/>
                <w:szCs w:val="24"/>
              </w:rPr>
              <w:t>Выполнение продувки пробоотборных точек;</w:t>
            </w:r>
          </w:p>
          <w:p w14:paraId="4C7E8FAF"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sz w:val="24"/>
                <w:szCs w:val="24"/>
              </w:rPr>
              <w:t>Осмотр исследовательского и вспомогательного оборудования на комплектность, отсутствие повреждений, загрязнений углеводородным сырьем и технологическими жидкостями;</w:t>
            </w:r>
          </w:p>
          <w:p w14:paraId="2E5B12DA"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sz w:val="24"/>
                <w:szCs w:val="24"/>
              </w:rPr>
              <w:t>Замена неисправной трубопроводной арматуры (далее - ТПА), сальниковых уплотнений, элементов питания, троса (проволоки) на исследовательском и вспомогательном оборудовании;</w:t>
            </w:r>
          </w:p>
          <w:p w14:paraId="76EF0CB5"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sz w:val="24"/>
                <w:szCs w:val="24"/>
              </w:rPr>
              <w:t>Продувка, пропарка, промывка, чистка и смазка исследовательского и вспомогательного оборудования</w:t>
            </w:r>
          </w:p>
        </w:tc>
      </w:tr>
      <w:tr w:rsidR="00C5364D" w:rsidRPr="00AD7FD9" w14:paraId="175F3DC7" w14:textId="77777777" w:rsidTr="00C5364D">
        <w:tc>
          <w:tcPr>
            <w:tcW w:w="5000" w:type="pct"/>
            <w:gridSpan w:val="2"/>
          </w:tcPr>
          <w:p w14:paraId="53985E1C" w14:textId="5BFBDBA3" w:rsidR="00C5364D" w:rsidRPr="00AD7FD9" w:rsidRDefault="00C5364D" w:rsidP="00C5364D">
            <w:pPr>
              <w:rPr>
                <w:rFonts w:ascii="Times New Roman" w:hAnsi="Times New Roman"/>
                <w:b/>
                <w:bCs/>
                <w:sz w:val="24"/>
                <w:szCs w:val="24"/>
              </w:rPr>
            </w:pPr>
            <w:r w:rsidRPr="006561CD">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C5364D" w:rsidRPr="00AD7FD9" w14:paraId="56C7B85C" w14:textId="77777777" w:rsidTr="00C5364D">
        <w:tc>
          <w:tcPr>
            <w:tcW w:w="5000" w:type="pct"/>
            <w:gridSpan w:val="2"/>
          </w:tcPr>
          <w:p w14:paraId="3FD12D68" w14:textId="1C2D2856" w:rsidR="00C5364D" w:rsidRPr="00AD7FD9" w:rsidRDefault="00C5364D" w:rsidP="00C5364D">
            <w:pPr>
              <w:rPr>
                <w:rFonts w:ascii="Times New Roman" w:hAnsi="Times New Roman"/>
                <w:b/>
                <w:bCs/>
                <w:sz w:val="24"/>
                <w:szCs w:val="24"/>
              </w:rPr>
            </w:pPr>
            <w:r w:rsidRPr="00AD7FD9">
              <w:rPr>
                <w:rFonts w:ascii="Times New Roman" w:hAnsi="Times New Roman"/>
                <w:b/>
                <w:bCs/>
                <w:sz w:val="24"/>
                <w:szCs w:val="24"/>
              </w:rPr>
              <w:t>Всего</w:t>
            </w:r>
            <w:r>
              <w:rPr>
                <w:rFonts w:ascii="Times New Roman" w:hAnsi="Times New Roman"/>
                <w:b/>
                <w:bCs/>
                <w:sz w:val="24"/>
                <w:szCs w:val="24"/>
              </w:rPr>
              <w:t>: 324</w:t>
            </w:r>
          </w:p>
        </w:tc>
      </w:tr>
    </w:tbl>
    <w:p w14:paraId="3B9A024E" w14:textId="01A7A91A" w:rsidR="00C5364D" w:rsidRDefault="00C5364D" w:rsidP="00204BBA">
      <w:pPr>
        <w:pStyle w:val="ConsPlusNormal"/>
      </w:pPr>
    </w:p>
    <w:p w14:paraId="180F05F1" w14:textId="114EE596" w:rsidR="00204BBA" w:rsidRDefault="00204BBA" w:rsidP="00204BBA">
      <w:pPr>
        <w:pStyle w:val="ConsPlusNormal"/>
      </w:pPr>
    </w:p>
    <w:p w14:paraId="1ACA5947" w14:textId="5FCFAB98" w:rsidR="00204BBA" w:rsidRDefault="00204BBA" w:rsidP="00204BBA">
      <w:pPr>
        <w:pStyle w:val="ConsPlusNormal"/>
      </w:pPr>
    </w:p>
    <w:p w14:paraId="3CF6C5E7" w14:textId="62130708" w:rsidR="00204BBA" w:rsidRDefault="00204BBA" w:rsidP="00204BBA">
      <w:pPr>
        <w:pStyle w:val="ConsPlusNormal"/>
      </w:pPr>
    </w:p>
    <w:p w14:paraId="0F01AF20" w14:textId="4EA823B5" w:rsidR="00204BBA" w:rsidRDefault="00204BBA" w:rsidP="00204BBA">
      <w:pPr>
        <w:pStyle w:val="ConsPlusNormal"/>
      </w:pPr>
    </w:p>
    <w:p w14:paraId="236EC2BA" w14:textId="6B312997" w:rsidR="00204BBA" w:rsidRDefault="00204BBA" w:rsidP="00204BBA">
      <w:pPr>
        <w:pStyle w:val="ConsPlusNormal"/>
      </w:pPr>
    </w:p>
    <w:p w14:paraId="581585C2" w14:textId="77777777" w:rsidR="00204BBA" w:rsidRDefault="00204BBA" w:rsidP="00204BBA">
      <w:pPr>
        <w:pStyle w:val="ConsPlusNormal"/>
      </w:pPr>
    </w:p>
    <w:p w14:paraId="3A207835" w14:textId="77777777" w:rsidR="006561CD" w:rsidRPr="00E11160" w:rsidRDefault="006561CD" w:rsidP="006561CD">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0AB04B45" w14:textId="2AAE0A95" w:rsidR="006561CD" w:rsidRDefault="006561CD" w:rsidP="006561CD">
      <w:pPr>
        <w:pStyle w:val="114"/>
        <w:rPr>
          <w:rFonts w:ascii="Times New Roman" w:hAnsi="Times New Roman"/>
        </w:rPr>
      </w:pPr>
      <w:r w:rsidRPr="00E11160">
        <w:rPr>
          <w:rFonts w:ascii="Times New Roman" w:hAnsi="Times New Roman"/>
        </w:rPr>
        <w:t>3.1. Материально-техническое обеспечение</w:t>
      </w:r>
    </w:p>
    <w:p w14:paraId="71D8BC1C" w14:textId="77777777" w:rsidR="00204BBA" w:rsidRPr="00204BBA" w:rsidRDefault="00204BBA" w:rsidP="00204BBA">
      <w:pPr>
        <w:pStyle w:val="ConsPlusNormal"/>
      </w:pPr>
    </w:p>
    <w:p w14:paraId="5EEB897C" w14:textId="79BD5F92" w:rsidR="006561CD" w:rsidRPr="00FA680C" w:rsidRDefault="00F63954" w:rsidP="006561CD">
      <w:pPr>
        <w:suppressAutoHyphens/>
        <w:ind w:firstLine="709"/>
        <w:jc w:val="both"/>
        <w:rPr>
          <w:rFonts w:ascii="Times New Roman" w:hAnsi="Times New Roman" w:cs="Times New Roman"/>
          <w:bCs/>
          <w:i/>
          <w:sz w:val="24"/>
          <w:szCs w:val="24"/>
        </w:rPr>
      </w:pPr>
      <w:r w:rsidRPr="00431FF8">
        <w:rPr>
          <w:rFonts w:ascii="Times New Roman" w:hAnsi="Times New Roman"/>
          <w:bCs/>
          <w:sz w:val="24"/>
          <w:szCs w:val="24"/>
        </w:rPr>
        <w:t>Лаборатория</w:t>
      </w:r>
      <w:r w:rsidRPr="00431FF8">
        <w:rPr>
          <w:rFonts w:ascii="Times New Roman" w:hAnsi="Times New Roman"/>
          <w:bCs/>
          <w:i/>
          <w:sz w:val="24"/>
          <w:szCs w:val="24"/>
        </w:rPr>
        <w:t xml:space="preserve"> </w:t>
      </w:r>
      <w:r w:rsidR="0070425A">
        <w:rPr>
          <w:rFonts w:ascii="Times New Roman" w:hAnsi="Times New Roman"/>
          <w:bCs/>
          <w:i/>
          <w:sz w:val="24"/>
          <w:szCs w:val="24"/>
        </w:rPr>
        <w:t>«</w:t>
      </w:r>
      <w:r w:rsidRPr="00431FF8">
        <w:rPr>
          <w:rFonts w:ascii="Times New Roman" w:hAnsi="Times New Roman"/>
          <w:bCs/>
          <w:sz w:val="24"/>
          <w:szCs w:val="24"/>
        </w:rPr>
        <w:t>исследования скважин</w:t>
      </w:r>
      <w:r w:rsidR="0070425A">
        <w:rPr>
          <w:rFonts w:ascii="Times New Roman" w:hAnsi="Times New Roman"/>
          <w:bCs/>
          <w:sz w:val="24"/>
          <w:szCs w:val="24"/>
        </w:rPr>
        <w:t>»</w:t>
      </w:r>
      <w:r w:rsidRPr="00431FF8">
        <w:rPr>
          <w:rFonts w:ascii="Times New Roman" w:hAnsi="Times New Roman"/>
          <w:bCs/>
          <w:sz w:val="24"/>
          <w:szCs w:val="24"/>
        </w:rPr>
        <w:t>, оснащенная</w:t>
      </w:r>
      <w:r w:rsidR="006561CD" w:rsidRPr="00FA680C">
        <w:rPr>
          <w:rFonts w:ascii="Times New Roman" w:hAnsi="Times New Roman" w:cs="Times New Roman"/>
          <w:bCs/>
          <w:sz w:val="24"/>
          <w:szCs w:val="24"/>
        </w:rPr>
        <w:t xml:space="preserve"> в соответствии с </w:t>
      </w:r>
      <w:r w:rsidR="006561CD" w:rsidRPr="00FA680C">
        <w:rPr>
          <w:rFonts w:ascii="Times New Roman" w:hAnsi="Times New Roman" w:cs="Times New Roman"/>
          <w:bCs/>
          <w:iCs/>
          <w:sz w:val="24"/>
          <w:szCs w:val="24"/>
        </w:rPr>
        <w:t>приложением 3</w:t>
      </w:r>
      <w:r w:rsidR="006561CD">
        <w:rPr>
          <w:rFonts w:ascii="Times New Roman" w:hAnsi="Times New Roman" w:cs="Times New Roman"/>
          <w:bCs/>
          <w:iCs/>
          <w:sz w:val="24"/>
          <w:szCs w:val="24"/>
        </w:rPr>
        <w:t xml:space="preserve"> ПОП-П</w:t>
      </w:r>
      <w:r w:rsidR="006561CD" w:rsidRPr="00FA680C">
        <w:rPr>
          <w:rFonts w:ascii="Times New Roman" w:hAnsi="Times New Roman" w:cs="Times New Roman"/>
          <w:bCs/>
          <w:i/>
          <w:sz w:val="24"/>
          <w:szCs w:val="24"/>
        </w:rPr>
        <w:t>.</w:t>
      </w:r>
    </w:p>
    <w:p w14:paraId="456855F3" w14:textId="50654094" w:rsidR="006561CD" w:rsidRPr="00FA680C" w:rsidRDefault="00F63954" w:rsidP="006561CD">
      <w:pPr>
        <w:suppressAutoHyphens/>
        <w:ind w:firstLine="709"/>
        <w:jc w:val="both"/>
        <w:rPr>
          <w:rFonts w:ascii="Times New Roman" w:hAnsi="Times New Roman" w:cs="Times New Roman"/>
          <w:bCs/>
          <w:i/>
          <w:iCs/>
          <w:sz w:val="24"/>
          <w:szCs w:val="24"/>
        </w:rPr>
      </w:pPr>
      <w:r w:rsidRPr="00431FF8">
        <w:rPr>
          <w:rFonts w:ascii="Times New Roman" w:hAnsi="Times New Roman"/>
          <w:sz w:val="24"/>
          <w:szCs w:val="24"/>
        </w:rPr>
        <w:t>Оснащение базы практик</w:t>
      </w:r>
      <w:r>
        <w:rPr>
          <w:rFonts w:ascii="Times New Roman" w:hAnsi="Times New Roman" w:cs="Times New Roman"/>
          <w:bCs/>
          <w:sz w:val="24"/>
          <w:szCs w:val="24"/>
        </w:rPr>
        <w:t xml:space="preserve"> </w:t>
      </w:r>
      <w:r w:rsidR="006561CD">
        <w:rPr>
          <w:rFonts w:ascii="Times New Roman" w:hAnsi="Times New Roman" w:cs="Times New Roman"/>
          <w:bCs/>
          <w:sz w:val="24"/>
          <w:szCs w:val="24"/>
        </w:rPr>
        <w:t>(</w:t>
      </w:r>
      <w:r w:rsidR="006561CD" w:rsidRPr="00FA680C">
        <w:rPr>
          <w:rFonts w:ascii="Times New Roman" w:hAnsi="Times New Roman" w:cs="Times New Roman"/>
          <w:sz w:val="24"/>
          <w:szCs w:val="24"/>
        </w:rPr>
        <w:t>мастерски</w:t>
      </w:r>
      <w:r w:rsidR="006561CD">
        <w:rPr>
          <w:rFonts w:ascii="Times New Roman" w:hAnsi="Times New Roman" w:cs="Times New Roman"/>
          <w:sz w:val="24"/>
          <w:szCs w:val="24"/>
        </w:rPr>
        <w:t>е/зоны по видам работ),</w:t>
      </w:r>
      <w:r w:rsidR="006561CD" w:rsidRPr="00FA680C">
        <w:rPr>
          <w:rFonts w:ascii="Times New Roman" w:hAnsi="Times New Roman" w:cs="Times New Roman"/>
          <w:sz w:val="24"/>
          <w:szCs w:val="24"/>
        </w:rPr>
        <w:t xml:space="preserve"> </w:t>
      </w:r>
      <w:proofErr w:type="spellStart"/>
      <w:r w:rsidR="006561CD"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006561CD" w:rsidRPr="00FA680C">
        <w:rPr>
          <w:rFonts w:ascii="Times New Roman" w:hAnsi="Times New Roman" w:cs="Times New Roman"/>
          <w:bCs/>
          <w:sz w:val="24"/>
          <w:szCs w:val="24"/>
        </w:rPr>
        <w:t>в</w:t>
      </w:r>
      <w:proofErr w:type="spellEnd"/>
      <w:r w:rsidR="006561CD" w:rsidRPr="00FA680C">
        <w:rPr>
          <w:rFonts w:ascii="Times New Roman" w:hAnsi="Times New Roman" w:cs="Times New Roman"/>
          <w:bCs/>
          <w:sz w:val="24"/>
          <w:szCs w:val="24"/>
        </w:rPr>
        <w:t xml:space="preserve"> соответствии с </w:t>
      </w:r>
      <w:r w:rsidR="006561CD" w:rsidRPr="00FA680C">
        <w:rPr>
          <w:rFonts w:ascii="Times New Roman" w:hAnsi="Times New Roman" w:cs="Times New Roman"/>
          <w:bCs/>
          <w:iCs/>
          <w:sz w:val="24"/>
          <w:szCs w:val="24"/>
        </w:rPr>
        <w:t xml:space="preserve">приложением 3 </w:t>
      </w:r>
      <w:r w:rsidR="006561CD">
        <w:rPr>
          <w:rFonts w:ascii="Times New Roman" w:hAnsi="Times New Roman" w:cs="Times New Roman"/>
          <w:bCs/>
          <w:iCs/>
          <w:sz w:val="24"/>
          <w:szCs w:val="24"/>
        </w:rPr>
        <w:t>ПОП-П</w:t>
      </w:r>
      <w:r w:rsidR="006561CD" w:rsidRPr="00FA680C">
        <w:rPr>
          <w:rFonts w:ascii="Times New Roman" w:hAnsi="Times New Roman" w:cs="Times New Roman"/>
          <w:bCs/>
          <w:i/>
          <w:iCs/>
          <w:sz w:val="24"/>
          <w:szCs w:val="24"/>
        </w:rPr>
        <w:t>.</w:t>
      </w:r>
    </w:p>
    <w:p w14:paraId="4EB635FA" w14:textId="77777777" w:rsidR="006561CD" w:rsidRDefault="006561CD" w:rsidP="00204BBA">
      <w:pPr>
        <w:pStyle w:val="ConsPlusNormal"/>
      </w:pPr>
    </w:p>
    <w:p w14:paraId="3F418479" w14:textId="0F2ED2B1" w:rsidR="006561CD" w:rsidRDefault="006561CD" w:rsidP="006561CD">
      <w:pPr>
        <w:pStyle w:val="114"/>
        <w:rPr>
          <w:rFonts w:ascii="Times New Roman" w:hAnsi="Times New Roman"/>
        </w:rPr>
      </w:pPr>
      <w:r w:rsidRPr="00E11160">
        <w:rPr>
          <w:rFonts w:ascii="Times New Roman" w:hAnsi="Times New Roman"/>
        </w:rPr>
        <w:t>3.2. Учебно-методическое обеспечение</w:t>
      </w:r>
    </w:p>
    <w:p w14:paraId="12557971" w14:textId="77777777" w:rsidR="00204BBA" w:rsidRPr="00E11160" w:rsidRDefault="00204BBA" w:rsidP="00204BBA">
      <w:pPr>
        <w:pStyle w:val="ConsPlusNormal"/>
      </w:pPr>
    </w:p>
    <w:p w14:paraId="4F83E8D4" w14:textId="77777777" w:rsidR="006561CD" w:rsidRDefault="006561CD" w:rsidP="006561C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87E2D0" w14:textId="77777777" w:rsidR="006561CD" w:rsidRDefault="006561CD" w:rsidP="00204BBA">
      <w:pPr>
        <w:pStyle w:val="ConsPlusNormal"/>
      </w:pPr>
    </w:p>
    <w:p w14:paraId="0214F838" w14:textId="65B67BD5" w:rsidR="006561CD" w:rsidRDefault="006561CD" w:rsidP="006561C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4B9927E" w14:textId="77777777" w:rsidR="00204BBA" w:rsidRPr="00E11160" w:rsidRDefault="00204BBA" w:rsidP="00204BBA">
      <w:pPr>
        <w:pStyle w:val="ConsPlusNormal"/>
      </w:pPr>
    </w:p>
    <w:p w14:paraId="49F509F1" w14:textId="77777777" w:rsidR="00F63954" w:rsidRPr="00241443" w:rsidRDefault="00F63954" w:rsidP="001819C9">
      <w:pPr>
        <w:numPr>
          <w:ilvl w:val="0"/>
          <w:numId w:val="36"/>
        </w:numPr>
        <w:tabs>
          <w:tab w:val="left" w:pos="993"/>
        </w:tabs>
        <w:spacing w:line="276" w:lineRule="auto"/>
        <w:ind w:left="0" w:firstLine="709"/>
        <w:jc w:val="both"/>
        <w:rPr>
          <w:rFonts w:ascii="Times New Roman" w:hAnsi="Times New Roman"/>
          <w:b/>
          <w:bCs/>
          <w:kern w:val="32"/>
          <w:sz w:val="24"/>
          <w:szCs w:val="24"/>
        </w:rPr>
      </w:pPr>
      <w:proofErr w:type="spellStart"/>
      <w:r w:rsidRPr="00431FF8">
        <w:rPr>
          <w:rFonts w:ascii="Times New Roman" w:hAnsi="Times New Roman"/>
          <w:sz w:val="24"/>
          <w:szCs w:val="24"/>
        </w:rPr>
        <w:t>Галикеев</w:t>
      </w:r>
      <w:proofErr w:type="spellEnd"/>
      <w:r w:rsidRPr="00431FF8">
        <w:rPr>
          <w:rFonts w:ascii="Times New Roman" w:hAnsi="Times New Roman"/>
          <w:sz w:val="24"/>
          <w:szCs w:val="24"/>
        </w:rPr>
        <w:t xml:space="preserve">, И. А. Эксплуатация месторождений нефти в осложненных условиях: учебное пособие / И.А. </w:t>
      </w:r>
      <w:proofErr w:type="spellStart"/>
      <w:r w:rsidRPr="00431FF8">
        <w:rPr>
          <w:rFonts w:ascii="Times New Roman" w:hAnsi="Times New Roman"/>
          <w:sz w:val="24"/>
          <w:szCs w:val="24"/>
        </w:rPr>
        <w:t>Галикеев</w:t>
      </w:r>
      <w:proofErr w:type="spellEnd"/>
      <w:r w:rsidRPr="00431FF8">
        <w:rPr>
          <w:rFonts w:ascii="Times New Roman" w:hAnsi="Times New Roman"/>
          <w:sz w:val="24"/>
          <w:szCs w:val="24"/>
        </w:rPr>
        <w:t xml:space="preserve">, В.А. Насыров, А.М. Насыров. - Москва; Вологда: Инфра-Инженерия, 2019. - 356 с. - ISBN 978-5-9729-0288-0. - Текст: электронный. - URL: </w:t>
      </w:r>
      <w:hyperlink r:id="rId44" w:history="1">
        <w:r w:rsidRPr="00B24BAA">
          <w:rPr>
            <w:rStyle w:val="af0"/>
            <w:rFonts w:ascii="Times New Roman" w:hAnsi="Times New Roman"/>
            <w:sz w:val="24"/>
            <w:szCs w:val="24"/>
          </w:rPr>
          <w:t>https://new.znanium.com/catalog/product/1049194</w:t>
        </w:r>
      </w:hyperlink>
      <w:r w:rsidRPr="00431FF8">
        <w:rPr>
          <w:rFonts w:ascii="Times New Roman" w:hAnsi="Times New Roman"/>
          <w:sz w:val="24"/>
          <w:szCs w:val="24"/>
        </w:rPr>
        <w:t xml:space="preserve"> </w:t>
      </w:r>
    </w:p>
    <w:p w14:paraId="588B3EA3" w14:textId="77777777" w:rsidR="00F63954" w:rsidRDefault="00F63954" w:rsidP="001819C9">
      <w:pPr>
        <w:numPr>
          <w:ilvl w:val="0"/>
          <w:numId w:val="36"/>
        </w:numPr>
        <w:tabs>
          <w:tab w:val="left" w:pos="993"/>
        </w:tabs>
        <w:spacing w:line="276" w:lineRule="auto"/>
        <w:ind w:left="0" w:firstLine="709"/>
        <w:jc w:val="both"/>
        <w:rPr>
          <w:rFonts w:ascii="Times New Roman" w:hAnsi="Times New Roman"/>
          <w:kern w:val="32"/>
          <w:sz w:val="24"/>
          <w:szCs w:val="24"/>
        </w:rPr>
      </w:pPr>
      <w:proofErr w:type="spellStart"/>
      <w:r w:rsidRPr="00241443">
        <w:rPr>
          <w:rFonts w:ascii="Times New Roman" w:hAnsi="Times New Roman"/>
          <w:kern w:val="32"/>
          <w:sz w:val="24"/>
          <w:szCs w:val="24"/>
        </w:rPr>
        <w:t>Жигульская</w:t>
      </w:r>
      <w:proofErr w:type="spellEnd"/>
      <w:r w:rsidRPr="00241443">
        <w:rPr>
          <w:rFonts w:ascii="Times New Roman" w:hAnsi="Times New Roman"/>
          <w:kern w:val="32"/>
          <w:sz w:val="24"/>
          <w:szCs w:val="24"/>
        </w:rPr>
        <w:t xml:space="preserve">, О. П. Технология бурения геологоразведочных </w:t>
      </w:r>
      <w:proofErr w:type="gramStart"/>
      <w:r w:rsidRPr="00241443">
        <w:rPr>
          <w:rFonts w:ascii="Times New Roman" w:hAnsi="Times New Roman"/>
          <w:kern w:val="32"/>
          <w:sz w:val="24"/>
          <w:szCs w:val="24"/>
        </w:rPr>
        <w:t>скважин :</w:t>
      </w:r>
      <w:proofErr w:type="gramEnd"/>
      <w:r w:rsidRPr="00241443">
        <w:rPr>
          <w:rFonts w:ascii="Times New Roman" w:hAnsi="Times New Roman"/>
          <w:kern w:val="32"/>
          <w:sz w:val="24"/>
          <w:szCs w:val="24"/>
        </w:rPr>
        <w:t xml:space="preserve"> учебник для </w:t>
      </w:r>
      <w:proofErr w:type="spellStart"/>
      <w:r w:rsidRPr="00241443">
        <w:rPr>
          <w:rFonts w:ascii="Times New Roman" w:hAnsi="Times New Roman"/>
          <w:kern w:val="32"/>
          <w:sz w:val="24"/>
          <w:szCs w:val="24"/>
        </w:rPr>
        <w:t>спо</w:t>
      </w:r>
      <w:proofErr w:type="spellEnd"/>
      <w:r w:rsidRPr="00241443">
        <w:rPr>
          <w:rFonts w:ascii="Times New Roman" w:hAnsi="Times New Roman"/>
          <w:kern w:val="32"/>
          <w:sz w:val="24"/>
          <w:szCs w:val="24"/>
        </w:rPr>
        <w:t xml:space="preserve"> / О. П. </w:t>
      </w:r>
      <w:proofErr w:type="spellStart"/>
      <w:r w:rsidRPr="00241443">
        <w:rPr>
          <w:rFonts w:ascii="Times New Roman" w:hAnsi="Times New Roman"/>
          <w:kern w:val="32"/>
          <w:sz w:val="24"/>
          <w:szCs w:val="24"/>
        </w:rPr>
        <w:t>Жигульская</w:t>
      </w:r>
      <w:proofErr w:type="spellEnd"/>
      <w:r w:rsidRPr="00241443">
        <w:rPr>
          <w:rFonts w:ascii="Times New Roman" w:hAnsi="Times New Roman"/>
          <w:kern w:val="32"/>
          <w:sz w:val="24"/>
          <w:szCs w:val="24"/>
        </w:rPr>
        <w:t>, Г. И. Журавлев, А. О. Серебряков. — Санкт-</w:t>
      </w:r>
      <w:proofErr w:type="gramStart"/>
      <w:r w:rsidRPr="00241443">
        <w:rPr>
          <w:rFonts w:ascii="Times New Roman" w:hAnsi="Times New Roman"/>
          <w:kern w:val="32"/>
          <w:sz w:val="24"/>
          <w:szCs w:val="24"/>
        </w:rPr>
        <w:t>Петербург :</w:t>
      </w:r>
      <w:proofErr w:type="gramEnd"/>
      <w:r w:rsidRPr="00241443">
        <w:rPr>
          <w:rFonts w:ascii="Times New Roman" w:hAnsi="Times New Roman"/>
          <w:kern w:val="32"/>
          <w:sz w:val="24"/>
          <w:szCs w:val="24"/>
        </w:rPr>
        <w:t xml:space="preserve"> Лань, 2020. — 344 с. — ISBN 978-5-8114-6649-8. — </w:t>
      </w:r>
      <w:proofErr w:type="gramStart"/>
      <w:r w:rsidRPr="00241443">
        <w:rPr>
          <w:rFonts w:ascii="Times New Roman" w:hAnsi="Times New Roman"/>
          <w:kern w:val="32"/>
          <w:sz w:val="24"/>
          <w:szCs w:val="24"/>
        </w:rPr>
        <w:t>Текст :</w:t>
      </w:r>
      <w:proofErr w:type="gramEnd"/>
      <w:r w:rsidRPr="00241443">
        <w:rPr>
          <w:rFonts w:ascii="Times New Roman" w:hAnsi="Times New Roman"/>
          <w:kern w:val="32"/>
          <w:sz w:val="24"/>
          <w:szCs w:val="24"/>
        </w:rPr>
        <w:t xml:space="preserve"> электронный // Лань : электронно-библиотечная система. — URL: </w:t>
      </w:r>
      <w:hyperlink r:id="rId45" w:history="1">
        <w:r w:rsidRPr="00B24BAA">
          <w:rPr>
            <w:rStyle w:val="af0"/>
            <w:rFonts w:ascii="Times New Roman" w:hAnsi="Times New Roman"/>
            <w:kern w:val="32"/>
            <w:sz w:val="24"/>
            <w:szCs w:val="24"/>
          </w:rPr>
          <w:t>https://e.lanbook.com/book/151203</w:t>
        </w:r>
      </w:hyperlink>
    </w:p>
    <w:p w14:paraId="70EED61E" w14:textId="77777777" w:rsidR="00F63954" w:rsidRDefault="00F63954" w:rsidP="001819C9">
      <w:pPr>
        <w:numPr>
          <w:ilvl w:val="0"/>
          <w:numId w:val="36"/>
        </w:numPr>
        <w:tabs>
          <w:tab w:val="left" w:pos="993"/>
        </w:tabs>
        <w:spacing w:line="276" w:lineRule="auto"/>
        <w:ind w:left="0" w:firstLine="709"/>
        <w:jc w:val="both"/>
        <w:rPr>
          <w:rFonts w:ascii="Times New Roman" w:hAnsi="Times New Roman"/>
          <w:kern w:val="32"/>
          <w:sz w:val="24"/>
          <w:szCs w:val="24"/>
        </w:rPr>
      </w:pPr>
      <w:r w:rsidRPr="006D7D8C">
        <w:rPr>
          <w:rFonts w:ascii="Times New Roman" w:hAnsi="Times New Roman"/>
          <w:kern w:val="32"/>
          <w:sz w:val="24"/>
          <w:szCs w:val="24"/>
        </w:rPr>
        <w:t xml:space="preserve">Серебряков, А.О. Промысловые исследования месторождений нефти и </w:t>
      </w:r>
      <w:proofErr w:type="gramStart"/>
      <w:r w:rsidRPr="006D7D8C">
        <w:rPr>
          <w:rFonts w:ascii="Times New Roman" w:hAnsi="Times New Roman"/>
          <w:kern w:val="32"/>
          <w:sz w:val="24"/>
          <w:szCs w:val="24"/>
        </w:rPr>
        <w:t>газа :</w:t>
      </w:r>
      <w:proofErr w:type="gramEnd"/>
      <w:r w:rsidRPr="006D7D8C">
        <w:rPr>
          <w:rFonts w:ascii="Times New Roman" w:hAnsi="Times New Roman"/>
          <w:kern w:val="32"/>
          <w:sz w:val="24"/>
          <w:szCs w:val="24"/>
        </w:rPr>
        <w:t xml:space="preserve"> учебное пособие для </w:t>
      </w:r>
      <w:proofErr w:type="spellStart"/>
      <w:r w:rsidRPr="006D7D8C">
        <w:rPr>
          <w:rFonts w:ascii="Times New Roman" w:hAnsi="Times New Roman"/>
          <w:kern w:val="32"/>
          <w:sz w:val="24"/>
          <w:szCs w:val="24"/>
        </w:rPr>
        <w:t>спо</w:t>
      </w:r>
      <w:proofErr w:type="spellEnd"/>
      <w:r w:rsidRPr="006D7D8C">
        <w:rPr>
          <w:rFonts w:ascii="Times New Roman" w:hAnsi="Times New Roman"/>
          <w:kern w:val="32"/>
          <w:sz w:val="24"/>
          <w:szCs w:val="24"/>
        </w:rPr>
        <w:t xml:space="preserve"> / А. О. Серебряков. — 2-е изд., стер. — Санкт-</w:t>
      </w:r>
      <w:proofErr w:type="gramStart"/>
      <w:r w:rsidRPr="006D7D8C">
        <w:rPr>
          <w:rFonts w:ascii="Times New Roman" w:hAnsi="Times New Roman"/>
          <w:kern w:val="32"/>
          <w:sz w:val="24"/>
          <w:szCs w:val="24"/>
        </w:rPr>
        <w:t>Петербург :</w:t>
      </w:r>
      <w:proofErr w:type="gramEnd"/>
      <w:r w:rsidRPr="006D7D8C">
        <w:rPr>
          <w:rFonts w:ascii="Times New Roman" w:hAnsi="Times New Roman"/>
          <w:kern w:val="32"/>
          <w:sz w:val="24"/>
          <w:szCs w:val="24"/>
        </w:rPr>
        <w:t xml:space="preserve"> Лань, 2022. — 232 с. — ISBN 978-5-8114-8981-7. — </w:t>
      </w:r>
      <w:proofErr w:type="gramStart"/>
      <w:r w:rsidRPr="006D7D8C">
        <w:rPr>
          <w:rFonts w:ascii="Times New Roman" w:hAnsi="Times New Roman"/>
          <w:kern w:val="32"/>
          <w:sz w:val="24"/>
          <w:szCs w:val="24"/>
        </w:rPr>
        <w:t>Текст :</w:t>
      </w:r>
      <w:proofErr w:type="gramEnd"/>
      <w:r w:rsidRPr="006D7D8C">
        <w:rPr>
          <w:rFonts w:ascii="Times New Roman" w:hAnsi="Times New Roman"/>
          <w:kern w:val="32"/>
          <w:sz w:val="24"/>
          <w:szCs w:val="24"/>
        </w:rPr>
        <w:t xml:space="preserve"> электронный // Лань : электронно-библиотечная система. — URL: </w:t>
      </w:r>
      <w:hyperlink r:id="rId46" w:history="1">
        <w:r w:rsidRPr="00B24BAA">
          <w:rPr>
            <w:rStyle w:val="af0"/>
            <w:rFonts w:ascii="Times New Roman" w:hAnsi="Times New Roman"/>
            <w:kern w:val="32"/>
            <w:sz w:val="24"/>
            <w:szCs w:val="24"/>
          </w:rPr>
          <w:t>https://e.lanbook.com/book/186034</w:t>
        </w:r>
      </w:hyperlink>
    </w:p>
    <w:p w14:paraId="1599341D" w14:textId="77777777" w:rsidR="00F63954" w:rsidRDefault="00F63954" w:rsidP="001819C9">
      <w:pPr>
        <w:numPr>
          <w:ilvl w:val="0"/>
          <w:numId w:val="36"/>
        </w:numPr>
        <w:tabs>
          <w:tab w:val="left" w:pos="993"/>
        </w:tabs>
        <w:spacing w:line="276" w:lineRule="auto"/>
        <w:ind w:left="0" w:firstLine="709"/>
        <w:jc w:val="both"/>
        <w:rPr>
          <w:rFonts w:ascii="Times New Roman" w:hAnsi="Times New Roman"/>
          <w:kern w:val="32"/>
          <w:sz w:val="24"/>
          <w:szCs w:val="24"/>
        </w:rPr>
      </w:pPr>
      <w:r w:rsidRPr="00E529F6">
        <w:rPr>
          <w:rFonts w:ascii="Times New Roman" w:hAnsi="Times New Roman"/>
          <w:kern w:val="32"/>
          <w:sz w:val="24"/>
          <w:szCs w:val="24"/>
        </w:rPr>
        <w:t xml:space="preserve">Эксплуатация оборудования и объектов газовой </w:t>
      </w:r>
      <w:proofErr w:type="gramStart"/>
      <w:r w:rsidRPr="00E529F6">
        <w:rPr>
          <w:rFonts w:ascii="Times New Roman" w:hAnsi="Times New Roman"/>
          <w:kern w:val="32"/>
          <w:sz w:val="24"/>
          <w:szCs w:val="24"/>
        </w:rPr>
        <w:t>промышленности :</w:t>
      </w:r>
      <w:proofErr w:type="gramEnd"/>
      <w:r w:rsidRPr="00E529F6">
        <w:rPr>
          <w:rFonts w:ascii="Times New Roman" w:hAnsi="Times New Roman"/>
          <w:kern w:val="32"/>
          <w:sz w:val="24"/>
          <w:szCs w:val="24"/>
        </w:rPr>
        <w:t xml:space="preserve"> учеб. пособие / под ред. Ю.Д. </w:t>
      </w:r>
      <w:proofErr w:type="spellStart"/>
      <w:r w:rsidRPr="00E529F6">
        <w:rPr>
          <w:rFonts w:ascii="Times New Roman" w:hAnsi="Times New Roman"/>
          <w:kern w:val="32"/>
          <w:sz w:val="24"/>
          <w:szCs w:val="24"/>
        </w:rPr>
        <w:t>Земенкова</w:t>
      </w:r>
      <w:proofErr w:type="spellEnd"/>
      <w:r w:rsidRPr="00E529F6">
        <w:rPr>
          <w:rFonts w:ascii="Times New Roman" w:hAnsi="Times New Roman"/>
          <w:kern w:val="32"/>
          <w:sz w:val="24"/>
          <w:szCs w:val="24"/>
        </w:rPr>
        <w:t xml:space="preserve">. - </w:t>
      </w:r>
      <w:proofErr w:type="gramStart"/>
      <w:r w:rsidRPr="00E529F6">
        <w:rPr>
          <w:rFonts w:ascii="Times New Roman" w:hAnsi="Times New Roman"/>
          <w:kern w:val="32"/>
          <w:sz w:val="24"/>
          <w:szCs w:val="24"/>
        </w:rPr>
        <w:t>Москва ;</w:t>
      </w:r>
      <w:proofErr w:type="gramEnd"/>
      <w:r w:rsidRPr="00E529F6">
        <w:rPr>
          <w:rFonts w:ascii="Times New Roman" w:hAnsi="Times New Roman"/>
          <w:kern w:val="32"/>
          <w:sz w:val="24"/>
          <w:szCs w:val="24"/>
        </w:rPr>
        <w:t xml:space="preserve"> Вологда : Инфра-Инженерия, 2019. - 608 с. - ISBN 978-5-9729-0315-3. - </w:t>
      </w:r>
      <w:proofErr w:type="gramStart"/>
      <w:r w:rsidRPr="00E529F6">
        <w:rPr>
          <w:rFonts w:ascii="Times New Roman" w:hAnsi="Times New Roman"/>
          <w:kern w:val="32"/>
          <w:sz w:val="24"/>
          <w:szCs w:val="24"/>
        </w:rPr>
        <w:t>Текст :</w:t>
      </w:r>
      <w:proofErr w:type="gramEnd"/>
      <w:r w:rsidRPr="00E529F6">
        <w:rPr>
          <w:rFonts w:ascii="Times New Roman" w:hAnsi="Times New Roman"/>
          <w:kern w:val="32"/>
          <w:sz w:val="24"/>
          <w:szCs w:val="24"/>
        </w:rPr>
        <w:t xml:space="preserve"> электронный. - URL: </w:t>
      </w:r>
      <w:hyperlink r:id="rId47" w:history="1">
        <w:r w:rsidRPr="00483E87">
          <w:rPr>
            <w:rStyle w:val="af0"/>
            <w:rFonts w:ascii="Times New Roman" w:hAnsi="Times New Roman"/>
            <w:kern w:val="32"/>
            <w:sz w:val="24"/>
            <w:szCs w:val="24"/>
          </w:rPr>
          <w:t>https://znanium.com/catalog/product/1049204</w:t>
        </w:r>
      </w:hyperlink>
    </w:p>
    <w:p w14:paraId="3170EFB6" w14:textId="77777777" w:rsidR="00F63954" w:rsidRPr="00DF078A" w:rsidRDefault="00F63954" w:rsidP="001819C9">
      <w:pPr>
        <w:numPr>
          <w:ilvl w:val="0"/>
          <w:numId w:val="36"/>
        </w:numPr>
        <w:tabs>
          <w:tab w:val="left" w:pos="993"/>
        </w:tabs>
        <w:spacing w:line="276" w:lineRule="auto"/>
        <w:ind w:left="0" w:firstLine="709"/>
        <w:jc w:val="both"/>
        <w:rPr>
          <w:rFonts w:ascii="Times New Roman" w:hAnsi="Times New Roman"/>
          <w:kern w:val="32"/>
          <w:sz w:val="24"/>
          <w:szCs w:val="24"/>
        </w:rPr>
      </w:pPr>
      <w:r w:rsidRPr="00DF078A">
        <w:rPr>
          <w:rFonts w:ascii="Times New Roman" w:hAnsi="Times New Roman"/>
          <w:kern w:val="32"/>
          <w:sz w:val="24"/>
          <w:szCs w:val="24"/>
        </w:rPr>
        <w:t xml:space="preserve">Карпов, К. А. Технология бурения нефтяных и газовых </w:t>
      </w:r>
      <w:proofErr w:type="gramStart"/>
      <w:r w:rsidRPr="00DF078A">
        <w:rPr>
          <w:rFonts w:ascii="Times New Roman" w:hAnsi="Times New Roman"/>
          <w:kern w:val="32"/>
          <w:sz w:val="24"/>
          <w:szCs w:val="24"/>
        </w:rPr>
        <w:t>скважин :</w:t>
      </w:r>
      <w:proofErr w:type="gramEnd"/>
      <w:r w:rsidRPr="00DF078A">
        <w:rPr>
          <w:rFonts w:ascii="Times New Roman" w:hAnsi="Times New Roman"/>
          <w:kern w:val="32"/>
          <w:sz w:val="24"/>
          <w:szCs w:val="24"/>
        </w:rPr>
        <w:t xml:space="preserve"> учебное пособие для </w:t>
      </w:r>
      <w:proofErr w:type="spellStart"/>
      <w:r w:rsidRPr="00DF078A">
        <w:rPr>
          <w:rFonts w:ascii="Times New Roman" w:hAnsi="Times New Roman"/>
          <w:kern w:val="32"/>
          <w:sz w:val="24"/>
          <w:szCs w:val="24"/>
        </w:rPr>
        <w:t>спо</w:t>
      </w:r>
      <w:proofErr w:type="spellEnd"/>
      <w:r w:rsidRPr="00DF078A">
        <w:rPr>
          <w:rFonts w:ascii="Times New Roman" w:hAnsi="Times New Roman"/>
          <w:kern w:val="32"/>
          <w:sz w:val="24"/>
          <w:szCs w:val="24"/>
        </w:rPr>
        <w:t xml:space="preserve"> / К. А. Карпов. — 2-е изд., стер. — Санкт-</w:t>
      </w:r>
      <w:proofErr w:type="gramStart"/>
      <w:r w:rsidRPr="00DF078A">
        <w:rPr>
          <w:rFonts w:ascii="Times New Roman" w:hAnsi="Times New Roman"/>
          <w:kern w:val="32"/>
          <w:sz w:val="24"/>
          <w:szCs w:val="24"/>
        </w:rPr>
        <w:t>Петербург :</w:t>
      </w:r>
      <w:proofErr w:type="gramEnd"/>
      <w:r w:rsidRPr="00DF078A">
        <w:rPr>
          <w:rFonts w:ascii="Times New Roman" w:hAnsi="Times New Roman"/>
          <w:kern w:val="32"/>
          <w:sz w:val="24"/>
          <w:szCs w:val="24"/>
        </w:rPr>
        <w:t xml:space="preserve"> Лань, 2021. — 188 с. — ISBN 978-5-8114-7331-1. — </w:t>
      </w:r>
      <w:proofErr w:type="gramStart"/>
      <w:r w:rsidRPr="00DF078A">
        <w:rPr>
          <w:rFonts w:ascii="Times New Roman" w:hAnsi="Times New Roman"/>
          <w:kern w:val="32"/>
          <w:sz w:val="24"/>
          <w:szCs w:val="24"/>
        </w:rPr>
        <w:t>Текст :</w:t>
      </w:r>
      <w:proofErr w:type="gramEnd"/>
      <w:r w:rsidRPr="00DF078A">
        <w:rPr>
          <w:rFonts w:ascii="Times New Roman" w:hAnsi="Times New Roman"/>
          <w:kern w:val="32"/>
          <w:sz w:val="24"/>
          <w:szCs w:val="24"/>
        </w:rPr>
        <w:t xml:space="preserve"> электронный // Лань : электронно-библиотечная система. — URL: </w:t>
      </w:r>
      <w:hyperlink r:id="rId48" w:history="1">
        <w:r w:rsidRPr="00DF078A">
          <w:rPr>
            <w:rStyle w:val="af0"/>
            <w:rFonts w:ascii="Times New Roman" w:hAnsi="Times New Roman"/>
            <w:kern w:val="32"/>
            <w:sz w:val="24"/>
            <w:szCs w:val="24"/>
          </w:rPr>
          <w:t>https://e.lanbook.com/book/158946</w:t>
        </w:r>
      </w:hyperlink>
      <w:r w:rsidRPr="00DF078A">
        <w:rPr>
          <w:rFonts w:ascii="Times New Roman" w:hAnsi="Times New Roman"/>
          <w:kern w:val="32"/>
          <w:sz w:val="24"/>
          <w:szCs w:val="24"/>
        </w:rPr>
        <w:t xml:space="preserve">  (дата обращения: 22.06.2022). — Режим доступа: для </w:t>
      </w:r>
      <w:proofErr w:type="spellStart"/>
      <w:r w:rsidRPr="00DF078A">
        <w:rPr>
          <w:rFonts w:ascii="Times New Roman" w:hAnsi="Times New Roman"/>
          <w:kern w:val="32"/>
          <w:sz w:val="24"/>
          <w:szCs w:val="24"/>
        </w:rPr>
        <w:t>авториз</w:t>
      </w:r>
      <w:proofErr w:type="spellEnd"/>
      <w:r w:rsidRPr="00DF078A">
        <w:rPr>
          <w:rFonts w:ascii="Times New Roman" w:hAnsi="Times New Roman"/>
          <w:kern w:val="32"/>
          <w:sz w:val="24"/>
          <w:szCs w:val="24"/>
        </w:rPr>
        <w:t>. пользователей.</w:t>
      </w:r>
    </w:p>
    <w:p w14:paraId="54A8F547" w14:textId="77777777" w:rsidR="00F63954" w:rsidRPr="00431FF8" w:rsidRDefault="00F63954" w:rsidP="00F63954">
      <w:pPr>
        <w:tabs>
          <w:tab w:val="left" w:pos="993"/>
        </w:tabs>
        <w:ind w:firstLine="709"/>
        <w:jc w:val="both"/>
      </w:pPr>
    </w:p>
    <w:p w14:paraId="70D68EAA" w14:textId="4CB93FB6" w:rsidR="00F63954" w:rsidRDefault="00F63954" w:rsidP="001819C9">
      <w:pPr>
        <w:numPr>
          <w:ilvl w:val="2"/>
          <w:numId w:val="30"/>
        </w:numPr>
        <w:spacing w:line="276" w:lineRule="auto"/>
        <w:ind w:left="0" w:firstLine="709"/>
        <w:contextualSpacing/>
        <w:jc w:val="both"/>
        <w:rPr>
          <w:rFonts w:ascii="Times New Roman" w:hAnsi="Times New Roman"/>
          <w:b/>
          <w:bCs/>
          <w:sz w:val="24"/>
          <w:szCs w:val="24"/>
        </w:rPr>
      </w:pPr>
      <w:r w:rsidRPr="00431FF8">
        <w:rPr>
          <w:rFonts w:ascii="Times New Roman" w:hAnsi="Times New Roman"/>
          <w:b/>
          <w:bCs/>
          <w:sz w:val="24"/>
          <w:szCs w:val="24"/>
        </w:rPr>
        <w:t xml:space="preserve">Дополнительные источники </w:t>
      </w:r>
    </w:p>
    <w:p w14:paraId="79CE19F5" w14:textId="77777777" w:rsidR="00204BBA" w:rsidRPr="00431FF8" w:rsidRDefault="00204BBA" w:rsidP="00204BBA">
      <w:pPr>
        <w:pStyle w:val="ConsPlusNormal"/>
      </w:pPr>
    </w:p>
    <w:p w14:paraId="722C02D8" w14:textId="77777777" w:rsidR="00F63954" w:rsidRPr="0026258F" w:rsidRDefault="00F63954" w:rsidP="001819C9">
      <w:pPr>
        <w:numPr>
          <w:ilvl w:val="0"/>
          <w:numId w:val="37"/>
        </w:numPr>
        <w:tabs>
          <w:tab w:val="left" w:pos="993"/>
        </w:tabs>
        <w:spacing w:line="276" w:lineRule="auto"/>
        <w:ind w:left="0" w:firstLine="709"/>
        <w:jc w:val="both"/>
        <w:rPr>
          <w:rFonts w:ascii="Times New Roman" w:hAnsi="Times New Roman"/>
          <w:kern w:val="32"/>
          <w:sz w:val="24"/>
          <w:szCs w:val="24"/>
        </w:rPr>
      </w:pPr>
      <w:r w:rsidRPr="00F27681">
        <w:rPr>
          <w:rFonts w:ascii="Times New Roman" w:hAnsi="Times New Roman"/>
          <w:sz w:val="24"/>
          <w:szCs w:val="24"/>
        </w:rPr>
        <w:t xml:space="preserve">Арбузов, В. Н.  Геология. Технология добычи нефти и газа. </w:t>
      </w:r>
      <w:proofErr w:type="gramStart"/>
      <w:r w:rsidRPr="00F27681">
        <w:rPr>
          <w:rFonts w:ascii="Times New Roman" w:hAnsi="Times New Roman"/>
          <w:sz w:val="24"/>
          <w:szCs w:val="24"/>
        </w:rPr>
        <w:t>Практикум :</w:t>
      </w:r>
      <w:proofErr w:type="gramEnd"/>
      <w:r w:rsidRPr="00F27681">
        <w:rPr>
          <w:rFonts w:ascii="Times New Roman" w:hAnsi="Times New Roman"/>
          <w:sz w:val="24"/>
          <w:szCs w:val="24"/>
        </w:rPr>
        <w:t xml:space="preserve"> практическое пособие для среднего профессионального образования / В. Н. Арбузов, Е. В. Курганова. — </w:t>
      </w:r>
      <w:proofErr w:type="gramStart"/>
      <w:r w:rsidRPr="00F27681">
        <w:rPr>
          <w:rFonts w:ascii="Times New Roman" w:hAnsi="Times New Roman"/>
          <w:sz w:val="24"/>
          <w:szCs w:val="24"/>
        </w:rPr>
        <w:t>Москва :</w:t>
      </w:r>
      <w:proofErr w:type="gramEnd"/>
      <w:r w:rsidRPr="00F27681">
        <w:rPr>
          <w:rFonts w:ascii="Times New Roman" w:hAnsi="Times New Roman"/>
          <w:sz w:val="24"/>
          <w:szCs w:val="24"/>
        </w:rPr>
        <w:t xml:space="preserve"> Издательство </w:t>
      </w:r>
      <w:proofErr w:type="spellStart"/>
      <w:r w:rsidRPr="00F27681">
        <w:rPr>
          <w:rFonts w:ascii="Times New Roman" w:hAnsi="Times New Roman"/>
          <w:sz w:val="24"/>
          <w:szCs w:val="24"/>
        </w:rPr>
        <w:t>Юрайт</w:t>
      </w:r>
      <w:proofErr w:type="spellEnd"/>
      <w:r w:rsidRPr="00F27681">
        <w:rPr>
          <w:rFonts w:ascii="Times New Roman" w:hAnsi="Times New Roman"/>
          <w:sz w:val="24"/>
          <w:szCs w:val="24"/>
        </w:rPr>
        <w:t xml:space="preserve">, 2022. — 67 с. — (Профессиональное образование). — ISBN 978-5-534-00819-7. — </w:t>
      </w:r>
      <w:proofErr w:type="gramStart"/>
      <w:r w:rsidRPr="00F27681">
        <w:rPr>
          <w:rFonts w:ascii="Times New Roman" w:hAnsi="Times New Roman"/>
          <w:sz w:val="24"/>
          <w:szCs w:val="24"/>
        </w:rPr>
        <w:t>Текст :</w:t>
      </w:r>
      <w:proofErr w:type="gramEnd"/>
      <w:r w:rsidRPr="00F27681">
        <w:rPr>
          <w:rFonts w:ascii="Times New Roman" w:hAnsi="Times New Roman"/>
          <w:sz w:val="24"/>
          <w:szCs w:val="24"/>
        </w:rPr>
        <w:t xml:space="preserve"> электронный // Образовательная платформа </w:t>
      </w:r>
      <w:proofErr w:type="spellStart"/>
      <w:r w:rsidRPr="00F27681">
        <w:rPr>
          <w:rFonts w:ascii="Times New Roman" w:hAnsi="Times New Roman"/>
          <w:sz w:val="24"/>
          <w:szCs w:val="24"/>
        </w:rPr>
        <w:t>Юрайт</w:t>
      </w:r>
      <w:proofErr w:type="spellEnd"/>
      <w:r w:rsidRPr="00F27681">
        <w:rPr>
          <w:rFonts w:ascii="Times New Roman" w:hAnsi="Times New Roman"/>
          <w:sz w:val="24"/>
          <w:szCs w:val="24"/>
        </w:rPr>
        <w:t xml:space="preserve"> </w:t>
      </w:r>
      <w:r w:rsidRPr="0026258F">
        <w:rPr>
          <w:rFonts w:ascii="Times New Roman" w:hAnsi="Times New Roman"/>
          <w:sz w:val="24"/>
          <w:szCs w:val="24"/>
        </w:rPr>
        <w:t xml:space="preserve">[сайт]. — URL: </w:t>
      </w:r>
      <w:hyperlink r:id="rId49" w:history="1">
        <w:r w:rsidRPr="0026258F">
          <w:rPr>
            <w:rStyle w:val="af0"/>
            <w:rFonts w:ascii="Times New Roman" w:hAnsi="Times New Roman"/>
            <w:sz w:val="24"/>
            <w:szCs w:val="24"/>
          </w:rPr>
          <w:t>https://urait.ru/bcode/491097</w:t>
        </w:r>
      </w:hyperlink>
    </w:p>
    <w:p w14:paraId="1D7618AC" w14:textId="77777777" w:rsidR="00F63954" w:rsidRPr="0026258F" w:rsidRDefault="00F63954" w:rsidP="001819C9">
      <w:pPr>
        <w:numPr>
          <w:ilvl w:val="0"/>
          <w:numId w:val="37"/>
        </w:numPr>
        <w:tabs>
          <w:tab w:val="left" w:pos="993"/>
        </w:tabs>
        <w:spacing w:line="276" w:lineRule="auto"/>
        <w:ind w:left="0" w:firstLine="709"/>
        <w:jc w:val="both"/>
        <w:rPr>
          <w:rFonts w:ascii="Times New Roman" w:hAnsi="Times New Roman"/>
          <w:kern w:val="32"/>
          <w:sz w:val="24"/>
          <w:szCs w:val="24"/>
        </w:rPr>
      </w:pPr>
      <w:proofErr w:type="spellStart"/>
      <w:r w:rsidRPr="0026258F">
        <w:rPr>
          <w:rFonts w:ascii="Times New Roman" w:hAnsi="Times New Roman"/>
          <w:sz w:val="24"/>
          <w:szCs w:val="24"/>
        </w:rPr>
        <w:lastRenderedPageBreak/>
        <w:t>Крец</w:t>
      </w:r>
      <w:proofErr w:type="spellEnd"/>
      <w:r w:rsidRPr="0026258F">
        <w:rPr>
          <w:rFonts w:ascii="Times New Roman" w:hAnsi="Times New Roman"/>
          <w:sz w:val="24"/>
          <w:szCs w:val="24"/>
        </w:rPr>
        <w:t xml:space="preserve">, В.Г. Основы нефтегазового </w:t>
      </w:r>
      <w:proofErr w:type="gramStart"/>
      <w:r w:rsidRPr="0026258F">
        <w:rPr>
          <w:rFonts w:ascii="Times New Roman" w:hAnsi="Times New Roman"/>
          <w:sz w:val="24"/>
          <w:szCs w:val="24"/>
        </w:rPr>
        <w:t>дела :</w:t>
      </w:r>
      <w:proofErr w:type="gramEnd"/>
      <w:r w:rsidRPr="0026258F">
        <w:rPr>
          <w:rFonts w:ascii="Times New Roman" w:hAnsi="Times New Roman"/>
          <w:sz w:val="24"/>
          <w:szCs w:val="24"/>
        </w:rPr>
        <w:t xml:space="preserve"> учеб. пособие / В.Г. </w:t>
      </w:r>
      <w:proofErr w:type="spellStart"/>
      <w:r w:rsidRPr="0026258F">
        <w:rPr>
          <w:rFonts w:ascii="Times New Roman" w:hAnsi="Times New Roman"/>
          <w:sz w:val="24"/>
          <w:szCs w:val="24"/>
        </w:rPr>
        <w:t>Крец</w:t>
      </w:r>
      <w:proofErr w:type="spellEnd"/>
      <w:r w:rsidRPr="0026258F">
        <w:rPr>
          <w:rFonts w:ascii="Times New Roman" w:hAnsi="Times New Roman"/>
          <w:sz w:val="24"/>
          <w:szCs w:val="24"/>
        </w:rPr>
        <w:t xml:space="preserve">, А.В. Шадрина; Томский политехнический университет. - 2-е изд.. </w:t>
      </w:r>
      <w:proofErr w:type="spellStart"/>
      <w:r w:rsidRPr="0026258F">
        <w:rPr>
          <w:rFonts w:ascii="Times New Roman" w:hAnsi="Times New Roman"/>
          <w:sz w:val="24"/>
          <w:szCs w:val="24"/>
        </w:rPr>
        <w:t>перераб</w:t>
      </w:r>
      <w:proofErr w:type="spellEnd"/>
      <w:proofErr w:type="gramStart"/>
      <w:r w:rsidRPr="0026258F">
        <w:rPr>
          <w:rFonts w:ascii="Times New Roman" w:hAnsi="Times New Roman"/>
          <w:sz w:val="24"/>
          <w:szCs w:val="24"/>
        </w:rPr>
        <w:t>.</w:t>
      </w:r>
      <w:proofErr w:type="gramEnd"/>
      <w:r w:rsidRPr="0026258F">
        <w:rPr>
          <w:rFonts w:ascii="Times New Roman" w:hAnsi="Times New Roman"/>
          <w:sz w:val="24"/>
          <w:szCs w:val="24"/>
        </w:rPr>
        <w:t xml:space="preserve"> и доп. - Томск: Изд-во Томского политехнического университета, 2016. - 200 с. - ISBN 978-5-4387-0724-0. - Текст: электронный. - URL: </w:t>
      </w:r>
      <w:hyperlink r:id="rId50" w:history="1">
        <w:r w:rsidRPr="0026258F">
          <w:rPr>
            <w:rStyle w:val="af0"/>
            <w:rFonts w:ascii="Times New Roman" w:hAnsi="Times New Roman"/>
            <w:sz w:val="24"/>
            <w:szCs w:val="24"/>
          </w:rPr>
          <w:t>https://new.znanium.com/catalog/product/1043934</w:t>
        </w:r>
      </w:hyperlink>
    </w:p>
    <w:p w14:paraId="65B024C5" w14:textId="2578E156" w:rsidR="006561CD" w:rsidRDefault="006561CD" w:rsidP="00204BBA">
      <w:pPr>
        <w:pStyle w:val="ConsPlusNormal"/>
      </w:pPr>
    </w:p>
    <w:p w14:paraId="29695FEF" w14:textId="77777777" w:rsidR="00204BBA" w:rsidRDefault="00204BBA" w:rsidP="00204BBA">
      <w:pPr>
        <w:pStyle w:val="ConsPlusNormal"/>
      </w:pPr>
    </w:p>
    <w:p w14:paraId="317F9114" w14:textId="09F8C095" w:rsidR="006561CD" w:rsidRDefault="006561CD" w:rsidP="006561CD">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2700DBC3" w14:textId="77777777" w:rsidR="00204BBA" w:rsidRPr="00FA680C" w:rsidRDefault="00204BBA" w:rsidP="00204BB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561CD" w:rsidRPr="008D2724" w14:paraId="729D84BA" w14:textId="77777777" w:rsidTr="006561CD">
        <w:trPr>
          <w:trHeight w:val="23"/>
        </w:trPr>
        <w:tc>
          <w:tcPr>
            <w:tcW w:w="799" w:type="pct"/>
          </w:tcPr>
          <w:p w14:paraId="05ED7B3E" w14:textId="77777777" w:rsidR="006561CD" w:rsidRPr="008D2724" w:rsidRDefault="006561CD" w:rsidP="00F6395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029DBE3D" w14:textId="77777777" w:rsidR="006561CD" w:rsidRPr="008D2724" w:rsidRDefault="006561CD" w:rsidP="006561CD">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897CCEC" w14:textId="77777777" w:rsidR="006561CD" w:rsidRPr="008D2724" w:rsidRDefault="006561CD" w:rsidP="006561CD">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F63954" w:rsidRPr="008D2724" w14:paraId="2EDFEF45" w14:textId="77777777" w:rsidTr="00F63954">
        <w:trPr>
          <w:trHeight w:val="23"/>
        </w:trPr>
        <w:tc>
          <w:tcPr>
            <w:tcW w:w="799" w:type="pct"/>
          </w:tcPr>
          <w:p w14:paraId="4E199850" w14:textId="21D09437" w:rsidR="00F63954" w:rsidRPr="008D2724" w:rsidRDefault="00F63954" w:rsidP="00F63954">
            <w:pPr>
              <w:suppressAutoHyphens/>
              <w:contextualSpacing/>
              <w:jc w:val="center"/>
              <w:rPr>
                <w:rFonts w:ascii="Times New Roman" w:hAnsi="Times New Roman" w:cs="Times New Roman"/>
                <w:b/>
                <w:iCs/>
                <w:sz w:val="24"/>
                <w:szCs w:val="24"/>
              </w:rPr>
            </w:pPr>
            <w:r w:rsidRPr="00AD7FD9">
              <w:rPr>
                <w:rFonts w:ascii="Times New Roman" w:hAnsi="Times New Roman"/>
                <w:sz w:val="24"/>
                <w:szCs w:val="24"/>
              </w:rPr>
              <w:t>ОК 01.</w:t>
            </w:r>
          </w:p>
        </w:tc>
        <w:tc>
          <w:tcPr>
            <w:tcW w:w="2755" w:type="pct"/>
          </w:tcPr>
          <w:p w14:paraId="46F51DF6" w14:textId="69FDFD7E" w:rsidR="00F63954" w:rsidRDefault="00F63954" w:rsidP="00F63954">
            <w:pPr>
              <w:suppressAutoHyphens/>
              <w:contextualSpacing/>
              <w:jc w:val="center"/>
              <w:rPr>
                <w:rFonts w:ascii="Times New Roman" w:hAnsi="Times New Roman" w:cs="Times New Roman"/>
                <w:b/>
                <w:iCs/>
                <w:sz w:val="24"/>
                <w:szCs w:val="24"/>
              </w:rPr>
            </w:pPr>
            <w:r w:rsidRPr="00AD7FD9">
              <w:rPr>
                <w:rFonts w:ascii="Times New Roman" w:hAnsi="Times New Roman"/>
                <w:iCs/>
                <w:sz w:val="24"/>
                <w:szCs w:val="24"/>
              </w:rPr>
              <w:t>Определение задачи и/или проблемы в профессиональном и/или социальном контексте. Анализ задачи и/или проблемы. Эффективность поиска информации, необходимой для решения задачи и/или проблемы. Составление плана действия. Определение необходимых ресурсов. Оценка результатов и последствий своих действий (самостоятельно или с помощью наставника).</w:t>
            </w:r>
          </w:p>
        </w:tc>
        <w:tc>
          <w:tcPr>
            <w:tcW w:w="1446" w:type="pct"/>
          </w:tcPr>
          <w:p w14:paraId="4FF2AA02" w14:textId="77777777" w:rsidR="00F63954" w:rsidRPr="00AD7FD9" w:rsidRDefault="00F63954" w:rsidP="00F63954">
            <w:pPr>
              <w:rPr>
                <w:rFonts w:ascii="Times New Roman" w:hAnsi="Times New Roman"/>
                <w:sz w:val="24"/>
                <w:szCs w:val="24"/>
              </w:rPr>
            </w:pPr>
            <w:r w:rsidRPr="00AD7FD9">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448B4B98" w14:textId="77777777" w:rsidR="00F63954" w:rsidRPr="008D2724" w:rsidRDefault="00F63954" w:rsidP="00F63954">
            <w:pPr>
              <w:suppressAutoHyphens/>
              <w:contextualSpacing/>
              <w:jc w:val="center"/>
              <w:rPr>
                <w:rFonts w:ascii="Times New Roman" w:hAnsi="Times New Roman" w:cs="Times New Roman"/>
                <w:b/>
                <w:sz w:val="24"/>
                <w:szCs w:val="24"/>
              </w:rPr>
            </w:pPr>
          </w:p>
        </w:tc>
      </w:tr>
      <w:tr w:rsidR="00F63954" w:rsidRPr="008D2724" w14:paraId="47D60D82" w14:textId="77777777" w:rsidTr="00F63954">
        <w:trPr>
          <w:trHeight w:val="23"/>
        </w:trPr>
        <w:tc>
          <w:tcPr>
            <w:tcW w:w="799" w:type="pct"/>
          </w:tcPr>
          <w:p w14:paraId="7D047070" w14:textId="59D2D453" w:rsidR="00F63954" w:rsidRPr="00AD7FD9" w:rsidRDefault="00F63954" w:rsidP="00F63954">
            <w:pPr>
              <w:suppressAutoHyphens/>
              <w:contextualSpacing/>
              <w:jc w:val="center"/>
              <w:rPr>
                <w:rFonts w:ascii="Times New Roman" w:hAnsi="Times New Roman"/>
                <w:sz w:val="24"/>
                <w:szCs w:val="24"/>
              </w:rPr>
            </w:pPr>
            <w:r w:rsidRPr="00AD7FD9">
              <w:rPr>
                <w:rFonts w:ascii="Times New Roman" w:hAnsi="Times New Roman"/>
                <w:sz w:val="24"/>
                <w:szCs w:val="24"/>
              </w:rPr>
              <w:t>ОК 02.</w:t>
            </w:r>
          </w:p>
        </w:tc>
        <w:tc>
          <w:tcPr>
            <w:tcW w:w="2755" w:type="pct"/>
          </w:tcPr>
          <w:p w14:paraId="2E5A77B1" w14:textId="66939723" w:rsidR="00F63954" w:rsidRPr="00AD7FD9" w:rsidRDefault="00F63954" w:rsidP="00F63954">
            <w:pPr>
              <w:suppressAutoHyphens/>
              <w:contextualSpacing/>
              <w:jc w:val="center"/>
              <w:rPr>
                <w:rFonts w:ascii="Times New Roman" w:hAnsi="Times New Roman"/>
                <w:iCs/>
                <w:sz w:val="24"/>
                <w:szCs w:val="24"/>
              </w:rPr>
            </w:pPr>
            <w:r w:rsidRPr="00AD7FD9">
              <w:rPr>
                <w:rFonts w:ascii="Times New Roman" w:hAnsi="Times New Roman"/>
                <w:iCs/>
                <w:sz w:val="24"/>
                <w:szCs w:val="24"/>
              </w:rPr>
              <w:t>Определение задач для поиска информации; определение необходимых источников информации; планирование процесса поиска; структурирование получаемой информации; выделение наиболее значимого в перечне информации; оценка практической значимость результатов поиска; оформление результатов поиска, применение средства информационных технологий для решения профессиональных задач</w:t>
            </w:r>
          </w:p>
        </w:tc>
        <w:tc>
          <w:tcPr>
            <w:tcW w:w="1446" w:type="pct"/>
          </w:tcPr>
          <w:p w14:paraId="4719F8F3" w14:textId="77777777" w:rsidR="00F63954" w:rsidRPr="00AD7FD9" w:rsidRDefault="00F63954" w:rsidP="00F63954">
            <w:pPr>
              <w:rPr>
                <w:rFonts w:ascii="Times New Roman" w:hAnsi="Times New Roman"/>
                <w:sz w:val="24"/>
                <w:szCs w:val="24"/>
              </w:rPr>
            </w:pPr>
            <w:r w:rsidRPr="00AD7FD9">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5FAE96A4" w14:textId="77777777" w:rsidR="00F63954" w:rsidRPr="00AD7FD9" w:rsidRDefault="00F63954" w:rsidP="00F63954">
            <w:pPr>
              <w:rPr>
                <w:rFonts w:ascii="Times New Roman" w:hAnsi="Times New Roman"/>
                <w:sz w:val="24"/>
                <w:szCs w:val="24"/>
              </w:rPr>
            </w:pPr>
          </w:p>
        </w:tc>
      </w:tr>
      <w:tr w:rsidR="00F63954" w:rsidRPr="008D2724" w14:paraId="52A29C84" w14:textId="77777777" w:rsidTr="00F63954">
        <w:trPr>
          <w:trHeight w:val="23"/>
        </w:trPr>
        <w:tc>
          <w:tcPr>
            <w:tcW w:w="799" w:type="pct"/>
          </w:tcPr>
          <w:p w14:paraId="037EDA33" w14:textId="082865E6" w:rsidR="00F63954" w:rsidRPr="00AD7FD9" w:rsidRDefault="00F63954" w:rsidP="00F63954">
            <w:pPr>
              <w:suppressAutoHyphens/>
              <w:contextualSpacing/>
              <w:jc w:val="center"/>
              <w:rPr>
                <w:rFonts w:ascii="Times New Roman" w:hAnsi="Times New Roman"/>
                <w:sz w:val="24"/>
                <w:szCs w:val="24"/>
              </w:rPr>
            </w:pPr>
            <w:r w:rsidRPr="00AD7FD9">
              <w:rPr>
                <w:rFonts w:ascii="Times New Roman" w:hAnsi="Times New Roman"/>
                <w:sz w:val="24"/>
                <w:szCs w:val="24"/>
              </w:rPr>
              <w:t>ОК 04.</w:t>
            </w:r>
          </w:p>
        </w:tc>
        <w:tc>
          <w:tcPr>
            <w:tcW w:w="2755" w:type="pct"/>
          </w:tcPr>
          <w:p w14:paraId="348588BB" w14:textId="23D22A3F" w:rsidR="00F63954" w:rsidRPr="00AD7FD9" w:rsidRDefault="00F63954" w:rsidP="00F63954">
            <w:pPr>
              <w:suppressAutoHyphens/>
              <w:contextualSpacing/>
              <w:jc w:val="center"/>
              <w:rPr>
                <w:rFonts w:ascii="Times New Roman" w:hAnsi="Times New Roman"/>
                <w:iCs/>
                <w:sz w:val="24"/>
                <w:szCs w:val="24"/>
              </w:rPr>
            </w:pPr>
            <w:r w:rsidRPr="00AD7FD9">
              <w:rPr>
                <w:rFonts w:ascii="Times New Roman" w:hAnsi="Times New Roman"/>
                <w:bCs/>
                <w:spacing w:val="-4"/>
                <w:sz w:val="24"/>
                <w:szCs w:val="24"/>
              </w:rPr>
              <w:t>Организация работы коллектива и команды; взаимодействие с коллегами, руководством, клиентами в ходе профессиональной деятельности</w:t>
            </w:r>
          </w:p>
        </w:tc>
        <w:tc>
          <w:tcPr>
            <w:tcW w:w="1446" w:type="pct"/>
          </w:tcPr>
          <w:p w14:paraId="50AB7AD1" w14:textId="77777777" w:rsidR="00F63954" w:rsidRPr="00AD7FD9" w:rsidRDefault="00F63954" w:rsidP="00F63954">
            <w:pPr>
              <w:rPr>
                <w:rFonts w:ascii="Times New Roman" w:hAnsi="Times New Roman"/>
                <w:sz w:val="24"/>
                <w:szCs w:val="24"/>
              </w:rPr>
            </w:pPr>
            <w:r w:rsidRPr="00AD7FD9">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01DB3C3D" w14:textId="77777777" w:rsidR="00F63954" w:rsidRPr="00AD7FD9" w:rsidRDefault="00F63954" w:rsidP="00F63954">
            <w:pPr>
              <w:rPr>
                <w:rFonts w:ascii="Times New Roman" w:hAnsi="Times New Roman"/>
                <w:sz w:val="24"/>
                <w:szCs w:val="24"/>
              </w:rPr>
            </w:pPr>
          </w:p>
        </w:tc>
      </w:tr>
      <w:tr w:rsidR="00F63954" w:rsidRPr="008D2724" w14:paraId="1B079C32" w14:textId="77777777" w:rsidTr="00F63954">
        <w:trPr>
          <w:trHeight w:val="23"/>
        </w:trPr>
        <w:tc>
          <w:tcPr>
            <w:tcW w:w="799" w:type="pct"/>
          </w:tcPr>
          <w:p w14:paraId="3617F75D" w14:textId="10D9D1B2" w:rsidR="00F63954" w:rsidRPr="00AD7FD9" w:rsidRDefault="00F63954" w:rsidP="00F63954">
            <w:pPr>
              <w:suppressAutoHyphens/>
              <w:contextualSpacing/>
              <w:jc w:val="center"/>
              <w:rPr>
                <w:rFonts w:ascii="Times New Roman" w:hAnsi="Times New Roman"/>
                <w:sz w:val="24"/>
                <w:szCs w:val="24"/>
              </w:rPr>
            </w:pPr>
            <w:r w:rsidRPr="00AD7FD9">
              <w:rPr>
                <w:rFonts w:ascii="Times New Roman" w:hAnsi="Times New Roman"/>
                <w:sz w:val="24"/>
                <w:szCs w:val="24"/>
              </w:rPr>
              <w:t>ОК 07.</w:t>
            </w:r>
          </w:p>
        </w:tc>
        <w:tc>
          <w:tcPr>
            <w:tcW w:w="2755" w:type="pct"/>
          </w:tcPr>
          <w:p w14:paraId="50796A10" w14:textId="2FD1E11E" w:rsidR="00F63954" w:rsidRPr="00AD7FD9" w:rsidRDefault="00F63954" w:rsidP="00F63954">
            <w:pPr>
              <w:suppressAutoHyphens/>
              <w:contextualSpacing/>
              <w:jc w:val="center"/>
              <w:rPr>
                <w:rFonts w:ascii="Times New Roman" w:hAnsi="Times New Roman"/>
                <w:bCs/>
                <w:spacing w:val="-4"/>
                <w:sz w:val="24"/>
                <w:szCs w:val="24"/>
              </w:rPr>
            </w:pPr>
            <w:r w:rsidRPr="00AD7FD9">
              <w:rPr>
                <w:rFonts w:ascii="Times New Roman" w:hAnsi="Times New Roman"/>
                <w:bCs/>
                <w:iCs/>
                <w:sz w:val="24"/>
                <w:szCs w:val="24"/>
              </w:rPr>
              <w:t xml:space="preserve">Соблюдение норм экологической безопасности; определение направления ресурсосбережения в рамках профессиональной деятельности по профессии Оператор нефтяных и газовых скважин; </w:t>
            </w:r>
            <w:r w:rsidRPr="00AD7FD9">
              <w:rPr>
                <w:rFonts w:ascii="Times New Roman" w:hAnsi="Times New Roman"/>
                <w:bCs/>
                <w:sz w:val="24"/>
                <w:szCs w:val="24"/>
              </w:rPr>
              <w:t>осуществление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1446" w:type="pct"/>
          </w:tcPr>
          <w:p w14:paraId="21B6027C" w14:textId="77777777" w:rsidR="00F63954" w:rsidRPr="00AD7FD9" w:rsidRDefault="00F63954" w:rsidP="00F63954">
            <w:pPr>
              <w:rPr>
                <w:rFonts w:ascii="Times New Roman" w:hAnsi="Times New Roman"/>
                <w:sz w:val="24"/>
                <w:szCs w:val="24"/>
              </w:rPr>
            </w:pPr>
            <w:r w:rsidRPr="00AD7FD9">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5CE6BDAE" w14:textId="77777777" w:rsidR="00F63954" w:rsidRPr="00AD7FD9" w:rsidRDefault="00F63954" w:rsidP="00F63954">
            <w:pPr>
              <w:rPr>
                <w:rFonts w:ascii="Times New Roman" w:hAnsi="Times New Roman"/>
                <w:sz w:val="24"/>
                <w:szCs w:val="24"/>
              </w:rPr>
            </w:pPr>
          </w:p>
        </w:tc>
      </w:tr>
      <w:tr w:rsidR="00F63954" w:rsidRPr="008D2724" w14:paraId="1AA4FFE1" w14:textId="77777777" w:rsidTr="00F63954">
        <w:trPr>
          <w:trHeight w:val="23"/>
        </w:trPr>
        <w:tc>
          <w:tcPr>
            <w:tcW w:w="799" w:type="pct"/>
          </w:tcPr>
          <w:p w14:paraId="46F90D9D" w14:textId="0F4E426E" w:rsidR="00F63954" w:rsidRPr="00AD7FD9" w:rsidRDefault="00F63954" w:rsidP="00F63954">
            <w:pPr>
              <w:widowControl w:val="0"/>
              <w:jc w:val="center"/>
              <w:rPr>
                <w:rFonts w:ascii="Times New Roman" w:eastAsia="Batang" w:hAnsi="Times New Roman"/>
                <w:iCs/>
                <w:sz w:val="24"/>
                <w:szCs w:val="24"/>
                <w:lang w:eastAsia="ko-KR"/>
              </w:rPr>
            </w:pPr>
            <w:r w:rsidRPr="00AD7FD9">
              <w:rPr>
                <w:rFonts w:ascii="Times New Roman" w:eastAsia="Batang" w:hAnsi="Times New Roman"/>
                <w:iCs/>
                <w:sz w:val="24"/>
                <w:szCs w:val="24"/>
                <w:lang w:eastAsia="ko-KR"/>
              </w:rPr>
              <w:lastRenderedPageBreak/>
              <w:t>ПК 4.1.</w:t>
            </w:r>
          </w:p>
          <w:p w14:paraId="0F62E33F" w14:textId="7676EA49" w:rsidR="00F63954" w:rsidRPr="00AD7FD9" w:rsidRDefault="00F63954" w:rsidP="00F63954">
            <w:pPr>
              <w:suppressAutoHyphens/>
              <w:contextualSpacing/>
              <w:jc w:val="center"/>
              <w:rPr>
                <w:rFonts w:ascii="Times New Roman" w:hAnsi="Times New Roman"/>
                <w:sz w:val="24"/>
                <w:szCs w:val="24"/>
              </w:rPr>
            </w:pPr>
          </w:p>
        </w:tc>
        <w:tc>
          <w:tcPr>
            <w:tcW w:w="2755" w:type="pct"/>
          </w:tcPr>
          <w:p w14:paraId="2AB501EF" w14:textId="77777777" w:rsidR="00F63954" w:rsidRPr="00AD7FD9" w:rsidRDefault="00F63954" w:rsidP="001819C9">
            <w:pPr>
              <w:numPr>
                <w:ilvl w:val="0"/>
                <w:numId w:val="38"/>
              </w:numPr>
              <w:tabs>
                <w:tab w:val="left" w:pos="175"/>
              </w:tabs>
              <w:suppressAutoHyphens/>
              <w:spacing w:line="276" w:lineRule="auto"/>
              <w:ind w:left="0" w:firstLine="0"/>
              <w:jc w:val="both"/>
              <w:rPr>
                <w:rFonts w:ascii="Times New Roman" w:hAnsi="Times New Roman"/>
                <w:sz w:val="24"/>
                <w:szCs w:val="24"/>
              </w:rPr>
            </w:pPr>
            <w:r w:rsidRPr="00AD7FD9">
              <w:rPr>
                <w:rFonts w:ascii="Times New Roman" w:hAnsi="Times New Roman"/>
                <w:iCs/>
                <w:sz w:val="24"/>
                <w:szCs w:val="24"/>
              </w:rPr>
              <w:t>проверять состояние исследовательского и вспомогательного оборудования на комплектность, отсутствие повреждений, загрязнений;</w:t>
            </w:r>
          </w:p>
          <w:p w14:paraId="7D17F90C" w14:textId="77777777" w:rsidR="00F63954" w:rsidRPr="00AD7FD9" w:rsidRDefault="00F63954" w:rsidP="001819C9">
            <w:pPr>
              <w:numPr>
                <w:ilvl w:val="0"/>
                <w:numId w:val="38"/>
              </w:numPr>
              <w:tabs>
                <w:tab w:val="left" w:pos="175"/>
              </w:tabs>
              <w:suppressAutoHyphens/>
              <w:spacing w:line="276" w:lineRule="auto"/>
              <w:ind w:left="0" w:firstLine="0"/>
              <w:jc w:val="both"/>
              <w:rPr>
                <w:rFonts w:ascii="Times New Roman" w:hAnsi="Times New Roman"/>
                <w:sz w:val="24"/>
                <w:szCs w:val="24"/>
              </w:rPr>
            </w:pPr>
            <w:r w:rsidRPr="00AD7FD9">
              <w:rPr>
                <w:rFonts w:ascii="Times New Roman" w:hAnsi="Times New Roman"/>
                <w:iCs/>
                <w:sz w:val="24"/>
                <w:szCs w:val="24"/>
              </w:rPr>
              <w:t>устранять неисправности ТПА, сальниковых уплотнений, элементов питания, троса (проволоки) на исследовательском и вспомогательном оборудовании;</w:t>
            </w:r>
          </w:p>
          <w:p w14:paraId="1BBA4FA7" w14:textId="77777777" w:rsidR="00F63954" w:rsidRPr="00AD7FD9" w:rsidRDefault="00F63954" w:rsidP="001819C9">
            <w:pPr>
              <w:numPr>
                <w:ilvl w:val="0"/>
                <w:numId w:val="38"/>
              </w:numPr>
              <w:tabs>
                <w:tab w:val="left" w:pos="175"/>
              </w:tabs>
              <w:suppressAutoHyphens/>
              <w:spacing w:line="276" w:lineRule="auto"/>
              <w:ind w:left="0" w:firstLine="0"/>
              <w:jc w:val="both"/>
              <w:rPr>
                <w:rFonts w:ascii="Times New Roman" w:hAnsi="Times New Roman"/>
                <w:sz w:val="24"/>
                <w:szCs w:val="24"/>
              </w:rPr>
            </w:pPr>
            <w:r w:rsidRPr="00AD7FD9">
              <w:rPr>
                <w:rFonts w:ascii="Times New Roman" w:hAnsi="Times New Roman"/>
                <w:iCs/>
                <w:sz w:val="24"/>
                <w:szCs w:val="24"/>
              </w:rPr>
              <w:t>проводить работы по продувке, пропарке, промывке, чистке и смазке исследовательского и вспомогательного оборудования;</w:t>
            </w:r>
          </w:p>
          <w:p w14:paraId="5FB495E4" w14:textId="558E6ABF" w:rsidR="00F63954" w:rsidRPr="00AD7FD9" w:rsidRDefault="00F63954" w:rsidP="00F63954">
            <w:pPr>
              <w:suppressAutoHyphens/>
              <w:contextualSpacing/>
              <w:jc w:val="center"/>
              <w:rPr>
                <w:rFonts w:ascii="Times New Roman" w:hAnsi="Times New Roman"/>
                <w:bCs/>
                <w:iCs/>
                <w:sz w:val="24"/>
                <w:szCs w:val="24"/>
              </w:rPr>
            </w:pPr>
            <w:r w:rsidRPr="00AD7FD9">
              <w:rPr>
                <w:rFonts w:ascii="Times New Roman" w:hAnsi="Times New Roman"/>
                <w:iCs/>
                <w:sz w:val="24"/>
                <w:szCs w:val="24"/>
              </w:rPr>
              <w:t>вспомогательного оборудования.</w:t>
            </w:r>
          </w:p>
        </w:tc>
        <w:tc>
          <w:tcPr>
            <w:tcW w:w="1446" w:type="pct"/>
          </w:tcPr>
          <w:p w14:paraId="53A1FA40"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тестирование,</w:t>
            </w:r>
          </w:p>
          <w:p w14:paraId="080A536D" w14:textId="77777777" w:rsidR="00F63954" w:rsidRPr="00AD7FD9" w:rsidRDefault="00F63954" w:rsidP="00F63954">
            <w:pPr>
              <w:suppressAutoHyphens/>
              <w:contextualSpacing/>
              <w:rPr>
                <w:rFonts w:ascii="Times New Roman" w:hAnsi="Times New Roman"/>
                <w:sz w:val="24"/>
                <w:szCs w:val="24"/>
              </w:rPr>
            </w:pPr>
            <w:r w:rsidRPr="00AD7FD9">
              <w:rPr>
                <w:rFonts w:ascii="Times New Roman" w:hAnsi="Times New Roman"/>
                <w:sz w:val="24"/>
                <w:szCs w:val="24"/>
              </w:rPr>
              <w:t>экзамен квалификационный,</w:t>
            </w:r>
          </w:p>
          <w:p w14:paraId="0F2F3ED6"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экспертное наблюдение выполнения практических работ</w:t>
            </w:r>
          </w:p>
          <w:p w14:paraId="2DE739E6" w14:textId="77777777" w:rsidR="00F63954" w:rsidRPr="00AD7FD9" w:rsidRDefault="00F63954" w:rsidP="00F63954">
            <w:pPr>
              <w:rPr>
                <w:rFonts w:ascii="Times New Roman" w:hAnsi="Times New Roman"/>
                <w:sz w:val="24"/>
                <w:szCs w:val="24"/>
              </w:rPr>
            </w:pPr>
          </w:p>
        </w:tc>
      </w:tr>
      <w:tr w:rsidR="00F63954" w:rsidRPr="008D2724" w14:paraId="0037EDB1" w14:textId="77777777" w:rsidTr="00F63954">
        <w:trPr>
          <w:trHeight w:val="23"/>
        </w:trPr>
        <w:tc>
          <w:tcPr>
            <w:tcW w:w="799" w:type="pct"/>
          </w:tcPr>
          <w:p w14:paraId="6FD7EEE6" w14:textId="4857223E" w:rsidR="00F63954" w:rsidRPr="00AD7FD9" w:rsidRDefault="00F63954" w:rsidP="00F63954">
            <w:pPr>
              <w:widowControl w:val="0"/>
              <w:jc w:val="center"/>
              <w:rPr>
                <w:rFonts w:ascii="Times New Roman" w:eastAsia="Batang" w:hAnsi="Times New Roman"/>
                <w:iCs/>
                <w:sz w:val="24"/>
                <w:szCs w:val="24"/>
                <w:lang w:eastAsia="ko-KR"/>
              </w:rPr>
            </w:pPr>
            <w:r w:rsidRPr="00AD7FD9">
              <w:rPr>
                <w:rFonts w:ascii="Times New Roman" w:eastAsia="Batang" w:hAnsi="Times New Roman"/>
                <w:iCs/>
                <w:sz w:val="24"/>
                <w:szCs w:val="24"/>
                <w:lang w:eastAsia="ko-KR"/>
              </w:rPr>
              <w:t>ПК 4.2.</w:t>
            </w:r>
          </w:p>
        </w:tc>
        <w:tc>
          <w:tcPr>
            <w:tcW w:w="2755" w:type="pct"/>
          </w:tcPr>
          <w:p w14:paraId="1235BFD1" w14:textId="77777777" w:rsidR="00F63954" w:rsidRPr="00AD7FD9" w:rsidRDefault="00F63954" w:rsidP="001819C9">
            <w:pPr>
              <w:numPr>
                <w:ilvl w:val="0"/>
                <w:numId w:val="39"/>
              </w:numPr>
              <w:tabs>
                <w:tab w:val="left" w:pos="175"/>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использовать запорную арматуру системы отбора проб;</w:t>
            </w:r>
          </w:p>
          <w:p w14:paraId="330C6F99" w14:textId="77777777" w:rsidR="00F63954" w:rsidRPr="00AD7FD9" w:rsidRDefault="00F63954" w:rsidP="001819C9">
            <w:pPr>
              <w:numPr>
                <w:ilvl w:val="0"/>
                <w:numId w:val="39"/>
              </w:numPr>
              <w:tabs>
                <w:tab w:val="left" w:pos="175"/>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отбирать пробы углеводородного сырья, технологических жидкостей для проведения химических анализов;</w:t>
            </w:r>
          </w:p>
          <w:p w14:paraId="49F4E72A" w14:textId="7F21FCAC" w:rsidR="00F63954" w:rsidRPr="00AD7FD9" w:rsidRDefault="00F63954" w:rsidP="001819C9">
            <w:pPr>
              <w:numPr>
                <w:ilvl w:val="0"/>
                <w:numId w:val="39"/>
              </w:numPr>
              <w:tabs>
                <w:tab w:val="left" w:pos="175"/>
              </w:tabs>
              <w:suppressAutoHyphens/>
              <w:jc w:val="both"/>
              <w:rPr>
                <w:rFonts w:ascii="Times New Roman" w:hAnsi="Times New Roman"/>
                <w:iCs/>
                <w:sz w:val="24"/>
                <w:szCs w:val="24"/>
              </w:rPr>
            </w:pPr>
            <w:r w:rsidRPr="00AD7FD9">
              <w:rPr>
                <w:rFonts w:ascii="Times New Roman" w:hAnsi="Times New Roman"/>
                <w:iCs/>
                <w:sz w:val="24"/>
                <w:szCs w:val="24"/>
              </w:rPr>
              <w:t>осуществлять маркировку проб;</w:t>
            </w:r>
          </w:p>
        </w:tc>
        <w:tc>
          <w:tcPr>
            <w:tcW w:w="1446" w:type="pct"/>
          </w:tcPr>
          <w:p w14:paraId="55E7463F"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тестирование,</w:t>
            </w:r>
          </w:p>
          <w:p w14:paraId="247ED128" w14:textId="77777777" w:rsidR="00F63954" w:rsidRPr="00AD7FD9" w:rsidRDefault="00F63954" w:rsidP="00F63954">
            <w:pPr>
              <w:suppressAutoHyphens/>
              <w:contextualSpacing/>
              <w:rPr>
                <w:rFonts w:ascii="Times New Roman" w:hAnsi="Times New Roman"/>
                <w:sz w:val="24"/>
                <w:szCs w:val="24"/>
              </w:rPr>
            </w:pPr>
            <w:r w:rsidRPr="00AD7FD9">
              <w:rPr>
                <w:rFonts w:ascii="Times New Roman" w:hAnsi="Times New Roman"/>
                <w:sz w:val="24"/>
                <w:szCs w:val="24"/>
              </w:rPr>
              <w:t>экзамен квалификационный,</w:t>
            </w:r>
          </w:p>
          <w:p w14:paraId="5355089A" w14:textId="302A9F15"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экспертное наблюдение выполнения практических работ</w:t>
            </w:r>
          </w:p>
        </w:tc>
      </w:tr>
      <w:tr w:rsidR="00F63954" w:rsidRPr="008D2724" w14:paraId="1FD2323C" w14:textId="77777777" w:rsidTr="00F63954">
        <w:trPr>
          <w:trHeight w:val="23"/>
        </w:trPr>
        <w:tc>
          <w:tcPr>
            <w:tcW w:w="799" w:type="pct"/>
          </w:tcPr>
          <w:p w14:paraId="31008471" w14:textId="51C98BC6" w:rsidR="00F63954" w:rsidRPr="00AD7FD9" w:rsidRDefault="00F63954" w:rsidP="00F63954">
            <w:pPr>
              <w:widowControl w:val="0"/>
              <w:jc w:val="center"/>
              <w:rPr>
                <w:rFonts w:ascii="Times New Roman" w:eastAsia="Batang" w:hAnsi="Times New Roman"/>
                <w:iCs/>
                <w:sz w:val="24"/>
                <w:szCs w:val="24"/>
                <w:lang w:eastAsia="ko-KR"/>
              </w:rPr>
            </w:pPr>
            <w:r w:rsidRPr="00AD7FD9">
              <w:rPr>
                <w:rFonts w:ascii="Times New Roman" w:eastAsia="Batang" w:hAnsi="Times New Roman"/>
                <w:iCs/>
                <w:sz w:val="24"/>
                <w:szCs w:val="24"/>
                <w:lang w:eastAsia="ko-KR"/>
              </w:rPr>
              <w:t>ПК 4.3.</w:t>
            </w:r>
          </w:p>
        </w:tc>
        <w:tc>
          <w:tcPr>
            <w:tcW w:w="2755" w:type="pct"/>
          </w:tcPr>
          <w:p w14:paraId="23F27570" w14:textId="77777777" w:rsidR="00F63954" w:rsidRPr="00AD7FD9" w:rsidRDefault="00F63954" w:rsidP="001819C9">
            <w:pPr>
              <w:numPr>
                <w:ilvl w:val="0"/>
                <w:numId w:val="40"/>
              </w:numPr>
              <w:tabs>
                <w:tab w:val="left" w:pos="175"/>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управлять глубинной лебедкой;</w:t>
            </w:r>
          </w:p>
          <w:p w14:paraId="27901B83" w14:textId="77777777" w:rsidR="00F63954" w:rsidRPr="00AD7FD9" w:rsidRDefault="00F63954" w:rsidP="001819C9">
            <w:pPr>
              <w:numPr>
                <w:ilvl w:val="0"/>
                <w:numId w:val="40"/>
              </w:numPr>
              <w:tabs>
                <w:tab w:val="left" w:pos="175"/>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замерять глубину скважины;</w:t>
            </w:r>
          </w:p>
          <w:p w14:paraId="5E7C318D" w14:textId="77777777" w:rsidR="00F63954" w:rsidRPr="00AD7FD9" w:rsidRDefault="00F63954" w:rsidP="001819C9">
            <w:pPr>
              <w:numPr>
                <w:ilvl w:val="0"/>
                <w:numId w:val="40"/>
              </w:numPr>
              <w:tabs>
                <w:tab w:val="left" w:pos="175"/>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замерять уровень жидкости и водораздела в скважине;</w:t>
            </w:r>
          </w:p>
          <w:p w14:paraId="5D85DA91" w14:textId="77777777" w:rsidR="00F63954" w:rsidRPr="00AD7FD9" w:rsidRDefault="00F63954" w:rsidP="001819C9">
            <w:pPr>
              <w:numPr>
                <w:ilvl w:val="0"/>
                <w:numId w:val="40"/>
              </w:numPr>
              <w:tabs>
                <w:tab w:val="left" w:pos="175"/>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замерять давление в скважине;</w:t>
            </w:r>
          </w:p>
          <w:p w14:paraId="7BE5B88A" w14:textId="731EDF8A" w:rsidR="00F63954" w:rsidRPr="00AD7FD9" w:rsidRDefault="00F63954" w:rsidP="00F63954">
            <w:pPr>
              <w:numPr>
                <w:ilvl w:val="0"/>
                <w:numId w:val="46"/>
              </w:numPr>
              <w:tabs>
                <w:tab w:val="left" w:pos="175"/>
              </w:tabs>
              <w:jc w:val="both"/>
              <w:rPr>
                <w:rFonts w:ascii="Times New Roman" w:hAnsi="Times New Roman"/>
                <w:iCs/>
                <w:sz w:val="24"/>
                <w:szCs w:val="24"/>
              </w:rPr>
            </w:pPr>
            <w:r w:rsidRPr="00AD7FD9">
              <w:rPr>
                <w:rFonts w:ascii="Times New Roman" w:hAnsi="Times New Roman"/>
                <w:iCs/>
                <w:sz w:val="24"/>
                <w:szCs w:val="24"/>
              </w:rPr>
              <w:t xml:space="preserve">применять </w:t>
            </w:r>
            <w:proofErr w:type="spellStart"/>
            <w:r w:rsidRPr="00AD7FD9">
              <w:rPr>
                <w:rFonts w:ascii="Times New Roman" w:hAnsi="Times New Roman"/>
                <w:iCs/>
                <w:sz w:val="24"/>
                <w:szCs w:val="24"/>
              </w:rPr>
              <w:t>дебитомеры</w:t>
            </w:r>
            <w:proofErr w:type="spellEnd"/>
            <w:r w:rsidRPr="00AD7FD9">
              <w:rPr>
                <w:rFonts w:ascii="Times New Roman" w:hAnsi="Times New Roman"/>
                <w:iCs/>
                <w:sz w:val="24"/>
                <w:szCs w:val="24"/>
              </w:rPr>
              <w:t xml:space="preserve"> для определения дебита скважины;</w:t>
            </w:r>
          </w:p>
        </w:tc>
        <w:tc>
          <w:tcPr>
            <w:tcW w:w="1446" w:type="pct"/>
          </w:tcPr>
          <w:p w14:paraId="02729C6F"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тестирование,</w:t>
            </w:r>
          </w:p>
          <w:p w14:paraId="01E80600" w14:textId="77777777" w:rsidR="00F63954" w:rsidRPr="00AD7FD9" w:rsidRDefault="00F63954" w:rsidP="00F63954">
            <w:pPr>
              <w:suppressAutoHyphens/>
              <w:contextualSpacing/>
              <w:rPr>
                <w:rFonts w:ascii="Times New Roman" w:hAnsi="Times New Roman"/>
                <w:sz w:val="24"/>
                <w:szCs w:val="24"/>
              </w:rPr>
            </w:pPr>
            <w:r w:rsidRPr="00AD7FD9">
              <w:rPr>
                <w:rFonts w:ascii="Times New Roman" w:hAnsi="Times New Roman"/>
                <w:sz w:val="24"/>
                <w:szCs w:val="24"/>
              </w:rPr>
              <w:t>экзамен квалификационный,</w:t>
            </w:r>
          </w:p>
          <w:p w14:paraId="3D3ADFE8"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экспертное наблюдение выполнения практических работ</w:t>
            </w:r>
          </w:p>
          <w:p w14:paraId="36E59000" w14:textId="77777777" w:rsidR="00F63954" w:rsidRPr="00AD7FD9" w:rsidRDefault="00F63954" w:rsidP="00F63954">
            <w:pPr>
              <w:contextualSpacing/>
              <w:rPr>
                <w:rFonts w:ascii="Times New Roman" w:hAnsi="Times New Roman"/>
                <w:sz w:val="24"/>
                <w:szCs w:val="24"/>
              </w:rPr>
            </w:pPr>
          </w:p>
        </w:tc>
      </w:tr>
      <w:tr w:rsidR="00F63954" w:rsidRPr="008D2724" w14:paraId="1EAE19E5" w14:textId="77777777" w:rsidTr="00F63954">
        <w:trPr>
          <w:trHeight w:val="23"/>
        </w:trPr>
        <w:tc>
          <w:tcPr>
            <w:tcW w:w="799" w:type="pct"/>
          </w:tcPr>
          <w:p w14:paraId="16CF03EF" w14:textId="3C04104F" w:rsidR="00F63954" w:rsidRPr="00AD7FD9" w:rsidRDefault="00F63954" w:rsidP="00F63954">
            <w:pPr>
              <w:widowControl w:val="0"/>
              <w:jc w:val="center"/>
              <w:rPr>
                <w:rFonts w:ascii="Times New Roman" w:eastAsia="Batang" w:hAnsi="Times New Roman"/>
                <w:iCs/>
                <w:sz w:val="24"/>
                <w:szCs w:val="24"/>
                <w:lang w:eastAsia="ko-KR"/>
              </w:rPr>
            </w:pPr>
            <w:r w:rsidRPr="00AD7FD9">
              <w:rPr>
                <w:rFonts w:ascii="Times New Roman" w:hAnsi="Times New Roman"/>
                <w:iCs/>
                <w:sz w:val="24"/>
                <w:szCs w:val="24"/>
              </w:rPr>
              <w:t>ПК 4.4.</w:t>
            </w:r>
          </w:p>
        </w:tc>
        <w:tc>
          <w:tcPr>
            <w:tcW w:w="2755" w:type="pct"/>
          </w:tcPr>
          <w:p w14:paraId="3E43EC69" w14:textId="77777777" w:rsidR="00F63954" w:rsidRPr="00AD7FD9" w:rsidRDefault="00F63954" w:rsidP="001819C9">
            <w:pPr>
              <w:numPr>
                <w:ilvl w:val="0"/>
                <w:numId w:val="41"/>
              </w:numPr>
              <w:tabs>
                <w:tab w:val="left" w:pos="198"/>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выполнять пуск и остановку оборудования передвижных комплексов (установок) по исследованию скважин;</w:t>
            </w:r>
          </w:p>
          <w:p w14:paraId="4ED154D5" w14:textId="77777777" w:rsidR="00F63954" w:rsidRPr="00AD7FD9" w:rsidRDefault="00F63954" w:rsidP="001819C9">
            <w:pPr>
              <w:numPr>
                <w:ilvl w:val="0"/>
                <w:numId w:val="41"/>
              </w:numPr>
              <w:tabs>
                <w:tab w:val="left" w:pos="198"/>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регулировать параметры технологического режима работы оборудования передвижных комплексов (установок) по исследованию скважин;</w:t>
            </w:r>
          </w:p>
          <w:p w14:paraId="1ED6B7B3" w14:textId="4FB03D4E" w:rsidR="00F63954" w:rsidRPr="00AD7FD9" w:rsidRDefault="00F63954" w:rsidP="00F63954">
            <w:pPr>
              <w:numPr>
                <w:ilvl w:val="0"/>
                <w:numId w:val="47"/>
              </w:numPr>
              <w:tabs>
                <w:tab w:val="left" w:pos="175"/>
              </w:tabs>
              <w:jc w:val="both"/>
              <w:rPr>
                <w:rFonts w:ascii="Times New Roman" w:hAnsi="Times New Roman"/>
                <w:iCs/>
                <w:sz w:val="24"/>
                <w:szCs w:val="24"/>
              </w:rPr>
            </w:pPr>
            <w:r w:rsidRPr="00AD7FD9">
              <w:rPr>
                <w:rFonts w:ascii="Times New Roman" w:hAnsi="Times New Roman"/>
                <w:iCs/>
                <w:sz w:val="24"/>
                <w:szCs w:val="24"/>
              </w:rPr>
              <w:t>определять и устранять причины нарушения режима работы оборудования передвижных комплексов (установок) по исследованию скважин</w:t>
            </w:r>
            <w:r w:rsidRPr="00AD7FD9">
              <w:rPr>
                <w:rFonts w:ascii="Times New Roman" w:hAnsi="Times New Roman"/>
                <w:b/>
                <w:sz w:val="24"/>
                <w:szCs w:val="24"/>
              </w:rPr>
              <w:t>;</w:t>
            </w:r>
          </w:p>
        </w:tc>
        <w:tc>
          <w:tcPr>
            <w:tcW w:w="1446" w:type="pct"/>
          </w:tcPr>
          <w:p w14:paraId="372CAF94"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тестирование,</w:t>
            </w:r>
          </w:p>
          <w:p w14:paraId="48589D3A" w14:textId="77777777" w:rsidR="00F63954" w:rsidRPr="00AD7FD9" w:rsidRDefault="00F63954" w:rsidP="00F63954">
            <w:pPr>
              <w:suppressAutoHyphens/>
              <w:contextualSpacing/>
              <w:rPr>
                <w:rFonts w:ascii="Times New Roman" w:hAnsi="Times New Roman"/>
                <w:sz w:val="24"/>
                <w:szCs w:val="24"/>
              </w:rPr>
            </w:pPr>
            <w:r w:rsidRPr="00AD7FD9">
              <w:rPr>
                <w:rFonts w:ascii="Times New Roman" w:hAnsi="Times New Roman"/>
                <w:sz w:val="24"/>
                <w:szCs w:val="24"/>
              </w:rPr>
              <w:t>экзамен квалификационный,</w:t>
            </w:r>
          </w:p>
          <w:p w14:paraId="0A949975"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экспертное наблюдение выполнения практических работ</w:t>
            </w:r>
          </w:p>
          <w:p w14:paraId="2E5219A2" w14:textId="77777777" w:rsidR="00F63954" w:rsidRPr="00AD7FD9" w:rsidRDefault="00F63954" w:rsidP="00F63954">
            <w:pPr>
              <w:contextualSpacing/>
              <w:rPr>
                <w:rFonts w:ascii="Times New Roman" w:hAnsi="Times New Roman"/>
                <w:sz w:val="24"/>
                <w:szCs w:val="24"/>
              </w:rPr>
            </w:pPr>
          </w:p>
        </w:tc>
      </w:tr>
      <w:tr w:rsidR="00F63954" w:rsidRPr="008D2724" w14:paraId="7E516113" w14:textId="77777777" w:rsidTr="00F63954">
        <w:trPr>
          <w:trHeight w:val="23"/>
        </w:trPr>
        <w:tc>
          <w:tcPr>
            <w:tcW w:w="799" w:type="pct"/>
          </w:tcPr>
          <w:p w14:paraId="3F42273B" w14:textId="02F27753" w:rsidR="00F63954" w:rsidRPr="00AD7FD9" w:rsidRDefault="00F63954" w:rsidP="00F63954">
            <w:pPr>
              <w:widowControl w:val="0"/>
              <w:jc w:val="center"/>
              <w:rPr>
                <w:rFonts w:ascii="Times New Roman" w:hAnsi="Times New Roman"/>
                <w:iCs/>
                <w:sz w:val="24"/>
                <w:szCs w:val="24"/>
              </w:rPr>
            </w:pPr>
            <w:r w:rsidRPr="00AD7FD9">
              <w:rPr>
                <w:rFonts w:ascii="Times New Roman" w:hAnsi="Times New Roman"/>
                <w:sz w:val="24"/>
                <w:szCs w:val="24"/>
              </w:rPr>
              <w:t>ПК 4.5.</w:t>
            </w:r>
          </w:p>
        </w:tc>
        <w:tc>
          <w:tcPr>
            <w:tcW w:w="2755" w:type="pct"/>
          </w:tcPr>
          <w:p w14:paraId="6B6B3CE7" w14:textId="77777777" w:rsidR="00F63954" w:rsidRPr="00AD7FD9" w:rsidRDefault="00F63954" w:rsidP="001819C9">
            <w:pPr>
              <w:numPr>
                <w:ilvl w:val="0"/>
                <w:numId w:val="42"/>
              </w:numPr>
              <w:tabs>
                <w:tab w:val="left" w:pos="175"/>
              </w:tabs>
              <w:spacing w:line="276" w:lineRule="auto"/>
              <w:ind w:left="0" w:firstLine="0"/>
              <w:jc w:val="both"/>
              <w:rPr>
                <w:rFonts w:ascii="Times New Roman" w:hAnsi="Times New Roman"/>
                <w:iCs/>
                <w:color w:val="000000"/>
                <w:sz w:val="24"/>
                <w:szCs w:val="24"/>
              </w:rPr>
            </w:pPr>
            <w:r w:rsidRPr="00AD7FD9">
              <w:rPr>
                <w:rFonts w:ascii="Times New Roman" w:hAnsi="Times New Roman"/>
                <w:iCs/>
                <w:color w:val="000000"/>
                <w:sz w:val="24"/>
                <w:szCs w:val="24"/>
              </w:rPr>
              <w:t>проводить исследование скважин с использованием исследовательского оборудования с программным обеспечением;</w:t>
            </w:r>
          </w:p>
          <w:p w14:paraId="0C0C4A47" w14:textId="77777777" w:rsidR="00F63954" w:rsidRPr="00AD7FD9" w:rsidRDefault="00F63954" w:rsidP="001819C9">
            <w:pPr>
              <w:numPr>
                <w:ilvl w:val="0"/>
                <w:numId w:val="42"/>
              </w:numPr>
              <w:tabs>
                <w:tab w:val="left" w:pos="176"/>
              </w:tabs>
              <w:spacing w:line="276" w:lineRule="auto"/>
              <w:ind w:left="0" w:firstLine="0"/>
              <w:jc w:val="both"/>
              <w:rPr>
                <w:rFonts w:ascii="Times New Roman" w:hAnsi="Times New Roman"/>
                <w:iCs/>
                <w:color w:val="000000"/>
                <w:sz w:val="24"/>
                <w:szCs w:val="24"/>
              </w:rPr>
            </w:pPr>
            <w:r w:rsidRPr="00AD7FD9">
              <w:rPr>
                <w:rFonts w:ascii="Times New Roman" w:hAnsi="Times New Roman"/>
                <w:iCs/>
                <w:color w:val="000000"/>
                <w:sz w:val="24"/>
                <w:szCs w:val="24"/>
              </w:rPr>
              <w:t>переключать исследовательское оборудование с программным обеспечением;</w:t>
            </w:r>
          </w:p>
          <w:p w14:paraId="67E7CF15" w14:textId="4E8A500C" w:rsidR="00F63954" w:rsidRPr="00AD7FD9" w:rsidRDefault="00F63954" w:rsidP="00F63954">
            <w:pPr>
              <w:numPr>
                <w:ilvl w:val="0"/>
                <w:numId w:val="48"/>
              </w:numPr>
              <w:tabs>
                <w:tab w:val="left" w:pos="198"/>
              </w:tabs>
              <w:jc w:val="both"/>
              <w:rPr>
                <w:rFonts w:ascii="Times New Roman" w:hAnsi="Times New Roman"/>
                <w:iCs/>
                <w:sz w:val="24"/>
                <w:szCs w:val="24"/>
              </w:rPr>
            </w:pPr>
            <w:r w:rsidRPr="00AD7FD9">
              <w:rPr>
                <w:rFonts w:ascii="Times New Roman" w:hAnsi="Times New Roman"/>
                <w:iCs/>
                <w:color w:val="000000"/>
                <w:sz w:val="24"/>
                <w:szCs w:val="24"/>
              </w:rPr>
              <w:t>определять и устранять неисправности в работе исследовательского оборудования, в том числе с программным обеспечением;</w:t>
            </w:r>
          </w:p>
        </w:tc>
        <w:tc>
          <w:tcPr>
            <w:tcW w:w="1446" w:type="pct"/>
          </w:tcPr>
          <w:p w14:paraId="2B2DB66D"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тестирование,</w:t>
            </w:r>
          </w:p>
          <w:p w14:paraId="13BC33D0" w14:textId="77777777" w:rsidR="00F63954" w:rsidRPr="00AD7FD9" w:rsidRDefault="00F63954" w:rsidP="00F63954">
            <w:pPr>
              <w:suppressAutoHyphens/>
              <w:contextualSpacing/>
              <w:rPr>
                <w:rFonts w:ascii="Times New Roman" w:hAnsi="Times New Roman"/>
                <w:sz w:val="24"/>
                <w:szCs w:val="24"/>
              </w:rPr>
            </w:pPr>
            <w:r w:rsidRPr="00AD7FD9">
              <w:rPr>
                <w:rFonts w:ascii="Times New Roman" w:hAnsi="Times New Roman"/>
                <w:sz w:val="24"/>
                <w:szCs w:val="24"/>
              </w:rPr>
              <w:t>экзамен квалификационный,</w:t>
            </w:r>
          </w:p>
          <w:p w14:paraId="361C7F97"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экспертное наблюдение выполнения практических работ</w:t>
            </w:r>
          </w:p>
          <w:p w14:paraId="430051DD" w14:textId="77777777" w:rsidR="00F63954" w:rsidRPr="00AD7FD9" w:rsidRDefault="00F63954" w:rsidP="00F63954">
            <w:pPr>
              <w:contextualSpacing/>
              <w:rPr>
                <w:rFonts w:ascii="Times New Roman" w:hAnsi="Times New Roman"/>
                <w:sz w:val="24"/>
                <w:szCs w:val="24"/>
              </w:rPr>
            </w:pPr>
          </w:p>
        </w:tc>
      </w:tr>
      <w:tr w:rsidR="00F63954" w:rsidRPr="008D2724" w14:paraId="551E95E5" w14:textId="77777777" w:rsidTr="00F63954">
        <w:trPr>
          <w:trHeight w:val="23"/>
        </w:trPr>
        <w:tc>
          <w:tcPr>
            <w:tcW w:w="799" w:type="pct"/>
          </w:tcPr>
          <w:p w14:paraId="4516436F" w14:textId="2AD86FB7" w:rsidR="00F63954" w:rsidRPr="00AD7FD9" w:rsidRDefault="00F63954" w:rsidP="00F63954">
            <w:pPr>
              <w:widowControl w:val="0"/>
              <w:jc w:val="center"/>
              <w:rPr>
                <w:rFonts w:ascii="Times New Roman" w:hAnsi="Times New Roman"/>
                <w:sz w:val="24"/>
                <w:szCs w:val="24"/>
              </w:rPr>
            </w:pPr>
            <w:r w:rsidRPr="00AD7FD9">
              <w:rPr>
                <w:rFonts w:ascii="Times New Roman" w:hAnsi="Times New Roman"/>
                <w:sz w:val="24"/>
                <w:szCs w:val="24"/>
              </w:rPr>
              <w:t>ПК 4.6.</w:t>
            </w:r>
          </w:p>
        </w:tc>
        <w:tc>
          <w:tcPr>
            <w:tcW w:w="2755" w:type="pct"/>
          </w:tcPr>
          <w:p w14:paraId="12FAB986" w14:textId="77777777" w:rsidR="00F63954" w:rsidRPr="00AD7FD9" w:rsidRDefault="00F63954" w:rsidP="001819C9">
            <w:pPr>
              <w:numPr>
                <w:ilvl w:val="0"/>
                <w:numId w:val="43"/>
              </w:numPr>
              <w:tabs>
                <w:tab w:val="left" w:pos="175"/>
                <w:tab w:val="left" w:pos="339"/>
              </w:tabs>
              <w:spacing w:line="276" w:lineRule="auto"/>
              <w:ind w:left="0" w:firstLine="0"/>
              <w:jc w:val="both"/>
              <w:rPr>
                <w:rFonts w:ascii="Times New Roman" w:hAnsi="Times New Roman"/>
                <w:iCs/>
                <w:color w:val="000000"/>
                <w:sz w:val="24"/>
                <w:szCs w:val="24"/>
              </w:rPr>
            </w:pPr>
            <w:r w:rsidRPr="00AD7FD9">
              <w:rPr>
                <w:rFonts w:ascii="Times New Roman" w:hAnsi="Times New Roman"/>
                <w:iCs/>
                <w:color w:val="000000"/>
                <w:sz w:val="24"/>
                <w:szCs w:val="24"/>
              </w:rPr>
              <w:t>производить расчеты по материалам исследований скважин;</w:t>
            </w:r>
          </w:p>
          <w:p w14:paraId="37AC1223" w14:textId="77777777" w:rsidR="00F63954" w:rsidRPr="00AD7FD9" w:rsidRDefault="00F63954" w:rsidP="001819C9">
            <w:pPr>
              <w:numPr>
                <w:ilvl w:val="0"/>
                <w:numId w:val="43"/>
              </w:numPr>
              <w:tabs>
                <w:tab w:val="left" w:pos="175"/>
                <w:tab w:val="left" w:pos="339"/>
              </w:tabs>
              <w:spacing w:line="276" w:lineRule="auto"/>
              <w:ind w:left="0" w:firstLine="0"/>
              <w:jc w:val="both"/>
              <w:rPr>
                <w:rFonts w:ascii="Times New Roman" w:hAnsi="Times New Roman"/>
                <w:iCs/>
                <w:color w:val="000000"/>
                <w:sz w:val="24"/>
                <w:szCs w:val="24"/>
              </w:rPr>
            </w:pPr>
            <w:r w:rsidRPr="00AD7FD9">
              <w:rPr>
                <w:rFonts w:ascii="Times New Roman" w:hAnsi="Times New Roman"/>
                <w:iCs/>
                <w:color w:val="000000"/>
                <w:sz w:val="24"/>
                <w:szCs w:val="24"/>
              </w:rPr>
              <w:lastRenderedPageBreak/>
              <w:t>выполнять построение индикаторных кривых, КВД и графиков;</w:t>
            </w:r>
          </w:p>
          <w:p w14:paraId="5F4094FE" w14:textId="77777777" w:rsidR="00F63954" w:rsidRPr="00AD7FD9" w:rsidRDefault="00F63954" w:rsidP="001819C9">
            <w:pPr>
              <w:numPr>
                <w:ilvl w:val="0"/>
                <w:numId w:val="43"/>
              </w:numPr>
              <w:tabs>
                <w:tab w:val="left" w:pos="176"/>
                <w:tab w:val="left" w:pos="339"/>
              </w:tabs>
              <w:spacing w:line="276" w:lineRule="auto"/>
              <w:ind w:left="0" w:firstLine="0"/>
              <w:jc w:val="both"/>
              <w:rPr>
                <w:rFonts w:ascii="Times New Roman" w:hAnsi="Times New Roman"/>
                <w:iCs/>
                <w:color w:val="000000"/>
                <w:sz w:val="24"/>
                <w:szCs w:val="24"/>
              </w:rPr>
            </w:pPr>
            <w:r w:rsidRPr="00AD7FD9">
              <w:rPr>
                <w:rFonts w:ascii="Times New Roman" w:hAnsi="Times New Roman"/>
                <w:iCs/>
                <w:color w:val="000000"/>
                <w:sz w:val="24"/>
                <w:szCs w:val="24"/>
              </w:rPr>
              <w:t>рассчитывать коэффициент продуктивности скважин;</w:t>
            </w:r>
          </w:p>
          <w:p w14:paraId="0225C2A5" w14:textId="4BA0AAAA" w:rsidR="00F63954" w:rsidRPr="00AD7FD9" w:rsidRDefault="00F63954" w:rsidP="00F63954">
            <w:pPr>
              <w:numPr>
                <w:ilvl w:val="0"/>
                <w:numId w:val="49"/>
              </w:numPr>
              <w:tabs>
                <w:tab w:val="left" w:pos="175"/>
              </w:tabs>
              <w:jc w:val="both"/>
              <w:rPr>
                <w:rFonts w:ascii="Times New Roman" w:hAnsi="Times New Roman"/>
                <w:iCs/>
                <w:color w:val="000000"/>
                <w:sz w:val="24"/>
                <w:szCs w:val="24"/>
              </w:rPr>
            </w:pPr>
            <w:r w:rsidRPr="00AD7FD9">
              <w:rPr>
                <w:rFonts w:ascii="Times New Roman" w:hAnsi="Times New Roman"/>
                <w:iCs/>
                <w:color w:val="000000"/>
                <w:sz w:val="24"/>
                <w:szCs w:val="24"/>
              </w:rPr>
              <w:t>оформлять документацию по обработанным материалам исследований скважин;</w:t>
            </w:r>
          </w:p>
        </w:tc>
        <w:tc>
          <w:tcPr>
            <w:tcW w:w="1446" w:type="pct"/>
          </w:tcPr>
          <w:p w14:paraId="6DC02627"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lastRenderedPageBreak/>
              <w:t>тестирование,</w:t>
            </w:r>
          </w:p>
          <w:p w14:paraId="7F84A3AB" w14:textId="77777777" w:rsidR="00F63954" w:rsidRPr="00AD7FD9" w:rsidRDefault="00F63954" w:rsidP="00F63954">
            <w:pPr>
              <w:suppressAutoHyphens/>
              <w:contextualSpacing/>
              <w:rPr>
                <w:rFonts w:ascii="Times New Roman" w:hAnsi="Times New Roman"/>
                <w:sz w:val="24"/>
                <w:szCs w:val="24"/>
              </w:rPr>
            </w:pPr>
            <w:r w:rsidRPr="00AD7FD9">
              <w:rPr>
                <w:rFonts w:ascii="Times New Roman" w:hAnsi="Times New Roman"/>
                <w:sz w:val="24"/>
                <w:szCs w:val="24"/>
              </w:rPr>
              <w:t>экзамен квалификационный,</w:t>
            </w:r>
          </w:p>
          <w:p w14:paraId="1E87E0EB"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lastRenderedPageBreak/>
              <w:t>экспертное наблюдение выполнения практических работ</w:t>
            </w:r>
          </w:p>
          <w:p w14:paraId="7DA8F07B" w14:textId="77777777" w:rsidR="00F63954" w:rsidRPr="00AD7FD9" w:rsidRDefault="00F63954" w:rsidP="00F63954">
            <w:pPr>
              <w:contextualSpacing/>
              <w:rPr>
                <w:rFonts w:ascii="Times New Roman" w:hAnsi="Times New Roman"/>
                <w:sz w:val="24"/>
                <w:szCs w:val="24"/>
              </w:rPr>
            </w:pPr>
          </w:p>
        </w:tc>
      </w:tr>
      <w:tr w:rsidR="00F63954" w:rsidRPr="008D2724" w14:paraId="59BA2061" w14:textId="77777777" w:rsidTr="00F63954">
        <w:trPr>
          <w:trHeight w:val="23"/>
        </w:trPr>
        <w:tc>
          <w:tcPr>
            <w:tcW w:w="799" w:type="pct"/>
          </w:tcPr>
          <w:p w14:paraId="54791A4E" w14:textId="4C427AAD" w:rsidR="00F63954" w:rsidRPr="00AD7FD9" w:rsidRDefault="00F63954" w:rsidP="00F63954">
            <w:pPr>
              <w:tabs>
                <w:tab w:val="left" w:pos="3686"/>
              </w:tabs>
              <w:jc w:val="center"/>
              <w:rPr>
                <w:rFonts w:ascii="Times New Roman" w:hAnsi="Times New Roman"/>
                <w:sz w:val="24"/>
                <w:szCs w:val="24"/>
              </w:rPr>
            </w:pPr>
            <w:r w:rsidRPr="00AD7FD9">
              <w:rPr>
                <w:rFonts w:ascii="Times New Roman" w:hAnsi="Times New Roman"/>
                <w:iCs/>
                <w:sz w:val="24"/>
                <w:szCs w:val="24"/>
              </w:rPr>
              <w:lastRenderedPageBreak/>
              <w:t>ПК 4.7.</w:t>
            </w:r>
          </w:p>
          <w:p w14:paraId="64757DE5" w14:textId="33CDDBC4" w:rsidR="00F63954" w:rsidRPr="00AD7FD9" w:rsidRDefault="00F63954" w:rsidP="00F63954">
            <w:pPr>
              <w:widowControl w:val="0"/>
              <w:jc w:val="center"/>
              <w:rPr>
                <w:rFonts w:ascii="Times New Roman" w:hAnsi="Times New Roman"/>
                <w:sz w:val="24"/>
                <w:szCs w:val="24"/>
              </w:rPr>
            </w:pPr>
          </w:p>
        </w:tc>
        <w:tc>
          <w:tcPr>
            <w:tcW w:w="2755" w:type="pct"/>
          </w:tcPr>
          <w:p w14:paraId="394DF5AF" w14:textId="77777777" w:rsidR="00F63954" w:rsidRPr="00AD7FD9" w:rsidRDefault="00F63954" w:rsidP="001819C9">
            <w:pPr>
              <w:numPr>
                <w:ilvl w:val="0"/>
                <w:numId w:val="44"/>
              </w:numPr>
              <w:tabs>
                <w:tab w:val="left" w:pos="198"/>
              </w:tabs>
              <w:spacing w:line="276" w:lineRule="auto"/>
              <w:ind w:left="0" w:firstLine="0"/>
              <w:jc w:val="both"/>
              <w:rPr>
                <w:rFonts w:ascii="Times New Roman" w:hAnsi="Times New Roman"/>
                <w:iCs/>
                <w:color w:val="000000"/>
                <w:sz w:val="24"/>
                <w:szCs w:val="24"/>
              </w:rPr>
            </w:pPr>
            <w:r w:rsidRPr="00AD7FD9">
              <w:rPr>
                <w:rFonts w:ascii="Times New Roman" w:hAnsi="Times New Roman"/>
                <w:iCs/>
                <w:color w:val="000000"/>
                <w:sz w:val="24"/>
                <w:szCs w:val="24"/>
              </w:rPr>
              <w:t>выводить скважину на технологический режим;</w:t>
            </w:r>
          </w:p>
          <w:p w14:paraId="7ED709D8" w14:textId="77777777" w:rsidR="00F63954" w:rsidRPr="00AD7FD9" w:rsidRDefault="00F63954" w:rsidP="001819C9">
            <w:pPr>
              <w:numPr>
                <w:ilvl w:val="0"/>
                <w:numId w:val="44"/>
              </w:numPr>
              <w:tabs>
                <w:tab w:val="left" w:pos="176"/>
              </w:tabs>
              <w:spacing w:line="276" w:lineRule="auto"/>
              <w:ind w:left="0" w:firstLine="0"/>
              <w:jc w:val="both"/>
              <w:rPr>
                <w:rFonts w:ascii="Times New Roman" w:hAnsi="Times New Roman"/>
                <w:iCs/>
                <w:color w:val="000000"/>
                <w:sz w:val="24"/>
                <w:szCs w:val="24"/>
              </w:rPr>
            </w:pPr>
            <w:r w:rsidRPr="00AD7FD9">
              <w:rPr>
                <w:rFonts w:ascii="Times New Roman" w:hAnsi="Times New Roman"/>
                <w:iCs/>
                <w:color w:val="000000"/>
                <w:sz w:val="24"/>
                <w:szCs w:val="24"/>
              </w:rPr>
              <w:t>производить спуск (подъем) глубинных приборов (датчиков) в скважину (из скважины);</w:t>
            </w:r>
          </w:p>
          <w:p w14:paraId="0A6B97BE" w14:textId="1AA1AA6B" w:rsidR="00F63954" w:rsidRPr="00AD7FD9" w:rsidRDefault="00F63954" w:rsidP="001819C9">
            <w:pPr>
              <w:numPr>
                <w:ilvl w:val="0"/>
                <w:numId w:val="41"/>
              </w:numPr>
              <w:tabs>
                <w:tab w:val="left" w:pos="175"/>
                <w:tab w:val="left" w:pos="339"/>
              </w:tabs>
              <w:jc w:val="both"/>
              <w:rPr>
                <w:rFonts w:ascii="Times New Roman" w:hAnsi="Times New Roman"/>
                <w:iCs/>
                <w:color w:val="000000"/>
                <w:sz w:val="24"/>
                <w:szCs w:val="24"/>
              </w:rPr>
            </w:pPr>
            <w:r w:rsidRPr="00AD7FD9">
              <w:rPr>
                <w:rFonts w:ascii="Times New Roman" w:hAnsi="Times New Roman"/>
                <w:iCs/>
                <w:color w:val="000000"/>
                <w:sz w:val="24"/>
                <w:szCs w:val="24"/>
              </w:rPr>
              <w:t>выполнять необходимых переключений исследовательского оборудования для проведения измерений на различных режимах работы скважины</w:t>
            </w:r>
          </w:p>
        </w:tc>
        <w:tc>
          <w:tcPr>
            <w:tcW w:w="1446" w:type="pct"/>
          </w:tcPr>
          <w:p w14:paraId="47138397"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тестирование,</w:t>
            </w:r>
          </w:p>
          <w:p w14:paraId="52AC24F3" w14:textId="77777777" w:rsidR="00F63954" w:rsidRPr="00AD7FD9" w:rsidRDefault="00F63954" w:rsidP="00F63954">
            <w:pPr>
              <w:suppressAutoHyphens/>
              <w:contextualSpacing/>
              <w:rPr>
                <w:rFonts w:ascii="Times New Roman" w:hAnsi="Times New Roman"/>
                <w:sz w:val="24"/>
                <w:szCs w:val="24"/>
              </w:rPr>
            </w:pPr>
            <w:r w:rsidRPr="00AD7FD9">
              <w:rPr>
                <w:rFonts w:ascii="Times New Roman" w:hAnsi="Times New Roman"/>
                <w:sz w:val="24"/>
                <w:szCs w:val="24"/>
              </w:rPr>
              <w:t>экзамен квалификационный,</w:t>
            </w:r>
          </w:p>
          <w:p w14:paraId="31126A1A"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экспертное наблюдение выполнения практических работ</w:t>
            </w:r>
          </w:p>
          <w:p w14:paraId="5CA8FB36" w14:textId="77777777" w:rsidR="00F63954" w:rsidRPr="00AD7FD9" w:rsidRDefault="00F63954" w:rsidP="00F63954">
            <w:pPr>
              <w:contextualSpacing/>
              <w:rPr>
                <w:rFonts w:ascii="Times New Roman" w:hAnsi="Times New Roman"/>
                <w:sz w:val="24"/>
                <w:szCs w:val="24"/>
              </w:rPr>
            </w:pPr>
          </w:p>
        </w:tc>
      </w:tr>
    </w:tbl>
    <w:p w14:paraId="1B630983" w14:textId="77777777" w:rsidR="006561CD" w:rsidRPr="00FB50A0" w:rsidRDefault="006561CD" w:rsidP="006561CD">
      <w:pPr>
        <w:rPr>
          <w:rFonts w:ascii="Times New Roman" w:hAnsi="Times New Roman" w:cs="Times New Roman"/>
          <w:b/>
          <w:bCs/>
          <w:sz w:val="18"/>
          <w:szCs w:val="18"/>
        </w:rPr>
      </w:pPr>
    </w:p>
    <w:sectPr w:rsidR="006561CD" w:rsidRPr="00FB50A0" w:rsidSect="001604E7">
      <w:headerReference w:type="even" r:id="rId5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29BA8" w14:textId="77777777" w:rsidR="008547EF" w:rsidRDefault="008547EF" w:rsidP="00A858FE">
      <w:r>
        <w:separator/>
      </w:r>
    </w:p>
  </w:endnote>
  <w:endnote w:type="continuationSeparator" w:id="0">
    <w:p w14:paraId="7CDA0C26" w14:textId="77777777" w:rsidR="008547EF" w:rsidRDefault="008547E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4EDF7" w14:textId="77777777" w:rsidR="008547EF" w:rsidRDefault="008547EF" w:rsidP="00A858FE">
      <w:r>
        <w:separator/>
      </w:r>
    </w:p>
  </w:footnote>
  <w:footnote w:type="continuationSeparator" w:id="0">
    <w:p w14:paraId="201CA704" w14:textId="77777777" w:rsidR="008547EF" w:rsidRDefault="008547EF" w:rsidP="00A858FE">
      <w:r>
        <w:continuationSeparator/>
      </w:r>
    </w:p>
  </w:footnote>
  <w:footnote w:id="1">
    <w:p w14:paraId="2B9C52BC" w14:textId="77777777" w:rsidR="00F63954" w:rsidRDefault="00F63954"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F63954" w:rsidRPr="00EB5BB1" w:rsidRDefault="00F63954"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F63954" w:rsidRPr="001377B2" w:rsidRDefault="00F63954"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61883974" w14:textId="77777777" w:rsidR="00F63954" w:rsidRDefault="00F63954" w:rsidP="006561C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2110C7B" w14:textId="77777777" w:rsidR="00F63954" w:rsidRPr="00EB5BB1" w:rsidRDefault="00F63954" w:rsidP="006561C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574C719A" w14:textId="77777777" w:rsidR="00F63954" w:rsidRDefault="00F63954" w:rsidP="006561C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2AAF15D6" w14:textId="77777777" w:rsidR="00F63954" w:rsidRPr="00EB5BB1" w:rsidRDefault="00F63954" w:rsidP="006561C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025710C5" w14:textId="77777777" w:rsidR="00F63954" w:rsidRDefault="00F63954" w:rsidP="006561C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612B0884" w14:textId="77777777" w:rsidR="00F63954" w:rsidRPr="00EB5BB1" w:rsidRDefault="00F63954" w:rsidP="006561C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0">
    <w:p w14:paraId="41709AE4" w14:textId="77777777" w:rsidR="00F63954" w:rsidRDefault="00F63954" w:rsidP="006561C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783B3BE6" w14:textId="77777777" w:rsidR="00F63954" w:rsidRPr="00EB5BB1" w:rsidRDefault="00F63954" w:rsidP="00A561B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0207F82B" w14:textId="77777777" w:rsidR="00F63954" w:rsidRPr="001377B2" w:rsidRDefault="00F63954" w:rsidP="006561CD">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F63954" w:rsidRDefault="00F63954">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F63954" w:rsidRDefault="00F6395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4D14B280" w:rsidR="00F63954" w:rsidRDefault="00F63954">
        <w:pPr>
          <w:pStyle w:val="ac"/>
          <w:jc w:val="center"/>
        </w:pPr>
        <w:r>
          <w:fldChar w:fldCharType="begin"/>
        </w:r>
        <w:r>
          <w:instrText>PAGE   \* MERGEFORMAT</w:instrText>
        </w:r>
        <w:r>
          <w:fldChar w:fldCharType="separate"/>
        </w:r>
        <w:r w:rsidR="00C5293A">
          <w:rPr>
            <w:noProof/>
          </w:rPr>
          <w:t>3</w:t>
        </w:r>
        <w:r>
          <w:fldChar w:fldCharType="end"/>
        </w:r>
      </w:p>
    </w:sdtContent>
  </w:sdt>
  <w:p w14:paraId="6596F87D" w14:textId="77777777" w:rsidR="00F63954" w:rsidRDefault="00F6395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75A6D" w14:textId="77777777" w:rsidR="00F63954" w:rsidRDefault="00F63954">
    <w:pPr>
      <w:pStyle w:val="ac"/>
      <w:jc w:val="center"/>
    </w:pPr>
    <w:r>
      <w:fldChar w:fldCharType="begin"/>
    </w:r>
    <w:r>
      <w:instrText xml:space="preserve"> PAGE   \* MERGEFORMAT </w:instrText>
    </w:r>
    <w:r>
      <w:fldChar w:fldCharType="separate"/>
    </w:r>
    <w:r>
      <w:rPr>
        <w:noProof/>
      </w:rPr>
      <w:t>48</w:t>
    </w:r>
    <w:r>
      <w:rPr>
        <w:noProof/>
      </w:rPr>
      <w:fldChar w:fldCharType="end"/>
    </w:r>
  </w:p>
  <w:p w14:paraId="0E94E09E" w14:textId="77777777" w:rsidR="00F63954" w:rsidRDefault="00F6395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553755"/>
      <w:docPartObj>
        <w:docPartGallery w:val="Page Numbers (Top of Page)"/>
        <w:docPartUnique/>
      </w:docPartObj>
    </w:sdtPr>
    <w:sdtEndPr/>
    <w:sdtContent>
      <w:p w14:paraId="58B2B103" w14:textId="620DCDA0" w:rsidR="00F63954" w:rsidRDefault="00F63954">
        <w:pPr>
          <w:pStyle w:val="ac"/>
          <w:jc w:val="center"/>
        </w:pPr>
        <w:r>
          <w:fldChar w:fldCharType="begin"/>
        </w:r>
        <w:r>
          <w:instrText>PAGE   \* MERGEFORMAT</w:instrText>
        </w:r>
        <w:r>
          <w:fldChar w:fldCharType="separate"/>
        </w:r>
        <w:r w:rsidR="00C5293A">
          <w:rPr>
            <w:noProof/>
          </w:rPr>
          <w:t>19</w:t>
        </w:r>
        <w:r>
          <w:fldChar w:fldCharType="end"/>
        </w:r>
      </w:p>
    </w:sdtContent>
  </w:sdt>
  <w:p w14:paraId="5A3DB08F" w14:textId="77777777" w:rsidR="00F63954" w:rsidRDefault="00F6395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8164F" w14:textId="77777777" w:rsidR="00F63954" w:rsidRDefault="00F63954">
    <w:pPr>
      <w:pStyle w:val="ac"/>
      <w:jc w:val="center"/>
    </w:pPr>
    <w:r>
      <w:fldChar w:fldCharType="begin"/>
    </w:r>
    <w:r>
      <w:instrText xml:space="preserve"> PAGE   \* MERGEFORMAT </w:instrText>
    </w:r>
    <w:r>
      <w:fldChar w:fldCharType="separate"/>
    </w:r>
    <w:r>
      <w:rPr>
        <w:noProof/>
      </w:rPr>
      <w:t>48</w:t>
    </w:r>
    <w:r>
      <w:rPr>
        <w:noProof/>
      </w:rPr>
      <w:fldChar w:fldCharType="end"/>
    </w:r>
  </w:p>
  <w:p w14:paraId="095CCDA3" w14:textId="77777777" w:rsidR="00F63954" w:rsidRDefault="00F6395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8423946"/>
      <w:docPartObj>
        <w:docPartGallery w:val="Page Numbers (Top of Page)"/>
        <w:docPartUnique/>
      </w:docPartObj>
    </w:sdtPr>
    <w:sdtEndPr/>
    <w:sdtContent>
      <w:p w14:paraId="4B96E197" w14:textId="0F1F4B2B" w:rsidR="00F63954" w:rsidRDefault="00F63954">
        <w:pPr>
          <w:pStyle w:val="ac"/>
          <w:jc w:val="center"/>
        </w:pPr>
        <w:r>
          <w:fldChar w:fldCharType="begin"/>
        </w:r>
        <w:r>
          <w:instrText>PAGE   \* MERGEFORMAT</w:instrText>
        </w:r>
        <w:r>
          <w:fldChar w:fldCharType="separate"/>
        </w:r>
        <w:r w:rsidR="00C5293A">
          <w:rPr>
            <w:noProof/>
          </w:rPr>
          <w:t>22</w:t>
        </w:r>
        <w:r>
          <w:fldChar w:fldCharType="end"/>
        </w:r>
      </w:p>
    </w:sdtContent>
  </w:sdt>
  <w:p w14:paraId="76594C39" w14:textId="77777777" w:rsidR="00F63954" w:rsidRDefault="00F6395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9C217" w14:textId="77777777" w:rsidR="00F63954" w:rsidRDefault="00F63954">
    <w:pPr>
      <w:pStyle w:val="ac"/>
      <w:jc w:val="center"/>
    </w:pPr>
    <w:r>
      <w:fldChar w:fldCharType="begin"/>
    </w:r>
    <w:r>
      <w:instrText xml:space="preserve"> PAGE   \* MERGEFORMAT </w:instrText>
    </w:r>
    <w:r>
      <w:fldChar w:fldCharType="separate"/>
    </w:r>
    <w:r>
      <w:rPr>
        <w:noProof/>
      </w:rPr>
      <w:t>48</w:t>
    </w:r>
    <w:r>
      <w:rPr>
        <w:noProof/>
      </w:rPr>
      <w:fldChar w:fldCharType="end"/>
    </w:r>
  </w:p>
  <w:p w14:paraId="2C67DF86" w14:textId="77777777" w:rsidR="00F63954" w:rsidRDefault="00F63954">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0970634"/>
      <w:docPartObj>
        <w:docPartGallery w:val="Page Numbers (Top of Page)"/>
        <w:docPartUnique/>
      </w:docPartObj>
    </w:sdtPr>
    <w:sdtEndPr/>
    <w:sdtContent>
      <w:p w14:paraId="42E7E32D" w14:textId="3105864C" w:rsidR="00F63954" w:rsidRDefault="00F63954">
        <w:pPr>
          <w:pStyle w:val="ac"/>
          <w:jc w:val="center"/>
        </w:pPr>
        <w:r>
          <w:fldChar w:fldCharType="begin"/>
        </w:r>
        <w:r>
          <w:instrText>PAGE   \* MERGEFORMAT</w:instrText>
        </w:r>
        <w:r>
          <w:fldChar w:fldCharType="separate"/>
        </w:r>
        <w:r w:rsidR="00C5293A">
          <w:rPr>
            <w:noProof/>
          </w:rPr>
          <w:t>44</w:t>
        </w:r>
        <w:r>
          <w:fldChar w:fldCharType="end"/>
        </w:r>
      </w:p>
    </w:sdtContent>
  </w:sdt>
  <w:p w14:paraId="55030F1C" w14:textId="77777777" w:rsidR="00F63954" w:rsidRDefault="00F63954">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93C99" w14:textId="77777777" w:rsidR="00F63954" w:rsidRDefault="00F63954">
    <w:pPr>
      <w:pStyle w:val="ac"/>
      <w:jc w:val="center"/>
    </w:pPr>
    <w:r>
      <w:fldChar w:fldCharType="begin"/>
    </w:r>
    <w:r>
      <w:instrText xml:space="preserve"> PAGE   \* MERGEFORMAT </w:instrText>
    </w:r>
    <w:r>
      <w:fldChar w:fldCharType="separate"/>
    </w:r>
    <w:r>
      <w:rPr>
        <w:noProof/>
      </w:rPr>
      <w:t>48</w:t>
    </w:r>
    <w:r>
      <w:rPr>
        <w:noProof/>
      </w:rPr>
      <w:fldChar w:fldCharType="end"/>
    </w:r>
  </w:p>
  <w:p w14:paraId="76569A3D" w14:textId="77777777" w:rsidR="00F63954" w:rsidRDefault="00F63954">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7578211"/>
      <w:docPartObj>
        <w:docPartGallery w:val="Page Numbers (Top of Page)"/>
        <w:docPartUnique/>
      </w:docPartObj>
    </w:sdtPr>
    <w:sdtEndPr/>
    <w:sdtContent>
      <w:p w14:paraId="77466C89" w14:textId="1805C985" w:rsidR="00F63954" w:rsidRDefault="00F63954">
        <w:pPr>
          <w:pStyle w:val="ac"/>
          <w:jc w:val="center"/>
        </w:pPr>
        <w:r>
          <w:fldChar w:fldCharType="begin"/>
        </w:r>
        <w:r>
          <w:instrText>PAGE   \* MERGEFORMAT</w:instrText>
        </w:r>
        <w:r>
          <w:fldChar w:fldCharType="separate"/>
        </w:r>
        <w:r w:rsidR="00C5293A">
          <w:rPr>
            <w:noProof/>
          </w:rPr>
          <w:t>52</w:t>
        </w:r>
        <w:r>
          <w:fldChar w:fldCharType="end"/>
        </w:r>
      </w:p>
    </w:sdtContent>
  </w:sdt>
  <w:p w14:paraId="63BEB2E3" w14:textId="77777777" w:rsidR="00F63954" w:rsidRDefault="00F63954">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F63954" w:rsidRDefault="00F63954">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F63954" w:rsidRDefault="00F6395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92DC3"/>
    <w:multiLevelType w:val="multilevel"/>
    <w:tmpl w:val="A4DE7B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49D38CF"/>
    <w:multiLevelType w:val="hybridMultilevel"/>
    <w:tmpl w:val="1F148724"/>
    <w:lvl w:ilvl="0" w:tplc="254C37D8">
      <w:start w:val="1"/>
      <w:numFmt w:val="bullet"/>
      <w:lvlText w:val="-"/>
      <w:lvlJc w:val="left"/>
      <w:pPr>
        <w:ind w:left="1120" w:hanging="360"/>
      </w:pPr>
      <w:rPr>
        <w:rFonts w:ascii="Times New Roman" w:hAnsi="Times New Roman" w:hint="default"/>
      </w:rPr>
    </w:lvl>
    <w:lvl w:ilvl="1" w:tplc="04190003" w:tentative="1">
      <w:start w:val="1"/>
      <w:numFmt w:val="bullet"/>
      <w:lvlText w:val="o"/>
      <w:lvlJc w:val="left"/>
      <w:pPr>
        <w:ind w:left="1840" w:hanging="360"/>
      </w:pPr>
      <w:rPr>
        <w:rFonts w:ascii="Courier New" w:hAnsi="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2" w15:restartNumberingAfterBreak="0">
    <w:nsid w:val="090F2BE7"/>
    <w:multiLevelType w:val="hybridMultilevel"/>
    <w:tmpl w:val="E5C44BEC"/>
    <w:lvl w:ilvl="0" w:tplc="254C37D8">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D743C4B"/>
    <w:multiLevelType w:val="hybridMultilevel"/>
    <w:tmpl w:val="AA7E4F50"/>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1E3184"/>
    <w:multiLevelType w:val="hybridMultilevel"/>
    <w:tmpl w:val="9EE68316"/>
    <w:lvl w:ilvl="0" w:tplc="85E4E542">
      <w:start w:val="1"/>
      <w:numFmt w:val="decimal"/>
      <w:lvlText w:val="%1."/>
      <w:lvlJc w:val="left"/>
      <w:pPr>
        <w:ind w:left="1038" w:hanging="360"/>
      </w:pPr>
      <w:rPr>
        <w:rFonts w:ascii="Times New Roman" w:hAnsi="Times New Roman" w:cs="Times New Roman" w:hint="default"/>
      </w:rPr>
    </w:lvl>
    <w:lvl w:ilvl="1" w:tplc="04190019" w:tentative="1">
      <w:start w:val="1"/>
      <w:numFmt w:val="lowerLetter"/>
      <w:lvlText w:val="%2."/>
      <w:lvlJc w:val="left"/>
      <w:pPr>
        <w:ind w:left="1758" w:hanging="360"/>
      </w:pPr>
      <w:rPr>
        <w:rFonts w:cs="Times New Roman"/>
      </w:rPr>
    </w:lvl>
    <w:lvl w:ilvl="2" w:tplc="0419001B" w:tentative="1">
      <w:start w:val="1"/>
      <w:numFmt w:val="lowerRoman"/>
      <w:lvlText w:val="%3."/>
      <w:lvlJc w:val="right"/>
      <w:pPr>
        <w:ind w:left="2478" w:hanging="180"/>
      </w:pPr>
      <w:rPr>
        <w:rFonts w:cs="Times New Roman"/>
      </w:rPr>
    </w:lvl>
    <w:lvl w:ilvl="3" w:tplc="0419000F" w:tentative="1">
      <w:start w:val="1"/>
      <w:numFmt w:val="decimal"/>
      <w:lvlText w:val="%4."/>
      <w:lvlJc w:val="left"/>
      <w:pPr>
        <w:ind w:left="3198" w:hanging="360"/>
      </w:pPr>
      <w:rPr>
        <w:rFonts w:cs="Times New Roman"/>
      </w:rPr>
    </w:lvl>
    <w:lvl w:ilvl="4" w:tplc="04190019" w:tentative="1">
      <w:start w:val="1"/>
      <w:numFmt w:val="lowerLetter"/>
      <w:lvlText w:val="%5."/>
      <w:lvlJc w:val="left"/>
      <w:pPr>
        <w:ind w:left="3918" w:hanging="360"/>
      </w:pPr>
      <w:rPr>
        <w:rFonts w:cs="Times New Roman"/>
      </w:rPr>
    </w:lvl>
    <w:lvl w:ilvl="5" w:tplc="0419001B" w:tentative="1">
      <w:start w:val="1"/>
      <w:numFmt w:val="lowerRoman"/>
      <w:lvlText w:val="%6."/>
      <w:lvlJc w:val="right"/>
      <w:pPr>
        <w:ind w:left="4638" w:hanging="180"/>
      </w:pPr>
      <w:rPr>
        <w:rFonts w:cs="Times New Roman"/>
      </w:rPr>
    </w:lvl>
    <w:lvl w:ilvl="6" w:tplc="0419000F" w:tentative="1">
      <w:start w:val="1"/>
      <w:numFmt w:val="decimal"/>
      <w:lvlText w:val="%7."/>
      <w:lvlJc w:val="left"/>
      <w:pPr>
        <w:ind w:left="5358" w:hanging="360"/>
      </w:pPr>
      <w:rPr>
        <w:rFonts w:cs="Times New Roman"/>
      </w:rPr>
    </w:lvl>
    <w:lvl w:ilvl="7" w:tplc="04190019" w:tentative="1">
      <w:start w:val="1"/>
      <w:numFmt w:val="lowerLetter"/>
      <w:lvlText w:val="%8."/>
      <w:lvlJc w:val="left"/>
      <w:pPr>
        <w:ind w:left="6078" w:hanging="360"/>
      </w:pPr>
      <w:rPr>
        <w:rFonts w:cs="Times New Roman"/>
      </w:rPr>
    </w:lvl>
    <w:lvl w:ilvl="8" w:tplc="0419001B" w:tentative="1">
      <w:start w:val="1"/>
      <w:numFmt w:val="lowerRoman"/>
      <w:lvlText w:val="%9."/>
      <w:lvlJc w:val="right"/>
      <w:pPr>
        <w:ind w:left="6798" w:hanging="180"/>
      </w:pPr>
      <w:rPr>
        <w:rFonts w:cs="Times New Roman"/>
      </w:rPr>
    </w:lvl>
  </w:abstractNum>
  <w:abstractNum w:abstractNumId="5" w15:restartNumberingAfterBreak="0">
    <w:nsid w:val="10DA3FA4"/>
    <w:multiLevelType w:val="multilevel"/>
    <w:tmpl w:val="CD0619E8"/>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1192318D"/>
    <w:multiLevelType w:val="multilevel"/>
    <w:tmpl w:val="A2563116"/>
    <w:lvl w:ilvl="0">
      <w:start w:val="1"/>
      <w:numFmt w:val="decimal"/>
      <w:lvlText w:val="%1."/>
      <w:lvlJc w:val="left"/>
      <w:pPr>
        <w:ind w:left="720" w:hanging="360"/>
      </w:pPr>
    </w:lvl>
    <w:lvl w:ilvl="1">
      <w:start w:val="2"/>
      <w:numFmt w:val="decimal"/>
      <w:isLgl/>
      <w:lvlText w:val="%1.%2"/>
      <w:lvlJc w:val="left"/>
      <w:pPr>
        <w:ind w:left="1014" w:hanging="48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 w15:restartNumberingAfterBreak="0">
    <w:nsid w:val="13560518"/>
    <w:multiLevelType w:val="multilevel"/>
    <w:tmpl w:val="A94AF4CA"/>
    <w:lvl w:ilvl="0">
      <w:start w:val="1"/>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189E1FE6"/>
    <w:multiLevelType w:val="hybridMultilevel"/>
    <w:tmpl w:val="EC225778"/>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CAD526C"/>
    <w:multiLevelType w:val="hybridMultilevel"/>
    <w:tmpl w:val="9220405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F89746B"/>
    <w:multiLevelType w:val="multilevel"/>
    <w:tmpl w:val="09EA9724"/>
    <w:lvl w:ilvl="0">
      <w:start w:val="1"/>
      <w:numFmt w:val="decimal"/>
      <w:lvlText w:val="%1."/>
      <w:lvlJc w:val="left"/>
      <w:pPr>
        <w:ind w:left="1474" w:hanging="360"/>
      </w:pPr>
      <w:rPr>
        <w:b w:val="0"/>
      </w:rPr>
    </w:lvl>
    <w:lvl w:ilvl="1">
      <w:start w:val="2"/>
      <w:numFmt w:val="decimal"/>
      <w:isLgl/>
      <w:lvlText w:val="%1.%2."/>
      <w:lvlJc w:val="left"/>
      <w:pPr>
        <w:ind w:left="1714" w:hanging="600"/>
      </w:pPr>
      <w:rPr>
        <w:rFonts w:hint="default"/>
      </w:rPr>
    </w:lvl>
    <w:lvl w:ilvl="2">
      <w:start w:val="3"/>
      <w:numFmt w:val="decimal"/>
      <w:isLgl/>
      <w:lvlText w:val="%1.%2.%3."/>
      <w:lvlJc w:val="left"/>
      <w:pPr>
        <w:ind w:left="1834" w:hanging="720"/>
      </w:pPr>
      <w:rPr>
        <w:rFonts w:hint="default"/>
      </w:rPr>
    </w:lvl>
    <w:lvl w:ilvl="3">
      <w:start w:val="1"/>
      <w:numFmt w:val="decimal"/>
      <w:isLgl/>
      <w:lvlText w:val="%1.%2.%3.%4."/>
      <w:lvlJc w:val="left"/>
      <w:pPr>
        <w:ind w:left="1834" w:hanging="720"/>
      </w:pPr>
      <w:rPr>
        <w:rFonts w:hint="default"/>
      </w:rPr>
    </w:lvl>
    <w:lvl w:ilvl="4">
      <w:start w:val="1"/>
      <w:numFmt w:val="decimal"/>
      <w:isLgl/>
      <w:lvlText w:val="%1.%2.%3.%4.%5."/>
      <w:lvlJc w:val="left"/>
      <w:pPr>
        <w:ind w:left="2194" w:hanging="1080"/>
      </w:pPr>
      <w:rPr>
        <w:rFonts w:hint="default"/>
      </w:rPr>
    </w:lvl>
    <w:lvl w:ilvl="5">
      <w:start w:val="1"/>
      <w:numFmt w:val="decimal"/>
      <w:isLgl/>
      <w:lvlText w:val="%1.%2.%3.%4.%5.%6."/>
      <w:lvlJc w:val="left"/>
      <w:pPr>
        <w:ind w:left="2194" w:hanging="1080"/>
      </w:pPr>
      <w:rPr>
        <w:rFonts w:hint="default"/>
      </w:rPr>
    </w:lvl>
    <w:lvl w:ilvl="6">
      <w:start w:val="1"/>
      <w:numFmt w:val="decimal"/>
      <w:isLgl/>
      <w:lvlText w:val="%1.%2.%3.%4.%5.%6.%7."/>
      <w:lvlJc w:val="left"/>
      <w:pPr>
        <w:ind w:left="2554" w:hanging="1440"/>
      </w:pPr>
      <w:rPr>
        <w:rFonts w:hint="default"/>
      </w:rPr>
    </w:lvl>
    <w:lvl w:ilvl="7">
      <w:start w:val="1"/>
      <w:numFmt w:val="decimal"/>
      <w:isLgl/>
      <w:lvlText w:val="%1.%2.%3.%4.%5.%6.%7.%8."/>
      <w:lvlJc w:val="left"/>
      <w:pPr>
        <w:ind w:left="2554" w:hanging="1440"/>
      </w:pPr>
      <w:rPr>
        <w:rFonts w:hint="default"/>
      </w:rPr>
    </w:lvl>
    <w:lvl w:ilvl="8">
      <w:start w:val="1"/>
      <w:numFmt w:val="decimal"/>
      <w:isLgl/>
      <w:lvlText w:val="%1.%2.%3.%4.%5.%6.%7.%8.%9."/>
      <w:lvlJc w:val="left"/>
      <w:pPr>
        <w:ind w:left="2914" w:hanging="1800"/>
      </w:pPr>
      <w:rPr>
        <w:rFonts w:hint="default"/>
      </w:rPr>
    </w:lvl>
  </w:abstractNum>
  <w:abstractNum w:abstractNumId="11" w15:restartNumberingAfterBreak="0">
    <w:nsid w:val="2B2262F1"/>
    <w:multiLevelType w:val="multilevel"/>
    <w:tmpl w:val="09EA9724"/>
    <w:lvl w:ilvl="0">
      <w:start w:val="1"/>
      <w:numFmt w:val="decimal"/>
      <w:lvlText w:val="%1."/>
      <w:lvlJc w:val="left"/>
      <w:pPr>
        <w:ind w:left="1474" w:hanging="360"/>
      </w:pPr>
      <w:rPr>
        <w:b w:val="0"/>
      </w:rPr>
    </w:lvl>
    <w:lvl w:ilvl="1">
      <w:start w:val="2"/>
      <w:numFmt w:val="decimal"/>
      <w:isLgl/>
      <w:lvlText w:val="%1.%2."/>
      <w:lvlJc w:val="left"/>
      <w:pPr>
        <w:ind w:left="1714" w:hanging="600"/>
      </w:pPr>
      <w:rPr>
        <w:rFonts w:hint="default"/>
      </w:rPr>
    </w:lvl>
    <w:lvl w:ilvl="2">
      <w:start w:val="3"/>
      <w:numFmt w:val="decimal"/>
      <w:isLgl/>
      <w:lvlText w:val="%1.%2.%3."/>
      <w:lvlJc w:val="left"/>
      <w:pPr>
        <w:ind w:left="1834" w:hanging="720"/>
      </w:pPr>
      <w:rPr>
        <w:rFonts w:hint="default"/>
      </w:rPr>
    </w:lvl>
    <w:lvl w:ilvl="3">
      <w:start w:val="1"/>
      <w:numFmt w:val="decimal"/>
      <w:isLgl/>
      <w:lvlText w:val="%1.%2.%3.%4."/>
      <w:lvlJc w:val="left"/>
      <w:pPr>
        <w:ind w:left="1834" w:hanging="720"/>
      </w:pPr>
      <w:rPr>
        <w:rFonts w:hint="default"/>
      </w:rPr>
    </w:lvl>
    <w:lvl w:ilvl="4">
      <w:start w:val="1"/>
      <w:numFmt w:val="decimal"/>
      <w:isLgl/>
      <w:lvlText w:val="%1.%2.%3.%4.%5."/>
      <w:lvlJc w:val="left"/>
      <w:pPr>
        <w:ind w:left="2194" w:hanging="1080"/>
      </w:pPr>
      <w:rPr>
        <w:rFonts w:hint="default"/>
      </w:rPr>
    </w:lvl>
    <w:lvl w:ilvl="5">
      <w:start w:val="1"/>
      <w:numFmt w:val="decimal"/>
      <w:isLgl/>
      <w:lvlText w:val="%1.%2.%3.%4.%5.%6."/>
      <w:lvlJc w:val="left"/>
      <w:pPr>
        <w:ind w:left="2194" w:hanging="1080"/>
      </w:pPr>
      <w:rPr>
        <w:rFonts w:hint="default"/>
      </w:rPr>
    </w:lvl>
    <w:lvl w:ilvl="6">
      <w:start w:val="1"/>
      <w:numFmt w:val="decimal"/>
      <w:isLgl/>
      <w:lvlText w:val="%1.%2.%3.%4.%5.%6.%7."/>
      <w:lvlJc w:val="left"/>
      <w:pPr>
        <w:ind w:left="2554" w:hanging="1440"/>
      </w:pPr>
      <w:rPr>
        <w:rFonts w:hint="default"/>
      </w:rPr>
    </w:lvl>
    <w:lvl w:ilvl="7">
      <w:start w:val="1"/>
      <w:numFmt w:val="decimal"/>
      <w:isLgl/>
      <w:lvlText w:val="%1.%2.%3.%4.%5.%6.%7.%8."/>
      <w:lvlJc w:val="left"/>
      <w:pPr>
        <w:ind w:left="2554" w:hanging="1440"/>
      </w:pPr>
      <w:rPr>
        <w:rFonts w:hint="default"/>
      </w:rPr>
    </w:lvl>
    <w:lvl w:ilvl="8">
      <w:start w:val="1"/>
      <w:numFmt w:val="decimal"/>
      <w:isLgl/>
      <w:lvlText w:val="%1.%2.%3.%4.%5.%6.%7.%8.%9."/>
      <w:lvlJc w:val="left"/>
      <w:pPr>
        <w:ind w:left="2914" w:hanging="1800"/>
      </w:pPr>
      <w:rPr>
        <w:rFonts w:hint="default"/>
      </w:rPr>
    </w:lvl>
  </w:abstractNum>
  <w:abstractNum w:abstractNumId="12" w15:restartNumberingAfterBreak="0">
    <w:nsid w:val="2C7A6EDA"/>
    <w:multiLevelType w:val="hybridMultilevel"/>
    <w:tmpl w:val="BF08282E"/>
    <w:lvl w:ilvl="0" w:tplc="254C37D8">
      <w:start w:val="1"/>
      <w:numFmt w:val="bullet"/>
      <w:lvlText w:val="-"/>
      <w:lvlJc w:val="left"/>
      <w:pPr>
        <w:ind w:left="1120" w:hanging="360"/>
      </w:pPr>
      <w:rPr>
        <w:rFonts w:ascii="Times New Roman" w:hAnsi="Times New Roman" w:hint="default"/>
      </w:rPr>
    </w:lvl>
    <w:lvl w:ilvl="1" w:tplc="04190003" w:tentative="1">
      <w:start w:val="1"/>
      <w:numFmt w:val="bullet"/>
      <w:lvlText w:val="o"/>
      <w:lvlJc w:val="left"/>
      <w:pPr>
        <w:ind w:left="1840" w:hanging="360"/>
      </w:pPr>
      <w:rPr>
        <w:rFonts w:ascii="Courier New" w:hAnsi="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13" w15:restartNumberingAfterBreak="0">
    <w:nsid w:val="2DBF3FC4"/>
    <w:multiLevelType w:val="hybridMultilevel"/>
    <w:tmpl w:val="1390FF3E"/>
    <w:lvl w:ilvl="0" w:tplc="254C37D8">
      <w:start w:val="1"/>
      <w:numFmt w:val="bullet"/>
      <w:lvlText w:val="-"/>
      <w:lvlJc w:val="left"/>
      <w:pPr>
        <w:ind w:left="1120" w:hanging="360"/>
      </w:pPr>
      <w:rPr>
        <w:rFonts w:ascii="Times New Roman" w:hAnsi="Times New Roman" w:hint="default"/>
      </w:rPr>
    </w:lvl>
    <w:lvl w:ilvl="1" w:tplc="04190003" w:tentative="1">
      <w:start w:val="1"/>
      <w:numFmt w:val="bullet"/>
      <w:lvlText w:val="o"/>
      <w:lvlJc w:val="left"/>
      <w:pPr>
        <w:ind w:left="1840" w:hanging="360"/>
      </w:pPr>
      <w:rPr>
        <w:rFonts w:ascii="Courier New" w:hAnsi="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14" w15:restartNumberingAfterBreak="0">
    <w:nsid w:val="301C5A9B"/>
    <w:multiLevelType w:val="hybridMultilevel"/>
    <w:tmpl w:val="876490C6"/>
    <w:lvl w:ilvl="0" w:tplc="254C37D8">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365B0750"/>
    <w:multiLevelType w:val="hybridMultilevel"/>
    <w:tmpl w:val="5AE0C758"/>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7E747EC"/>
    <w:multiLevelType w:val="hybridMultilevel"/>
    <w:tmpl w:val="F01A986E"/>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3153C5"/>
    <w:multiLevelType w:val="hybridMultilevel"/>
    <w:tmpl w:val="CE60B804"/>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DD67AA4"/>
    <w:multiLevelType w:val="hybridMultilevel"/>
    <w:tmpl w:val="762C0F5A"/>
    <w:lvl w:ilvl="0" w:tplc="0419000F">
      <w:start w:val="1"/>
      <w:numFmt w:val="decimal"/>
      <w:lvlText w:val="%1."/>
      <w:lvlJc w:val="left"/>
      <w:pPr>
        <w:ind w:left="1037" w:hanging="360"/>
      </w:pPr>
      <w:rPr>
        <w:rFonts w:cs="Times New Roman"/>
      </w:rPr>
    </w:lvl>
    <w:lvl w:ilvl="1" w:tplc="04190019" w:tentative="1">
      <w:start w:val="1"/>
      <w:numFmt w:val="lowerLetter"/>
      <w:lvlText w:val="%2."/>
      <w:lvlJc w:val="left"/>
      <w:pPr>
        <w:ind w:left="1757" w:hanging="360"/>
      </w:pPr>
      <w:rPr>
        <w:rFonts w:cs="Times New Roman"/>
      </w:rPr>
    </w:lvl>
    <w:lvl w:ilvl="2" w:tplc="0419001B" w:tentative="1">
      <w:start w:val="1"/>
      <w:numFmt w:val="lowerRoman"/>
      <w:lvlText w:val="%3."/>
      <w:lvlJc w:val="right"/>
      <w:pPr>
        <w:ind w:left="2477" w:hanging="180"/>
      </w:pPr>
      <w:rPr>
        <w:rFonts w:cs="Times New Roman"/>
      </w:rPr>
    </w:lvl>
    <w:lvl w:ilvl="3" w:tplc="0419000F" w:tentative="1">
      <w:start w:val="1"/>
      <w:numFmt w:val="decimal"/>
      <w:lvlText w:val="%4."/>
      <w:lvlJc w:val="left"/>
      <w:pPr>
        <w:ind w:left="3197" w:hanging="360"/>
      </w:pPr>
      <w:rPr>
        <w:rFonts w:cs="Times New Roman"/>
      </w:rPr>
    </w:lvl>
    <w:lvl w:ilvl="4" w:tplc="04190019" w:tentative="1">
      <w:start w:val="1"/>
      <w:numFmt w:val="lowerLetter"/>
      <w:lvlText w:val="%5."/>
      <w:lvlJc w:val="left"/>
      <w:pPr>
        <w:ind w:left="3917" w:hanging="360"/>
      </w:pPr>
      <w:rPr>
        <w:rFonts w:cs="Times New Roman"/>
      </w:rPr>
    </w:lvl>
    <w:lvl w:ilvl="5" w:tplc="0419001B" w:tentative="1">
      <w:start w:val="1"/>
      <w:numFmt w:val="lowerRoman"/>
      <w:lvlText w:val="%6."/>
      <w:lvlJc w:val="right"/>
      <w:pPr>
        <w:ind w:left="4637" w:hanging="180"/>
      </w:pPr>
      <w:rPr>
        <w:rFonts w:cs="Times New Roman"/>
      </w:rPr>
    </w:lvl>
    <w:lvl w:ilvl="6" w:tplc="0419000F" w:tentative="1">
      <w:start w:val="1"/>
      <w:numFmt w:val="decimal"/>
      <w:lvlText w:val="%7."/>
      <w:lvlJc w:val="left"/>
      <w:pPr>
        <w:ind w:left="5357" w:hanging="360"/>
      </w:pPr>
      <w:rPr>
        <w:rFonts w:cs="Times New Roman"/>
      </w:rPr>
    </w:lvl>
    <w:lvl w:ilvl="7" w:tplc="04190019" w:tentative="1">
      <w:start w:val="1"/>
      <w:numFmt w:val="lowerLetter"/>
      <w:lvlText w:val="%8."/>
      <w:lvlJc w:val="left"/>
      <w:pPr>
        <w:ind w:left="6077" w:hanging="360"/>
      </w:pPr>
      <w:rPr>
        <w:rFonts w:cs="Times New Roman"/>
      </w:rPr>
    </w:lvl>
    <w:lvl w:ilvl="8" w:tplc="0419001B" w:tentative="1">
      <w:start w:val="1"/>
      <w:numFmt w:val="lowerRoman"/>
      <w:lvlText w:val="%9."/>
      <w:lvlJc w:val="right"/>
      <w:pPr>
        <w:ind w:left="6797" w:hanging="180"/>
      </w:pPr>
      <w:rPr>
        <w:rFonts w:cs="Times New Roman"/>
      </w:rPr>
    </w:lvl>
  </w:abstractNum>
  <w:abstractNum w:abstractNumId="19" w15:restartNumberingAfterBreak="0">
    <w:nsid w:val="3DF824BF"/>
    <w:multiLevelType w:val="hybridMultilevel"/>
    <w:tmpl w:val="DD8AA5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1360257"/>
    <w:multiLevelType w:val="multilevel"/>
    <w:tmpl w:val="A94AF4CA"/>
    <w:lvl w:ilvl="0">
      <w:start w:val="1"/>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43000912"/>
    <w:multiLevelType w:val="hybridMultilevel"/>
    <w:tmpl w:val="53AE98B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4C3848EB"/>
    <w:multiLevelType w:val="multilevel"/>
    <w:tmpl w:val="A94AF4CA"/>
    <w:lvl w:ilvl="0">
      <w:start w:val="1"/>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4DA31BF1"/>
    <w:multiLevelType w:val="hybridMultilevel"/>
    <w:tmpl w:val="22D82FB2"/>
    <w:lvl w:ilvl="0" w:tplc="254C37D8">
      <w:start w:val="1"/>
      <w:numFmt w:val="bullet"/>
      <w:lvlText w:val="-"/>
      <w:lvlJc w:val="left"/>
      <w:pPr>
        <w:ind w:left="1120" w:hanging="360"/>
      </w:pPr>
      <w:rPr>
        <w:rFonts w:ascii="Times New Roman" w:hAnsi="Times New Roman" w:hint="default"/>
      </w:rPr>
    </w:lvl>
    <w:lvl w:ilvl="1" w:tplc="04190003" w:tentative="1">
      <w:start w:val="1"/>
      <w:numFmt w:val="bullet"/>
      <w:lvlText w:val="o"/>
      <w:lvlJc w:val="left"/>
      <w:pPr>
        <w:ind w:left="1840" w:hanging="360"/>
      </w:pPr>
      <w:rPr>
        <w:rFonts w:ascii="Courier New" w:hAnsi="Courier New" w:cs="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cs="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cs="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25" w15:restartNumberingAfterBreak="0">
    <w:nsid w:val="4F874592"/>
    <w:multiLevelType w:val="hybridMultilevel"/>
    <w:tmpl w:val="8D2C7D58"/>
    <w:lvl w:ilvl="0" w:tplc="254C37D8">
      <w:start w:val="1"/>
      <w:numFmt w:val="bullet"/>
      <w:lvlText w:val="-"/>
      <w:lvlJc w:val="left"/>
      <w:pPr>
        <w:ind w:left="1123" w:hanging="360"/>
      </w:pPr>
      <w:rPr>
        <w:rFonts w:ascii="Times New Roman" w:hAnsi="Times New Roman" w:hint="default"/>
      </w:rPr>
    </w:lvl>
    <w:lvl w:ilvl="1" w:tplc="04190003" w:tentative="1">
      <w:start w:val="1"/>
      <w:numFmt w:val="bullet"/>
      <w:lvlText w:val="o"/>
      <w:lvlJc w:val="left"/>
      <w:pPr>
        <w:ind w:left="1843" w:hanging="360"/>
      </w:pPr>
      <w:rPr>
        <w:rFonts w:ascii="Courier New" w:hAnsi="Courier New" w:hint="default"/>
      </w:rPr>
    </w:lvl>
    <w:lvl w:ilvl="2" w:tplc="04190005" w:tentative="1">
      <w:start w:val="1"/>
      <w:numFmt w:val="bullet"/>
      <w:lvlText w:val=""/>
      <w:lvlJc w:val="left"/>
      <w:pPr>
        <w:ind w:left="2563" w:hanging="360"/>
      </w:pPr>
      <w:rPr>
        <w:rFonts w:ascii="Wingdings" w:hAnsi="Wingdings" w:hint="default"/>
      </w:rPr>
    </w:lvl>
    <w:lvl w:ilvl="3" w:tplc="04190001" w:tentative="1">
      <w:start w:val="1"/>
      <w:numFmt w:val="bullet"/>
      <w:lvlText w:val=""/>
      <w:lvlJc w:val="left"/>
      <w:pPr>
        <w:ind w:left="3283" w:hanging="360"/>
      </w:pPr>
      <w:rPr>
        <w:rFonts w:ascii="Symbol" w:hAnsi="Symbol" w:hint="default"/>
      </w:rPr>
    </w:lvl>
    <w:lvl w:ilvl="4" w:tplc="04190003" w:tentative="1">
      <w:start w:val="1"/>
      <w:numFmt w:val="bullet"/>
      <w:lvlText w:val="o"/>
      <w:lvlJc w:val="left"/>
      <w:pPr>
        <w:ind w:left="4003" w:hanging="360"/>
      </w:pPr>
      <w:rPr>
        <w:rFonts w:ascii="Courier New" w:hAnsi="Courier New" w:hint="default"/>
      </w:rPr>
    </w:lvl>
    <w:lvl w:ilvl="5" w:tplc="04190005" w:tentative="1">
      <w:start w:val="1"/>
      <w:numFmt w:val="bullet"/>
      <w:lvlText w:val=""/>
      <w:lvlJc w:val="left"/>
      <w:pPr>
        <w:ind w:left="4723" w:hanging="360"/>
      </w:pPr>
      <w:rPr>
        <w:rFonts w:ascii="Wingdings" w:hAnsi="Wingdings" w:hint="default"/>
      </w:rPr>
    </w:lvl>
    <w:lvl w:ilvl="6" w:tplc="04190001" w:tentative="1">
      <w:start w:val="1"/>
      <w:numFmt w:val="bullet"/>
      <w:lvlText w:val=""/>
      <w:lvlJc w:val="left"/>
      <w:pPr>
        <w:ind w:left="5443" w:hanging="360"/>
      </w:pPr>
      <w:rPr>
        <w:rFonts w:ascii="Symbol" w:hAnsi="Symbol" w:hint="default"/>
      </w:rPr>
    </w:lvl>
    <w:lvl w:ilvl="7" w:tplc="04190003" w:tentative="1">
      <w:start w:val="1"/>
      <w:numFmt w:val="bullet"/>
      <w:lvlText w:val="o"/>
      <w:lvlJc w:val="left"/>
      <w:pPr>
        <w:ind w:left="6163" w:hanging="360"/>
      </w:pPr>
      <w:rPr>
        <w:rFonts w:ascii="Courier New" w:hAnsi="Courier New" w:hint="default"/>
      </w:rPr>
    </w:lvl>
    <w:lvl w:ilvl="8" w:tplc="04190005" w:tentative="1">
      <w:start w:val="1"/>
      <w:numFmt w:val="bullet"/>
      <w:lvlText w:val=""/>
      <w:lvlJc w:val="left"/>
      <w:pPr>
        <w:ind w:left="6883" w:hanging="360"/>
      </w:pPr>
      <w:rPr>
        <w:rFonts w:ascii="Wingdings" w:hAnsi="Wingdings" w:hint="default"/>
      </w:rPr>
    </w:lvl>
  </w:abstractNum>
  <w:abstractNum w:abstractNumId="26" w15:restartNumberingAfterBreak="0">
    <w:nsid w:val="503F42CB"/>
    <w:multiLevelType w:val="hybridMultilevel"/>
    <w:tmpl w:val="68F4F368"/>
    <w:lvl w:ilvl="0" w:tplc="254C37D8">
      <w:start w:val="1"/>
      <w:numFmt w:val="bullet"/>
      <w:lvlText w:val="-"/>
      <w:lvlJc w:val="left"/>
      <w:pPr>
        <w:ind w:left="1120" w:hanging="360"/>
      </w:pPr>
      <w:rPr>
        <w:rFonts w:ascii="Times New Roman" w:hAnsi="Times New Roman" w:hint="default"/>
      </w:rPr>
    </w:lvl>
    <w:lvl w:ilvl="1" w:tplc="04190003" w:tentative="1">
      <w:start w:val="1"/>
      <w:numFmt w:val="bullet"/>
      <w:lvlText w:val="o"/>
      <w:lvlJc w:val="left"/>
      <w:pPr>
        <w:ind w:left="1840" w:hanging="360"/>
      </w:pPr>
      <w:rPr>
        <w:rFonts w:ascii="Courier New" w:hAnsi="Courier New" w:cs="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cs="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cs="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27" w15:restartNumberingAfterBreak="0">
    <w:nsid w:val="55585AE5"/>
    <w:multiLevelType w:val="multilevel"/>
    <w:tmpl w:val="09EA9724"/>
    <w:lvl w:ilvl="0">
      <w:start w:val="1"/>
      <w:numFmt w:val="decimal"/>
      <w:lvlText w:val="%1."/>
      <w:lvlJc w:val="left"/>
      <w:pPr>
        <w:ind w:left="1474" w:hanging="360"/>
      </w:pPr>
      <w:rPr>
        <w:b w:val="0"/>
      </w:rPr>
    </w:lvl>
    <w:lvl w:ilvl="1">
      <w:start w:val="2"/>
      <w:numFmt w:val="decimal"/>
      <w:isLgl/>
      <w:lvlText w:val="%1.%2."/>
      <w:lvlJc w:val="left"/>
      <w:pPr>
        <w:ind w:left="1714" w:hanging="600"/>
      </w:pPr>
      <w:rPr>
        <w:rFonts w:hint="default"/>
      </w:rPr>
    </w:lvl>
    <w:lvl w:ilvl="2">
      <w:start w:val="3"/>
      <w:numFmt w:val="decimal"/>
      <w:isLgl/>
      <w:lvlText w:val="%1.%2.%3."/>
      <w:lvlJc w:val="left"/>
      <w:pPr>
        <w:ind w:left="1834" w:hanging="720"/>
      </w:pPr>
      <w:rPr>
        <w:rFonts w:hint="default"/>
      </w:rPr>
    </w:lvl>
    <w:lvl w:ilvl="3">
      <w:start w:val="1"/>
      <w:numFmt w:val="decimal"/>
      <w:isLgl/>
      <w:lvlText w:val="%1.%2.%3.%4."/>
      <w:lvlJc w:val="left"/>
      <w:pPr>
        <w:ind w:left="1834" w:hanging="720"/>
      </w:pPr>
      <w:rPr>
        <w:rFonts w:hint="default"/>
      </w:rPr>
    </w:lvl>
    <w:lvl w:ilvl="4">
      <w:start w:val="1"/>
      <w:numFmt w:val="decimal"/>
      <w:isLgl/>
      <w:lvlText w:val="%1.%2.%3.%4.%5."/>
      <w:lvlJc w:val="left"/>
      <w:pPr>
        <w:ind w:left="2194" w:hanging="1080"/>
      </w:pPr>
      <w:rPr>
        <w:rFonts w:hint="default"/>
      </w:rPr>
    </w:lvl>
    <w:lvl w:ilvl="5">
      <w:start w:val="1"/>
      <w:numFmt w:val="decimal"/>
      <w:isLgl/>
      <w:lvlText w:val="%1.%2.%3.%4.%5.%6."/>
      <w:lvlJc w:val="left"/>
      <w:pPr>
        <w:ind w:left="2194" w:hanging="1080"/>
      </w:pPr>
      <w:rPr>
        <w:rFonts w:hint="default"/>
      </w:rPr>
    </w:lvl>
    <w:lvl w:ilvl="6">
      <w:start w:val="1"/>
      <w:numFmt w:val="decimal"/>
      <w:isLgl/>
      <w:lvlText w:val="%1.%2.%3.%4.%5.%6.%7."/>
      <w:lvlJc w:val="left"/>
      <w:pPr>
        <w:ind w:left="2554" w:hanging="1440"/>
      </w:pPr>
      <w:rPr>
        <w:rFonts w:hint="default"/>
      </w:rPr>
    </w:lvl>
    <w:lvl w:ilvl="7">
      <w:start w:val="1"/>
      <w:numFmt w:val="decimal"/>
      <w:isLgl/>
      <w:lvlText w:val="%1.%2.%3.%4.%5.%6.%7.%8."/>
      <w:lvlJc w:val="left"/>
      <w:pPr>
        <w:ind w:left="2554" w:hanging="1440"/>
      </w:pPr>
      <w:rPr>
        <w:rFonts w:hint="default"/>
      </w:rPr>
    </w:lvl>
    <w:lvl w:ilvl="8">
      <w:start w:val="1"/>
      <w:numFmt w:val="decimal"/>
      <w:isLgl/>
      <w:lvlText w:val="%1.%2.%3.%4.%5.%6.%7.%8.%9."/>
      <w:lvlJc w:val="left"/>
      <w:pPr>
        <w:ind w:left="2914" w:hanging="1800"/>
      </w:pPr>
      <w:rPr>
        <w:rFonts w:hint="default"/>
      </w:rPr>
    </w:lvl>
  </w:abstractNum>
  <w:abstractNum w:abstractNumId="28" w15:restartNumberingAfterBreak="0">
    <w:nsid w:val="57301101"/>
    <w:multiLevelType w:val="multilevel"/>
    <w:tmpl w:val="168C6896"/>
    <w:lvl w:ilvl="0">
      <w:start w:val="1"/>
      <w:numFmt w:val="decimal"/>
      <w:lvlText w:val="%1."/>
      <w:lvlJc w:val="left"/>
      <w:pPr>
        <w:ind w:left="720" w:hanging="360"/>
      </w:pPr>
      <w:rPr>
        <w:rFonts w:cs="Times New Roman" w:hint="default"/>
        <w:b w:val="0"/>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9" w15:restartNumberingAfterBreak="0">
    <w:nsid w:val="58A20F94"/>
    <w:multiLevelType w:val="hybridMultilevel"/>
    <w:tmpl w:val="A09E6CDC"/>
    <w:lvl w:ilvl="0" w:tplc="CAF24828">
      <w:start w:val="1"/>
      <w:numFmt w:val="decimal"/>
      <w:lvlText w:val="%1."/>
      <w:lvlJc w:val="left"/>
      <w:pPr>
        <w:ind w:left="1037" w:hanging="360"/>
      </w:pPr>
      <w:rPr>
        <w:rFonts w:ascii="Times New Roman" w:hAnsi="Times New Roman" w:cs="Times New Roman" w:hint="default"/>
        <w:sz w:val="24"/>
        <w:szCs w:val="24"/>
      </w:rPr>
    </w:lvl>
    <w:lvl w:ilvl="1" w:tplc="04190019" w:tentative="1">
      <w:start w:val="1"/>
      <w:numFmt w:val="lowerLetter"/>
      <w:lvlText w:val="%2."/>
      <w:lvlJc w:val="left"/>
      <w:pPr>
        <w:ind w:left="1757" w:hanging="360"/>
      </w:pPr>
      <w:rPr>
        <w:rFonts w:cs="Times New Roman"/>
      </w:rPr>
    </w:lvl>
    <w:lvl w:ilvl="2" w:tplc="0419001B" w:tentative="1">
      <w:start w:val="1"/>
      <w:numFmt w:val="lowerRoman"/>
      <w:lvlText w:val="%3."/>
      <w:lvlJc w:val="right"/>
      <w:pPr>
        <w:ind w:left="2477" w:hanging="180"/>
      </w:pPr>
      <w:rPr>
        <w:rFonts w:cs="Times New Roman"/>
      </w:rPr>
    </w:lvl>
    <w:lvl w:ilvl="3" w:tplc="0419000F" w:tentative="1">
      <w:start w:val="1"/>
      <w:numFmt w:val="decimal"/>
      <w:lvlText w:val="%4."/>
      <w:lvlJc w:val="left"/>
      <w:pPr>
        <w:ind w:left="3197" w:hanging="360"/>
      </w:pPr>
      <w:rPr>
        <w:rFonts w:cs="Times New Roman"/>
      </w:rPr>
    </w:lvl>
    <w:lvl w:ilvl="4" w:tplc="04190019" w:tentative="1">
      <w:start w:val="1"/>
      <w:numFmt w:val="lowerLetter"/>
      <w:lvlText w:val="%5."/>
      <w:lvlJc w:val="left"/>
      <w:pPr>
        <w:ind w:left="3917" w:hanging="360"/>
      </w:pPr>
      <w:rPr>
        <w:rFonts w:cs="Times New Roman"/>
      </w:rPr>
    </w:lvl>
    <w:lvl w:ilvl="5" w:tplc="0419001B" w:tentative="1">
      <w:start w:val="1"/>
      <w:numFmt w:val="lowerRoman"/>
      <w:lvlText w:val="%6."/>
      <w:lvlJc w:val="right"/>
      <w:pPr>
        <w:ind w:left="4637" w:hanging="180"/>
      </w:pPr>
      <w:rPr>
        <w:rFonts w:cs="Times New Roman"/>
      </w:rPr>
    </w:lvl>
    <w:lvl w:ilvl="6" w:tplc="0419000F" w:tentative="1">
      <w:start w:val="1"/>
      <w:numFmt w:val="decimal"/>
      <w:lvlText w:val="%7."/>
      <w:lvlJc w:val="left"/>
      <w:pPr>
        <w:ind w:left="5357" w:hanging="360"/>
      </w:pPr>
      <w:rPr>
        <w:rFonts w:cs="Times New Roman"/>
      </w:rPr>
    </w:lvl>
    <w:lvl w:ilvl="7" w:tplc="04190019" w:tentative="1">
      <w:start w:val="1"/>
      <w:numFmt w:val="lowerLetter"/>
      <w:lvlText w:val="%8."/>
      <w:lvlJc w:val="left"/>
      <w:pPr>
        <w:ind w:left="6077" w:hanging="360"/>
      </w:pPr>
      <w:rPr>
        <w:rFonts w:cs="Times New Roman"/>
      </w:rPr>
    </w:lvl>
    <w:lvl w:ilvl="8" w:tplc="0419001B" w:tentative="1">
      <w:start w:val="1"/>
      <w:numFmt w:val="lowerRoman"/>
      <w:lvlText w:val="%9."/>
      <w:lvlJc w:val="right"/>
      <w:pPr>
        <w:ind w:left="6797" w:hanging="180"/>
      </w:pPr>
      <w:rPr>
        <w:rFonts w:cs="Times New Roman"/>
      </w:rPr>
    </w:lvl>
  </w:abstractNum>
  <w:abstractNum w:abstractNumId="30" w15:restartNumberingAfterBreak="0">
    <w:nsid w:val="58DA71B8"/>
    <w:multiLevelType w:val="multilevel"/>
    <w:tmpl w:val="09EA9724"/>
    <w:lvl w:ilvl="0">
      <w:start w:val="1"/>
      <w:numFmt w:val="decimal"/>
      <w:lvlText w:val="%1."/>
      <w:lvlJc w:val="left"/>
      <w:pPr>
        <w:ind w:left="1474" w:hanging="360"/>
      </w:pPr>
      <w:rPr>
        <w:b w:val="0"/>
      </w:rPr>
    </w:lvl>
    <w:lvl w:ilvl="1">
      <w:start w:val="2"/>
      <w:numFmt w:val="decimal"/>
      <w:isLgl/>
      <w:lvlText w:val="%1.%2."/>
      <w:lvlJc w:val="left"/>
      <w:pPr>
        <w:ind w:left="1714" w:hanging="600"/>
      </w:pPr>
      <w:rPr>
        <w:rFonts w:hint="default"/>
      </w:rPr>
    </w:lvl>
    <w:lvl w:ilvl="2">
      <w:start w:val="3"/>
      <w:numFmt w:val="decimal"/>
      <w:isLgl/>
      <w:lvlText w:val="%1.%2.%3."/>
      <w:lvlJc w:val="left"/>
      <w:pPr>
        <w:ind w:left="1834" w:hanging="720"/>
      </w:pPr>
      <w:rPr>
        <w:rFonts w:hint="default"/>
      </w:rPr>
    </w:lvl>
    <w:lvl w:ilvl="3">
      <w:start w:val="1"/>
      <w:numFmt w:val="decimal"/>
      <w:isLgl/>
      <w:lvlText w:val="%1.%2.%3.%4."/>
      <w:lvlJc w:val="left"/>
      <w:pPr>
        <w:ind w:left="1834" w:hanging="720"/>
      </w:pPr>
      <w:rPr>
        <w:rFonts w:hint="default"/>
      </w:rPr>
    </w:lvl>
    <w:lvl w:ilvl="4">
      <w:start w:val="1"/>
      <w:numFmt w:val="decimal"/>
      <w:isLgl/>
      <w:lvlText w:val="%1.%2.%3.%4.%5."/>
      <w:lvlJc w:val="left"/>
      <w:pPr>
        <w:ind w:left="2194" w:hanging="1080"/>
      </w:pPr>
      <w:rPr>
        <w:rFonts w:hint="default"/>
      </w:rPr>
    </w:lvl>
    <w:lvl w:ilvl="5">
      <w:start w:val="1"/>
      <w:numFmt w:val="decimal"/>
      <w:isLgl/>
      <w:lvlText w:val="%1.%2.%3.%4.%5.%6."/>
      <w:lvlJc w:val="left"/>
      <w:pPr>
        <w:ind w:left="2194" w:hanging="1080"/>
      </w:pPr>
      <w:rPr>
        <w:rFonts w:hint="default"/>
      </w:rPr>
    </w:lvl>
    <w:lvl w:ilvl="6">
      <w:start w:val="1"/>
      <w:numFmt w:val="decimal"/>
      <w:isLgl/>
      <w:lvlText w:val="%1.%2.%3.%4.%5.%6.%7."/>
      <w:lvlJc w:val="left"/>
      <w:pPr>
        <w:ind w:left="2554" w:hanging="1440"/>
      </w:pPr>
      <w:rPr>
        <w:rFonts w:hint="default"/>
      </w:rPr>
    </w:lvl>
    <w:lvl w:ilvl="7">
      <w:start w:val="1"/>
      <w:numFmt w:val="decimal"/>
      <w:isLgl/>
      <w:lvlText w:val="%1.%2.%3.%4.%5.%6.%7.%8."/>
      <w:lvlJc w:val="left"/>
      <w:pPr>
        <w:ind w:left="2554" w:hanging="1440"/>
      </w:pPr>
      <w:rPr>
        <w:rFonts w:hint="default"/>
      </w:rPr>
    </w:lvl>
    <w:lvl w:ilvl="8">
      <w:start w:val="1"/>
      <w:numFmt w:val="decimal"/>
      <w:isLgl/>
      <w:lvlText w:val="%1.%2.%3.%4.%5.%6.%7.%8.%9."/>
      <w:lvlJc w:val="left"/>
      <w:pPr>
        <w:ind w:left="2914" w:hanging="1800"/>
      </w:pPr>
      <w:rPr>
        <w:rFonts w:hint="default"/>
      </w:rPr>
    </w:lvl>
  </w:abstractNum>
  <w:abstractNum w:abstractNumId="31" w15:restartNumberingAfterBreak="0">
    <w:nsid w:val="5A925E13"/>
    <w:multiLevelType w:val="multilevel"/>
    <w:tmpl w:val="F15C1CD4"/>
    <w:lvl w:ilvl="0">
      <w:start w:val="1"/>
      <w:numFmt w:val="decimal"/>
      <w:lvlText w:val="%1."/>
      <w:lvlJc w:val="left"/>
      <w:pPr>
        <w:ind w:left="720" w:hanging="360"/>
      </w:pPr>
      <w:rPr>
        <w:rFonts w:ascii="Times New Roman" w:hAnsi="Times New Roman" w:cs="Times New Roman" w:hint="default"/>
        <w:b/>
      </w:rPr>
    </w:lvl>
    <w:lvl w:ilvl="1">
      <w:start w:val="2"/>
      <w:numFmt w:val="decimal"/>
      <w:isLgl/>
      <w:lvlText w:val="%1.%2."/>
      <w:lvlJc w:val="left"/>
      <w:pPr>
        <w:ind w:left="1119" w:hanging="585"/>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602" w:hanging="72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310" w:hanging="108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32" w15:restartNumberingAfterBreak="0">
    <w:nsid w:val="5E1E7E5B"/>
    <w:multiLevelType w:val="hybridMultilevel"/>
    <w:tmpl w:val="5A829414"/>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F337F68"/>
    <w:multiLevelType w:val="hybridMultilevel"/>
    <w:tmpl w:val="467EA296"/>
    <w:lvl w:ilvl="0" w:tplc="02CA5258">
      <w:start w:val="1"/>
      <w:numFmt w:val="bullet"/>
      <w:lvlText w:val="-"/>
      <w:lvlJc w:val="left"/>
      <w:pPr>
        <w:ind w:left="1120" w:hanging="360"/>
      </w:pPr>
      <w:rPr>
        <w:rFonts w:ascii="Times New Roman" w:hAnsi="Times New Roman" w:hint="default"/>
        <w:b/>
      </w:rPr>
    </w:lvl>
    <w:lvl w:ilvl="1" w:tplc="04190003" w:tentative="1">
      <w:start w:val="1"/>
      <w:numFmt w:val="bullet"/>
      <w:lvlText w:val="o"/>
      <w:lvlJc w:val="left"/>
      <w:pPr>
        <w:ind w:left="1840" w:hanging="360"/>
      </w:pPr>
      <w:rPr>
        <w:rFonts w:ascii="Courier New" w:hAnsi="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34" w15:restartNumberingAfterBreak="0">
    <w:nsid w:val="6298316A"/>
    <w:multiLevelType w:val="hybridMultilevel"/>
    <w:tmpl w:val="D9A4273C"/>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4A012A3"/>
    <w:multiLevelType w:val="hybridMultilevel"/>
    <w:tmpl w:val="65365A48"/>
    <w:lvl w:ilvl="0" w:tplc="254C37D8">
      <w:start w:val="1"/>
      <w:numFmt w:val="bullet"/>
      <w:lvlText w:val="-"/>
      <w:lvlJc w:val="left"/>
      <w:pPr>
        <w:ind w:left="1120" w:hanging="360"/>
      </w:pPr>
      <w:rPr>
        <w:rFonts w:ascii="Times New Roman" w:hAnsi="Times New Roman" w:hint="default"/>
      </w:rPr>
    </w:lvl>
    <w:lvl w:ilvl="1" w:tplc="04190003" w:tentative="1">
      <w:start w:val="1"/>
      <w:numFmt w:val="bullet"/>
      <w:lvlText w:val="o"/>
      <w:lvlJc w:val="left"/>
      <w:pPr>
        <w:ind w:left="1840" w:hanging="360"/>
      </w:pPr>
      <w:rPr>
        <w:rFonts w:ascii="Courier New" w:hAnsi="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36" w15:restartNumberingAfterBreak="0">
    <w:nsid w:val="6D58056C"/>
    <w:multiLevelType w:val="hybridMultilevel"/>
    <w:tmpl w:val="843ECB4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707472BF"/>
    <w:multiLevelType w:val="hybridMultilevel"/>
    <w:tmpl w:val="C27ED936"/>
    <w:lvl w:ilvl="0" w:tplc="254C37D8">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15:restartNumberingAfterBreak="0">
    <w:nsid w:val="73E15151"/>
    <w:multiLevelType w:val="hybridMultilevel"/>
    <w:tmpl w:val="CE180758"/>
    <w:lvl w:ilvl="0" w:tplc="0419000F">
      <w:start w:val="1"/>
      <w:numFmt w:val="decimal"/>
      <w:lvlText w:val="%1."/>
      <w:lvlJc w:val="left"/>
      <w:pPr>
        <w:ind w:left="1120" w:hanging="360"/>
      </w:pPr>
      <w:rPr>
        <w:rFonts w:cs="Times New Roman" w:hint="default"/>
      </w:rPr>
    </w:lvl>
    <w:lvl w:ilvl="1" w:tplc="04190003" w:tentative="1">
      <w:start w:val="1"/>
      <w:numFmt w:val="bullet"/>
      <w:lvlText w:val="o"/>
      <w:lvlJc w:val="left"/>
      <w:pPr>
        <w:ind w:left="1840" w:hanging="360"/>
      </w:pPr>
      <w:rPr>
        <w:rFonts w:ascii="Courier New" w:hAnsi="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39" w15:restartNumberingAfterBreak="0">
    <w:nsid w:val="7662617C"/>
    <w:multiLevelType w:val="hybridMultilevel"/>
    <w:tmpl w:val="50F2D1D0"/>
    <w:lvl w:ilvl="0" w:tplc="254C37D8">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15:restartNumberingAfterBreak="0">
    <w:nsid w:val="78B45747"/>
    <w:multiLevelType w:val="hybridMultilevel"/>
    <w:tmpl w:val="2D74033E"/>
    <w:lvl w:ilvl="0" w:tplc="254C37D8">
      <w:start w:val="1"/>
      <w:numFmt w:val="bullet"/>
      <w:lvlText w:val="-"/>
      <w:lvlJc w:val="left"/>
      <w:pPr>
        <w:ind w:left="1120" w:hanging="360"/>
      </w:pPr>
      <w:rPr>
        <w:rFonts w:ascii="Times New Roman" w:hAnsi="Times New Roman" w:hint="default"/>
      </w:rPr>
    </w:lvl>
    <w:lvl w:ilvl="1" w:tplc="04190003" w:tentative="1">
      <w:start w:val="1"/>
      <w:numFmt w:val="bullet"/>
      <w:lvlText w:val="o"/>
      <w:lvlJc w:val="left"/>
      <w:pPr>
        <w:ind w:left="1840" w:hanging="360"/>
      </w:pPr>
      <w:rPr>
        <w:rFonts w:ascii="Courier New" w:hAnsi="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41" w15:restartNumberingAfterBreak="0">
    <w:nsid w:val="791C0326"/>
    <w:multiLevelType w:val="multilevel"/>
    <w:tmpl w:val="09EA9724"/>
    <w:lvl w:ilvl="0">
      <w:start w:val="1"/>
      <w:numFmt w:val="decimal"/>
      <w:lvlText w:val="%1."/>
      <w:lvlJc w:val="left"/>
      <w:pPr>
        <w:ind w:left="1474" w:hanging="360"/>
      </w:pPr>
      <w:rPr>
        <w:b w:val="0"/>
      </w:rPr>
    </w:lvl>
    <w:lvl w:ilvl="1">
      <w:start w:val="2"/>
      <w:numFmt w:val="decimal"/>
      <w:isLgl/>
      <w:lvlText w:val="%1.%2."/>
      <w:lvlJc w:val="left"/>
      <w:pPr>
        <w:ind w:left="1714" w:hanging="600"/>
      </w:pPr>
      <w:rPr>
        <w:rFonts w:hint="default"/>
      </w:rPr>
    </w:lvl>
    <w:lvl w:ilvl="2">
      <w:start w:val="3"/>
      <w:numFmt w:val="decimal"/>
      <w:isLgl/>
      <w:lvlText w:val="%1.%2.%3."/>
      <w:lvlJc w:val="left"/>
      <w:pPr>
        <w:ind w:left="1834" w:hanging="720"/>
      </w:pPr>
      <w:rPr>
        <w:rFonts w:hint="default"/>
      </w:rPr>
    </w:lvl>
    <w:lvl w:ilvl="3">
      <w:start w:val="1"/>
      <w:numFmt w:val="decimal"/>
      <w:isLgl/>
      <w:lvlText w:val="%1.%2.%3.%4."/>
      <w:lvlJc w:val="left"/>
      <w:pPr>
        <w:ind w:left="1834" w:hanging="720"/>
      </w:pPr>
      <w:rPr>
        <w:rFonts w:hint="default"/>
      </w:rPr>
    </w:lvl>
    <w:lvl w:ilvl="4">
      <w:start w:val="1"/>
      <w:numFmt w:val="decimal"/>
      <w:isLgl/>
      <w:lvlText w:val="%1.%2.%3.%4.%5."/>
      <w:lvlJc w:val="left"/>
      <w:pPr>
        <w:ind w:left="2194" w:hanging="1080"/>
      </w:pPr>
      <w:rPr>
        <w:rFonts w:hint="default"/>
      </w:rPr>
    </w:lvl>
    <w:lvl w:ilvl="5">
      <w:start w:val="1"/>
      <w:numFmt w:val="decimal"/>
      <w:isLgl/>
      <w:lvlText w:val="%1.%2.%3.%4.%5.%6."/>
      <w:lvlJc w:val="left"/>
      <w:pPr>
        <w:ind w:left="2194" w:hanging="1080"/>
      </w:pPr>
      <w:rPr>
        <w:rFonts w:hint="default"/>
      </w:rPr>
    </w:lvl>
    <w:lvl w:ilvl="6">
      <w:start w:val="1"/>
      <w:numFmt w:val="decimal"/>
      <w:isLgl/>
      <w:lvlText w:val="%1.%2.%3.%4.%5.%6.%7."/>
      <w:lvlJc w:val="left"/>
      <w:pPr>
        <w:ind w:left="2554" w:hanging="1440"/>
      </w:pPr>
      <w:rPr>
        <w:rFonts w:hint="default"/>
      </w:rPr>
    </w:lvl>
    <w:lvl w:ilvl="7">
      <w:start w:val="1"/>
      <w:numFmt w:val="decimal"/>
      <w:isLgl/>
      <w:lvlText w:val="%1.%2.%3.%4.%5.%6.%7.%8."/>
      <w:lvlJc w:val="left"/>
      <w:pPr>
        <w:ind w:left="2554" w:hanging="1440"/>
      </w:pPr>
      <w:rPr>
        <w:rFonts w:hint="default"/>
      </w:rPr>
    </w:lvl>
    <w:lvl w:ilvl="8">
      <w:start w:val="1"/>
      <w:numFmt w:val="decimal"/>
      <w:isLgl/>
      <w:lvlText w:val="%1.%2.%3.%4.%5.%6.%7.%8.%9."/>
      <w:lvlJc w:val="left"/>
      <w:pPr>
        <w:ind w:left="2914" w:hanging="1800"/>
      </w:pPr>
      <w:rPr>
        <w:rFonts w:hint="default"/>
      </w:rPr>
    </w:lvl>
  </w:abstractNum>
  <w:abstractNum w:abstractNumId="42" w15:restartNumberingAfterBreak="0">
    <w:nsid w:val="7B5242FE"/>
    <w:multiLevelType w:val="multilevel"/>
    <w:tmpl w:val="9B64E5B6"/>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3" w15:restartNumberingAfterBreak="0">
    <w:nsid w:val="7BCF7956"/>
    <w:multiLevelType w:val="hybridMultilevel"/>
    <w:tmpl w:val="55005714"/>
    <w:lvl w:ilvl="0" w:tplc="254C37D8">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757" w:hanging="360"/>
      </w:pPr>
      <w:rPr>
        <w:rFonts w:ascii="Courier New" w:hAnsi="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44" w15:restartNumberingAfterBreak="0">
    <w:nsid w:val="7C3A200C"/>
    <w:multiLevelType w:val="multilevel"/>
    <w:tmpl w:val="A94AF4CA"/>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22"/>
  </w:num>
  <w:num w:numId="2">
    <w:abstractNumId w:val="28"/>
  </w:num>
  <w:num w:numId="3">
    <w:abstractNumId w:val="18"/>
  </w:num>
  <w:num w:numId="4">
    <w:abstractNumId w:val="21"/>
  </w:num>
  <w:num w:numId="5">
    <w:abstractNumId w:val="27"/>
  </w:num>
  <w:num w:numId="6">
    <w:abstractNumId w:val="35"/>
  </w:num>
  <w:num w:numId="7">
    <w:abstractNumId w:val="33"/>
  </w:num>
  <w:num w:numId="8">
    <w:abstractNumId w:val="12"/>
  </w:num>
  <w:num w:numId="9">
    <w:abstractNumId w:val="3"/>
  </w:num>
  <w:num w:numId="10">
    <w:abstractNumId w:val="8"/>
  </w:num>
  <w:num w:numId="11">
    <w:abstractNumId w:val="38"/>
  </w:num>
  <w:num w:numId="12">
    <w:abstractNumId w:val="16"/>
  </w:num>
  <w:num w:numId="13">
    <w:abstractNumId w:val="42"/>
  </w:num>
  <w:num w:numId="14">
    <w:abstractNumId w:val="30"/>
  </w:num>
  <w:num w:numId="15">
    <w:abstractNumId w:val="20"/>
  </w:num>
  <w:num w:numId="16">
    <w:abstractNumId w:val="40"/>
  </w:num>
  <w:num w:numId="17">
    <w:abstractNumId w:val="1"/>
  </w:num>
  <w:num w:numId="18">
    <w:abstractNumId w:val="25"/>
  </w:num>
  <w:num w:numId="19">
    <w:abstractNumId w:val="13"/>
  </w:num>
  <w:num w:numId="20">
    <w:abstractNumId w:val="31"/>
  </w:num>
  <w:num w:numId="21">
    <w:abstractNumId w:val="29"/>
  </w:num>
  <w:num w:numId="22">
    <w:abstractNumId w:val="9"/>
  </w:num>
  <w:num w:numId="23">
    <w:abstractNumId w:val="44"/>
  </w:num>
  <w:num w:numId="24">
    <w:abstractNumId w:val="6"/>
  </w:num>
  <w:num w:numId="25">
    <w:abstractNumId w:val="41"/>
  </w:num>
  <w:num w:numId="26">
    <w:abstractNumId w:val="34"/>
  </w:num>
  <w:num w:numId="27">
    <w:abstractNumId w:val="4"/>
  </w:num>
  <w:num w:numId="28">
    <w:abstractNumId w:val="19"/>
  </w:num>
  <w:num w:numId="29">
    <w:abstractNumId w:val="10"/>
  </w:num>
  <w:num w:numId="30">
    <w:abstractNumId w:val="23"/>
  </w:num>
  <w:num w:numId="31">
    <w:abstractNumId w:val="5"/>
  </w:num>
  <w:num w:numId="32">
    <w:abstractNumId w:val="32"/>
  </w:num>
  <w:num w:numId="33">
    <w:abstractNumId w:val="26"/>
  </w:num>
  <w:num w:numId="34">
    <w:abstractNumId w:val="24"/>
  </w:num>
  <w:num w:numId="35">
    <w:abstractNumId w:val="36"/>
  </w:num>
  <w:num w:numId="36">
    <w:abstractNumId w:val="11"/>
  </w:num>
  <w:num w:numId="37">
    <w:abstractNumId w:val="7"/>
  </w:num>
  <w:num w:numId="38">
    <w:abstractNumId w:val="43"/>
  </w:num>
  <w:num w:numId="39">
    <w:abstractNumId w:val="15"/>
  </w:num>
  <w:num w:numId="40">
    <w:abstractNumId w:val="17"/>
  </w:num>
  <w:num w:numId="41">
    <w:abstractNumId w:val="39"/>
  </w:num>
  <w:num w:numId="42">
    <w:abstractNumId w:val="37"/>
  </w:num>
  <w:num w:numId="43">
    <w:abstractNumId w:val="14"/>
  </w:num>
  <w:num w:numId="44">
    <w:abstractNumId w:val="2"/>
  </w:num>
  <w:num w:numId="45">
    <w:abstractNumId w:val="0"/>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5328"/>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5C87"/>
    <w:rsid w:val="000B6521"/>
    <w:rsid w:val="000C3AB8"/>
    <w:rsid w:val="000C5DE0"/>
    <w:rsid w:val="000C7292"/>
    <w:rsid w:val="000D3CC6"/>
    <w:rsid w:val="000D4FB5"/>
    <w:rsid w:val="000D6D2B"/>
    <w:rsid w:val="000D70E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19C9"/>
    <w:rsid w:val="00183D21"/>
    <w:rsid w:val="0018446A"/>
    <w:rsid w:val="00187560"/>
    <w:rsid w:val="001944D3"/>
    <w:rsid w:val="00196996"/>
    <w:rsid w:val="00197F9A"/>
    <w:rsid w:val="001A38DD"/>
    <w:rsid w:val="001A5DA5"/>
    <w:rsid w:val="001A6B4D"/>
    <w:rsid w:val="001A723D"/>
    <w:rsid w:val="001B6391"/>
    <w:rsid w:val="001C3496"/>
    <w:rsid w:val="001C3659"/>
    <w:rsid w:val="001F3287"/>
    <w:rsid w:val="001F38D5"/>
    <w:rsid w:val="001F47BF"/>
    <w:rsid w:val="001F7412"/>
    <w:rsid w:val="002003DB"/>
    <w:rsid w:val="002005BD"/>
    <w:rsid w:val="00200AFE"/>
    <w:rsid w:val="00200BCC"/>
    <w:rsid w:val="0020413C"/>
    <w:rsid w:val="00204BBA"/>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2751"/>
    <w:rsid w:val="003B4577"/>
    <w:rsid w:val="003B46DB"/>
    <w:rsid w:val="003B62BD"/>
    <w:rsid w:val="003B6459"/>
    <w:rsid w:val="003B7149"/>
    <w:rsid w:val="003B7C0D"/>
    <w:rsid w:val="003C50D0"/>
    <w:rsid w:val="003E3944"/>
    <w:rsid w:val="003E5227"/>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4D00"/>
    <w:rsid w:val="004D6CDF"/>
    <w:rsid w:val="004E036F"/>
    <w:rsid w:val="004E1592"/>
    <w:rsid w:val="004F030E"/>
    <w:rsid w:val="004F19D7"/>
    <w:rsid w:val="004F4197"/>
    <w:rsid w:val="004F5C5E"/>
    <w:rsid w:val="004F60DA"/>
    <w:rsid w:val="00500294"/>
    <w:rsid w:val="005026C2"/>
    <w:rsid w:val="00502E27"/>
    <w:rsid w:val="00502F97"/>
    <w:rsid w:val="005038E6"/>
    <w:rsid w:val="00504A99"/>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3442"/>
    <w:rsid w:val="005E666F"/>
    <w:rsid w:val="005E725B"/>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1CD"/>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6011"/>
    <w:rsid w:val="00697D60"/>
    <w:rsid w:val="006A4AF7"/>
    <w:rsid w:val="006A5CE2"/>
    <w:rsid w:val="006A77F8"/>
    <w:rsid w:val="006B0501"/>
    <w:rsid w:val="006B1F6D"/>
    <w:rsid w:val="006B29DD"/>
    <w:rsid w:val="006B2D9D"/>
    <w:rsid w:val="006C5629"/>
    <w:rsid w:val="006D036B"/>
    <w:rsid w:val="006D3A82"/>
    <w:rsid w:val="006D4C3D"/>
    <w:rsid w:val="006E29B8"/>
    <w:rsid w:val="006E319A"/>
    <w:rsid w:val="006E5130"/>
    <w:rsid w:val="006E7FF4"/>
    <w:rsid w:val="006F0E0C"/>
    <w:rsid w:val="006F239E"/>
    <w:rsid w:val="006F7C5D"/>
    <w:rsid w:val="00701D4A"/>
    <w:rsid w:val="00702040"/>
    <w:rsid w:val="0070425A"/>
    <w:rsid w:val="0070724D"/>
    <w:rsid w:val="0071057A"/>
    <w:rsid w:val="007112DA"/>
    <w:rsid w:val="007129CE"/>
    <w:rsid w:val="00713285"/>
    <w:rsid w:val="0072121D"/>
    <w:rsid w:val="007217B1"/>
    <w:rsid w:val="007271F1"/>
    <w:rsid w:val="00731549"/>
    <w:rsid w:val="00731D7D"/>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010"/>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47EF"/>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0894"/>
    <w:rsid w:val="008E19E9"/>
    <w:rsid w:val="008E329E"/>
    <w:rsid w:val="008E444A"/>
    <w:rsid w:val="008E712C"/>
    <w:rsid w:val="008E7C9D"/>
    <w:rsid w:val="008F225F"/>
    <w:rsid w:val="008F4F1D"/>
    <w:rsid w:val="008F578C"/>
    <w:rsid w:val="0090012C"/>
    <w:rsid w:val="00901CFE"/>
    <w:rsid w:val="00903316"/>
    <w:rsid w:val="0090672D"/>
    <w:rsid w:val="00906981"/>
    <w:rsid w:val="00907250"/>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3943"/>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561B2"/>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24E"/>
    <w:rsid w:val="00B84FBE"/>
    <w:rsid w:val="00B908BE"/>
    <w:rsid w:val="00B908E8"/>
    <w:rsid w:val="00B979FD"/>
    <w:rsid w:val="00B97A66"/>
    <w:rsid w:val="00BA16FD"/>
    <w:rsid w:val="00BA2E29"/>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293A"/>
    <w:rsid w:val="00C5364D"/>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0A5D"/>
    <w:rsid w:val="00DF1EFC"/>
    <w:rsid w:val="00DF5A57"/>
    <w:rsid w:val="00E04831"/>
    <w:rsid w:val="00E06E2E"/>
    <w:rsid w:val="00E10A30"/>
    <w:rsid w:val="00E10B85"/>
    <w:rsid w:val="00E11C84"/>
    <w:rsid w:val="00E129BC"/>
    <w:rsid w:val="00E17F05"/>
    <w:rsid w:val="00E20302"/>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0609"/>
    <w:rsid w:val="00F31A64"/>
    <w:rsid w:val="00F323B7"/>
    <w:rsid w:val="00F36E61"/>
    <w:rsid w:val="00F40FD5"/>
    <w:rsid w:val="00F42B0D"/>
    <w:rsid w:val="00F44812"/>
    <w:rsid w:val="00F44ED6"/>
    <w:rsid w:val="00F509BC"/>
    <w:rsid w:val="00F51D4D"/>
    <w:rsid w:val="00F53FDC"/>
    <w:rsid w:val="00F54598"/>
    <w:rsid w:val="00F550F3"/>
    <w:rsid w:val="00F56026"/>
    <w:rsid w:val="00F62DD3"/>
    <w:rsid w:val="00F63954"/>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nanium.com/catalog/product/1049204" TargetMode="External"/><Relationship Id="rId18" Type="http://schemas.openxmlformats.org/officeDocument/2006/relationships/header" Target="header3.xml"/><Relationship Id="rId26" Type="http://schemas.openxmlformats.org/officeDocument/2006/relationships/header" Target="header5.xml"/><Relationship Id="rId39" Type="http://schemas.openxmlformats.org/officeDocument/2006/relationships/hyperlink" Target="https://e.lanbook.com/book/186034" TargetMode="External"/><Relationship Id="rId21" Type="http://schemas.openxmlformats.org/officeDocument/2006/relationships/hyperlink" Target="https://e.lanbook.com/book/151203" TargetMode="External"/><Relationship Id="rId34" Type="http://schemas.openxmlformats.org/officeDocument/2006/relationships/hyperlink" Target="https://new.znanium.com/catalog/product/1043934" TargetMode="External"/><Relationship Id="rId42" Type="http://schemas.openxmlformats.org/officeDocument/2006/relationships/header" Target="header9.xml"/><Relationship Id="rId47" Type="http://schemas.openxmlformats.org/officeDocument/2006/relationships/hyperlink" Target="https://znanium.com/catalog/product/1049204" TargetMode="External"/><Relationship Id="rId50" Type="http://schemas.openxmlformats.org/officeDocument/2006/relationships/hyperlink" Target="https://new.znanium.com/catalog/product/104393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lanbook.com/book/193363" TargetMode="External"/><Relationship Id="rId29" Type="http://schemas.openxmlformats.org/officeDocument/2006/relationships/hyperlink" Target="https://e.lanbook.com/book/151203" TargetMode="External"/><Relationship Id="rId11" Type="http://schemas.openxmlformats.org/officeDocument/2006/relationships/hyperlink" Target="https://e.lanbook.com/book/151203" TargetMode="External"/><Relationship Id="rId24" Type="http://schemas.openxmlformats.org/officeDocument/2006/relationships/hyperlink" Target="https://e.lanbook.com/book/201611" TargetMode="External"/><Relationship Id="rId32" Type="http://schemas.openxmlformats.org/officeDocument/2006/relationships/hyperlink" Target="https://e.lanbook.com/book/201611" TargetMode="External"/><Relationship Id="rId37" Type="http://schemas.openxmlformats.org/officeDocument/2006/relationships/hyperlink" Target="https://new.znanium.com/catalog/product/1049194" TargetMode="External"/><Relationship Id="rId40" Type="http://schemas.openxmlformats.org/officeDocument/2006/relationships/hyperlink" Target="https://urait.ru/bcode/491097" TargetMode="External"/><Relationship Id="rId45" Type="http://schemas.openxmlformats.org/officeDocument/2006/relationships/hyperlink" Target="https://e.lanbook.com/book/151203"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new.znanium.com/catalog/product/1049194" TargetMode="External"/><Relationship Id="rId19" Type="http://schemas.openxmlformats.org/officeDocument/2006/relationships/header" Target="header4.xml"/><Relationship Id="rId31" Type="http://schemas.openxmlformats.org/officeDocument/2006/relationships/hyperlink" Target="https://znanium.com/catalog/product/1049204" TargetMode="External"/><Relationship Id="rId44" Type="http://schemas.openxmlformats.org/officeDocument/2006/relationships/hyperlink" Target="https://new.znanium.com/catalog/product/1049194"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179043" TargetMode="External"/><Relationship Id="rId22" Type="http://schemas.openxmlformats.org/officeDocument/2006/relationships/hyperlink" Target="https://e.lanbook.com/book/186034" TargetMode="External"/><Relationship Id="rId27" Type="http://schemas.openxmlformats.org/officeDocument/2006/relationships/header" Target="header6.xml"/><Relationship Id="rId30" Type="http://schemas.openxmlformats.org/officeDocument/2006/relationships/hyperlink" Target="https://e.lanbook.com/book/186034" TargetMode="External"/><Relationship Id="rId35" Type="http://schemas.openxmlformats.org/officeDocument/2006/relationships/header" Target="header7.xml"/><Relationship Id="rId43" Type="http://schemas.openxmlformats.org/officeDocument/2006/relationships/header" Target="header10.xml"/><Relationship Id="rId48" Type="http://schemas.openxmlformats.org/officeDocument/2006/relationships/hyperlink" Target="https://e.lanbook.com/book/158946" TargetMode="External"/><Relationship Id="rId8" Type="http://schemas.openxmlformats.org/officeDocument/2006/relationships/header" Target="header1.xml"/><Relationship Id="rId51" Type="http://schemas.openxmlformats.org/officeDocument/2006/relationships/header" Target="header11.xml"/><Relationship Id="rId3" Type="http://schemas.openxmlformats.org/officeDocument/2006/relationships/styles" Target="styles.xml"/><Relationship Id="rId12" Type="http://schemas.openxmlformats.org/officeDocument/2006/relationships/hyperlink" Target="https://e.lanbook.com/book/186034" TargetMode="External"/><Relationship Id="rId17" Type="http://schemas.openxmlformats.org/officeDocument/2006/relationships/hyperlink" Target="https://urait.ru/bcode/491097" TargetMode="External"/><Relationship Id="rId25" Type="http://schemas.openxmlformats.org/officeDocument/2006/relationships/hyperlink" Target="https://urait.ru/bcode/491097" TargetMode="External"/><Relationship Id="rId33" Type="http://schemas.openxmlformats.org/officeDocument/2006/relationships/hyperlink" Target="https://urait.ru/bcode/491097" TargetMode="External"/><Relationship Id="rId38" Type="http://schemas.openxmlformats.org/officeDocument/2006/relationships/hyperlink" Target="https://e.lanbook.com/book/151203" TargetMode="External"/><Relationship Id="rId46" Type="http://schemas.openxmlformats.org/officeDocument/2006/relationships/hyperlink" Target="https://e.lanbook.com/book/186034" TargetMode="External"/><Relationship Id="rId20" Type="http://schemas.openxmlformats.org/officeDocument/2006/relationships/hyperlink" Target="https://new.znanium.com/catalog/product/1049194" TargetMode="External"/><Relationship Id="rId41" Type="http://schemas.openxmlformats.org/officeDocument/2006/relationships/hyperlink" Target="https://new.znanium.com/catalog/product/104393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lanbook.com/book/177832" TargetMode="External"/><Relationship Id="rId23" Type="http://schemas.openxmlformats.org/officeDocument/2006/relationships/hyperlink" Target="https://znanium.com/catalog/product/1049204" TargetMode="External"/><Relationship Id="rId28" Type="http://schemas.openxmlformats.org/officeDocument/2006/relationships/hyperlink" Target="https://new.znanium.com/catalog/product/1049194" TargetMode="External"/><Relationship Id="rId36" Type="http://schemas.openxmlformats.org/officeDocument/2006/relationships/header" Target="header8.xml"/><Relationship Id="rId49" Type="http://schemas.openxmlformats.org/officeDocument/2006/relationships/hyperlink" Target="https://urait.ru/bcode/49109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BB326-1901-4127-80F7-7EE8B063F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73</Pages>
  <Words>19748</Words>
  <Characters>112566</Characters>
  <Application>Microsoft Office Word</Application>
  <DocSecurity>0</DocSecurity>
  <Lines>938</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ИРПО</cp:lastModifiedBy>
  <cp:revision>15</cp:revision>
  <cp:lastPrinted>2023-04-28T08:44:00Z</cp:lastPrinted>
  <dcterms:created xsi:type="dcterms:W3CDTF">2024-05-28T13:51:00Z</dcterms:created>
  <dcterms:modified xsi:type="dcterms:W3CDTF">2024-10-23T08:59:00Z</dcterms:modified>
</cp:coreProperties>
</file>