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10207453"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F97355">
        <w:rPr>
          <w:rFonts w:ascii="Times New Roman" w:hAnsi="Times New Roman"/>
          <w:b/>
          <w:bCs/>
          <w:sz w:val="24"/>
          <w:szCs w:val="24"/>
        </w:rPr>
        <w:t>43.02.17 Технологии индустрии красоты</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7261D5C8" w14:textId="425FB8CA" w:rsidR="005C7A5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9971540" w:history="1">
        <w:r w:rsidR="005C7A55" w:rsidRPr="003E3617">
          <w:rPr>
            <w:rStyle w:val="af0"/>
          </w:rPr>
          <w:t>«ОП.01 Информационное обеспечение профессиональной деятельности»</w:t>
        </w:r>
        <w:r w:rsidR="005C7A55">
          <w:rPr>
            <w:webHidden/>
          </w:rPr>
          <w:tab/>
        </w:r>
        <w:r w:rsidR="005C7A55">
          <w:rPr>
            <w:webHidden/>
          </w:rPr>
          <w:fldChar w:fldCharType="begin"/>
        </w:r>
        <w:r w:rsidR="005C7A55">
          <w:rPr>
            <w:webHidden/>
          </w:rPr>
          <w:instrText xml:space="preserve"> PAGEREF _Toc179971540 \h </w:instrText>
        </w:r>
        <w:r w:rsidR="005C7A55">
          <w:rPr>
            <w:webHidden/>
          </w:rPr>
        </w:r>
        <w:r w:rsidR="005C7A55">
          <w:rPr>
            <w:webHidden/>
          </w:rPr>
          <w:fldChar w:fldCharType="separate"/>
        </w:r>
        <w:r w:rsidR="005C7A55">
          <w:rPr>
            <w:webHidden/>
          </w:rPr>
          <w:t>2</w:t>
        </w:r>
        <w:r w:rsidR="005C7A55">
          <w:rPr>
            <w:webHidden/>
          </w:rPr>
          <w:fldChar w:fldCharType="end"/>
        </w:r>
      </w:hyperlink>
    </w:p>
    <w:p w14:paraId="2E53615A" w14:textId="5DD90B09" w:rsidR="005C7A55" w:rsidRDefault="00926A3D">
      <w:pPr>
        <w:pStyle w:val="14"/>
        <w:rPr>
          <w:rFonts w:asciiTheme="minorHAnsi" w:eastAsiaTheme="minorEastAsia" w:hAnsiTheme="minorHAnsi" w:cstheme="minorBidi"/>
          <w:b w:val="0"/>
          <w:bCs w:val="0"/>
          <w:caps w:val="0"/>
          <w:lang w:eastAsia="ru-RU"/>
        </w:rPr>
      </w:pPr>
      <w:hyperlink w:anchor="_Toc179971541" w:history="1">
        <w:r w:rsidR="005C7A55" w:rsidRPr="003E3617">
          <w:rPr>
            <w:rStyle w:val="af0"/>
          </w:rPr>
          <w:t>«ОП.02 Анатомия и физиология человека»</w:t>
        </w:r>
        <w:r w:rsidR="005C7A55">
          <w:rPr>
            <w:webHidden/>
          </w:rPr>
          <w:tab/>
        </w:r>
        <w:r w:rsidR="005C7A55">
          <w:rPr>
            <w:webHidden/>
          </w:rPr>
          <w:fldChar w:fldCharType="begin"/>
        </w:r>
        <w:r w:rsidR="005C7A55">
          <w:rPr>
            <w:webHidden/>
          </w:rPr>
          <w:instrText xml:space="preserve"> PAGEREF _Toc179971541 \h </w:instrText>
        </w:r>
        <w:r w:rsidR="005C7A55">
          <w:rPr>
            <w:webHidden/>
          </w:rPr>
        </w:r>
        <w:r w:rsidR="005C7A55">
          <w:rPr>
            <w:webHidden/>
          </w:rPr>
          <w:fldChar w:fldCharType="separate"/>
        </w:r>
        <w:r w:rsidR="005C7A55">
          <w:rPr>
            <w:webHidden/>
          </w:rPr>
          <w:t>11</w:t>
        </w:r>
        <w:r w:rsidR="005C7A55">
          <w:rPr>
            <w:webHidden/>
          </w:rPr>
          <w:fldChar w:fldCharType="end"/>
        </w:r>
      </w:hyperlink>
    </w:p>
    <w:p w14:paraId="4FCA91BC" w14:textId="58079577" w:rsidR="005C7A55" w:rsidRDefault="00926A3D">
      <w:pPr>
        <w:pStyle w:val="14"/>
        <w:rPr>
          <w:rFonts w:asciiTheme="minorHAnsi" w:eastAsiaTheme="minorEastAsia" w:hAnsiTheme="minorHAnsi" w:cstheme="minorBidi"/>
          <w:b w:val="0"/>
          <w:bCs w:val="0"/>
          <w:caps w:val="0"/>
          <w:lang w:eastAsia="ru-RU"/>
        </w:rPr>
      </w:pPr>
      <w:hyperlink w:anchor="_Toc179971542" w:history="1">
        <w:r w:rsidR="005C7A55" w:rsidRPr="003E3617">
          <w:rPr>
            <w:rStyle w:val="af0"/>
          </w:rPr>
          <w:t>«ОП.03 Санитария и гигиена в сфере услуг»</w:t>
        </w:r>
        <w:r w:rsidR="005C7A55">
          <w:rPr>
            <w:webHidden/>
          </w:rPr>
          <w:tab/>
        </w:r>
        <w:r w:rsidR="005C7A55">
          <w:rPr>
            <w:webHidden/>
          </w:rPr>
          <w:fldChar w:fldCharType="begin"/>
        </w:r>
        <w:r w:rsidR="005C7A55">
          <w:rPr>
            <w:webHidden/>
          </w:rPr>
          <w:instrText xml:space="preserve"> PAGEREF _Toc179971542 \h </w:instrText>
        </w:r>
        <w:r w:rsidR="005C7A55">
          <w:rPr>
            <w:webHidden/>
          </w:rPr>
        </w:r>
        <w:r w:rsidR="005C7A55">
          <w:rPr>
            <w:webHidden/>
          </w:rPr>
          <w:fldChar w:fldCharType="separate"/>
        </w:r>
        <w:r w:rsidR="005C7A55">
          <w:rPr>
            <w:webHidden/>
          </w:rPr>
          <w:t>19</w:t>
        </w:r>
        <w:r w:rsidR="005C7A55">
          <w:rPr>
            <w:webHidden/>
          </w:rPr>
          <w:fldChar w:fldCharType="end"/>
        </w:r>
      </w:hyperlink>
    </w:p>
    <w:p w14:paraId="2945C38C" w14:textId="41E9EDC2" w:rsidR="005C7A55" w:rsidRDefault="00926A3D">
      <w:pPr>
        <w:pStyle w:val="14"/>
        <w:rPr>
          <w:rFonts w:asciiTheme="minorHAnsi" w:eastAsiaTheme="minorEastAsia" w:hAnsiTheme="minorHAnsi" w:cstheme="minorBidi"/>
          <w:b w:val="0"/>
          <w:bCs w:val="0"/>
          <w:caps w:val="0"/>
          <w:lang w:eastAsia="ru-RU"/>
        </w:rPr>
      </w:pPr>
      <w:hyperlink w:anchor="_Toc179971543" w:history="1">
        <w:r w:rsidR="005C7A55" w:rsidRPr="003E3617">
          <w:rPr>
            <w:rStyle w:val="af0"/>
          </w:rPr>
          <w:t>«ОП.04 Рисунок и живопись»</w:t>
        </w:r>
        <w:r w:rsidR="005C7A55">
          <w:rPr>
            <w:webHidden/>
          </w:rPr>
          <w:tab/>
        </w:r>
        <w:r w:rsidR="005C7A55">
          <w:rPr>
            <w:webHidden/>
          </w:rPr>
          <w:fldChar w:fldCharType="begin"/>
        </w:r>
        <w:r w:rsidR="005C7A55">
          <w:rPr>
            <w:webHidden/>
          </w:rPr>
          <w:instrText xml:space="preserve"> PAGEREF _Toc179971543 \h </w:instrText>
        </w:r>
        <w:r w:rsidR="005C7A55">
          <w:rPr>
            <w:webHidden/>
          </w:rPr>
        </w:r>
        <w:r w:rsidR="005C7A55">
          <w:rPr>
            <w:webHidden/>
          </w:rPr>
          <w:fldChar w:fldCharType="separate"/>
        </w:r>
        <w:r w:rsidR="005C7A55">
          <w:rPr>
            <w:webHidden/>
          </w:rPr>
          <w:t>28</w:t>
        </w:r>
        <w:r w:rsidR="005C7A55">
          <w:rPr>
            <w:webHidden/>
          </w:rPr>
          <w:fldChar w:fldCharType="end"/>
        </w:r>
      </w:hyperlink>
    </w:p>
    <w:p w14:paraId="746B9B10" w14:textId="26DB61D2" w:rsidR="005C7A55" w:rsidRDefault="00926A3D">
      <w:pPr>
        <w:pStyle w:val="14"/>
        <w:rPr>
          <w:rFonts w:asciiTheme="minorHAnsi" w:eastAsiaTheme="minorEastAsia" w:hAnsiTheme="minorHAnsi" w:cstheme="minorBidi"/>
          <w:b w:val="0"/>
          <w:bCs w:val="0"/>
          <w:caps w:val="0"/>
          <w:lang w:eastAsia="ru-RU"/>
        </w:rPr>
      </w:pPr>
      <w:hyperlink w:anchor="_Toc179971544" w:history="1">
        <w:r w:rsidR="005C7A55" w:rsidRPr="003E3617">
          <w:rPr>
            <w:rStyle w:val="af0"/>
          </w:rPr>
          <w:t>«ОП.05 Организация и ведение коммерческой деятельности специалиста индустрии красоты»</w:t>
        </w:r>
        <w:r w:rsidR="005C7A55">
          <w:rPr>
            <w:webHidden/>
          </w:rPr>
          <w:tab/>
        </w:r>
        <w:r w:rsidR="005C7A55">
          <w:rPr>
            <w:webHidden/>
          </w:rPr>
          <w:fldChar w:fldCharType="begin"/>
        </w:r>
        <w:r w:rsidR="005C7A55">
          <w:rPr>
            <w:webHidden/>
          </w:rPr>
          <w:instrText xml:space="preserve"> PAGEREF _Toc179971544 \h </w:instrText>
        </w:r>
        <w:r w:rsidR="005C7A55">
          <w:rPr>
            <w:webHidden/>
          </w:rPr>
        </w:r>
        <w:r w:rsidR="005C7A55">
          <w:rPr>
            <w:webHidden/>
          </w:rPr>
          <w:fldChar w:fldCharType="separate"/>
        </w:r>
        <w:r w:rsidR="005C7A55">
          <w:rPr>
            <w:webHidden/>
          </w:rPr>
          <w:t>35</w:t>
        </w:r>
        <w:r w:rsidR="005C7A55">
          <w:rPr>
            <w:webHidden/>
          </w:rPr>
          <w:fldChar w:fldCharType="end"/>
        </w:r>
      </w:hyperlink>
    </w:p>
    <w:p w14:paraId="5F28A068" w14:textId="34A7A47C" w:rsidR="005C7A55" w:rsidRDefault="00926A3D">
      <w:pPr>
        <w:pStyle w:val="14"/>
        <w:rPr>
          <w:rFonts w:asciiTheme="minorHAnsi" w:eastAsiaTheme="minorEastAsia" w:hAnsiTheme="minorHAnsi" w:cstheme="minorBidi"/>
          <w:b w:val="0"/>
          <w:bCs w:val="0"/>
          <w:caps w:val="0"/>
          <w:lang w:eastAsia="ru-RU"/>
        </w:rPr>
      </w:pPr>
      <w:hyperlink w:anchor="_Toc179971545" w:history="1">
        <w:r w:rsidR="005C7A55" w:rsidRPr="003E3617">
          <w:rPr>
            <w:rStyle w:val="af0"/>
          </w:rPr>
          <w:t>«ОП.06 Деловые и профессиональные коммуникации»</w:t>
        </w:r>
        <w:r w:rsidR="005C7A55">
          <w:rPr>
            <w:webHidden/>
          </w:rPr>
          <w:tab/>
        </w:r>
        <w:r w:rsidR="005C7A55">
          <w:rPr>
            <w:webHidden/>
          </w:rPr>
          <w:fldChar w:fldCharType="begin"/>
        </w:r>
        <w:r w:rsidR="005C7A55">
          <w:rPr>
            <w:webHidden/>
          </w:rPr>
          <w:instrText xml:space="preserve"> PAGEREF _Toc179971545 \h </w:instrText>
        </w:r>
        <w:r w:rsidR="005C7A55">
          <w:rPr>
            <w:webHidden/>
          </w:rPr>
        </w:r>
        <w:r w:rsidR="005C7A55">
          <w:rPr>
            <w:webHidden/>
          </w:rPr>
          <w:fldChar w:fldCharType="separate"/>
        </w:r>
        <w:r w:rsidR="005C7A55">
          <w:rPr>
            <w:webHidden/>
          </w:rPr>
          <w:t>44</w:t>
        </w:r>
        <w:r w:rsidR="005C7A55">
          <w:rPr>
            <w:webHidden/>
          </w:rPr>
          <w:fldChar w:fldCharType="end"/>
        </w:r>
      </w:hyperlink>
    </w:p>
    <w:p w14:paraId="349EAFB1" w14:textId="3509CE2B" w:rsidR="005C7A55" w:rsidRDefault="00926A3D">
      <w:pPr>
        <w:pStyle w:val="14"/>
        <w:rPr>
          <w:rFonts w:asciiTheme="minorHAnsi" w:eastAsiaTheme="minorEastAsia" w:hAnsiTheme="minorHAnsi" w:cstheme="minorBidi"/>
          <w:b w:val="0"/>
          <w:bCs w:val="0"/>
          <w:caps w:val="0"/>
          <w:lang w:eastAsia="ru-RU"/>
        </w:rPr>
      </w:pPr>
      <w:hyperlink w:anchor="_Toc179971546" w:history="1">
        <w:r w:rsidR="005C7A55" w:rsidRPr="003E3617">
          <w:rPr>
            <w:rStyle w:val="af0"/>
          </w:rPr>
          <w:t>«СГ.01 История России»</w:t>
        </w:r>
        <w:r w:rsidR="005C7A55">
          <w:rPr>
            <w:webHidden/>
          </w:rPr>
          <w:tab/>
        </w:r>
        <w:r w:rsidR="005C7A55">
          <w:rPr>
            <w:webHidden/>
          </w:rPr>
          <w:fldChar w:fldCharType="begin"/>
        </w:r>
        <w:r w:rsidR="005C7A55">
          <w:rPr>
            <w:webHidden/>
          </w:rPr>
          <w:instrText xml:space="preserve"> PAGEREF _Toc179971546 \h </w:instrText>
        </w:r>
        <w:r w:rsidR="005C7A55">
          <w:rPr>
            <w:webHidden/>
          </w:rPr>
        </w:r>
        <w:r w:rsidR="005C7A55">
          <w:rPr>
            <w:webHidden/>
          </w:rPr>
          <w:fldChar w:fldCharType="separate"/>
        </w:r>
        <w:r w:rsidR="005C7A55">
          <w:rPr>
            <w:webHidden/>
          </w:rPr>
          <w:t>53</w:t>
        </w:r>
        <w:r w:rsidR="005C7A55">
          <w:rPr>
            <w:webHidden/>
          </w:rPr>
          <w:fldChar w:fldCharType="end"/>
        </w:r>
      </w:hyperlink>
    </w:p>
    <w:p w14:paraId="46C6E115" w14:textId="4C225A1B" w:rsidR="005C7A55" w:rsidRDefault="00926A3D">
      <w:pPr>
        <w:pStyle w:val="14"/>
        <w:rPr>
          <w:rFonts w:asciiTheme="minorHAnsi" w:eastAsiaTheme="minorEastAsia" w:hAnsiTheme="minorHAnsi" w:cstheme="minorBidi"/>
          <w:b w:val="0"/>
          <w:bCs w:val="0"/>
          <w:caps w:val="0"/>
          <w:lang w:eastAsia="ru-RU"/>
        </w:rPr>
      </w:pPr>
      <w:hyperlink w:anchor="_Toc179971547" w:history="1">
        <w:r w:rsidR="005C7A55" w:rsidRPr="003E3617">
          <w:rPr>
            <w:rStyle w:val="af0"/>
          </w:rPr>
          <w:t>«СГ.02 Иностранный язык в профессиональной деятельности»</w:t>
        </w:r>
        <w:r w:rsidR="005C7A55">
          <w:rPr>
            <w:webHidden/>
          </w:rPr>
          <w:tab/>
        </w:r>
        <w:r w:rsidR="005C7A55">
          <w:rPr>
            <w:webHidden/>
          </w:rPr>
          <w:fldChar w:fldCharType="begin"/>
        </w:r>
        <w:r w:rsidR="005C7A55">
          <w:rPr>
            <w:webHidden/>
          </w:rPr>
          <w:instrText xml:space="preserve"> PAGEREF _Toc179971547 \h </w:instrText>
        </w:r>
        <w:r w:rsidR="005C7A55">
          <w:rPr>
            <w:webHidden/>
          </w:rPr>
        </w:r>
        <w:r w:rsidR="005C7A55">
          <w:rPr>
            <w:webHidden/>
          </w:rPr>
          <w:fldChar w:fldCharType="separate"/>
        </w:r>
        <w:r w:rsidR="005C7A55">
          <w:rPr>
            <w:webHidden/>
          </w:rPr>
          <w:t>54</w:t>
        </w:r>
        <w:r w:rsidR="005C7A55">
          <w:rPr>
            <w:webHidden/>
          </w:rPr>
          <w:fldChar w:fldCharType="end"/>
        </w:r>
      </w:hyperlink>
    </w:p>
    <w:p w14:paraId="56B5BCEB" w14:textId="158E3CB9" w:rsidR="005C7A55" w:rsidRDefault="00926A3D">
      <w:pPr>
        <w:pStyle w:val="14"/>
        <w:rPr>
          <w:rFonts w:asciiTheme="minorHAnsi" w:eastAsiaTheme="minorEastAsia" w:hAnsiTheme="minorHAnsi" w:cstheme="minorBidi"/>
          <w:b w:val="0"/>
          <w:bCs w:val="0"/>
          <w:caps w:val="0"/>
          <w:lang w:eastAsia="ru-RU"/>
        </w:rPr>
      </w:pPr>
      <w:hyperlink w:anchor="_Toc179971548" w:history="1">
        <w:r w:rsidR="005C7A55" w:rsidRPr="003E3617">
          <w:rPr>
            <w:rStyle w:val="af0"/>
          </w:rPr>
          <w:t>«СГ.03 БЕЗОПАСНОСТЬ ЖИЗНЕДЕЯТЕЛЬНОСТИ»</w:t>
        </w:r>
        <w:r w:rsidR="005C7A55">
          <w:rPr>
            <w:webHidden/>
          </w:rPr>
          <w:tab/>
        </w:r>
        <w:r w:rsidR="005C7A55">
          <w:rPr>
            <w:webHidden/>
          </w:rPr>
          <w:fldChar w:fldCharType="begin"/>
        </w:r>
        <w:r w:rsidR="005C7A55">
          <w:rPr>
            <w:webHidden/>
          </w:rPr>
          <w:instrText xml:space="preserve"> PAGEREF _Toc179971548 \h </w:instrText>
        </w:r>
        <w:r w:rsidR="005C7A55">
          <w:rPr>
            <w:webHidden/>
          </w:rPr>
        </w:r>
        <w:r w:rsidR="005C7A55">
          <w:rPr>
            <w:webHidden/>
          </w:rPr>
          <w:fldChar w:fldCharType="separate"/>
        </w:r>
        <w:r w:rsidR="005C7A55">
          <w:rPr>
            <w:webHidden/>
          </w:rPr>
          <w:t>55</w:t>
        </w:r>
        <w:r w:rsidR="005C7A55">
          <w:rPr>
            <w:webHidden/>
          </w:rPr>
          <w:fldChar w:fldCharType="end"/>
        </w:r>
      </w:hyperlink>
    </w:p>
    <w:p w14:paraId="151D587E" w14:textId="25EF7CB3" w:rsidR="005C7A55" w:rsidRDefault="00926A3D">
      <w:pPr>
        <w:pStyle w:val="14"/>
        <w:rPr>
          <w:rFonts w:asciiTheme="minorHAnsi" w:eastAsiaTheme="minorEastAsia" w:hAnsiTheme="minorHAnsi" w:cstheme="minorBidi"/>
          <w:b w:val="0"/>
          <w:bCs w:val="0"/>
          <w:caps w:val="0"/>
          <w:lang w:eastAsia="ru-RU"/>
        </w:rPr>
      </w:pPr>
      <w:hyperlink w:anchor="_Toc179971549" w:history="1">
        <w:r w:rsidR="005C7A55" w:rsidRPr="003E3617">
          <w:rPr>
            <w:rStyle w:val="af0"/>
          </w:rPr>
          <w:t>«СГ.04 ФИЗИЧЕСКАЯ КУЛЬТУРА»</w:t>
        </w:r>
        <w:r w:rsidR="005C7A55">
          <w:rPr>
            <w:webHidden/>
          </w:rPr>
          <w:tab/>
        </w:r>
        <w:r w:rsidR="005C7A55">
          <w:rPr>
            <w:webHidden/>
          </w:rPr>
          <w:fldChar w:fldCharType="begin"/>
        </w:r>
        <w:r w:rsidR="005C7A55">
          <w:rPr>
            <w:webHidden/>
          </w:rPr>
          <w:instrText xml:space="preserve"> PAGEREF _Toc179971549 \h </w:instrText>
        </w:r>
        <w:r w:rsidR="005C7A55">
          <w:rPr>
            <w:webHidden/>
          </w:rPr>
        </w:r>
        <w:r w:rsidR="005C7A55">
          <w:rPr>
            <w:webHidden/>
          </w:rPr>
          <w:fldChar w:fldCharType="separate"/>
        </w:r>
        <w:r w:rsidR="005C7A55">
          <w:rPr>
            <w:webHidden/>
          </w:rPr>
          <w:t>56</w:t>
        </w:r>
        <w:r w:rsidR="005C7A55">
          <w:rPr>
            <w:webHidden/>
          </w:rPr>
          <w:fldChar w:fldCharType="end"/>
        </w:r>
      </w:hyperlink>
    </w:p>
    <w:p w14:paraId="15516DDC" w14:textId="21D89A70"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1A072AE3" w:rsidR="00502F97" w:rsidRDefault="00502F97" w:rsidP="00CD2973">
      <w:pPr>
        <w:jc w:val="center"/>
        <w:rPr>
          <w:rFonts w:ascii="Times New Roman" w:hAnsi="Times New Roman" w:cs="Times New Roman"/>
          <w:b/>
          <w:sz w:val="24"/>
          <w:szCs w:val="24"/>
        </w:rPr>
      </w:pPr>
    </w:p>
    <w:p w14:paraId="2004F60C" w14:textId="7BAD1AD6" w:rsidR="005C7A55" w:rsidRDefault="005C7A55" w:rsidP="00CD2973">
      <w:pPr>
        <w:jc w:val="center"/>
        <w:rPr>
          <w:rFonts w:ascii="Times New Roman" w:hAnsi="Times New Roman" w:cs="Times New Roman"/>
          <w:b/>
          <w:sz w:val="24"/>
          <w:szCs w:val="24"/>
        </w:rPr>
      </w:pPr>
    </w:p>
    <w:p w14:paraId="3AEB7436" w14:textId="75D607D1" w:rsidR="005C7A55" w:rsidRDefault="005C7A55" w:rsidP="00CD2973">
      <w:pPr>
        <w:jc w:val="center"/>
        <w:rPr>
          <w:rFonts w:ascii="Times New Roman" w:hAnsi="Times New Roman" w:cs="Times New Roman"/>
          <w:b/>
          <w:sz w:val="24"/>
          <w:szCs w:val="24"/>
        </w:rPr>
      </w:pPr>
    </w:p>
    <w:p w14:paraId="2EF6D2B7" w14:textId="4DFE7EA3" w:rsidR="005C7A55" w:rsidRDefault="005C7A55" w:rsidP="00CD2973">
      <w:pPr>
        <w:jc w:val="center"/>
        <w:rPr>
          <w:rFonts w:ascii="Times New Roman" w:hAnsi="Times New Roman" w:cs="Times New Roman"/>
          <w:b/>
          <w:sz w:val="24"/>
          <w:szCs w:val="24"/>
        </w:rPr>
      </w:pPr>
    </w:p>
    <w:p w14:paraId="374D09FC" w14:textId="2184C910" w:rsidR="005C7A55" w:rsidRDefault="005C7A55" w:rsidP="00CD2973">
      <w:pPr>
        <w:jc w:val="center"/>
        <w:rPr>
          <w:rFonts w:ascii="Times New Roman" w:hAnsi="Times New Roman" w:cs="Times New Roman"/>
          <w:b/>
          <w:sz w:val="24"/>
          <w:szCs w:val="24"/>
        </w:rPr>
      </w:pPr>
    </w:p>
    <w:p w14:paraId="7E222D58" w14:textId="00329490" w:rsidR="005C7A55" w:rsidRDefault="005C7A55" w:rsidP="00CD2973">
      <w:pPr>
        <w:jc w:val="center"/>
        <w:rPr>
          <w:rFonts w:ascii="Times New Roman" w:hAnsi="Times New Roman" w:cs="Times New Roman"/>
          <w:b/>
          <w:sz w:val="24"/>
          <w:szCs w:val="24"/>
        </w:rPr>
      </w:pPr>
    </w:p>
    <w:p w14:paraId="2F7A1B13" w14:textId="7A6D7BAC" w:rsidR="005C7A55" w:rsidRDefault="005C7A55" w:rsidP="00CD2973">
      <w:pPr>
        <w:jc w:val="center"/>
        <w:rPr>
          <w:rFonts w:ascii="Times New Roman" w:hAnsi="Times New Roman" w:cs="Times New Roman"/>
          <w:b/>
          <w:sz w:val="24"/>
          <w:szCs w:val="24"/>
        </w:rPr>
      </w:pPr>
    </w:p>
    <w:p w14:paraId="552E608E" w14:textId="6F3B1727" w:rsidR="005C7A55" w:rsidRDefault="005C7A55" w:rsidP="00CD2973">
      <w:pPr>
        <w:jc w:val="center"/>
        <w:rPr>
          <w:rFonts w:ascii="Times New Roman" w:hAnsi="Times New Roman" w:cs="Times New Roman"/>
          <w:b/>
          <w:sz w:val="24"/>
          <w:szCs w:val="24"/>
        </w:rPr>
      </w:pPr>
    </w:p>
    <w:p w14:paraId="48F41EC4" w14:textId="584D18BF" w:rsidR="005C7A55" w:rsidRDefault="005C7A55" w:rsidP="00CD2973">
      <w:pPr>
        <w:jc w:val="center"/>
        <w:rPr>
          <w:rFonts w:ascii="Times New Roman" w:hAnsi="Times New Roman" w:cs="Times New Roman"/>
          <w:b/>
          <w:sz w:val="24"/>
          <w:szCs w:val="24"/>
        </w:rPr>
      </w:pPr>
    </w:p>
    <w:p w14:paraId="20BB4589" w14:textId="4B674CB2" w:rsidR="005C7A55" w:rsidRDefault="005C7A55" w:rsidP="00CD2973">
      <w:pPr>
        <w:jc w:val="center"/>
        <w:rPr>
          <w:rFonts w:ascii="Times New Roman" w:hAnsi="Times New Roman" w:cs="Times New Roman"/>
          <w:b/>
          <w:sz w:val="24"/>
          <w:szCs w:val="24"/>
        </w:rPr>
      </w:pPr>
    </w:p>
    <w:p w14:paraId="54F61DC8" w14:textId="77777777" w:rsidR="005C7A55" w:rsidRPr="00101ECC" w:rsidRDefault="005C7A55"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E7BD823" w14:textId="00E168B0" w:rsidR="001E7D1C" w:rsidRPr="00101ECC" w:rsidRDefault="00955D56" w:rsidP="005C7A55">
      <w:pPr>
        <w:pStyle w:val="1d"/>
        <w:jc w:val="center"/>
        <w:rPr>
          <w:rFonts w:ascii="Times New Roman Полужирный" w:eastAsia="Segoe UI" w:hAnsi="Times New Roman Полужирный"/>
          <w:b/>
          <w:bCs/>
          <w:caps/>
          <w:kern w:val="32"/>
          <w:lang w:val="x-none" w:eastAsia="x-none"/>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r w:rsidR="006E7FF4" w:rsidRPr="00926A3D">
        <w:rPr>
          <w:b/>
          <w:color w:val="000000"/>
          <w:lang w:val="ru-RU"/>
        </w:rPr>
        <w:br w:type="page"/>
      </w:r>
    </w:p>
    <w:p w14:paraId="6FA948C2" w14:textId="7B80972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B0E2B">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0AE8BDB7" w:rsidR="001E7D1C" w:rsidRPr="00101ECC" w:rsidRDefault="00F97355" w:rsidP="001E7D1C">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E187D47" w:rsidR="001E7D1C" w:rsidRPr="00101ECC" w:rsidRDefault="001E7D1C" w:rsidP="001E7D1C">
      <w:pPr>
        <w:pStyle w:val="1"/>
        <w:rPr>
          <w:rFonts w:ascii="Times New Roman Полужирный" w:hAnsi="Times New Roman Полужирный"/>
          <w:caps/>
        </w:rPr>
      </w:pPr>
      <w:bookmarkStart w:id="5" w:name="_Toc179971540"/>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9A20EA" w:rsidRPr="009A20EA">
        <w:rPr>
          <w:rFonts w:ascii="Times New Roman Полужирный" w:hAnsi="Times New Roman Полужирный"/>
          <w:caps/>
        </w:rPr>
        <w:t>Информационное обеспечение профессиональной деятельности</w:t>
      </w:r>
      <w:r w:rsidRPr="00101ECC">
        <w:rPr>
          <w:rFonts w:ascii="Times New Roman Полужирный" w:hAnsi="Times New Roman Полужирный"/>
          <w:caps/>
        </w:rPr>
        <w:t>»</w:t>
      </w:r>
      <w:bookmarkEnd w:id="5"/>
    </w:p>
    <w:p w14:paraId="56EF039B" w14:textId="77777777" w:rsidR="001E7D1C" w:rsidRPr="00101ECC" w:rsidRDefault="001E7D1C" w:rsidP="005C7A55">
      <w:pPr>
        <w:pStyle w:val="ConsPlusNormal"/>
      </w:pPr>
    </w:p>
    <w:p w14:paraId="2A6A3C76" w14:textId="77777777" w:rsidR="001E7D1C" w:rsidRPr="00101ECC" w:rsidRDefault="001E7D1C" w:rsidP="005C7A55">
      <w:pPr>
        <w:pStyle w:val="ConsPlusNormal"/>
      </w:pPr>
    </w:p>
    <w:p w14:paraId="489E3B9B" w14:textId="77777777" w:rsidR="001E7D1C" w:rsidRPr="008E2AD5" w:rsidRDefault="001E7D1C" w:rsidP="005C7A55">
      <w:pPr>
        <w:pStyle w:val="ConsPlusNormal"/>
      </w:pPr>
    </w:p>
    <w:p w14:paraId="796180BF" w14:textId="77777777" w:rsidR="001E7D1C" w:rsidRPr="00101ECC" w:rsidRDefault="001E7D1C" w:rsidP="005C7A55">
      <w:pPr>
        <w:pStyle w:val="ConsPlusNormal"/>
      </w:pPr>
    </w:p>
    <w:p w14:paraId="2C951E9E" w14:textId="77777777" w:rsidR="001E7D1C" w:rsidRPr="00101ECC" w:rsidRDefault="001E7D1C" w:rsidP="005C7A55">
      <w:pPr>
        <w:pStyle w:val="ConsPlusNormal"/>
      </w:pPr>
    </w:p>
    <w:p w14:paraId="6FC4575B" w14:textId="77777777" w:rsidR="001E7D1C" w:rsidRPr="00101ECC" w:rsidRDefault="001E7D1C" w:rsidP="005C7A55">
      <w:pPr>
        <w:pStyle w:val="ConsPlusNormal"/>
      </w:pPr>
    </w:p>
    <w:p w14:paraId="5A583498" w14:textId="77777777" w:rsidR="001E7D1C" w:rsidRPr="00101ECC" w:rsidRDefault="001E7D1C" w:rsidP="005C7A55">
      <w:pPr>
        <w:pStyle w:val="ConsPlusNormal"/>
      </w:pPr>
    </w:p>
    <w:p w14:paraId="04E692D9" w14:textId="77777777" w:rsidR="001E7D1C" w:rsidRPr="00101ECC" w:rsidRDefault="001E7D1C" w:rsidP="005C7A55">
      <w:pPr>
        <w:pStyle w:val="ConsPlusNormal"/>
      </w:pPr>
    </w:p>
    <w:p w14:paraId="1C9C4A54" w14:textId="77777777" w:rsidR="001E7D1C" w:rsidRPr="00101ECC" w:rsidRDefault="001E7D1C" w:rsidP="005C7A55">
      <w:pPr>
        <w:pStyle w:val="ConsPlusNormal"/>
      </w:pPr>
    </w:p>
    <w:p w14:paraId="32DC3489" w14:textId="77777777" w:rsidR="001E7D1C" w:rsidRPr="00101ECC" w:rsidRDefault="001E7D1C" w:rsidP="005C7A55">
      <w:pPr>
        <w:pStyle w:val="ConsPlusNormal"/>
      </w:pPr>
    </w:p>
    <w:p w14:paraId="44D83234" w14:textId="77777777" w:rsidR="001E7D1C" w:rsidRPr="00101ECC" w:rsidRDefault="001E7D1C" w:rsidP="005C7A55">
      <w:pPr>
        <w:pStyle w:val="ConsPlusNormal"/>
      </w:pPr>
    </w:p>
    <w:p w14:paraId="350AC4D7" w14:textId="77777777" w:rsidR="001E7D1C" w:rsidRPr="00101ECC" w:rsidRDefault="001E7D1C" w:rsidP="005C7A55">
      <w:pPr>
        <w:pStyle w:val="ConsPlusNormal"/>
      </w:pPr>
    </w:p>
    <w:p w14:paraId="792E3EAC" w14:textId="77777777" w:rsidR="001E7D1C" w:rsidRPr="00101ECC" w:rsidRDefault="001E7D1C" w:rsidP="005C7A55">
      <w:pPr>
        <w:pStyle w:val="ConsPlusNormal"/>
      </w:pPr>
    </w:p>
    <w:p w14:paraId="7E275321" w14:textId="77777777" w:rsidR="001E7D1C" w:rsidRPr="00101ECC" w:rsidRDefault="001E7D1C" w:rsidP="005C7A55">
      <w:pPr>
        <w:pStyle w:val="ConsPlusNormal"/>
      </w:pPr>
    </w:p>
    <w:p w14:paraId="45AD0290" w14:textId="77777777" w:rsidR="001E7D1C" w:rsidRPr="00101ECC" w:rsidRDefault="001E7D1C" w:rsidP="005C7A55">
      <w:pPr>
        <w:pStyle w:val="ConsPlusNormal"/>
        <w:rPr>
          <w:b/>
          <w:bCs/>
        </w:rPr>
      </w:pPr>
    </w:p>
    <w:p w14:paraId="1948259B"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926A3D"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926A3D"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926A3D"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926A3D"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5C7A55">
      <w:pPr>
        <w:pStyle w:val="ConsPlusNormal"/>
      </w:pPr>
      <w:r w:rsidRPr="00101ECC">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
        <w:numPr>
          <w:ilvl w:val="0"/>
          <w:numId w:val="12"/>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24033EA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9A20EA" w:rsidRPr="009A20EA">
        <w:rPr>
          <w:rFonts w:ascii="Times New Roman Полужирный" w:eastAsia="Segoe UI" w:hAnsi="Times New Roman Полужирный"/>
          <w:b/>
          <w:bCs/>
          <w:caps/>
          <w:u w:val="single"/>
          <w:lang w:val="ru-RU"/>
        </w:rPr>
        <w:t>Информационное обеспечение профессиональной деятельности</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51CFD098" w14:textId="56A67C22"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9A20EA" w:rsidRPr="009A20EA">
        <w:rPr>
          <w:rFonts w:ascii="Times New Roman" w:hAnsi="Times New Roman"/>
          <w:sz w:val="24"/>
          <w:szCs w:val="24"/>
        </w:rPr>
        <w:t>Информационное обеспечение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 xml:space="preserve">формирование </w:t>
      </w:r>
      <w:r w:rsidR="001E0A1A" w:rsidRPr="001E0A1A">
        <w:rPr>
          <w:rFonts w:ascii="Times New Roman" w:eastAsia="Times New Roman" w:hAnsi="Times New Roman" w:cs="Times New Roman"/>
          <w:sz w:val="24"/>
          <w:szCs w:val="24"/>
          <w:lang w:eastAsia="ru-RU"/>
        </w:rPr>
        <w:t>общих представлений об основных принципах информатики, сферах её применения, перспективах развития, способах функционирования и использования информационного обеспечения, информатизации современного общества</w:t>
      </w:r>
      <w:r w:rsidR="001E0A1A">
        <w:rPr>
          <w:rFonts w:ascii="Times New Roman" w:eastAsia="Times New Roman" w:hAnsi="Times New Roman" w:cs="Times New Roman"/>
          <w:sz w:val="24"/>
          <w:szCs w:val="24"/>
          <w:lang w:eastAsia="ru-RU"/>
        </w:rPr>
        <w:t>.</w:t>
      </w:r>
    </w:p>
    <w:p w14:paraId="2C824A63" w14:textId="2E85AAC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9A20EA" w:rsidRPr="009A20EA">
        <w:rPr>
          <w:rFonts w:ascii="Times New Roman" w:hAnsi="Times New Roman"/>
          <w:sz w:val="24"/>
          <w:szCs w:val="24"/>
        </w:rPr>
        <w:t>Информационное обеспечение профессиональной деятельности</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9A20EA" w:rsidRPr="00101ECC" w14:paraId="66368F9E"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3DECD2C" w14:textId="7C3B1643" w:rsidR="009A20EA" w:rsidRPr="00101ECC" w:rsidRDefault="001E0A1A" w:rsidP="009A20EA">
            <w:pPr>
              <w:rPr>
                <w:rFonts w:ascii="Times New Roman" w:hAnsi="Times New Roman"/>
                <w:noProof/>
              </w:rPr>
            </w:pPr>
            <w:r>
              <w:rPr>
                <w:rFonts w:ascii="Times New Roman" w:hAnsi="Times New Roman"/>
                <w:noProof/>
              </w:rPr>
              <w:t>ПК.1.1</w:t>
            </w:r>
          </w:p>
        </w:tc>
        <w:tc>
          <w:tcPr>
            <w:tcW w:w="2785" w:type="dxa"/>
            <w:tcBorders>
              <w:top w:val="single" w:sz="4" w:space="0" w:color="auto"/>
              <w:left w:val="single" w:sz="4" w:space="0" w:color="auto"/>
              <w:bottom w:val="single" w:sz="4" w:space="0" w:color="auto"/>
              <w:right w:val="single" w:sz="4" w:space="0" w:color="auto"/>
            </w:tcBorders>
          </w:tcPr>
          <w:p w14:paraId="7C3D9206"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Основные источники профессиональной информации;</w:t>
            </w:r>
          </w:p>
          <w:p w14:paraId="6117E8F6"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lastRenderedPageBreak/>
              <w:t>основные возможности электронной библиотечной системы;</w:t>
            </w:r>
          </w:p>
          <w:p w14:paraId="6D511E13"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использовать изученные прикладные программные средства;</w:t>
            </w:r>
          </w:p>
          <w:p w14:paraId="5BFBB0A4"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использовать средства операционных систем и сред для обеспечения работы компьютерной техники;</w:t>
            </w:r>
          </w:p>
          <w:p w14:paraId="61B47997"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иллюстрировать учебные работы с использованием средств информационных технологий;</w:t>
            </w:r>
          </w:p>
          <w:p w14:paraId="63A972EA"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 xml:space="preserve">создавать информационные объекты сложной структуры, </w:t>
            </w:r>
            <w:r>
              <w:rPr>
                <w:rFonts w:ascii="Times New Roman" w:hAnsi="Times New Roman"/>
                <w:iCs/>
                <w:sz w:val="24"/>
                <w:szCs w:val="24"/>
              </w:rPr>
              <w:br/>
            </w:r>
            <w:r w:rsidRPr="009E6714">
              <w:rPr>
                <w:rFonts w:ascii="Times New Roman" w:hAnsi="Times New Roman"/>
                <w:iCs/>
                <w:sz w:val="24"/>
                <w:szCs w:val="24"/>
              </w:rPr>
              <w:t>в том числе гипертекстовые;</w:t>
            </w:r>
          </w:p>
          <w:p w14:paraId="1571B1E1" w14:textId="76AA6BC6" w:rsidR="009A20EA" w:rsidRPr="00101ECC" w:rsidRDefault="009A20EA" w:rsidP="009A20EA">
            <w:pPr>
              <w:jc w:val="both"/>
              <w:rPr>
                <w:rFonts w:ascii="Times New Roman" w:hAnsi="Times New Roman" w:cs="Times New Roman"/>
                <w:bCs/>
              </w:rPr>
            </w:pPr>
            <w:r w:rsidRPr="009E6714">
              <w:rPr>
                <w:rFonts w:ascii="Times New Roman" w:hAnsi="Times New Roman"/>
                <w:iCs/>
                <w:sz w:val="24"/>
                <w:szCs w:val="24"/>
              </w:rPr>
              <w:t>осуществлять поиск информации в базах данных, компьютерных сетях и пр.</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2F572EF"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lastRenderedPageBreak/>
              <w:t xml:space="preserve">Назначение наиболее распространенных средств автоматизации информационной </w:t>
            </w:r>
            <w:r w:rsidRPr="009E6714">
              <w:rPr>
                <w:rFonts w:ascii="Times New Roman" w:hAnsi="Times New Roman"/>
                <w:iCs/>
                <w:sz w:val="24"/>
                <w:szCs w:val="24"/>
              </w:rPr>
              <w:lastRenderedPageBreak/>
              <w:t>деятельности (текстовых редакторов, текстовых процессоров, графических редакторов, электронных таблиц, баз данных, компьютерных сетей);</w:t>
            </w:r>
          </w:p>
          <w:p w14:paraId="1D46F2CC"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применение программных методов планирования и анализа проведённых работ;</w:t>
            </w:r>
          </w:p>
          <w:p w14:paraId="45DD49E3"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виды автоматизированных информационных технологий;</w:t>
            </w:r>
          </w:p>
          <w:p w14:paraId="556868C6"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основные понятия автоматизированной обработки информации и структуру персональных ПК;</w:t>
            </w:r>
          </w:p>
          <w:p w14:paraId="45C1D49D" w14:textId="21884F92" w:rsidR="009A20EA" w:rsidRPr="00101ECC" w:rsidRDefault="009A20EA" w:rsidP="009A20EA">
            <w:pPr>
              <w:jc w:val="both"/>
              <w:rPr>
                <w:rFonts w:ascii="Times New Roman" w:hAnsi="Times New Roman"/>
                <w:noProof/>
                <w:color w:val="000000"/>
              </w:rPr>
            </w:pPr>
            <w:r w:rsidRPr="009E6714">
              <w:rPr>
                <w:rFonts w:ascii="Times New Roman" w:hAnsi="Times New Roman"/>
                <w:iCs/>
                <w:sz w:val="24"/>
                <w:szCs w:val="24"/>
              </w:rPr>
              <w:t xml:space="preserve">основные этапы решения задач </w:t>
            </w:r>
            <w:r>
              <w:rPr>
                <w:rFonts w:ascii="Times New Roman" w:hAnsi="Times New Roman"/>
                <w:iCs/>
                <w:sz w:val="24"/>
                <w:szCs w:val="24"/>
              </w:rPr>
              <w:br/>
            </w:r>
            <w:r w:rsidRPr="009E6714">
              <w:rPr>
                <w:rFonts w:ascii="Times New Roman" w:hAnsi="Times New Roman"/>
                <w:iCs/>
                <w:sz w:val="24"/>
                <w:szCs w:val="24"/>
              </w:rPr>
              <w:t>с помощью ПК, методах и средствах сбора, обработки, хранения, передачи и накопления информации</w:t>
            </w: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9A20EA" w:rsidRPr="00101ECC" w:rsidRDefault="009A20EA" w:rsidP="009A20EA">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25C9EC4D" w:rsidR="001E7D1C" w:rsidRPr="00101ECC" w:rsidRDefault="009A20EA"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BA96C8F" w14:textId="17238957" w:rsidR="001E7D1C" w:rsidRPr="00101ECC" w:rsidRDefault="009A20EA"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32B0F177" w:rsidR="001E7D1C" w:rsidRPr="00101ECC" w:rsidRDefault="009A20EA"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62DDAA3A" w14:textId="155E196F" w:rsidR="001E7D1C" w:rsidRPr="00101ECC" w:rsidRDefault="009A20EA"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2C044A9" w14:textId="77777777" w:rsidR="001E7D1C" w:rsidRPr="00101ECC" w:rsidRDefault="001E7D1C"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t>2.2. Примерное содержание дисциплины</w:t>
      </w:r>
      <w:bookmarkEnd w:id="24"/>
      <w:bookmarkEnd w:id="25"/>
      <w:bookmarkEnd w:id="26"/>
    </w:p>
    <w:p w14:paraId="439F024F" w14:textId="46287B3F" w:rsidR="00EA6D1F" w:rsidRDefault="00EA6D1F"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9"/>
        <w:gridCol w:w="5919"/>
      </w:tblGrid>
      <w:tr w:rsidR="001E0A1A" w:rsidRPr="009E6714" w14:paraId="67A988D7" w14:textId="77777777" w:rsidTr="001E0A1A">
        <w:trPr>
          <w:trHeight w:val="20"/>
        </w:trPr>
        <w:tc>
          <w:tcPr>
            <w:tcW w:w="1926" w:type="pct"/>
          </w:tcPr>
          <w:p w14:paraId="1E15DB56" w14:textId="77777777" w:rsidR="001E0A1A" w:rsidRPr="00B82FEC" w:rsidRDefault="001E0A1A" w:rsidP="00B60590">
            <w:pPr>
              <w:suppressAutoHyphens/>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74" w:type="pct"/>
          </w:tcPr>
          <w:p w14:paraId="478C2D10" w14:textId="77777777" w:rsidR="001E0A1A" w:rsidRPr="00B82FEC" w:rsidRDefault="001E0A1A" w:rsidP="00B60590">
            <w:pPr>
              <w:suppressAutoHyphens/>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1E0A1A" w:rsidRPr="00B83FD4" w14:paraId="33406C11" w14:textId="77777777" w:rsidTr="001E0A1A">
        <w:trPr>
          <w:trHeight w:val="20"/>
        </w:trPr>
        <w:tc>
          <w:tcPr>
            <w:tcW w:w="5000" w:type="pct"/>
            <w:gridSpan w:val="2"/>
          </w:tcPr>
          <w:p w14:paraId="6DF38BA0" w14:textId="77777777" w:rsidR="001E0A1A" w:rsidRPr="00B82FEC" w:rsidRDefault="001E0A1A" w:rsidP="00B60590">
            <w:pPr>
              <w:rPr>
                <w:rFonts w:ascii="Times New Roman" w:hAnsi="Times New Roman"/>
                <w:b/>
                <w:bCs/>
              </w:rPr>
            </w:pPr>
            <w:r w:rsidRPr="00B82FEC">
              <w:rPr>
                <w:rFonts w:ascii="Times New Roman" w:hAnsi="Times New Roman"/>
                <w:b/>
                <w:bCs/>
              </w:rPr>
              <w:t>Раздел 1. Профессиональная деятельность и информационное обеспечение профессиональной деятельности</w:t>
            </w:r>
            <w:r>
              <w:rPr>
                <w:rFonts w:ascii="Times New Roman" w:hAnsi="Times New Roman"/>
                <w:b/>
                <w:bCs/>
              </w:rPr>
              <w:t xml:space="preserve"> (16 часов)</w:t>
            </w:r>
          </w:p>
        </w:tc>
      </w:tr>
      <w:tr w:rsidR="001E0A1A" w:rsidRPr="00B83FD4" w14:paraId="3A3E9A22" w14:textId="77777777" w:rsidTr="001E0A1A">
        <w:trPr>
          <w:trHeight w:val="20"/>
        </w:trPr>
        <w:tc>
          <w:tcPr>
            <w:tcW w:w="1926" w:type="pct"/>
            <w:vMerge w:val="restart"/>
          </w:tcPr>
          <w:p w14:paraId="497E943A" w14:textId="77777777" w:rsidR="001E0A1A" w:rsidRPr="00B82FEC" w:rsidRDefault="001E0A1A" w:rsidP="00B60590">
            <w:pPr>
              <w:rPr>
                <w:rFonts w:ascii="Times New Roman" w:hAnsi="Times New Roman"/>
                <w:b/>
                <w:bCs/>
              </w:rPr>
            </w:pPr>
            <w:r w:rsidRPr="00B82FEC">
              <w:rPr>
                <w:rFonts w:ascii="Times New Roman" w:hAnsi="Times New Roman"/>
                <w:b/>
                <w:bCs/>
              </w:rPr>
              <w:t>Введение</w:t>
            </w:r>
          </w:p>
        </w:tc>
        <w:tc>
          <w:tcPr>
            <w:tcW w:w="3074" w:type="pct"/>
          </w:tcPr>
          <w:p w14:paraId="18095CEC" w14:textId="03E7A77F"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7FCACBEB" w14:textId="77777777" w:rsidTr="001E0A1A">
        <w:trPr>
          <w:trHeight w:val="20"/>
        </w:trPr>
        <w:tc>
          <w:tcPr>
            <w:tcW w:w="1926" w:type="pct"/>
            <w:vMerge/>
          </w:tcPr>
          <w:p w14:paraId="0EABE05F" w14:textId="77777777" w:rsidR="001E0A1A" w:rsidRPr="00B82FEC" w:rsidRDefault="001E0A1A" w:rsidP="00B60590">
            <w:pPr>
              <w:rPr>
                <w:rFonts w:ascii="Times New Roman" w:hAnsi="Times New Roman"/>
                <w:b/>
                <w:bCs/>
              </w:rPr>
            </w:pPr>
          </w:p>
        </w:tc>
        <w:tc>
          <w:tcPr>
            <w:tcW w:w="3074" w:type="pct"/>
          </w:tcPr>
          <w:p w14:paraId="72CB6411" w14:textId="77777777" w:rsidR="001E0A1A" w:rsidRPr="00B82FEC" w:rsidRDefault="001E0A1A" w:rsidP="00B60590">
            <w:pPr>
              <w:rPr>
                <w:rFonts w:ascii="Times New Roman" w:hAnsi="Times New Roman"/>
              </w:rPr>
            </w:pPr>
            <w:r w:rsidRPr="00B82FEC">
              <w:rPr>
                <w:rFonts w:ascii="Times New Roman" w:hAnsi="Times New Roman"/>
              </w:rPr>
              <w:t>Понятие информационного обеспечения профессиональной деятельности. Охрана труда и безопасности студентов в кабинете вычислительной техники</w:t>
            </w:r>
          </w:p>
        </w:tc>
      </w:tr>
      <w:tr w:rsidR="001E0A1A" w:rsidRPr="00B83FD4" w14:paraId="289091CB" w14:textId="77777777" w:rsidTr="001E0A1A">
        <w:trPr>
          <w:trHeight w:val="20"/>
        </w:trPr>
        <w:tc>
          <w:tcPr>
            <w:tcW w:w="1926" w:type="pct"/>
            <w:vMerge w:val="restart"/>
          </w:tcPr>
          <w:p w14:paraId="21FDFE5E" w14:textId="77777777" w:rsidR="001E0A1A" w:rsidRPr="00B82FEC" w:rsidRDefault="001E0A1A" w:rsidP="00B60590">
            <w:pPr>
              <w:rPr>
                <w:rFonts w:ascii="Times New Roman" w:hAnsi="Times New Roman"/>
                <w:b/>
              </w:rPr>
            </w:pPr>
            <w:r w:rsidRPr="00B82FEC">
              <w:rPr>
                <w:rFonts w:ascii="Times New Roman" w:hAnsi="Times New Roman"/>
                <w:b/>
              </w:rPr>
              <w:t>Тема 1.1. Профессиональная информационная деятельность человека Информационное обеспечение профессиональной деятельности</w:t>
            </w:r>
          </w:p>
        </w:tc>
        <w:tc>
          <w:tcPr>
            <w:tcW w:w="3074" w:type="pct"/>
          </w:tcPr>
          <w:p w14:paraId="281429B3" w14:textId="77777777" w:rsidR="001E0A1A" w:rsidRPr="00B82FEC" w:rsidRDefault="001E0A1A" w:rsidP="00B60590">
            <w:pPr>
              <w:rPr>
                <w:rFonts w:ascii="Times New Roman" w:hAnsi="Times New Roman"/>
                <w:b/>
              </w:rPr>
            </w:pPr>
            <w:r w:rsidRPr="00B82FEC">
              <w:rPr>
                <w:rFonts w:ascii="Times New Roman" w:hAnsi="Times New Roman"/>
                <w:b/>
              </w:rPr>
              <w:t xml:space="preserve">Содержание учебного материала </w:t>
            </w:r>
          </w:p>
        </w:tc>
      </w:tr>
      <w:tr w:rsidR="001E0A1A" w:rsidRPr="00B83FD4" w14:paraId="5D2ADF92" w14:textId="77777777" w:rsidTr="001E0A1A">
        <w:trPr>
          <w:trHeight w:val="20"/>
        </w:trPr>
        <w:tc>
          <w:tcPr>
            <w:tcW w:w="1926" w:type="pct"/>
            <w:vMerge/>
            <w:tcBorders>
              <w:bottom w:val="single" w:sz="4" w:space="0" w:color="auto"/>
            </w:tcBorders>
          </w:tcPr>
          <w:p w14:paraId="4D35E373" w14:textId="77777777" w:rsidR="001E0A1A" w:rsidRPr="00B82FEC" w:rsidRDefault="001E0A1A" w:rsidP="00B60590">
            <w:pPr>
              <w:rPr>
                <w:rFonts w:ascii="Times New Roman" w:hAnsi="Times New Roman"/>
                <w:b/>
              </w:rPr>
            </w:pPr>
          </w:p>
        </w:tc>
        <w:tc>
          <w:tcPr>
            <w:tcW w:w="3074" w:type="pct"/>
            <w:tcBorders>
              <w:bottom w:val="single" w:sz="4" w:space="0" w:color="auto"/>
            </w:tcBorders>
          </w:tcPr>
          <w:p w14:paraId="2763904A" w14:textId="77777777" w:rsidR="001E0A1A" w:rsidRPr="00B82FEC" w:rsidRDefault="001E0A1A" w:rsidP="00B60590">
            <w:pPr>
              <w:rPr>
                <w:rFonts w:ascii="Times New Roman" w:hAnsi="Times New Roman"/>
              </w:rPr>
            </w:pPr>
            <w:r w:rsidRPr="00B82FEC">
              <w:rPr>
                <w:rFonts w:ascii="Times New Roman" w:hAnsi="Times New Roman"/>
              </w:rPr>
              <w:t>Информационное обеспечение профессиональной деятельности.</w:t>
            </w:r>
          </w:p>
          <w:p w14:paraId="31A334BC" w14:textId="77777777" w:rsidR="001E0A1A" w:rsidRPr="00B82FEC" w:rsidRDefault="001E0A1A" w:rsidP="00B60590">
            <w:pPr>
              <w:rPr>
                <w:rFonts w:ascii="Times New Roman" w:hAnsi="Times New Roman"/>
              </w:rPr>
            </w:pPr>
            <w:r w:rsidRPr="00B82FEC">
              <w:rPr>
                <w:rFonts w:ascii="Times New Roman" w:hAnsi="Times New Roman"/>
              </w:rPr>
              <w:t>Организация информационного обеспечения профессиональной деятельности</w:t>
            </w:r>
          </w:p>
        </w:tc>
      </w:tr>
      <w:tr w:rsidR="001E0A1A" w:rsidRPr="00B83FD4" w14:paraId="7CBFF9B1" w14:textId="77777777" w:rsidTr="001E0A1A">
        <w:trPr>
          <w:trHeight w:val="20"/>
        </w:trPr>
        <w:tc>
          <w:tcPr>
            <w:tcW w:w="1926" w:type="pct"/>
            <w:vMerge w:val="restart"/>
          </w:tcPr>
          <w:p w14:paraId="50CFC49F" w14:textId="77777777" w:rsidR="001E0A1A" w:rsidRPr="00B82FEC" w:rsidRDefault="001E0A1A" w:rsidP="00B60590">
            <w:pPr>
              <w:rPr>
                <w:rFonts w:ascii="Times New Roman" w:hAnsi="Times New Roman"/>
                <w:b/>
              </w:rPr>
            </w:pPr>
            <w:r w:rsidRPr="00B82FEC">
              <w:rPr>
                <w:rFonts w:ascii="Times New Roman" w:hAnsi="Times New Roman"/>
                <w:b/>
              </w:rPr>
              <w:t xml:space="preserve">Тема 1.2 Структура </w:t>
            </w:r>
            <w:r w:rsidRPr="00B82FEC">
              <w:rPr>
                <w:rFonts w:ascii="Times New Roman" w:hAnsi="Times New Roman"/>
                <w:b/>
              </w:rPr>
              <w:br/>
              <w:t xml:space="preserve">и устройства персональных ПК </w:t>
            </w:r>
          </w:p>
        </w:tc>
        <w:tc>
          <w:tcPr>
            <w:tcW w:w="3074" w:type="pct"/>
          </w:tcPr>
          <w:p w14:paraId="4DB6E6C5" w14:textId="69116E41"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6E23A4C5" w14:textId="77777777" w:rsidTr="001E0A1A">
        <w:trPr>
          <w:trHeight w:val="20"/>
        </w:trPr>
        <w:tc>
          <w:tcPr>
            <w:tcW w:w="1926" w:type="pct"/>
            <w:vMerge/>
          </w:tcPr>
          <w:p w14:paraId="6BDAEB3E" w14:textId="77777777" w:rsidR="001E0A1A" w:rsidRPr="00B82FEC" w:rsidRDefault="001E0A1A" w:rsidP="00B60590">
            <w:pPr>
              <w:rPr>
                <w:rFonts w:ascii="Times New Roman" w:hAnsi="Times New Roman"/>
              </w:rPr>
            </w:pPr>
          </w:p>
        </w:tc>
        <w:tc>
          <w:tcPr>
            <w:tcW w:w="3074" w:type="pct"/>
          </w:tcPr>
          <w:p w14:paraId="487F91C0" w14:textId="77777777" w:rsidR="001E0A1A" w:rsidRPr="00B82FEC" w:rsidRDefault="001E0A1A" w:rsidP="00B60590">
            <w:pPr>
              <w:rPr>
                <w:rFonts w:ascii="Times New Roman" w:hAnsi="Times New Roman"/>
              </w:rPr>
            </w:pPr>
            <w:r w:rsidRPr="00B82FEC">
              <w:rPr>
                <w:rFonts w:ascii="Times New Roman" w:hAnsi="Times New Roman"/>
              </w:rPr>
              <w:t>Архитектура персонального компьютера.</w:t>
            </w:r>
          </w:p>
          <w:p w14:paraId="61073FB3" w14:textId="77777777" w:rsidR="001E0A1A" w:rsidRPr="00B82FEC" w:rsidRDefault="001E0A1A" w:rsidP="00B60590">
            <w:pPr>
              <w:rPr>
                <w:rFonts w:ascii="Times New Roman" w:hAnsi="Times New Roman"/>
              </w:rPr>
            </w:pPr>
            <w:r w:rsidRPr="00B82FEC">
              <w:rPr>
                <w:rFonts w:ascii="Times New Roman" w:hAnsi="Times New Roman"/>
              </w:rPr>
              <w:t>Устройство ПК, основные комплектующие системного блока, их основные характеристики. Системная плата, основные устройства системной платы</w:t>
            </w:r>
          </w:p>
        </w:tc>
      </w:tr>
      <w:tr w:rsidR="001E0A1A" w:rsidRPr="00B83FD4" w14:paraId="596CC361" w14:textId="77777777" w:rsidTr="001E0A1A">
        <w:trPr>
          <w:trHeight w:val="20"/>
        </w:trPr>
        <w:tc>
          <w:tcPr>
            <w:tcW w:w="1926" w:type="pct"/>
            <w:vMerge w:val="restart"/>
          </w:tcPr>
          <w:p w14:paraId="6875053C" w14:textId="77777777" w:rsidR="001E0A1A" w:rsidRPr="00B82FEC" w:rsidRDefault="001E0A1A" w:rsidP="00B60590">
            <w:pPr>
              <w:rPr>
                <w:rFonts w:ascii="Times New Roman" w:hAnsi="Times New Roman"/>
              </w:rPr>
            </w:pPr>
            <w:r w:rsidRPr="00B82FEC">
              <w:rPr>
                <w:rFonts w:ascii="Times New Roman" w:hAnsi="Times New Roman"/>
                <w:b/>
                <w:bCs/>
              </w:rPr>
              <w:t>Тема 1.3 Программное обеспечение ПК. Классификация программного обеспечения.</w:t>
            </w:r>
          </w:p>
        </w:tc>
        <w:tc>
          <w:tcPr>
            <w:tcW w:w="3074" w:type="pct"/>
          </w:tcPr>
          <w:p w14:paraId="6C56CFBF" w14:textId="5CBF9984" w:rsidR="001E0A1A" w:rsidRPr="00B82FEC" w:rsidRDefault="001E0A1A" w:rsidP="00B60590">
            <w:pPr>
              <w:rPr>
                <w:rFonts w:ascii="Times New Roman" w:hAnsi="Times New Roman"/>
              </w:rPr>
            </w:pPr>
            <w:r w:rsidRPr="00B82FEC">
              <w:rPr>
                <w:rFonts w:ascii="Times New Roman" w:hAnsi="Times New Roman"/>
                <w:b/>
              </w:rPr>
              <w:t xml:space="preserve">Содержание </w:t>
            </w:r>
          </w:p>
        </w:tc>
      </w:tr>
      <w:tr w:rsidR="001E0A1A" w:rsidRPr="00B83FD4" w14:paraId="22C4B764" w14:textId="77777777" w:rsidTr="001E0A1A">
        <w:trPr>
          <w:trHeight w:val="20"/>
        </w:trPr>
        <w:tc>
          <w:tcPr>
            <w:tcW w:w="1926" w:type="pct"/>
            <w:vMerge/>
          </w:tcPr>
          <w:p w14:paraId="3C9036C8" w14:textId="77777777" w:rsidR="001E0A1A" w:rsidRPr="00B82FEC" w:rsidRDefault="001E0A1A" w:rsidP="00B60590">
            <w:pPr>
              <w:rPr>
                <w:rFonts w:ascii="Times New Roman" w:hAnsi="Times New Roman"/>
                <w:b/>
                <w:bCs/>
              </w:rPr>
            </w:pPr>
          </w:p>
        </w:tc>
        <w:tc>
          <w:tcPr>
            <w:tcW w:w="3074" w:type="pct"/>
          </w:tcPr>
          <w:p w14:paraId="039268A2" w14:textId="77777777" w:rsidR="001E0A1A" w:rsidRPr="00B82FEC" w:rsidRDefault="001E0A1A" w:rsidP="00B60590">
            <w:pPr>
              <w:rPr>
                <w:rFonts w:ascii="Times New Roman" w:hAnsi="Times New Roman"/>
              </w:rPr>
            </w:pPr>
            <w:r w:rsidRPr="00B82FEC">
              <w:rPr>
                <w:rFonts w:ascii="Times New Roman" w:hAnsi="Times New Roman"/>
              </w:rPr>
              <w:t>Программное обеспечение персонального компьютера. Классификация программного обеспечения. Системное программное обеспечение. Операционная система. Основные характеристики операционных систем. История создания и развития ОС. Прикладное программное обеспечение. Различные прикладные программы в профессиональной деятельности</w:t>
            </w:r>
          </w:p>
        </w:tc>
      </w:tr>
      <w:tr w:rsidR="001E0A1A" w:rsidRPr="00B83FD4" w14:paraId="758CE9B5" w14:textId="77777777" w:rsidTr="001E0A1A">
        <w:trPr>
          <w:trHeight w:val="20"/>
        </w:trPr>
        <w:tc>
          <w:tcPr>
            <w:tcW w:w="1926" w:type="pct"/>
            <w:vMerge w:val="restart"/>
          </w:tcPr>
          <w:p w14:paraId="6FBC3511" w14:textId="77777777" w:rsidR="001E0A1A" w:rsidRPr="00B82FEC" w:rsidRDefault="001E0A1A" w:rsidP="00B60590">
            <w:pPr>
              <w:rPr>
                <w:rFonts w:ascii="Times New Roman" w:hAnsi="Times New Roman"/>
                <w:b/>
                <w:bCs/>
              </w:rPr>
            </w:pPr>
            <w:r w:rsidRPr="00B82FEC">
              <w:rPr>
                <w:rFonts w:ascii="Times New Roman" w:hAnsi="Times New Roman"/>
                <w:b/>
                <w:bCs/>
              </w:rPr>
              <w:t>Тема 1.4 Коммуникационные технологии в обработке информации</w:t>
            </w:r>
          </w:p>
        </w:tc>
        <w:tc>
          <w:tcPr>
            <w:tcW w:w="3074" w:type="pct"/>
          </w:tcPr>
          <w:p w14:paraId="224CC0CB" w14:textId="3D7137FE" w:rsidR="001E0A1A" w:rsidRPr="00B82FEC" w:rsidRDefault="001E0A1A" w:rsidP="00B60590">
            <w:pPr>
              <w:rPr>
                <w:rFonts w:ascii="Times New Roman" w:hAnsi="Times New Roman"/>
              </w:rPr>
            </w:pPr>
            <w:r w:rsidRPr="00B82FEC">
              <w:rPr>
                <w:rFonts w:ascii="Times New Roman" w:hAnsi="Times New Roman"/>
                <w:b/>
              </w:rPr>
              <w:t xml:space="preserve">Содержание </w:t>
            </w:r>
          </w:p>
        </w:tc>
      </w:tr>
      <w:tr w:rsidR="001E0A1A" w:rsidRPr="00B83FD4" w14:paraId="260EBBD8" w14:textId="77777777" w:rsidTr="001E0A1A">
        <w:trPr>
          <w:trHeight w:val="20"/>
        </w:trPr>
        <w:tc>
          <w:tcPr>
            <w:tcW w:w="1926" w:type="pct"/>
            <w:vMerge/>
          </w:tcPr>
          <w:p w14:paraId="39EECD46" w14:textId="77777777" w:rsidR="001E0A1A" w:rsidRPr="00B82FEC" w:rsidRDefault="001E0A1A" w:rsidP="00B60590">
            <w:pPr>
              <w:rPr>
                <w:rFonts w:ascii="Times New Roman" w:hAnsi="Times New Roman"/>
                <w:b/>
                <w:bCs/>
              </w:rPr>
            </w:pPr>
          </w:p>
        </w:tc>
        <w:tc>
          <w:tcPr>
            <w:tcW w:w="3074" w:type="pct"/>
          </w:tcPr>
          <w:p w14:paraId="1945CE79" w14:textId="77777777" w:rsidR="001E0A1A" w:rsidRPr="00B82FEC" w:rsidRDefault="001E0A1A" w:rsidP="00B60590">
            <w:pPr>
              <w:rPr>
                <w:rFonts w:ascii="Times New Roman" w:hAnsi="Times New Roman"/>
                <w:bCs/>
              </w:rPr>
            </w:pPr>
            <w:r w:rsidRPr="00B82FEC">
              <w:rPr>
                <w:rFonts w:ascii="Times New Roman" w:hAnsi="Times New Roman"/>
                <w:bCs/>
              </w:rPr>
              <w:t xml:space="preserve">Основные компоненты компьютерных сетей. Применение электронных коммуникаций в профессиональной деятельности. Сервисы локальных </w:t>
            </w:r>
            <w:r w:rsidRPr="00B82FEC">
              <w:rPr>
                <w:rFonts w:ascii="Times New Roman" w:hAnsi="Times New Roman"/>
                <w:bCs/>
              </w:rPr>
              <w:br/>
              <w:t>и глобальных сетей. Поиск информации в Интернет.</w:t>
            </w:r>
          </w:p>
        </w:tc>
      </w:tr>
      <w:tr w:rsidR="001E0A1A" w:rsidRPr="00B83FD4" w14:paraId="52402B34" w14:textId="77777777" w:rsidTr="001E0A1A">
        <w:trPr>
          <w:trHeight w:val="20"/>
        </w:trPr>
        <w:tc>
          <w:tcPr>
            <w:tcW w:w="1926" w:type="pct"/>
            <w:vMerge w:val="restart"/>
          </w:tcPr>
          <w:p w14:paraId="1E4916AD" w14:textId="77777777" w:rsidR="001E0A1A" w:rsidRPr="00B82FEC" w:rsidRDefault="001E0A1A" w:rsidP="00B60590">
            <w:pPr>
              <w:rPr>
                <w:rFonts w:ascii="Times New Roman" w:hAnsi="Times New Roman"/>
                <w:b/>
                <w:bCs/>
              </w:rPr>
            </w:pPr>
            <w:r w:rsidRPr="00B82FEC">
              <w:rPr>
                <w:rFonts w:ascii="Times New Roman" w:hAnsi="Times New Roman"/>
                <w:b/>
                <w:bCs/>
              </w:rPr>
              <w:t>Тема 1.5</w:t>
            </w:r>
          </w:p>
          <w:p w14:paraId="74F7B014" w14:textId="77777777" w:rsidR="001E0A1A" w:rsidRPr="00B82FEC" w:rsidRDefault="001E0A1A" w:rsidP="00B60590">
            <w:pPr>
              <w:rPr>
                <w:rFonts w:ascii="Times New Roman" w:hAnsi="Times New Roman"/>
                <w:b/>
                <w:bCs/>
              </w:rPr>
            </w:pPr>
            <w:r w:rsidRPr="00B82FEC">
              <w:rPr>
                <w:rFonts w:ascii="Times New Roman" w:hAnsi="Times New Roman"/>
                <w:b/>
                <w:bCs/>
              </w:rPr>
              <w:t>Основы информационной и технической компьютерной безопасности</w:t>
            </w:r>
          </w:p>
        </w:tc>
        <w:tc>
          <w:tcPr>
            <w:tcW w:w="3074" w:type="pct"/>
          </w:tcPr>
          <w:p w14:paraId="5D2AE92C" w14:textId="3B7DD959" w:rsidR="001E0A1A" w:rsidRPr="00B82FEC" w:rsidRDefault="001E0A1A" w:rsidP="00B60590">
            <w:pPr>
              <w:rPr>
                <w:rFonts w:ascii="Times New Roman" w:hAnsi="Times New Roman"/>
                <w:bCs/>
              </w:rPr>
            </w:pPr>
            <w:r w:rsidRPr="00B82FEC">
              <w:rPr>
                <w:rFonts w:ascii="Times New Roman" w:hAnsi="Times New Roman"/>
                <w:b/>
              </w:rPr>
              <w:t xml:space="preserve">Содержание </w:t>
            </w:r>
          </w:p>
        </w:tc>
      </w:tr>
      <w:tr w:rsidR="001E0A1A" w:rsidRPr="00B83FD4" w14:paraId="3840BCE0" w14:textId="77777777" w:rsidTr="001E0A1A">
        <w:trPr>
          <w:trHeight w:val="20"/>
        </w:trPr>
        <w:tc>
          <w:tcPr>
            <w:tcW w:w="1926" w:type="pct"/>
            <w:vMerge/>
          </w:tcPr>
          <w:p w14:paraId="02C64B27" w14:textId="77777777" w:rsidR="001E0A1A" w:rsidRPr="00B82FEC" w:rsidRDefault="001E0A1A" w:rsidP="00B60590">
            <w:pPr>
              <w:rPr>
                <w:rFonts w:ascii="Times New Roman" w:hAnsi="Times New Roman"/>
                <w:b/>
                <w:bCs/>
              </w:rPr>
            </w:pPr>
          </w:p>
        </w:tc>
        <w:tc>
          <w:tcPr>
            <w:tcW w:w="3074" w:type="pct"/>
          </w:tcPr>
          <w:p w14:paraId="0C3DC1CE" w14:textId="77777777" w:rsidR="001E0A1A" w:rsidRPr="00B82FEC" w:rsidRDefault="001E0A1A" w:rsidP="00B60590">
            <w:pPr>
              <w:rPr>
                <w:rFonts w:ascii="Times New Roman" w:hAnsi="Times New Roman"/>
                <w:bCs/>
              </w:rPr>
            </w:pPr>
            <w:r w:rsidRPr="00B82FEC">
              <w:rPr>
                <w:rFonts w:ascii="Times New Roman" w:hAnsi="Times New Roman"/>
                <w:bCs/>
              </w:rPr>
              <w:t xml:space="preserve">Информационная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w:t>
            </w:r>
            <w:r w:rsidRPr="00B82FEC">
              <w:rPr>
                <w:rFonts w:ascii="Times New Roman" w:hAnsi="Times New Roman"/>
                <w:bCs/>
              </w:rPr>
              <w:br/>
              <w:t>с компьютерной техникой.</w:t>
            </w:r>
          </w:p>
        </w:tc>
      </w:tr>
      <w:tr w:rsidR="001E0A1A" w:rsidRPr="00B83FD4" w14:paraId="19F73D2F" w14:textId="77777777" w:rsidTr="001E0A1A">
        <w:trPr>
          <w:trHeight w:val="20"/>
        </w:trPr>
        <w:tc>
          <w:tcPr>
            <w:tcW w:w="5000" w:type="pct"/>
            <w:gridSpan w:val="2"/>
          </w:tcPr>
          <w:p w14:paraId="269AC152" w14:textId="77777777" w:rsidR="001E0A1A" w:rsidRPr="00B82FEC" w:rsidRDefault="001E0A1A" w:rsidP="00B60590">
            <w:pPr>
              <w:rPr>
                <w:rFonts w:ascii="Times New Roman" w:hAnsi="Times New Roman"/>
                <w:b/>
                <w:bCs/>
              </w:rPr>
            </w:pPr>
            <w:r w:rsidRPr="00B82FEC">
              <w:rPr>
                <w:rFonts w:ascii="Times New Roman" w:hAnsi="Times New Roman"/>
                <w:b/>
                <w:bCs/>
                <w:color w:val="000000"/>
                <w:shd w:val="clear" w:color="auto" w:fill="FFFFFF"/>
              </w:rPr>
              <w:t>Раздел 2. Информационные и коммуникационные технологии в автоматизированной обработке информации</w:t>
            </w:r>
            <w:r>
              <w:rPr>
                <w:rFonts w:ascii="Times New Roman" w:hAnsi="Times New Roman"/>
                <w:b/>
                <w:bCs/>
                <w:color w:val="000000"/>
                <w:shd w:val="clear" w:color="auto" w:fill="FFFFFF"/>
              </w:rPr>
              <w:t xml:space="preserve"> (1/8 часов)</w:t>
            </w:r>
          </w:p>
        </w:tc>
      </w:tr>
      <w:tr w:rsidR="001E0A1A" w:rsidRPr="00B83FD4" w14:paraId="46C7005C" w14:textId="77777777" w:rsidTr="001E0A1A">
        <w:trPr>
          <w:trHeight w:val="20"/>
        </w:trPr>
        <w:tc>
          <w:tcPr>
            <w:tcW w:w="1926" w:type="pct"/>
            <w:vMerge w:val="restart"/>
          </w:tcPr>
          <w:p w14:paraId="3CF2F81C" w14:textId="77777777" w:rsidR="001E0A1A" w:rsidRPr="00B82FEC" w:rsidRDefault="001E0A1A" w:rsidP="00B60590">
            <w:pPr>
              <w:rPr>
                <w:rFonts w:ascii="Times New Roman" w:hAnsi="Times New Roman"/>
                <w:b/>
                <w:bCs/>
              </w:rPr>
            </w:pPr>
            <w:r w:rsidRPr="00B82FEC">
              <w:rPr>
                <w:rFonts w:ascii="Times New Roman" w:hAnsi="Times New Roman"/>
                <w:b/>
                <w:bCs/>
              </w:rPr>
              <w:t>Тема 2.1</w:t>
            </w:r>
          </w:p>
          <w:p w14:paraId="50252150" w14:textId="77777777" w:rsidR="001E0A1A" w:rsidRPr="00B82FEC" w:rsidRDefault="001E0A1A" w:rsidP="00B60590">
            <w:pPr>
              <w:rPr>
                <w:rFonts w:ascii="Times New Roman" w:hAnsi="Times New Roman"/>
                <w:b/>
                <w:bCs/>
              </w:rPr>
            </w:pPr>
            <w:r w:rsidRPr="00B82FEC">
              <w:rPr>
                <w:rFonts w:ascii="Times New Roman" w:hAnsi="Times New Roman"/>
                <w:b/>
                <w:bCs/>
              </w:rPr>
              <w:t>Технология обработки текстовой информации</w:t>
            </w:r>
          </w:p>
          <w:p w14:paraId="3B7BDD6B" w14:textId="77777777" w:rsidR="001E0A1A" w:rsidRPr="00B82FEC" w:rsidRDefault="001E0A1A" w:rsidP="00B60590">
            <w:pPr>
              <w:rPr>
                <w:rFonts w:ascii="Times New Roman" w:hAnsi="Times New Roman"/>
                <w:b/>
                <w:bCs/>
              </w:rPr>
            </w:pPr>
          </w:p>
        </w:tc>
        <w:tc>
          <w:tcPr>
            <w:tcW w:w="3074" w:type="pct"/>
          </w:tcPr>
          <w:p w14:paraId="19EA262B" w14:textId="1D4890CC" w:rsidR="001E0A1A" w:rsidRPr="00B82FEC" w:rsidRDefault="001E0A1A" w:rsidP="00B60590">
            <w:pPr>
              <w:spacing w:after="120"/>
              <w:rPr>
                <w:rFonts w:ascii="Times New Roman" w:hAnsi="Times New Roman"/>
                <w:b/>
              </w:rPr>
            </w:pPr>
            <w:r w:rsidRPr="00B82FEC">
              <w:rPr>
                <w:rFonts w:ascii="Times New Roman" w:hAnsi="Times New Roman"/>
                <w:b/>
                <w:bCs/>
              </w:rPr>
              <w:t xml:space="preserve">Содержание </w:t>
            </w:r>
          </w:p>
        </w:tc>
      </w:tr>
      <w:tr w:rsidR="001E0A1A" w:rsidRPr="00B83FD4" w14:paraId="7759F6FA" w14:textId="77777777" w:rsidTr="001E0A1A">
        <w:trPr>
          <w:trHeight w:val="20"/>
        </w:trPr>
        <w:tc>
          <w:tcPr>
            <w:tcW w:w="1926" w:type="pct"/>
            <w:vMerge/>
          </w:tcPr>
          <w:p w14:paraId="5B65A0DD" w14:textId="77777777" w:rsidR="001E0A1A" w:rsidRPr="00B82FEC" w:rsidRDefault="001E0A1A" w:rsidP="00B60590">
            <w:pPr>
              <w:rPr>
                <w:rFonts w:ascii="Times New Roman" w:hAnsi="Times New Roman"/>
                <w:b/>
                <w:bCs/>
              </w:rPr>
            </w:pPr>
          </w:p>
        </w:tc>
        <w:tc>
          <w:tcPr>
            <w:tcW w:w="3074" w:type="pct"/>
          </w:tcPr>
          <w:p w14:paraId="64D91726" w14:textId="77777777" w:rsidR="001E0A1A" w:rsidRPr="00B82FEC" w:rsidRDefault="001E0A1A" w:rsidP="00B60590">
            <w:pPr>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0C1AF108" w14:textId="77777777" w:rsidTr="001E0A1A">
        <w:trPr>
          <w:trHeight w:val="20"/>
        </w:trPr>
        <w:tc>
          <w:tcPr>
            <w:tcW w:w="1926" w:type="pct"/>
            <w:vMerge/>
          </w:tcPr>
          <w:p w14:paraId="5164BD6B" w14:textId="77777777" w:rsidR="001E0A1A" w:rsidRPr="00B82FEC" w:rsidRDefault="001E0A1A" w:rsidP="00B60590">
            <w:pPr>
              <w:rPr>
                <w:rFonts w:ascii="Times New Roman" w:hAnsi="Times New Roman"/>
                <w:b/>
                <w:bCs/>
              </w:rPr>
            </w:pPr>
          </w:p>
        </w:tc>
        <w:tc>
          <w:tcPr>
            <w:tcW w:w="3074" w:type="pct"/>
          </w:tcPr>
          <w:p w14:paraId="20C3A197" w14:textId="77777777" w:rsidR="001E0A1A" w:rsidRPr="00B82FEC" w:rsidRDefault="001E0A1A" w:rsidP="00B60590">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8"/>
              <w:contextualSpacing/>
              <w:jc w:val="both"/>
              <w:rPr>
                <w:bCs/>
                <w:sz w:val="22"/>
                <w:szCs w:val="22"/>
              </w:rPr>
            </w:pPr>
            <w:r w:rsidRPr="00B82FEC">
              <w:rPr>
                <w:bCs/>
                <w:sz w:val="22"/>
                <w:szCs w:val="22"/>
              </w:rPr>
              <w:t xml:space="preserve">Форматирование абзаца. Выравнивание абзаца, оформление «красной строкой», отступы абзацев. Оформление и редактирование списка. Поиск информации, структурирование информации с помощью </w:t>
            </w:r>
            <w:r w:rsidRPr="00B82FEC">
              <w:rPr>
                <w:bCs/>
                <w:sz w:val="22"/>
                <w:szCs w:val="22"/>
                <w:lang w:val="en-US"/>
              </w:rPr>
              <w:t>MS</w:t>
            </w:r>
            <w:r w:rsidRPr="00B82FEC">
              <w:rPr>
                <w:bCs/>
                <w:sz w:val="22"/>
                <w:szCs w:val="22"/>
              </w:rPr>
              <w:t xml:space="preserve"> </w:t>
            </w:r>
            <w:r w:rsidRPr="00B82FEC">
              <w:rPr>
                <w:bCs/>
                <w:sz w:val="22"/>
                <w:szCs w:val="22"/>
                <w:lang w:val="en-US"/>
              </w:rPr>
              <w:t>Word</w:t>
            </w:r>
            <w:r w:rsidRPr="00B82FEC">
              <w:rPr>
                <w:bCs/>
                <w:sz w:val="22"/>
                <w:szCs w:val="22"/>
              </w:rPr>
              <w:t>. Форматирование документа согласно ГОСТ. Сохранение документов в различных форматах. Создание и редактирование таблиц. Вставка и редактирование рисунка. Редактирование документов с таблицами, рисунками</w:t>
            </w:r>
          </w:p>
        </w:tc>
      </w:tr>
      <w:tr w:rsidR="001E0A1A" w:rsidRPr="00B83FD4" w14:paraId="0D5650AF" w14:textId="77777777" w:rsidTr="001E0A1A">
        <w:trPr>
          <w:trHeight w:val="20"/>
        </w:trPr>
        <w:tc>
          <w:tcPr>
            <w:tcW w:w="1926" w:type="pct"/>
            <w:vMerge w:val="restart"/>
          </w:tcPr>
          <w:p w14:paraId="009D64DA" w14:textId="77777777" w:rsidR="001E0A1A" w:rsidRPr="00B82FEC" w:rsidRDefault="001E0A1A" w:rsidP="00B60590">
            <w:pPr>
              <w:rPr>
                <w:rFonts w:ascii="Times New Roman" w:hAnsi="Times New Roman"/>
                <w:b/>
                <w:bCs/>
              </w:rPr>
            </w:pPr>
            <w:r w:rsidRPr="00B82FEC">
              <w:rPr>
                <w:rFonts w:ascii="Times New Roman" w:hAnsi="Times New Roman"/>
                <w:b/>
                <w:bCs/>
              </w:rPr>
              <w:t>Тема 2.2</w:t>
            </w:r>
          </w:p>
          <w:p w14:paraId="3132A15D" w14:textId="77777777" w:rsidR="001E0A1A" w:rsidRPr="00B82FEC" w:rsidRDefault="001E0A1A" w:rsidP="00B60590">
            <w:pPr>
              <w:rPr>
                <w:rFonts w:ascii="Times New Roman" w:hAnsi="Times New Roman"/>
                <w:b/>
                <w:bCs/>
              </w:rPr>
            </w:pPr>
            <w:r w:rsidRPr="00B82FEC">
              <w:rPr>
                <w:rFonts w:ascii="Times New Roman" w:hAnsi="Times New Roman"/>
                <w:b/>
                <w:bCs/>
              </w:rPr>
              <w:t xml:space="preserve">Технологии обработки числовой информации </w:t>
            </w:r>
            <w:r w:rsidRPr="00B82FEC">
              <w:rPr>
                <w:rFonts w:ascii="Times New Roman" w:hAnsi="Times New Roman"/>
                <w:b/>
                <w:bCs/>
              </w:rPr>
              <w:br/>
              <w:t>в профессиональной деятельности</w:t>
            </w:r>
          </w:p>
        </w:tc>
        <w:tc>
          <w:tcPr>
            <w:tcW w:w="3074" w:type="pct"/>
          </w:tcPr>
          <w:p w14:paraId="7E654007" w14:textId="66080F82" w:rsidR="001E0A1A" w:rsidRPr="00B82FEC" w:rsidRDefault="001E0A1A" w:rsidP="00B60590">
            <w:pPr>
              <w:ind w:left="99"/>
              <w:rPr>
                <w:rFonts w:ascii="Times New Roman" w:hAnsi="Times New Roman"/>
                <w:b/>
              </w:rPr>
            </w:pPr>
            <w:r w:rsidRPr="00B82FEC">
              <w:rPr>
                <w:rFonts w:ascii="Times New Roman" w:hAnsi="Times New Roman"/>
                <w:b/>
                <w:bCs/>
              </w:rPr>
              <w:t xml:space="preserve">Содержание </w:t>
            </w:r>
          </w:p>
        </w:tc>
      </w:tr>
      <w:tr w:rsidR="001E0A1A" w:rsidRPr="00B83FD4" w14:paraId="5E889AEB" w14:textId="77777777" w:rsidTr="001E0A1A">
        <w:trPr>
          <w:trHeight w:val="20"/>
        </w:trPr>
        <w:tc>
          <w:tcPr>
            <w:tcW w:w="1926" w:type="pct"/>
            <w:vMerge/>
          </w:tcPr>
          <w:p w14:paraId="4361F64E" w14:textId="77777777" w:rsidR="001E0A1A" w:rsidRPr="00B82FEC" w:rsidRDefault="001E0A1A" w:rsidP="00B60590">
            <w:pPr>
              <w:rPr>
                <w:rFonts w:ascii="Times New Roman" w:hAnsi="Times New Roman"/>
                <w:b/>
                <w:bCs/>
              </w:rPr>
            </w:pPr>
          </w:p>
        </w:tc>
        <w:tc>
          <w:tcPr>
            <w:tcW w:w="3074" w:type="pct"/>
          </w:tcPr>
          <w:p w14:paraId="2032F909" w14:textId="77777777" w:rsidR="001E0A1A" w:rsidRPr="00B82FEC" w:rsidRDefault="001E0A1A" w:rsidP="00B60590">
            <w:pPr>
              <w:ind w:left="99"/>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0CCB4077" w14:textId="77777777" w:rsidTr="001E0A1A">
        <w:trPr>
          <w:trHeight w:val="20"/>
        </w:trPr>
        <w:tc>
          <w:tcPr>
            <w:tcW w:w="1926" w:type="pct"/>
            <w:vMerge/>
          </w:tcPr>
          <w:p w14:paraId="39AC229B" w14:textId="77777777" w:rsidR="001E0A1A" w:rsidRPr="00B82FEC" w:rsidRDefault="001E0A1A" w:rsidP="00B60590">
            <w:pPr>
              <w:rPr>
                <w:rFonts w:ascii="Times New Roman" w:hAnsi="Times New Roman"/>
                <w:b/>
                <w:bCs/>
              </w:rPr>
            </w:pPr>
          </w:p>
        </w:tc>
        <w:tc>
          <w:tcPr>
            <w:tcW w:w="3074" w:type="pct"/>
          </w:tcPr>
          <w:p w14:paraId="1BB86A1B" w14:textId="77777777" w:rsidR="001E0A1A" w:rsidRPr="00B82FEC" w:rsidRDefault="001E0A1A" w:rsidP="00B60590">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sz w:val="22"/>
                <w:szCs w:val="22"/>
              </w:rPr>
            </w:pPr>
            <w:r w:rsidRPr="00B82FEC">
              <w:rPr>
                <w:bCs/>
                <w:sz w:val="22"/>
                <w:szCs w:val="22"/>
              </w:rPr>
              <w:t>Расчеты с применение элементарных формул. Расчеты с применением вставки элементарных функций. Возможности системы электронных таблиц для решения профессиональных задач</w:t>
            </w:r>
          </w:p>
        </w:tc>
      </w:tr>
      <w:tr w:rsidR="001E0A1A" w:rsidRPr="00B83FD4" w14:paraId="780A17F1" w14:textId="77777777" w:rsidTr="001E0A1A">
        <w:trPr>
          <w:trHeight w:val="20"/>
        </w:trPr>
        <w:tc>
          <w:tcPr>
            <w:tcW w:w="1926" w:type="pct"/>
            <w:vMerge w:val="restart"/>
          </w:tcPr>
          <w:p w14:paraId="6C74C09D" w14:textId="77777777" w:rsidR="001E0A1A" w:rsidRPr="00B82FEC" w:rsidRDefault="001E0A1A" w:rsidP="00B60590">
            <w:pPr>
              <w:rPr>
                <w:rFonts w:ascii="Times New Roman" w:hAnsi="Times New Roman"/>
                <w:b/>
                <w:bCs/>
              </w:rPr>
            </w:pPr>
            <w:r w:rsidRPr="00B82FEC">
              <w:rPr>
                <w:rFonts w:ascii="Times New Roman" w:hAnsi="Times New Roman"/>
                <w:b/>
                <w:bCs/>
              </w:rPr>
              <w:t>Тема 2.3</w:t>
            </w:r>
            <w:r w:rsidRPr="00B82FEC">
              <w:rPr>
                <w:rFonts w:ascii="Times New Roman" w:hAnsi="Times New Roman"/>
                <w:bCs/>
              </w:rPr>
              <w:t xml:space="preserve"> </w:t>
            </w:r>
            <w:r w:rsidRPr="00B82FEC">
              <w:rPr>
                <w:rFonts w:ascii="Times New Roman" w:hAnsi="Times New Roman"/>
                <w:b/>
                <w:bCs/>
              </w:rPr>
              <w:t xml:space="preserve">Подготовка презентаций </w:t>
            </w:r>
            <w:r w:rsidRPr="00B82FEC">
              <w:rPr>
                <w:rFonts w:ascii="Times New Roman" w:hAnsi="Times New Roman"/>
                <w:b/>
                <w:bCs/>
              </w:rPr>
              <w:br/>
              <w:t xml:space="preserve">в </w:t>
            </w:r>
            <w:proofErr w:type="spellStart"/>
            <w:r w:rsidRPr="00B82FEC">
              <w:rPr>
                <w:rFonts w:ascii="Times New Roman" w:hAnsi="Times New Roman"/>
                <w:b/>
                <w:bCs/>
              </w:rPr>
              <w:t>MsPo</w:t>
            </w:r>
            <w:proofErr w:type="spellEnd"/>
            <w:r w:rsidRPr="00B82FEC">
              <w:rPr>
                <w:rFonts w:ascii="Times New Roman" w:hAnsi="Times New Roman"/>
                <w:b/>
                <w:bCs/>
                <w:lang w:val="en-US"/>
              </w:rPr>
              <w:t>w</w:t>
            </w:r>
            <w:proofErr w:type="spellStart"/>
            <w:r w:rsidRPr="00B82FEC">
              <w:rPr>
                <w:rFonts w:ascii="Times New Roman" w:hAnsi="Times New Roman"/>
                <w:b/>
                <w:bCs/>
              </w:rPr>
              <w:t>erPoint</w:t>
            </w:r>
            <w:proofErr w:type="spellEnd"/>
            <w:r w:rsidRPr="00B82FEC">
              <w:rPr>
                <w:rFonts w:ascii="Times New Roman" w:hAnsi="Times New Roman"/>
                <w:b/>
                <w:bCs/>
              </w:rPr>
              <w:t xml:space="preserve"> </w:t>
            </w:r>
          </w:p>
        </w:tc>
        <w:tc>
          <w:tcPr>
            <w:tcW w:w="3074" w:type="pct"/>
          </w:tcPr>
          <w:p w14:paraId="560E2764" w14:textId="5E47E8CF" w:rsidR="001E0A1A" w:rsidRPr="00B82FEC" w:rsidRDefault="001E0A1A" w:rsidP="00B60590">
            <w:pPr>
              <w:ind w:left="99"/>
              <w:rPr>
                <w:rFonts w:ascii="Times New Roman" w:hAnsi="Times New Roman"/>
                <w:b/>
              </w:rPr>
            </w:pPr>
            <w:r w:rsidRPr="00B82FEC">
              <w:rPr>
                <w:rFonts w:ascii="Times New Roman" w:hAnsi="Times New Roman"/>
                <w:b/>
                <w:bCs/>
              </w:rPr>
              <w:t xml:space="preserve">Содержание </w:t>
            </w:r>
          </w:p>
        </w:tc>
      </w:tr>
      <w:tr w:rsidR="001E0A1A" w:rsidRPr="00B83FD4" w14:paraId="645ED6D2" w14:textId="77777777" w:rsidTr="001E0A1A">
        <w:trPr>
          <w:trHeight w:val="20"/>
        </w:trPr>
        <w:tc>
          <w:tcPr>
            <w:tcW w:w="1926" w:type="pct"/>
            <w:vMerge/>
          </w:tcPr>
          <w:p w14:paraId="364578FB" w14:textId="77777777" w:rsidR="001E0A1A" w:rsidRPr="00B82FEC" w:rsidRDefault="001E0A1A" w:rsidP="00B60590">
            <w:pPr>
              <w:rPr>
                <w:rFonts w:ascii="Times New Roman" w:hAnsi="Times New Roman"/>
                <w:b/>
                <w:bCs/>
              </w:rPr>
            </w:pPr>
          </w:p>
        </w:tc>
        <w:tc>
          <w:tcPr>
            <w:tcW w:w="3074" w:type="pct"/>
            <w:tcBorders>
              <w:bottom w:val="single" w:sz="4" w:space="0" w:color="auto"/>
            </w:tcBorders>
          </w:tcPr>
          <w:p w14:paraId="223EF58D" w14:textId="77777777" w:rsidR="001E0A1A" w:rsidRPr="00B82FEC" w:rsidRDefault="001E0A1A" w:rsidP="00B60590">
            <w:pPr>
              <w:ind w:left="99"/>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1AFCF324" w14:textId="77777777" w:rsidTr="001E0A1A">
        <w:trPr>
          <w:trHeight w:val="20"/>
        </w:trPr>
        <w:tc>
          <w:tcPr>
            <w:tcW w:w="1926" w:type="pct"/>
            <w:vMerge/>
            <w:tcBorders>
              <w:right w:val="single" w:sz="4" w:space="0" w:color="auto"/>
            </w:tcBorders>
          </w:tcPr>
          <w:p w14:paraId="256423C3" w14:textId="77777777" w:rsidR="001E0A1A" w:rsidRPr="00B82FEC" w:rsidRDefault="001E0A1A" w:rsidP="00B60590">
            <w:pPr>
              <w:rPr>
                <w:rFonts w:ascii="Times New Roman" w:hAnsi="Times New Roman"/>
                <w:b/>
                <w:bCs/>
              </w:rPr>
            </w:pPr>
          </w:p>
        </w:tc>
        <w:tc>
          <w:tcPr>
            <w:tcW w:w="3074" w:type="pct"/>
            <w:tcBorders>
              <w:top w:val="single" w:sz="4" w:space="0" w:color="auto"/>
              <w:left w:val="single" w:sz="4" w:space="0" w:color="auto"/>
              <w:bottom w:val="single" w:sz="4" w:space="0" w:color="auto"/>
            </w:tcBorders>
          </w:tcPr>
          <w:p w14:paraId="0DBCB1C8" w14:textId="77777777" w:rsidR="001E0A1A" w:rsidRPr="00B82FEC" w:rsidRDefault="001E0A1A" w:rsidP="00B60590">
            <w:pPr>
              <w:pStyle w:val="31"/>
              <w:tabs>
                <w:tab w:val="left" w:pos="1022"/>
              </w:tabs>
              <w:ind w:left="0"/>
              <w:contextualSpacing/>
              <w:rPr>
                <w:bCs/>
                <w:sz w:val="22"/>
                <w:szCs w:val="22"/>
              </w:rPr>
            </w:pPr>
            <w:r w:rsidRPr="00B82FEC">
              <w:rPr>
                <w:bCs/>
                <w:sz w:val="22"/>
                <w:szCs w:val="22"/>
              </w:rPr>
              <w:t>Разработка структуры презентации. Подбор материала для презентации. Разработка дизайна презентации. Настройка управлением презентацией. Подготовка к публичным выступлениям</w:t>
            </w:r>
          </w:p>
        </w:tc>
      </w:tr>
      <w:tr w:rsidR="001E0A1A" w:rsidRPr="00B83FD4" w14:paraId="5EBF2B51" w14:textId="77777777" w:rsidTr="001E0A1A">
        <w:trPr>
          <w:trHeight w:val="20"/>
        </w:trPr>
        <w:tc>
          <w:tcPr>
            <w:tcW w:w="5000" w:type="pct"/>
            <w:gridSpan w:val="2"/>
          </w:tcPr>
          <w:p w14:paraId="7508695E" w14:textId="77777777" w:rsidR="001E0A1A" w:rsidRPr="00B82FEC" w:rsidRDefault="001E0A1A" w:rsidP="00B60590">
            <w:pPr>
              <w:ind w:left="99"/>
              <w:rPr>
                <w:rFonts w:ascii="Times New Roman" w:hAnsi="Times New Roman"/>
                <w:b/>
              </w:rPr>
            </w:pPr>
            <w:r w:rsidRPr="00B82FEC">
              <w:rPr>
                <w:rFonts w:ascii="Times New Roman" w:hAnsi="Times New Roman"/>
                <w:b/>
              </w:rPr>
              <w:t xml:space="preserve">Раздел 3. </w:t>
            </w:r>
            <w:r w:rsidRPr="00B82FEC">
              <w:rPr>
                <w:rFonts w:ascii="Times New Roman" w:hAnsi="Times New Roman"/>
                <w:b/>
                <w:bCs/>
              </w:rPr>
              <w:t>Основы компьютерной графики</w:t>
            </w:r>
            <w:r>
              <w:rPr>
                <w:rFonts w:ascii="Times New Roman" w:hAnsi="Times New Roman"/>
                <w:b/>
                <w:bCs/>
              </w:rPr>
              <w:t xml:space="preserve"> (16 часов)</w:t>
            </w:r>
          </w:p>
        </w:tc>
      </w:tr>
      <w:tr w:rsidR="001E0A1A" w:rsidRPr="00B83FD4" w14:paraId="6C6D4069" w14:textId="77777777" w:rsidTr="001E0A1A">
        <w:trPr>
          <w:trHeight w:val="20"/>
        </w:trPr>
        <w:tc>
          <w:tcPr>
            <w:tcW w:w="1926" w:type="pct"/>
            <w:vMerge w:val="restart"/>
          </w:tcPr>
          <w:p w14:paraId="66ED991E" w14:textId="77777777" w:rsidR="001E0A1A" w:rsidRPr="00B82FEC" w:rsidRDefault="001E0A1A" w:rsidP="00B60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82FEC">
              <w:rPr>
                <w:rFonts w:ascii="Times New Roman" w:hAnsi="Times New Roman"/>
                <w:b/>
                <w:bCs/>
              </w:rPr>
              <w:t xml:space="preserve">Тема 3.1. Графический редактор </w:t>
            </w:r>
            <w:proofErr w:type="spellStart"/>
            <w:r w:rsidRPr="00B82FEC">
              <w:rPr>
                <w:rFonts w:ascii="Times New Roman" w:hAnsi="Times New Roman"/>
                <w:b/>
                <w:bCs/>
              </w:rPr>
              <w:t>AdobePhotoshop</w:t>
            </w:r>
            <w:proofErr w:type="spellEnd"/>
          </w:p>
          <w:p w14:paraId="4417F3CF" w14:textId="77777777" w:rsidR="001E0A1A" w:rsidRPr="00B82FEC" w:rsidRDefault="001E0A1A" w:rsidP="00B60590">
            <w:pPr>
              <w:rPr>
                <w:rFonts w:ascii="Times New Roman" w:hAnsi="Times New Roman"/>
                <w:b/>
                <w:bCs/>
              </w:rPr>
            </w:pPr>
          </w:p>
        </w:tc>
        <w:tc>
          <w:tcPr>
            <w:tcW w:w="3074" w:type="pct"/>
          </w:tcPr>
          <w:p w14:paraId="65F112DB" w14:textId="07BB2D56" w:rsidR="001E0A1A" w:rsidRPr="00B82FEC" w:rsidRDefault="001E0A1A" w:rsidP="00B60590">
            <w:pPr>
              <w:ind w:left="99"/>
              <w:rPr>
                <w:rFonts w:ascii="Times New Roman" w:hAnsi="Times New Roman"/>
                <w:b/>
              </w:rPr>
            </w:pPr>
            <w:r w:rsidRPr="00B82FEC">
              <w:rPr>
                <w:rFonts w:ascii="Times New Roman" w:hAnsi="Times New Roman"/>
                <w:b/>
                <w:bCs/>
              </w:rPr>
              <w:t xml:space="preserve">Содержание </w:t>
            </w:r>
          </w:p>
        </w:tc>
      </w:tr>
      <w:tr w:rsidR="001E0A1A" w:rsidRPr="00B83FD4" w14:paraId="75EDE444" w14:textId="77777777" w:rsidTr="001E0A1A">
        <w:trPr>
          <w:trHeight w:val="20"/>
        </w:trPr>
        <w:tc>
          <w:tcPr>
            <w:tcW w:w="1926" w:type="pct"/>
            <w:vMerge/>
          </w:tcPr>
          <w:p w14:paraId="364CE8B7" w14:textId="77777777" w:rsidR="001E0A1A" w:rsidRPr="00B82FEC" w:rsidRDefault="001E0A1A" w:rsidP="00B60590">
            <w:pPr>
              <w:rPr>
                <w:rFonts w:ascii="Times New Roman" w:hAnsi="Times New Roman"/>
                <w:b/>
                <w:bCs/>
              </w:rPr>
            </w:pPr>
          </w:p>
        </w:tc>
        <w:tc>
          <w:tcPr>
            <w:tcW w:w="3074" w:type="pct"/>
          </w:tcPr>
          <w:p w14:paraId="3F8895F6" w14:textId="77777777" w:rsidR="001E0A1A" w:rsidRPr="00B82FEC" w:rsidRDefault="001E0A1A" w:rsidP="00B60590">
            <w:pPr>
              <w:ind w:left="99"/>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376C2D27" w14:textId="77777777" w:rsidTr="001E0A1A">
        <w:trPr>
          <w:trHeight w:val="20"/>
        </w:trPr>
        <w:tc>
          <w:tcPr>
            <w:tcW w:w="1926" w:type="pct"/>
            <w:vMerge/>
          </w:tcPr>
          <w:p w14:paraId="425B061B" w14:textId="77777777" w:rsidR="001E0A1A" w:rsidRPr="00B82FEC" w:rsidRDefault="001E0A1A" w:rsidP="00B60590">
            <w:pPr>
              <w:rPr>
                <w:rFonts w:ascii="Times New Roman" w:hAnsi="Times New Roman"/>
                <w:b/>
                <w:bCs/>
              </w:rPr>
            </w:pPr>
          </w:p>
        </w:tc>
        <w:tc>
          <w:tcPr>
            <w:tcW w:w="3074" w:type="pct"/>
          </w:tcPr>
          <w:p w14:paraId="390607F6" w14:textId="77777777" w:rsidR="001E0A1A" w:rsidRPr="00B82FEC" w:rsidRDefault="001E0A1A" w:rsidP="00B60590">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sz w:val="22"/>
                <w:szCs w:val="22"/>
              </w:rPr>
            </w:pPr>
            <w:r w:rsidRPr="00B82FEC">
              <w:rPr>
                <w:bCs/>
                <w:sz w:val="22"/>
                <w:szCs w:val="22"/>
              </w:rPr>
              <w:t xml:space="preserve">Приемы создания изображений в </w:t>
            </w:r>
            <w:proofErr w:type="spellStart"/>
            <w:r w:rsidRPr="00B82FEC">
              <w:rPr>
                <w:bCs/>
                <w:sz w:val="22"/>
                <w:szCs w:val="22"/>
              </w:rPr>
              <w:t>AdobePhotoshop</w:t>
            </w:r>
            <w:proofErr w:type="spellEnd"/>
            <w:r w:rsidRPr="00B82FEC">
              <w:rPr>
                <w:bCs/>
                <w:sz w:val="22"/>
                <w:szCs w:val="22"/>
              </w:rPr>
              <w:t xml:space="preserve">. Работа с инструментами выделения, операции с выделенными областями. Работа с инструментами рисования, кисти, параметры кисти. Сплошная заливка. Градиентная заливка. Редактирование и применение градиента. Работа со слоями. Работа </w:t>
            </w:r>
            <w:r w:rsidRPr="00B82FEC">
              <w:rPr>
                <w:bCs/>
                <w:sz w:val="22"/>
                <w:szCs w:val="22"/>
              </w:rPr>
              <w:br/>
              <w:t>с применением эффектов. Работа с применением фильтров. Создание изображений с элементами текста</w:t>
            </w:r>
          </w:p>
        </w:tc>
      </w:tr>
      <w:tr w:rsidR="001E0A1A" w:rsidRPr="00B83FD4" w14:paraId="00ED4849" w14:textId="77777777" w:rsidTr="001E0A1A">
        <w:trPr>
          <w:trHeight w:val="20"/>
        </w:trPr>
        <w:tc>
          <w:tcPr>
            <w:tcW w:w="1926" w:type="pct"/>
            <w:vMerge w:val="restart"/>
          </w:tcPr>
          <w:p w14:paraId="4C0D0144" w14:textId="77777777" w:rsidR="001E0A1A" w:rsidRPr="00B82FEC" w:rsidRDefault="001E0A1A" w:rsidP="00B60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15"/>
              <w:rPr>
                <w:rFonts w:ascii="Times New Roman" w:hAnsi="Times New Roman"/>
                <w:b/>
                <w:bCs/>
              </w:rPr>
            </w:pPr>
            <w:r w:rsidRPr="00B82FEC">
              <w:rPr>
                <w:rFonts w:ascii="Times New Roman" w:hAnsi="Times New Roman"/>
                <w:b/>
                <w:bCs/>
              </w:rPr>
              <w:t>Тема 3.2.</w:t>
            </w:r>
          </w:p>
          <w:p w14:paraId="29F66E36" w14:textId="77777777" w:rsidR="001E0A1A" w:rsidRPr="00B82FEC" w:rsidRDefault="001E0A1A" w:rsidP="00B60590">
            <w:pPr>
              <w:ind w:right="-52"/>
              <w:rPr>
                <w:rFonts w:ascii="Times New Roman" w:hAnsi="Times New Roman"/>
                <w:b/>
                <w:bCs/>
              </w:rPr>
            </w:pPr>
            <w:r w:rsidRPr="00B82FEC">
              <w:rPr>
                <w:rFonts w:ascii="Times New Roman" w:hAnsi="Times New Roman"/>
                <w:b/>
                <w:bCs/>
              </w:rPr>
              <w:t>Основы компьютерного дизайна в профессиональной деятельности</w:t>
            </w:r>
          </w:p>
        </w:tc>
        <w:tc>
          <w:tcPr>
            <w:tcW w:w="3074" w:type="pct"/>
          </w:tcPr>
          <w:p w14:paraId="6DEEE5A8" w14:textId="32C6F171" w:rsidR="001E0A1A" w:rsidRPr="00B82FEC" w:rsidRDefault="001E0A1A" w:rsidP="00B60590">
            <w:pPr>
              <w:ind w:right="-318"/>
              <w:rPr>
                <w:rFonts w:ascii="Times New Roman" w:hAnsi="Times New Roman"/>
                <w:b/>
              </w:rPr>
            </w:pPr>
            <w:r w:rsidRPr="00B82FEC">
              <w:rPr>
                <w:rFonts w:ascii="Times New Roman" w:hAnsi="Times New Roman"/>
                <w:b/>
                <w:bCs/>
              </w:rPr>
              <w:t xml:space="preserve">Содержание </w:t>
            </w:r>
          </w:p>
        </w:tc>
      </w:tr>
      <w:tr w:rsidR="001E0A1A" w:rsidRPr="00B83FD4" w14:paraId="5E1806A5" w14:textId="77777777" w:rsidTr="001E0A1A">
        <w:trPr>
          <w:trHeight w:val="20"/>
        </w:trPr>
        <w:tc>
          <w:tcPr>
            <w:tcW w:w="1926" w:type="pct"/>
            <w:vMerge/>
          </w:tcPr>
          <w:p w14:paraId="29FABB83" w14:textId="77777777" w:rsidR="001E0A1A" w:rsidRPr="00B82FEC" w:rsidRDefault="001E0A1A" w:rsidP="00B60590">
            <w:pPr>
              <w:ind w:right="-315"/>
              <w:rPr>
                <w:rFonts w:ascii="Times New Roman" w:hAnsi="Times New Roman"/>
                <w:b/>
                <w:bCs/>
              </w:rPr>
            </w:pPr>
          </w:p>
        </w:tc>
        <w:tc>
          <w:tcPr>
            <w:tcW w:w="3074" w:type="pct"/>
          </w:tcPr>
          <w:p w14:paraId="12F863C4" w14:textId="77777777" w:rsidR="001E0A1A" w:rsidRPr="00B82FEC" w:rsidRDefault="001E0A1A" w:rsidP="00B60590">
            <w:pPr>
              <w:ind w:right="-315"/>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510B3BDA" w14:textId="77777777" w:rsidTr="001E0A1A">
        <w:trPr>
          <w:trHeight w:val="20"/>
        </w:trPr>
        <w:tc>
          <w:tcPr>
            <w:tcW w:w="1926" w:type="pct"/>
            <w:vMerge/>
          </w:tcPr>
          <w:p w14:paraId="5AC3BF1F" w14:textId="77777777" w:rsidR="001E0A1A" w:rsidRPr="00B82FEC" w:rsidRDefault="001E0A1A" w:rsidP="00B60590">
            <w:pPr>
              <w:ind w:right="-315"/>
              <w:rPr>
                <w:rFonts w:ascii="Times New Roman" w:hAnsi="Times New Roman"/>
                <w:b/>
                <w:bCs/>
              </w:rPr>
            </w:pPr>
          </w:p>
        </w:tc>
        <w:tc>
          <w:tcPr>
            <w:tcW w:w="3074" w:type="pct"/>
          </w:tcPr>
          <w:p w14:paraId="2287DBE2" w14:textId="1315B4F7" w:rsidR="001E0A1A" w:rsidRPr="00B82FEC" w:rsidRDefault="001E0A1A" w:rsidP="00B60590">
            <w:pPr>
              <w:pStyle w:val="31"/>
              <w:tabs>
                <w:tab w:val="left" w:pos="5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315"/>
              <w:contextualSpacing/>
              <w:rPr>
                <w:sz w:val="22"/>
                <w:szCs w:val="22"/>
              </w:rPr>
            </w:pPr>
            <w:r w:rsidRPr="00B82FEC">
              <w:rPr>
                <w:bCs/>
                <w:sz w:val="22"/>
                <w:szCs w:val="22"/>
              </w:rPr>
              <w:t xml:space="preserve">Создание коллажа с применением слоя-маски. Разработка макияжа средствами </w:t>
            </w:r>
            <w:proofErr w:type="spellStart"/>
            <w:r w:rsidRPr="00B82FEC">
              <w:rPr>
                <w:bCs/>
                <w:sz w:val="22"/>
                <w:szCs w:val="22"/>
              </w:rPr>
              <w:t>AdobePhotoshop</w:t>
            </w:r>
            <w:proofErr w:type="spellEnd"/>
            <w:r w:rsidRPr="00B82FEC">
              <w:rPr>
                <w:bCs/>
                <w:sz w:val="22"/>
                <w:szCs w:val="22"/>
              </w:rPr>
              <w:t xml:space="preserve">. Разработка имиджа для модели-шаблона средствами </w:t>
            </w:r>
            <w:proofErr w:type="spellStart"/>
            <w:r w:rsidRPr="00B82FEC">
              <w:rPr>
                <w:bCs/>
                <w:sz w:val="22"/>
                <w:szCs w:val="22"/>
              </w:rPr>
              <w:t>AdobePhotoshop</w:t>
            </w:r>
            <w:proofErr w:type="spellEnd"/>
            <w:r w:rsidRPr="00B82FEC">
              <w:rPr>
                <w:bCs/>
                <w:sz w:val="22"/>
                <w:szCs w:val="22"/>
              </w:rPr>
              <w:t>. Ретушь цифрового фото</w:t>
            </w:r>
          </w:p>
        </w:tc>
      </w:tr>
      <w:tr w:rsidR="001E0A1A" w:rsidRPr="00B83FD4" w14:paraId="2D28F548" w14:textId="77777777" w:rsidTr="001E0A1A">
        <w:trPr>
          <w:trHeight w:val="20"/>
        </w:trPr>
        <w:tc>
          <w:tcPr>
            <w:tcW w:w="5000" w:type="pct"/>
            <w:gridSpan w:val="2"/>
          </w:tcPr>
          <w:p w14:paraId="3703F05D" w14:textId="77777777" w:rsidR="001E0A1A" w:rsidRPr="00B82FEC" w:rsidRDefault="001E0A1A" w:rsidP="00B60590">
            <w:pPr>
              <w:rPr>
                <w:rFonts w:ascii="Times New Roman" w:hAnsi="Times New Roman"/>
                <w:b/>
                <w:bCs/>
              </w:rPr>
            </w:pPr>
            <w:r w:rsidRPr="00B82FEC">
              <w:rPr>
                <w:rFonts w:ascii="Times New Roman" w:hAnsi="Times New Roman"/>
                <w:b/>
                <w:bCs/>
              </w:rPr>
              <w:t xml:space="preserve">Раздел 4. Основы фото и видео. Мобильная фотография </w:t>
            </w:r>
            <w:r>
              <w:rPr>
                <w:rFonts w:ascii="Times New Roman" w:hAnsi="Times New Roman"/>
                <w:b/>
                <w:bCs/>
              </w:rPr>
              <w:t xml:space="preserve"> (18 </w:t>
            </w:r>
            <w:proofErr w:type="spellStart"/>
            <w:r>
              <w:rPr>
                <w:rFonts w:ascii="Times New Roman" w:hAnsi="Times New Roman"/>
                <w:b/>
                <w:bCs/>
              </w:rPr>
              <w:t>ччасов</w:t>
            </w:r>
            <w:proofErr w:type="spellEnd"/>
            <w:r>
              <w:rPr>
                <w:rFonts w:ascii="Times New Roman" w:hAnsi="Times New Roman"/>
                <w:b/>
                <w:bCs/>
              </w:rPr>
              <w:t>)</w:t>
            </w:r>
          </w:p>
        </w:tc>
      </w:tr>
      <w:tr w:rsidR="001E0A1A" w:rsidRPr="00B83FD4" w14:paraId="7EC6AF11" w14:textId="77777777" w:rsidTr="001E0A1A">
        <w:trPr>
          <w:trHeight w:val="20"/>
        </w:trPr>
        <w:tc>
          <w:tcPr>
            <w:tcW w:w="1926" w:type="pct"/>
            <w:vMerge w:val="restart"/>
          </w:tcPr>
          <w:p w14:paraId="1756884D" w14:textId="77777777" w:rsidR="001E0A1A" w:rsidRPr="00B82FEC" w:rsidRDefault="001E0A1A" w:rsidP="00B60590">
            <w:pPr>
              <w:rPr>
                <w:rFonts w:ascii="Times New Roman" w:hAnsi="Times New Roman"/>
                <w:b/>
                <w:bCs/>
              </w:rPr>
            </w:pPr>
            <w:r w:rsidRPr="00B82FEC">
              <w:rPr>
                <w:rFonts w:ascii="Times New Roman" w:hAnsi="Times New Roman"/>
                <w:b/>
                <w:bCs/>
              </w:rPr>
              <w:t>Тема 4.1</w:t>
            </w:r>
          </w:p>
          <w:p w14:paraId="6DB7ADD7" w14:textId="77777777" w:rsidR="001E0A1A" w:rsidRPr="00B82FEC" w:rsidRDefault="001E0A1A" w:rsidP="00B60590">
            <w:pPr>
              <w:rPr>
                <w:rFonts w:ascii="Times New Roman" w:hAnsi="Times New Roman"/>
                <w:b/>
                <w:bCs/>
              </w:rPr>
            </w:pPr>
            <w:r w:rsidRPr="00B82FEC">
              <w:rPr>
                <w:rFonts w:ascii="Times New Roman" w:hAnsi="Times New Roman"/>
                <w:b/>
                <w:bCs/>
              </w:rPr>
              <w:t>Композиция. Принципы построения кадра</w:t>
            </w:r>
          </w:p>
        </w:tc>
        <w:tc>
          <w:tcPr>
            <w:tcW w:w="3074" w:type="pct"/>
          </w:tcPr>
          <w:p w14:paraId="3A94EFF7" w14:textId="1529548B"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28663A24" w14:textId="77777777" w:rsidTr="001E0A1A">
        <w:trPr>
          <w:trHeight w:val="20"/>
        </w:trPr>
        <w:tc>
          <w:tcPr>
            <w:tcW w:w="1926" w:type="pct"/>
            <w:vMerge/>
          </w:tcPr>
          <w:p w14:paraId="2737254D" w14:textId="77777777" w:rsidR="001E0A1A" w:rsidRPr="00B82FEC" w:rsidRDefault="001E0A1A" w:rsidP="00B60590">
            <w:pPr>
              <w:rPr>
                <w:rFonts w:ascii="Times New Roman" w:hAnsi="Times New Roman"/>
                <w:b/>
                <w:bCs/>
              </w:rPr>
            </w:pPr>
          </w:p>
        </w:tc>
        <w:tc>
          <w:tcPr>
            <w:tcW w:w="3074" w:type="pct"/>
          </w:tcPr>
          <w:p w14:paraId="099EB3D9" w14:textId="77777777" w:rsidR="001E0A1A" w:rsidRPr="00B82FEC" w:rsidRDefault="001E0A1A" w:rsidP="00B60590">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r>
      <w:tr w:rsidR="001E0A1A" w:rsidRPr="00B83FD4" w14:paraId="002D9228" w14:textId="77777777" w:rsidTr="001E0A1A">
        <w:trPr>
          <w:trHeight w:val="20"/>
        </w:trPr>
        <w:tc>
          <w:tcPr>
            <w:tcW w:w="1926" w:type="pct"/>
            <w:vMerge/>
          </w:tcPr>
          <w:p w14:paraId="74D1344B" w14:textId="77777777" w:rsidR="001E0A1A" w:rsidRPr="00B82FEC" w:rsidRDefault="001E0A1A" w:rsidP="00B60590">
            <w:pPr>
              <w:rPr>
                <w:rFonts w:ascii="Times New Roman" w:hAnsi="Times New Roman"/>
                <w:b/>
                <w:bCs/>
              </w:rPr>
            </w:pPr>
          </w:p>
        </w:tc>
        <w:tc>
          <w:tcPr>
            <w:tcW w:w="3074" w:type="pct"/>
          </w:tcPr>
          <w:p w14:paraId="18D00A73" w14:textId="77777777" w:rsidR="001E0A1A" w:rsidRPr="00B82FEC" w:rsidRDefault="001E0A1A" w:rsidP="00B60590">
            <w:pPr>
              <w:rPr>
                <w:rFonts w:ascii="Times New Roman" w:hAnsi="Times New Roman"/>
              </w:rPr>
            </w:pPr>
            <w:r w:rsidRPr="00B82FEC">
              <w:rPr>
                <w:rFonts w:ascii="Times New Roman" w:hAnsi="Times New Roman"/>
              </w:rPr>
              <w:t>Настройка камеры. Техника съемки. Композиция кадра. Правила и средства композиции</w:t>
            </w:r>
          </w:p>
        </w:tc>
      </w:tr>
      <w:tr w:rsidR="001E0A1A" w:rsidRPr="00B83FD4" w14:paraId="4D4DEB4F" w14:textId="77777777" w:rsidTr="001E0A1A">
        <w:trPr>
          <w:trHeight w:val="20"/>
        </w:trPr>
        <w:tc>
          <w:tcPr>
            <w:tcW w:w="1926" w:type="pct"/>
            <w:vMerge w:val="restart"/>
          </w:tcPr>
          <w:p w14:paraId="6F4CBABB" w14:textId="77777777" w:rsidR="001E0A1A" w:rsidRPr="00B82FEC" w:rsidRDefault="001E0A1A" w:rsidP="00B60590">
            <w:pPr>
              <w:rPr>
                <w:rFonts w:ascii="Times New Roman" w:hAnsi="Times New Roman"/>
                <w:b/>
                <w:bCs/>
              </w:rPr>
            </w:pPr>
            <w:r w:rsidRPr="00B82FEC">
              <w:rPr>
                <w:rFonts w:ascii="Times New Roman" w:hAnsi="Times New Roman"/>
                <w:b/>
                <w:bCs/>
              </w:rPr>
              <w:t>Тема 4.2</w:t>
            </w:r>
          </w:p>
          <w:p w14:paraId="6DA48C99" w14:textId="77777777" w:rsidR="001E0A1A" w:rsidRPr="00B82FEC" w:rsidRDefault="001E0A1A" w:rsidP="00B60590">
            <w:pPr>
              <w:rPr>
                <w:rFonts w:ascii="Times New Roman" w:hAnsi="Times New Roman"/>
                <w:b/>
                <w:bCs/>
              </w:rPr>
            </w:pPr>
            <w:r w:rsidRPr="00B82FEC">
              <w:rPr>
                <w:rFonts w:ascii="Times New Roman" w:hAnsi="Times New Roman"/>
                <w:b/>
                <w:bCs/>
              </w:rPr>
              <w:t>Направления, жанры и стили сьемки</w:t>
            </w:r>
          </w:p>
        </w:tc>
        <w:tc>
          <w:tcPr>
            <w:tcW w:w="3074" w:type="pct"/>
          </w:tcPr>
          <w:p w14:paraId="5CB2AAC3" w14:textId="6D9D1FD3"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7E4AF03B" w14:textId="77777777" w:rsidTr="001E0A1A">
        <w:trPr>
          <w:trHeight w:val="20"/>
        </w:trPr>
        <w:tc>
          <w:tcPr>
            <w:tcW w:w="1926" w:type="pct"/>
            <w:vMerge/>
          </w:tcPr>
          <w:p w14:paraId="414901D4" w14:textId="77777777" w:rsidR="001E0A1A" w:rsidRPr="00B82FEC" w:rsidRDefault="001E0A1A" w:rsidP="00B60590">
            <w:pPr>
              <w:rPr>
                <w:rFonts w:ascii="Times New Roman" w:hAnsi="Times New Roman"/>
                <w:b/>
                <w:bCs/>
              </w:rPr>
            </w:pPr>
          </w:p>
        </w:tc>
        <w:tc>
          <w:tcPr>
            <w:tcW w:w="3074" w:type="pct"/>
          </w:tcPr>
          <w:p w14:paraId="28D7EA79" w14:textId="77777777" w:rsidR="001E0A1A" w:rsidRPr="00B82FEC" w:rsidRDefault="001E0A1A" w:rsidP="00B60590">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r>
      <w:tr w:rsidR="001E0A1A" w:rsidRPr="00B83FD4" w14:paraId="4E1DBBC1" w14:textId="77777777" w:rsidTr="001E0A1A">
        <w:trPr>
          <w:trHeight w:val="20"/>
        </w:trPr>
        <w:tc>
          <w:tcPr>
            <w:tcW w:w="1926" w:type="pct"/>
            <w:vMerge/>
          </w:tcPr>
          <w:p w14:paraId="1BEF0431" w14:textId="77777777" w:rsidR="001E0A1A" w:rsidRPr="00B82FEC" w:rsidRDefault="001E0A1A" w:rsidP="00B60590">
            <w:pPr>
              <w:rPr>
                <w:rFonts w:ascii="Times New Roman" w:hAnsi="Times New Roman"/>
                <w:b/>
                <w:bCs/>
              </w:rPr>
            </w:pPr>
          </w:p>
        </w:tc>
        <w:tc>
          <w:tcPr>
            <w:tcW w:w="3074" w:type="pct"/>
          </w:tcPr>
          <w:p w14:paraId="3B808FE9" w14:textId="77777777" w:rsidR="001E0A1A" w:rsidRPr="00B82FEC" w:rsidRDefault="001E0A1A" w:rsidP="00B60590">
            <w:pPr>
              <w:rPr>
                <w:rFonts w:ascii="Times New Roman" w:hAnsi="Times New Roman"/>
              </w:rPr>
            </w:pPr>
            <w:r w:rsidRPr="00B82FEC">
              <w:rPr>
                <w:rFonts w:ascii="Times New Roman" w:hAnsi="Times New Roman"/>
              </w:rPr>
              <w:t xml:space="preserve">Предметная фотография, </w:t>
            </w:r>
            <w:r w:rsidRPr="00B82FEC">
              <w:rPr>
                <w:rFonts w:ascii="Times New Roman" w:hAnsi="Times New Roman"/>
                <w:lang w:val="en-US"/>
              </w:rPr>
              <w:t>flat</w:t>
            </w:r>
            <w:r w:rsidRPr="00B82FEC">
              <w:rPr>
                <w:rFonts w:ascii="Times New Roman" w:hAnsi="Times New Roman"/>
              </w:rPr>
              <w:t>-</w:t>
            </w:r>
            <w:r w:rsidRPr="00B82FEC">
              <w:rPr>
                <w:rFonts w:ascii="Times New Roman" w:hAnsi="Times New Roman"/>
                <w:lang w:val="en-US"/>
              </w:rPr>
              <w:t>lay</w:t>
            </w:r>
            <w:r w:rsidRPr="00B82FEC">
              <w:rPr>
                <w:rFonts w:ascii="Times New Roman" w:hAnsi="Times New Roman"/>
              </w:rPr>
              <w:t xml:space="preserve">, </w:t>
            </w:r>
            <w:r w:rsidRPr="00B82FEC">
              <w:rPr>
                <w:rFonts w:ascii="Times New Roman" w:hAnsi="Times New Roman"/>
                <w:lang w:val="en-US"/>
              </w:rPr>
              <w:t>food</w:t>
            </w:r>
            <w:r w:rsidRPr="00B82FEC">
              <w:rPr>
                <w:rFonts w:ascii="Times New Roman" w:hAnsi="Times New Roman"/>
              </w:rPr>
              <w:t xml:space="preserve">-фотография. Портретная сьемка, </w:t>
            </w:r>
            <w:r w:rsidRPr="00B82FEC">
              <w:rPr>
                <w:rFonts w:ascii="Times New Roman" w:hAnsi="Times New Roman"/>
                <w:lang w:val="en-US"/>
              </w:rPr>
              <w:t>beauty, selfie</w:t>
            </w:r>
          </w:p>
        </w:tc>
      </w:tr>
      <w:tr w:rsidR="001E0A1A" w:rsidRPr="00B83FD4" w14:paraId="22B9F30B" w14:textId="77777777" w:rsidTr="001E0A1A">
        <w:trPr>
          <w:trHeight w:val="20"/>
        </w:trPr>
        <w:tc>
          <w:tcPr>
            <w:tcW w:w="1926" w:type="pct"/>
            <w:vMerge w:val="restart"/>
          </w:tcPr>
          <w:p w14:paraId="65B8BA58" w14:textId="77777777" w:rsidR="001E0A1A" w:rsidRPr="00B82FEC" w:rsidRDefault="001E0A1A" w:rsidP="00B60590">
            <w:pPr>
              <w:rPr>
                <w:rFonts w:ascii="Times New Roman" w:hAnsi="Times New Roman"/>
                <w:b/>
                <w:bCs/>
              </w:rPr>
            </w:pPr>
            <w:r w:rsidRPr="00B82FEC">
              <w:rPr>
                <w:rFonts w:ascii="Times New Roman" w:hAnsi="Times New Roman"/>
                <w:b/>
                <w:bCs/>
              </w:rPr>
              <w:t>Тема 4.3</w:t>
            </w:r>
          </w:p>
          <w:p w14:paraId="7AD1BCFF" w14:textId="77777777" w:rsidR="001E0A1A" w:rsidRPr="00B82FEC" w:rsidRDefault="001E0A1A" w:rsidP="00B60590">
            <w:pPr>
              <w:rPr>
                <w:rFonts w:ascii="Times New Roman" w:hAnsi="Times New Roman"/>
                <w:b/>
                <w:bCs/>
              </w:rPr>
            </w:pPr>
            <w:r w:rsidRPr="00B82FEC">
              <w:rPr>
                <w:rFonts w:ascii="Times New Roman" w:hAnsi="Times New Roman"/>
                <w:b/>
                <w:bCs/>
              </w:rPr>
              <w:t>Обработка мобильной фотографии</w:t>
            </w:r>
          </w:p>
        </w:tc>
        <w:tc>
          <w:tcPr>
            <w:tcW w:w="3074" w:type="pct"/>
          </w:tcPr>
          <w:p w14:paraId="5B4C8C94" w14:textId="3FDADEDC"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41C94F66" w14:textId="77777777" w:rsidTr="001E0A1A">
        <w:trPr>
          <w:trHeight w:val="20"/>
        </w:trPr>
        <w:tc>
          <w:tcPr>
            <w:tcW w:w="1926" w:type="pct"/>
            <w:vMerge/>
          </w:tcPr>
          <w:p w14:paraId="52ADA857" w14:textId="77777777" w:rsidR="001E0A1A" w:rsidRPr="00B82FEC" w:rsidRDefault="001E0A1A" w:rsidP="00B60590">
            <w:pPr>
              <w:rPr>
                <w:rFonts w:ascii="Times New Roman" w:hAnsi="Times New Roman"/>
                <w:b/>
                <w:bCs/>
              </w:rPr>
            </w:pPr>
          </w:p>
        </w:tc>
        <w:tc>
          <w:tcPr>
            <w:tcW w:w="3074" w:type="pct"/>
          </w:tcPr>
          <w:p w14:paraId="6B1FE60C" w14:textId="77777777" w:rsidR="001E0A1A" w:rsidRPr="00B82FEC" w:rsidRDefault="001E0A1A" w:rsidP="00B60590">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r>
      <w:tr w:rsidR="001E0A1A" w:rsidRPr="00B83FD4" w14:paraId="43AEA5FB" w14:textId="77777777" w:rsidTr="001E0A1A">
        <w:trPr>
          <w:trHeight w:val="20"/>
        </w:trPr>
        <w:tc>
          <w:tcPr>
            <w:tcW w:w="1926" w:type="pct"/>
            <w:vMerge/>
          </w:tcPr>
          <w:p w14:paraId="62F7CB67" w14:textId="77777777" w:rsidR="001E0A1A" w:rsidRPr="00B82FEC" w:rsidRDefault="001E0A1A" w:rsidP="00B60590">
            <w:pPr>
              <w:rPr>
                <w:rFonts w:ascii="Times New Roman" w:hAnsi="Times New Roman"/>
                <w:b/>
                <w:bCs/>
              </w:rPr>
            </w:pPr>
          </w:p>
        </w:tc>
        <w:tc>
          <w:tcPr>
            <w:tcW w:w="3074" w:type="pct"/>
          </w:tcPr>
          <w:p w14:paraId="574315F8" w14:textId="77777777" w:rsidR="001E0A1A" w:rsidRPr="00B82FEC" w:rsidRDefault="001E0A1A" w:rsidP="00B60590">
            <w:pPr>
              <w:rPr>
                <w:rFonts w:ascii="Times New Roman" w:hAnsi="Times New Roman"/>
              </w:rPr>
            </w:pPr>
            <w:r w:rsidRPr="00B82FEC">
              <w:rPr>
                <w:rFonts w:ascii="Times New Roman" w:hAnsi="Times New Roman"/>
              </w:rPr>
              <w:t>Обработка фотографии. Необходимые приложения. Создание контент-плана</w:t>
            </w:r>
          </w:p>
        </w:tc>
      </w:tr>
      <w:tr w:rsidR="001E0A1A" w:rsidRPr="00B83FD4" w14:paraId="0B444C5C" w14:textId="77777777" w:rsidTr="001E0A1A">
        <w:trPr>
          <w:trHeight w:val="20"/>
        </w:trPr>
        <w:tc>
          <w:tcPr>
            <w:tcW w:w="5000" w:type="pct"/>
            <w:gridSpan w:val="2"/>
          </w:tcPr>
          <w:p w14:paraId="68D33FD2" w14:textId="40D74F98" w:rsidR="001E0A1A" w:rsidRPr="00B82FEC" w:rsidRDefault="001E0A1A" w:rsidP="00B60590">
            <w:pPr>
              <w:rPr>
                <w:rFonts w:ascii="Times New Roman" w:hAnsi="Times New Roman"/>
                <w:b/>
              </w:rPr>
            </w:pPr>
            <w:r>
              <w:rPr>
                <w:rFonts w:ascii="Times New Roman" w:hAnsi="Times New Roman"/>
                <w:b/>
              </w:rPr>
              <w:t>Промежуточная аттестация</w:t>
            </w:r>
          </w:p>
        </w:tc>
      </w:tr>
      <w:tr w:rsidR="001E0A1A" w:rsidRPr="00B83FD4" w14:paraId="2AE349FF" w14:textId="77777777" w:rsidTr="001E0A1A">
        <w:trPr>
          <w:trHeight w:val="20"/>
        </w:trPr>
        <w:tc>
          <w:tcPr>
            <w:tcW w:w="5000" w:type="pct"/>
            <w:gridSpan w:val="2"/>
          </w:tcPr>
          <w:p w14:paraId="1E2274B0" w14:textId="77777777" w:rsidR="001E0A1A" w:rsidRPr="00B82FEC" w:rsidRDefault="001E0A1A" w:rsidP="00B60590">
            <w:pPr>
              <w:rPr>
                <w:rFonts w:ascii="Times New Roman" w:hAnsi="Times New Roman"/>
                <w:b/>
              </w:rPr>
            </w:pPr>
            <w:r w:rsidRPr="00B82FEC">
              <w:rPr>
                <w:rFonts w:ascii="Times New Roman" w:hAnsi="Times New Roman"/>
                <w:b/>
              </w:rPr>
              <w:t>Всего:</w:t>
            </w:r>
            <w:r>
              <w:rPr>
                <w:rFonts w:ascii="Times New Roman" w:hAnsi="Times New Roman"/>
                <w:b/>
              </w:rPr>
              <w:t xml:space="preserve"> 68 часов</w:t>
            </w:r>
          </w:p>
        </w:tc>
      </w:tr>
    </w:tbl>
    <w:p w14:paraId="1A0D04F8" w14:textId="664BB7CB" w:rsidR="00EA6D1F" w:rsidRDefault="00EA6D1F" w:rsidP="001E7D1C">
      <w:pPr>
        <w:rPr>
          <w:rFonts w:ascii="Times New Roman" w:hAnsi="Times New Roman" w:cs="Times New Roman"/>
          <w:sz w:val="24"/>
          <w:szCs w:val="24"/>
        </w:rPr>
      </w:pPr>
    </w:p>
    <w:p w14:paraId="01D6C17D" w14:textId="110A07F8" w:rsidR="00585BAA"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27" w:name="_Toc158389374"/>
      <w:bookmarkStart w:id="28" w:name="_Toc158393478"/>
      <w:bookmarkStart w:id="29"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7"/>
      <w:bookmarkEnd w:id="28"/>
      <w:bookmarkEnd w:id="29"/>
    </w:p>
    <w:p w14:paraId="22353FB4" w14:textId="77777777" w:rsidR="001E7D1C" w:rsidRPr="00101ECC" w:rsidRDefault="001E7D1C" w:rsidP="001E7D1C">
      <w:pPr>
        <w:pStyle w:val="114"/>
        <w:rPr>
          <w:rFonts w:ascii="Times New Roman" w:hAnsi="Times New Roman"/>
        </w:rPr>
      </w:pPr>
      <w:bookmarkStart w:id="30" w:name="_Toc158389375"/>
      <w:bookmarkStart w:id="31" w:name="_Toc158393479"/>
      <w:bookmarkStart w:id="32" w:name="_Toc158397936"/>
      <w:r w:rsidRPr="00101ECC">
        <w:rPr>
          <w:rFonts w:ascii="Times New Roman" w:hAnsi="Times New Roman"/>
        </w:rPr>
        <w:t>3.1. Материально-техническое обеспечение</w:t>
      </w:r>
      <w:bookmarkEnd w:id="30"/>
      <w:bookmarkEnd w:id="31"/>
      <w:bookmarkEnd w:id="32"/>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101ECC">
        <w:rPr>
          <w:rFonts w:ascii="Times New Roman" w:hAnsi="Times New Roman"/>
        </w:rPr>
        <w:t>3.2. Учебно-методическое обеспечение</w:t>
      </w:r>
      <w:bookmarkEnd w:id="33"/>
      <w:bookmarkEnd w:id="34"/>
      <w:bookmarkEnd w:id="35"/>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271F91A3" w14:textId="77777777" w:rsid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bookmarkStart w:id="36" w:name="_Toc158389377"/>
      <w:bookmarkStart w:id="37" w:name="_Toc158393481"/>
      <w:bookmarkStart w:id="38" w:name="_Toc158397938"/>
      <w:r w:rsidRPr="001E0A1A">
        <w:rPr>
          <w:rFonts w:ascii="Times New Roman" w:eastAsiaTheme="minorHAnsi" w:hAnsi="Times New Roman" w:cstheme="minorBidi"/>
          <w:b w:val="0"/>
          <w:bCs w:val="0"/>
          <w:caps w:val="0"/>
          <w:noProof/>
          <w:kern w:val="0"/>
          <w:lang w:val="ru-RU" w:eastAsia="en-US"/>
        </w:rPr>
        <w:t xml:space="preserve">Жук, Ю. А. Информационные технологии: мультимедиа : учебное пособие для спо / Ю. А. Жук. — Санкт-Петербург : Лань, 2021. — 208 с. — ISBN 978-5-8114-6829-4. — Текст </w:t>
      </w:r>
      <w:r w:rsidRPr="001E0A1A">
        <w:rPr>
          <w:rFonts w:ascii="Times New Roman" w:eastAsiaTheme="minorHAnsi" w:hAnsi="Times New Roman" w:cstheme="minorBidi"/>
          <w:b w:val="0"/>
          <w:bCs w:val="0"/>
          <w:caps w:val="0"/>
          <w:noProof/>
          <w:kern w:val="0"/>
          <w:lang w:val="ru-RU" w:eastAsia="en-US"/>
        </w:rPr>
        <w:lastRenderedPageBreak/>
        <w:t xml:space="preserve">: электронный // Лань : электронно-библиотечная система. — URL: https://e.lanbook.com/book/153641 </w:t>
      </w:r>
    </w:p>
    <w:p w14:paraId="0122F183"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w:t>
      </w:r>
    </w:p>
    <w:p w14:paraId="3497D328"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3F8C7196"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09EE547C"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5A49727D" w14:textId="5FD15809" w:rsidR="001E7D1C" w:rsidRPr="00101ECC" w:rsidRDefault="001E7D1C" w:rsidP="001E0A1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E0A1A" w:rsidRPr="00101ECC" w14:paraId="3F638099" w14:textId="77777777" w:rsidTr="00585BAA">
        <w:trPr>
          <w:trHeight w:val="20"/>
        </w:trPr>
        <w:tc>
          <w:tcPr>
            <w:tcW w:w="1543" w:type="pct"/>
          </w:tcPr>
          <w:p w14:paraId="5FBE60E1" w14:textId="5B3D2ADC" w:rsidR="001E0A1A" w:rsidRPr="001E0A1A" w:rsidRDefault="001E0A1A" w:rsidP="001E0A1A">
            <w:pPr>
              <w:rPr>
                <w:rFonts w:ascii="Times New Roman" w:hAnsi="Times New Roman"/>
                <w:sz w:val="24"/>
                <w:szCs w:val="24"/>
              </w:rPr>
            </w:pPr>
            <w:r w:rsidRPr="001E0A1A">
              <w:rPr>
                <w:rFonts w:ascii="Times New Roman" w:hAnsi="Times New Roman"/>
                <w:sz w:val="24"/>
                <w:szCs w:val="24"/>
              </w:rPr>
              <w:t>Знает</w:t>
            </w:r>
          </w:p>
          <w:p w14:paraId="259778EC"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основны</w:t>
            </w:r>
            <w:r>
              <w:rPr>
                <w:rFonts w:ascii="Times New Roman" w:hAnsi="Times New Roman"/>
                <w:sz w:val="24"/>
                <w:szCs w:val="24"/>
              </w:rPr>
              <w:t>е</w:t>
            </w:r>
            <w:r w:rsidRPr="009E6714">
              <w:rPr>
                <w:rFonts w:ascii="Times New Roman" w:hAnsi="Times New Roman"/>
                <w:sz w:val="24"/>
                <w:szCs w:val="24"/>
              </w:rPr>
              <w:t xml:space="preserve"> поняти</w:t>
            </w:r>
            <w:r>
              <w:rPr>
                <w:rFonts w:ascii="Times New Roman" w:hAnsi="Times New Roman"/>
                <w:sz w:val="24"/>
                <w:szCs w:val="24"/>
              </w:rPr>
              <w:t>я</w:t>
            </w:r>
            <w:r w:rsidRPr="009E6714">
              <w:rPr>
                <w:rFonts w:ascii="Times New Roman" w:hAnsi="Times New Roman"/>
                <w:sz w:val="24"/>
                <w:szCs w:val="24"/>
              </w:rPr>
              <w:t xml:space="preserve"> автоматизированной обработки информации; </w:t>
            </w:r>
          </w:p>
          <w:p w14:paraId="3F06BFC4"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общ</w:t>
            </w:r>
            <w:r>
              <w:rPr>
                <w:rFonts w:ascii="Times New Roman" w:hAnsi="Times New Roman"/>
                <w:sz w:val="24"/>
                <w:szCs w:val="24"/>
              </w:rPr>
              <w:t>ий</w:t>
            </w:r>
            <w:r w:rsidRPr="009E6714">
              <w:rPr>
                <w:rFonts w:ascii="Times New Roman" w:hAnsi="Times New Roman"/>
                <w:sz w:val="24"/>
                <w:szCs w:val="24"/>
              </w:rPr>
              <w:t xml:space="preserve"> состав и структур</w:t>
            </w:r>
            <w:r>
              <w:rPr>
                <w:rFonts w:ascii="Times New Roman" w:hAnsi="Times New Roman"/>
                <w:sz w:val="24"/>
                <w:szCs w:val="24"/>
              </w:rPr>
              <w:t>а</w:t>
            </w:r>
            <w:r w:rsidRPr="009E6714">
              <w:rPr>
                <w:rFonts w:ascii="Times New Roman" w:hAnsi="Times New Roman"/>
                <w:sz w:val="24"/>
                <w:szCs w:val="24"/>
              </w:rPr>
              <w:t xml:space="preserve"> персональных компьютеров и</w:t>
            </w:r>
            <w:r>
              <w:rPr>
                <w:rFonts w:ascii="Times New Roman" w:hAnsi="Times New Roman"/>
                <w:sz w:val="24"/>
                <w:szCs w:val="24"/>
              </w:rPr>
              <w:t> </w:t>
            </w:r>
            <w:r w:rsidRPr="009E6714">
              <w:rPr>
                <w:rFonts w:ascii="Times New Roman" w:hAnsi="Times New Roman"/>
                <w:sz w:val="24"/>
                <w:szCs w:val="24"/>
              </w:rPr>
              <w:t xml:space="preserve">вычислительных систем; </w:t>
            </w:r>
          </w:p>
          <w:p w14:paraId="00F7875E"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базовы</w:t>
            </w:r>
            <w:r>
              <w:rPr>
                <w:rFonts w:ascii="Times New Roman" w:hAnsi="Times New Roman"/>
                <w:sz w:val="24"/>
                <w:szCs w:val="24"/>
              </w:rPr>
              <w:t>е</w:t>
            </w:r>
            <w:r w:rsidRPr="009E6714">
              <w:rPr>
                <w:rFonts w:ascii="Times New Roman" w:hAnsi="Times New Roman"/>
                <w:sz w:val="24"/>
                <w:szCs w:val="24"/>
              </w:rPr>
              <w:t xml:space="preserve"> системны</w:t>
            </w:r>
            <w:r>
              <w:rPr>
                <w:rFonts w:ascii="Times New Roman" w:hAnsi="Times New Roman"/>
                <w:sz w:val="24"/>
                <w:szCs w:val="24"/>
              </w:rPr>
              <w:t>е</w:t>
            </w:r>
            <w:r w:rsidRPr="009E6714">
              <w:rPr>
                <w:rFonts w:ascii="Times New Roman" w:hAnsi="Times New Roman"/>
                <w:sz w:val="24"/>
                <w:szCs w:val="24"/>
              </w:rPr>
              <w:t xml:space="preserve"> программны</w:t>
            </w:r>
            <w:r>
              <w:rPr>
                <w:rFonts w:ascii="Times New Roman" w:hAnsi="Times New Roman"/>
                <w:sz w:val="24"/>
                <w:szCs w:val="24"/>
              </w:rPr>
              <w:t>е</w:t>
            </w:r>
            <w:r w:rsidRPr="009E6714">
              <w:rPr>
                <w:rFonts w:ascii="Times New Roman" w:hAnsi="Times New Roman"/>
                <w:sz w:val="24"/>
                <w:szCs w:val="24"/>
              </w:rPr>
              <w:t xml:space="preserve"> продукт</w:t>
            </w:r>
            <w:r>
              <w:rPr>
                <w:rFonts w:ascii="Times New Roman" w:hAnsi="Times New Roman"/>
                <w:sz w:val="24"/>
                <w:szCs w:val="24"/>
              </w:rPr>
              <w:t>ы</w:t>
            </w:r>
            <w:r w:rsidRPr="009E6714">
              <w:rPr>
                <w:rFonts w:ascii="Times New Roman" w:hAnsi="Times New Roman"/>
                <w:sz w:val="24"/>
                <w:szCs w:val="24"/>
              </w:rPr>
              <w:t xml:space="preserve"> </w:t>
            </w:r>
            <w:r>
              <w:rPr>
                <w:rFonts w:ascii="Times New Roman" w:hAnsi="Times New Roman"/>
                <w:sz w:val="24"/>
                <w:szCs w:val="24"/>
              </w:rPr>
              <w:br/>
            </w:r>
            <w:r w:rsidRPr="009E6714">
              <w:rPr>
                <w:rFonts w:ascii="Times New Roman" w:hAnsi="Times New Roman"/>
                <w:sz w:val="24"/>
                <w:szCs w:val="24"/>
              </w:rPr>
              <w:t>в области профессиональной деятельности;</w:t>
            </w:r>
          </w:p>
          <w:p w14:paraId="3310C75D"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состав, функци</w:t>
            </w:r>
            <w:r>
              <w:rPr>
                <w:rFonts w:ascii="Times New Roman" w:hAnsi="Times New Roman"/>
                <w:sz w:val="24"/>
                <w:szCs w:val="24"/>
              </w:rPr>
              <w:t>и</w:t>
            </w:r>
            <w:r w:rsidRPr="009E6714">
              <w:rPr>
                <w:rFonts w:ascii="Times New Roman" w:hAnsi="Times New Roman"/>
                <w:sz w:val="24"/>
                <w:szCs w:val="24"/>
              </w:rPr>
              <w:t xml:space="preserve"> </w:t>
            </w:r>
            <w:r>
              <w:rPr>
                <w:rFonts w:ascii="Times New Roman" w:hAnsi="Times New Roman"/>
                <w:sz w:val="24"/>
                <w:szCs w:val="24"/>
              </w:rPr>
              <w:br/>
            </w:r>
            <w:r w:rsidRPr="009E6714">
              <w:rPr>
                <w:rFonts w:ascii="Times New Roman" w:hAnsi="Times New Roman"/>
                <w:sz w:val="24"/>
                <w:szCs w:val="24"/>
              </w:rPr>
              <w:t>и возможност</w:t>
            </w:r>
            <w:r>
              <w:rPr>
                <w:rFonts w:ascii="Times New Roman" w:hAnsi="Times New Roman"/>
                <w:sz w:val="24"/>
                <w:szCs w:val="24"/>
              </w:rPr>
              <w:t>и</w:t>
            </w:r>
            <w:r w:rsidRPr="009E6714">
              <w:rPr>
                <w:rFonts w:ascii="Times New Roman" w:hAnsi="Times New Roman"/>
                <w:sz w:val="24"/>
                <w:szCs w:val="24"/>
              </w:rPr>
              <w:t xml:space="preserve"> использования информационных и телекоммуникационных технологий в профессиональной деятельности; </w:t>
            </w:r>
          </w:p>
          <w:p w14:paraId="25BD06B1"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метод</w:t>
            </w:r>
            <w:r>
              <w:rPr>
                <w:rFonts w:ascii="Times New Roman" w:hAnsi="Times New Roman"/>
                <w:sz w:val="24"/>
                <w:szCs w:val="24"/>
              </w:rPr>
              <w:t>ы</w:t>
            </w:r>
            <w:r w:rsidRPr="009E6714">
              <w:rPr>
                <w:rFonts w:ascii="Times New Roman" w:hAnsi="Times New Roman"/>
                <w:sz w:val="24"/>
                <w:szCs w:val="24"/>
              </w:rPr>
              <w:t xml:space="preserve"> и средств</w:t>
            </w:r>
            <w:r>
              <w:rPr>
                <w:rFonts w:ascii="Times New Roman" w:hAnsi="Times New Roman"/>
                <w:sz w:val="24"/>
                <w:szCs w:val="24"/>
              </w:rPr>
              <w:t>а</w:t>
            </w:r>
            <w:r w:rsidRPr="009E6714">
              <w:rPr>
                <w:rFonts w:ascii="Times New Roman" w:hAnsi="Times New Roman"/>
                <w:sz w:val="24"/>
                <w:szCs w:val="24"/>
              </w:rPr>
              <w:t xml:space="preserve"> сбора, обработки, хранения, передачи и накопления информации; </w:t>
            </w:r>
          </w:p>
          <w:p w14:paraId="04EE1629" w14:textId="5FB6735A" w:rsidR="001E0A1A" w:rsidRPr="001E0A1A" w:rsidRDefault="001E0A1A" w:rsidP="001E0A1A">
            <w:pPr>
              <w:suppressAutoHyphens/>
              <w:spacing w:line="276" w:lineRule="auto"/>
              <w:rPr>
                <w:rFonts w:ascii="Times New Roman" w:hAnsi="Times New Roman" w:cs="Times New Roman"/>
                <w:sz w:val="24"/>
                <w:szCs w:val="24"/>
              </w:rPr>
            </w:pPr>
            <w:r w:rsidRPr="009E6714">
              <w:rPr>
                <w:rFonts w:ascii="Times New Roman" w:hAnsi="Times New Roman"/>
                <w:sz w:val="24"/>
                <w:szCs w:val="24"/>
              </w:rPr>
              <w:lastRenderedPageBreak/>
              <w:t>основны</w:t>
            </w:r>
            <w:r>
              <w:rPr>
                <w:rFonts w:ascii="Times New Roman" w:hAnsi="Times New Roman"/>
                <w:sz w:val="24"/>
                <w:szCs w:val="24"/>
              </w:rPr>
              <w:t>е</w:t>
            </w:r>
            <w:r w:rsidRPr="009E6714">
              <w:rPr>
                <w:rFonts w:ascii="Times New Roman" w:hAnsi="Times New Roman"/>
                <w:sz w:val="24"/>
                <w:szCs w:val="24"/>
              </w:rPr>
              <w:t xml:space="preserve"> метод</w:t>
            </w:r>
            <w:r>
              <w:rPr>
                <w:rFonts w:ascii="Times New Roman" w:hAnsi="Times New Roman"/>
                <w:sz w:val="24"/>
                <w:szCs w:val="24"/>
              </w:rPr>
              <w:t>ы</w:t>
            </w:r>
            <w:r w:rsidRPr="009E6714">
              <w:rPr>
                <w:rFonts w:ascii="Times New Roman" w:hAnsi="Times New Roman"/>
                <w:sz w:val="24"/>
                <w:szCs w:val="24"/>
              </w:rPr>
              <w:t xml:space="preserve"> и прием</w:t>
            </w:r>
            <w:r>
              <w:rPr>
                <w:rFonts w:ascii="Times New Roman" w:hAnsi="Times New Roman"/>
                <w:sz w:val="24"/>
                <w:szCs w:val="24"/>
              </w:rPr>
              <w:t>ы</w:t>
            </w:r>
            <w:r w:rsidRPr="009E6714">
              <w:rPr>
                <w:rFonts w:ascii="Times New Roman" w:hAnsi="Times New Roman"/>
                <w:sz w:val="24"/>
                <w:szCs w:val="24"/>
              </w:rPr>
              <w:t xml:space="preserve"> обеспечения информационной безопасности </w:t>
            </w:r>
          </w:p>
        </w:tc>
        <w:tc>
          <w:tcPr>
            <w:tcW w:w="1764" w:type="pct"/>
          </w:tcPr>
          <w:p w14:paraId="72B6F54A" w14:textId="77777777" w:rsidR="001E0A1A" w:rsidRDefault="001E0A1A" w:rsidP="001E0A1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знания:</w:t>
            </w:r>
          </w:p>
          <w:p w14:paraId="553B3846"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основные понятия автоматизированной обработки информации; </w:t>
            </w:r>
          </w:p>
          <w:p w14:paraId="5BEAAD3F"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общий состав и структура персональных компьютеров и вычислительных систем; </w:t>
            </w:r>
          </w:p>
          <w:p w14:paraId="55051F3B"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базовые системные программные продукты </w:t>
            </w:r>
          </w:p>
          <w:p w14:paraId="408BF001"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в области профессиональной деятельности;</w:t>
            </w:r>
          </w:p>
          <w:p w14:paraId="53831A79"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состав, функции </w:t>
            </w:r>
          </w:p>
          <w:p w14:paraId="679B7211"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и возможности использования информационных и телекоммуникационных технологий в профессиональной деятельности; </w:t>
            </w:r>
          </w:p>
          <w:p w14:paraId="5173D569"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методы и средства сбора, обработки, хранения, передачи и накопления информации; </w:t>
            </w:r>
          </w:p>
          <w:p w14:paraId="63CEF1D0"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lastRenderedPageBreak/>
              <w:t xml:space="preserve">основные методы и приемы обеспечения информационной безопасности </w:t>
            </w:r>
          </w:p>
          <w:p w14:paraId="3CD4CF67" w14:textId="7FDE4E44" w:rsidR="001E0A1A" w:rsidRPr="00101ECC" w:rsidRDefault="001E0A1A" w:rsidP="001E0A1A">
            <w:pPr>
              <w:suppressAutoHyphens/>
              <w:spacing w:line="276" w:lineRule="auto"/>
              <w:contextualSpacing/>
              <w:rPr>
                <w:rFonts w:ascii="Times New Roman" w:hAnsi="Times New Roman" w:cs="Times New Roman"/>
                <w:sz w:val="24"/>
                <w:szCs w:val="24"/>
              </w:rPr>
            </w:pPr>
          </w:p>
        </w:tc>
        <w:tc>
          <w:tcPr>
            <w:tcW w:w="1693" w:type="pct"/>
            <w:vMerge w:val="restart"/>
          </w:tcPr>
          <w:p w14:paraId="4B257836" w14:textId="1EB32EFC" w:rsidR="001E0A1A" w:rsidRPr="00101ECC" w:rsidRDefault="001E0A1A" w:rsidP="001E0A1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78188A1" w14:textId="2ACCA822" w:rsidR="001E0A1A" w:rsidRPr="00101ECC" w:rsidRDefault="001E0A1A" w:rsidP="001E0A1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1E0A1A" w:rsidRPr="00101ECC" w14:paraId="4578BAA9" w14:textId="77777777" w:rsidTr="00585BAA">
        <w:trPr>
          <w:trHeight w:val="20"/>
        </w:trPr>
        <w:tc>
          <w:tcPr>
            <w:tcW w:w="1543" w:type="pct"/>
          </w:tcPr>
          <w:p w14:paraId="146B9FCE" w14:textId="77777777" w:rsidR="001E0A1A" w:rsidRDefault="001E0A1A" w:rsidP="001E0A1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Умеет:</w:t>
            </w:r>
          </w:p>
          <w:p w14:paraId="0DD7015F" w14:textId="4743F06F"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пользоваться современными средствами связи и оргтехникой; обрабатывать текстовую и табличную информацию;</w:t>
            </w:r>
          </w:p>
          <w:p w14:paraId="0C5C505D"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использовать технологии сбора, размещения, хранения, накопления, преобразования и передачи данных </w:t>
            </w:r>
          </w:p>
          <w:p w14:paraId="4C83B1C3"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в профессионально ориентированных информационных системах;</w:t>
            </w:r>
          </w:p>
          <w:p w14:paraId="73476598"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15117DAB"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обеспечивать информационную безопасность;</w:t>
            </w:r>
          </w:p>
          <w:p w14:paraId="5B0ECFED"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применять антивирусные средства защиты информации;</w:t>
            </w:r>
          </w:p>
          <w:p w14:paraId="3AA46925" w14:textId="624BA9E3" w:rsidR="001E0A1A" w:rsidRPr="001E0A1A" w:rsidRDefault="001E0A1A" w:rsidP="001E0A1A">
            <w:pPr>
              <w:rPr>
                <w:rFonts w:ascii="Times New Roman" w:hAnsi="Times New Roman" w:cs="Times New Roman"/>
                <w:bCs/>
                <w:sz w:val="24"/>
                <w:szCs w:val="24"/>
              </w:rPr>
            </w:pPr>
            <w:r w:rsidRPr="001E0A1A">
              <w:rPr>
                <w:rFonts w:ascii="Times New Roman" w:hAnsi="Times New Roman" w:cs="Times New Roman"/>
                <w:sz w:val="24"/>
                <w:szCs w:val="24"/>
              </w:rPr>
              <w:t>осуществлять поиск</w:t>
            </w:r>
          </w:p>
        </w:tc>
        <w:tc>
          <w:tcPr>
            <w:tcW w:w="1764" w:type="pct"/>
          </w:tcPr>
          <w:p w14:paraId="61A011A2" w14:textId="31A19B96" w:rsidR="001E0A1A" w:rsidRPr="001E0A1A" w:rsidRDefault="001E0A1A" w:rsidP="001E0A1A">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54D158C7"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пользоваться современными средствами связи и оргтехникой; обрабатывать текстовую и табличную информацию;</w:t>
            </w:r>
          </w:p>
          <w:p w14:paraId="7E47BDD4"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 xml:space="preserve">использовать технологии сбора, размещения, хранения, накопления, преобразования и передачи данных </w:t>
            </w:r>
          </w:p>
          <w:p w14:paraId="214A71AB"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в профессионально ориентированных информационных системах;</w:t>
            </w:r>
          </w:p>
          <w:p w14:paraId="3FF76624"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111655B0"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обеспечивать информационную безопасность;</w:t>
            </w:r>
          </w:p>
          <w:p w14:paraId="20E1F5EA"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применять антивирусные средства защиты информации;</w:t>
            </w:r>
          </w:p>
          <w:p w14:paraId="506278F9" w14:textId="17A3D599" w:rsidR="001E0A1A" w:rsidRPr="00101ECC"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осуществлять поиск</w:t>
            </w:r>
          </w:p>
        </w:tc>
        <w:tc>
          <w:tcPr>
            <w:tcW w:w="1693" w:type="pct"/>
            <w:vMerge/>
          </w:tcPr>
          <w:p w14:paraId="6CC7BBB3" w14:textId="77777777" w:rsidR="001E0A1A" w:rsidRPr="00101ECC" w:rsidRDefault="001E0A1A" w:rsidP="001E0A1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17BAA639"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54C98EFE"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00EC9B3" w:rsidR="001E7D1C" w:rsidRPr="00101ECC" w:rsidRDefault="001E7D1C" w:rsidP="001E7D1C">
      <w:pPr>
        <w:pStyle w:val="1"/>
        <w:rPr>
          <w:rFonts w:ascii="Times New Roman Полужирный" w:hAnsi="Times New Roman Полужирный"/>
          <w:caps/>
        </w:rPr>
      </w:pPr>
      <w:bookmarkStart w:id="39" w:name="_Toc179971541"/>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1E0A1A" w:rsidRPr="001E0A1A">
        <w:rPr>
          <w:rFonts w:ascii="Times New Roman Полужирный" w:hAnsi="Times New Roman Полужирный"/>
          <w:caps/>
        </w:rPr>
        <w:t>Анатомия и физиология человека</w:t>
      </w:r>
      <w:r w:rsidRPr="00101ECC">
        <w:rPr>
          <w:rFonts w:ascii="Times New Roman Полужирный" w:hAnsi="Times New Roman Полужирный"/>
          <w:caps/>
        </w:rPr>
        <w:t>»</w:t>
      </w:r>
      <w:bookmarkEnd w:id="39"/>
    </w:p>
    <w:p w14:paraId="71A6D157" w14:textId="77777777" w:rsidR="001E7D1C" w:rsidRPr="00101ECC" w:rsidRDefault="001E7D1C" w:rsidP="005C7A55">
      <w:pPr>
        <w:pStyle w:val="ConsPlusNormal"/>
      </w:pPr>
    </w:p>
    <w:p w14:paraId="27B9E8B9" w14:textId="77777777" w:rsidR="001E7D1C" w:rsidRPr="00101ECC" w:rsidRDefault="001E7D1C" w:rsidP="005C7A55">
      <w:pPr>
        <w:pStyle w:val="ConsPlusNormal"/>
      </w:pPr>
    </w:p>
    <w:p w14:paraId="2221CD43" w14:textId="77777777" w:rsidR="001E7D1C" w:rsidRPr="00101ECC" w:rsidRDefault="001E7D1C" w:rsidP="005C7A55">
      <w:pPr>
        <w:pStyle w:val="ConsPlusNormal"/>
      </w:pPr>
    </w:p>
    <w:p w14:paraId="05CC44D5" w14:textId="77777777" w:rsidR="001E7D1C" w:rsidRPr="00101ECC" w:rsidRDefault="001E7D1C" w:rsidP="005C7A55">
      <w:pPr>
        <w:pStyle w:val="ConsPlusNormal"/>
      </w:pPr>
    </w:p>
    <w:p w14:paraId="0879496B" w14:textId="77777777" w:rsidR="001E7D1C" w:rsidRPr="00101ECC" w:rsidRDefault="001E7D1C" w:rsidP="005C7A55">
      <w:pPr>
        <w:pStyle w:val="ConsPlusNormal"/>
      </w:pPr>
    </w:p>
    <w:p w14:paraId="30023D87" w14:textId="77777777" w:rsidR="001E7D1C" w:rsidRPr="00101ECC" w:rsidRDefault="001E7D1C" w:rsidP="005C7A55">
      <w:pPr>
        <w:pStyle w:val="ConsPlusNormal"/>
      </w:pPr>
    </w:p>
    <w:p w14:paraId="60FF2B99" w14:textId="77777777" w:rsidR="001E7D1C" w:rsidRPr="00101ECC" w:rsidRDefault="001E7D1C" w:rsidP="005C7A55">
      <w:pPr>
        <w:pStyle w:val="ConsPlusNormal"/>
      </w:pPr>
    </w:p>
    <w:p w14:paraId="38387854" w14:textId="77777777" w:rsidR="001E7D1C" w:rsidRPr="00101ECC" w:rsidRDefault="001E7D1C" w:rsidP="005C7A55">
      <w:pPr>
        <w:pStyle w:val="ConsPlusNormal"/>
      </w:pPr>
    </w:p>
    <w:p w14:paraId="696D0FFF" w14:textId="77777777" w:rsidR="001E7D1C" w:rsidRPr="00101ECC" w:rsidRDefault="001E7D1C" w:rsidP="005C7A55">
      <w:pPr>
        <w:pStyle w:val="ConsPlusNormal"/>
      </w:pPr>
    </w:p>
    <w:p w14:paraId="180B8F8B" w14:textId="77777777" w:rsidR="001E7D1C" w:rsidRPr="00101ECC" w:rsidRDefault="001E7D1C" w:rsidP="005C7A55">
      <w:pPr>
        <w:pStyle w:val="ConsPlusNormal"/>
      </w:pPr>
    </w:p>
    <w:p w14:paraId="0E8E7C2D" w14:textId="77777777" w:rsidR="001E7D1C" w:rsidRPr="00101ECC" w:rsidRDefault="001E7D1C" w:rsidP="005C7A55">
      <w:pPr>
        <w:pStyle w:val="ConsPlusNormal"/>
      </w:pPr>
    </w:p>
    <w:p w14:paraId="0B3E7210" w14:textId="77777777" w:rsidR="001E7D1C" w:rsidRPr="00101ECC" w:rsidRDefault="001E7D1C" w:rsidP="005C7A55">
      <w:pPr>
        <w:pStyle w:val="ConsPlusNormal"/>
      </w:pPr>
    </w:p>
    <w:p w14:paraId="75AA8DA0" w14:textId="77777777" w:rsidR="001E7D1C" w:rsidRPr="00101ECC" w:rsidRDefault="001E7D1C" w:rsidP="005C7A55">
      <w:pPr>
        <w:pStyle w:val="ConsPlusNormal"/>
      </w:pPr>
    </w:p>
    <w:p w14:paraId="2B082DB6" w14:textId="77777777" w:rsidR="001E7D1C" w:rsidRPr="00101ECC" w:rsidRDefault="001E7D1C" w:rsidP="005C7A55">
      <w:pPr>
        <w:pStyle w:val="ConsPlusNormal"/>
      </w:pPr>
    </w:p>
    <w:p w14:paraId="73CE58E2" w14:textId="77777777" w:rsidR="001E7D1C" w:rsidRPr="00101ECC" w:rsidRDefault="001E7D1C" w:rsidP="005C7A55">
      <w:pPr>
        <w:pStyle w:val="ConsPlusNormal"/>
        <w:rPr>
          <w:b/>
          <w:bCs/>
        </w:rPr>
      </w:pPr>
    </w:p>
    <w:p w14:paraId="4E34D807"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40" w:name="_Toc158389378"/>
      <w:bookmarkStart w:id="41" w:name="_Toc158393482"/>
      <w:bookmarkStart w:id="42" w:name="_Toc158397939"/>
      <w:r w:rsidRPr="00101ECC">
        <w:rPr>
          <w:rFonts w:ascii="Times New Roman" w:hAnsi="Times New Roman"/>
          <w:lang w:val="ru-RU"/>
        </w:rPr>
        <w:lastRenderedPageBreak/>
        <w:t>СОДЕРЖАНИЕ ПРОГРАММЫ</w:t>
      </w:r>
      <w:bookmarkEnd w:id="40"/>
      <w:bookmarkEnd w:id="41"/>
      <w:bookmarkEnd w:id="42"/>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926A3D"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926A3D"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926A3D"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926A3D"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5C7A55">
      <w:pPr>
        <w:pStyle w:val="ConsPlusNormal"/>
      </w:pPr>
      <w:r w:rsidRPr="00101ECC">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01339">
      <w:pPr>
        <w:pStyle w:val="1f"/>
        <w:numPr>
          <w:ilvl w:val="0"/>
          <w:numId w:val="15"/>
        </w:numPr>
      </w:pPr>
      <w:bookmarkStart w:id="43" w:name="_Toc158389379"/>
      <w:bookmarkStart w:id="44" w:name="_Toc158393483"/>
      <w:bookmarkStart w:id="45"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3"/>
      <w:bookmarkEnd w:id="44"/>
      <w:bookmarkEnd w:id="45"/>
    </w:p>
    <w:p w14:paraId="675B0DBF" w14:textId="4DC1519A"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1E0A1A" w:rsidRPr="001E0A1A">
        <w:rPr>
          <w:rFonts w:ascii="Times New Roman Полужирный" w:eastAsia="Segoe UI" w:hAnsi="Times New Roman Полужирный"/>
          <w:b/>
          <w:bCs/>
          <w:caps/>
          <w:u w:val="single"/>
          <w:lang w:val="ru-RU"/>
        </w:rPr>
        <w:t>Анатомия и физиология человека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46" w:name="_Toc158389380"/>
      <w:bookmarkStart w:id="47" w:name="_Toc158393484"/>
      <w:bookmarkStart w:id="48" w:name="_Toc158397941"/>
      <w:r w:rsidRPr="00101ECC">
        <w:rPr>
          <w:rFonts w:ascii="Times New Roman" w:hAnsi="Times New Roman"/>
        </w:rPr>
        <w:t>1.1. Цель и место дисциплины в структуре образовательной программы</w:t>
      </w:r>
      <w:bookmarkEnd w:id="46"/>
      <w:bookmarkEnd w:id="47"/>
      <w:bookmarkEnd w:id="48"/>
    </w:p>
    <w:p w14:paraId="76F92F2B" w14:textId="5A4DF677"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1E0A1A" w:rsidRPr="001E0A1A">
        <w:rPr>
          <w:rFonts w:ascii="Times New Roman" w:hAnsi="Times New Roman"/>
          <w:sz w:val="24"/>
          <w:szCs w:val="24"/>
        </w:rPr>
        <w:t>Анатомия и физиология человека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585BAA" w:rsidRPr="005C2BD6">
        <w:rPr>
          <w:rFonts w:ascii="Times New Roman" w:eastAsia="Times New Roman" w:hAnsi="Times New Roman" w:cs="Times New Roman"/>
          <w:sz w:val="24"/>
          <w:szCs w:val="24"/>
          <w:lang w:eastAsia="ru-RU"/>
        </w:rPr>
        <w:t xml:space="preserve">формирование представления </w:t>
      </w:r>
      <w:r w:rsidR="001E0A1A">
        <w:rPr>
          <w:rFonts w:ascii="Times New Roman" w:eastAsia="Times New Roman" w:hAnsi="Times New Roman" w:cs="Times New Roman"/>
          <w:sz w:val="24"/>
          <w:szCs w:val="24"/>
          <w:lang w:eastAsia="ru-RU"/>
        </w:rPr>
        <w:t>в</w:t>
      </w:r>
      <w:r w:rsidR="00585BAA" w:rsidRPr="005C2BD6">
        <w:rPr>
          <w:rFonts w:ascii="Times New Roman" w:eastAsia="Times New Roman" w:hAnsi="Times New Roman" w:cs="Times New Roman"/>
          <w:sz w:val="24"/>
          <w:szCs w:val="24"/>
          <w:lang w:eastAsia="ru-RU"/>
        </w:rPr>
        <w:t xml:space="preserve"> </w:t>
      </w:r>
      <w:r w:rsidR="001E0A1A" w:rsidRPr="001E0A1A">
        <w:rPr>
          <w:rFonts w:ascii="Times New Roman" w:eastAsia="Times New Roman" w:hAnsi="Times New Roman" w:cs="Times New Roman"/>
          <w:sz w:val="24"/>
          <w:szCs w:val="24"/>
          <w:lang w:eastAsia="ru-RU"/>
        </w:rPr>
        <w:t>области анатомии и физиологии человека для успешного дальнейшего освоения профессиональных модулей</w:t>
      </w:r>
    </w:p>
    <w:p w14:paraId="3FC44121" w14:textId="3CD7C5A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1E0A1A" w:rsidRPr="001E0A1A">
        <w:rPr>
          <w:rFonts w:ascii="Times New Roman" w:hAnsi="Times New Roman" w:cs="Times New Roman"/>
          <w:sz w:val="24"/>
          <w:szCs w:val="24"/>
        </w:rPr>
        <w:t>Анатомия и физиология человека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49" w:name="_Toc158389381"/>
      <w:bookmarkStart w:id="50" w:name="_Toc158393485"/>
      <w:bookmarkStart w:id="51" w:name="_Toc158397942"/>
      <w:r w:rsidRPr="00101ECC">
        <w:rPr>
          <w:rFonts w:ascii="Times New Roman" w:hAnsi="Times New Roman"/>
        </w:rPr>
        <w:t>1.2. Планируемые результаты освоения дисциплины</w:t>
      </w:r>
      <w:bookmarkEnd w:id="49"/>
      <w:bookmarkEnd w:id="50"/>
      <w:bookmarkEnd w:id="51"/>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планировать процесс </w:t>
            </w:r>
            <w:r w:rsidRPr="00FF6C95">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источников, </w:t>
            </w:r>
            <w:r w:rsidRPr="00FF6C95">
              <w:rPr>
                <w:rFonts w:ascii="Times New Roman" w:hAnsi="Times New Roman" w:cs="Times New Roman"/>
                <w:sz w:val="24"/>
                <w:szCs w:val="24"/>
              </w:rPr>
              <w:lastRenderedPageBreak/>
              <w:t>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кратко обосновывать и объяснять свои действия </w:t>
            </w:r>
            <w:r w:rsidRPr="00FF6C95">
              <w:rPr>
                <w:rFonts w:ascii="Times New Roman" w:hAnsi="Times New Roman" w:cs="Times New Roman"/>
                <w:bCs/>
                <w:sz w:val="24"/>
                <w:szCs w:val="24"/>
              </w:rPr>
              <w:lastRenderedPageBreak/>
              <w:t>(текущие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lastRenderedPageBreak/>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1E0A1A" w:rsidRPr="00FF6C95" w14:paraId="444EBC4A" w14:textId="77777777" w:rsidTr="00FF6C95">
        <w:trPr>
          <w:trHeight w:val="20"/>
        </w:trPr>
        <w:tc>
          <w:tcPr>
            <w:tcW w:w="1129" w:type="dxa"/>
          </w:tcPr>
          <w:p w14:paraId="2714EBBD" w14:textId="02CC9FAC" w:rsidR="001E0A1A" w:rsidRPr="00FF6C95" w:rsidRDefault="001E0A1A" w:rsidP="001E0A1A">
            <w:pPr>
              <w:rPr>
                <w:rFonts w:ascii="Times New Roman" w:hAnsi="Times New Roman" w:cs="Times New Roman"/>
                <w:noProof/>
                <w:sz w:val="24"/>
                <w:szCs w:val="24"/>
              </w:rPr>
            </w:pPr>
            <w:r w:rsidRPr="00FF6C95">
              <w:rPr>
                <w:rFonts w:ascii="Times New Roman" w:hAnsi="Times New Roman" w:cs="Times New Roman"/>
                <w:noProof/>
                <w:sz w:val="24"/>
                <w:szCs w:val="24"/>
              </w:rPr>
              <w:t>ПК.1.</w:t>
            </w:r>
            <w:r>
              <w:rPr>
                <w:rFonts w:ascii="Times New Roman" w:hAnsi="Times New Roman" w:cs="Times New Roman"/>
                <w:noProof/>
                <w:sz w:val="24"/>
                <w:szCs w:val="24"/>
              </w:rPr>
              <w:t>1</w:t>
            </w:r>
          </w:p>
        </w:tc>
        <w:tc>
          <w:tcPr>
            <w:tcW w:w="2833" w:type="dxa"/>
          </w:tcPr>
          <w:p w14:paraId="68A46AAE" w14:textId="4C3C2FA7" w:rsidR="001E0A1A" w:rsidRPr="00FF6C95" w:rsidRDefault="001E0A1A" w:rsidP="001E0A1A">
            <w:pPr>
              <w:rPr>
                <w:rFonts w:ascii="Times New Roman" w:hAnsi="Times New Roman" w:cs="Times New Roman"/>
                <w:bCs/>
                <w:sz w:val="24"/>
                <w:szCs w:val="24"/>
              </w:rPr>
            </w:pPr>
            <w:r>
              <w:rPr>
                <w:rFonts w:ascii="Times New Roman" w:hAnsi="Times New Roman"/>
                <w:sz w:val="24"/>
                <w:szCs w:val="24"/>
              </w:rPr>
              <w:t>П</w:t>
            </w:r>
            <w:r w:rsidRPr="009E6714">
              <w:rPr>
                <w:rFonts w:ascii="Times New Roman" w:hAnsi="Times New Roman"/>
                <w:sz w:val="24"/>
                <w:szCs w:val="24"/>
              </w:rPr>
              <w:t xml:space="preserve">рименять знания о строении </w:t>
            </w:r>
            <w:r>
              <w:rPr>
                <w:rFonts w:ascii="Times New Roman" w:hAnsi="Times New Roman"/>
                <w:sz w:val="24"/>
                <w:szCs w:val="24"/>
              </w:rPr>
              <w:br/>
            </w:r>
            <w:r w:rsidRPr="009E6714">
              <w:rPr>
                <w:rFonts w:ascii="Times New Roman" w:hAnsi="Times New Roman"/>
                <w:sz w:val="24"/>
                <w:szCs w:val="24"/>
              </w:rPr>
              <w:t>и функциях органов и систем организма человека при оказании услуг в сфере индустрии красоты</w:t>
            </w:r>
          </w:p>
        </w:tc>
        <w:tc>
          <w:tcPr>
            <w:tcW w:w="2833" w:type="dxa"/>
            <w:shd w:val="clear" w:color="auto" w:fill="auto"/>
          </w:tcPr>
          <w:p w14:paraId="069D77D2" w14:textId="3BFCF827" w:rsidR="001E0A1A" w:rsidRPr="00FF6C95" w:rsidRDefault="001E0A1A" w:rsidP="001E0A1A">
            <w:pPr>
              <w:rPr>
                <w:rFonts w:ascii="Times New Roman" w:hAnsi="Times New Roman" w:cs="Times New Roman"/>
                <w:noProof/>
                <w:color w:val="000000"/>
                <w:sz w:val="24"/>
                <w:szCs w:val="24"/>
              </w:rPr>
            </w:pPr>
            <w:r>
              <w:rPr>
                <w:rFonts w:ascii="Times New Roman" w:hAnsi="Times New Roman"/>
                <w:sz w:val="24"/>
                <w:szCs w:val="24"/>
              </w:rPr>
              <w:t>С</w:t>
            </w:r>
            <w:r w:rsidRPr="009E6714">
              <w:rPr>
                <w:rFonts w:ascii="Times New Roman" w:hAnsi="Times New Roman"/>
                <w:sz w:val="24"/>
                <w:szCs w:val="24"/>
              </w:rPr>
              <w:t xml:space="preserve">троение человеческого тела </w:t>
            </w:r>
            <w:r>
              <w:rPr>
                <w:rFonts w:ascii="Times New Roman" w:hAnsi="Times New Roman"/>
                <w:sz w:val="24"/>
                <w:szCs w:val="24"/>
              </w:rPr>
              <w:br/>
            </w:r>
            <w:r w:rsidRPr="009E6714">
              <w:rPr>
                <w:rFonts w:ascii="Times New Roman" w:hAnsi="Times New Roman"/>
                <w:sz w:val="24"/>
                <w:szCs w:val="24"/>
              </w:rPr>
              <w:t xml:space="preserve">и функциональные системы человека, их регуляцию </w:t>
            </w:r>
            <w:r>
              <w:rPr>
                <w:rFonts w:ascii="Times New Roman" w:hAnsi="Times New Roman"/>
                <w:sz w:val="24"/>
                <w:szCs w:val="24"/>
              </w:rPr>
              <w:br/>
            </w:r>
            <w:r w:rsidRPr="009E6714">
              <w:rPr>
                <w:rFonts w:ascii="Times New Roman" w:hAnsi="Times New Roman"/>
                <w:sz w:val="24"/>
                <w:szCs w:val="24"/>
              </w:rPr>
              <w:t>и саморегуляцию при взаимодействии с внешней средой</w:t>
            </w:r>
          </w:p>
        </w:tc>
        <w:tc>
          <w:tcPr>
            <w:tcW w:w="2833" w:type="dxa"/>
          </w:tcPr>
          <w:p w14:paraId="620A6843" w14:textId="373CBD5A" w:rsidR="001E0A1A" w:rsidRPr="00FF6C95" w:rsidRDefault="001E0A1A" w:rsidP="001E0A1A">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52" w:name="_Toc158389382"/>
      <w:bookmarkStart w:id="53" w:name="_Toc158393486"/>
      <w:bookmarkStart w:id="54"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2"/>
      <w:bookmarkEnd w:id="53"/>
      <w:bookmarkEnd w:id="54"/>
    </w:p>
    <w:p w14:paraId="5D99F230" w14:textId="77777777" w:rsidR="001E7D1C" w:rsidRPr="00101ECC" w:rsidRDefault="001E7D1C" w:rsidP="001E7D1C">
      <w:pPr>
        <w:pStyle w:val="114"/>
        <w:rPr>
          <w:rFonts w:ascii="Times New Roman" w:hAnsi="Times New Roman"/>
        </w:rPr>
      </w:pPr>
      <w:bookmarkStart w:id="55" w:name="_Toc158389383"/>
      <w:bookmarkStart w:id="56" w:name="_Toc158393487"/>
      <w:bookmarkStart w:id="57" w:name="_Toc158397944"/>
      <w:r w:rsidRPr="00101ECC">
        <w:rPr>
          <w:rFonts w:ascii="Times New Roman" w:hAnsi="Times New Roman"/>
        </w:rPr>
        <w:t>2.1. Трудоемкость освоения дисциплины</w:t>
      </w:r>
      <w:bookmarkEnd w:id="55"/>
      <w:bookmarkEnd w:id="56"/>
      <w:bookmarkEnd w:id="5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79C52BF"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shd w:val="clear" w:color="auto" w:fill="FFFFFF" w:themeFill="background1"/>
            <w:vAlign w:val="center"/>
          </w:tcPr>
          <w:p w14:paraId="4EA1C71A" w14:textId="5E73D135"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A38A446"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shd w:val="clear" w:color="auto" w:fill="FFFFFF" w:themeFill="background1"/>
            <w:vAlign w:val="center"/>
          </w:tcPr>
          <w:p w14:paraId="0A3E9E26" w14:textId="3D19C6F6"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2CFB5166" w:rsidR="00C03739" w:rsidRPr="00101ECC" w:rsidRDefault="001E0A1A" w:rsidP="00C0373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shd w:val="clear" w:color="auto" w:fill="FFFFFF" w:themeFill="background1"/>
            <w:vAlign w:val="center"/>
          </w:tcPr>
          <w:p w14:paraId="428038EE" w14:textId="29D90E92" w:rsidR="00C03739" w:rsidRPr="00101ECC" w:rsidRDefault="001E0A1A" w:rsidP="00C03739">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55771D1D" w14:textId="77777777" w:rsidR="001E7D1C" w:rsidRPr="00101ECC" w:rsidRDefault="001E7D1C" w:rsidP="001E7D1C">
      <w:pPr>
        <w:rPr>
          <w:rFonts w:ascii="Times New Roman" w:hAnsi="Times New Roman" w:cs="Times New Roman"/>
          <w:sz w:val="24"/>
          <w:szCs w:val="24"/>
        </w:rPr>
      </w:pPr>
    </w:p>
    <w:p w14:paraId="55A4B47B" w14:textId="20F2B265"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58" w:name="_Toc158389384"/>
      <w:bookmarkStart w:id="59" w:name="_Toc158393488"/>
      <w:bookmarkStart w:id="60" w:name="_Toc158397945"/>
      <w:r w:rsidRPr="00101ECC">
        <w:rPr>
          <w:rFonts w:ascii="Times New Roman" w:hAnsi="Times New Roman"/>
        </w:rPr>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0"/>
        <w:gridCol w:w="5388"/>
      </w:tblGrid>
      <w:tr w:rsidR="001E0A1A" w:rsidRPr="009E6714" w14:paraId="173EBBA3" w14:textId="77777777" w:rsidTr="001E0A1A">
        <w:trPr>
          <w:trHeight w:val="20"/>
        </w:trPr>
        <w:tc>
          <w:tcPr>
            <w:tcW w:w="2202" w:type="pct"/>
          </w:tcPr>
          <w:p w14:paraId="3E0CF7A4" w14:textId="77777777" w:rsidR="001E0A1A" w:rsidRPr="00B82FEC" w:rsidRDefault="001E0A1A" w:rsidP="00B60590">
            <w:pPr>
              <w:suppressAutoHyphens/>
              <w:jc w:val="center"/>
              <w:rPr>
                <w:rFonts w:ascii="Times New Roman" w:hAnsi="Times New Roman"/>
                <w:b/>
                <w:bCs/>
              </w:rPr>
            </w:pPr>
            <w:r w:rsidRPr="00773A83">
              <w:rPr>
                <w:rFonts w:ascii="Times New Roman" w:eastAsia="Times New Roman" w:hAnsi="Times New Roman" w:cs="Times New Roman"/>
                <w:b/>
                <w:bCs/>
                <w:lang w:eastAsia="ru-RU"/>
              </w:rPr>
              <w:t>Наименование разделов и тем</w:t>
            </w:r>
          </w:p>
        </w:tc>
        <w:tc>
          <w:tcPr>
            <w:tcW w:w="2798" w:type="pct"/>
          </w:tcPr>
          <w:p w14:paraId="128519E2" w14:textId="77777777" w:rsidR="001E0A1A" w:rsidRPr="00B82FEC" w:rsidRDefault="001E0A1A" w:rsidP="00B60590">
            <w:pPr>
              <w:suppressAutoHyphens/>
              <w:jc w:val="center"/>
              <w:rPr>
                <w:rFonts w:ascii="Times New Roman" w:hAnsi="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E0A1A" w:rsidRPr="00AE6169" w14:paraId="0EB6D65B" w14:textId="77777777" w:rsidTr="001E0A1A">
        <w:trPr>
          <w:trHeight w:val="20"/>
        </w:trPr>
        <w:tc>
          <w:tcPr>
            <w:tcW w:w="5000" w:type="pct"/>
            <w:gridSpan w:val="2"/>
          </w:tcPr>
          <w:p w14:paraId="5CB10918" w14:textId="34500144" w:rsidR="001E0A1A" w:rsidRPr="00B82FEC" w:rsidRDefault="001E0A1A" w:rsidP="00B60590">
            <w:pPr>
              <w:widowControl w:val="0"/>
              <w:suppressAutoHyphens/>
              <w:rPr>
                <w:rFonts w:ascii="Times New Roman" w:hAnsi="Times New Roman"/>
                <w:b/>
              </w:rPr>
            </w:pPr>
            <w:r w:rsidRPr="00B82FEC">
              <w:rPr>
                <w:rFonts w:ascii="Times New Roman" w:hAnsi="Times New Roman"/>
                <w:b/>
                <w:bCs/>
              </w:rPr>
              <w:t xml:space="preserve">Раздел 1. </w:t>
            </w:r>
            <w:r w:rsidRPr="00B82FEC">
              <w:rPr>
                <w:rFonts w:ascii="Times New Roman" w:hAnsi="Times New Roman"/>
                <w:b/>
              </w:rPr>
              <w:t>Анатомия и физиология как науки</w:t>
            </w:r>
            <w:r>
              <w:rPr>
                <w:rFonts w:ascii="Times New Roman" w:hAnsi="Times New Roman"/>
                <w:b/>
              </w:rPr>
              <w:t xml:space="preserve"> (12 часов)</w:t>
            </w:r>
          </w:p>
        </w:tc>
      </w:tr>
      <w:tr w:rsidR="001E0A1A" w:rsidRPr="00AE6169" w14:paraId="29884CBB" w14:textId="77777777" w:rsidTr="001E0A1A">
        <w:trPr>
          <w:trHeight w:val="20"/>
        </w:trPr>
        <w:tc>
          <w:tcPr>
            <w:tcW w:w="2202" w:type="pct"/>
            <w:vMerge w:val="restart"/>
          </w:tcPr>
          <w:p w14:paraId="174A2579" w14:textId="77777777" w:rsidR="001E0A1A" w:rsidRPr="00B82FEC" w:rsidRDefault="001E0A1A" w:rsidP="00B60590">
            <w:pPr>
              <w:rPr>
                <w:rFonts w:ascii="Times New Roman" w:hAnsi="Times New Roman"/>
                <w:b/>
                <w:bCs/>
              </w:rPr>
            </w:pPr>
            <w:r w:rsidRPr="00B82FEC">
              <w:rPr>
                <w:rFonts w:ascii="Times New Roman" w:hAnsi="Times New Roman"/>
                <w:b/>
                <w:bCs/>
              </w:rPr>
              <w:t>Тема 1. 1. Анатомия и физиология как науки</w:t>
            </w:r>
          </w:p>
        </w:tc>
        <w:tc>
          <w:tcPr>
            <w:tcW w:w="2798" w:type="pct"/>
          </w:tcPr>
          <w:p w14:paraId="128C4038" w14:textId="4AA4657A" w:rsidR="001E0A1A" w:rsidRPr="00B82FEC" w:rsidRDefault="001E0A1A" w:rsidP="00B60590">
            <w:pPr>
              <w:rPr>
                <w:rFonts w:ascii="Times New Roman" w:hAnsi="Times New Roman"/>
                <w:b/>
                <w:bCs/>
              </w:rPr>
            </w:pPr>
            <w:r w:rsidRPr="00B82FEC">
              <w:rPr>
                <w:rFonts w:ascii="Times New Roman" w:hAnsi="Times New Roman"/>
                <w:b/>
                <w:bCs/>
              </w:rPr>
              <w:t xml:space="preserve">Содержание </w:t>
            </w:r>
          </w:p>
        </w:tc>
      </w:tr>
      <w:tr w:rsidR="001E0A1A" w:rsidRPr="00AE6169" w14:paraId="7C6AA4C4" w14:textId="77777777" w:rsidTr="001E0A1A">
        <w:trPr>
          <w:trHeight w:val="20"/>
        </w:trPr>
        <w:tc>
          <w:tcPr>
            <w:tcW w:w="2202" w:type="pct"/>
            <w:vMerge/>
          </w:tcPr>
          <w:p w14:paraId="6CF47819" w14:textId="77777777" w:rsidR="001E0A1A" w:rsidRPr="00B82FEC" w:rsidRDefault="001E0A1A" w:rsidP="00B60590">
            <w:pPr>
              <w:rPr>
                <w:rFonts w:ascii="Times New Roman" w:hAnsi="Times New Roman"/>
                <w:b/>
                <w:bCs/>
              </w:rPr>
            </w:pPr>
          </w:p>
        </w:tc>
        <w:tc>
          <w:tcPr>
            <w:tcW w:w="2798" w:type="pct"/>
          </w:tcPr>
          <w:p w14:paraId="79B052EF" w14:textId="77777777" w:rsidR="001E0A1A" w:rsidRPr="00B82FEC" w:rsidRDefault="001E0A1A" w:rsidP="00B60590">
            <w:pPr>
              <w:jc w:val="both"/>
              <w:rPr>
                <w:rFonts w:ascii="Times New Roman" w:hAnsi="Times New Roman"/>
              </w:rPr>
            </w:pPr>
            <w:r w:rsidRPr="00B82FEC">
              <w:rPr>
                <w:rFonts w:ascii="Times New Roman" w:hAnsi="Times New Roman"/>
              </w:rPr>
              <w:t xml:space="preserve">Анатомия и физиология как науки. Человек – предмет изучения анатомии и физиологии. </w:t>
            </w:r>
            <w:r w:rsidRPr="00B82FEC">
              <w:rPr>
                <w:rFonts w:ascii="Times New Roman" w:hAnsi="Times New Roman"/>
                <w:bCs/>
              </w:rPr>
              <w:t>Положение человека в природе. Методы изучения организма человека. Части тела человека. Оси и плоскости. Анатомическая номенклатура. Конституция. Морфологические типы конституции</w:t>
            </w:r>
          </w:p>
        </w:tc>
      </w:tr>
      <w:tr w:rsidR="001E0A1A" w:rsidRPr="00AE6169" w14:paraId="06FA161B" w14:textId="77777777" w:rsidTr="007922FF">
        <w:trPr>
          <w:trHeight w:val="339"/>
        </w:trPr>
        <w:tc>
          <w:tcPr>
            <w:tcW w:w="5000" w:type="pct"/>
            <w:gridSpan w:val="2"/>
          </w:tcPr>
          <w:p w14:paraId="223FDC7B" w14:textId="77777777" w:rsidR="001E0A1A" w:rsidRPr="00B82FEC" w:rsidRDefault="001E0A1A" w:rsidP="00B60590">
            <w:pPr>
              <w:contextualSpacing/>
              <w:rPr>
                <w:rFonts w:ascii="Times New Roman" w:hAnsi="Times New Roman"/>
                <w:bCs/>
              </w:rPr>
            </w:pPr>
            <w:r w:rsidRPr="00B82FEC">
              <w:rPr>
                <w:rFonts w:ascii="Times New Roman" w:hAnsi="Times New Roman"/>
                <w:b/>
                <w:bCs/>
              </w:rPr>
              <w:t>Раздел 2.</w:t>
            </w:r>
            <w:r w:rsidRPr="00B82FEC">
              <w:rPr>
                <w:rFonts w:ascii="Times New Roman" w:hAnsi="Times New Roman"/>
              </w:rPr>
              <w:t xml:space="preserve"> </w:t>
            </w:r>
            <w:r w:rsidRPr="00B82FEC">
              <w:rPr>
                <w:rFonts w:ascii="Times New Roman" w:hAnsi="Times New Roman"/>
                <w:b/>
                <w:bCs/>
              </w:rPr>
              <w:t>Отдельные вопросы гистологии</w:t>
            </w:r>
          </w:p>
        </w:tc>
      </w:tr>
      <w:tr w:rsidR="001E0A1A" w:rsidRPr="00AE6169" w14:paraId="4983BFE5" w14:textId="77777777" w:rsidTr="001E0A1A">
        <w:trPr>
          <w:trHeight w:val="20"/>
        </w:trPr>
        <w:tc>
          <w:tcPr>
            <w:tcW w:w="2202" w:type="pct"/>
            <w:vMerge w:val="restart"/>
          </w:tcPr>
          <w:p w14:paraId="432EBEDC" w14:textId="77777777" w:rsidR="001E0A1A" w:rsidRPr="00B82FEC" w:rsidRDefault="001E0A1A" w:rsidP="00B60590">
            <w:pPr>
              <w:widowControl w:val="0"/>
              <w:suppressAutoHyphens/>
              <w:rPr>
                <w:rFonts w:ascii="Times New Roman" w:hAnsi="Times New Roman"/>
                <w:b/>
                <w:bCs/>
              </w:rPr>
            </w:pPr>
            <w:r w:rsidRPr="00B82FEC">
              <w:rPr>
                <w:rFonts w:ascii="Times New Roman" w:hAnsi="Times New Roman"/>
                <w:b/>
                <w:bCs/>
              </w:rPr>
              <w:t xml:space="preserve">Тема 2.1. </w:t>
            </w:r>
            <w:r w:rsidRPr="00B82FEC">
              <w:rPr>
                <w:rFonts w:ascii="Times New Roman" w:hAnsi="Times New Roman"/>
                <w:b/>
              </w:rPr>
              <w:t>Эпителиальная и соединительная ткани</w:t>
            </w:r>
          </w:p>
        </w:tc>
        <w:tc>
          <w:tcPr>
            <w:tcW w:w="2798" w:type="pct"/>
          </w:tcPr>
          <w:p w14:paraId="735CC879" w14:textId="27A44370" w:rsidR="001E0A1A" w:rsidRPr="00B82FEC" w:rsidRDefault="001E0A1A" w:rsidP="00B60590">
            <w:pPr>
              <w:rPr>
                <w:rFonts w:ascii="Times New Roman" w:hAnsi="Times New Roman"/>
                <w:b/>
                <w:bCs/>
              </w:rPr>
            </w:pPr>
            <w:r w:rsidRPr="00B82FEC">
              <w:rPr>
                <w:rFonts w:ascii="Times New Roman" w:hAnsi="Times New Roman"/>
                <w:b/>
                <w:bCs/>
              </w:rPr>
              <w:t xml:space="preserve">Содержание </w:t>
            </w:r>
          </w:p>
        </w:tc>
      </w:tr>
      <w:tr w:rsidR="001E0A1A" w:rsidRPr="00AE6169" w14:paraId="60311E67" w14:textId="77777777" w:rsidTr="001E0A1A">
        <w:trPr>
          <w:trHeight w:val="20"/>
        </w:trPr>
        <w:tc>
          <w:tcPr>
            <w:tcW w:w="2202" w:type="pct"/>
            <w:vMerge/>
          </w:tcPr>
          <w:p w14:paraId="5E658A6F" w14:textId="77777777" w:rsidR="001E0A1A" w:rsidRPr="00B82FEC" w:rsidRDefault="001E0A1A" w:rsidP="00B60590">
            <w:pPr>
              <w:rPr>
                <w:rFonts w:ascii="Times New Roman" w:hAnsi="Times New Roman"/>
                <w:b/>
                <w:bCs/>
              </w:rPr>
            </w:pPr>
          </w:p>
        </w:tc>
        <w:tc>
          <w:tcPr>
            <w:tcW w:w="2798" w:type="pct"/>
          </w:tcPr>
          <w:p w14:paraId="787CA0C8" w14:textId="77777777" w:rsidR="001E0A1A" w:rsidRPr="00B82FEC" w:rsidRDefault="001E0A1A" w:rsidP="00B60590">
            <w:pPr>
              <w:jc w:val="both"/>
              <w:rPr>
                <w:rFonts w:ascii="Times New Roman" w:hAnsi="Times New Roman"/>
              </w:rPr>
            </w:pPr>
            <w:r w:rsidRPr="00B82FEC">
              <w:rPr>
                <w:rFonts w:ascii="Times New Roman" w:hAnsi="Times New Roman"/>
              </w:rPr>
              <w:t>Ткань – определение, классификация, функциональные различия. Эпителиальная ткань – расположение в организме, виды, функции, строение. Соединительная ткань – расположение в организме, функции, классификация. Строение соединительной ткани. Хрящевая ткань – строение, виды, расположение в организме. Костная ткань, расположение, строение, функции. Кровь – разновидность соединительной ткани. Функции крови. Плазма и форменные элементы крови</w:t>
            </w:r>
          </w:p>
        </w:tc>
      </w:tr>
      <w:tr w:rsidR="001E0A1A" w:rsidRPr="00AE6169" w14:paraId="423830CB" w14:textId="77777777" w:rsidTr="001E0A1A">
        <w:trPr>
          <w:trHeight w:val="20"/>
        </w:trPr>
        <w:tc>
          <w:tcPr>
            <w:tcW w:w="2202" w:type="pct"/>
            <w:vMerge w:val="restart"/>
          </w:tcPr>
          <w:p w14:paraId="57683819" w14:textId="77777777" w:rsidR="001E0A1A" w:rsidRPr="00B82FEC" w:rsidRDefault="001E0A1A" w:rsidP="00B60590">
            <w:pPr>
              <w:rPr>
                <w:rFonts w:ascii="Times New Roman" w:hAnsi="Times New Roman"/>
                <w:b/>
                <w:bCs/>
              </w:rPr>
            </w:pPr>
            <w:r w:rsidRPr="00B82FEC">
              <w:rPr>
                <w:rFonts w:ascii="Times New Roman" w:hAnsi="Times New Roman"/>
                <w:b/>
                <w:bCs/>
              </w:rPr>
              <w:t>Тема 2.2. Мышечная ткань. Нервная ткань</w:t>
            </w:r>
          </w:p>
        </w:tc>
        <w:tc>
          <w:tcPr>
            <w:tcW w:w="2798" w:type="pct"/>
          </w:tcPr>
          <w:p w14:paraId="543CF963" w14:textId="63BBE478"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0B830412" w14:textId="77777777" w:rsidTr="001E0A1A">
        <w:trPr>
          <w:trHeight w:val="20"/>
        </w:trPr>
        <w:tc>
          <w:tcPr>
            <w:tcW w:w="2202" w:type="pct"/>
            <w:vMerge/>
          </w:tcPr>
          <w:p w14:paraId="00B4AFD2" w14:textId="77777777" w:rsidR="001E0A1A" w:rsidRPr="00B82FEC" w:rsidRDefault="001E0A1A" w:rsidP="00B60590">
            <w:pPr>
              <w:rPr>
                <w:rFonts w:ascii="Times New Roman" w:hAnsi="Times New Roman"/>
                <w:b/>
                <w:bCs/>
              </w:rPr>
            </w:pPr>
          </w:p>
        </w:tc>
        <w:tc>
          <w:tcPr>
            <w:tcW w:w="2798" w:type="pct"/>
          </w:tcPr>
          <w:p w14:paraId="2EC9B720" w14:textId="77777777" w:rsidR="001E0A1A" w:rsidRPr="00B82FEC" w:rsidRDefault="001E0A1A" w:rsidP="00B60590">
            <w:pPr>
              <w:jc w:val="both"/>
              <w:rPr>
                <w:rFonts w:ascii="Times New Roman" w:hAnsi="Times New Roman"/>
              </w:rPr>
            </w:pPr>
            <w:r w:rsidRPr="00B82FEC">
              <w:rPr>
                <w:rFonts w:ascii="Times New Roman" w:hAnsi="Times New Roman"/>
              </w:rPr>
              <w:t>Мышечная ткань – сократимость, функции, виды – гладкая, исчерченная скелетная и сердечная.  Нервная ткань – расположение, строение. Строение нейрона. Виды нейронов. Нервное волокно, строение, виды. Нервные окончания: рецепторы, эффекторы</w:t>
            </w:r>
          </w:p>
        </w:tc>
      </w:tr>
      <w:tr w:rsidR="001E0A1A" w:rsidRPr="00AE6169" w14:paraId="7A045CE4" w14:textId="77777777" w:rsidTr="001E0A1A">
        <w:trPr>
          <w:trHeight w:val="20"/>
        </w:trPr>
        <w:tc>
          <w:tcPr>
            <w:tcW w:w="5000" w:type="pct"/>
            <w:gridSpan w:val="2"/>
          </w:tcPr>
          <w:p w14:paraId="3C3FE36B" w14:textId="40A11022" w:rsidR="001E0A1A" w:rsidRPr="00B82FEC" w:rsidRDefault="001E0A1A" w:rsidP="00B60590">
            <w:pPr>
              <w:rPr>
                <w:rFonts w:ascii="Times New Roman" w:hAnsi="Times New Roman"/>
              </w:rPr>
            </w:pPr>
            <w:r w:rsidRPr="00B82FEC">
              <w:rPr>
                <w:rFonts w:ascii="Times New Roman" w:hAnsi="Times New Roman"/>
                <w:b/>
              </w:rPr>
              <w:t>Раздел 3. Обзор органов и систем организма человека</w:t>
            </w:r>
            <w:r>
              <w:rPr>
                <w:rFonts w:ascii="Times New Roman" w:hAnsi="Times New Roman"/>
                <w:b/>
              </w:rPr>
              <w:t xml:space="preserve"> (12 часов)</w:t>
            </w:r>
          </w:p>
        </w:tc>
      </w:tr>
      <w:tr w:rsidR="001E0A1A" w:rsidRPr="00AE6169" w14:paraId="2C690792" w14:textId="77777777" w:rsidTr="001E0A1A">
        <w:trPr>
          <w:trHeight w:val="20"/>
        </w:trPr>
        <w:tc>
          <w:tcPr>
            <w:tcW w:w="2202" w:type="pct"/>
            <w:vMerge w:val="restart"/>
          </w:tcPr>
          <w:p w14:paraId="146C9742" w14:textId="77777777" w:rsidR="001E0A1A" w:rsidRPr="00B82FEC" w:rsidRDefault="001E0A1A" w:rsidP="00B60590">
            <w:pPr>
              <w:rPr>
                <w:rFonts w:ascii="Times New Roman" w:hAnsi="Times New Roman"/>
                <w:b/>
                <w:bCs/>
              </w:rPr>
            </w:pPr>
            <w:r w:rsidRPr="00B82FEC">
              <w:rPr>
                <w:rFonts w:ascii="Times New Roman" w:hAnsi="Times New Roman"/>
                <w:b/>
              </w:rPr>
              <w:t>Тема 3.1. Общая характеристика дыхательной и сердечно-сосудистой систем</w:t>
            </w:r>
          </w:p>
        </w:tc>
        <w:tc>
          <w:tcPr>
            <w:tcW w:w="2798" w:type="pct"/>
          </w:tcPr>
          <w:p w14:paraId="24F37F58" w14:textId="4D6BE85B"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3E570E4E" w14:textId="77777777" w:rsidTr="001E0A1A">
        <w:trPr>
          <w:trHeight w:val="20"/>
        </w:trPr>
        <w:tc>
          <w:tcPr>
            <w:tcW w:w="2202" w:type="pct"/>
            <w:vMerge/>
          </w:tcPr>
          <w:p w14:paraId="54543325" w14:textId="77777777" w:rsidR="001E0A1A" w:rsidRPr="00B82FEC" w:rsidRDefault="001E0A1A" w:rsidP="00B60590">
            <w:pPr>
              <w:rPr>
                <w:rFonts w:ascii="Times New Roman" w:hAnsi="Times New Roman"/>
                <w:b/>
                <w:bCs/>
              </w:rPr>
            </w:pPr>
          </w:p>
        </w:tc>
        <w:tc>
          <w:tcPr>
            <w:tcW w:w="2798" w:type="pct"/>
          </w:tcPr>
          <w:p w14:paraId="3D3AFABE" w14:textId="77777777" w:rsidR="001E0A1A" w:rsidRPr="00B82FEC" w:rsidRDefault="001E0A1A" w:rsidP="00B60590">
            <w:pPr>
              <w:jc w:val="both"/>
              <w:rPr>
                <w:rFonts w:ascii="Times New Roman" w:hAnsi="Times New Roman"/>
              </w:rPr>
            </w:pPr>
            <w:r w:rsidRPr="00B82FEC">
              <w:rPr>
                <w:rFonts w:ascii="Times New Roman" w:hAnsi="Times New Roman"/>
              </w:rPr>
              <w:t>Определение органа. Системы органов. Анатомия и физиология органов дыхания. Органы дыхательной системы: верхние дыхательные пути, нижние дыхательные пути, их функции.</w:t>
            </w:r>
          </w:p>
          <w:p w14:paraId="1AB21EDF" w14:textId="77777777" w:rsidR="001E0A1A" w:rsidRPr="00B82FEC" w:rsidRDefault="001E0A1A" w:rsidP="00B60590">
            <w:pPr>
              <w:jc w:val="both"/>
              <w:rPr>
                <w:rFonts w:ascii="Times New Roman" w:hAnsi="Times New Roman"/>
              </w:rPr>
            </w:pPr>
            <w:r w:rsidRPr="00B82FEC">
              <w:rPr>
                <w:rFonts w:ascii="Times New Roman" w:hAnsi="Times New Roman"/>
              </w:rPr>
              <w:t>Анатомия и физиология органов сердечно-сосудистой системы. Сердце, строение, функции</w:t>
            </w:r>
          </w:p>
        </w:tc>
      </w:tr>
      <w:tr w:rsidR="001E0A1A" w:rsidRPr="00AE6169" w14:paraId="4876049B" w14:textId="77777777" w:rsidTr="001E0A1A">
        <w:trPr>
          <w:trHeight w:val="20"/>
        </w:trPr>
        <w:tc>
          <w:tcPr>
            <w:tcW w:w="2202" w:type="pct"/>
            <w:vMerge w:val="restart"/>
          </w:tcPr>
          <w:p w14:paraId="2CCC9024" w14:textId="77777777" w:rsidR="001E0A1A" w:rsidRPr="00B82FEC" w:rsidRDefault="001E0A1A" w:rsidP="00B60590">
            <w:pPr>
              <w:rPr>
                <w:rFonts w:ascii="Times New Roman" w:hAnsi="Times New Roman"/>
                <w:b/>
                <w:bCs/>
              </w:rPr>
            </w:pPr>
            <w:r w:rsidRPr="00B82FEC">
              <w:rPr>
                <w:rFonts w:ascii="Times New Roman" w:hAnsi="Times New Roman"/>
                <w:b/>
                <w:bCs/>
              </w:rPr>
              <w:t>Тема 3.2. Кровеносные сосуды. Функциональная анатомия лимфатической системы</w:t>
            </w:r>
          </w:p>
        </w:tc>
        <w:tc>
          <w:tcPr>
            <w:tcW w:w="2798" w:type="pct"/>
          </w:tcPr>
          <w:p w14:paraId="3EC28BB2" w14:textId="0C199B6A"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7DFE7B74" w14:textId="77777777" w:rsidTr="001E0A1A">
        <w:trPr>
          <w:trHeight w:val="20"/>
        </w:trPr>
        <w:tc>
          <w:tcPr>
            <w:tcW w:w="2202" w:type="pct"/>
            <w:vMerge/>
          </w:tcPr>
          <w:p w14:paraId="729B7916" w14:textId="77777777" w:rsidR="001E0A1A" w:rsidRPr="00B82FEC" w:rsidRDefault="001E0A1A" w:rsidP="00B60590">
            <w:pPr>
              <w:rPr>
                <w:rFonts w:ascii="Times New Roman" w:hAnsi="Times New Roman"/>
                <w:b/>
                <w:bCs/>
              </w:rPr>
            </w:pPr>
          </w:p>
        </w:tc>
        <w:tc>
          <w:tcPr>
            <w:tcW w:w="2798" w:type="pct"/>
          </w:tcPr>
          <w:p w14:paraId="51812578" w14:textId="77777777" w:rsidR="001E0A1A" w:rsidRPr="00B82FEC" w:rsidRDefault="001E0A1A" w:rsidP="00B60590">
            <w:pPr>
              <w:jc w:val="both"/>
              <w:rPr>
                <w:rFonts w:ascii="Times New Roman" w:hAnsi="Times New Roman"/>
              </w:rPr>
            </w:pPr>
            <w:r w:rsidRPr="00B82FEC">
              <w:rPr>
                <w:rFonts w:ascii="Times New Roman" w:hAnsi="Times New Roman"/>
              </w:rPr>
              <w:t xml:space="preserve">Артерии, вены. Процесс кровообращения. </w:t>
            </w:r>
          </w:p>
          <w:p w14:paraId="62875CC2" w14:textId="77777777" w:rsidR="001E0A1A" w:rsidRPr="00B82FEC" w:rsidRDefault="001E0A1A" w:rsidP="00B60590">
            <w:pPr>
              <w:jc w:val="both"/>
              <w:rPr>
                <w:rFonts w:ascii="Times New Roman" w:hAnsi="Times New Roman"/>
              </w:rPr>
            </w:pPr>
            <w:r w:rsidRPr="00B82FEC">
              <w:rPr>
                <w:rFonts w:ascii="Times New Roman" w:hAnsi="Times New Roman"/>
              </w:rPr>
              <w:t xml:space="preserve">Строение системы лимфообращения. Отличие строения лимфатического капилляра от кровеносного. Основные лимфатические сосуды, стволы и протоки. Причины движения лимфы по </w:t>
            </w:r>
            <w:proofErr w:type="spellStart"/>
            <w:r w:rsidRPr="00B82FEC">
              <w:rPr>
                <w:rFonts w:ascii="Times New Roman" w:hAnsi="Times New Roman"/>
              </w:rPr>
              <w:t>лимфососудам</w:t>
            </w:r>
            <w:proofErr w:type="spellEnd"/>
            <w:r w:rsidRPr="00B82FEC">
              <w:rPr>
                <w:rFonts w:ascii="Times New Roman" w:hAnsi="Times New Roman"/>
              </w:rPr>
              <w:t>. Функции лимфатической системы. Строение и функции лимфоузла. Связь лимфатической системы с иммунной системой</w:t>
            </w:r>
          </w:p>
        </w:tc>
      </w:tr>
      <w:tr w:rsidR="001E0A1A" w:rsidRPr="00AE6169" w14:paraId="22B90C27" w14:textId="77777777" w:rsidTr="001E0A1A">
        <w:trPr>
          <w:trHeight w:val="20"/>
        </w:trPr>
        <w:tc>
          <w:tcPr>
            <w:tcW w:w="2202" w:type="pct"/>
            <w:vMerge w:val="restart"/>
          </w:tcPr>
          <w:p w14:paraId="26D31072" w14:textId="77777777" w:rsidR="001E0A1A" w:rsidRPr="00B82FEC" w:rsidRDefault="001E0A1A" w:rsidP="00B60590">
            <w:pPr>
              <w:rPr>
                <w:rFonts w:ascii="Times New Roman" w:hAnsi="Times New Roman"/>
                <w:b/>
              </w:rPr>
            </w:pPr>
            <w:r w:rsidRPr="00B82FEC">
              <w:rPr>
                <w:rFonts w:ascii="Times New Roman" w:hAnsi="Times New Roman"/>
                <w:b/>
              </w:rPr>
              <w:t>Тема 3.3. Общая характеристика пищеварительной и мочевыделительной систем</w:t>
            </w:r>
          </w:p>
        </w:tc>
        <w:tc>
          <w:tcPr>
            <w:tcW w:w="2798" w:type="pct"/>
          </w:tcPr>
          <w:p w14:paraId="0A2AB045" w14:textId="41484205"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1AAC7AE5" w14:textId="77777777" w:rsidTr="001E0A1A">
        <w:trPr>
          <w:trHeight w:val="20"/>
        </w:trPr>
        <w:tc>
          <w:tcPr>
            <w:tcW w:w="2202" w:type="pct"/>
            <w:vMerge/>
          </w:tcPr>
          <w:p w14:paraId="3013F9C7" w14:textId="77777777" w:rsidR="001E0A1A" w:rsidRPr="00B82FEC" w:rsidRDefault="001E0A1A" w:rsidP="00B60590">
            <w:pPr>
              <w:rPr>
                <w:rFonts w:ascii="Times New Roman" w:hAnsi="Times New Roman"/>
                <w:b/>
                <w:bCs/>
              </w:rPr>
            </w:pPr>
          </w:p>
        </w:tc>
        <w:tc>
          <w:tcPr>
            <w:tcW w:w="2798" w:type="pct"/>
          </w:tcPr>
          <w:p w14:paraId="09621752" w14:textId="77777777" w:rsidR="001E0A1A" w:rsidRPr="00B82FEC" w:rsidRDefault="001E0A1A" w:rsidP="00B60590">
            <w:pPr>
              <w:jc w:val="both"/>
              <w:rPr>
                <w:rFonts w:ascii="Times New Roman" w:hAnsi="Times New Roman"/>
              </w:rPr>
            </w:pPr>
            <w:r w:rsidRPr="00B82FEC">
              <w:rPr>
                <w:rFonts w:ascii="Times New Roman" w:hAnsi="Times New Roman"/>
              </w:rPr>
              <w:t>Анатомия и физиология органов пищеварительной системы. Структуры пищеварительной системы – пищеварительный канал, большие пищеварительные железы. Отделы пищеварительного канала.</w:t>
            </w:r>
          </w:p>
          <w:p w14:paraId="132557F8" w14:textId="77777777" w:rsidR="001E0A1A" w:rsidRPr="00B82FEC" w:rsidRDefault="001E0A1A" w:rsidP="00B60590">
            <w:pPr>
              <w:jc w:val="both"/>
              <w:rPr>
                <w:rFonts w:ascii="Times New Roman" w:hAnsi="Times New Roman"/>
              </w:rPr>
            </w:pPr>
            <w:r w:rsidRPr="00B82FEC">
              <w:rPr>
                <w:rFonts w:ascii="Times New Roman" w:hAnsi="Times New Roman"/>
              </w:rPr>
              <w:t>Анатомия и физиология мочевыделительной системы. Процесс выделения. Структуры организма, участвующие в выделении</w:t>
            </w:r>
          </w:p>
        </w:tc>
      </w:tr>
      <w:tr w:rsidR="001E0A1A" w:rsidRPr="00AE6169" w14:paraId="38515CBD" w14:textId="77777777" w:rsidTr="001E0A1A">
        <w:trPr>
          <w:trHeight w:val="20"/>
        </w:trPr>
        <w:tc>
          <w:tcPr>
            <w:tcW w:w="2202" w:type="pct"/>
            <w:vMerge w:val="restart"/>
          </w:tcPr>
          <w:p w14:paraId="65F366B3" w14:textId="77777777" w:rsidR="001E0A1A" w:rsidRPr="00B82FEC" w:rsidRDefault="001E0A1A" w:rsidP="00B60590">
            <w:pPr>
              <w:rPr>
                <w:rFonts w:ascii="Times New Roman" w:hAnsi="Times New Roman"/>
                <w:b/>
                <w:bCs/>
              </w:rPr>
            </w:pPr>
            <w:r w:rsidRPr="00B82FEC">
              <w:rPr>
                <w:rFonts w:ascii="Times New Roman" w:hAnsi="Times New Roman"/>
                <w:b/>
                <w:bCs/>
              </w:rPr>
              <w:t>Тема 3.4. Общая характеристика нервной и эндокринной систем</w:t>
            </w:r>
          </w:p>
        </w:tc>
        <w:tc>
          <w:tcPr>
            <w:tcW w:w="2798" w:type="pct"/>
          </w:tcPr>
          <w:p w14:paraId="45B7D41E" w14:textId="3FBDC366"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05311001" w14:textId="77777777" w:rsidTr="001E0A1A">
        <w:trPr>
          <w:trHeight w:val="20"/>
        </w:trPr>
        <w:tc>
          <w:tcPr>
            <w:tcW w:w="2202" w:type="pct"/>
            <w:vMerge/>
          </w:tcPr>
          <w:p w14:paraId="245F9056" w14:textId="77777777" w:rsidR="001E0A1A" w:rsidRPr="00B82FEC" w:rsidRDefault="001E0A1A" w:rsidP="00B60590">
            <w:pPr>
              <w:rPr>
                <w:rFonts w:ascii="Times New Roman" w:hAnsi="Times New Roman"/>
                <w:b/>
                <w:bCs/>
              </w:rPr>
            </w:pPr>
          </w:p>
        </w:tc>
        <w:tc>
          <w:tcPr>
            <w:tcW w:w="2798" w:type="pct"/>
          </w:tcPr>
          <w:p w14:paraId="0130E646" w14:textId="77777777" w:rsidR="001E0A1A" w:rsidRPr="00B82FEC" w:rsidRDefault="001E0A1A" w:rsidP="00B60590">
            <w:pPr>
              <w:jc w:val="both"/>
              <w:rPr>
                <w:rFonts w:ascii="Times New Roman" w:hAnsi="Times New Roman"/>
              </w:rPr>
            </w:pPr>
            <w:r w:rsidRPr="00B82FEC">
              <w:rPr>
                <w:rFonts w:ascii="Times New Roman" w:hAnsi="Times New Roman"/>
              </w:rPr>
              <w:t>Классификация нервной системы.  Спинной мозг. Головной мозг. Общие принципы строения центральной нервной системы – серое вещество, белое вещество. Спинномозговые нервы. Вегетативная нервная система.  Классификация вегетативной нервной системы.</w:t>
            </w:r>
          </w:p>
          <w:p w14:paraId="4BFEB34B" w14:textId="77777777" w:rsidR="001E0A1A" w:rsidRPr="00B82FEC" w:rsidRDefault="001E0A1A" w:rsidP="00B60590">
            <w:pPr>
              <w:jc w:val="both"/>
              <w:rPr>
                <w:rFonts w:ascii="Times New Roman" w:hAnsi="Times New Roman"/>
              </w:rPr>
            </w:pPr>
            <w:r w:rsidRPr="00B82FEC">
              <w:rPr>
                <w:rFonts w:ascii="Times New Roman" w:hAnsi="Times New Roman"/>
              </w:rPr>
              <w:t>Гуморальная регуляция процессов жизнедеятельности. Железы внешней, внутренней и смешанной секреции. Виды гормонов, их характеристика</w:t>
            </w:r>
          </w:p>
        </w:tc>
      </w:tr>
      <w:tr w:rsidR="001E0A1A" w:rsidRPr="00AE6169" w14:paraId="130772EB" w14:textId="77777777" w:rsidTr="007922FF">
        <w:trPr>
          <w:trHeight w:val="448"/>
        </w:trPr>
        <w:tc>
          <w:tcPr>
            <w:tcW w:w="5000" w:type="pct"/>
            <w:gridSpan w:val="2"/>
          </w:tcPr>
          <w:p w14:paraId="463FA771" w14:textId="5C6A2A9F" w:rsidR="001E0A1A" w:rsidRPr="00B82FEC" w:rsidRDefault="001E0A1A" w:rsidP="00B60590">
            <w:pPr>
              <w:rPr>
                <w:rFonts w:ascii="Times New Roman" w:hAnsi="Times New Roman"/>
                <w:b/>
              </w:rPr>
            </w:pPr>
            <w:r w:rsidRPr="00B82FEC">
              <w:rPr>
                <w:rFonts w:ascii="Times New Roman" w:hAnsi="Times New Roman"/>
                <w:b/>
              </w:rPr>
              <w:t>Раздел 4. Общие вопросы анатомии и физиологии опорно-двигательного аппарата.</w:t>
            </w:r>
            <w:r>
              <w:rPr>
                <w:rFonts w:ascii="Times New Roman" w:hAnsi="Times New Roman"/>
                <w:b/>
              </w:rPr>
              <w:t xml:space="preserve"> (12 часов)</w:t>
            </w:r>
          </w:p>
        </w:tc>
      </w:tr>
      <w:tr w:rsidR="001E0A1A" w:rsidRPr="00AE6169" w14:paraId="11E88C6C" w14:textId="77777777" w:rsidTr="001E0A1A">
        <w:trPr>
          <w:trHeight w:val="20"/>
        </w:trPr>
        <w:tc>
          <w:tcPr>
            <w:tcW w:w="2202" w:type="pct"/>
            <w:vMerge w:val="restart"/>
          </w:tcPr>
          <w:p w14:paraId="1FD0652F" w14:textId="77777777" w:rsidR="001E0A1A" w:rsidRPr="00B82FEC" w:rsidRDefault="001E0A1A" w:rsidP="00B60590">
            <w:pPr>
              <w:rPr>
                <w:rFonts w:ascii="Times New Roman" w:hAnsi="Times New Roman"/>
                <w:b/>
                <w:bCs/>
              </w:rPr>
            </w:pPr>
            <w:r w:rsidRPr="00B82FEC">
              <w:rPr>
                <w:rFonts w:ascii="Times New Roman" w:hAnsi="Times New Roman"/>
                <w:b/>
                <w:bCs/>
              </w:rPr>
              <w:t>Тема 4.1. Морфофункциональная характеристика аппарата движения</w:t>
            </w:r>
          </w:p>
        </w:tc>
        <w:tc>
          <w:tcPr>
            <w:tcW w:w="2798" w:type="pct"/>
          </w:tcPr>
          <w:p w14:paraId="18C67E50" w14:textId="2623AA48"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3B1CD781" w14:textId="77777777" w:rsidTr="001E0A1A">
        <w:trPr>
          <w:trHeight w:val="20"/>
        </w:trPr>
        <w:tc>
          <w:tcPr>
            <w:tcW w:w="2202" w:type="pct"/>
            <w:vMerge/>
          </w:tcPr>
          <w:p w14:paraId="215FB80B" w14:textId="77777777" w:rsidR="001E0A1A" w:rsidRPr="00B82FEC" w:rsidRDefault="001E0A1A" w:rsidP="00B60590">
            <w:pPr>
              <w:rPr>
                <w:rFonts w:ascii="Times New Roman" w:hAnsi="Times New Roman"/>
                <w:b/>
                <w:bCs/>
              </w:rPr>
            </w:pPr>
          </w:p>
        </w:tc>
        <w:tc>
          <w:tcPr>
            <w:tcW w:w="2798" w:type="pct"/>
          </w:tcPr>
          <w:p w14:paraId="7024494C" w14:textId="77777777" w:rsidR="001E0A1A" w:rsidRPr="00B82FEC" w:rsidRDefault="001E0A1A" w:rsidP="00B60590">
            <w:pPr>
              <w:jc w:val="both"/>
              <w:rPr>
                <w:rFonts w:ascii="Times New Roman" w:hAnsi="Times New Roman"/>
              </w:rPr>
            </w:pPr>
            <w:r w:rsidRPr="00B82FEC">
              <w:rPr>
                <w:rFonts w:ascii="Times New Roman" w:hAnsi="Times New Roman"/>
              </w:rPr>
              <w:t>Понятие «опорно-двигательный аппарат». Скелет – понятие, функции. Кость как орган, химический состав. Виды костей, строение. Надкостница. Соединения костей. Строение сустава. Вспомогательный аппарат суставов. Классификация суставов. Виды движений в суставах. Расположение, значение скелетных мышц. Мышечные группы. Мышца как орган. Строение и работа мионеврального синапса. Виды мышц. Вспомогательный аппарат мышц. Основные физиологические свойства мышц</w:t>
            </w:r>
          </w:p>
        </w:tc>
      </w:tr>
      <w:tr w:rsidR="001E0A1A" w:rsidRPr="00AE6169" w14:paraId="3D33E8D3" w14:textId="77777777" w:rsidTr="001E0A1A">
        <w:trPr>
          <w:trHeight w:val="20"/>
        </w:trPr>
        <w:tc>
          <w:tcPr>
            <w:tcW w:w="2202" w:type="pct"/>
            <w:vMerge w:val="restart"/>
          </w:tcPr>
          <w:p w14:paraId="5C84431B" w14:textId="77777777" w:rsidR="001E0A1A" w:rsidRPr="00B82FEC" w:rsidRDefault="001E0A1A" w:rsidP="00B60590">
            <w:pPr>
              <w:rPr>
                <w:rFonts w:ascii="Times New Roman" w:hAnsi="Times New Roman"/>
                <w:b/>
                <w:bCs/>
              </w:rPr>
            </w:pPr>
            <w:r w:rsidRPr="00B82FEC">
              <w:rPr>
                <w:rFonts w:ascii="Times New Roman" w:hAnsi="Times New Roman"/>
                <w:b/>
                <w:bCs/>
              </w:rPr>
              <w:t>Тема 4.2. Кости, их соединения и мышцы головы</w:t>
            </w:r>
          </w:p>
        </w:tc>
        <w:tc>
          <w:tcPr>
            <w:tcW w:w="2798" w:type="pct"/>
          </w:tcPr>
          <w:p w14:paraId="590F5B71" w14:textId="6DFDFFD0"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132560E2" w14:textId="77777777" w:rsidTr="001E0A1A">
        <w:trPr>
          <w:trHeight w:val="20"/>
        </w:trPr>
        <w:tc>
          <w:tcPr>
            <w:tcW w:w="2202" w:type="pct"/>
            <w:vMerge/>
          </w:tcPr>
          <w:p w14:paraId="0B77BA47" w14:textId="77777777" w:rsidR="001E0A1A" w:rsidRPr="00B82FEC" w:rsidRDefault="001E0A1A" w:rsidP="00B60590">
            <w:pPr>
              <w:rPr>
                <w:rFonts w:ascii="Times New Roman" w:hAnsi="Times New Roman"/>
                <w:b/>
                <w:bCs/>
              </w:rPr>
            </w:pPr>
          </w:p>
        </w:tc>
        <w:tc>
          <w:tcPr>
            <w:tcW w:w="2798" w:type="pct"/>
          </w:tcPr>
          <w:p w14:paraId="0B31DE2F" w14:textId="77777777" w:rsidR="001E0A1A" w:rsidRPr="00B82FEC" w:rsidRDefault="001E0A1A" w:rsidP="00B60590">
            <w:pPr>
              <w:jc w:val="both"/>
              <w:rPr>
                <w:rFonts w:ascii="Times New Roman" w:hAnsi="Times New Roman"/>
              </w:rPr>
            </w:pPr>
            <w:r w:rsidRPr="00B82FEC">
              <w:rPr>
                <w:rFonts w:ascii="Times New Roman" w:hAnsi="Times New Roman"/>
              </w:rPr>
              <w:t xml:space="preserve">Череп в целом – свод, основание, черепные ямки, глазница, полость носа, полость рта. Возрастные </w:t>
            </w:r>
            <w:r w:rsidRPr="00B82FEC">
              <w:rPr>
                <w:rFonts w:ascii="Times New Roman" w:hAnsi="Times New Roman"/>
              </w:rPr>
              <w:lastRenderedPageBreak/>
              <w:t>особенности черепа. Мозговой и лицевой отделы черепа. Соединение костей. Височно-нижнечелюстной сустав, движения в нем. Мышцы головы, расположение и функции. Фасции головы. Топографические образования головы</w:t>
            </w:r>
          </w:p>
        </w:tc>
      </w:tr>
      <w:tr w:rsidR="001E0A1A" w:rsidRPr="00AE6169" w14:paraId="4712006B" w14:textId="77777777" w:rsidTr="001E0A1A">
        <w:trPr>
          <w:trHeight w:val="20"/>
        </w:trPr>
        <w:tc>
          <w:tcPr>
            <w:tcW w:w="2202" w:type="pct"/>
            <w:vMerge w:val="restart"/>
          </w:tcPr>
          <w:p w14:paraId="1C026D3C" w14:textId="77777777" w:rsidR="001E0A1A" w:rsidRPr="00B82FEC" w:rsidRDefault="001E0A1A" w:rsidP="00B60590">
            <w:pPr>
              <w:rPr>
                <w:rFonts w:ascii="Times New Roman" w:hAnsi="Times New Roman"/>
                <w:b/>
                <w:bCs/>
              </w:rPr>
            </w:pPr>
            <w:r w:rsidRPr="00B82FEC">
              <w:rPr>
                <w:rFonts w:ascii="Times New Roman" w:hAnsi="Times New Roman"/>
                <w:b/>
                <w:bCs/>
              </w:rPr>
              <w:lastRenderedPageBreak/>
              <w:t>Тема 4.3.</w:t>
            </w:r>
            <w:r w:rsidRPr="00B82FEC">
              <w:rPr>
                <w:rFonts w:ascii="Times New Roman" w:hAnsi="Times New Roman"/>
              </w:rPr>
              <w:t xml:space="preserve"> </w:t>
            </w:r>
            <w:r w:rsidRPr="00B82FEC">
              <w:rPr>
                <w:rFonts w:ascii="Times New Roman" w:hAnsi="Times New Roman"/>
                <w:b/>
                <w:bCs/>
              </w:rPr>
              <w:t>Скелет и аппарат движения туловища</w:t>
            </w:r>
          </w:p>
        </w:tc>
        <w:tc>
          <w:tcPr>
            <w:tcW w:w="2798" w:type="pct"/>
          </w:tcPr>
          <w:p w14:paraId="242553F1" w14:textId="444BADA6" w:rsidR="001E0A1A" w:rsidRPr="00B82FEC" w:rsidRDefault="001E0A1A" w:rsidP="00B60590">
            <w:pPr>
              <w:tabs>
                <w:tab w:val="left" w:pos="3780"/>
              </w:tabs>
              <w:jc w:val="both"/>
              <w:rPr>
                <w:rFonts w:ascii="Times New Roman" w:hAnsi="Times New Roman"/>
              </w:rPr>
            </w:pPr>
            <w:r w:rsidRPr="00B82FEC">
              <w:rPr>
                <w:rFonts w:ascii="Times New Roman" w:hAnsi="Times New Roman"/>
                <w:b/>
              </w:rPr>
              <w:t xml:space="preserve">Содержание </w:t>
            </w:r>
          </w:p>
        </w:tc>
      </w:tr>
      <w:tr w:rsidR="001E0A1A" w:rsidRPr="00AE6169" w14:paraId="7674A272" w14:textId="77777777" w:rsidTr="001E0A1A">
        <w:trPr>
          <w:trHeight w:val="20"/>
        </w:trPr>
        <w:tc>
          <w:tcPr>
            <w:tcW w:w="2202" w:type="pct"/>
            <w:vMerge/>
          </w:tcPr>
          <w:p w14:paraId="18A6E7BC" w14:textId="77777777" w:rsidR="001E0A1A" w:rsidRPr="00B82FEC" w:rsidRDefault="001E0A1A" w:rsidP="00B60590">
            <w:pPr>
              <w:rPr>
                <w:rFonts w:ascii="Times New Roman" w:hAnsi="Times New Roman"/>
                <w:b/>
                <w:bCs/>
              </w:rPr>
            </w:pPr>
          </w:p>
        </w:tc>
        <w:tc>
          <w:tcPr>
            <w:tcW w:w="2798" w:type="pct"/>
          </w:tcPr>
          <w:p w14:paraId="5614C920" w14:textId="77777777" w:rsidR="001E0A1A" w:rsidRPr="00B82FEC" w:rsidRDefault="001E0A1A" w:rsidP="00B60590">
            <w:pPr>
              <w:jc w:val="both"/>
              <w:rPr>
                <w:rFonts w:ascii="Times New Roman" w:hAnsi="Times New Roman"/>
                <w:color w:val="000000"/>
              </w:rPr>
            </w:pPr>
            <w:r w:rsidRPr="00B82FEC">
              <w:rPr>
                <w:rFonts w:ascii="Times New Roman" w:hAnsi="Times New Roman"/>
                <w:color w:val="000000"/>
              </w:rPr>
              <w:t xml:space="preserve">Скелет туловища, структуры его составляющие. Позвоночный столб, отделы. Строение позвонков, крестца, копчика. Соединения позвоночного столба. Грудная клетка, грудная полость, апертуры, реберные дуги, </w:t>
            </w:r>
            <w:proofErr w:type="spellStart"/>
            <w:r w:rsidRPr="00B82FEC">
              <w:rPr>
                <w:rFonts w:ascii="Times New Roman" w:hAnsi="Times New Roman"/>
                <w:color w:val="000000"/>
              </w:rPr>
              <w:t>подгрудинный</w:t>
            </w:r>
            <w:proofErr w:type="spellEnd"/>
            <w:r w:rsidRPr="00B82FEC">
              <w:rPr>
                <w:rFonts w:ascii="Times New Roman" w:hAnsi="Times New Roman"/>
                <w:color w:val="000000"/>
              </w:rPr>
              <w:t xml:space="preserve"> угол. Формы грудной клетки Строение грудины. Ребра: истинные, ложные, колеблющиеся. Соединение ребер с позвоночником. Группы мышц шеи. Фасции шеи. Мышцы спины. Мышцы груди. Мышцы живота – расположение, функции</w:t>
            </w:r>
          </w:p>
        </w:tc>
      </w:tr>
      <w:tr w:rsidR="001E0A1A" w:rsidRPr="00AE6169" w14:paraId="7ED3E22C" w14:textId="77777777" w:rsidTr="001E0A1A">
        <w:trPr>
          <w:trHeight w:val="20"/>
        </w:trPr>
        <w:tc>
          <w:tcPr>
            <w:tcW w:w="2202" w:type="pct"/>
            <w:vMerge w:val="restart"/>
          </w:tcPr>
          <w:p w14:paraId="7388D6BD" w14:textId="77777777" w:rsidR="001E0A1A" w:rsidRPr="00B82FEC" w:rsidRDefault="001E0A1A" w:rsidP="00B60590">
            <w:pPr>
              <w:rPr>
                <w:rFonts w:ascii="Times New Roman" w:hAnsi="Times New Roman"/>
                <w:b/>
                <w:bCs/>
              </w:rPr>
            </w:pPr>
            <w:r w:rsidRPr="00B82FEC">
              <w:rPr>
                <w:rFonts w:ascii="Times New Roman" w:hAnsi="Times New Roman"/>
                <w:b/>
                <w:bCs/>
              </w:rPr>
              <w:t>Тема 4.4.</w:t>
            </w:r>
            <w:r w:rsidRPr="00B82FEC">
              <w:rPr>
                <w:rFonts w:ascii="Times New Roman" w:hAnsi="Times New Roman"/>
              </w:rPr>
              <w:t xml:space="preserve"> </w:t>
            </w:r>
            <w:r w:rsidRPr="00B82FEC">
              <w:rPr>
                <w:rFonts w:ascii="Times New Roman" w:hAnsi="Times New Roman"/>
                <w:b/>
                <w:bCs/>
              </w:rPr>
              <w:t>Скелет и аппарат движения верхних конечностей</w:t>
            </w:r>
          </w:p>
        </w:tc>
        <w:tc>
          <w:tcPr>
            <w:tcW w:w="2798" w:type="pct"/>
          </w:tcPr>
          <w:p w14:paraId="63A2FD14" w14:textId="2651801D"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03D1F4A8" w14:textId="77777777" w:rsidTr="001E0A1A">
        <w:trPr>
          <w:trHeight w:val="20"/>
        </w:trPr>
        <w:tc>
          <w:tcPr>
            <w:tcW w:w="2202" w:type="pct"/>
            <w:vMerge/>
          </w:tcPr>
          <w:p w14:paraId="2198A022" w14:textId="77777777" w:rsidR="001E0A1A" w:rsidRPr="00B82FEC" w:rsidRDefault="001E0A1A" w:rsidP="00B60590">
            <w:pPr>
              <w:rPr>
                <w:rFonts w:ascii="Times New Roman" w:hAnsi="Times New Roman"/>
                <w:b/>
                <w:bCs/>
              </w:rPr>
            </w:pPr>
          </w:p>
        </w:tc>
        <w:tc>
          <w:tcPr>
            <w:tcW w:w="2798" w:type="pct"/>
          </w:tcPr>
          <w:p w14:paraId="7743EC6C" w14:textId="77777777" w:rsidR="001E0A1A" w:rsidRPr="00B82FEC" w:rsidRDefault="001E0A1A" w:rsidP="00B60590">
            <w:pPr>
              <w:jc w:val="both"/>
              <w:rPr>
                <w:rFonts w:ascii="Times New Roman" w:hAnsi="Times New Roman"/>
              </w:rPr>
            </w:pPr>
            <w:r w:rsidRPr="00B82FEC">
              <w:rPr>
                <w:rFonts w:ascii="Times New Roman" w:hAnsi="Times New Roman"/>
                <w:color w:val="000000"/>
              </w:rPr>
              <w:t>Скелет верхней конечности, отделы. Скелет плечевого пояса – кости его образующие. Строение и соединения костей свободной верхней конечности. Движения в суставах верхней конечности. Мышцы верхней конечности: мышцы плечевого пояса, передняя и задняя группы мышц плеча, мышцы предплечья: передняя группа – поверхностные и глубокие, задняя группа – поверхностные и глубокие. Мышцы кисти, расположение, функции</w:t>
            </w:r>
          </w:p>
        </w:tc>
      </w:tr>
      <w:tr w:rsidR="001E0A1A" w:rsidRPr="00AE6169" w14:paraId="28BDB183" w14:textId="77777777" w:rsidTr="001E0A1A">
        <w:trPr>
          <w:trHeight w:val="20"/>
        </w:trPr>
        <w:tc>
          <w:tcPr>
            <w:tcW w:w="2202" w:type="pct"/>
            <w:vMerge w:val="restart"/>
          </w:tcPr>
          <w:p w14:paraId="28A3899B" w14:textId="77777777" w:rsidR="001E0A1A" w:rsidRPr="00B82FEC" w:rsidRDefault="001E0A1A" w:rsidP="00B60590">
            <w:pPr>
              <w:rPr>
                <w:rFonts w:ascii="Times New Roman" w:hAnsi="Times New Roman"/>
                <w:b/>
                <w:bCs/>
              </w:rPr>
            </w:pPr>
            <w:r w:rsidRPr="00B82FEC">
              <w:rPr>
                <w:rFonts w:ascii="Times New Roman" w:hAnsi="Times New Roman"/>
                <w:b/>
                <w:bCs/>
              </w:rPr>
              <w:t>Тема 4.5.</w:t>
            </w:r>
            <w:r w:rsidRPr="00B82FEC">
              <w:rPr>
                <w:rFonts w:ascii="Times New Roman" w:hAnsi="Times New Roman"/>
                <w:b/>
              </w:rPr>
              <w:t xml:space="preserve"> Скелет и аппарат движения нижних конечностей</w:t>
            </w:r>
          </w:p>
        </w:tc>
        <w:tc>
          <w:tcPr>
            <w:tcW w:w="2798" w:type="pct"/>
          </w:tcPr>
          <w:p w14:paraId="24E2B81B" w14:textId="1FACA4F7"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5F92DEFE" w14:textId="77777777" w:rsidTr="001E0A1A">
        <w:trPr>
          <w:trHeight w:val="20"/>
        </w:trPr>
        <w:tc>
          <w:tcPr>
            <w:tcW w:w="2202" w:type="pct"/>
            <w:vMerge/>
          </w:tcPr>
          <w:p w14:paraId="104FAFEE" w14:textId="77777777" w:rsidR="001E0A1A" w:rsidRPr="00B82FEC" w:rsidRDefault="001E0A1A" w:rsidP="00B60590">
            <w:pPr>
              <w:rPr>
                <w:rFonts w:ascii="Times New Roman" w:hAnsi="Times New Roman"/>
                <w:b/>
                <w:bCs/>
              </w:rPr>
            </w:pPr>
          </w:p>
        </w:tc>
        <w:tc>
          <w:tcPr>
            <w:tcW w:w="2798" w:type="pct"/>
          </w:tcPr>
          <w:p w14:paraId="5C1CFFEC" w14:textId="77777777" w:rsidR="001E0A1A" w:rsidRPr="00B82FEC" w:rsidRDefault="001E0A1A" w:rsidP="00B60590">
            <w:pPr>
              <w:jc w:val="both"/>
              <w:rPr>
                <w:rFonts w:ascii="Times New Roman" w:hAnsi="Times New Roman"/>
              </w:rPr>
            </w:pPr>
            <w:r w:rsidRPr="00B82FEC">
              <w:rPr>
                <w:rFonts w:ascii="Times New Roman" w:hAnsi="Times New Roman"/>
                <w:color w:val="000000"/>
              </w:rPr>
              <w:t>Скелет нижней конечности – отделы. Скелет тазового пояса. Большой и малый таз – кости их образующие. Скелет свободной нижней конечности – кости его образующие, их строение, соединения. Мышцы нижней конечности. Мышцы таза. Мышцы бедра. Мышцы стопы</w:t>
            </w:r>
          </w:p>
        </w:tc>
      </w:tr>
      <w:tr w:rsidR="001E0A1A" w:rsidRPr="00AE6169" w14:paraId="286818D8" w14:textId="77777777" w:rsidTr="001E0A1A">
        <w:trPr>
          <w:trHeight w:val="20"/>
        </w:trPr>
        <w:tc>
          <w:tcPr>
            <w:tcW w:w="5000" w:type="pct"/>
            <w:gridSpan w:val="2"/>
          </w:tcPr>
          <w:p w14:paraId="2081A372" w14:textId="7D3123FA" w:rsidR="001E0A1A" w:rsidRPr="00B82FEC" w:rsidRDefault="001E0A1A" w:rsidP="00B60590">
            <w:pPr>
              <w:jc w:val="both"/>
              <w:rPr>
                <w:rFonts w:ascii="Times New Roman" w:hAnsi="Times New Roman"/>
                <w:b/>
              </w:rPr>
            </w:pPr>
            <w:r w:rsidRPr="00B82FEC">
              <w:rPr>
                <w:rFonts w:ascii="Times New Roman" w:hAnsi="Times New Roman"/>
                <w:b/>
              </w:rPr>
              <w:t>Раздел 5. Общие вопросы анатомии и физиологии сенсорных систем</w:t>
            </w:r>
            <w:r>
              <w:rPr>
                <w:rFonts w:ascii="Times New Roman" w:hAnsi="Times New Roman"/>
                <w:b/>
              </w:rPr>
              <w:t xml:space="preserve"> (12 часов)</w:t>
            </w:r>
          </w:p>
        </w:tc>
      </w:tr>
      <w:tr w:rsidR="001E0A1A" w:rsidRPr="00AE6169" w14:paraId="434FAE93" w14:textId="77777777" w:rsidTr="001E0A1A">
        <w:trPr>
          <w:trHeight w:val="20"/>
        </w:trPr>
        <w:tc>
          <w:tcPr>
            <w:tcW w:w="2202" w:type="pct"/>
            <w:vMerge w:val="restart"/>
          </w:tcPr>
          <w:p w14:paraId="3C8DD46F" w14:textId="77777777" w:rsidR="001E0A1A" w:rsidRPr="00B82FEC" w:rsidRDefault="001E0A1A" w:rsidP="00B60590">
            <w:pPr>
              <w:rPr>
                <w:rFonts w:ascii="Times New Roman" w:hAnsi="Times New Roman"/>
                <w:b/>
                <w:bCs/>
              </w:rPr>
            </w:pPr>
            <w:r w:rsidRPr="00B82FEC">
              <w:rPr>
                <w:rFonts w:ascii="Times New Roman" w:hAnsi="Times New Roman"/>
                <w:b/>
                <w:bCs/>
              </w:rPr>
              <w:t>Тема 5.1. Обонятельная, вкусовая, зрительная сенсорные системы</w:t>
            </w:r>
          </w:p>
        </w:tc>
        <w:tc>
          <w:tcPr>
            <w:tcW w:w="2798" w:type="pct"/>
          </w:tcPr>
          <w:p w14:paraId="281B887B" w14:textId="3D4155B2"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595638F2" w14:textId="77777777" w:rsidTr="001E0A1A">
        <w:trPr>
          <w:trHeight w:val="20"/>
        </w:trPr>
        <w:tc>
          <w:tcPr>
            <w:tcW w:w="2202" w:type="pct"/>
            <w:vMerge/>
          </w:tcPr>
          <w:p w14:paraId="62E919B6" w14:textId="77777777" w:rsidR="001E0A1A" w:rsidRPr="00B82FEC" w:rsidRDefault="001E0A1A" w:rsidP="00B60590">
            <w:pPr>
              <w:rPr>
                <w:rFonts w:ascii="Times New Roman" w:hAnsi="Times New Roman"/>
                <w:b/>
                <w:bCs/>
              </w:rPr>
            </w:pPr>
          </w:p>
        </w:tc>
        <w:tc>
          <w:tcPr>
            <w:tcW w:w="2798" w:type="pct"/>
          </w:tcPr>
          <w:p w14:paraId="238C52EE" w14:textId="77777777" w:rsidR="001E0A1A" w:rsidRPr="00B82FEC" w:rsidRDefault="001E0A1A" w:rsidP="00B60590">
            <w:pPr>
              <w:jc w:val="both"/>
              <w:rPr>
                <w:rFonts w:ascii="Times New Roman" w:hAnsi="Times New Roman"/>
              </w:rPr>
            </w:pPr>
            <w:r w:rsidRPr="00B82FEC">
              <w:rPr>
                <w:rFonts w:ascii="Times New Roman" w:hAnsi="Times New Roman"/>
              </w:rPr>
              <w:t>Отделы сенсорной системы: периферический, проводниковый, центральный. Обонятельная сенсорная система. Вкусовая сенсорная. Зрительная сенсорная система. Оптическая система глаза – структуры к ней относящиеся. Аккомодация, аккомодационный аппарат</w:t>
            </w:r>
          </w:p>
        </w:tc>
      </w:tr>
      <w:tr w:rsidR="001E0A1A" w:rsidRPr="00AE6169" w14:paraId="7B8AA150" w14:textId="77777777" w:rsidTr="001E0A1A">
        <w:trPr>
          <w:trHeight w:val="20"/>
        </w:trPr>
        <w:tc>
          <w:tcPr>
            <w:tcW w:w="2202" w:type="pct"/>
            <w:vMerge w:val="restart"/>
          </w:tcPr>
          <w:p w14:paraId="5BD37680" w14:textId="77777777" w:rsidR="001E0A1A" w:rsidRPr="00B82FEC" w:rsidRDefault="001E0A1A" w:rsidP="00B60590">
            <w:pPr>
              <w:rPr>
                <w:rFonts w:ascii="Times New Roman" w:hAnsi="Times New Roman"/>
                <w:b/>
                <w:bCs/>
              </w:rPr>
            </w:pPr>
            <w:r w:rsidRPr="00B82FEC">
              <w:rPr>
                <w:rFonts w:ascii="Times New Roman" w:hAnsi="Times New Roman"/>
                <w:b/>
                <w:bCs/>
              </w:rPr>
              <w:t>Тема 5.2.</w:t>
            </w:r>
            <w:r w:rsidRPr="00B82FEC">
              <w:rPr>
                <w:rFonts w:ascii="Times New Roman" w:hAnsi="Times New Roman"/>
              </w:rPr>
              <w:t xml:space="preserve"> </w:t>
            </w:r>
            <w:r w:rsidRPr="00B82FEC">
              <w:rPr>
                <w:rFonts w:ascii="Times New Roman" w:hAnsi="Times New Roman"/>
                <w:b/>
                <w:bCs/>
              </w:rPr>
              <w:t xml:space="preserve">Слуховая, вестибулярная, </w:t>
            </w:r>
            <w:proofErr w:type="spellStart"/>
            <w:r w:rsidRPr="00B82FEC">
              <w:rPr>
                <w:rFonts w:ascii="Times New Roman" w:hAnsi="Times New Roman"/>
                <w:b/>
                <w:bCs/>
              </w:rPr>
              <w:t>ноцицептивная</w:t>
            </w:r>
            <w:proofErr w:type="spellEnd"/>
            <w:r w:rsidRPr="00B82FEC">
              <w:rPr>
                <w:rFonts w:ascii="Times New Roman" w:hAnsi="Times New Roman"/>
                <w:b/>
                <w:bCs/>
              </w:rPr>
              <w:t xml:space="preserve">, висцеральная сенсорные системы </w:t>
            </w:r>
          </w:p>
        </w:tc>
        <w:tc>
          <w:tcPr>
            <w:tcW w:w="2798" w:type="pct"/>
          </w:tcPr>
          <w:p w14:paraId="5A75FD7E" w14:textId="0E816FD3"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08CC117D" w14:textId="77777777" w:rsidTr="001E0A1A">
        <w:trPr>
          <w:trHeight w:val="20"/>
        </w:trPr>
        <w:tc>
          <w:tcPr>
            <w:tcW w:w="2202" w:type="pct"/>
            <w:vMerge/>
          </w:tcPr>
          <w:p w14:paraId="105B7267" w14:textId="77777777" w:rsidR="001E0A1A" w:rsidRPr="00B82FEC" w:rsidRDefault="001E0A1A" w:rsidP="00B60590">
            <w:pPr>
              <w:rPr>
                <w:rFonts w:ascii="Times New Roman" w:hAnsi="Times New Roman"/>
                <w:b/>
                <w:bCs/>
              </w:rPr>
            </w:pPr>
          </w:p>
        </w:tc>
        <w:tc>
          <w:tcPr>
            <w:tcW w:w="2798" w:type="pct"/>
          </w:tcPr>
          <w:p w14:paraId="1F40821B" w14:textId="77777777" w:rsidR="001E0A1A" w:rsidRPr="00B82FEC" w:rsidRDefault="001E0A1A" w:rsidP="00B60590">
            <w:pPr>
              <w:jc w:val="both"/>
              <w:rPr>
                <w:rFonts w:ascii="Times New Roman" w:hAnsi="Times New Roman"/>
              </w:rPr>
            </w:pPr>
            <w:r w:rsidRPr="00B82FEC">
              <w:rPr>
                <w:rFonts w:ascii="Times New Roman" w:hAnsi="Times New Roman"/>
              </w:rPr>
              <w:t xml:space="preserve">Слуховая сенсорная система. Строение наружного, среднего, внутреннего уха. </w:t>
            </w:r>
            <w:proofErr w:type="spellStart"/>
            <w:r w:rsidRPr="00B82FEC">
              <w:rPr>
                <w:rFonts w:ascii="Times New Roman" w:hAnsi="Times New Roman"/>
              </w:rPr>
              <w:t>Кортиев</w:t>
            </w:r>
            <w:proofErr w:type="spellEnd"/>
            <w:r w:rsidRPr="00B82FEC">
              <w:rPr>
                <w:rFonts w:ascii="Times New Roman" w:hAnsi="Times New Roman"/>
              </w:rPr>
              <w:t xml:space="preserve"> орган. Вестибулярная сенсорная система. </w:t>
            </w:r>
            <w:proofErr w:type="spellStart"/>
            <w:r w:rsidRPr="00B82FEC">
              <w:rPr>
                <w:rFonts w:ascii="Times New Roman" w:hAnsi="Times New Roman"/>
              </w:rPr>
              <w:t>Ноцицептивная</w:t>
            </w:r>
            <w:proofErr w:type="spellEnd"/>
            <w:r w:rsidRPr="00B82FEC">
              <w:rPr>
                <w:rFonts w:ascii="Times New Roman" w:hAnsi="Times New Roman"/>
              </w:rPr>
              <w:t xml:space="preserve"> (болевая) сенсорная система. Висцеральная сенсорные системы</w:t>
            </w:r>
          </w:p>
        </w:tc>
      </w:tr>
      <w:tr w:rsidR="001E0A1A" w:rsidRPr="00AE6169" w14:paraId="695E5384" w14:textId="77777777" w:rsidTr="001E0A1A">
        <w:trPr>
          <w:trHeight w:val="20"/>
        </w:trPr>
        <w:tc>
          <w:tcPr>
            <w:tcW w:w="2202" w:type="pct"/>
            <w:vMerge w:val="restart"/>
          </w:tcPr>
          <w:p w14:paraId="17C7AD6C" w14:textId="77777777" w:rsidR="001E0A1A" w:rsidRPr="00B82FEC" w:rsidRDefault="001E0A1A" w:rsidP="00B60590">
            <w:pPr>
              <w:rPr>
                <w:rFonts w:ascii="Times New Roman" w:hAnsi="Times New Roman"/>
                <w:b/>
                <w:bCs/>
              </w:rPr>
            </w:pPr>
            <w:r w:rsidRPr="00B82FEC">
              <w:rPr>
                <w:rFonts w:ascii="Times New Roman" w:hAnsi="Times New Roman"/>
                <w:b/>
                <w:bCs/>
              </w:rPr>
              <w:t>Тема 5.3. Кожа, производные кожи</w:t>
            </w:r>
          </w:p>
        </w:tc>
        <w:tc>
          <w:tcPr>
            <w:tcW w:w="2798" w:type="pct"/>
          </w:tcPr>
          <w:p w14:paraId="6254C6DF" w14:textId="16ABA32F"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3C652244" w14:textId="77777777" w:rsidTr="001E0A1A">
        <w:trPr>
          <w:trHeight w:val="20"/>
        </w:trPr>
        <w:tc>
          <w:tcPr>
            <w:tcW w:w="2202" w:type="pct"/>
            <w:vMerge/>
          </w:tcPr>
          <w:p w14:paraId="62B6EE7B" w14:textId="77777777" w:rsidR="001E0A1A" w:rsidRPr="00B82FEC" w:rsidRDefault="001E0A1A" w:rsidP="00B60590">
            <w:pPr>
              <w:rPr>
                <w:rFonts w:ascii="Times New Roman" w:hAnsi="Times New Roman"/>
                <w:b/>
                <w:bCs/>
              </w:rPr>
            </w:pPr>
          </w:p>
        </w:tc>
        <w:tc>
          <w:tcPr>
            <w:tcW w:w="2798" w:type="pct"/>
          </w:tcPr>
          <w:p w14:paraId="1EE7C45F" w14:textId="77777777" w:rsidR="001E0A1A" w:rsidRPr="00B82FEC" w:rsidRDefault="001E0A1A" w:rsidP="00B60590">
            <w:pPr>
              <w:jc w:val="both"/>
              <w:rPr>
                <w:rFonts w:ascii="Times New Roman" w:hAnsi="Times New Roman"/>
              </w:rPr>
            </w:pPr>
            <w:r w:rsidRPr="00B82FEC">
              <w:rPr>
                <w:rFonts w:ascii="Times New Roman" w:hAnsi="Times New Roman"/>
              </w:rPr>
              <w:t>Соматическая сенсорная система, виды кожных рецепторов. Проприорецепторы. Строение кожи, функции кожи. Производные кожи: волосы, ногти, сальные и потовые железы</w:t>
            </w:r>
          </w:p>
        </w:tc>
      </w:tr>
      <w:tr w:rsidR="001E0A1A" w:rsidRPr="00AE6169" w14:paraId="4F3F1408" w14:textId="77777777" w:rsidTr="001E0A1A">
        <w:trPr>
          <w:trHeight w:val="20"/>
        </w:trPr>
        <w:tc>
          <w:tcPr>
            <w:tcW w:w="5000" w:type="pct"/>
            <w:gridSpan w:val="2"/>
          </w:tcPr>
          <w:p w14:paraId="0EE0558F" w14:textId="0E07F1C9" w:rsidR="001E0A1A" w:rsidRPr="00B82FEC" w:rsidRDefault="001E0A1A" w:rsidP="00B60590">
            <w:pPr>
              <w:jc w:val="both"/>
              <w:rPr>
                <w:rFonts w:ascii="Times New Roman" w:hAnsi="Times New Roman"/>
                <w:b/>
                <w:bCs/>
              </w:rPr>
            </w:pPr>
            <w:r w:rsidRPr="00B82FEC">
              <w:rPr>
                <w:rFonts w:ascii="Times New Roman" w:hAnsi="Times New Roman"/>
                <w:b/>
                <w:bCs/>
              </w:rPr>
              <w:t xml:space="preserve">Промежуточная аттестация </w:t>
            </w:r>
            <w:r>
              <w:rPr>
                <w:rFonts w:ascii="Times New Roman" w:hAnsi="Times New Roman"/>
                <w:b/>
                <w:bCs/>
              </w:rPr>
              <w:t>8 часов</w:t>
            </w:r>
          </w:p>
        </w:tc>
      </w:tr>
      <w:tr w:rsidR="001E0A1A" w:rsidRPr="00AE6169" w14:paraId="3E0E21C3" w14:textId="77777777" w:rsidTr="001E0A1A">
        <w:trPr>
          <w:trHeight w:val="20"/>
        </w:trPr>
        <w:tc>
          <w:tcPr>
            <w:tcW w:w="5000" w:type="pct"/>
            <w:gridSpan w:val="2"/>
          </w:tcPr>
          <w:p w14:paraId="41F062E1" w14:textId="5F8C690E" w:rsidR="001E0A1A" w:rsidRPr="00B82FEC" w:rsidRDefault="001E0A1A"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68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61" w:name="_Toc158389387"/>
      <w:bookmarkStart w:id="62" w:name="_Toc158393491"/>
      <w:bookmarkStart w:id="63" w:name="_Toc158397948"/>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61"/>
      <w:bookmarkEnd w:id="62"/>
      <w:bookmarkEnd w:id="63"/>
    </w:p>
    <w:p w14:paraId="60F7F006" w14:textId="77777777" w:rsidR="001E7D1C" w:rsidRPr="00101ECC" w:rsidRDefault="001E7D1C" w:rsidP="001E7D1C">
      <w:pPr>
        <w:pStyle w:val="114"/>
        <w:rPr>
          <w:rFonts w:ascii="Times New Roman" w:hAnsi="Times New Roman"/>
        </w:rPr>
      </w:pPr>
      <w:bookmarkStart w:id="64" w:name="_Toc158389388"/>
      <w:bookmarkStart w:id="65" w:name="_Toc158393492"/>
      <w:bookmarkStart w:id="66" w:name="_Toc158397949"/>
      <w:r w:rsidRPr="00101ECC">
        <w:rPr>
          <w:rFonts w:ascii="Times New Roman" w:hAnsi="Times New Roman"/>
        </w:rPr>
        <w:t>3.1. Материально-техническое обеспечение</w:t>
      </w:r>
      <w:bookmarkEnd w:id="64"/>
      <w:bookmarkEnd w:id="65"/>
      <w:bookmarkEnd w:id="66"/>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101ECC">
        <w:rPr>
          <w:rFonts w:ascii="Times New Roman" w:hAnsi="Times New Roman"/>
        </w:rPr>
        <w:t>3.2. Учебно-методическое обеспечение</w:t>
      </w:r>
      <w:bookmarkEnd w:id="67"/>
      <w:bookmarkEnd w:id="68"/>
      <w:bookmarkEnd w:id="69"/>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DB1A0F3" w14:textId="77777777" w:rsidR="00D929F0" w:rsidRPr="00D929F0" w:rsidRDefault="00D929F0" w:rsidP="00D929F0">
      <w:pPr>
        <w:pStyle w:val="1f"/>
        <w:numPr>
          <w:ilvl w:val="0"/>
          <w:numId w:val="44"/>
        </w:numPr>
        <w:ind w:left="0" w:firstLine="567"/>
        <w:jc w:val="both"/>
        <w:rPr>
          <w:rFonts w:ascii="Times New Roman" w:eastAsia="Times New Roman" w:hAnsi="Times New Roman"/>
          <w:b w:val="0"/>
          <w:caps w:val="0"/>
          <w:kern w:val="0"/>
          <w:lang w:val="ru-RU" w:eastAsia="ru-RU"/>
        </w:rPr>
      </w:pPr>
      <w:bookmarkStart w:id="70" w:name="_Toc158389390"/>
      <w:bookmarkStart w:id="71" w:name="_Toc158393494"/>
      <w:bookmarkStart w:id="72" w:name="_Toc158397951"/>
      <w:proofErr w:type="spellStart"/>
      <w:r w:rsidRPr="00D929F0">
        <w:rPr>
          <w:rFonts w:ascii="Times New Roman" w:eastAsia="Times New Roman" w:hAnsi="Times New Roman"/>
          <w:b w:val="0"/>
          <w:caps w:val="0"/>
          <w:kern w:val="0"/>
          <w:lang w:val="ru-RU" w:eastAsia="ru-RU"/>
        </w:rPr>
        <w:t>Дробинская</w:t>
      </w:r>
      <w:proofErr w:type="spellEnd"/>
      <w:r w:rsidRPr="00D929F0">
        <w:rPr>
          <w:rFonts w:ascii="Times New Roman" w:eastAsia="Times New Roman" w:hAnsi="Times New Roman"/>
          <w:b w:val="0"/>
          <w:caps w:val="0"/>
          <w:kern w:val="0"/>
          <w:lang w:val="ru-RU" w:eastAsia="ru-RU"/>
        </w:rPr>
        <w:t xml:space="preserve">, А. О. Анатомия и физиология человека : учебник для среднего профессионального образования / А. О. </w:t>
      </w:r>
      <w:proofErr w:type="spellStart"/>
      <w:r w:rsidRPr="00D929F0">
        <w:rPr>
          <w:rFonts w:ascii="Times New Roman" w:eastAsia="Times New Roman" w:hAnsi="Times New Roman"/>
          <w:b w:val="0"/>
          <w:caps w:val="0"/>
          <w:kern w:val="0"/>
          <w:lang w:val="ru-RU" w:eastAsia="ru-RU"/>
        </w:rPr>
        <w:t>Дробинская</w:t>
      </w:r>
      <w:proofErr w:type="spellEnd"/>
      <w:r w:rsidRPr="00D929F0">
        <w:rPr>
          <w:rFonts w:ascii="Times New Roman" w:eastAsia="Times New Roman" w:hAnsi="Times New Roman"/>
          <w:b w:val="0"/>
          <w:caps w:val="0"/>
          <w:kern w:val="0"/>
          <w:lang w:val="ru-RU" w:eastAsia="ru-RU"/>
        </w:rPr>
        <w:t xml:space="preserve">. — 3-е изд., </w:t>
      </w:r>
      <w:proofErr w:type="spellStart"/>
      <w:r w:rsidRPr="00D929F0">
        <w:rPr>
          <w:rFonts w:ascii="Times New Roman" w:eastAsia="Times New Roman" w:hAnsi="Times New Roman"/>
          <w:b w:val="0"/>
          <w:caps w:val="0"/>
          <w:kern w:val="0"/>
          <w:lang w:val="ru-RU" w:eastAsia="ru-RU"/>
        </w:rPr>
        <w:t>перераб</w:t>
      </w:r>
      <w:proofErr w:type="spellEnd"/>
      <w:r w:rsidRPr="00D929F0">
        <w:rPr>
          <w:rFonts w:ascii="Times New Roman" w:eastAsia="Times New Roman" w:hAnsi="Times New Roman"/>
          <w:b w:val="0"/>
          <w:caps w:val="0"/>
          <w:kern w:val="0"/>
          <w:lang w:val="ru-RU" w:eastAsia="ru-RU"/>
        </w:rPr>
        <w:t xml:space="preserve">. и доп. — Москва : Издательство </w:t>
      </w:r>
      <w:proofErr w:type="spellStart"/>
      <w:r w:rsidRPr="00D929F0">
        <w:rPr>
          <w:rFonts w:ascii="Times New Roman" w:eastAsia="Times New Roman" w:hAnsi="Times New Roman"/>
          <w:b w:val="0"/>
          <w:caps w:val="0"/>
          <w:kern w:val="0"/>
          <w:lang w:val="ru-RU" w:eastAsia="ru-RU"/>
        </w:rPr>
        <w:t>Юрайт</w:t>
      </w:r>
      <w:proofErr w:type="spellEnd"/>
      <w:r w:rsidRPr="00D929F0">
        <w:rPr>
          <w:rFonts w:ascii="Times New Roman" w:eastAsia="Times New Roman" w:hAnsi="Times New Roman"/>
          <w:b w:val="0"/>
          <w:caps w:val="0"/>
          <w:kern w:val="0"/>
          <w:lang w:val="ru-RU" w:eastAsia="ru-RU"/>
        </w:rPr>
        <w:t xml:space="preserve">, 2023. — 421 с. — (Профессиональное образование). — ISBN 978-5-534-14057-6. — Текст : электронный // Образовательная платформа </w:t>
      </w:r>
      <w:proofErr w:type="spellStart"/>
      <w:r w:rsidRPr="00D929F0">
        <w:rPr>
          <w:rFonts w:ascii="Times New Roman" w:eastAsia="Times New Roman" w:hAnsi="Times New Roman"/>
          <w:b w:val="0"/>
          <w:caps w:val="0"/>
          <w:kern w:val="0"/>
          <w:lang w:val="ru-RU" w:eastAsia="ru-RU"/>
        </w:rPr>
        <w:t>Юрайт</w:t>
      </w:r>
      <w:proofErr w:type="spellEnd"/>
      <w:r w:rsidRPr="00D929F0">
        <w:rPr>
          <w:rFonts w:ascii="Times New Roman" w:eastAsia="Times New Roman" w:hAnsi="Times New Roman"/>
          <w:b w:val="0"/>
          <w:caps w:val="0"/>
          <w:kern w:val="0"/>
          <w:lang w:val="ru-RU" w:eastAsia="ru-RU"/>
        </w:rPr>
        <w:t xml:space="preserve"> [сайт]. — URL: https://urait.ru/bcode/531720</w:t>
      </w:r>
    </w:p>
    <w:p w14:paraId="72783EA6" w14:textId="77777777" w:rsidR="00D929F0" w:rsidRPr="00D929F0" w:rsidRDefault="00D929F0" w:rsidP="00D929F0">
      <w:pPr>
        <w:pStyle w:val="1f"/>
        <w:numPr>
          <w:ilvl w:val="0"/>
          <w:numId w:val="44"/>
        </w:numPr>
        <w:ind w:left="0" w:firstLine="567"/>
        <w:jc w:val="both"/>
        <w:rPr>
          <w:rFonts w:ascii="Times New Roman" w:hAnsi="Times New Roman"/>
          <w:b w:val="0"/>
          <w:lang w:val="ru-RU"/>
        </w:rPr>
      </w:pPr>
      <w:r w:rsidRPr="00D929F0">
        <w:rPr>
          <w:rFonts w:ascii="Times New Roman" w:eastAsia="Times New Roman" w:hAnsi="Times New Roman"/>
          <w:b w:val="0"/>
          <w:caps w:val="0"/>
          <w:kern w:val="0"/>
          <w:lang w:val="ru-RU" w:eastAsia="ru-RU"/>
        </w:rPr>
        <w:t xml:space="preserve">Савушкин, А. В. Анатомия и физиология человека: основные положения физиологии / А. В. Савушкин. — 2-е изд., </w:t>
      </w:r>
      <w:proofErr w:type="spellStart"/>
      <w:r w:rsidRPr="00D929F0">
        <w:rPr>
          <w:rFonts w:ascii="Times New Roman" w:eastAsia="Times New Roman" w:hAnsi="Times New Roman"/>
          <w:b w:val="0"/>
          <w:caps w:val="0"/>
          <w:kern w:val="0"/>
          <w:lang w:val="ru-RU" w:eastAsia="ru-RU"/>
        </w:rPr>
        <w:t>испр</w:t>
      </w:r>
      <w:proofErr w:type="spellEnd"/>
      <w:r w:rsidRPr="00D929F0">
        <w:rPr>
          <w:rFonts w:ascii="Times New Roman" w:eastAsia="Times New Roman" w:hAnsi="Times New Roman"/>
          <w:b w:val="0"/>
          <w:caps w:val="0"/>
          <w:kern w:val="0"/>
          <w:lang w:val="ru-RU" w:eastAsia="ru-RU"/>
        </w:rPr>
        <w:t>. — Санкт-Петербург : Лань, 2023. — 132 с. — ISBN 978-5-507-46433-3. — Текст : электронный // Лань : электронно-библиотечная система. — URL: https://e.lanbook.com/book/308762</w:t>
      </w:r>
    </w:p>
    <w:p w14:paraId="5187AD6C" w14:textId="094C4D1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101ECC" w14:paraId="3ACBC558" w14:textId="77777777" w:rsidTr="00D9423D">
        <w:trPr>
          <w:trHeight w:val="20"/>
        </w:trPr>
        <w:tc>
          <w:tcPr>
            <w:tcW w:w="1545" w:type="pct"/>
            <w:vAlign w:val="center"/>
          </w:tcPr>
          <w:p w14:paraId="5D14FC7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929F0" w:rsidRPr="00101ECC" w14:paraId="00246499" w14:textId="77777777" w:rsidTr="00D9423D">
        <w:trPr>
          <w:trHeight w:val="20"/>
        </w:trPr>
        <w:tc>
          <w:tcPr>
            <w:tcW w:w="1545" w:type="pct"/>
          </w:tcPr>
          <w:p w14:paraId="2CEA5EC3" w14:textId="72A3CDB6" w:rsidR="00D929F0" w:rsidRPr="00D63292" w:rsidRDefault="00D929F0" w:rsidP="00D929F0">
            <w:pPr>
              <w:rPr>
                <w:rFonts w:ascii="Times New Roman" w:hAnsi="Times New Roman"/>
                <w:iCs/>
                <w:sz w:val="24"/>
                <w:szCs w:val="24"/>
              </w:rPr>
            </w:pPr>
            <w:r w:rsidRPr="00D63292">
              <w:rPr>
                <w:rFonts w:ascii="Times New Roman" w:hAnsi="Times New Roman"/>
                <w:iCs/>
                <w:sz w:val="24"/>
                <w:szCs w:val="24"/>
              </w:rPr>
              <w:t xml:space="preserve"> </w:t>
            </w:r>
            <w:r>
              <w:rPr>
                <w:rFonts w:ascii="Times New Roman" w:hAnsi="Times New Roman"/>
                <w:iCs/>
                <w:sz w:val="24"/>
                <w:szCs w:val="24"/>
              </w:rPr>
              <w:t>Знает:</w:t>
            </w:r>
          </w:p>
          <w:p w14:paraId="48B86DBB" w14:textId="36423AED" w:rsidR="00D929F0" w:rsidRPr="00101ECC" w:rsidRDefault="00D929F0" w:rsidP="00D929F0">
            <w:pPr>
              <w:suppressAutoHyphens/>
              <w:spacing w:line="276" w:lineRule="auto"/>
              <w:ind w:left="720"/>
              <w:contextualSpacing/>
              <w:rPr>
                <w:rFonts w:ascii="Times New Roman" w:hAnsi="Times New Roman"/>
                <w:noProof/>
                <w:sz w:val="24"/>
                <w:szCs w:val="24"/>
              </w:rPr>
            </w:pPr>
            <w:r w:rsidRPr="00D63292">
              <w:rPr>
                <w:rFonts w:ascii="Times New Roman" w:hAnsi="Times New Roman"/>
                <w:sz w:val="24"/>
                <w:szCs w:val="24"/>
              </w:rPr>
              <w:t xml:space="preserve">-  строение человеческого тела и функциональные системы человека, их регуляцию </w:t>
            </w:r>
            <w:r>
              <w:rPr>
                <w:rFonts w:ascii="Times New Roman" w:hAnsi="Times New Roman"/>
                <w:sz w:val="24"/>
                <w:szCs w:val="24"/>
              </w:rPr>
              <w:br/>
            </w:r>
            <w:r w:rsidRPr="00D63292">
              <w:rPr>
                <w:rFonts w:ascii="Times New Roman" w:hAnsi="Times New Roman"/>
                <w:sz w:val="24"/>
                <w:szCs w:val="24"/>
              </w:rPr>
              <w:t>и саморегуляцию при взаимодействии с внешней средой</w:t>
            </w:r>
          </w:p>
        </w:tc>
        <w:tc>
          <w:tcPr>
            <w:tcW w:w="1763" w:type="pct"/>
            <w:vMerge w:val="restart"/>
          </w:tcPr>
          <w:p w14:paraId="66566BE2" w14:textId="62714EBD" w:rsidR="00D929F0" w:rsidRPr="00D929F0" w:rsidRDefault="00D929F0" w:rsidP="00D929F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О</w:t>
            </w:r>
            <w:r w:rsidRPr="00D929F0">
              <w:rPr>
                <w:rFonts w:ascii="Times New Roman" w:hAnsi="Times New Roman" w:cs="Times New Roman"/>
                <w:sz w:val="24"/>
                <w:szCs w:val="24"/>
              </w:rPr>
              <w:t>казани</w:t>
            </w:r>
            <w:r>
              <w:rPr>
                <w:rFonts w:ascii="Times New Roman" w:hAnsi="Times New Roman" w:cs="Times New Roman"/>
                <w:sz w:val="24"/>
                <w:szCs w:val="24"/>
              </w:rPr>
              <w:t>е</w:t>
            </w:r>
            <w:r w:rsidRPr="00D929F0">
              <w:rPr>
                <w:rFonts w:ascii="Times New Roman" w:hAnsi="Times New Roman" w:cs="Times New Roman"/>
                <w:sz w:val="24"/>
                <w:szCs w:val="24"/>
              </w:rPr>
              <w:t xml:space="preserve"> услуг в сфере индустрии красоты, применяя знания о строении и функциях органов и систем организма человека</w:t>
            </w:r>
          </w:p>
        </w:tc>
        <w:tc>
          <w:tcPr>
            <w:tcW w:w="1692" w:type="pct"/>
          </w:tcPr>
          <w:p w14:paraId="1C75ABD9" w14:textId="099C2203" w:rsidR="00D929F0" w:rsidRPr="00101ECC" w:rsidRDefault="00D929F0" w:rsidP="00D929F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D929F0" w:rsidRPr="00101ECC" w:rsidRDefault="00D929F0" w:rsidP="00D929F0">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45D17ED8" w14:textId="77777777" w:rsidR="00D929F0" w:rsidRPr="00101ECC" w:rsidRDefault="00D929F0" w:rsidP="00D929F0">
            <w:pPr>
              <w:suppressAutoHyphens/>
              <w:spacing w:line="276" w:lineRule="auto"/>
              <w:contextualSpacing/>
              <w:rPr>
                <w:rFonts w:ascii="Times New Roman" w:hAnsi="Times New Roman" w:cs="Times New Roman"/>
                <w:sz w:val="24"/>
                <w:szCs w:val="24"/>
              </w:rPr>
            </w:pPr>
          </w:p>
          <w:p w14:paraId="694E6923" w14:textId="294A2A59" w:rsidR="00D929F0" w:rsidRPr="00101ECC" w:rsidRDefault="00D929F0" w:rsidP="00D929F0">
            <w:pPr>
              <w:suppressAutoHyphens/>
              <w:spacing w:line="276" w:lineRule="auto"/>
              <w:contextualSpacing/>
              <w:rPr>
                <w:rFonts w:ascii="Times New Roman" w:hAnsi="Times New Roman" w:cs="Times New Roman"/>
                <w:sz w:val="24"/>
                <w:szCs w:val="24"/>
              </w:rPr>
            </w:pPr>
          </w:p>
        </w:tc>
      </w:tr>
      <w:tr w:rsidR="00D929F0" w:rsidRPr="00101ECC" w14:paraId="496F8659" w14:textId="77777777" w:rsidTr="00D9423D">
        <w:trPr>
          <w:trHeight w:val="20"/>
        </w:trPr>
        <w:tc>
          <w:tcPr>
            <w:tcW w:w="1545" w:type="pct"/>
          </w:tcPr>
          <w:p w14:paraId="25DB7901" w14:textId="7A9D4D06" w:rsidR="00D929F0" w:rsidRPr="00D63292" w:rsidRDefault="00D929F0" w:rsidP="00D929F0">
            <w:pPr>
              <w:rPr>
                <w:rFonts w:ascii="Times New Roman" w:hAnsi="Times New Roman"/>
                <w:iCs/>
                <w:sz w:val="24"/>
                <w:szCs w:val="24"/>
              </w:rPr>
            </w:pPr>
            <w:proofErr w:type="spellStart"/>
            <w:r>
              <w:rPr>
                <w:rFonts w:ascii="Times New Roman" w:hAnsi="Times New Roman"/>
                <w:iCs/>
                <w:sz w:val="24"/>
                <w:szCs w:val="24"/>
              </w:rPr>
              <w:t>У</w:t>
            </w:r>
            <w:r w:rsidRPr="00D63292">
              <w:rPr>
                <w:rFonts w:ascii="Times New Roman" w:hAnsi="Times New Roman"/>
                <w:iCs/>
                <w:sz w:val="24"/>
                <w:szCs w:val="24"/>
              </w:rPr>
              <w:t>меь</w:t>
            </w:r>
            <w:proofErr w:type="spellEnd"/>
            <w:r w:rsidRPr="00D63292">
              <w:rPr>
                <w:rFonts w:ascii="Times New Roman" w:hAnsi="Times New Roman"/>
                <w:iCs/>
                <w:sz w:val="24"/>
                <w:szCs w:val="24"/>
              </w:rPr>
              <w:t>:</w:t>
            </w:r>
          </w:p>
          <w:p w14:paraId="35EE1176" w14:textId="6FBDEC35" w:rsidR="00D929F0" w:rsidRPr="00101ECC" w:rsidRDefault="00D929F0" w:rsidP="00D929F0">
            <w:pPr>
              <w:spacing w:line="276" w:lineRule="auto"/>
              <w:ind w:left="317"/>
              <w:contextualSpacing/>
              <w:rPr>
                <w:rFonts w:ascii="Times New Roman" w:hAnsi="Times New Roman"/>
                <w:bCs/>
                <w:noProof/>
                <w:sz w:val="24"/>
                <w:szCs w:val="24"/>
              </w:rPr>
            </w:pPr>
            <w:r w:rsidRPr="00D63292">
              <w:rPr>
                <w:rFonts w:ascii="Times New Roman" w:hAnsi="Times New Roman"/>
                <w:sz w:val="24"/>
                <w:szCs w:val="24"/>
              </w:rPr>
              <w:t>-</w:t>
            </w:r>
            <w:r w:rsidRPr="00D63292">
              <w:rPr>
                <w:sz w:val="24"/>
                <w:szCs w:val="24"/>
              </w:rPr>
              <w:t xml:space="preserve"> </w:t>
            </w:r>
            <w:r w:rsidRPr="00D63292">
              <w:rPr>
                <w:rFonts w:ascii="Times New Roman" w:hAnsi="Times New Roman"/>
                <w:sz w:val="24"/>
                <w:szCs w:val="24"/>
              </w:rPr>
              <w:t>применять знания о строении и функциях органов и систем организма человека при оказании услуг в сфере индустрии красоты</w:t>
            </w:r>
          </w:p>
        </w:tc>
        <w:tc>
          <w:tcPr>
            <w:tcW w:w="1763" w:type="pct"/>
            <w:vMerge/>
          </w:tcPr>
          <w:p w14:paraId="0920BBA1" w14:textId="2DEEE8EE" w:rsidR="00D929F0" w:rsidRPr="00101ECC" w:rsidRDefault="00D929F0" w:rsidP="00D929F0">
            <w:pPr>
              <w:spacing w:line="276" w:lineRule="auto"/>
              <w:ind w:left="-43"/>
              <w:contextualSpacing/>
              <w:rPr>
                <w:rFonts w:ascii="Times New Roman" w:hAnsi="Times New Roman"/>
                <w:bCs/>
                <w:noProof/>
                <w:sz w:val="24"/>
                <w:szCs w:val="24"/>
              </w:rPr>
            </w:pPr>
          </w:p>
        </w:tc>
        <w:tc>
          <w:tcPr>
            <w:tcW w:w="1692" w:type="pct"/>
          </w:tcPr>
          <w:p w14:paraId="47CAC835" w14:textId="77777777" w:rsidR="00D929F0" w:rsidRPr="00101ECC" w:rsidRDefault="00D929F0" w:rsidP="00D929F0">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35C746E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60C9A305"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0F7E49E3" w:rsidR="001E7D1C" w:rsidRPr="00101ECC" w:rsidRDefault="001E7D1C" w:rsidP="001E7D1C">
      <w:pPr>
        <w:pStyle w:val="1"/>
        <w:rPr>
          <w:rFonts w:ascii="Times New Roman Полужирный" w:hAnsi="Times New Roman Полужирный"/>
          <w:caps/>
        </w:rPr>
      </w:pPr>
      <w:bookmarkStart w:id="73" w:name="_Toc179971542"/>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D929F0" w:rsidRPr="00D929F0">
        <w:rPr>
          <w:rFonts w:ascii="Times New Roman Полужирный" w:hAnsi="Times New Roman Полужирный"/>
          <w:caps/>
        </w:rPr>
        <w:t>Санитария и гигиена в сфере услуг</w:t>
      </w:r>
      <w:r w:rsidRPr="00101ECC">
        <w:rPr>
          <w:rFonts w:ascii="Times New Roman Полужирный" w:hAnsi="Times New Roman Полужирный"/>
          <w:caps/>
        </w:rPr>
        <w:t>»</w:t>
      </w:r>
      <w:bookmarkEnd w:id="73"/>
    </w:p>
    <w:p w14:paraId="4B1B7852" w14:textId="77777777" w:rsidR="001E7D1C" w:rsidRPr="00101ECC" w:rsidRDefault="001E7D1C" w:rsidP="005C7A55">
      <w:pPr>
        <w:pStyle w:val="ConsPlusNormal"/>
      </w:pPr>
    </w:p>
    <w:p w14:paraId="77E3CE35" w14:textId="77777777" w:rsidR="001E7D1C" w:rsidRPr="00101ECC" w:rsidRDefault="001E7D1C" w:rsidP="005C7A55">
      <w:pPr>
        <w:pStyle w:val="ConsPlusNormal"/>
      </w:pPr>
    </w:p>
    <w:p w14:paraId="796AC116" w14:textId="77777777" w:rsidR="001E7D1C" w:rsidRPr="00101ECC" w:rsidRDefault="001E7D1C" w:rsidP="005C7A55">
      <w:pPr>
        <w:pStyle w:val="ConsPlusNormal"/>
      </w:pPr>
    </w:p>
    <w:p w14:paraId="0F7E5052" w14:textId="77777777" w:rsidR="001E7D1C" w:rsidRPr="00101ECC" w:rsidRDefault="001E7D1C" w:rsidP="005C7A55">
      <w:pPr>
        <w:pStyle w:val="ConsPlusNormal"/>
      </w:pPr>
    </w:p>
    <w:p w14:paraId="7BDC1FD8" w14:textId="77777777" w:rsidR="001E7D1C" w:rsidRPr="00101ECC" w:rsidRDefault="001E7D1C" w:rsidP="005C7A55">
      <w:pPr>
        <w:pStyle w:val="ConsPlusNormal"/>
      </w:pPr>
    </w:p>
    <w:p w14:paraId="46BE9B4D" w14:textId="77777777" w:rsidR="001E7D1C" w:rsidRPr="00101ECC" w:rsidRDefault="001E7D1C" w:rsidP="005C7A55">
      <w:pPr>
        <w:pStyle w:val="ConsPlusNormal"/>
      </w:pPr>
    </w:p>
    <w:p w14:paraId="1958C04D" w14:textId="77777777" w:rsidR="001E7D1C" w:rsidRPr="00101ECC" w:rsidRDefault="001E7D1C" w:rsidP="005C7A55">
      <w:pPr>
        <w:pStyle w:val="ConsPlusNormal"/>
      </w:pPr>
    </w:p>
    <w:p w14:paraId="7CD60FF4" w14:textId="77777777" w:rsidR="001E7D1C" w:rsidRPr="00101ECC" w:rsidRDefault="001E7D1C" w:rsidP="005C7A55">
      <w:pPr>
        <w:pStyle w:val="ConsPlusNormal"/>
      </w:pPr>
    </w:p>
    <w:p w14:paraId="3B2EF682" w14:textId="77777777" w:rsidR="001E7D1C" w:rsidRPr="00101ECC" w:rsidRDefault="001E7D1C" w:rsidP="005C7A55">
      <w:pPr>
        <w:pStyle w:val="ConsPlusNormal"/>
      </w:pPr>
    </w:p>
    <w:p w14:paraId="13B39E3D" w14:textId="77777777" w:rsidR="001E7D1C" w:rsidRPr="00101ECC" w:rsidRDefault="001E7D1C" w:rsidP="005C7A55">
      <w:pPr>
        <w:pStyle w:val="ConsPlusNormal"/>
      </w:pPr>
    </w:p>
    <w:p w14:paraId="6CCA48CC" w14:textId="77777777" w:rsidR="001E7D1C" w:rsidRPr="00101ECC" w:rsidRDefault="001E7D1C" w:rsidP="005C7A55">
      <w:pPr>
        <w:pStyle w:val="ConsPlusNormal"/>
      </w:pPr>
    </w:p>
    <w:p w14:paraId="2757B49E" w14:textId="77777777" w:rsidR="001E7D1C" w:rsidRPr="00101ECC" w:rsidRDefault="001E7D1C" w:rsidP="005C7A55">
      <w:pPr>
        <w:pStyle w:val="ConsPlusNormal"/>
      </w:pPr>
    </w:p>
    <w:p w14:paraId="6AB8EAA3" w14:textId="77777777" w:rsidR="001E7D1C" w:rsidRPr="00101ECC" w:rsidRDefault="001E7D1C" w:rsidP="005C7A55">
      <w:pPr>
        <w:pStyle w:val="ConsPlusNormal"/>
      </w:pPr>
    </w:p>
    <w:p w14:paraId="530E55DE" w14:textId="77777777" w:rsidR="001E7D1C" w:rsidRPr="00101ECC" w:rsidRDefault="001E7D1C" w:rsidP="005C7A55">
      <w:pPr>
        <w:pStyle w:val="ConsPlusNormal"/>
      </w:pPr>
    </w:p>
    <w:p w14:paraId="6800F9A4" w14:textId="77777777" w:rsidR="001E7D1C" w:rsidRPr="00101ECC" w:rsidRDefault="001E7D1C" w:rsidP="005C7A55">
      <w:pPr>
        <w:pStyle w:val="ConsPlusNormal"/>
        <w:rPr>
          <w:b/>
          <w:bCs/>
        </w:rPr>
      </w:pPr>
    </w:p>
    <w:p w14:paraId="0875FA2C"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74" w:name="_Toc158389391"/>
      <w:bookmarkStart w:id="75" w:name="_Toc158393495"/>
      <w:bookmarkStart w:id="76" w:name="_Toc158397952"/>
      <w:r w:rsidRPr="00101ECC">
        <w:rPr>
          <w:rFonts w:ascii="Times New Roman" w:hAnsi="Times New Roman"/>
          <w:lang w:val="ru-RU"/>
        </w:rPr>
        <w:lastRenderedPageBreak/>
        <w:t>СОДЕРЖАНИЕ ПРОГРАММЫ</w:t>
      </w:r>
      <w:bookmarkEnd w:id="74"/>
      <w:bookmarkEnd w:id="75"/>
      <w:bookmarkEnd w:id="76"/>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926A3D"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926A3D"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926A3D"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926A3D"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926A3D"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2"/>
          <w:headerReference w:type="default" r:id="rId13"/>
          <w:pgSz w:w="11906" w:h="16838"/>
          <w:pgMar w:top="1134" w:right="567" w:bottom="1134" w:left="1701" w:header="709" w:footer="709" w:gutter="0"/>
          <w:cols w:space="708"/>
          <w:docGrid w:linePitch="360"/>
        </w:sectPr>
      </w:pPr>
    </w:p>
    <w:p w14:paraId="1A9397C7" w14:textId="77777777" w:rsidR="001E7D1C" w:rsidRPr="00101ECC" w:rsidRDefault="001E7D1C" w:rsidP="00501339">
      <w:pPr>
        <w:pStyle w:val="1f"/>
        <w:numPr>
          <w:ilvl w:val="0"/>
          <w:numId w:val="17"/>
        </w:numPr>
      </w:pPr>
      <w:bookmarkStart w:id="77" w:name="_Toc158389392"/>
      <w:bookmarkStart w:id="78" w:name="_Toc158393496"/>
      <w:bookmarkStart w:id="79"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7"/>
      <w:bookmarkEnd w:id="78"/>
      <w:bookmarkEnd w:id="79"/>
    </w:p>
    <w:p w14:paraId="2B32797F" w14:textId="18F2E628"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D929F0" w:rsidRPr="00D929F0">
        <w:rPr>
          <w:rFonts w:ascii="Times New Roman Полужирный" w:eastAsia="Segoe UI" w:hAnsi="Times New Roman Полужирный"/>
          <w:b/>
          <w:bCs/>
          <w:caps/>
          <w:u w:val="single"/>
          <w:lang w:val="ru-RU"/>
        </w:rPr>
        <w:t>Санитария и гигиена в сфере услуг</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80" w:name="_Toc158389393"/>
      <w:bookmarkStart w:id="81" w:name="_Toc158393497"/>
      <w:bookmarkStart w:id="82" w:name="_Toc158397954"/>
      <w:r w:rsidRPr="00101ECC">
        <w:rPr>
          <w:rFonts w:ascii="Times New Roman" w:hAnsi="Times New Roman"/>
        </w:rPr>
        <w:t>1.1. Цель и место дисциплины в структуре образовательной программы</w:t>
      </w:r>
      <w:bookmarkEnd w:id="80"/>
      <w:bookmarkEnd w:id="81"/>
      <w:bookmarkEnd w:id="82"/>
    </w:p>
    <w:p w14:paraId="27DA324D" w14:textId="69129598"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D929F0" w:rsidRPr="00D929F0">
        <w:rPr>
          <w:rFonts w:ascii="Times New Roman" w:hAnsi="Times New Roman"/>
          <w:sz w:val="24"/>
          <w:szCs w:val="24"/>
        </w:rPr>
        <w:t>Санитария и гигиена в сфере услуг</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04095C" w:rsidRPr="00101ECC">
        <w:rPr>
          <w:rFonts w:ascii="Times New Roman" w:eastAsia="Times New Roman" w:hAnsi="Times New Roman"/>
          <w:bCs/>
          <w:sz w:val="24"/>
          <w:szCs w:val="24"/>
          <w:lang w:eastAsia="ru-RU"/>
        </w:rPr>
        <w:t>о</w:t>
      </w:r>
      <w:r w:rsidR="00D929F0">
        <w:rPr>
          <w:rFonts w:ascii="Times New Roman" w:eastAsia="Times New Roman" w:hAnsi="Times New Roman"/>
          <w:bCs/>
          <w:sz w:val="24"/>
          <w:szCs w:val="24"/>
          <w:lang w:eastAsia="ru-RU"/>
        </w:rPr>
        <w:t>б</w:t>
      </w:r>
      <w:r w:rsidR="0004095C" w:rsidRPr="00101ECC">
        <w:rPr>
          <w:rFonts w:ascii="Times New Roman" w:eastAsia="Times New Roman" w:hAnsi="Times New Roman"/>
          <w:bCs/>
          <w:sz w:val="24"/>
          <w:szCs w:val="24"/>
          <w:lang w:eastAsia="ru-RU"/>
        </w:rPr>
        <w:t xml:space="preserve"> </w:t>
      </w:r>
      <w:r w:rsidR="00D929F0" w:rsidRPr="00D929F0">
        <w:rPr>
          <w:rFonts w:ascii="Times New Roman" w:eastAsia="Times New Roman" w:hAnsi="Times New Roman"/>
          <w:bCs/>
          <w:sz w:val="24"/>
          <w:szCs w:val="24"/>
          <w:lang w:eastAsia="ru-RU"/>
        </w:rPr>
        <w:t>организация рабочего места</w:t>
      </w:r>
      <w:r w:rsidR="00D929F0">
        <w:rPr>
          <w:rFonts w:ascii="Times New Roman" w:eastAsia="Times New Roman" w:hAnsi="Times New Roman"/>
          <w:bCs/>
          <w:sz w:val="24"/>
          <w:szCs w:val="24"/>
          <w:lang w:eastAsia="ru-RU"/>
        </w:rPr>
        <w:t xml:space="preserve"> </w:t>
      </w:r>
      <w:r w:rsidR="00D929F0" w:rsidRPr="00D929F0">
        <w:rPr>
          <w:rFonts w:ascii="Times New Roman" w:eastAsia="Times New Roman" w:hAnsi="Times New Roman"/>
          <w:bCs/>
          <w:sz w:val="24"/>
          <w:szCs w:val="24"/>
          <w:lang w:eastAsia="ru-RU"/>
        </w:rPr>
        <w:t>согласно санитарно-гигиеническим требованиям</w:t>
      </w:r>
      <w:r w:rsidR="00D929F0">
        <w:rPr>
          <w:rFonts w:ascii="Times New Roman" w:eastAsia="Times New Roman" w:hAnsi="Times New Roman"/>
          <w:bCs/>
          <w:sz w:val="24"/>
          <w:szCs w:val="24"/>
          <w:lang w:eastAsia="ru-RU"/>
        </w:rPr>
        <w:t xml:space="preserve">. </w:t>
      </w:r>
    </w:p>
    <w:p w14:paraId="78C87681" w14:textId="4005C12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D929F0" w:rsidRPr="00D929F0">
        <w:rPr>
          <w:rFonts w:ascii="Times New Roman" w:hAnsi="Times New Roman" w:cs="Times New Roman"/>
          <w:sz w:val="24"/>
          <w:szCs w:val="24"/>
        </w:rPr>
        <w:t>Санитария и гигиена в сфере услуг</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83" w:name="_Toc158389394"/>
      <w:bookmarkStart w:id="84" w:name="_Toc158393498"/>
      <w:bookmarkStart w:id="85" w:name="_Toc158397955"/>
      <w:r w:rsidRPr="00101ECC">
        <w:rPr>
          <w:rFonts w:ascii="Times New Roman" w:hAnsi="Times New Roman"/>
        </w:rPr>
        <w:t>1.2. Планируемые результаты освоения дисциплины</w:t>
      </w:r>
      <w:bookmarkEnd w:id="83"/>
      <w:bookmarkEnd w:id="84"/>
      <w:bookmarkEnd w:id="85"/>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323ECA">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323ECA">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323ECA">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323ECA">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D929F0" w:rsidRPr="00101ECC" w14:paraId="0EB966D3" w14:textId="77777777" w:rsidTr="00F13F0A">
        <w:trPr>
          <w:trHeight w:val="11315"/>
        </w:trPr>
        <w:tc>
          <w:tcPr>
            <w:tcW w:w="1246" w:type="dxa"/>
            <w:tcBorders>
              <w:left w:val="single" w:sz="4" w:space="0" w:color="auto"/>
              <w:right w:val="single" w:sz="4" w:space="0" w:color="auto"/>
            </w:tcBorders>
          </w:tcPr>
          <w:p w14:paraId="35890C28" w14:textId="6B6BE158" w:rsidR="00D929F0" w:rsidRPr="00101ECC" w:rsidRDefault="00D929F0" w:rsidP="00D929F0">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Pr>
          <w:p w14:paraId="1ECDF04B"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обеспечивать инфекционную безопасность клиентов и персонала;</w:t>
            </w:r>
          </w:p>
          <w:p w14:paraId="5D88412A"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w:t>
            </w:r>
            <w:r w:rsidRPr="00D63292">
              <w:rPr>
                <w:sz w:val="24"/>
                <w:szCs w:val="24"/>
              </w:rPr>
              <w:t xml:space="preserve"> </w:t>
            </w:r>
            <w:r w:rsidRPr="00D63292">
              <w:rPr>
                <w:rFonts w:ascii="Times New Roman" w:hAnsi="Times New Roman"/>
                <w:sz w:val="24"/>
                <w:szCs w:val="24"/>
              </w:rPr>
              <w:t>выполнять требования инфекционного контроля на рабочем месте;</w:t>
            </w:r>
          </w:p>
          <w:p w14:paraId="4F38D2E1"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осуществлять мероприятия по соблюдению санитарно-гигиенического режима в помещении, правил асептики и антисептики, условий стерилизации инструментов и материалов;</w:t>
            </w:r>
          </w:p>
          <w:p w14:paraId="65A43365" w14:textId="51FEEDC9" w:rsidR="00D929F0" w:rsidRPr="00101ECC" w:rsidRDefault="00D929F0" w:rsidP="00D929F0">
            <w:pPr>
              <w:rPr>
                <w:rFonts w:ascii="Times New Roman" w:hAnsi="Times New Roman" w:cs="Times New Roman"/>
                <w:bCs/>
                <w:sz w:val="24"/>
                <w:szCs w:val="24"/>
                <w:highlight w:val="green"/>
              </w:rPr>
            </w:pPr>
            <w:r w:rsidRPr="00D63292">
              <w:rPr>
                <w:rFonts w:ascii="Times New Roman" w:hAnsi="Times New Roman"/>
                <w:sz w:val="24"/>
                <w:szCs w:val="24"/>
              </w:rPr>
              <w:t>- осуществлять мероприятия по предупреждению гепатита, ВИЧ-инфекции</w:t>
            </w:r>
          </w:p>
        </w:tc>
        <w:tc>
          <w:tcPr>
            <w:tcW w:w="2794" w:type="dxa"/>
          </w:tcPr>
          <w:p w14:paraId="3BF50F03"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систему инфекционного контроля;</w:t>
            </w:r>
          </w:p>
          <w:p w14:paraId="434DBB82"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инфекционную безопасность клиентов и персонала;</w:t>
            </w:r>
          </w:p>
          <w:p w14:paraId="181F46C4"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методы и средства дезинфекции, условия стерилизации инструментов;</w:t>
            </w:r>
          </w:p>
          <w:p w14:paraId="02EA8D32"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правила асептики и антисептики;</w:t>
            </w:r>
          </w:p>
          <w:p w14:paraId="7B376F48"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мероприятия по предупреждению гепатита, ВИЧ-инфекции;</w:t>
            </w:r>
          </w:p>
          <w:p w14:paraId="675493DD" w14:textId="18B51F3D" w:rsidR="00D929F0" w:rsidRPr="00101ECC" w:rsidRDefault="00D929F0" w:rsidP="00D929F0">
            <w:pPr>
              <w:rPr>
                <w:rFonts w:ascii="Times New Roman" w:hAnsi="Times New Roman" w:cs="Times New Roman"/>
                <w:bCs/>
                <w:sz w:val="24"/>
                <w:szCs w:val="24"/>
                <w:highlight w:val="green"/>
              </w:rPr>
            </w:pPr>
            <w:r w:rsidRPr="00D63292">
              <w:rPr>
                <w:rFonts w:ascii="Times New Roman" w:hAnsi="Times New Roman"/>
                <w:sz w:val="24"/>
                <w:szCs w:val="24"/>
              </w:rPr>
              <w:t>- принципы оказания первой п</w:t>
            </w:r>
            <w:r>
              <w:rPr>
                <w:rFonts w:ascii="Times New Roman" w:hAnsi="Times New Roman"/>
                <w:sz w:val="24"/>
                <w:szCs w:val="24"/>
              </w:rPr>
              <w:t>омощи при неотложных состояниях</w:t>
            </w:r>
          </w:p>
        </w:tc>
        <w:tc>
          <w:tcPr>
            <w:tcW w:w="2794" w:type="dxa"/>
            <w:tcBorders>
              <w:top w:val="single" w:sz="4" w:space="0" w:color="auto"/>
              <w:left w:val="single" w:sz="4" w:space="0" w:color="auto"/>
              <w:right w:val="single" w:sz="4" w:space="0" w:color="auto"/>
            </w:tcBorders>
          </w:tcPr>
          <w:p w14:paraId="32B96DE3" w14:textId="4DEED6CC" w:rsidR="00D929F0" w:rsidRPr="00101ECC" w:rsidRDefault="00D929F0" w:rsidP="00D929F0">
            <w:pPr>
              <w:rPr>
                <w:rFonts w:ascii="Times New Roman" w:hAnsi="Times New Roman" w:cs="Times New Roman"/>
                <w:bCs/>
                <w:sz w:val="24"/>
                <w:szCs w:val="24"/>
                <w:highlight w:val="yellow"/>
              </w:rPr>
            </w:pP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86" w:name="_Toc158389395"/>
      <w:bookmarkStart w:id="87" w:name="_Toc158393499"/>
      <w:bookmarkStart w:id="88"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86"/>
      <w:bookmarkEnd w:id="87"/>
      <w:bookmarkEnd w:id="88"/>
    </w:p>
    <w:p w14:paraId="0ABFBFD3" w14:textId="77777777" w:rsidR="001E7D1C" w:rsidRPr="00101ECC" w:rsidRDefault="001E7D1C" w:rsidP="001E7D1C">
      <w:pPr>
        <w:pStyle w:val="114"/>
        <w:rPr>
          <w:rFonts w:ascii="Times New Roman" w:hAnsi="Times New Roman"/>
        </w:rPr>
      </w:pPr>
      <w:bookmarkStart w:id="89" w:name="_Toc158389396"/>
      <w:bookmarkStart w:id="90" w:name="_Toc158393500"/>
      <w:bookmarkStart w:id="91" w:name="_Toc158397957"/>
      <w:r w:rsidRPr="00101ECC">
        <w:rPr>
          <w:rFonts w:ascii="Times New Roman" w:hAnsi="Times New Roman"/>
        </w:rPr>
        <w:t>2.1. Трудоемкость освоения дисциплины</w:t>
      </w:r>
      <w:bookmarkEnd w:id="89"/>
      <w:bookmarkEnd w:id="90"/>
      <w:bookmarkEnd w:id="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00CCBC5D"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4EC4FEB" w14:textId="65029F54"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CA5D67D"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4D26F98" w14:textId="376B8EC6"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62AC5E6D" w:rsidR="001E7D1C" w:rsidRPr="00101ECC" w:rsidRDefault="00D929F0"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10CFE3A8" w14:textId="6DC8CBE0" w:rsidR="001E7D1C" w:rsidRPr="00101ECC" w:rsidRDefault="00D929F0"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92" w:name="_Toc158389397"/>
      <w:bookmarkStart w:id="93" w:name="_Toc158393501"/>
      <w:bookmarkStart w:id="94" w:name="_Toc158397958"/>
      <w:r w:rsidRPr="00101ECC">
        <w:rPr>
          <w:rFonts w:ascii="Times New Roman" w:hAnsi="Times New Roman"/>
        </w:rPr>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805"/>
      </w:tblGrid>
      <w:tr w:rsidR="00D929F0" w:rsidRPr="009E6714" w14:paraId="7F24E3B1" w14:textId="77777777" w:rsidTr="00D929F0">
        <w:trPr>
          <w:trHeight w:val="20"/>
        </w:trPr>
        <w:tc>
          <w:tcPr>
            <w:tcW w:w="1466" w:type="pct"/>
          </w:tcPr>
          <w:p w14:paraId="0E1DAE7F" w14:textId="77777777" w:rsidR="00D929F0" w:rsidRPr="00B82FEC" w:rsidRDefault="00D929F0" w:rsidP="00B60590">
            <w:pPr>
              <w:suppressAutoHyphens/>
              <w:jc w:val="center"/>
              <w:rPr>
                <w:rFonts w:ascii="Times New Roman" w:hAnsi="Times New Roman"/>
                <w:b/>
                <w:bCs/>
              </w:rPr>
            </w:pPr>
            <w:r w:rsidRPr="00D33579">
              <w:rPr>
                <w:rFonts w:ascii="Times New Roman" w:eastAsia="Times New Roman" w:hAnsi="Times New Roman" w:cs="Times New Roman"/>
                <w:b/>
                <w:bCs/>
                <w:lang w:eastAsia="ru-RU"/>
              </w:rPr>
              <w:t>Наименование разделов и тем</w:t>
            </w:r>
          </w:p>
        </w:tc>
        <w:tc>
          <w:tcPr>
            <w:tcW w:w="3534" w:type="pct"/>
          </w:tcPr>
          <w:p w14:paraId="23BC0552" w14:textId="77777777" w:rsidR="00D929F0" w:rsidRPr="00B82FEC" w:rsidRDefault="00D929F0" w:rsidP="00B60590">
            <w:pPr>
              <w:suppressAutoHyphens/>
              <w:jc w:val="center"/>
              <w:rPr>
                <w:rFonts w:ascii="Times New Roman" w:hAnsi="Times New Roman"/>
                <w:b/>
                <w:bCs/>
              </w:rPr>
            </w:pPr>
            <w:r w:rsidRPr="00D3357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929F0" w:rsidRPr="009E6714" w14:paraId="416900FF" w14:textId="77777777" w:rsidTr="00D929F0">
        <w:trPr>
          <w:trHeight w:val="20"/>
        </w:trPr>
        <w:tc>
          <w:tcPr>
            <w:tcW w:w="5000" w:type="pct"/>
            <w:gridSpan w:val="2"/>
          </w:tcPr>
          <w:p w14:paraId="453FF363" w14:textId="40A4A793" w:rsidR="00D929F0" w:rsidRPr="00B82FEC" w:rsidRDefault="00D929F0" w:rsidP="00B60590">
            <w:pPr>
              <w:spacing w:line="360" w:lineRule="auto"/>
              <w:rPr>
                <w:rFonts w:ascii="Times New Roman" w:hAnsi="Times New Roman"/>
                <w:b/>
                <w:bCs/>
              </w:rPr>
            </w:pPr>
            <w:r w:rsidRPr="00B82FEC">
              <w:rPr>
                <w:rFonts w:ascii="Times New Roman" w:hAnsi="Times New Roman"/>
                <w:b/>
                <w:bCs/>
              </w:rPr>
              <w:t>Раздел 1. Обеспечение производственной санитарии и личной гигиены на рабочем месте</w:t>
            </w:r>
            <w:r>
              <w:rPr>
                <w:rFonts w:ascii="Times New Roman" w:hAnsi="Times New Roman"/>
                <w:b/>
                <w:bCs/>
              </w:rPr>
              <w:t xml:space="preserve"> (50 часов)</w:t>
            </w:r>
          </w:p>
        </w:tc>
      </w:tr>
      <w:tr w:rsidR="00D929F0" w:rsidRPr="009E6714" w14:paraId="725F9946" w14:textId="77777777" w:rsidTr="00D929F0">
        <w:trPr>
          <w:trHeight w:val="20"/>
        </w:trPr>
        <w:tc>
          <w:tcPr>
            <w:tcW w:w="1466" w:type="pct"/>
            <w:vMerge w:val="restart"/>
          </w:tcPr>
          <w:p w14:paraId="7457FCEB" w14:textId="77777777" w:rsidR="00D929F0" w:rsidRPr="00B82FEC" w:rsidRDefault="00D929F0" w:rsidP="00B60590">
            <w:pPr>
              <w:rPr>
                <w:rFonts w:ascii="Times New Roman" w:hAnsi="Times New Roman"/>
                <w:b/>
                <w:bCs/>
              </w:rPr>
            </w:pPr>
            <w:r w:rsidRPr="00B82FEC">
              <w:rPr>
                <w:rFonts w:ascii="Times New Roman" w:hAnsi="Times New Roman"/>
                <w:b/>
                <w:bCs/>
              </w:rPr>
              <w:t>Тема 1.1. Инфекционный контроль. Инфекционная безопасность</w:t>
            </w:r>
          </w:p>
        </w:tc>
        <w:tc>
          <w:tcPr>
            <w:tcW w:w="3534" w:type="pct"/>
          </w:tcPr>
          <w:p w14:paraId="6E8EABBE" w14:textId="519FF806" w:rsidR="00D929F0" w:rsidRPr="00B82FEC" w:rsidRDefault="00D929F0" w:rsidP="00B60590">
            <w:pPr>
              <w:rPr>
                <w:rFonts w:ascii="Times New Roman" w:hAnsi="Times New Roman"/>
                <w:b/>
                <w:bCs/>
              </w:rPr>
            </w:pPr>
            <w:r w:rsidRPr="00B82FEC">
              <w:rPr>
                <w:rFonts w:ascii="Times New Roman" w:hAnsi="Times New Roman"/>
                <w:b/>
                <w:bCs/>
              </w:rPr>
              <w:t xml:space="preserve">Содержание </w:t>
            </w:r>
          </w:p>
        </w:tc>
      </w:tr>
      <w:tr w:rsidR="00D929F0" w:rsidRPr="009E6714" w14:paraId="5B23A259" w14:textId="77777777" w:rsidTr="00D929F0">
        <w:trPr>
          <w:trHeight w:val="20"/>
        </w:trPr>
        <w:tc>
          <w:tcPr>
            <w:tcW w:w="1466" w:type="pct"/>
            <w:vMerge/>
          </w:tcPr>
          <w:p w14:paraId="5887F901" w14:textId="77777777" w:rsidR="00D929F0" w:rsidRPr="00B82FEC" w:rsidRDefault="00D929F0" w:rsidP="00B60590">
            <w:pPr>
              <w:rPr>
                <w:rFonts w:ascii="Times New Roman" w:hAnsi="Times New Roman"/>
                <w:b/>
                <w:bCs/>
              </w:rPr>
            </w:pPr>
          </w:p>
        </w:tc>
        <w:tc>
          <w:tcPr>
            <w:tcW w:w="3534" w:type="pct"/>
          </w:tcPr>
          <w:p w14:paraId="73688ED3" w14:textId="77777777" w:rsidR="00D929F0" w:rsidRPr="00B82FEC" w:rsidRDefault="00D929F0" w:rsidP="00B60590">
            <w:pPr>
              <w:rPr>
                <w:rFonts w:ascii="Times New Roman" w:hAnsi="Times New Roman"/>
                <w:b/>
              </w:rPr>
            </w:pPr>
            <w:r w:rsidRPr="00B82FEC">
              <w:rPr>
                <w:rFonts w:ascii="Times New Roman" w:hAnsi="Times New Roman"/>
                <w:b/>
              </w:rPr>
              <w:t>1</w:t>
            </w:r>
            <w:r w:rsidRPr="00B82FEC">
              <w:rPr>
                <w:rFonts w:ascii="Times New Roman" w:hAnsi="Times New Roman"/>
              </w:rPr>
              <w:t>.</w:t>
            </w:r>
            <w:r w:rsidRPr="00B82FEC">
              <w:rPr>
                <w:rFonts w:ascii="Times New Roman" w:hAnsi="Times New Roman"/>
                <w:b/>
              </w:rPr>
              <w:t xml:space="preserve"> Определение понятия </w:t>
            </w:r>
            <w:proofErr w:type="spellStart"/>
            <w:r w:rsidRPr="00B82FEC">
              <w:rPr>
                <w:rFonts w:ascii="Times New Roman" w:hAnsi="Times New Roman"/>
                <w:b/>
              </w:rPr>
              <w:t>нозокомиальная</w:t>
            </w:r>
            <w:proofErr w:type="spellEnd"/>
            <w:r w:rsidRPr="00B82FEC">
              <w:rPr>
                <w:rFonts w:ascii="Times New Roman" w:hAnsi="Times New Roman"/>
                <w:b/>
              </w:rPr>
              <w:t xml:space="preserve"> инфекция (ВБИ).</w:t>
            </w:r>
          </w:p>
          <w:p w14:paraId="0D3C3156" w14:textId="77777777" w:rsidR="00D929F0" w:rsidRPr="00B82FEC" w:rsidRDefault="00D929F0" w:rsidP="00B60590">
            <w:pPr>
              <w:rPr>
                <w:rFonts w:ascii="Times New Roman" w:hAnsi="Times New Roman"/>
                <w:b/>
                <w:bCs/>
              </w:rPr>
            </w:pPr>
            <w:r w:rsidRPr="00B82FEC">
              <w:rPr>
                <w:rFonts w:ascii="Times New Roman" w:hAnsi="Times New Roman"/>
                <w:b/>
              </w:rPr>
              <w:t xml:space="preserve">Масштаб проблемы </w:t>
            </w:r>
            <w:proofErr w:type="spellStart"/>
            <w:r w:rsidRPr="00B82FEC">
              <w:rPr>
                <w:rFonts w:ascii="Times New Roman" w:hAnsi="Times New Roman"/>
                <w:b/>
              </w:rPr>
              <w:t>нозокомиальной</w:t>
            </w:r>
            <w:proofErr w:type="spellEnd"/>
            <w:r w:rsidRPr="00B82FEC">
              <w:rPr>
                <w:rFonts w:ascii="Times New Roman" w:hAnsi="Times New Roman"/>
                <w:b/>
              </w:rPr>
              <w:t xml:space="preserve"> инфекции, структура</w:t>
            </w:r>
          </w:p>
          <w:p w14:paraId="593D6D4F" w14:textId="77777777" w:rsidR="00D929F0" w:rsidRPr="00B82FEC" w:rsidRDefault="00D929F0" w:rsidP="00B60590">
            <w:pPr>
              <w:rPr>
                <w:rFonts w:ascii="Times New Roman" w:hAnsi="Times New Roman"/>
              </w:rPr>
            </w:pPr>
            <w:r w:rsidRPr="00B82FEC">
              <w:rPr>
                <w:rFonts w:ascii="Times New Roman" w:hAnsi="Times New Roman"/>
              </w:rPr>
              <w:t>Способы передачи инфекции в учреждениях индустрии красоты. Факторы, влияющие на восприимчивость «хозяина» к инфекции.</w:t>
            </w:r>
            <w:r w:rsidRPr="00B82FEC">
              <w:t xml:space="preserve"> </w:t>
            </w:r>
            <w:r w:rsidRPr="00B82FEC">
              <w:rPr>
                <w:rFonts w:ascii="Times New Roman" w:hAnsi="Times New Roman"/>
              </w:rPr>
              <w:t>Группы риска и резервуары возбудителей.</w:t>
            </w:r>
          </w:p>
          <w:p w14:paraId="24974AF7" w14:textId="77777777" w:rsidR="00D929F0" w:rsidRPr="00B82FEC" w:rsidRDefault="00D929F0" w:rsidP="00B60590">
            <w:pPr>
              <w:rPr>
                <w:rFonts w:ascii="Times New Roman" w:hAnsi="Times New Roman"/>
              </w:rPr>
            </w:pPr>
            <w:r w:rsidRPr="00B82FEC">
              <w:rPr>
                <w:rFonts w:ascii="Times New Roman" w:hAnsi="Times New Roman"/>
              </w:rPr>
              <w:t xml:space="preserve">Резервуары возбудителей инфекции: руки персонала, инструменты, оборудование и т.д. </w:t>
            </w:r>
          </w:p>
        </w:tc>
      </w:tr>
      <w:tr w:rsidR="00D929F0" w:rsidRPr="009E6714" w14:paraId="1E80CE85" w14:textId="77777777" w:rsidTr="00D929F0">
        <w:trPr>
          <w:trHeight w:val="20"/>
        </w:trPr>
        <w:tc>
          <w:tcPr>
            <w:tcW w:w="1466" w:type="pct"/>
            <w:vMerge/>
          </w:tcPr>
          <w:p w14:paraId="01180827" w14:textId="77777777" w:rsidR="00D929F0" w:rsidRPr="00B82FEC" w:rsidRDefault="00D929F0" w:rsidP="00B60590">
            <w:pPr>
              <w:rPr>
                <w:rFonts w:ascii="Times New Roman" w:hAnsi="Times New Roman"/>
                <w:b/>
                <w:bCs/>
              </w:rPr>
            </w:pPr>
          </w:p>
        </w:tc>
        <w:tc>
          <w:tcPr>
            <w:tcW w:w="3534" w:type="pct"/>
          </w:tcPr>
          <w:p w14:paraId="11FD6F27" w14:textId="77777777" w:rsidR="00D929F0" w:rsidRPr="00B82FEC" w:rsidRDefault="00D929F0" w:rsidP="00B60590">
            <w:pPr>
              <w:rPr>
                <w:rFonts w:ascii="Times New Roman" w:hAnsi="Times New Roman"/>
                <w:b/>
              </w:rPr>
            </w:pPr>
            <w:r w:rsidRPr="00B82FEC">
              <w:rPr>
                <w:rFonts w:ascii="Times New Roman" w:hAnsi="Times New Roman"/>
                <w:b/>
              </w:rPr>
              <w:t xml:space="preserve">2.Инфекционный контроль </w:t>
            </w:r>
          </w:p>
          <w:p w14:paraId="429DDA60" w14:textId="77777777" w:rsidR="00D929F0" w:rsidRPr="00B82FEC" w:rsidRDefault="00D929F0" w:rsidP="00B60590">
            <w:pPr>
              <w:rPr>
                <w:rFonts w:ascii="Times New Roman" w:hAnsi="Times New Roman"/>
                <w:bCs/>
                <w:iCs/>
              </w:rPr>
            </w:pPr>
            <w:r w:rsidRPr="00B82FEC">
              <w:rPr>
                <w:rFonts w:ascii="Times New Roman" w:hAnsi="Times New Roman"/>
              </w:rPr>
              <w:t xml:space="preserve">Понятие «санитарно-противоэпидемический режим». </w:t>
            </w:r>
            <w:r w:rsidRPr="00B82FEC">
              <w:rPr>
                <w:rFonts w:ascii="Times New Roman" w:hAnsi="Times New Roman"/>
                <w:bCs/>
                <w:iCs/>
              </w:rPr>
              <w:t>Действующие нормативно-правовые документы, регламентирующие профилактику ВБИ, организационно-методические документы по инфекционному контролю и инфекционной безопасности:</w:t>
            </w:r>
          </w:p>
          <w:p w14:paraId="3CCF647D" w14:textId="77777777" w:rsidR="00D929F0" w:rsidRPr="00B82FEC" w:rsidRDefault="00D929F0" w:rsidP="00B60590">
            <w:pPr>
              <w:rPr>
                <w:rFonts w:ascii="Times New Roman" w:hAnsi="Times New Roman"/>
              </w:rPr>
            </w:pPr>
            <w:r w:rsidRPr="00B82FEC">
              <w:rPr>
                <w:rFonts w:ascii="Times New Roman" w:hAnsi="Times New Roman"/>
                <w:b/>
                <w:iCs/>
              </w:rPr>
              <w:t xml:space="preserve">- </w:t>
            </w:r>
            <w:r w:rsidRPr="00B82FEC">
              <w:rPr>
                <w:rFonts w:ascii="Times New Roman" w:hAnsi="Times New Roman"/>
                <w:iCs/>
              </w:rPr>
              <w:t>ФЗ №323 «</w:t>
            </w:r>
            <w:r w:rsidRPr="00B82FEC">
              <w:rPr>
                <w:rFonts w:ascii="Times New Roman" w:hAnsi="Times New Roman"/>
              </w:rPr>
              <w:t>Об основах охраны здоровья граждан в Российской Федерации".</w:t>
            </w:r>
          </w:p>
          <w:p w14:paraId="7B4ED5D7" w14:textId="77777777" w:rsidR="00D929F0" w:rsidRPr="00B82FEC" w:rsidRDefault="00D929F0" w:rsidP="00B60590">
            <w:pPr>
              <w:rPr>
                <w:rFonts w:ascii="Times New Roman" w:eastAsia="Calibri" w:hAnsi="Times New Roman"/>
              </w:rPr>
            </w:pPr>
            <w:r w:rsidRPr="00B82FEC">
              <w:rPr>
                <w:rFonts w:ascii="Times New Roman" w:eastAsia="Calibri" w:hAnsi="Times New Roman"/>
              </w:rPr>
              <w:t xml:space="preserve">- </w:t>
            </w:r>
            <w:r w:rsidRPr="00B82FEC">
              <w:rPr>
                <w:rFonts w:ascii="Times New Roman" w:hAnsi="Times New Roman"/>
                <w:bCs/>
              </w:rPr>
              <w:t>Санитарные правила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1A6E8F6B" w14:textId="77777777" w:rsidR="00D929F0" w:rsidRPr="00B82FEC" w:rsidRDefault="00D929F0" w:rsidP="00B60590">
            <w:pPr>
              <w:rPr>
                <w:rFonts w:ascii="Times New Roman" w:hAnsi="Times New Roman"/>
                <w:bCs/>
                <w:iCs/>
              </w:rPr>
            </w:pPr>
            <w:r w:rsidRPr="00B82FEC">
              <w:rPr>
                <w:rFonts w:ascii="Times New Roman" w:eastAsia="Calibri" w:hAnsi="Times New Roman"/>
              </w:rPr>
              <w:t xml:space="preserve">- Приказ </w:t>
            </w:r>
            <w:r w:rsidRPr="00B82FEC">
              <w:rPr>
                <w:rFonts w:ascii="Times New Roman" w:hAnsi="Times New Roman"/>
              </w:rPr>
              <w:t>№ 770 о введении в действие</w:t>
            </w:r>
            <w:r w:rsidRPr="00B82FEC">
              <w:rPr>
                <w:rFonts w:ascii="Times New Roman" w:eastAsia="Calibri" w:hAnsi="Times New Roman"/>
              </w:rPr>
              <w:t xml:space="preserve"> </w:t>
            </w:r>
            <w:r w:rsidRPr="00B82FEC">
              <w:rPr>
                <w:rFonts w:ascii="Times New Roman" w:hAnsi="Times New Roman"/>
              </w:rPr>
              <w:t>отраслевого стандарта ост 42-21-2-85</w:t>
            </w:r>
            <w:r w:rsidRPr="00B82FEC">
              <w:rPr>
                <w:rFonts w:ascii="Times New Roman" w:eastAsia="Calibri" w:hAnsi="Times New Roman"/>
              </w:rPr>
              <w:t xml:space="preserve"> </w:t>
            </w:r>
            <w:r w:rsidRPr="00B82FEC">
              <w:rPr>
                <w:rFonts w:ascii="Times New Roman" w:hAnsi="Times New Roman"/>
              </w:rPr>
              <w:t>"Стерилизация и дезинфекция изделий медицинского</w:t>
            </w:r>
            <w:r w:rsidRPr="00B82FEC">
              <w:rPr>
                <w:rFonts w:ascii="Times New Roman" w:eastAsia="Calibri" w:hAnsi="Times New Roman"/>
              </w:rPr>
              <w:t xml:space="preserve"> </w:t>
            </w:r>
            <w:r w:rsidRPr="00B82FEC">
              <w:rPr>
                <w:rFonts w:ascii="Times New Roman" w:hAnsi="Times New Roman"/>
              </w:rPr>
              <w:t>назначения, методы, средства и режимы"</w:t>
            </w:r>
          </w:p>
        </w:tc>
      </w:tr>
      <w:tr w:rsidR="00D929F0" w:rsidRPr="009E6714" w14:paraId="02EE3EDD" w14:textId="77777777" w:rsidTr="00D929F0">
        <w:trPr>
          <w:trHeight w:val="20"/>
        </w:trPr>
        <w:tc>
          <w:tcPr>
            <w:tcW w:w="1466" w:type="pct"/>
            <w:vMerge/>
          </w:tcPr>
          <w:p w14:paraId="4E7F8534" w14:textId="77777777" w:rsidR="00D929F0" w:rsidRPr="00B82FEC" w:rsidRDefault="00D929F0" w:rsidP="00B60590">
            <w:pPr>
              <w:rPr>
                <w:rFonts w:ascii="Times New Roman" w:hAnsi="Times New Roman"/>
                <w:b/>
                <w:bCs/>
              </w:rPr>
            </w:pPr>
          </w:p>
        </w:tc>
        <w:tc>
          <w:tcPr>
            <w:tcW w:w="3534" w:type="pct"/>
          </w:tcPr>
          <w:p w14:paraId="0D260146" w14:textId="77777777" w:rsidR="00D929F0" w:rsidRPr="00B82FEC" w:rsidRDefault="00D929F0" w:rsidP="00B60590">
            <w:pPr>
              <w:contextualSpacing/>
              <w:rPr>
                <w:rFonts w:ascii="Times New Roman" w:hAnsi="Times New Roman"/>
                <w:b/>
                <w:bCs/>
              </w:rPr>
            </w:pPr>
            <w:r w:rsidRPr="00B82FEC">
              <w:rPr>
                <w:rFonts w:ascii="Times New Roman" w:hAnsi="Times New Roman"/>
                <w:b/>
                <w:bCs/>
              </w:rPr>
              <w:t>3</w:t>
            </w:r>
            <w:r w:rsidRPr="00B82FEC">
              <w:rPr>
                <w:rFonts w:ascii="Times New Roman" w:hAnsi="Times New Roman"/>
                <w:b/>
              </w:rPr>
              <w:t xml:space="preserve">. Универсальные меры профилактики </w:t>
            </w:r>
            <w:proofErr w:type="spellStart"/>
            <w:r w:rsidRPr="00B82FEC">
              <w:rPr>
                <w:rFonts w:ascii="Times New Roman" w:hAnsi="Times New Roman"/>
                <w:b/>
              </w:rPr>
              <w:t>нозокомиальной</w:t>
            </w:r>
            <w:proofErr w:type="spellEnd"/>
            <w:r w:rsidRPr="00B82FEC">
              <w:rPr>
                <w:rFonts w:ascii="Times New Roman" w:hAnsi="Times New Roman"/>
                <w:b/>
              </w:rPr>
              <w:t xml:space="preserve"> инфекции</w:t>
            </w:r>
          </w:p>
          <w:p w14:paraId="060B84B1" w14:textId="77777777" w:rsidR="00D929F0" w:rsidRPr="00B82FEC" w:rsidRDefault="00D929F0" w:rsidP="00B60590">
            <w:pPr>
              <w:contextualSpacing/>
              <w:rPr>
                <w:rFonts w:ascii="Times New Roman" w:hAnsi="Times New Roman"/>
                <w:bCs/>
              </w:rPr>
            </w:pPr>
            <w:r w:rsidRPr="00B82FEC">
              <w:rPr>
                <w:rFonts w:ascii="Times New Roman" w:hAnsi="Times New Roman"/>
                <w:bCs/>
              </w:rPr>
              <w:t>Условия мытья рук. Уровни мытья рук. Техника мытья рук. Надевание перчаток. Снятие использованных перчаток. Правила сбора, хранения и удаления отходов на рабочем месте</w:t>
            </w:r>
          </w:p>
        </w:tc>
      </w:tr>
      <w:tr w:rsidR="00D929F0" w:rsidRPr="009E6714" w14:paraId="0844AB95" w14:textId="77777777" w:rsidTr="00D929F0">
        <w:trPr>
          <w:trHeight w:val="20"/>
        </w:trPr>
        <w:tc>
          <w:tcPr>
            <w:tcW w:w="1466" w:type="pct"/>
            <w:vMerge/>
          </w:tcPr>
          <w:p w14:paraId="08EE5F7B" w14:textId="77777777" w:rsidR="00D929F0" w:rsidRPr="00B82FEC" w:rsidRDefault="00D929F0" w:rsidP="00B60590">
            <w:pPr>
              <w:rPr>
                <w:rFonts w:ascii="Times New Roman" w:hAnsi="Times New Roman"/>
                <w:b/>
                <w:bCs/>
              </w:rPr>
            </w:pPr>
          </w:p>
        </w:tc>
        <w:tc>
          <w:tcPr>
            <w:tcW w:w="3534" w:type="pct"/>
          </w:tcPr>
          <w:p w14:paraId="3BD1B832" w14:textId="77777777" w:rsidR="00D929F0" w:rsidRPr="00B82FEC" w:rsidRDefault="00D929F0" w:rsidP="00B60590">
            <w:pPr>
              <w:contextualSpacing/>
              <w:rPr>
                <w:rFonts w:ascii="Times New Roman" w:hAnsi="Times New Roman"/>
                <w:bCs/>
              </w:rPr>
            </w:pPr>
            <w:r w:rsidRPr="00B82FEC">
              <w:rPr>
                <w:rFonts w:ascii="Times New Roman" w:hAnsi="Times New Roman"/>
                <w:b/>
                <w:bCs/>
              </w:rPr>
              <w:t>4.</w:t>
            </w:r>
            <w:r w:rsidRPr="00B82FEC">
              <w:rPr>
                <w:rFonts w:ascii="Times New Roman" w:hAnsi="Times New Roman"/>
                <w:bCs/>
              </w:rPr>
              <w:t xml:space="preserve"> </w:t>
            </w:r>
            <w:r w:rsidRPr="00B82FEC">
              <w:rPr>
                <w:rFonts w:ascii="Times New Roman" w:hAnsi="Times New Roman"/>
                <w:b/>
              </w:rPr>
              <w:t>Профилактика ВИЧ- инфекции</w:t>
            </w:r>
          </w:p>
          <w:p w14:paraId="77941DB5" w14:textId="77777777" w:rsidR="00D929F0" w:rsidRPr="00B82FEC" w:rsidRDefault="00D929F0" w:rsidP="00B60590">
            <w:pPr>
              <w:rPr>
                <w:rFonts w:ascii="Times New Roman" w:hAnsi="Times New Roman"/>
                <w:bCs/>
              </w:rPr>
            </w:pPr>
            <w:r w:rsidRPr="00B82FEC">
              <w:rPr>
                <w:rFonts w:ascii="Times New Roman" w:hAnsi="Times New Roman"/>
              </w:rPr>
              <w:t xml:space="preserve">Профилактика профессиональных заражений. </w:t>
            </w:r>
            <w:r w:rsidRPr="00B82FEC">
              <w:rPr>
                <w:rFonts w:ascii="Times New Roman" w:eastAsia="Calibri" w:hAnsi="Times New Roman"/>
                <w:bCs/>
              </w:rPr>
              <w:t>Состав аптечки «Анти-ВИЧ».</w:t>
            </w:r>
            <w:r w:rsidRPr="00B82FEC">
              <w:rPr>
                <w:rFonts w:ascii="Times New Roman" w:eastAsia="Nimbus Sans L" w:hAnsi="Times New Roman"/>
                <w:lang w:eastAsia="hi-IN" w:bidi="hi-IN"/>
              </w:rPr>
              <w:t xml:space="preserve"> </w:t>
            </w:r>
            <w:r w:rsidRPr="00B82FEC">
              <w:rPr>
                <w:rFonts w:ascii="Times New Roman" w:eastAsia="Calibri" w:hAnsi="Times New Roman"/>
                <w:bCs/>
              </w:rPr>
              <w:t>Действия мастера при аварийных ситуациях.</w:t>
            </w:r>
            <w:r w:rsidRPr="00B82FEC">
              <w:rPr>
                <w:rFonts w:ascii="Times New Roman" w:eastAsia="Nimbus Sans L" w:hAnsi="Times New Roman"/>
                <w:lang w:eastAsia="hi-IN" w:bidi="hi-IN"/>
              </w:rPr>
              <w:t xml:space="preserve"> </w:t>
            </w:r>
            <w:r w:rsidRPr="00B82FEC">
              <w:rPr>
                <w:rFonts w:ascii="Times New Roman" w:hAnsi="Times New Roman"/>
              </w:rPr>
              <w:t>Меры профилактики при случайных попаданиях биологических жидкостей на кожу и слизистые</w:t>
            </w:r>
          </w:p>
        </w:tc>
      </w:tr>
      <w:tr w:rsidR="00D929F0" w:rsidRPr="009E6714" w14:paraId="0012E41E" w14:textId="77777777" w:rsidTr="00D929F0">
        <w:trPr>
          <w:trHeight w:val="20"/>
        </w:trPr>
        <w:tc>
          <w:tcPr>
            <w:tcW w:w="1466" w:type="pct"/>
            <w:vMerge/>
          </w:tcPr>
          <w:p w14:paraId="4D772C4C" w14:textId="77777777" w:rsidR="00D929F0" w:rsidRPr="00B82FEC" w:rsidRDefault="00D929F0" w:rsidP="00B60590">
            <w:pPr>
              <w:rPr>
                <w:rFonts w:ascii="Times New Roman" w:hAnsi="Times New Roman"/>
                <w:b/>
                <w:bCs/>
              </w:rPr>
            </w:pPr>
          </w:p>
        </w:tc>
        <w:tc>
          <w:tcPr>
            <w:tcW w:w="3534" w:type="pct"/>
          </w:tcPr>
          <w:p w14:paraId="6FEB5026" w14:textId="77777777" w:rsidR="00D929F0" w:rsidRPr="00B82FEC" w:rsidRDefault="00D929F0" w:rsidP="00B60590">
            <w:pPr>
              <w:rPr>
                <w:rFonts w:ascii="Times New Roman" w:hAnsi="Times New Roman"/>
                <w:b/>
                <w:bCs/>
              </w:rPr>
            </w:pPr>
            <w:r w:rsidRPr="00B82FEC">
              <w:rPr>
                <w:rFonts w:ascii="Times New Roman" w:hAnsi="Times New Roman"/>
                <w:b/>
                <w:bCs/>
              </w:rPr>
              <w:t>5. Дезинфекция</w:t>
            </w:r>
          </w:p>
          <w:p w14:paraId="316EBB44" w14:textId="77777777" w:rsidR="00D929F0" w:rsidRPr="00B82FEC" w:rsidRDefault="00D929F0" w:rsidP="00B60590">
            <w:pPr>
              <w:rPr>
                <w:rFonts w:ascii="Times New Roman" w:hAnsi="Times New Roman"/>
              </w:rPr>
            </w:pPr>
            <w:r w:rsidRPr="00B82FEC">
              <w:rPr>
                <w:rFonts w:ascii="Times New Roman" w:hAnsi="Times New Roman"/>
                <w:bCs/>
              </w:rPr>
              <w:t xml:space="preserve">Определение понятия дезинфекция. Виды и методы дезинфекции. Общие требования </w:t>
            </w:r>
            <w:r w:rsidRPr="00B82FEC">
              <w:rPr>
                <w:rFonts w:ascii="Times New Roman" w:hAnsi="Times New Roman"/>
                <w:bCs/>
              </w:rPr>
              <w:br/>
            </w:r>
            <w:r w:rsidRPr="00B82FEC">
              <w:rPr>
                <w:rFonts w:ascii="Times New Roman" w:hAnsi="Times New Roman"/>
                <w:bCs/>
              </w:rPr>
              <w:lastRenderedPageBreak/>
              <w:t xml:space="preserve">к дезинфекционному режиму. </w:t>
            </w:r>
            <w:r w:rsidRPr="00B82FEC">
              <w:rPr>
                <w:rFonts w:ascii="Times New Roman" w:hAnsi="Times New Roman"/>
              </w:rPr>
              <w:t>Документы, регламентирующие методы и режимы дезинфекции</w:t>
            </w:r>
          </w:p>
        </w:tc>
      </w:tr>
      <w:tr w:rsidR="00D929F0" w:rsidRPr="009E6714" w14:paraId="6B7662FA" w14:textId="77777777" w:rsidTr="00D929F0">
        <w:trPr>
          <w:trHeight w:val="20"/>
        </w:trPr>
        <w:tc>
          <w:tcPr>
            <w:tcW w:w="1466" w:type="pct"/>
            <w:vMerge/>
          </w:tcPr>
          <w:p w14:paraId="6FC60027" w14:textId="77777777" w:rsidR="00D929F0" w:rsidRPr="00B82FEC" w:rsidRDefault="00D929F0" w:rsidP="00B60590">
            <w:pPr>
              <w:rPr>
                <w:rFonts w:ascii="Times New Roman" w:hAnsi="Times New Roman"/>
                <w:b/>
                <w:bCs/>
              </w:rPr>
            </w:pPr>
          </w:p>
        </w:tc>
        <w:tc>
          <w:tcPr>
            <w:tcW w:w="3534" w:type="pct"/>
          </w:tcPr>
          <w:p w14:paraId="1A00CD49" w14:textId="77777777" w:rsidR="00D929F0" w:rsidRPr="00B82FEC" w:rsidRDefault="00D929F0" w:rsidP="00B60590">
            <w:pPr>
              <w:contextualSpacing/>
              <w:rPr>
                <w:rFonts w:ascii="Times New Roman" w:hAnsi="Times New Roman"/>
                <w:b/>
                <w:bCs/>
              </w:rPr>
            </w:pPr>
            <w:r w:rsidRPr="00B82FEC">
              <w:rPr>
                <w:rFonts w:ascii="Times New Roman" w:hAnsi="Times New Roman"/>
                <w:b/>
                <w:bCs/>
              </w:rPr>
              <w:t>6. Химические дезинфицирующие средства</w:t>
            </w:r>
          </w:p>
          <w:p w14:paraId="2BD0270A" w14:textId="77777777" w:rsidR="00D929F0" w:rsidRPr="00B82FEC" w:rsidRDefault="00D929F0" w:rsidP="00B60590">
            <w:pPr>
              <w:rPr>
                <w:rFonts w:ascii="Times New Roman" w:hAnsi="Times New Roman"/>
              </w:rPr>
            </w:pPr>
            <w:r w:rsidRPr="00B82FEC">
              <w:rPr>
                <w:rFonts w:ascii="Times New Roman" w:hAnsi="Times New Roman"/>
              </w:rPr>
              <w:t>Характеристика современных средств дезинфекции. Меры предосторожности при работе</w:t>
            </w:r>
            <w:r w:rsidRPr="00B82FEC">
              <w:rPr>
                <w:rFonts w:ascii="Times New Roman" w:hAnsi="Times New Roman"/>
              </w:rPr>
              <w:br/>
              <w:t>с дезинфицирующими средствами</w:t>
            </w:r>
          </w:p>
        </w:tc>
      </w:tr>
      <w:tr w:rsidR="00D929F0" w:rsidRPr="009E6714" w14:paraId="0A718070" w14:textId="77777777" w:rsidTr="00D929F0">
        <w:trPr>
          <w:trHeight w:val="20"/>
        </w:trPr>
        <w:tc>
          <w:tcPr>
            <w:tcW w:w="1466" w:type="pct"/>
            <w:vMerge/>
          </w:tcPr>
          <w:p w14:paraId="37C00170" w14:textId="77777777" w:rsidR="00D929F0" w:rsidRPr="00B82FEC" w:rsidRDefault="00D929F0" w:rsidP="00B60590">
            <w:pPr>
              <w:rPr>
                <w:rFonts w:ascii="Times New Roman" w:hAnsi="Times New Roman"/>
                <w:b/>
                <w:bCs/>
              </w:rPr>
            </w:pPr>
          </w:p>
        </w:tc>
        <w:tc>
          <w:tcPr>
            <w:tcW w:w="3534" w:type="pct"/>
          </w:tcPr>
          <w:p w14:paraId="5C03FFD3" w14:textId="77777777" w:rsidR="00D929F0" w:rsidRPr="00B82FEC" w:rsidRDefault="00D929F0" w:rsidP="00B60590">
            <w:pPr>
              <w:ind w:right="72"/>
              <w:rPr>
                <w:rFonts w:ascii="Times New Roman" w:hAnsi="Times New Roman"/>
                <w:b/>
                <w:bCs/>
              </w:rPr>
            </w:pPr>
            <w:r w:rsidRPr="00B82FEC">
              <w:rPr>
                <w:rFonts w:ascii="Times New Roman" w:hAnsi="Times New Roman"/>
                <w:b/>
                <w:bCs/>
              </w:rPr>
              <w:t>7. Предстерилизационная очистка</w:t>
            </w:r>
          </w:p>
          <w:p w14:paraId="207A2F33" w14:textId="77777777" w:rsidR="00D929F0" w:rsidRPr="00B82FEC" w:rsidRDefault="00D929F0" w:rsidP="00B60590">
            <w:pPr>
              <w:ind w:right="72"/>
              <w:rPr>
                <w:rFonts w:ascii="Times New Roman" w:hAnsi="Times New Roman"/>
              </w:rPr>
            </w:pPr>
            <w:r w:rsidRPr="00B82FEC">
              <w:rPr>
                <w:rFonts w:ascii="Times New Roman" w:hAnsi="Times New Roman"/>
              </w:rPr>
              <w:t xml:space="preserve">Определение понятия </w:t>
            </w:r>
            <w:proofErr w:type="spellStart"/>
            <w:r w:rsidRPr="00B82FEC">
              <w:rPr>
                <w:rFonts w:ascii="Times New Roman" w:hAnsi="Times New Roman"/>
              </w:rPr>
              <w:t>предстерилизационая</w:t>
            </w:r>
            <w:proofErr w:type="spellEnd"/>
            <w:r w:rsidRPr="00B82FEC">
              <w:rPr>
                <w:rFonts w:ascii="Times New Roman" w:hAnsi="Times New Roman"/>
              </w:rPr>
              <w:t xml:space="preserve"> очистка (ПСО). Этапы предстерилизационной очистки. Моющие растворы для проведения предстерилизационной очистки, их приготовление, критерии использования. Дезинфицирующие средства, применяемые для ПСО. Контроль качества предстерилизационной очистки. Документы, регламентирующие проведение ПСО</w:t>
            </w:r>
          </w:p>
        </w:tc>
      </w:tr>
      <w:tr w:rsidR="00D929F0" w:rsidRPr="009E6714" w14:paraId="294AAD0C" w14:textId="77777777" w:rsidTr="00D929F0">
        <w:trPr>
          <w:trHeight w:val="20"/>
        </w:trPr>
        <w:tc>
          <w:tcPr>
            <w:tcW w:w="1466" w:type="pct"/>
            <w:vMerge/>
          </w:tcPr>
          <w:p w14:paraId="3F58F20C" w14:textId="77777777" w:rsidR="00D929F0" w:rsidRPr="00B82FEC" w:rsidRDefault="00D929F0" w:rsidP="00B60590">
            <w:pPr>
              <w:rPr>
                <w:rFonts w:ascii="Times New Roman" w:hAnsi="Times New Roman"/>
                <w:b/>
                <w:bCs/>
              </w:rPr>
            </w:pPr>
          </w:p>
        </w:tc>
        <w:tc>
          <w:tcPr>
            <w:tcW w:w="3534" w:type="pct"/>
          </w:tcPr>
          <w:p w14:paraId="524A9A63" w14:textId="77777777" w:rsidR="00D929F0" w:rsidRPr="00B82FEC" w:rsidRDefault="00D929F0" w:rsidP="00B60590">
            <w:pPr>
              <w:contextualSpacing/>
              <w:rPr>
                <w:rFonts w:ascii="Times New Roman" w:hAnsi="Times New Roman"/>
                <w:b/>
                <w:bCs/>
              </w:rPr>
            </w:pPr>
            <w:r w:rsidRPr="00B82FEC">
              <w:rPr>
                <w:rFonts w:ascii="Times New Roman" w:hAnsi="Times New Roman"/>
                <w:b/>
                <w:bCs/>
              </w:rPr>
              <w:t>8. Стерилизация</w:t>
            </w:r>
          </w:p>
          <w:p w14:paraId="1311B49D" w14:textId="77777777" w:rsidR="00D929F0" w:rsidRPr="00B82FEC" w:rsidRDefault="00D929F0" w:rsidP="00B60590">
            <w:pPr>
              <w:ind w:right="72"/>
              <w:rPr>
                <w:rFonts w:ascii="Times New Roman" w:hAnsi="Times New Roman"/>
              </w:rPr>
            </w:pPr>
            <w:r w:rsidRPr="00B82FEC">
              <w:rPr>
                <w:rFonts w:ascii="Times New Roman" w:hAnsi="Times New Roman"/>
              </w:rPr>
              <w:t>Определение понятия стерилизация. Методы и режимы стерилизации. Стерилизаторы: паровой, воздушный, газовый</w:t>
            </w:r>
          </w:p>
        </w:tc>
      </w:tr>
      <w:tr w:rsidR="00D929F0" w:rsidRPr="009E6714" w14:paraId="3BC9A23C" w14:textId="77777777" w:rsidTr="00D929F0">
        <w:trPr>
          <w:trHeight w:val="20"/>
        </w:trPr>
        <w:tc>
          <w:tcPr>
            <w:tcW w:w="1466" w:type="pct"/>
            <w:vMerge/>
          </w:tcPr>
          <w:p w14:paraId="30DD802C" w14:textId="77777777" w:rsidR="00D929F0" w:rsidRPr="00B82FEC" w:rsidRDefault="00D929F0" w:rsidP="00B60590">
            <w:pPr>
              <w:rPr>
                <w:rFonts w:ascii="Times New Roman" w:hAnsi="Times New Roman"/>
                <w:b/>
                <w:bCs/>
              </w:rPr>
            </w:pPr>
          </w:p>
        </w:tc>
        <w:tc>
          <w:tcPr>
            <w:tcW w:w="3534" w:type="pct"/>
          </w:tcPr>
          <w:p w14:paraId="3C8AF785" w14:textId="77777777" w:rsidR="00D929F0" w:rsidRPr="00B82FEC" w:rsidRDefault="00D929F0" w:rsidP="00B60590">
            <w:pPr>
              <w:contextualSpacing/>
              <w:rPr>
                <w:rFonts w:ascii="Times New Roman" w:hAnsi="Times New Roman"/>
                <w:b/>
                <w:bCs/>
              </w:rPr>
            </w:pPr>
            <w:r w:rsidRPr="00B82FEC">
              <w:rPr>
                <w:rFonts w:ascii="Times New Roman" w:hAnsi="Times New Roman"/>
                <w:b/>
                <w:bCs/>
              </w:rPr>
              <w:t>9. Контроль качества стерилизации</w:t>
            </w:r>
          </w:p>
          <w:p w14:paraId="3A46737F" w14:textId="77777777" w:rsidR="00D929F0" w:rsidRPr="00B82FEC" w:rsidRDefault="00D929F0" w:rsidP="00B60590">
            <w:pPr>
              <w:ind w:right="72"/>
              <w:rPr>
                <w:rFonts w:ascii="Times New Roman" w:hAnsi="Times New Roman"/>
                <w:bCs/>
              </w:rPr>
            </w:pPr>
            <w:r w:rsidRPr="00B82FEC">
              <w:rPr>
                <w:rFonts w:ascii="Times New Roman" w:hAnsi="Times New Roman"/>
              </w:rPr>
              <w:t>Упаковочный материал для стерилизации. Методы контроля качества стерилизации (химический, физический и бактериологический). Сроки сохранения стерильности инструментов. Документы, регламентирующие методы и режимы стерилизации</w:t>
            </w:r>
          </w:p>
        </w:tc>
      </w:tr>
      <w:tr w:rsidR="00D929F0" w:rsidRPr="009E6714" w14:paraId="625AA63B" w14:textId="77777777" w:rsidTr="00D929F0">
        <w:trPr>
          <w:trHeight w:val="20"/>
        </w:trPr>
        <w:tc>
          <w:tcPr>
            <w:tcW w:w="1466" w:type="pct"/>
            <w:vMerge w:val="restart"/>
          </w:tcPr>
          <w:p w14:paraId="41619C22" w14:textId="77777777" w:rsidR="00D929F0" w:rsidRPr="00B82FEC" w:rsidRDefault="00D929F0" w:rsidP="00B60590">
            <w:pPr>
              <w:rPr>
                <w:rFonts w:ascii="Times New Roman" w:hAnsi="Times New Roman"/>
                <w:b/>
                <w:bCs/>
              </w:rPr>
            </w:pPr>
            <w:r w:rsidRPr="00B82FEC">
              <w:rPr>
                <w:rFonts w:ascii="Times New Roman" w:hAnsi="Times New Roman"/>
                <w:b/>
                <w:bCs/>
              </w:rPr>
              <w:t>Тема 1.2. Гигиенические основы в сфере услуг</w:t>
            </w:r>
          </w:p>
        </w:tc>
        <w:tc>
          <w:tcPr>
            <w:tcW w:w="3534" w:type="pct"/>
          </w:tcPr>
          <w:p w14:paraId="58AF9101" w14:textId="00FACFA2" w:rsidR="00D929F0" w:rsidRPr="00B82FEC" w:rsidRDefault="00D929F0" w:rsidP="00B60590">
            <w:pPr>
              <w:rPr>
                <w:rFonts w:ascii="Times New Roman" w:hAnsi="Times New Roman"/>
                <w:b/>
                <w:bCs/>
              </w:rPr>
            </w:pPr>
            <w:r w:rsidRPr="00B82FEC">
              <w:rPr>
                <w:rFonts w:ascii="Times New Roman" w:hAnsi="Times New Roman"/>
                <w:b/>
                <w:bCs/>
              </w:rPr>
              <w:t xml:space="preserve">Содержание </w:t>
            </w:r>
          </w:p>
        </w:tc>
      </w:tr>
      <w:tr w:rsidR="00D929F0" w:rsidRPr="009E6714" w14:paraId="22B22FD9" w14:textId="77777777" w:rsidTr="00D929F0">
        <w:trPr>
          <w:trHeight w:val="20"/>
        </w:trPr>
        <w:tc>
          <w:tcPr>
            <w:tcW w:w="1466" w:type="pct"/>
            <w:vMerge/>
          </w:tcPr>
          <w:p w14:paraId="4AA82197" w14:textId="77777777" w:rsidR="00D929F0" w:rsidRPr="00B82FEC" w:rsidRDefault="00D929F0" w:rsidP="00B60590">
            <w:pPr>
              <w:rPr>
                <w:rFonts w:ascii="Times New Roman" w:hAnsi="Times New Roman"/>
                <w:b/>
                <w:bCs/>
              </w:rPr>
            </w:pPr>
          </w:p>
        </w:tc>
        <w:tc>
          <w:tcPr>
            <w:tcW w:w="3534" w:type="pct"/>
          </w:tcPr>
          <w:p w14:paraId="2F1D76DF" w14:textId="77777777" w:rsidR="00D929F0" w:rsidRPr="00B82FEC" w:rsidRDefault="00D929F0" w:rsidP="00B60590">
            <w:pPr>
              <w:rPr>
                <w:rFonts w:ascii="Times New Roman" w:hAnsi="Times New Roman"/>
                <w:b/>
              </w:rPr>
            </w:pPr>
            <w:r w:rsidRPr="00B82FEC">
              <w:rPr>
                <w:rFonts w:ascii="Times New Roman" w:hAnsi="Times New Roman"/>
                <w:b/>
              </w:rPr>
              <w:t xml:space="preserve">1. </w:t>
            </w:r>
            <w:proofErr w:type="spellStart"/>
            <w:r w:rsidRPr="00B82FEC">
              <w:rPr>
                <w:rFonts w:ascii="Times New Roman" w:hAnsi="Times New Roman"/>
                <w:b/>
              </w:rPr>
              <w:t>Гигенические</w:t>
            </w:r>
            <w:proofErr w:type="spellEnd"/>
            <w:r w:rsidRPr="00B82FEC">
              <w:rPr>
                <w:rFonts w:ascii="Times New Roman" w:hAnsi="Times New Roman"/>
                <w:b/>
              </w:rPr>
              <w:t xml:space="preserve"> требования к мастеру</w:t>
            </w:r>
          </w:p>
          <w:p w14:paraId="18661AC3" w14:textId="77777777" w:rsidR="00D929F0" w:rsidRPr="00B82FEC" w:rsidRDefault="00D929F0" w:rsidP="00B60590">
            <w:pPr>
              <w:rPr>
                <w:rFonts w:ascii="Times New Roman" w:hAnsi="Times New Roman"/>
              </w:rPr>
            </w:pPr>
            <w:r w:rsidRPr="00B82FEC">
              <w:rPr>
                <w:rFonts w:ascii="Times New Roman" w:hAnsi="Times New Roman"/>
              </w:rPr>
              <w:t xml:space="preserve">Требования к рабочей одежде и обуви мастера. Личная гигиена мастера, внешний вид. </w:t>
            </w:r>
          </w:p>
          <w:p w14:paraId="201D64D6" w14:textId="77777777" w:rsidR="00D929F0" w:rsidRPr="00B82FEC" w:rsidRDefault="00D929F0" w:rsidP="00B60590">
            <w:pPr>
              <w:rPr>
                <w:rFonts w:ascii="Times New Roman" w:hAnsi="Times New Roman"/>
              </w:rPr>
            </w:pPr>
            <w:r w:rsidRPr="00B82FEC">
              <w:rPr>
                <w:rFonts w:ascii="Times New Roman" w:hAnsi="Times New Roman"/>
              </w:rPr>
              <w:t>Санитарно-гигиенические требования к обработке рук мастера, уход за руками</w:t>
            </w:r>
          </w:p>
        </w:tc>
      </w:tr>
      <w:tr w:rsidR="00D929F0" w:rsidRPr="009E6714" w14:paraId="709E7EDA" w14:textId="77777777" w:rsidTr="00D929F0">
        <w:trPr>
          <w:trHeight w:val="20"/>
        </w:trPr>
        <w:tc>
          <w:tcPr>
            <w:tcW w:w="1466" w:type="pct"/>
            <w:vMerge/>
          </w:tcPr>
          <w:p w14:paraId="28E263F6" w14:textId="77777777" w:rsidR="00D929F0" w:rsidRPr="00B82FEC" w:rsidRDefault="00D929F0" w:rsidP="00B60590">
            <w:pPr>
              <w:rPr>
                <w:rFonts w:ascii="Times New Roman" w:hAnsi="Times New Roman"/>
                <w:b/>
                <w:bCs/>
              </w:rPr>
            </w:pPr>
          </w:p>
        </w:tc>
        <w:tc>
          <w:tcPr>
            <w:tcW w:w="3534" w:type="pct"/>
          </w:tcPr>
          <w:p w14:paraId="10219CD3" w14:textId="77777777" w:rsidR="00D929F0" w:rsidRPr="00B82FEC" w:rsidRDefault="00D929F0" w:rsidP="00B60590">
            <w:pPr>
              <w:rPr>
                <w:rFonts w:ascii="Times New Roman" w:hAnsi="Times New Roman"/>
                <w:b/>
              </w:rPr>
            </w:pPr>
            <w:r w:rsidRPr="00B82FEC">
              <w:rPr>
                <w:rFonts w:ascii="Times New Roman" w:hAnsi="Times New Roman"/>
                <w:b/>
              </w:rPr>
              <w:t>2. Гигиенические требования к клиенту</w:t>
            </w:r>
          </w:p>
          <w:p w14:paraId="748A16ED" w14:textId="77777777" w:rsidR="00D929F0" w:rsidRPr="00B82FEC" w:rsidRDefault="00D929F0" w:rsidP="00B60590">
            <w:pPr>
              <w:rPr>
                <w:rFonts w:ascii="Times New Roman" w:hAnsi="Times New Roman"/>
              </w:rPr>
            </w:pPr>
            <w:r w:rsidRPr="00B82FEC">
              <w:rPr>
                <w:rFonts w:ascii="Times New Roman" w:hAnsi="Times New Roman"/>
              </w:rPr>
              <w:t>Личная гигиена клиента. Требования, предъявляемые клиенту, при оказании услуг в сфере индустрии красоты</w:t>
            </w:r>
          </w:p>
        </w:tc>
      </w:tr>
      <w:tr w:rsidR="00D929F0" w:rsidRPr="009E6714" w14:paraId="40F5B1AE" w14:textId="77777777" w:rsidTr="00D929F0">
        <w:trPr>
          <w:trHeight w:val="20"/>
        </w:trPr>
        <w:tc>
          <w:tcPr>
            <w:tcW w:w="1466" w:type="pct"/>
            <w:vMerge/>
          </w:tcPr>
          <w:p w14:paraId="0B755BAC" w14:textId="77777777" w:rsidR="00D929F0" w:rsidRPr="00B82FEC" w:rsidRDefault="00D929F0" w:rsidP="00B60590">
            <w:pPr>
              <w:rPr>
                <w:rFonts w:ascii="Times New Roman" w:hAnsi="Times New Roman"/>
                <w:b/>
                <w:bCs/>
              </w:rPr>
            </w:pPr>
          </w:p>
        </w:tc>
        <w:tc>
          <w:tcPr>
            <w:tcW w:w="3534" w:type="pct"/>
          </w:tcPr>
          <w:p w14:paraId="304A8D4F" w14:textId="77777777" w:rsidR="00D929F0" w:rsidRPr="00B82FEC" w:rsidRDefault="00D929F0" w:rsidP="00B60590">
            <w:pPr>
              <w:rPr>
                <w:rFonts w:ascii="Times New Roman" w:hAnsi="Times New Roman"/>
                <w:b/>
              </w:rPr>
            </w:pPr>
            <w:r w:rsidRPr="00B82FEC">
              <w:rPr>
                <w:rFonts w:ascii="Times New Roman" w:hAnsi="Times New Roman"/>
                <w:b/>
              </w:rPr>
              <w:t>3. Гигиенические требования к помещению и инвентарю</w:t>
            </w:r>
          </w:p>
          <w:p w14:paraId="371BCF8A" w14:textId="77777777" w:rsidR="00D929F0" w:rsidRPr="00B82FEC" w:rsidRDefault="00D929F0" w:rsidP="00B60590">
            <w:pPr>
              <w:rPr>
                <w:rFonts w:ascii="Times New Roman" w:hAnsi="Times New Roman"/>
              </w:rPr>
            </w:pPr>
            <w:r w:rsidRPr="00B82FEC">
              <w:rPr>
                <w:rFonts w:ascii="Times New Roman" w:hAnsi="Times New Roman"/>
              </w:rPr>
              <w:t>Требования к температурному режиму, освещенности, вентиляции. Стандарт оснащения кабинета для оказания услуг в сфере красоты</w:t>
            </w:r>
          </w:p>
        </w:tc>
      </w:tr>
      <w:tr w:rsidR="00D929F0" w:rsidRPr="009E6714" w14:paraId="3479E4F0" w14:textId="77777777" w:rsidTr="00D929F0">
        <w:trPr>
          <w:trHeight w:val="20"/>
        </w:trPr>
        <w:tc>
          <w:tcPr>
            <w:tcW w:w="5000" w:type="pct"/>
            <w:gridSpan w:val="2"/>
          </w:tcPr>
          <w:p w14:paraId="2CAE442B" w14:textId="79D6FE95" w:rsidR="00D929F0" w:rsidRPr="00B82FEC" w:rsidRDefault="00D929F0" w:rsidP="00B60590">
            <w:pPr>
              <w:rPr>
                <w:rFonts w:ascii="Times New Roman" w:hAnsi="Times New Roman"/>
                <w:b/>
                <w:bCs/>
              </w:rPr>
            </w:pPr>
            <w:r w:rsidRPr="00B82FEC">
              <w:rPr>
                <w:rFonts w:ascii="Times New Roman" w:hAnsi="Times New Roman"/>
                <w:b/>
              </w:rPr>
              <w:t>Раздел 2. Оказание первой помощи при неотложных состояниях</w:t>
            </w:r>
            <w:r>
              <w:rPr>
                <w:rFonts w:ascii="Times New Roman" w:hAnsi="Times New Roman"/>
                <w:b/>
              </w:rPr>
              <w:t xml:space="preserve"> 10 часов</w:t>
            </w:r>
          </w:p>
        </w:tc>
      </w:tr>
      <w:tr w:rsidR="00D929F0" w:rsidRPr="009E6714" w14:paraId="04B3985F" w14:textId="77777777" w:rsidTr="00D929F0">
        <w:trPr>
          <w:trHeight w:val="20"/>
        </w:trPr>
        <w:tc>
          <w:tcPr>
            <w:tcW w:w="1466" w:type="pct"/>
            <w:vMerge w:val="restart"/>
          </w:tcPr>
          <w:p w14:paraId="43509152" w14:textId="77777777" w:rsidR="00D929F0" w:rsidRPr="00B82FEC" w:rsidRDefault="00D929F0" w:rsidP="00B60590">
            <w:pPr>
              <w:rPr>
                <w:rFonts w:ascii="Times New Roman" w:hAnsi="Times New Roman"/>
              </w:rPr>
            </w:pPr>
            <w:r w:rsidRPr="00B82FEC">
              <w:rPr>
                <w:rFonts w:ascii="Times New Roman" w:hAnsi="Times New Roman"/>
                <w:b/>
              </w:rPr>
              <w:t>Тема 2.1. Неотложные состояния, первая помощь</w:t>
            </w:r>
          </w:p>
          <w:p w14:paraId="04E3D13B" w14:textId="77777777" w:rsidR="00D929F0" w:rsidRPr="00B82FEC" w:rsidRDefault="00D929F0" w:rsidP="00B60590"/>
          <w:p w14:paraId="32DE8120" w14:textId="77777777" w:rsidR="00D929F0" w:rsidRPr="00B82FEC" w:rsidRDefault="00D929F0" w:rsidP="00B60590">
            <w:pPr>
              <w:rPr>
                <w:rFonts w:ascii="Times New Roman" w:hAnsi="Times New Roman"/>
                <w:b/>
                <w:bCs/>
              </w:rPr>
            </w:pPr>
          </w:p>
        </w:tc>
        <w:tc>
          <w:tcPr>
            <w:tcW w:w="3534" w:type="pct"/>
          </w:tcPr>
          <w:p w14:paraId="1D0C8769" w14:textId="30FC17F9" w:rsidR="00D929F0" w:rsidRPr="00B82FEC" w:rsidRDefault="00D929F0" w:rsidP="00B60590">
            <w:pPr>
              <w:rPr>
                <w:rFonts w:ascii="Times New Roman" w:hAnsi="Times New Roman"/>
                <w:b/>
              </w:rPr>
            </w:pPr>
            <w:r w:rsidRPr="00B82FEC">
              <w:rPr>
                <w:rFonts w:ascii="Times New Roman" w:hAnsi="Times New Roman"/>
                <w:b/>
                <w:bCs/>
              </w:rPr>
              <w:t xml:space="preserve">Содержание </w:t>
            </w:r>
          </w:p>
        </w:tc>
      </w:tr>
      <w:tr w:rsidR="00D929F0" w:rsidRPr="009E6714" w14:paraId="435CCF80" w14:textId="77777777" w:rsidTr="00D929F0">
        <w:trPr>
          <w:trHeight w:val="20"/>
        </w:trPr>
        <w:tc>
          <w:tcPr>
            <w:tcW w:w="1466" w:type="pct"/>
            <w:vMerge/>
          </w:tcPr>
          <w:p w14:paraId="78E92417" w14:textId="77777777" w:rsidR="00D929F0" w:rsidRPr="00B82FEC" w:rsidRDefault="00D929F0" w:rsidP="00B60590">
            <w:pPr>
              <w:rPr>
                <w:rFonts w:ascii="Times New Roman" w:hAnsi="Times New Roman"/>
                <w:b/>
                <w:bCs/>
              </w:rPr>
            </w:pPr>
          </w:p>
        </w:tc>
        <w:tc>
          <w:tcPr>
            <w:tcW w:w="3534" w:type="pct"/>
          </w:tcPr>
          <w:p w14:paraId="231A6D4F" w14:textId="77777777" w:rsidR="00D929F0" w:rsidRPr="00B82FEC" w:rsidRDefault="00D929F0" w:rsidP="00B60590">
            <w:pPr>
              <w:rPr>
                <w:rFonts w:ascii="Times New Roman" w:hAnsi="Times New Roman"/>
                <w:b/>
              </w:rPr>
            </w:pPr>
            <w:r w:rsidRPr="00B82FEC">
              <w:rPr>
                <w:rFonts w:ascii="Times New Roman" w:hAnsi="Times New Roman"/>
                <w:b/>
              </w:rPr>
              <w:t>1. Первая помощь при обмороке, коллапсе</w:t>
            </w:r>
          </w:p>
          <w:p w14:paraId="47E0395B" w14:textId="77777777" w:rsidR="00D929F0" w:rsidRPr="00B82FEC" w:rsidRDefault="00D929F0" w:rsidP="00B60590">
            <w:pPr>
              <w:rPr>
                <w:rFonts w:ascii="Times New Roman" w:hAnsi="Times New Roman"/>
              </w:rPr>
            </w:pPr>
            <w:r w:rsidRPr="00B82FEC">
              <w:rPr>
                <w:rFonts w:ascii="Times New Roman" w:hAnsi="Times New Roman"/>
                <w:iCs/>
              </w:rPr>
              <w:t>Основные причины острой сосудистой недостаточности (обморока, коллапса).</w:t>
            </w:r>
          </w:p>
          <w:p w14:paraId="000520BE" w14:textId="77777777" w:rsidR="00D929F0" w:rsidRPr="00B82FEC" w:rsidRDefault="00D929F0" w:rsidP="00B60590">
            <w:pPr>
              <w:rPr>
                <w:rFonts w:ascii="Times New Roman" w:hAnsi="Times New Roman"/>
              </w:rPr>
            </w:pPr>
            <w:r w:rsidRPr="00B82FEC">
              <w:rPr>
                <w:rFonts w:ascii="Times New Roman" w:hAnsi="Times New Roman"/>
              </w:rPr>
              <w:t>Диагностические признаки обморока, коллапса.</w:t>
            </w:r>
          </w:p>
          <w:p w14:paraId="5FC5D3D7" w14:textId="77777777" w:rsidR="00D929F0" w:rsidRPr="00B82FEC" w:rsidRDefault="00D929F0" w:rsidP="00B60590">
            <w:pPr>
              <w:rPr>
                <w:rFonts w:ascii="Times New Roman" w:hAnsi="Times New Roman"/>
                <w:b/>
              </w:rPr>
            </w:pPr>
            <w:r w:rsidRPr="00B82FEC">
              <w:rPr>
                <w:rFonts w:ascii="Times New Roman" w:hAnsi="Times New Roman"/>
                <w:iCs/>
              </w:rPr>
              <w:t>Основные принципы оказания первой помощи при острой сосудистой недостаточности.</w:t>
            </w:r>
          </w:p>
        </w:tc>
      </w:tr>
      <w:tr w:rsidR="00D929F0" w:rsidRPr="009E6714" w14:paraId="61F3D9D9" w14:textId="77777777" w:rsidTr="00D929F0">
        <w:trPr>
          <w:trHeight w:val="20"/>
        </w:trPr>
        <w:tc>
          <w:tcPr>
            <w:tcW w:w="1466" w:type="pct"/>
            <w:vMerge/>
          </w:tcPr>
          <w:p w14:paraId="5A913485" w14:textId="77777777" w:rsidR="00D929F0" w:rsidRPr="00B82FEC" w:rsidRDefault="00D929F0" w:rsidP="00B60590">
            <w:pPr>
              <w:rPr>
                <w:rFonts w:ascii="Times New Roman" w:hAnsi="Times New Roman"/>
                <w:b/>
                <w:bCs/>
              </w:rPr>
            </w:pPr>
          </w:p>
        </w:tc>
        <w:tc>
          <w:tcPr>
            <w:tcW w:w="3534" w:type="pct"/>
          </w:tcPr>
          <w:p w14:paraId="0F98B60D" w14:textId="77777777" w:rsidR="00D929F0" w:rsidRPr="00B82FEC" w:rsidRDefault="00D929F0" w:rsidP="00B60590">
            <w:pPr>
              <w:rPr>
                <w:rFonts w:ascii="Times New Roman" w:hAnsi="Times New Roman"/>
                <w:b/>
              </w:rPr>
            </w:pPr>
            <w:r w:rsidRPr="00B82FEC">
              <w:rPr>
                <w:rFonts w:ascii="Times New Roman" w:hAnsi="Times New Roman"/>
                <w:b/>
              </w:rPr>
              <w:t>2. Первая помощь при кровотечениях</w:t>
            </w:r>
          </w:p>
          <w:p w14:paraId="708CBB21" w14:textId="77777777" w:rsidR="00D929F0" w:rsidRPr="00B82FEC" w:rsidRDefault="00D929F0" w:rsidP="00B60590">
            <w:pPr>
              <w:rPr>
                <w:rFonts w:ascii="Times New Roman" w:hAnsi="Times New Roman"/>
                <w:b/>
              </w:rPr>
            </w:pPr>
            <w:r w:rsidRPr="00B82FEC">
              <w:rPr>
                <w:rFonts w:ascii="Times New Roman" w:hAnsi="Times New Roman"/>
                <w:bCs/>
              </w:rPr>
              <w:t xml:space="preserve">Понятие о кровотечении. </w:t>
            </w:r>
            <w:r w:rsidRPr="00B82FEC">
              <w:rPr>
                <w:rFonts w:ascii="Times New Roman" w:hAnsi="Times New Roman"/>
              </w:rPr>
              <w:t>Классификация кровотечений. Признаки артериального, венозного, капиллярного, паренхиматозного кровотечений. Симптомы кровопотери. Способы остановки кровотечений</w:t>
            </w:r>
          </w:p>
        </w:tc>
      </w:tr>
      <w:tr w:rsidR="00D929F0" w:rsidRPr="009E6714" w14:paraId="188589CE" w14:textId="77777777" w:rsidTr="00D929F0">
        <w:trPr>
          <w:trHeight w:val="20"/>
        </w:trPr>
        <w:tc>
          <w:tcPr>
            <w:tcW w:w="1466" w:type="pct"/>
            <w:vMerge/>
          </w:tcPr>
          <w:p w14:paraId="62F93338" w14:textId="77777777" w:rsidR="00D929F0" w:rsidRPr="00B82FEC" w:rsidRDefault="00D929F0" w:rsidP="00B60590">
            <w:pPr>
              <w:rPr>
                <w:rFonts w:ascii="Times New Roman" w:hAnsi="Times New Roman"/>
                <w:b/>
                <w:bCs/>
              </w:rPr>
            </w:pPr>
          </w:p>
        </w:tc>
        <w:tc>
          <w:tcPr>
            <w:tcW w:w="3534" w:type="pct"/>
          </w:tcPr>
          <w:p w14:paraId="0D2EDFF0" w14:textId="77777777" w:rsidR="00D929F0" w:rsidRPr="00B82FEC" w:rsidRDefault="00D929F0" w:rsidP="00B60590">
            <w:pPr>
              <w:rPr>
                <w:rFonts w:ascii="Times New Roman" w:hAnsi="Times New Roman"/>
                <w:b/>
              </w:rPr>
            </w:pPr>
            <w:r w:rsidRPr="00B82FEC">
              <w:rPr>
                <w:rFonts w:ascii="Times New Roman" w:hAnsi="Times New Roman"/>
                <w:b/>
              </w:rPr>
              <w:t>3. Первая помощь при поражении электрическим током, ожогах</w:t>
            </w:r>
          </w:p>
          <w:p w14:paraId="5A519F93" w14:textId="77777777" w:rsidR="00D929F0" w:rsidRPr="00B82FEC" w:rsidRDefault="00D929F0" w:rsidP="00B60590">
            <w:pPr>
              <w:ind w:right="142"/>
              <w:jc w:val="both"/>
              <w:rPr>
                <w:rFonts w:ascii="Times New Roman" w:hAnsi="Times New Roman"/>
              </w:rPr>
            </w:pPr>
            <w:r w:rsidRPr="00B82FEC">
              <w:rPr>
                <w:rFonts w:ascii="Times New Roman" w:hAnsi="Times New Roman"/>
              </w:rPr>
              <w:t>Диагностические признаки поражения электрическим током и ожогов.</w:t>
            </w:r>
          </w:p>
          <w:p w14:paraId="0863BCBF" w14:textId="77777777" w:rsidR="00D929F0" w:rsidRPr="00B82FEC" w:rsidRDefault="00D929F0" w:rsidP="00B60590">
            <w:pPr>
              <w:ind w:right="142"/>
              <w:jc w:val="both"/>
              <w:rPr>
                <w:rFonts w:ascii="Times New Roman" w:hAnsi="Times New Roman"/>
              </w:rPr>
            </w:pPr>
            <w:r w:rsidRPr="00B82FEC">
              <w:rPr>
                <w:rFonts w:ascii="Times New Roman" w:hAnsi="Times New Roman"/>
              </w:rPr>
              <w:t>Классификация ожогов.</w:t>
            </w:r>
          </w:p>
          <w:p w14:paraId="754CA5E7" w14:textId="77777777" w:rsidR="00D929F0" w:rsidRPr="00B82FEC" w:rsidRDefault="00D929F0" w:rsidP="00B60590">
            <w:pPr>
              <w:rPr>
                <w:rFonts w:ascii="Times New Roman" w:hAnsi="Times New Roman"/>
                <w:b/>
              </w:rPr>
            </w:pPr>
            <w:r w:rsidRPr="00B82FEC">
              <w:rPr>
                <w:rFonts w:ascii="Times New Roman" w:hAnsi="Times New Roman"/>
                <w:iCs/>
              </w:rPr>
              <w:t>Основные принципы оказания первой помощи при поражении электрическим током и ожогах</w:t>
            </w:r>
          </w:p>
        </w:tc>
      </w:tr>
      <w:tr w:rsidR="00D929F0" w:rsidRPr="009E6714" w14:paraId="66B7E4E1" w14:textId="77777777" w:rsidTr="00D929F0">
        <w:trPr>
          <w:trHeight w:val="20"/>
        </w:trPr>
        <w:tc>
          <w:tcPr>
            <w:tcW w:w="1466" w:type="pct"/>
            <w:vMerge/>
          </w:tcPr>
          <w:p w14:paraId="5604531D" w14:textId="77777777" w:rsidR="00D929F0" w:rsidRPr="00B82FEC" w:rsidRDefault="00D929F0" w:rsidP="00B60590">
            <w:pPr>
              <w:rPr>
                <w:rFonts w:ascii="Times New Roman" w:hAnsi="Times New Roman"/>
                <w:b/>
                <w:bCs/>
              </w:rPr>
            </w:pPr>
          </w:p>
        </w:tc>
        <w:tc>
          <w:tcPr>
            <w:tcW w:w="3534" w:type="pct"/>
          </w:tcPr>
          <w:p w14:paraId="7EF570F9" w14:textId="77777777" w:rsidR="00D929F0" w:rsidRPr="00B82FEC" w:rsidRDefault="00D929F0" w:rsidP="00B60590">
            <w:pPr>
              <w:rPr>
                <w:rFonts w:ascii="Times New Roman" w:hAnsi="Times New Roman"/>
                <w:b/>
              </w:rPr>
            </w:pPr>
            <w:r w:rsidRPr="00B82FEC">
              <w:rPr>
                <w:rFonts w:ascii="Times New Roman" w:hAnsi="Times New Roman"/>
                <w:b/>
              </w:rPr>
              <w:t>4. Первая помощь при травмах</w:t>
            </w:r>
          </w:p>
          <w:p w14:paraId="28FC00D0" w14:textId="77777777" w:rsidR="00D929F0" w:rsidRPr="00B82FEC" w:rsidRDefault="00D929F0" w:rsidP="00B60590">
            <w:pPr>
              <w:rPr>
                <w:rFonts w:ascii="Times New Roman" w:hAnsi="Times New Roman"/>
              </w:rPr>
            </w:pPr>
            <w:r w:rsidRPr="00B82FEC">
              <w:rPr>
                <w:rFonts w:ascii="Times New Roman" w:hAnsi="Times New Roman"/>
              </w:rPr>
              <w:t>Диагностические признаки травм (порезы, ушибы, растяжения). Основные принципы оказания первой помощи</w:t>
            </w:r>
          </w:p>
        </w:tc>
      </w:tr>
      <w:tr w:rsidR="00D929F0" w:rsidRPr="009E6714" w14:paraId="6FC75132" w14:textId="77777777" w:rsidTr="00D929F0">
        <w:trPr>
          <w:trHeight w:val="20"/>
        </w:trPr>
        <w:tc>
          <w:tcPr>
            <w:tcW w:w="5000" w:type="pct"/>
            <w:gridSpan w:val="2"/>
          </w:tcPr>
          <w:p w14:paraId="37D48A38" w14:textId="20ED907A" w:rsidR="00D929F0" w:rsidRPr="00B82FEC" w:rsidRDefault="00D929F0" w:rsidP="00B60590">
            <w:pPr>
              <w:rPr>
                <w:rFonts w:ascii="Times New Roman" w:hAnsi="Times New Roman"/>
                <w:b/>
              </w:rPr>
            </w:pPr>
            <w:r w:rsidRPr="00B82FEC">
              <w:rPr>
                <w:rFonts w:ascii="Times New Roman" w:hAnsi="Times New Roman"/>
                <w:b/>
              </w:rPr>
              <w:lastRenderedPageBreak/>
              <w:t xml:space="preserve">Промежуточная аттестация </w:t>
            </w:r>
            <w:r>
              <w:rPr>
                <w:rFonts w:ascii="Times New Roman" w:hAnsi="Times New Roman"/>
                <w:b/>
              </w:rPr>
              <w:t>8 часов</w:t>
            </w:r>
          </w:p>
        </w:tc>
      </w:tr>
      <w:tr w:rsidR="00D929F0" w:rsidRPr="009E6714" w14:paraId="52700ACB" w14:textId="77777777" w:rsidTr="00D929F0">
        <w:trPr>
          <w:trHeight w:val="20"/>
        </w:trPr>
        <w:tc>
          <w:tcPr>
            <w:tcW w:w="5000" w:type="pct"/>
            <w:gridSpan w:val="2"/>
          </w:tcPr>
          <w:p w14:paraId="4C82D69C" w14:textId="597A8308" w:rsidR="00D929F0" w:rsidRPr="00B82FEC" w:rsidRDefault="00D929F0"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68 часов</w:t>
            </w:r>
          </w:p>
        </w:tc>
      </w:tr>
    </w:tbl>
    <w:p w14:paraId="062851E8" w14:textId="154C9FE6" w:rsidR="001E7D1C"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95" w:name="_Toc158389400"/>
      <w:bookmarkStart w:id="96" w:name="_Toc158393504"/>
      <w:bookmarkStart w:id="97"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5"/>
      <w:bookmarkEnd w:id="96"/>
      <w:bookmarkEnd w:id="97"/>
    </w:p>
    <w:p w14:paraId="7DA173A0" w14:textId="77777777" w:rsidR="001E7D1C" w:rsidRPr="00101ECC" w:rsidRDefault="001E7D1C" w:rsidP="001E7D1C">
      <w:pPr>
        <w:pStyle w:val="114"/>
        <w:rPr>
          <w:rFonts w:ascii="Times New Roman" w:hAnsi="Times New Roman"/>
        </w:rPr>
      </w:pPr>
      <w:bookmarkStart w:id="98" w:name="_Toc158389401"/>
      <w:bookmarkStart w:id="99" w:name="_Toc158393505"/>
      <w:bookmarkStart w:id="100" w:name="_Toc158397962"/>
      <w:r w:rsidRPr="00101ECC">
        <w:rPr>
          <w:rFonts w:ascii="Times New Roman" w:hAnsi="Times New Roman"/>
        </w:rPr>
        <w:t>3.1. Материально-техническое обеспечение</w:t>
      </w:r>
      <w:bookmarkEnd w:id="98"/>
      <w:bookmarkEnd w:id="99"/>
      <w:bookmarkEnd w:id="100"/>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01" w:name="_Toc158389402"/>
      <w:bookmarkStart w:id="102" w:name="_Toc158393506"/>
      <w:bookmarkStart w:id="103" w:name="_Toc158397963"/>
      <w:r w:rsidRPr="00101ECC">
        <w:rPr>
          <w:rFonts w:ascii="Times New Roman" w:hAnsi="Times New Roman"/>
        </w:rPr>
        <w:t>3.2. Учебно-методическое обеспечение</w:t>
      </w:r>
      <w:bookmarkEnd w:id="101"/>
      <w:bookmarkEnd w:id="102"/>
      <w:bookmarkEnd w:id="103"/>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0CF3396"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bookmarkStart w:id="104" w:name="_Toc158389403"/>
      <w:bookmarkStart w:id="105" w:name="_Toc158393507"/>
      <w:bookmarkStart w:id="106" w:name="_Toc158397964"/>
      <w:r w:rsidRPr="00D929F0">
        <w:rPr>
          <w:rFonts w:ascii="Times New Roman" w:eastAsia="Times New Roman" w:hAnsi="Times New Roman"/>
          <w:b w:val="0"/>
          <w:bCs w:val="0"/>
          <w:caps w:val="0"/>
          <w:kern w:val="0"/>
          <w:lang w:val="ru-RU" w:eastAsia="ru-RU"/>
        </w:rPr>
        <w:t>Квашина Е. Г. Санитария и гигиена косметических услуг: учебное издание / Квашина Е. Г., Пылаева Ю. В. - Москва : Академия, 2023. - 208 c. (Специальности среднего профессионального образования). - URL: https://academia-moscow.ru - Текст : электронный</w:t>
      </w:r>
    </w:p>
    <w:p w14:paraId="37FAF1BC"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r w:rsidRPr="00D929F0">
        <w:rPr>
          <w:rFonts w:ascii="Times New Roman" w:eastAsia="Times New Roman" w:hAnsi="Times New Roman"/>
          <w:b w:val="0"/>
          <w:bCs w:val="0"/>
          <w:caps w:val="0"/>
          <w:kern w:val="0"/>
          <w:lang w:val="ru-RU" w:eastAsia="ru-RU"/>
        </w:rPr>
        <w:t xml:space="preserve">Костюкова, Э. О. Сестринское дело в косметологии. Практикум / Э. О. Костюкова, О. О. Симонова. — 4-е изд., </w:t>
      </w:r>
      <w:proofErr w:type="spellStart"/>
      <w:r w:rsidRPr="00D929F0">
        <w:rPr>
          <w:rFonts w:ascii="Times New Roman" w:eastAsia="Times New Roman" w:hAnsi="Times New Roman"/>
          <w:b w:val="0"/>
          <w:bCs w:val="0"/>
          <w:caps w:val="0"/>
          <w:kern w:val="0"/>
          <w:lang w:val="ru-RU" w:eastAsia="ru-RU"/>
        </w:rPr>
        <w:t>испр</w:t>
      </w:r>
      <w:proofErr w:type="spellEnd"/>
      <w:r w:rsidRPr="00D929F0">
        <w:rPr>
          <w:rFonts w:ascii="Times New Roman" w:eastAsia="Times New Roman" w:hAnsi="Times New Roman"/>
          <w:b w:val="0"/>
          <w:bCs w:val="0"/>
          <w:caps w:val="0"/>
          <w:kern w:val="0"/>
          <w:lang w:val="ru-RU" w:eastAsia="ru-RU"/>
        </w:rPr>
        <w:t>. и доп. — Санкт-Петербург : Лань, 2023. — 116 с. — ISBN 978-5-507-45884-4. — Текст : электронный // Лань : электронно-библиотечная система. — URL: https://e.lanbook.com/book/322658</w:t>
      </w:r>
    </w:p>
    <w:p w14:paraId="311896E2" w14:textId="77777777" w:rsid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r w:rsidRPr="00D929F0">
        <w:rPr>
          <w:rFonts w:ascii="Times New Roman" w:eastAsia="Times New Roman" w:hAnsi="Times New Roman"/>
          <w:b w:val="0"/>
          <w:bCs w:val="0"/>
          <w:caps w:val="0"/>
          <w:kern w:val="0"/>
          <w:lang w:val="ru-RU" w:eastAsia="ru-RU"/>
        </w:rPr>
        <w:t xml:space="preserve">Сорокина, В. К. Сестринское дело в косметологии / В. К. Сорокина. — 5-е изд., стер. — Санкт-Петербург : Лань, 2023. — 448 с. — ISBN 978-5-507-48413-3. — Текст : электронный // Лань : электронно-библиотечная система. — URL: </w:t>
      </w:r>
      <w:hyperlink r:id="rId14" w:history="1">
        <w:r w:rsidRPr="00AB6F7A">
          <w:rPr>
            <w:rStyle w:val="af0"/>
            <w:rFonts w:ascii="Times New Roman" w:eastAsia="Times New Roman" w:hAnsi="Times New Roman"/>
            <w:b w:val="0"/>
            <w:bCs w:val="0"/>
            <w:caps w:val="0"/>
            <w:kern w:val="0"/>
            <w:lang w:val="ru-RU" w:eastAsia="ru-RU"/>
          </w:rPr>
          <w:t>https://e.lanbook.com/book/352661</w:t>
        </w:r>
      </w:hyperlink>
    </w:p>
    <w:p w14:paraId="176130EC"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proofErr w:type="spellStart"/>
      <w:r w:rsidRPr="00D929F0">
        <w:rPr>
          <w:rFonts w:ascii="Times New Roman" w:eastAsia="Times New Roman" w:hAnsi="Times New Roman"/>
          <w:b w:val="0"/>
          <w:bCs w:val="0"/>
          <w:caps w:val="0"/>
          <w:kern w:val="0"/>
          <w:lang w:val="ru-RU" w:eastAsia="ru-RU"/>
        </w:rPr>
        <w:t>Чалова</w:t>
      </w:r>
      <w:proofErr w:type="spellEnd"/>
      <w:r w:rsidRPr="00D929F0">
        <w:rPr>
          <w:rFonts w:ascii="Times New Roman" w:eastAsia="Times New Roman" w:hAnsi="Times New Roman"/>
          <w:b w:val="0"/>
          <w:bCs w:val="0"/>
          <w:caps w:val="0"/>
          <w:kern w:val="0"/>
          <w:lang w:val="ru-RU" w:eastAsia="ru-RU"/>
        </w:rPr>
        <w:t xml:space="preserve"> Л. Д. Санитария и гигиена парикмахерских услуг: учебное издание / </w:t>
      </w:r>
      <w:proofErr w:type="spellStart"/>
      <w:r w:rsidRPr="00D929F0">
        <w:rPr>
          <w:rFonts w:ascii="Times New Roman" w:eastAsia="Times New Roman" w:hAnsi="Times New Roman"/>
          <w:b w:val="0"/>
          <w:bCs w:val="0"/>
          <w:caps w:val="0"/>
          <w:kern w:val="0"/>
          <w:lang w:val="ru-RU" w:eastAsia="ru-RU"/>
        </w:rPr>
        <w:t>Чалова</w:t>
      </w:r>
      <w:proofErr w:type="spellEnd"/>
      <w:r w:rsidRPr="00D929F0">
        <w:rPr>
          <w:rFonts w:ascii="Times New Roman" w:eastAsia="Times New Roman" w:hAnsi="Times New Roman"/>
          <w:b w:val="0"/>
          <w:bCs w:val="0"/>
          <w:caps w:val="0"/>
          <w:kern w:val="0"/>
          <w:lang w:val="ru-RU" w:eastAsia="ru-RU"/>
        </w:rPr>
        <w:t xml:space="preserve"> Л. Д., </w:t>
      </w:r>
      <w:proofErr w:type="spellStart"/>
      <w:r w:rsidRPr="00D929F0">
        <w:rPr>
          <w:rFonts w:ascii="Times New Roman" w:eastAsia="Times New Roman" w:hAnsi="Times New Roman"/>
          <w:b w:val="0"/>
          <w:bCs w:val="0"/>
          <w:caps w:val="0"/>
          <w:kern w:val="0"/>
          <w:lang w:val="ru-RU" w:eastAsia="ru-RU"/>
        </w:rPr>
        <w:t>Галиева</w:t>
      </w:r>
      <w:proofErr w:type="spellEnd"/>
      <w:r w:rsidRPr="00D929F0">
        <w:rPr>
          <w:rFonts w:ascii="Times New Roman" w:eastAsia="Times New Roman" w:hAnsi="Times New Roman"/>
          <w:b w:val="0"/>
          <w:bCs w:val="0"/>
          <w:caps w:val="0"/>
          <w:kern w:val="0"/>
          <w:lang w:val="ru-RU" w:eastAsia="ru-RU"/>
        </w:rPr>
        <w:t xml:space="preserve"> С.А., Кузнецова А. В. - Москва : Академия, 2020. - 176 c. (Специальности среднего профессионального образования). - URL: https://academia-moscow.ru - Текст : электронный</w:t>
      </w:r>
    </w:p>
    <w:p w14:paraId="069E98E4"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r w:rsidRPr="00D929F0">
        <w:rPr>
          <w:rFonts w:ascii="Times New Roman" w:eastAsia="Times New Roman" w:hAnsi="Times New Roman"/>
          <w:b w:val="0"/>
          <w:bCs w:val="0"/>
          <w:caps w:val="0"/>
          <w:kern w:val="0"/>
          <w:lang w:val="ru-RU" w:eastAsia="ru-RU"/>
        </w:rPr>
        <w:t>Щербакова Л.П. Санитария и гигиена парикмахерских услуг: учебное издание / Щербакова Л.П. - Москва : Академия, 2023. - 320 c. (Специальности среднего профессионального образования). - URL: https://academia-moscow.ru - Текст : электронный</w:t>
      </w:r>
    </w:p>
    <w:p w14:paraId="1D491B28" w14:textId="66EBC102" w:rsidR="001E7D1C" w:rsidRPr="00101ECC" w:rsidRDefault="001E7D1C" w:rsidP="00D929F0">
      <w:pPr>
        <w:pStyle w:val="1f"/>
        <w:jc w:val="both"/>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4"/>
      <w:bookmarkEnd w:id="105"/>
      <w:bookmarkEnd w:id="1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0D0150B8" w14:textId="77777777" w:rsidTr="006270A1">
        <w:trPr>
          <w:trHeight w:val="20"/>
        </w:trPr>
        <w:tc>
          <w:tcPr>
            <w:tcW w:w="1498" w:type="pct"/>
            <w:vAlign w:val="center"/>
          </w:tcPr>
          <w:p w14:paraId="18A398B0"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907E9" w:rsidRPr="00101ECC" w14:paraId="0F2FCF70" w14:textId="77777777" w:rsidTr="006270A1">
        <w:trPr>
          <w:trHeight w:val="20"/>
        </w:trPr>
        <w:tc>
          <w:tcPr>
            <w:tcW w:w="1498" w:type="pct"/>
          </w:tcPr>
          <w:p w14:paraId="6EDC3318" w14:textId="788B0B37" w:rsidR="00D907E9" w:rsidRPr="00371F8C" w:rsidRDefault="00D907E9" w:rsidP="00D929F0">
            <w:pPr>
              <w:rPr>
                <w:rFonts w:ascii="Times New Roman" w:hAnsi="Times New Roman"/>
                <w:iCs/>
                <w:sz w:val="24"/>
                <w:szCs w:val="24"/>
              </w:rPr>
            </w:pPr>
            <w:r>
              <w:rPr>
                <w:rFonts w:ascii="Times New Roman" w:hAnsi="Times New Roman"/>
                <w:iCs/>
                <w:sz w:val="24"/>
                <w:szCs w:val="24"/>
              </w:rPr>
              <w:t>З</w:t>
            </w:r>
            <w:r w:rsidRPr="00371F8C">
              <w:rPr>
                <w:rFonts w:ascii="Times New Roman" w:hAnsi="Times New Roman"/>
                <w:iCs/>
                <w:sz w:val="24"/>
                <w:szCs w:val="24"/>
              </w:rPr>
              <w:t>на</w:t>
            </w:r>
            <w:r>
              <w:rPr>
                <w:rFonts w:ascii="Times New Roman" w:hAnsi="Times New Roman"/>
                <w:iCs/>
                <w:sz w:val="24"/>
                <w:szCs w:val="24"/>
              </w:rPr>
              <w:t>е</w:t>
            </w:r>
            <w:r w:rsidRPr="00371F8C">
              <w:rPr>
                <w:rFonts w:ascii="Times New Roman" w:hAnsi="Times New Roman"/>
                <w:iCs/>
                <w:sz w:val="24"/>
                <w:szCs w:val="24"/>
              </w:rPr>
              <w:t>т:</w:t>
            </w:r>
          </w:p>
          <w:p w14:paraId="10A1101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систему инфекционного контроля;</w:t>
            </w:r>
          </w:p>
          <w:p w14:paraId="0DF3EDB3"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инфекционную безопасность клиентов и персонала;</w:t>
            </w:r>
          </w:p>
          <w:p w14:paraId="61F2923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xml:space="preserve">- методы и средства дезинфекции, условия </w:t>
            </w:r>
            <w:r w:rsidRPr="00371F8C">
              <w:rPr>
                <w:rFonts w:ascii="Times New Roman" w:hAnsi="Times New Roman"/>
                <w:sz w:val="24"/>
                <w:szCs w:val="24"/>
              </w:rPr>
              <w:lastRenderedPageBreak/>
              <w:t>стерилизации инструментов;</w:t>
            </w:r>
          </w:p>
          <w:p w14:paraId="31E1206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правила асептики и антисептики;</w:t>
            </w:r>
          </w:p>
          <w:p w14:paraId="24A5CF83"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мероприятия по предупреждению гепатита, ВИЧ-инфекции;</w:t>
            </w:r>
          </w:p>
          <w:p w14:paraId="4C73E8E2" w14:textId="0816AD3C" w:rsidR="00D907E9" w:rsidRPr="00754CE3" w:rsidRDefault="00D907E9" w:rsidP="00D929F0">
            <w:pPr>
              <w:suppressAutoHyphens/>
              <w:spacing w:line="276" w:lineRule="auto"/>
              <w:rPr>
                <w:rFonts w:ascii="Times New Roman" w:hAnsi="Times New Roman" w:cs="Times New Roman"/>
                <w:sz w:val="24"/>
                <w:szCs w:val="24"/>
              </w:rPr>
            </w:pPr>
            <w:r w:rsidRPr="00371F8C">
              <w:rPr>
                <w:rFonts w:ascii="Times New Roman" w:hAnsi="Times New Roman"/>
                <w:sz w:val="24"/>
                <w:szCs w:val="24"/>
              </w:rPr>
              <w:t>- принципы оказания первой по</w:t>
            </w:r>
            <w:r>
              <w:rPr>
                <w:rFonts w:ascii="Times New Roman" w:hAnsi="Times New Roman"/>
                <w:sz w:val="24"/>
                <w:szCs w:val="24"/>
              </w:rPr>
              <w:t>мощи при неотложных состояниях</w:t>
            </w:r>
          </w:p>
        </w:tc>
        <w:tc>
          <w:tcPr>
            <w:tcW w:w="1787" w:type="pct"/>
            <w:vMerge w:val="restart"/>
          </w:tcPr>
          <w:p w14:paraId="6FED14CE" w14:textId="77777777" w:rsidR="00D907E9" w:rsidRDefault="00D907E9" w:rsidP="00D907E9">
            <w:pPr>
              <w:shd w:val="clear" w:color="auto" w:fill="FFFFFF"/>
              <w:tabs>
                <w:tab w:val="left" w:pos="316"/>
              </w:tabs>
              <w:rPr>
                <w:rFonts w:ascii="Times New Roman" w:hAnsi="Times New Roman"/>
                <w:color w:val="000000"/>
                <w:sz w:val="24"/>
                <w:szCs w:val="23"/>
              </w:rPr>
            </w:pPr>
            <w:r>
              <w:rPr>
                <w:rFonts w:ascii="Times New Roman" w:hAnsi="Times New Roman"/>
                <w:color w:val="000000"/>
                <w:sz w:val="24"/>
                <w:szCs w:val="23"/>
              </w:rPr>
              <w:lastRenderedPageBreak/>
              <w:t>Демонстрирует умения:</w:t>
            </w:r>
          </w:p>
          <w:p w14:paraId="5666F5FE" w14:textId="026B782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обеспечивать инфекционную безопасность клиентов и персонала;</w:t>
            </w:r>
          </w:p>
          <w:p w14:paraId="46F7FB86"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выполнять требования инфекционного контроля на рабочем месте;</w:t>
            </w:r>
          </w:p>
          <w:p w14:paraId="32790CE3"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lastRenderedPageBreak/>
              <w:t>- осуществлять мероприятия по соблюдению санитарно-гигиенического режима в помещении, правил асептики и антисептики, условий стерилизации инструментов и материалов;</w:t>
            </w:r>
          </w:p>
          <w:p w14:paraId="15B9F89A" w14:textId="68F025B2" w:rsidR="00D907E9" w:rsidRPr="00101ECC"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осуществлять мероприятия по предупреждению гепатита, ВИЧ-инфекции</w:t>
            </w:r>
          </w:p>
        </w:tc>
        <w:tc>
          <w:tcPr>
            <w:tcW w:w="1715" w:type="pct"/>
            <w:vMerge w:val="restart"/>
          </w:tcPr>
          <w:p w14:paraId="109EFFE8" w14:textId="6FECFDC8" w:rsidR="00D907E9" w:rsidRPr="00101ECC" w:rsidRDefault="00D907E9" w:rsidP="00D929F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233EC2C" w14:textId="56AA1BF6" w:rsidR="00D907E9" w:rsidRPr="00101ECC" w:rsidRDefault="00D907E9" w:rsidP="00D929F0">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71D0CC20" w14:textId="77777777" w:rsidR="00D907E9" w:rsidRPr="00101ECC" w:rsidRDefault="00D907E9" w:rsidP="00D929F0">
            <w:pPr>
              <w:suppressAutoHyphens/>
              <w:spacing w:line="276" w:lineRule="auto"/>
              <w:contextualSpacing/>
              <w:rPr>
                <w:rFonts w:ascii="Times New Roman" w:hAnsi="Times New Roman" w:cs="Times New Roman"/>
                <w:sz w:val="24"/>
                <w:szCs w:val="24"/>
              </w:rPr>
            </w:pPr>
          </w:p>
          <w:p w14:paraId="29ADE4D0" w14:textId="38D4C302" w:rsidR="00D907E9" w:rsidRPr="00101ECC" w:rsidRDefault="00D907E9" w:rsidP="00D929F0">
            <w:pPr>
              <w:suppressAutoHyphens/>
              <w:spacing w:line="276" w:lineRule="auto"/>
              <w:contextualSpacing/>
              <w:rPr>
                <w:rFonts w:ascii="Times New Roman" w:hAnsi="Times New Roman" w:cs="Times New Roman"/>
                <w:sz w:val="24"/>
                <w:szCs w:val="24"/>
              </w:rPr>
            </w:pPr>
          </w:p>
        </w:tc>
      </w:tr>
      <w:tr w:rsidR="00D907E9" w:rsidRPr="00101ECC" w14:paraId="18073EFE" w14:textId="77777777" w:rsidTr="00CC25DD">
        <w:trPr>
          <w:trHeight w:val="2675"/>
        </w:trPr>
        <w:tc>
          <w:tcPr>
            <w:tcW w:w="1498" w:type="pct"/>
          </w:tcPr>
          <w:p w14:paraId="690085B3" w14:textId="10F25522" w:rsidR="00D907E9" w:rsidRPr="00371F8C" w:rsidRDefault="00D907E9" w:rsidP="00D929F0">
            <w:pPr>
              <w:rPr>
                <w:rFonts w:ascii="Times New Roman" w:hAnsi="Times New Roman"/>
                <w:iCs/>
                <w:sz w:val="24"/>
                <w:szCs w:val="24"/>
              </w:rPr>
            </w:pPr>
            <w:r>
              <w:rPr>
                <w:rFonts w:ascii="Times New Roman" w:hAnsi="Times New Roman"/>
                <w:iCs/>
                <w:sz w:val="24"/>
                <w:szCs w:val="24"/>
              </w:rPr>
              <w:t>У</w:t>
            </w:r>
            <w:r w:rsidRPr="00371F8C">
              <w:rPr>
                <w:rFonts w:ascii="Times New Roman" w:hAnsi="Times New Roman"/>
                <w:iCs/>
                <w:sz w:val="24"/>
                <w:szCs w:val="24"/>
              </w:rPr>
              <w:t>меть:</w:t>
            </w:r>
          </w:p>
          <w:p w14:paraId="541618F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обеспечивать инфекционную безопасность клиентов и персонала;</w:t>
            </w:r>
          </w:p>
          <w:p w14:paraId="6EC99080"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выполнять требования инфекционного контроля на рабочем месте;</w:t>
            </w:r>
          </w:p>
          <w:p w14:paraId="45B98299"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осуществлять мероприятия по соблюдению санитарно-гигиенического режима в помещении, правил асептики и</w:t>
            </w:r>
            <w:r>
              <w:rPr>
                <w:rFonts w:ascii="Times New Roman" w:hAnsi="Times New Roman"/>
                <w:sz w:val="24"/>
                <w:szCs w:val="24"/>
              </w:rPr>
              <w:t> </w:t>
            </w:r>
            <w:r w:rsidRPr="00371F8C">
              <w:rPr>
                <w:rFonts w:ascii="Times New Roman" w:hAnsi="Times New Roman"/>
                <w:sz w:val="24"/>
                <w:szCs w:val="24"/>
              </w:rPr>
              <w:t>антисептики, условий стерилизации инструментов и материалов;</w:t>
            </w:r>
          </w:p>
          <w:p w14:paraId="0586284A" w14:textId="78D40A69" w:rsidR="00D907E9" w:rsidRPr="00754CE3" w:rsidRDefault="00D907E9" w:rsidP="00D929F0">
            <w:pPr>
              <w:suppressAutoHyphens/>
              <w:spacing w:line="276" w:lineRule="auto"/>
              <w:rPr>
                <w:rFonts w:ascii="Times New Roman" w:hAnsi="Times New Roman" w:cs="Times New Roman"/>
                <w:bCs/>
                <w:sz w:val="24"/>
                <w:szCs w:val="24"/>
              </w:rPr>
            </w:pPr>
            <w:r w:rsidRPr="00371F8C">
              <w:rPr>
                <w:rFonts w:ascii="Times New Roman" w:hAnsi="Times New Roman"/>
                <w:sz w:val="24"/>
                <w:szCs w:val="24"/>
              </w:rPr>
              <w:t>- осуществлять мероприятия по предуп</w:t>
            </w:r>
            <w:r>
              <w:rPr>
                <w:rFonts w:ascii="Times New Roman" w:hAnsi="Times New Roman"/>
                <w:sz w:val="24"/>
                <w:szCs w:val="24"/>
              </w:rPr>
              <w:t>реждению гепатита, ВИЧ-инфекции</w:t>
            </w:r>
          </w:p>
        </w:tc>
        <w:tc>
          <w:tcPr>
            <w:tcW w:w="1787" w:type="pct"/>
            <w:vMerge/>
          </w:tcPr>
          <w:p w14:paraId="06C46026" w14:textId="5C36D97F" w:rsidR="00D907E9" w:rsidRPr="00101ECC" w:rsidRDefault="00D907E9" w:rsidP="00D929F0">
            <w:pPr>
              <w:suppressAutoHyphens/>
              <w:spacing w:line="276" w:lineRule="auto"/>
              <w:contextualSpacing/>
              <w:rPr>
                <w:rFonts w:ascii="Times New Roman" w:hAnsi="Times New Roman" w:cs="Times New Roman"/>
                <w:bCs/>
                <w:sz w:val="24"/>
                <w:szCs w:val="24"/>
              </w:rPr>
            </w:pPr>
          </w:p>
        </w:tc>
        <w:tc>
          <w:tcPr>
            <w:tcW w:w="1715" w:type="pct"/>
            <w:vMerge/>
          </w:tcPr>
          <w:p w14:paraId="36A94D4C" w14:textId="77777777" w:rsidR="00D907E9" w:rsidRPr="00101ECC" w:rsidRDefault="00D907E9" w:rsidP="00D929F0">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3BB8BC90" w:rsidR="00733B6D" w:rsidRDefault="00733B6D" w:rsidP="00180A39">
      <w:pPr>
        <w:jc w:val="right"/>
        <w:rPr>
          <w:rFonts w:ascii="Times New Roman" w:hAnsi="Times New Roman" w:cs="Times New Roman"/>
          <w:b/>
          <w:bCs/>
          <w:sz w:val="24"/>
          <w:szCs w:val="24"/>
        </w:rPr>
      </w:pPr>
    </w:p>
    <w:p w14:paraId="3926B788" w14:textId="1D5BA05E" w:rsidR="00D929F0" w:rsidRDefault="00D929F0" w:rsidP="00180A39">
      <w:pPr>
        <w:jc w:val="right"/>
        <w:rPr>
          <w:rFonts w:ascii="Times New Roman" w:hAnsi="Times New Roman" w:cs="Times New Roman"/>
          <w:b/>
          <w:bCs/>
          <w:sz w:val="24"/>
          <w:szCs w:val="24"/>
        </w:rPr>
      </w:pPr>
    </w:p>
    <w:p w14:paraId="5F240652" w14:textId="04135F45" w:rsidR="00D929F0" w:rsidRDefault="00D929F0" w:rsidP="00180A39">
      <w:pPr>
        <w:jc w:val="right"/>
        <w:rPr>
          <w:rFonts w:ascii="Times New Roman" w:hAnsi="Times New Roman" w:cs="Times New Roman"/>
          <w:b/>
          <w:bCs/>
          <w:sz w:val="24"/>
          <w:szCs w:val="24"/>
        </w:rPr>
      </w:pPr>
    </w:p>
    <w:p w14:paraId="763A879F" w14:textId="3E71C963" w:rsidR="00D929F0" w:rsidRDefault="00D929F0" w:rsidP="00180A39">
      <w:pPr>
        <w:jc w:val="right"/>
        <w:rPr>
          <w:rFonts w:ascii="Times New Roman" w:hAnsi="Times New Roman" w:cs="Times New Roman"/>
          <w:b/>
          <w:bCs/>
          <w:sz w:val="24"/>
          <w:szCs w:val="24"/>
        </w:rPr>
      </w:pPr>
    </w:p>
    <w:p w14:paraId="2E47A0B9" w14:textId="77777777" w:rsidR="00D929F0" w:rsidRDefault="00D929F0"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77777777" w:rsidR="00754CE3" w:rsidRDefault="00754CE3" w:rsidP="00180A39">
      <w:pPr>
        <w:jc w:val="right"/>
        <w:rPr>
          <w:rFonts w:ascii="Times New Roman" w:hAnsi="Times New Roman" w:cs="Times New Roman"/>
          <w:b/>
          <w:bCs/>
          <w:sz w:val="24"/>
          <w:szCs w:val="24"/>
        </w:rPr>
      </w:pPr>
    </w:p>
    <w:p w14:paraId="6D3E599C" w14:textId="77777777" w:rsidR="00733B6D" w:rsidRDefault="00733B6D" w:rsidP="00180A39">
      <w:pPr>
        <w:jc w:val="right"/>
        <w:rPr>
          <w:rFonts w:ascii="Times New Roman" w:hAnsi="Times New Roman" w:cs="Times New Roman"/>
          <w:b/>
          <w:bCs/>
          <w:sz w:val="24"/>
          <w:szCs w:val="24"/>
        </w:rPr>
      </w:pPr>
    </w:p>
    <w:p w14:paraId="0E3D92F1" w14:textId="77777777" w:rsidR="00733B6D" w:rsidRDefault="00733B6D" w:rsidP="00180A39">
      <w:pPr>
        <w:jc w:val="right"/>
        <w:rPr>
          <w:rFonts w:ascii="Times New Roman" w:hAnsi="Times New Roman" w:cs="Times New Roman"/>
          <w:b/>
          <w:bCs/>
          <w:sz w:val="24"/>
          <w:szCs w:val="24"/>
        </w:rPr>
      </w:pPr>
    </w:p>
    <w:p w14:paraId="5C87F96E" w14:textId="23E016E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6EFB519A"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658EEBAF" w:rsidR="001E7D1C" w:rsidRPr="00101ECC" w:rsidRDefault="001E7D1C" w:rsidP="001E7D1C">
      <w:pPr>
        <w:pStyle w:val="1"/>
        <w:rPr>
          <w:rFonts w:ascii="Times New Roman Полужирный" w:hAnsi="Times New Roman Полужирный"/>
          <w:caps/>
        </w:rPr>
      </w:pPr>
      <w:bookmarkStart w:id="107" w:name="_Toc179971543"/>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D907E9" w:rsidRPr="00D907E9">
        <w:rPr>
          <w:rFonts w:ascii="Times New Roman Полужирный" w:hAnsi="Times New Roman Полужирный"/>
          <w:caps/>
        </w:rPr>
        <w:t>Рисунок и живопись</w:t>
      </w:r>
      <w:r w:rsidRPr="00101ECC">
        <w:rPr>
          <w:rFonts w:ascii="Times New Roman Полужирный" w:hAnsi="Times New Roman Полужирный"/>
          <w:caps/>
        </w:rPr>
        <w:t>»</w:t>
      </w:r>
      <w:bookmarkEnd w:id="107"/>
    </w:p>
    <w:p w14:paraId="36C9335B" w14:textId="77777777" w:rsidR="001E7D1C" w:rsidRPr="00101ECC" w:rsidRDefault="001E7D1C" w:rsidP="005C7A55">
      <w:pPr>
        <w:pStyle w:val="ConsPlusNormal"/>
      </w:pPr>
    </w:p>
    <w:p w14:paraId="5FC3F283" w14:textId="77777777" w:rsidR="001E7D1C" w:rsidRPr="00101ECC" w:rsidRDefault="001E7D1C" w:rsidP="005C7A55">
      <w:pPr>
        <w:pStyle w:val="ConsPlusNormal"/>
      </w:pPr>
    </w:p>
    <w:p w14:paraId="7B3B7E3A" w14:textId="77777777" w:rsidR="001E7D1C" w:rsidRPr="00101ECC" w:rsidRDefault="001E7D1C" w:rsidP="005C7A55">
      <w:pPr>
        <w:pStyle w:val="ConsPlusNormal"/>
      </w:pPr>
    </w:p>
    <w:p w14:paraId="346673D4" w14:textId="77777777" w:rsidR="001E7D1C" w:rsidRPr="00101ECC" w:rsidRDefault="001E7D1C" w:rsidP="005C7A55">
      <w:pPr>
        <w:pStyle w:val="ConsPlusNormal"/>
      </w:pPr>
    </w:p>
    <w:p w14:paraId="59765020" w14:textId="77777777" w:rsidR="001E7D1C" w:rsidRPr="00101ECC" w:rsidRDefault="001E7D1C" w:rsidP="005C7A55">
      <w:pPr>
        <w:pStyle w:val="ConsPlusNormal"/>
      </w:pPr>
    </w:p>
    <w:p w14:paraId="2AECB9BD" w14:textId="77777777" w:rsidR="001E7D1C" w:rsidRPr="00101ECC" w:rsidRDefault="001E7D1C" w:rsidP="005C7A55">
      <w:pPr>
        <w:pStyle w:val="ConsPlusNormal"/>
      </w:pPr>
    </w:p>
    <w:p w14:paraId="569E4088" w14:textId="77777777" w:rsidR="001E7D1C" w:rsidRPr="00101ECC" w:rsidRDefault="001E7D1C" w:rsidP="005C7A55">
      <w:pPr>
        <w:pStyle w:val="ConsPlusNormal"/>
      </w:pPr>
    </w:p>
    <w:p w14:paraId="101E7614" w14:textId="77777777" w:rsidR="001E7D1C" w:rsidRPr="00101ECC" w:rsidRDefault="001E7D1C" w:rsidP="005C7A55">
      <w:pPr>
        <w:pStyle w:val="ConsPlusNormal"/>
      </w:pPr>
    </w:p>
    <w:p w14:paraId="7BA49A7B" w14:textId="77777777" w:rsidR="001E7D1C" w:rsidRPr="00101ECC" w:rsidRDefault="001E7D1C" w:rsidP="005C7A55">
      <w:pPr>
        <w:pStyle w:val="ConsPlusNormal"/>
      </w:pPr>
    </w:p>
    <w:p w14:paraId="74C749E1" w14:textId="77777777" w:rsidR="001E7D1C" w:rsidRPr="00101ECC" w:rsidRDefault="001E7D1C" w:rsidP="005C7A55">
      <w:pPr>
        <w:pStyle w:val="ConsPlusNormal"/>
      </w:pPr>
    </w:p>
    <w:p w14:paraId="1C6A3DD8" w14:textId="77777777" w:rsidR="001E7D1C" w:rsidRPr="00101ECC" w:rsidRDefault="001E7D1C" w:rsidP="005C7A55">
      <w:pPr>
        <w:pStyle w:val="ConsPlusNormal"/>
      </w:pPr>
    </w:p>
    <w:p w14:paraId="32D339BF" w14:textId="77777777" w:rsidR="001E7D1C" w:rsidRPr="00101ECC" w:rsidRDefault="001E7D1C" w:rsidP="005C7A55">
      <w:pPr>
        <w:pStyle w:val="ConsPlusNormal"/>
      </w:pPr>
    </w:p>
    <w:p w14:paraId="6C5B29A7" w14:textId="77777777" w:rsidR="001E7D1C" w:rsidRPr="00101ECC" w:rsidRDefault="001E7D1C" w:rsidP="005C7A55">
      <w:pPr>
        <w:pStyle w:val="ConsPlusNormal"/>
      </w:pPr>
    </w:p>
    <w:p w14:paraId="0059E0A3" w14:textId="77777777" w:rsidR="001E7D1C" w:rsidRPr="00101ECC" w:rsidRDefault="001E7D1C" w:rsidP="005C7A55">
      <w:pPr>
        <w:pStyle w:val="ConsPlusNormal"/>
      </w:pPr>
    </w:p>
    <w:p w14:paraId="130B6F29" w14:textId="77777777" w:rsidR="001E7D1C" w:rsidRPr="00101ECC" w:rsidRDefault="001E7D1C" w:rsidP="005C7A55">
      <w:pPr>
        <w:pStyle w:val="ConsPlusNormal"/>
        <w:rPr>
          <w:b/>
          <w:bCs/>
        </w:rPr>
      </w:pPr>
    </w:p>
    <w:p w14:paraId="38B4363D"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108" w:name="_Toc158389404"/>
      <w:bookmarkStart w:id="109" w:name="_Toc158393508"/>
      <w:bookmarkStart w:id="110" w:name="_Toc158397965"/>
      <w:r w:rsidRPr="00101ECC">
        <w:rPr>
          <w:rFonts w:ascii="Times New Roman" w:hAnsi="Times New Roman"/>
          <w:lang w:val="ru-RU"/>
        </w:rPr>
        <w:lastRenderedPageBreak/>
        <w:t>СОДЕРЖАНИЕ ПРОГРАММЫ</w:t>
      </w:r>
      <w:bookmarkEnd w:id="108"/>
      <w:bookmarkEnd w:id="109"/>
      <w:bookmarkEnd w:id="110"/>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926A3D"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926A3D"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926A3D"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926A3D"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926A3D"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5C7A55">
      <w:pPr>
        <w:pStyle w:val="ConsPlusNormal"/>
      </w:pPr>
      <w:r w:rsidRPr="00101ECC">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5"/>
          <w:headerReference w:type="default" r:id="rId16"/>
          <w:pgSz w:w="11906" w:h="16838"/>
          <w:pgMar w:top="1134" w:right="567" w:bottom="1134" w:left="1701" w:header="709" w:footer="709" w:gutter="0"/>
          <w:cols w:space="708"/>
          <w:docGrid w:linePitch="360"/>
        </w:sectPr>
      </w:pPr>
    </w:p>
    <w:p w14:paraId="56B7E6E8" w14:textId="77777777" w:rsidR="001E7D1C" w:rsidRPr="00101ECC" w:rsidRDefault="001E7D1C" w:rsidP="00B623E6">
      <w:pPr>
        <w:pStyle w:val="1f"/>
        <w:numPr>
          <w:ilvl w:val="0"/>
          <w:numId w:val="18"/>
        </w:numPr>
      </w:pPr>
      <w:bookmarkStart w:id="111" w:name="_Toc158389405"/>
      <w:bookmarkStart w:id="112" w:name="_Toc158393509"/>
      <w:bookmarkStart w:id="113"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1"/>
      <w:bookmarkEnd w:id="112"/>
      <w:bookmarkEnd w:id="113"/>
    </w:p>
    <w:p w14:paraId="202EF8B8" w14:textId="24009C18"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D907E9" w:rsidRPr="00D907E9">
        <w:rPr>
          <w:rFonts w:ascii="Times New Roman Полужирный" w:eastAsia="Segoe UI" w:hAnsi="Times New Roman Полужирный"/>
          <w:b/>
          <w:bCs/>
          <w:caps/>
          <w:lang w:val="ru-RU"/>
        </w:rPr>
        <w:t>Рисунок и живопись</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14" w:name="_Toc158389406"/>
      <w:bookmarkStart w:id="115" w:name="_Toc158393510"/>
      <w:bookmarkStart w:id="116" w:name="_Toc158397967"/>
      <w:r w:rsidRPr="00101ECC">
        <w:rPr>
          <w:rFonts w:ascii="Times New Roman" w:hAnsi="Times New Roman"/>
        </w:rPr>
        <w:t>1.1. Цель и место дисциплины в структуре образовательной программы</w:t>
      </w:r>
      <w:bookmarkEnd w:id="114"/>
      <w:bookmarkEnd w:id="115"/>
      <w:bookmarkEnd w:id="116"/>
    </w:p>
    <w:p w14:paraId="62A5BF36" w14:textId="28E8024B"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D907E9" w:rsidRPr="00D907E9">
        <w:rPr>
          <w:rFonts w:ascii="Times New Roman" w:hAnsi="Times New Roman"/>
          <w:sz w:val="24"/>
          <w:szCs w:val="24"/>
        </w:rPr>
        <w:t>Рисунок и живопись</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w:t>
      </w:r>
      <w:r w:rsidR="00D907E9" w:rsidRPr="00D907E9">
        <w:rPr>
          <w:rFonts w:ascii="Times New Roman" w:eastAsia="Times New Roman" w:hAnsi="Times New Roman" w:cs="Times New Roman"/>
          <w:sz w:val="24"/>
          <w:szCs w:val="24"/>
          <w:lang w:eastAsia="ru-RU"/>
        </w:rPr>
        <w:t>компетенции обучающегося в области рисунка и живописи, развить художественно-творческие способности, образное и ассоциативное мышление, эмоционально-эстетическое восприятие действительности.</w:t>
      </w:r>
    </w:p>
    <w:p w14:paraId="52200B31" w14:textId="26C64D8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D907E9" w:rsidRPr="00D907E9">
        <w:rPr>
          <w:rFonts w:ascii="Times New Roman" w:hAnsi="Times New Roman"/>
          <w:sz w:val="24"/>
          <w:szCs w:val="24"/>
        </w:rPr>
        <w:t>Рисунок и живопись</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17" w:name="_Toc158389407"/>
      <w:bookmarkStart w:id="118" w:name="_Toc158393511"/>
      <w:bookmarkStart w:id="119" w:name="_Toc158397968"/>
      <w:r w:rsidRPr="00101ECC">
        <w:rPr>
          <w:rFonts w:ascii="Times New Roman" w:hAnsi="Times New Roman"/>
        </w:rPr>
        <w:t>1.2. Планируемые результаты освоения дисциплины</w:t>
      </w:r>
      <w:bookmarkEnd w:id="117"/>
      <w:bookmarkEnd w:id="118"/>
      <w:bookmarkEnd w:id="119"/>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lastRenderedPageBreak/>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D907E9" w:rsidRPr="00101ECC" w14:paraId="15D30BF8" w14:textId="77777777" w:rsidTr="00CA2F24">
        <w:trPr>
          <w:trHeight w:val="20"/>
        </w:trPr>
        <w:tc>
          <w:tcPr>
            <w:tcW w:w="1246" w:type="dxa"/>
            <w:tcBorders>
              <w:left w:val="single" w:sz="4" w:space="0" w:color="auto"/>
              <w:right w:val="single" w:sz="4" w:space="0" w:color="auto"/>
            </w:tcBorders>
          </w:tcPr>
          <w:p w14:paraId="3988AF97" w14:textId="504561CC" w:rsidR="00D907E9" w:rsidRPr="00101ECC" w:rsidRDefault="00D907E9" w:rsidP="00D907E9">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1</w:t>
            </w:r>
          </w:p>
        </w:tc>
        <w:tc>
          <w:tcPr>
            <w:tcW w:w="2794" w:type="dxa"/>
          </w:tcPr>
          <w:p w14:paraId="35570277" w14:textId="77777777" w:rsidR="00D907E9" w:rsidRPr="009E6714" w:rsidRDefault="00D907E9" w:rsidP="00D907E9">
            <w:pPr>
              <w:rPr>
                <w:rFonts w:ascii="Times New Roman" w:hAnsi="Times New Roman"/>
                <w:sz w:val="24"/>
                <w:szCs w:val="24"/>
              </w:rPr>
            </w:pPr>
            <w:r w:rsidRPr="009E6714">
              <w:rPr>
                <w:rFonts w:ascii="Times New Roman" w:hAnsi="Times New Roman"/>
                <w:sz w:val="24"/>
                <w:szCs w:val="24"/>
              </w:rPr>
              <w:t xml:space="preserve">Выполнять графические </w:t>
            </w:r>
            <w:r>
              <w:rPr>
                <w:rFonts w:ascii="Times New Roman" w:hAnsi="Times New Roman"/>
                <w:sz w:val="24"/>
                <w:szCs w:val="24"/>
              </w:rPr>
              <w:br/>
            </w:r>
            <w:r w:rsidRPr="009E6714">
              <w:rPr>
                <w:rFonts w:ascii="Times New Roman" w:hAnsi="Times New Roman"/>
                <w:sz w:val="24"/>
                <w:szCs w:val="24"/>
              </w:rPr>
              <w:t xml:space="preserve">и живописные эскизы в постановке натюрморта, рисунка головы </w:t>
            </w:r>
            <w:r>
              <w:rPr>
                <w:rFonts w:ascii="Times New Roman" w:hAnsi="Times New Roman"/>
                <w:sz w:val="24"/>
                <w:szCs w:val="24"/>
              </w:rPr>
              <w:br/>
            </w:r>
            <w:r w:rsidRPr="009E6714">
              <w:rPr>
                <w:rFonts w:ascii="Times New Roman" w:hAnsi="Times New Roman"/>
                <w:sz w:val="24"/>
                <w:szCs w:val="24"/>
              </w:rPr>
              <w:t xml:space="preserve">и художественного портрета человека с натуры, </w:t>
            </w:r>
          </w:p>
          <w:p w14:paraId="4BC4FA70" w14:textId="66065450" w:rsidR="00D907E9" w:rsidRPr="00101ECC" w:rsidRDefault="00D907E9" w:rsidP="00D907E9">
            <w:pPr>
              <w:rPr>
                <w:rFonts w:ascii="Times New Roman" w:hAnsi="Times New Roman" w:cs="Times New Roman"/>
                <w:bCs/>
                <w:sz w:val="24"/>
                <w:szCs w:val="24"/>
              </w:rPr>
            </w:pPr>
            <w:r w:rsidRPr="009E6714">
              <w:rPr>
                <w:rFonts w:ascii="Times New Roman" w:hAnsi="Times New Roman"/>
                <w:sz w:val="24"/>
                <w:szCs w:val="24"/>
              </w:rPr>
              <w:t>создавать эскизы и схемы</w:t>
            </w:r>
            <w:r>
              <w:rPr>
                <w:rFonts w:ascii="Times New Roman" w:hAnsi="Times New Roman"/>
                <w:sz w:val="24"/>
                <w:szCs w:val="24"/>
              </w:rPr>
              <w:t xml:space="preserve"> по заданию в разработке образа</w:t>
            </w:r>
          </w:p>
        </w:tc>
        <w:tc>
          <w:tcPr>
            <w:tcW w:w="2794" w:type="dxa"/>
          </w:tcPr>
          <w:p w14:paraId="1BDD6D09" w14:textId="77777777" w:rsidR="00D907E9" w:rsidRPr="009E6714" w:rsidRDefault="00D907E9" w:rsidP="00D907E9">
            <w:pPr>
              <w:rPr>
                <w:rFonts w:ascii="Times New Roman" w:hAnsi="Times New Roman"/>
                <w:iCs/>
                <w:sz w:val="24"/>
                <w:szCs w:val="24"/>
              </w:rPr>
            </w:pPr>
            <w:r w:rsidRPr="009E6714">
              <w:rPr>
                <w:rFonts w:ascii="Times New Roman" w:hAnsi="Times New Roman"/>
                <w:iCs/>
                <w:sz w:val="24"/>
                <w:szCs w:val="24"/>
              </w:rPr>
              <w:t>Основные законы композиции;</w:t>
            </w:r>
          </w:p>
          <w:p w14:paraId="5EC87892" w14:textId="18ACC24C" w:rsidR="00D907E9" w:rsidRPr="00101ECC" w:rsidRDefault="00D907E9" w:rsidP="00D907E9">
            <w:pPr>
              <w:rPr>
                <w:rFonts w:ascii="Times New Roman" w:hAnsi="Times New Roman" w:cs="Times New Roman"/>
                <w:bCs/>
                <w:sz w:val="24"/>
                <w:szCs w:val="24"/>
              </w:rPr>
            </w:pPr>
            <w:r w:rsidRPr="009E6714">
              <w:rPr>
                <w:rFonts w:ascii="Times New Roman" w:hAnsi="Times New Roman"/>
                <w:iCs/>
                <w:sz w:val="24"/>
                <w:szCs w:val="24"/>
              </w:rPr>
              <w:t xml:space="preserve">средства и приемы рисунка и живописи </w:t>
            </w:r>
            <w:r>
              <w:rPr>
                <w:rFonts w:ascii="Times New Roman" w:hAnsi="Times New Roman"/>
                <w:iCs/>
                <w:sz w:val="24"/>
                <w:szCs w:val="24"/>
              </w:rPr>
              <w:br/>
            </w:r>
            <w:r w:rsidRPr="009E6714">
              <w:rPr>
                <w:rFonts w:ascii="Times New Roman" w:hAnsi="Times New Roman"/>
                <w:iCs/>
                <w:sz w:val="24"/>
                <w:szCs w:val="24"/>
              </w:rPr>
              <w:t>в изображении портрета модели, эскизов, схем; принципы разработки концепции художестве</w:t>
            </w:r>
            <w:r>
              <w:rPr>
                <w:rFonts w:ascii="Times New Roman" w:hAnsi="Times New Roman"/>
                <w:iCs/>
                <w:sz w:val="24"/>
                <w:szCs w:val="24"/>
              </w:rPr>
              <w:t>нного образа, на основе задания</w:t>
            </w:r>
          </w:p>
        </w:tc>
        <w:tc>
          <w:tcPr>
            <w:tcW w:w="2794" w:type="dxa"/>
            <w:tcBorders>
              <w:top w:val="single" w:sz="4" w:space="0" w:color="auto"/>
              <w:left w:val="single" w:sz="4" w:space="0" w:color="auto"/>
              <w:right w:val="single" w:sz="4" w:space="0" w:color="auto"/>
            </w:tcBorders>
          </w:tcPr>
          <w:p w14:paraId="4BC669BB" w14:textId="67ACCAA4" w:rsidR="00D907E9" w:rsidRPr="00101ECC" w:rsidRDefault="00D907E9" w:rsidP="00D907E9">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4CA1DEB9" w14:textId="78EA48ED" w:rsidR="00EA3BEB" w:rsidRDefault="00EA3BEB" w:rsidP="001E7D1C">
      <w:pPr>
        <w:rPr>
          <w:rFonts w:ascii="Times New Roman" w:eastAsia="Segoe UI" w:hAnsi="Times New Roman" w:cs="Times New Roman"/>
          <w:b/>
          <w:bCs/>
          <w:caps/>
          <w:kern w:val="32"/>
          <w:sz w:val="24"/>
          <w:szCs w:val="24"/>
          <w:lang w:val="x-none" w:eastAsia="x-none"/>
        </w:rPr>
      </w:pPr>
    </w:p>
    <w:p w14:paraId="4EFCB79D" w14:textId="35BFE381" w:rsidR="00EA3BEB" w:rsidRDefault="00EA3BEB" w:rsidP="001E7D1C">
      <w:pPr>
        <w:rPr>
          <w:rFonts w:ascii="Times New Roman" w:eastAsia="Segoe UI" w:hAnsi="Times New Roman" w:cs="Times New Roman"/>
          <w:b/>
          <w:bCs/>
          <w:caps/>
          <w:kern w:val="32"/>
          <w:sz w:val="24"/>
          <w:szCs w:val="24"/>
          <w:lang w:val="x-none" w:eastAsia="x-none"/>
        </w:rPr>
      </w:pPr>
    </w:p>
    <w:p w14:paraId="1D879DC3" w14:textId="36A690C9" w:rsidR="00EA3BEB" w:rsidRDefault="00EA3BEB" w:rsidP="001E7D1C">
      <w:pPr>
        <w:rPr>
          <w:rFonts w:ascii="Times New Roman" w:eastAsia="Segoe UI" w:hAnsi="Times New Roman" w:cs="Times New Roman"/>
          <w:b/>
          <w:bCs/>
          <w:caps/>
          <w:kern w:val="32"/>
          <w:sz w:val="24"/>
          <w:szCs w:val="24"/>
          <w:lang w:val="x-none" w:eastAsia="x-none"/>
        </w:rPr>
      </w:pPr>
    </w:p>
    <w:p w14:paraId="2F0D4B2F" w14:textId="2C0A0D96" w:rsidR="00D907E9" w:rsidRDefault="00D907E9" w:rsidP="001E7D1C">
      <w:pPr>
        <w:rPr>
          <w:rFonts w:ascii="Times New Roman" w:eastAsia="Segoe UI" w:hAnsi="Times New Roman" w:cs="Times New Roman"/>
          <w:b/>
          <w:bCs/>
          <w:caps/>
          <w:kern w:val="32"/>
          <w:sz w:val="24"/>
          <w:szCs w:val="24"/>
          <w:lang w:val="x-none" w:eastAsia="x-none"/>
        </w:rPr>
      </w:pPr>
    </w:p>
    <w:p w14:paraId="18B80039" w14:textId="65ED3E2E" w:rsidR="00D907E9" w:rsidRDefault="00D907E9" w:rsidP="001E7D1C">
      <w:pPr>
        <w:rPr>
          <w:rFonts w:ascii="Times New Roman" w:eastAsia="Segoe UI" w:hAnsi="Times New Roman" w:cs="Times New Roman"/>
          <w:b/>
          <w:bCs/>
          <w:caps/>
          <w:kern w:val="32"/>
          <w:sz w:val="24"/>
          <w:szCs w:val="24"/>
          <w:lang w:val="x-none" w:eastAsia="x-none"/>
        </w:rPr>
      </w:pPr>
    </w:p>
    <w:p w14:paraId="597762BF" w14:textId="77777777" w:rsidR="00D907E9" w:rsidRDefault="00D907E9"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120" w:name="_Toc158389408"/>
      <w:bookmarkStart w:id="121" w:name="_Toc158393512"/>
      <w:bookmarkStart w:id="122" w:name="_Toc158397969"/>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20"/>
      <w:bookmarkEnd w:id="121"/>
      <w:bookmarkEnd w:id="122"/>
    </w:p>
    <w:p w14:paraId="388EC4E8" w14:textId="77777777" w:rsidR="001E7D1C" w:rsidRPr="00101ECC" w:rsidRDefault="001E7D1C" w:rsidP="001E7D1C">
      <w:pPr>
        <w:pStyle w:val="114"/>
        <w:rPr>
          <w:rFonts w:ascii="Times New Roman" w:hAnsi="Times New Roman"/>
        </w:rPr>
      </w:pPr>
      <w:bookmarkStart w:id="123" w:name="_Toc158389409"/>
      <w:bookmarkStart w:id="124" w:name="_Toc158393513"/>
      <w:bookmarkStart w:id="125" w:name="_Toc158397970"/>
      <w:r w:rsidRPr="00101ECC">
        <w:rPr>
          <w:rFonts w:ascii="Times New Roman" w:hAnsi="Times New Roman"/>
        </w:rPr>
        <w:t>2.1. Трудоемкость освоения дисциплины</w:t>
      </w:r>
      <w:bookmarkEnd w:id="123"/>
      <w:bookmarkEnd w:id="124"/>
      <w:bookmarkEnd w:id="12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0FFFDE32"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06A0459E" w14:textId="6BDCB541"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7B181B55"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0393C4FE" w14:textId="58FE19DC"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19AEE2A9"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FABAF84" w14:textId="70D10846"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26" w:name="_Toc158389410"/>
      <w:bookmarkStart w:id="127" w:name="_Toc158393514"/>
      <w:bookmarkStart w:id="128" w:name="_Toc158397971"/>
      <w:r w:rsidRPr="00101ECC">
        <w:rPr>
          <w:rFonts w:ascii="Times New Roman" w:hAnsi="Times New Roman"/>
        </w:rPr>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6562"/>
      </w:tblGrid>
      <w:tr w:rsidR="00D907E9" w:rsidRPr="009E6714" w14:paraId="7F78E716" w14:textId="77777777" w:rsidTr="00D907E9">
        <w:trPr>
          <w:trHeight w:val="20"/>
        </w:trPr>
        <w:tc>
          <w:tcPr>
            <w:tcW w:w="1592" w:type="pct"/>
          </w:tcPr>
          <w:p w14:paraId="7ED3D3A7" w14:textId="77777777" w:rsidR="00D907E9" w:rsidRPr="00B82FEC" w:rsidRDefault="00D907E9" w:rsidP="00B60590">
            <w:pP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408" w:type="pct"/>
          </w:tcPr>
          <w:p w14:paraId="1F6BA3D5" w14:textId="77777777" w:rsidR="00D907E9" w:rsidRPr="00B82FEC" w:rsidRDefault="00D907E9" w:rsidP="00B60590">
            <w:pP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907E9" w:rsidRPr="009E6714" w14:paraId="0A3F47AE" w14:textId="77777777" w:rsidTr="00D907E9">
        <w:trPr>
          <w:trHeight w:val="20"/>
        </w:trPr>
        <w:tc>
          <w:tcPr>
            <w:tcW w:w="5000" w:type="pct"/>
            <w:gridSpan w:val="2"/>
          </w:tcPr>
          <w:p w14:paraId="5C46267C" w14:textId="25B9F278" w:rsidR="00D907E9" w:rsidRPr="00B82FEC" w:rsidRDefault="00D907E9" w:rsidP="00B60590">
            <w:pPr>
              <w:rPr>
                <w:rFonts w:ascii="Times New Roman" w:hAnsi="Times New Roman"/>
                <w:b/>
                <w:bCs/>
              </w:rPr>
            </w:pPr>
            <w:r w:rsidRPr="00B82FEC">
              <w:rPr>
                <w:rFonts w:ascii="Times New Roman" w:hAnsi="Times New Roman"/>
                <w:b/>
                <w:bCs/>
              </w:rPr>
              <w:t>Раздел 1. Основы рисунка и живописи</w:t>
            </w:r>
            <w:r>
              <w:rPr>
                <w:rFonts w:ascii="Times New Roman" w:hAnsi="Times New Roman"/>
                <w:b/>
                <w:bCs/>
              </w:rPr>
              <w:t xml:space="preserve"> 16 часов</w:t>
            </w:r>
          </w:p>
        </w:tc>
      </w:tr>
      <w:tr w:rsidR="00D907E9" w:rsidRPr="009E6714" w14:paraId="7FCD7E27" w14:textId="77777777" w:rsidTr="00D907E9">
        <w:trPr>
          <w:trHeight w:val="20"/>
        </w:trPr>
        <w:tc>
          <w:tcPr>
            <w:tcW w:w="1592" w:type="pct"/>
            <w:vMerge w:val="restart"/>
          </w:tcPr>
          <w:p w14:paraId="38AD8F84" w14:textId="77777777" w:rsidR="00D907E9" w:rsidRPr="00B82FEC" w:rsidRDefault="00D907E9" w:rsidP="00B60590">
            <w:pPr>
              <w:rPr>
                <w:rFonts w:ascii="Times New Roman" w:hAnsi="Times New Roman"/>
                <w:b/>
                <w:bCs/>
              </w:rPr>
            </w:pPr>
            <w:r w:rsidRPr="00B82FEC">
              <w:rPr>
                <w:rFonts w:ascii="Times New Roman" w:hAnsi="Times New Roman"/>
                <w:b/>
                <w:bCs/>
              </w:rPr>
              <w:t>Тема 1. Основы рисунка</w:t>
            </w:r>
          </w:p>
          <w:p w14:paraId="7567825B" w14:textId="77777777" w:rsidR="00D907E9" w:rsidRPr="00B82FEC" w:rsidRDefault="00D907E9" w:rsidP="00B60590">
            <w:pPr>
              <w:rPr>
                <w:rFonts w:ascii="Times New Roman" w:hAnsi="Times New Roman"/>
                <w:b/>
                <w:bCs/>
              </w:rPr>
            </w:pPr>
          </w:p>
        </w:tc>
        <w:tc>
          <w:tcPr>
            <w:tcW w:w="3408" w:type="pct"/>
          </w:tcPr>
          <w:p w14:paraId="1F00E13C" w14:textId="5588360C" w:rsidR="00D907E9" w:rsidRPr="00B82FEC" w:rsidRDefault="00D907E9" w:rsidP="00B60590">
            <w:pPr>
              <w:rPr>
                <w:rFonts w:ascii="Times New Roman" w:hAnsi="Times New Roman"/>
                <w:b/>
                <w:bCs/>
              </w:rPr>
            </w:pPr>
            <w:r w:rsidRPr="00B82FEC">
              <w:rPr>
                <w:rFonts w:ascii="Times New Roman" w:hAnsi="Times New Roman"/>
                <w:b/>
                <w:bCs/>
              </w:rPr>
              <w:t xml:space="preserve">Содержание </w:t>
            </w:r>
          </w:p>
        </w:tc>
      </w:tr>
      <w:tr w:rsidR="00D907E9" w:rsidRPr="009E6714" w14:paraId="3A413DB2" w14:textId="77777777" w:rsidTr="00D907E9">
        <w:trPr>
          <w:trHeight w:val="20"/>
        </w:trPr>
        <w:tc>
          <w:tcPr>
            <w:tcW w:w="1592" w:type="pct"/>
            <w:vMerge/>
          </w:tcPr>
          <w:p w14:paraId="096DA9B0" w14:textId="77777777" w:rsidR="00D907E9" w:rsidRPr="00B82FEC" w:rsidRDefault="00D907E9" w:rsidP="00B60590">
            <w:pPr>
              <w:rPr>
                <w:rFonts w:ascii="Times New Roman" w:hAnsi="Times New Roman"/>
                <w:b/>
                <w:bCs/>
              </w:rPr>
            </w:pPr>
          </w:p>
        </w:tc>
        <w:tc>
          <w:tcPr>
            <w:tcW w:w="3408" w:type="pct"/>
          </w:tcPr>
          <w:p w14:paraId="4F1380CE" w14:textId="77777777" w:rsidR="00D907E9" w:rsidRPr="00B82FEC" w:rsidRDefault="00D907E9" w:rsidP="00B60590">
            <w:pPr>
              <w:rPr>
                <w:rFonts w:ascii="Times New Roman" w:hAnsi="Times New Roman"/>
              </w:rPr>
            </w:pPr>
            <w:r w:rsidRPr="00B82FEC">
              <w:rPr>
                <w:rFonts w:ascii="Times New Roman" w:hAnsi="Times New Roman"/>
                <w:b/>
                <w:bCs/>
              </w:rPr>
              <w:t>1</w:t>
            </w:r>
            <w:r w:rsidRPr="00B82FEC">
              <w:rPr>
                <w:rFonts w:ascii="Times New Roman" w:hAnsi="Times New Roman"/>
                <w:bCs/>
              </w:rPr>
              <w:t xml:space="preserve">.  </w:t>
            </w:r>
            <w:r w:rsidRPr="00B82FEC">
              <w:rPr>
                <w:rFonts w:ascii="Times New Roman" w:hAnsi="Times New Roman"/>
                <w:b/>
                <w:iCs/>
              </w:rPr>
              <w:t>Введение</w:t>
            </w:r>
            <w:r w:rsidRPr="00B82FEC">
              <w:rPr>
                <w:rFonts w:ascii="Times New Roman" w:hAnsi="Times New Roman"/>
                <w:iCs/>
              </w:rPr>
              <w:t>. Начальные сведения о рисунке. Цели и задачи. Материалы и принадлежности.</w:t>
            </w:r>
          </w:p>
        </w:tc>
      </w:tr>
      <w:tr w:rsidR="00D907E9" w:rsidRPr="009E6714" w14:paraId="1D4A7C91" w14:textId="77777777" w:rsidTr="00D907E9">
        <w:trPr>
          <w:trHeight w:val="20"/>
        </w:trPr>
        <w:tc>
          <w:tcPr>
            <w:tcW w:w="1592" w:type="pct"/>
            <w:vMerge/>
          </w:tcPr>
          <w:p w14:paraId="73E8ADDA" w14:textId="77777777" w:rsidR="00D907E9" w:rsidRPr="00B82FEC" w:rsidRDefault="00D907E9" w:rsidP="00B60590">
            <w:pPr>
              <w:rPr>
                <w:rFonts w:ascii="Times New Roman" w:hAnsi="Times New Roman"/>
                <w:b/>
                <w:bCs/>
              </w:rPr>
            </w:pPr>
          </w:p>
        </w:tc>
        <w:tc>
          <w:tcPr>
            <w:tcW w:w="3408" w:type="pct"/>
          </w:tcPr>
          <w:p w14:paraId="40627C61" w14:textId="77777777" w:rsidR="00D907E9" w:rsidRPr="00B82FEC" w:rsidRDefault="00D907E9" w:rsidP="00B60590">
            <w:pPr>
              <w:rPr>
                <w:rFonts w:ascii="Times New Roman" w:hAnsi="Times New Roman"/>
              </w:rPr>
            </w:pPr>
            <w:r w:rsidRPr="00B82FEC">
              <w:rPr>
                <w:rFonts w:ascii="Times New Roman" w:hAnsi="Times New Roman"/>
                <w:b/>
                <w:bCs/>
              </w:rPr>
              <w:t xml:space="preserve">2.Законы композиции и перспективы. </w:t>
            </w:r>
            <w:r w:rsidRPr="00B82FEC">
              <w:rPr>
                <w:rFonts w:ascii="Times New Roman" w:hAnsi="Times New Roman"/>
                <w:bCs/>
              </w:rPr>
              <w:t>Общие законы композиции и перспективы в рисунке.</w:t>
            </w:r>
          </w:p>
        </w:tc>
      </w:tr>
      <w:tr w:rsidR="00D907E9" w:rsidRPr="009E6714" w14:paraId="5E8D6B7D" w14:textId="77777777" w:rsidTr="00D907E9">
        <w:trPr>
          <w:trHeight w:val="20"/>
        </w:trPr>
        <w:tc>
          <w:tcPr>
            <w:tcW w:w="1592" w:type="pct"/>
            <w:vMerge/>
          </w:tcPr>
          <w:p w14:paraId="4D998CA9" w14:textId="77777777" w:rsidR="00D907E9" w:rsidRPr="00B82FEC" w:rsidRDefault="00D907E9" w:rsidP="00B60590">
            <w:pPr>
              <w:rPr>
                <w:rFonts w:ascii="Times New Roman" w:hAnsi="Times New Roman"/>
                <w:b/>
                <w:bCs/>
              </w:rPr>
            </w:pPr>
          </w:p>
        </w:tc>
        <w:tc>
          <w:tcPr>
            <w:tcW w:w="3408" w:type="pct"/>
          </w:tcPr>
          <w:p w14:paraId="16B5FBE6" w14:textId="77777777" w:rsidR="00D907E9" w:rsidRPr="00B82FEC" w:rsidRDefault="00D907E9"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D907E9" w:rsidRPr="009E6714" w14:paraId="2B08D03D" w14:textId="77777777" w:rsidTr="00D907E9">
        <w:trPr>
          <w:trHeight w:val="20"/>
        </w:trPr>
        <w:tc>
          <w:tcPr>
            <w:tcW w:w="1592" w:type="pct"/>
            <w:vMerge/>
          </w:tcPr>
          <w:p w14:paraId="72617871" w14:textId="77777777" w:rsidR="00D907E9" w:rsidRPr="00B82FEC" w:rsidRDefault="00D907E9" w:rsidP="00B60590">
            <w:pPr>
              <w:rPr>
                <w:rFonts w:ascii="Times New Roman" w:hAnsi="Times New Roman"/>
                <w:b/>
                <w:bCs/>
              </w:rPr>
            </w:pPr>
          </w:p>
        </w:tc>
        <w:tc>
          <w:tcPr>
            <w:tcW w:w="3408" w:type="pct"/>
          </w:tcPr>
          <w:p w14:paraId="205685AF" w14:textId="77777777" w:rsidR="00D907E9" w:rsidRPr="00B82FEC" w:rsidRDefault="00D907E9" w:rsidP="00B60590">
            <w:pPr>
              <w:rPr>
                <w:rFonts w:ascii="Times New Roman" w:hAnsi="Times New Roman"/>
              </w:rPr>
            </w:pPr>
            <w:r w:rsidRPr="00B82FEC">
              <w:rPr>
                <w:rFonts w:ascii="Times New Roman" w:hAnsi="Times New Roman"/>
              </w:rPr>
              <w:t>Построение геометрических фигур по законам линейной перспективы.</w:t>
            </w:r>
          </w:p>
          <w:p w14:paraId="32533D27" w14:textId="77777777" w:rsidR="00D907E9" w:rsidRPr="00B82FEC" w:rsidRDefault="00D907E9" w:rsidP="00B60590">
            <w:pPr>
              <w:rPr>
                <w:rFonts w:ascii="Times New Roman" w:hAnsi="Times New Roman"/>
              </w:rPr>
            </w:pPr>
            <w:r w:rsidRPr="00B82FEC">
              <w:rPr>
                <w:rFonts w:ascii="Times New Roman" w:hAnsi="Times New Roman"/>
              </w:rPr>
              <w:t>Построение бытовых предметов по законам перспективы.</w:t>
            </w:r>
          </w:p>
          <w:p w14:paraId="3E5DCBF2" w14:textId="77777777" w:rsidR="00D907E9" w:rsidRPr="00B82FEC" w:rsidRDefault="00D907E9" w:rsidP="00B60590">
            <w:pPr>
              <w:rPr>
                <w:rFonts w:ascii="Times New Roman" w:hAnsi="Times New Roman"/>
              </w:rPr>
            </w:pPr>
            <w:r w:rsidRPr="00B82FEC">
              <w:rPr>
                <w:rFonts w:ascii="Times New Roman" w:hAnsi="Times New Roman"/>
              </w:rPr>
              <w:t>Законы света и тени. Техника штриха. Тональность.</w:t>
            </w:r>
          </w:p>
          <w:p w14:paraId="2F65E765" w14:textId="77777777" w:rsidR="00D907E9" w:rsidRPr="00B82FEC" w:rsidRDefault="00D907E9" w:rsidP="00B60590">
            <w:pPr>
              <w:rPr>
                <w:rFonts w:ascii="Times New Roman" w:hAnsi="Times New Roman"/>
                <w:iCs/>
              </w:rPr>
            </w:pPr>
            <w:r w:rsidRPr="00B82FEC">
              <w:rPr>
                <w:rFonts w:ascii="Times New Roman" w:hAnsi="Times New Roman"/>
                <w:iCs/>
              </w:rPr>
              <w:t>Выполнить упражнение по построению геометрических фигур.</w:t>
            </w:r>
          </w:p>
          <w:p w14:paraId="736AD76B" w14:textId="77777777" w:rsidR="00D907E9" w:rsidRPr="00B82FEC" w:rsidRDefault="00D907E9" w:rsidP="00B60590">
            <w:pPr>
              <w:rPr>
                <w:rFonts w:ascii="Times New Roman" w:hAnsi="Times New Roman"/>
                <w:iCs/>
              </w:rPr>
            </w:pPr>
            <w:r w:rsidRPr="00B82FEC">
              <w:rPr>
                <w:rFonts w:ascii="Times New Roman" w:hAnsi="Times New Roman"/>
                <w:iCs/>
              </w:rPr>
              <w:t>Выполнить упражнение по построению бытовых предметов.</w:t>
            </w:r>
          </w:p>
          <w:p w14:paraId="64D719E2" w14:textId="77777777" w:rsidR="00D907E9" w:rsidRPr="00B82FEC" w:rsidRDefault="00D907E9" w:rsidP="00B60590">
            <w:pPr>
              <w:rPr>
                <w:rFonts w:ascii="Times New Roman" w:hAnsi="Times New Roman"/>
                <w:bCs/>
                <w:iCs/>
              </w:rPr>
            </w:pPr>
            <w:r w:rsidRPr="00B82FEC">
              <w:rPr>
                <w:rFonts w:ascii="Times New Roman" w:hAnsi="Times New Roman"/>
                <w:bCs/>
                <w:iCs/>
              </w:rPr>
              <w:t>Выполнить упражнение по распределению света и тени геометрических и предметов быта.</w:t>
            </w:r>
          </w:p>
        </w:tc>
      </w:tr>
      <w:tr w:rsidR="00D907E9" w:rsidRPr="009E6714" w14:paraId="55364D3A" w14:textId="77777777" w:rsidTr="00D907E9">
        <w:trPr>
          <w:trHeight w:val="20"/>
        </w:trPr>
        <w:tc>
          <w:tcPr>
            <w:tcW w:w="1592" w:type="pct"/>
            <w:vMerge w:val="restart"/>
          </w:tcPr>
          <w:p w14:paraId="0C298589" w14:textId="77777777" w:rsidR="00D907E9" w:rsidRPr="00B82FEC" w:rsidRDefault="00D907E9" w:rsidP="00B60590">
            <w:pPr>
              <w:rPr>
                <w:rFonts w:ascii="Times New Roman" w:hAnsi="Times New Roman"/>
                <w:b/>
                <w:bCs/>
              </w:rPr>
            </w:pPr>
            <w:r w:rsidRPr="00B82FEC">
              <w:rPr>
                <w:rFonts w:ascii="Times New Roman" w:hAnsi="Times New Roman"/>
                <w:b/>
                <w:bCs/>
              </w:rPr>
              <w:t>Тема 2. Основы живописи</w:t>
            </w:r>
          </w:p>
        </w:tc>
        <w:tc>
          <w:tcPr>
            <w:tcW w:w="3408" w:type="pct"/>
          </w:tcPr>
          <w:p w14:paraId="2FF49649" w14:textId="658E4060" w:rsidR="00D907E9" w:rsidRPr="00B82FEC" w:rsidRDefault="00D907E9" w:rsidP="00B60590">
            <w:pPr>
              <w:rPr>
                <w:rFonts w:ascii="Times New Roman" w:hAnsi="Times New Roman"/>
                <w:b/>
                <w:bCs/>
              </w:rPr>
            </w:pPr>
            <w:r w:rsidRPr="00B82FEC">
              <w:rPr>
                <w:rFonts w:ascii="Times New Roman" w:hAnsi="Times New Roman"/>
                <w:b/>
                <w:bCs/>
              </w:rPr>
              <w:t xml:space="preserve">Содержание </w:t>
            </w:r>
          </w:p>
        </w:tc>
      </w:tr>
      <w:tr w:rsidR="00D907E9" w:rsidRPr="009E6714" w14:paraId="32F8E294" w14:textId="77777777" w:rsidTr="00D907E9">
        <w:trPr>
          <w:trHeight w:val="20"/>
        </w:trPr>
        <w:tc>
          <w:tcPr>
            <w:tcW w:w="1592" w:type="pct"/>
            <w:vMerge/>
          </w:tcPr>
          <w:p w14:paraId="1F3D9AB1" w14:textId="77777777" w:rsidR="00D907E9" w:rsidRPr="00B82FEC" w:rsidRDefault="00D907E9" w:rsidP="00B60590">
            <w:pPr>
              <w:rPr>
                <w:rFonts w:ascii="Times New Roman" w:hAnsi="Times New Roman"/>
                <w:b/>
                <w:bCs/>
              </w:rPr>
            </w:pPr>
          </w:p>
        </w:tc>
        <w:tc>
          <w:tcPr>
            <w:tcW w:w="3408" w:type="pct"/>
          </w:tcPr>
          <w:p w14:paraId="19642C01" w14:textId="77777777" w:rsidR="00D907E9" w:rsidRPr="00B82FEC" w:rsidRDefault="00D907E9" w:rsidP="00B60590">
            <w:pPr>
              <w:rPr>
                <w:rFonts w:ascii="Times New Roman" w:hAnsi="Times New Roman"/>
                <w:b/>
                <w:bCs/>
              </w:rPr>
            </w:pPr>
            <w:r w:rsidRPr="00B82FEC">
              <w:rPr>
                <w:rFonts w:ascii="Times New Roman" w:hAnsi="Times New Roman"/>
                <w:bCs/>
              </w:rPr>
              <w:t>Общие сведения о цвете; виды письма; материалы и принадлежности; приемы и техника письма.</w:t>
            </w:r>
          </w:p>
        </w:tc>
      </w:tr>
      <w:tr w:rsidR="00D907E9" w:rsidRPr="009E6714" w14:paraId="40FBA345" w14:textId="77777777" w:rsidTr="00D907E9">
        <w:trPr>
          <w:trHeight w:val="20"/>
        </w:trPr>
        <w:tc>
          <w:tcPr>
            <w:tcW w:w="1592" w:type="pct"/>
            <w:vMerge/>
          </w:tcPr>
          <w:p w14:paraId="111914CC" w14:textId="77777777" w:rsidR="00D907E9" w:rsidRPr="00B82FEC" w:rsidRDefault="00D907E9" w:rsidP="00B60590">
            <w:pPr>
              <w:rPr>
                <w:rFonts w:ascii="Times New Roman" w:hAnsi="Times New Roman"/>
                <w:b/>
                <w:bCs/>
              </w:rPr>
            </w:pPr>
          </w:p>
        </w:tc>
        <w:tc>
          <w:tcPr>
            <w:tcW w:w="3408" w:type="pct"/>
          </w:tcPr>
          <w:p w14:paraId="0A3F7F19" w14:textId="77777777" w:rsidR="00D907E9" w:rsidRPr="00B82FEC" w:rsidRDefault="00D907E9" w:rsidP="00B60590">
            <w:pPr>
              <w:rPr>
                <w:rFonts w:ascii="Times New Roman" w:hAnsi="Times New Roman"/>
              </w:rPr>
            </w:pPr>
            <w:r w:rsidRPr="00B82FEC">
              <w:rPr>
                <w:rFonts w:ascii="Times New Roman" w:hAnsi="Times New Roman"/>
                <w:bCs/>
              </w:rPr>
              <w:t xml:space="preserve">Цветовой круг. Техника работы красками. </w:t>
            </w:r>
          </w:p>
        </w:tc>
      </w:tr>
      <w:tr w:rsidR="00D907E9" w:rsidRPr="009E6714" w14:paraId="7C59347F" w14:textId="77777777" w:rsidTr="00D907E9">
        <w:trPr>
          <w:trHeight w:val="20"/>
        </w:trPr>
        <w:tc>
          <w:tcPr>
            <w:tcW w:w="1592" w:type="pct"/>
            <w:vMerge/>
          </w:tcPr>
          <w:p w14:paraId="10B368F5" w14:textId="77777777" w:rsidR="00D907E9" w:rsidRPr="00B82FEC" w:rsidRDefault="00D907E9" w:rsidP="00B60590">
            <w:pPr>
              <w:rPr>
                <w:rFonts w:ascii="Times New Roman" w:hAnsi="Times New Roman"/>
                <w:b/>
                <w:bCs/>
              </w:rPr>
            </w:pPr>
          </w:p>
        </w:tc>
        <w:tc>
          <w:tcPr>
            <w:tcW w:w="3408" w:type="pct"/>
          </w:tcPr>
          <w:p w14:paraId="4DCE3F24" w14:textId="77777777" w:rsidR="00D907E9" w:rsidRPr="00B82FEC" w:rsidRDefault="00D907E9" w:rsidP="00B60590">
            <w:pPr>
              <w:rPr>
                <w:rFonts w:ascii="Times New Roman" w:hAnsi="Times New Roman"/>
              </w:rPr>
            </w:pPr>
            <w:r w:rsidRPr="00B82FEC">
              <w:rPr>
                <w:rFonts w:ascii="Times New Roman" w:hAnsi="Times New Roman"/>
              </w:rPr>
              <w:t>Виды письма. Этюд: листья, цветы, овощи и фрукты.</w:t>
            </w:r>
          </w:p>
        </w:tc>
      </w:tr>
      <w:tr w:rsidR="00D907E9" w:rsidRPr="009E6714" w14:paraId="110EEF38" w14:textId="77777777" w:rsidTr="00D907E9">
        <w:trPr>
          <w:trHeight w:val="20"/>
        </w:trPr>
        <w:tc>
          <w:tcPr>
            <w:tcW w:w="1592" w:type="pct"/>
            <w:vMerge/>
          </w:tcPr>
          <w:p w14:paraId="053FE5F9" w14:textId="77777777" w:rsidR="00D907E9" w:rsidRPr="00B82FEC" w:rsidRDefault="00D907E9" w:rsidP="00B60590">
            <w:pPr>
              <w:rPr>
                <w:rFonts w:ascii="Times New Roman" w:hAnsi="Times New Roman"/>
                <w:b/>
                <w:bCs/>
              </w:rPr>
            </w:pPr>
          </w:p>
        </w:tc>
        <w:tc>
          <w:tcPr>
            <w:tcW w:w="3408" w:type="pct"/>
          </w:tcPr>
          <w:p w14:paraId="7F66426B"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7DEA9ED5" w14:textId="77777777" w:rsidTr="00D907E9">
        <w:trPr>
          <w:trHeight w:val="20"/>
        </w:trPr>
        <w:tc>
          <w:tcPr>
            <w:tcW w:w="1592" w:type="pct"/>
            <w:vMerge/>
          </w:tcPr>
          <w:p w14:paraId="04FC0400" w14:textId="77777777" w:rsidR="00D907E9" w:rsidRPr="00B82FEC" w:rsidRDefault="00D907E9" w:rsidP="00B60590">
            <w:pPr>
              <w:rPr>
                <w:rFonts w:ascii="Times New Roman" w:hAnsi="Times New Roman"/>
                <w:b/>
                <w:bCs/>
              </w:rPr>
            </w:pPr>
          </w:p>
        </w:tc>
        <w:tc>
          <w:tcPr>
            <w:tcW w:w="3408" w:type="pct"/>
          </w:tcPr>
          <w:p w14:paraId="53322082" w14:textId="77777777" w:rsidR="00D907E9" w:rsidRPr="00B82FEC" w:rsidRDefault="00D907E9" w:rsidP="00B60590">
            <w:pPr>
              <w:rPr>
                <w:rFonts w:ascii="Times New Roman" w:hAnsi="Times New Roman"/>
                <w:bCs/>
              </w:rPr>
            </w:pPr>
            <w:r w:rsidRPr="00B82FEC">
              <w:rPr>
                <w:rFonts w:ascii="Times New Roman" w:hAnsi="Times New Roman"/>
                <w:bCs/>
              </w:rPr>
              <w:t>Выполнить натюрморт из предметов быта в технике «гризайль».</w:t>
            </w:r>
          </w:p>
          <w:p w14:paraId="4515F105" w14:textId="77777777" w:rsidR="00D907E9" w:rsidRPr="00B82FEC" w:rsidRDefault="00D907E9" w:rsidP="00B60590">
            <w:pPr>
              <w:rPr>
                <w:rFonts w:ascii="Times New Roman" w:hAnsi="Times New Roman"/>
                <w:b/>
                <w:bCs/>
              </w:rPr>
            </w:pPr>
            <w:r w:rsidRPr="00B82FEC">
              <w:rPr>
                <w:rFonts w:ascii="Times New Roman" w:hAnsi="Times New Roman"/>
                <w:bCs/>
              </w:rPr>
              <w:t>Выполнить натюрморт из предметов быта, овощей или фруктов, в технике акварель</w:t>
            </w:r>
            <w:r w:rsidRPr="00B82FEC">
              <w:rPr>
                <w:rFonts w:ascii="Times New Roman" w:hAnsi="Times New Roman"/>
                <w:b/>
                <w:bCs/>
              </w:rPr>
              <w:t>.</w:t>
            </w:r>
          </w:p>
          <w:p w14:paraId="75CC25D4" w14:textId="77777777" w:rsidR="00D907E9" w:rsidRPr="00B82FEC" w:rsidRDefault="00D907E9" w:rsidP="00B60590">
            <w:pPr>
              <w:rPr>
                <w:rFonts w:ascii="Times New Roman" w:hAnsi="Times New Roman"/>
                <w:bCs/>
              </w:rPr>
            </w:pPr>
            <w:r w:rsidRPr="00B82FEC">
              <w:rPr>
                <w:rFonts w:ascii="Times New Roman" w:hAnsi="Times New Roman"/>
                <w:bCs/>
              </w:rPr>
              <w:t>Выполнить натюрморт на цветном фоне контрастных и близких по цвету, в технике акварель.</w:t>
            </w:r>
          </w:p>
          <w:p w14:paraId="33D42E20" w14:textId="77777777" w:rsidR="00D907E9" w:rsidRPr="00B82FEC" w:rsidRDefault="00D907E9" w:rsidP="00B60590">
            <w:pPr>
              <w:rPr>
                <w:rFonts w:ascii="Times New Roman" w:hAnsi="Times New Roman"/>
                <w:bCs/>
              </w:rPr>
            </w:pPr>
            <w:r w:rsidRPr="00B82FEC">
              <w:rPr>
                <w:rFonts w:ascii="Times New Roman" w:hAnsi="Times New Roman"/>
                <w:bCs/>
              </w:rPr>
              <w:t>Выполнить тематический натюрморт из предметов быта в технике пастель.</w:t>
            </w:r>
          </w:p>
          <w:p w14:paraId="6DFA620E" w14:textId="77777777" w:rsidR="00D907E9" w:rsidRPr="00B82FEC" w:rsidRDefault="00D907E9" w:rsidP="00B60590">
            <w:pPr>
              <w:rPr>
                <w:rFonts w:ascii="Times New Roman" w:hAnsi="Times New Roman"/>
                <w:b/>
                <w:bCs/>
              </w:rPr>
            </w:pPr>
            <w:r w:rsidRPr="00B82FEC">
              <w:rPr>
                <w:rFonts w:ascii="Times New Roman" w:hAnsi="Times New Roman"/>
                <w:bCs/>
              </w:rPr>
              <w:t>Выполнить тематический натюрморт в технике цветной карандаш</w:t>
            </w:r>
            <w:r w:rsidRPr="00B82FEC">
              <w:rPr>
                <w:rFonts w:ascii="Times New Roman" w:hAnsi="Times New Roman"/>
                <w:b/>
                <w:bCs/>
              </w:rPr>
              <w:t>.</w:t>
            </w:r>
          </w:p>
          <w:p w14:paraId="3990AA86" w14:textId="77777777" w:rsidR="00D907E9" w:rsidRPr="00B82FEC" w:rsidRDefault="00D907E9" w:rsidP="00B60590">
            <w:pPr>
              <w:rPr>
                <w:rFonts w:ascii="Times New Roman" w:hAnsi="Times New Roman"/>
                <w:bCs/>
              </w:rPr>
            </w:pPr>
            <w:r w:rsidRPr="00B82FEC">
              <w:rPr>
                <w:rFonts w:ascii="Times New Roman" w:hAnsi="Times New Roman"/>
                <w:bCs/>
              </w:rPr>
              <w:t>Выполнить тематический натюрморт в декоративной технике. Техника свободная.</w:t>
            </w:r>
          </w:p>
        </w:tc>
      </w:tr>
      <w:tr w:rsidR="00D907E9" w:rsidRPr="009E6714" w14:paraId="1ABCB841" w14:textId="77777777" w:rsidTr="00D907E9">
        <w:trPr>
          <w:trHeight w:val="20"/>
        </w:trPr>
        <w:tc>
          <w:tcPr>
            <w:tcW w:w="5000" w:type="pct"/>
            <w:gridSpan w:val="2"/>
          </w:tcPr>
          <w:p w14:paraId="2CDC4E83" w14:textId="106996EB" w:rsidR="00D907E9" w:rsidRPr="00B82FEC" w:rsidRDefault="00D907E9" w:rsidP="00B60590">
            <w:pPr>
              <w:rPr>
                <w:rFonts w:ascii="Times New Roman" w:hAnsi="Times New Roman"/>
                <w:b/>
                <w:bCs/>
              </w:rPr>
            </w:pPr>
            <w:r w:rsidRPr="00B82FEC">
              <w:rPr>
                <w:rFonts w:ascii="Times New Roman" w:hAnsi="Times New Roman"/>
                <w:b/>
              </w:rPr>
              <w:t>Раздел 2. Изображение головы человека</w:t>
            </w:r>
            <w:r>
              <w:rPr>
                <w:rFonts w:ascii="Times New Roman" w:hAnsi="Times New Roman"/>
                <w:b/>
              </w:rPr>
              <w:t xml:space="preserve"> 40 часов</w:t>
            </w:r>
          </w:p>
        </w:tc>
      </w:tr>
      <w:tr w:rsidR="00D907E9" w:rsidRPr="009E6714" w14:paraId="50FBFE9E" w14:textId="77777777" w:rsidTr="00D907E9">
        <w:trPr>
          <w:trHeight w:val="20"/>
        </w:trPr>
        <w:tc>
          <w:tcPr>
            <w:tcW w:w="1592" w:type="pct"/>
            <w:vMerge w:val="restart"/>
          </w:tcPr>
          <w:p w14:paraId="54F56616" w14:textId="77777777" w:rsidR="00D907E9" w:rsidRPr="00B82FEC" w:rsidRDefault="00D907E9" w:rsidP="00B60590">
            <w:pPr>
              <w:rPr>
                <w:rFonts w:ascii="Times New Roman" w:hAnsi="Times New Roman"/>
                <w:b/>
                <w:bCs/>
              </w:rPr>
            </w:pPr>
            <w:r w:rsidRPr="00B82FEC">
              <w:rPr>
                <w:rFonts w:ascii="Times New Roman" w:hAnsi="Times New Roman"/>
                <w:b/>
                <w:bCs/>
              </w:rPr>
              <w:t xml:space="preserve">Тема 3. Рисунок головы </w:t>
            </w:r>
          </w:p>
        </w:tc>
        <w:tc>
          <w:tcPr>
            <w:tcW w:w="3408" w:type="pct"/>
          </w:tcPr>
          <w:p w14:paraId="655A36FA"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5F00280E" w14:textId="77777777" w:rsidTr="00D907E9">
        <w:trPr>
          <w:trHeight w:val="20"/>
        </w:trPr>
        <w:tc>
          <w:tcPr>
            <w:tcW w:w="1592" w:type="pct"/>
            <w:vMerge/>
          </w:tcPr>
          <w:p w14:paraId="6E63DF84" w14:textId="77777777" w:rsidR="00D907E9" w:rsidRPr="00B82FEC" w:rsidRDefault="00D907E9" w:rsidP="00B60590">
            <w:pPr>
              <w:rPr>
                <w:rFonts w:ascii="Times New Roman" w:hAnsi="Times New Roman"/>
                <w:b/>
                <w:bCs/>
              </w:rPr>
            </w:pPr>
          </w:p>
        </w:tc>
        <w:tc>
          <w:tcPr>
            <w:tcW w:w="3408" w:type="pct"/>
          </w:tcPr>
          <w:p w14:paraId="0882CF48" w14:textId="77777777" w:rsidR="00D907E9" w:rsidRPr="00B82FEC" w:rsidRDefault="00D907E9" w:rsidP="00B60590">
            <w:pPr>
              <w:rPr>
                <w:rFonts w:ascii="Times New Roman" w:hAnsi="Times New Roman"/>
              </w:rPr>
            </w:pPr>
            <w:r w:rsidRPr="00B82FEC">
              <w:rPr>
                <w:rFonts w:ascii="Times New Roman" w:hAnsi="Times New Roman"/>
              </w:rPr>
              <w:t>Выполнить построение головы в различных ракурсах.</w:t>
            </w:r>
          </w:p>
          <w:p w14:paraId="1D56A83E" w14:textId="77777777" w:rsidR="00D907E9" w:rsidRPr="00B82FEC" w:rsidRDefault="00D907E9" w:rsidP="00B60590">
            <w:pPr>
              <w:rPr>
                <w:rFonts w:ascii="Times New Roman" w:hAnsi="Times New Roman"/>
              </w:rPr>
            </w:pPr>
            <w:r w:rsidRPr="00B82FEC">
              <w:rPr>
                <w:rFonts w:ascii="Times New Roman" w:hAnsi="Times New Roman"/>
              </w:rPr>
              <w:t>Выполнить рисунок деталей лица с гипсовых слепков и с натуры.</w:t>
            </w:r>
          </w:p>
          <w:p w14:paraId="20811703" w14:textId="77777777" w:rsidR="00D907E9" w:rsidRPr="00B82FEC" w:rsidRDefault="00D907E9" w:rsidP="00B60590">
            <w:pPr>
              <w:rPr>
                <w:rFonts w:ascii="Times New Roman" w:hAnsi="Times New Roman"/>
              </w:rPr>
            </w:pPr>
            <w:r w:rsidRPr="00B82FEC">
              <w:rPr>
                <w:rFonts w:ascii="Times New Roman" w:hAnsi="Times New Roman"/>
              </w:rPr>
              <w:t>Выполнить построение и объем гипсовой маски.</w:t>
            </w:r>
          </w:p>
          <w:p w14:paraId="135C8251" w14:textId="77777777" w:rsidR="00D907E9" w:rsidRPr="00B82FEC" w:rsidRDefault="00D907E9" w:rsidP="00B60590">
            <w:pPr>
              <w:rPr>
                <w:rFonts w:ascii="Times New Roman" w:hAnsi="Times New Roman"/>
              </w:rPr>
            </w:pPr>
            <w:r w:rsidRPr="00B82FEC">
              <w:rPr>
                <w:rFonts w:ascii="Times New Roman" w:hAnsi="Times New Roman"/>
              </w:rPr>
              <w:t>Выполнить рисунок черепа.</w:t>
            </w:r>
          </w:p>
        </w:tc>
      </w:tr>
      <w:tr w:rsidR="00D907E9" w:rsidRPr="009E6714" w14:paraId="7BE3D6C3" w14:textId="77777777" w:rsidTr="00D907E9">
        <w:trPr>
          <w:trHeight w:val="20"/>
        </w:trPr>
        <w:tc>
          <w:tcPr>
            <w:tcW w:w="1592" w:type="pct"/>
            <w:vMerge w:val="restart"/>
          </w:tcPr>
          <w:p w14:paraId="240D77A1" w14:textId="77777777" w:rsidR="00D907E9" w:rsidRPr="00B82FEC" w:rsidRDefault="00D907E9" w:rsidP="00B60590">
            <w:pPr>
              <w:rPr>
                <w:rFonts w:ascii="Times New Roman" w:hAnsi="Times New Roman"/>
                <w:b/>
                <w:bCs/>
              </w:rPr>
            </w:pPr>
            <w:r w:rsidRPr="00B82FEC">
              <w:rPr>
                <w:rFonts w:ascii="Times New Roman" w:hAnsi="Times New Roman"/>
                <w:b/>
              </w:rPr>
              <w:t>Тема 4. Рисунок головы живой модели</w:t>
            </w:r>
          </w:p>
        </w:tc>
        <w:tc>
          <w:tcPr>
            <w:tcW w:w="3408" w:type="pct"/>
          </w:tcPr>
          <w:p w14:paraId="33B32D76"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420598C8" w14:textId="77777777" w:rsidTr="00D907E9">
        <w:trPr>
          <w:trHeight w:val="20"/>
        </w:trPr>
        <w:tc>
          <w:tcPr>
            <w:tcW w:w="1592" w:type="pct"/>
            <w:vMerge/>
          </w:tcPr>
          <w:p w14:paraId="6EB3014E" w14:textId="77777777" w:rsidR="00D907E9" w:rsidRPr="00B82FEC" w:rsidRDefault="00D907E9" w:rsidP="00B60590">
            <w:pPr>
              <w:rPr>
                <w:rFonts w:ascii="Times New Roman" w:hAnsi="Times New Roman"/>
                <w:b/>
                <w:bCs/>
              </w:rPr>
            </w:pPr>
          </w:p>
        </w:tc>
        <w:tc>
          <w:tcPr>
            <w:tcW w:w="3408" w:type="pct"/>
          </w:tcPr>
          <w:p w14:paraId="644600F3" w14:textId="77777777" w:rsidR="00D907E9" w:rsidRPr="00B82FEC" w:rsidRDefault="00D907E9" w:rsidP="00B60590">
            <w:pPr>
              <w:rPr>
                <w:rFonts w:ascii="Times New Roman" w:hAnsi="Times New Roman"/>
              </w:rPr>
            </w:pPr>
            <w:r w:rsidRPr="00B82FEC">
              <w:rPr>
                <w:rFonts w:ascii="Times New Roman" w:hAnsi="Times New Roman"/>
              </w:rPr>
              <w:t>Выполнить портрет в графической технике. Материал карандаш.</w:t>
            </w:r>
          </w:p>
          <w:p w14:paraId="6C9F4E9B" w14:textId="77777777" w:rsidR="00D907E9" w:rsidRPr="00B82FEC" w:rsidRDefault="00D907E9" w:rsidP="00B60590">
            <w:pPr>
              <w:rPr>
                <w:rFonts w:ascii="Times New Roman" w:hAnsi="Times New Roman"/>
              </w:rPr>
            </w:pPr>
            <w:r w:rsidRPr="00B82FEC">
              <w:rPr>
                <w:rFonts w:ascii="Times New Roman" w:hAnsi="Times New Roman"/>
              </w:rPr>
              <w:t>Выполнить мужской портрет в графической технике.</w:t>
            </w:r>
          </w:p>
          <w:p w14:paraId="36977277" w14:textId="77777777" w:rsidR="00D907E9" w:rsidRPr="00B82FEC" w:rsidRDefault="00D907E9" w:rsidP="00B60590">
            <w:pPr>
              <w:rPr>
                <w:rFonts w:ascii="Times New Roman" w:hAnsi="Times New Roman"/>
              </w:rPr>
            </w:pPr>
            <w:r w:rsidRPr="00B82FEC">
              <w:rPr>
                <w:rFonts w:ascii="Times New Roman" w:hAnsi="Times New Roman"/>
              </w:rPr>
              <w:t>Выполнить женский портрет в графической технике.</w:t>
            </w:r>
          </w:p>
          <w:p w14:paraId="6B0F1745" w14:textId="77777777" w:rsidR="00D907E9" w:rsidRPr="00B82FEC" w:rsidRDefault="00D907E9" w:rsidP="00B60590">
            <w:pPr>
              <w:rPr>
                <w:rFonts w:ascii="Times New Roman" w:hAnsi="Times New Roman"/>
              </w:rPr>
            </w:pPr>
            <w:r w:rsidRPr="00B82FEC">
              <w:rPr>
                <w:rFonts w:ascii="Times New Roman" w:hAnsi="Times New Roman"/>
              </w:rPr>
              <w:lastRenderedPageBreak/>
              <w:t>Выполнить живописный портрет в технике акварель.</w:t>
            </w:r>
          </w:p>
          <w:p w14:paraId="3CFC9C51" w14:textId="77777777" w:rsidR="00D907E9" w:rsidRPr="00B82FEC" w:rsidRDefault="00D907E9" w:rsidP="00B60590">
            <w:pPr>
              <w:rPr>
                <w:rFonts w:ascii="Times New Roman" w:hAnsi="Times New Roman"/>
                <w:b/>
              </w:rPr>
            </w:pPr>
            <w:r w:rsidRPr="00B82FEC">
              <w:rPr>
                <w:rFonts w:ascii="Times New Roman" w:hAnsi="Times New Roman"/>
              </w:rPr>
              <w:t>Выполнить живописный портрет в технике пастель.</w:t>
            </w:r>
          </w:p>
        </w:tc>
      </w:tr>
      <w:tr w:rsidR="00D907E9" w:rsidRPr="009E6714" w14:paraId="3376A752" w14:textId="77777777" w:rsidTr="00D907E9">
        <w:trPr>
          <w:trHeight w:val="20"/>
        </w:trPr>
        <w:tc>
          <w:tcPr>
            <w:tcW w:w="5000" w:type="pct"/>
            <w:gridSpan w:val="2"/>
          </w:tcPr>
          <w:p w14:paraId="6BC303D3" w14:textId="63A29050" w:rsidR="00D907E9" w:rsidRPr="00B82FEC" w:rsidRDefault="00D907E9" w:rsidP="00B60590">
            <w:pPr>
              <w:rPr>
                <w:rFonts w:ascii="Times New Roman" w:hAnsi="Times New Roman"/>
                <w:b/>
              </w:rPr>
            </w:pPr>
            <w:r w:rsidRPr="00B82FEC">
              <w:rPr>
                <w:rFonts w:ascii="Times New Roman" w:hAnsi="Times New Roman"/>
                <w:b/>
              </w:rPr>
              <w:lastRenderedPageBreak/>
              <w:t>Раздел 3. Основы проектной деятельности.</w:t>
            </w:r>
            <w:r>
              <w:rPr>
                <w:rFonts w:ascii="Times New Roman" w:hAnsi="Times New Roman"/>
                <w:b/>
              </w:rPr>
              <w:t xml:space="preserve"> 4 часа</w:t>
            </w:r>
          </w:p>
        </w:tc>
      </w:tr>
      <w:tr w:rsidR="00D907E9" w:rsidRPr="009E6714" w14:paraId="2B84836F" w14:textId="77777777" w:rsidTr="00D907E9">
        <w:trPr>
          <w:trHeight w:val="20"/>
        </w:trPr>
        <w:tc>
          <w:tcPr>
            <w:tcW w:w="1592" w:type="pct"/>
            <w:vMerge w:val="restart"/>
          </w:tcPr>
          <w:p w14:paraId="69FDBD64" w14:textId="77777777" w:rsidR="00D907E9" w:rsidRPr="00B82FEC" w:rsidRDefault="00D907E9" w:rsidP="00B60590">
            <w:pPr>
              <w:rPr>
                <w:rFonts w:ascii="Times New Roman" w:hAnsi="Times New Roman"/>
                <w:b/>
                <w:bCs/>
              </w:rPr>
            </w:pPr>
            <w:r w:rsidRPr="00B82FEC">
              <w:rPr>
                <w:rFonts w:ascii="Times New Roman" w:hAnsi="Times New Roman"/>
                <w:b/>
              </w:rPr>
              <w:t>Тема 5. Разработка художественного образа</w:t>
            </w:r>
          </w:p>
        </w:tc>
        <w:tc>
          <w:tcPr>
            <w:tcW w:w="3408" w:type="pct"/>
          </w:tcPr>
          <w:p w14:paraId="4657A5E8"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07F0734E" w14:textId="77777777" w:rsidTr="00D907E9">
        <w:trPr>
          <w:trHeight w:val="20"/>
        </w:trPr>
        <w:tc>
          <w:tcPr>
            <w:tcW w:w="1592" w:type="pct"/>
            <w:vMerge/>
          </w:tcPr>
          <w:p w14:paraId="15B2FE1C" w14:textId="77777777" w:rsidR="00D907E9" w:rsidRPr="00B82FEC" w:rsidRDefault="00D907E9" w:rsidP="00B60590">
            <w:pPr>
              <w:rPr>
                <w:rFonts w:ascii="Times New Roman" w:hAnsi="Times New Roman"/>
                <w:b/>
                <w:bCs/>
              </w:rPr>
            </w:pPr>
          </w:p>
        </w:tc>
        <w:tc>
          <w:tcPr>
            <w:tcW w:w="3408" w:type="pct"/>
          </w:tcPr>
          <w:p w14:paraId="0ECB4846" w14:textId="77777777" w:rsidR="00D907E9" w:rsidRPr="00B82FEC" w:rsidRDefault="00D907E9" w:rsidP="00B60590">
            <w:pPr>
              <w:rPr>
                <w:rFonts w:ascii="Times New Roman" w:hAnsi="Times New Roman"/>
              </w:rPr>
            </w:pPr>
            <w:r w:rsidRPr="00B82FEC">
              <w:rPr>
                <w:rFonts w:ascii="Times New Roman" w:hAnsi="Times New Roman"/>
              </w:rPr>
              <w:t>Виды проектной деятельности. Поиск образной формы. Разработка художественного образа по заданию.</w:t>
            </w:r>
          </w:p>
          <w:p w14:paraId="27A05F93" w14:textId="77777777" w:rsidR="00D907E9" w:rsidRPr="00B82FEC" w:rsidRDefault="00D907E9" w:rsidP="00B60590">
            <w:pPr>
              <w:rPr>
                <w:rFonts w:ascii="Times New Roman" w:hAnsi="Times New Roman"/>
              </w:rPr>
            </w:pPr>
            <w:r w:rsidRPr="00B82FEC">
              <w:rPr>
                <w:rFonts w:ascii="Times New Roman" w:hAnsi="Times New Roman"/>
              </w:rPr>
              <w:t>Рисунок фигуры по шаблону.</w:t>
            </w:r>
          </w:p>
          <w:p w14:paraId="4E7F6271" w14:textId="77777777" w:rsidR="00D907E9" w:rsidRPr="00B82FEC" w:rsidRDefault="00D907E9" w:rsidP="00B60590">
            <w:pPr>
              <w:rPr>
                <w:rFonts w:ascii="Times New Roman" w:hAnsi="Times New Roman"/>
              </w:rPr>
            </w:pPr>
            <w:r w:rsidRPr="00B82FEC">
              <w:rPr>
                <w:rFonts w:ascii="Times New Roman" w:hAnsi="Times New Roman"/>
              </w:rPr>
              <w:t>Графические и живописные работы над эскизами и схемами.</w:t>
            </w:r>
          </w:p>
        </w:tc>
      </w:tr>
      <w:tr w:rsidR="00D907E9" w:rsidRPr="009E6714" w14:paraId="042AB69A" w14:textId="77777777" w:rsidTr="00D907E9">
        <w:trPr>
          <w:trHeight w:val="20"/>
        </w:trPr>
        <w:tc>
          <w:tcPr>
            <w:tcW w:w="5000" w:type="pct"/>
            <w:gridSpan w:val="2"/>
          </w:tcPr>
          <w:p w14:paraId="235B647C" w14:textId="10E89B88" w:rsidR="00D907E9" w:rsidRPr="00B82FEC" w:rsidRDefault="00D907E9" w:rsidP="00B60590">
            <w:pPr>
              <w:rPr>
                <w:rFonts w:ascii="Times New Roman" w:hAnsi="Times New Roman"/>
                <w:b/>
                <w:bCs/>
              </w:rPr>
            </w:pPr>
            <w:r>
              <w:rPr>
                <w:rFonts w:ascii="Times New Roman" w:hAnsi="Times New Roman"/>
                <w:b/>
                <w:bCs/>
              </w:rPr>
              <w:t>Промежуточная аттестация 8 часов</w:t>
            </w:r>
          </w:p>
        </w:tc>
      </w:tr>
      <w:tr w:rsidR="00D907E9" w:rsidRPr="009E6714" w14:paraId="1CED1BF2" w14:textId="77777777" w:rsidTr="00D907E9">
        <w:trPr>
          <w:trHeight w:val="20"/>
        </w:trPr>
        <w:tc>
          <w:tcPr>
            <w:tcW w:w="5000" w:type="pct"/>
            <w:gridSpan w:val="2"/>
          </w:tcPr>
          <w:p w14:paraId="2E841A2E" w14:textId="2A93507E" w:rsidR="00D907E9" w:rsidRPr="00B82FEC" w:rsidRDefault="00D907E9"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w:t>
            </w:r>
            <w:r w:rsidR="007922FF">
              <w:rPr>
                <w:rFonts w:ascii="Times New Roman" w:hAnsi="Times New Roman"/>
                <w:b/>
                <w:bCs/>
              </w:rPr>
              <w:t>68 часов</w:t>
            </w:r>
          </w:p>
        </w:tc>
      </w:tr>
    </w:tbl>
    <w:p w14:paraId="3925A3D2" w14:textId="51B20589" w:rsidR="001E7D1C" w:rsidRPr="00101ECC" w:rsidRDefault="001E7D1C" w:rsidP="005C7A55">
      <w:pPr>
        <w:pStyle w:val="ConsPlusNormal"/>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29" w:name="_Toc158389413"/>
      <w:bookmarkStart w:id="130" w:name="_Toc158393517"/>
      <w:bookmarkStart w:id="131"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9"/>
      <w:bookmarkEnd w:id="130"/>
      <w:bookmarkEnd w:id="131"/>
    </w:p>
    <w:p w14:paraId="12E35829" w14:textId="77777777" w:rsidR="001E7D1C" w:rsidRPr="00101ECC" w:rsidRDefault="001E7D1C" w:rsidP="001E7D1C">
      <w:pPr>
        <w:pStyle w:val="114"/>
        <w:rPr>
          <w:rFonts w:ascii="Times New Roman" w:hAnsi="Times New Roman"/>
        </w:rPr>
      </w:pPr>
      <w:bookmarkStart w:id="132" w:name="_Toc158389414"/>
      <w:bookmarkStart w:id="133" w:name="_Toc158393518"/>
      <w:bookmarkStart w:id="134" w:name="_Toc158397975"/>
      <w:r w:rsidRPr="00101ECC">
        <w:rPr>
          <w:rFonts w:ascii="Times New Roman" w:hAnsi="Times New Roman"/>
        </w:rPr>
        <w:t>3.1. Материально-техническое обеспечение</w:t>
      </w:r>
      <w:bookmarkEnd w:id="132"/>
      <w:bookmarkEnd w:id="133"/>
      <w:bookmarkEnd w:id="134"/>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35" w:name="_Toc158389415"/>
      <w:bookmarkStart w:id="136" w:name="_Toc158393519"/>
      <w:bookmarkStart w:id="137" w:name="_Toc158397976"/>
      <w:r w:rsidRPr="00101ECC">
        <w:rPr>
          <w:rFonts w:ascii="Times New Roman" w:hAnsi="Times New Roman"/>
        </w:rPr>
        <w:t>3.2. Учебно-методическое обеспечение</w:t>
      </w:r>
      <w:bookmarkEnd w:id="135"/>
      <w:bookmarkEnd w:id="136"/>
      <w:bookmarkEnd w:id="137"/>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E9F5088"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bookmarkStart w:id="138" w:name="_Toc158389416"/>
      <w:bookmarkStart w:id="139" w:name="_Toc158393520"/>
      <w:bookmarkStart w:id="140" w:name="_Toc158397977"/>
      <w:r w:rsidRPr="00D907E9">
        <w:rPr>
          <w:rFonts w:ascii="Times New Roman" w:eastAsiaTheme="minorHAnsi" w:hAnsi="Times New Roman" w:cstheme="minorBidi"/>
          <w:b w:val="0"/>
          <w:caps w:val="0"/>
          <w:kern w:val="0"/>
          <w:lang w:val="ru-RU" w:eastAsia="en-US"/>
        </w:rPr>
        <w:t xml:space="preserve">Беспалова Т.И. Основы художественного проектирования прически. Специальный рисунок.: учебное издание / Беспалова Т.И., </w:t>
      </w:r>
      <w:proofErr w:type="spellStart"/>
      <w:r w:rsidRPr="00D907E9">
        <w:rPr>
          <w:rFonts w:ascii="Times New Roman" w:eastAsiaTheme="minorHAnsi" w:hAnsi="Times New Roman" w:cstheme="minorBidi"/>
          <w:b w:val="0"/>
          <w:caps w:val="0"/>
          <w:kern w:val="0"/>
          <w:lang w:val="ru-RU" w:eastAsia="en-US"/>
        </w:rPr>
        <w:t>Гузь</w:t>
      </w:r>
      <w:proofErr w:type="spellEnd"/>
      <w:r w:rsidRPr="00D907E9">
        <w:rPr>
          <w:rFonts w:ascii="Times New Roman" w:eastAsiaTheme="minorHAnsi" w:hAnsi="Times New Roman" w:cstheme="minorBidi"/>
          <w:b w:val="0"/>
          <w:caps w:val="0"/>
          <w:kern w:val="0"/>
          <w:lang w:val="ru-RU" w:eastAsia="en-US"/>
        </w:rPr>
        <w:t xml:space="preserve"> А.В. - Москва : Академия, 2023. - 176 c. (Профессии среднего профессионального образования). - URL: https://academia-library.ru - Текст : электронный</w:t>
      </w:r>
    </w:p>
    <w:p w14:paraId="20E151B1"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proofErr w:type="spellStart"/>
      <w:r w:rsidRPr="00D907E9">
        <w:rPr>
          <w:rFonts w:ascii="Times New Roman" w:eastAsiaTheme="minorHAnsi" w:hAnsi="Times New Roman" w:cstheme="minorBidi"/>
          <w:b w:val="0"/>
          <w:caps w:val="0"/>
          <w:kern w:val="0"/>
          <w:lang w:val="ru-RU" w:eastAsia="en-US"/>
        </w:rPr>
        <w:t>Жеренкова</w:t>
      </w:r>
      <w:proofErr w:type="spellEnd"/>
      <w:r w:rsidRPr="00D907E9">
        <w:rPr>
          <w:rFonts w:ascii="Times New Roman" w:eastAsiaTheme="minorHAnsi" w:hAnsi="Times New Roman" w:cstheme="minorBidi"/>
          <w:b w:val="0"/>
          <w:caps w:val="0"/>
          <w:kern w:val="0"/>
          <w:lang w:val="ru-RU" w:eastAsia="en-US"/>
        </w:rPr>
        <w:t xml:space="preserve"> Г. И. Рисунок и живопись: учебное издание / </w:t>
      </w:r>
      <w:proofErr w:type="spellStart"/>
      <w:r w:rsidRPr="00D907E9">
        <w:rPr>
          <w:rFonts w:ascii="Times New Roman" w:eastAsiaTheme="minorHAnsi" w:hAnsi="Times New Roman" w:cstheme="minorBidi"/>
          <w:b w:val="0"/>
          <w:caps w:val="0"/>
          <w:kern w:val="0"/>
          <w:lang w:val="ru-RU" w:eastAsia="en-US"/>
        </w:rPr>
        <w:t>Жеренкова</w:t>
      </w:r>
      <w:proofErr w:type="spellEnd"/>
      <w:r w:rsidRPr="00D907E9">
        <w:rPr>
          <w:rFonts w:ascii="Times New Roman" w:eastAsiaTheme="minorHAnsi" w:hAnsi="Times New Roman" w:cstheme="minorBidi"/>
          <w:b w:val="0"/>
          <w:caps w:val="0"/>
          <w:kern w:val="0"/>
          <w:lang w:val="ru-RU" w:eastAsia="en-US"/>
        </w:rPr>
        <w:t xml:space="preserve"> Г. И. - Москва : Академия, 2023. - 144 c. (Специальности среднего профессионального образования). - URL: https://academia-library.ru - Текст: электронный</w:t>
      </w:r>
    </w:p>
    <w:p w14:paraId="7F07B66F"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proofErr w:type="spellStart"/>
      <w:r w:rsidRPr="00D907E9">
        <w:rPr>
          <w:rFonts w:ascii="Times New Roman" w:eastAsiaTheme="minorHAnsi" w:hAnsi="Times New Roman" w:cstheme="minorBidi"/>
          <w:b w:val="0"/>
          <w:caps w:val="0"/>
          <w:kern w:val="0"/>
          <w:lang w:val="ru-RU" w:eastAsia="en-US"/>
        </w:rPr>
        <w:t>Киплик</w:t>
      </w:r>
      <w:proofErr w:type="spellEnd"/>
      <w:r w:rsidRPr="00D907E9">
        <w:rPr>
          <w:rFonts w:ascii="Times New Roman" w:eastAsiaTheme="minorHAnsi" w:hAnsi="Times New Roman" w:cstheme="minorBidi"/>
          <w:b w:val="0"/>
          <w:caps w:val="0"/>
          <w:kern w:val="0"/>
          <w:lang w:val="ru-RU" w:eastAsia="en-US"/>
        </w:rPr>
        <w:t xml:space="preserve">, Д. И. Техника живописи : учебник для среднего профессионального образования / Д. И. </w:t>
      </w:r>
      <w:proofErr w:type="spellStart"/>
      <w:r w:rsidRPr="00D907E9">
        <w:rPr>
          <w:rFonts w:ascii="Times New Roman" w:eastAsiaTheme="minorHAnsi" w:hAnsi="Times New Roman" w:cstheme="minorBidi"/>
          <w:b w:val="0"/>
          <w:caps w:val="0"/>
          <w:kern w:val="0"/>
          <w:lang w:val="ru-RU" w:eastAsia="en-US"/>
        </w:rPr>
        <w:t>Киплик</w:t>
      </w:r>
      <w:proofErr w:type="spellEnd"/>
      <w:r w:rsidRPr="00D907E9">
        <w:rPr>
          <w:rFonts w:ascii="Times New Roman" w:eastAsiaTheme="minorHAnsi" w:hAnsi="Times New Roman" w:cstheme="minorBidi"/>
          <w:b w:val="0"/>
          <w:caps w:val="0"/>
          <w:kern w:val="0"/>
          <w:lang w:val="ru-RU" w:eastAsia="en-US"/>
        </w:rPr>
        <w:t xml:space="preserve">. — Москва : Издательство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2023. — 442 с. — (Профессиональное образование). — ISBN 978-5-534-09962-1. — Текст : электронный // Образовательная платформа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[сайт]. — URL: https://urait.ru/bcode/516928</w:t>
      </w:r>
    </w:p>
    <w:p w14:paraId="65EEB6EF"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r w:rsidRPr="00D907E9">
        <w:rPr>
          <w:rFonts w:ascii="Times New Roman" w:eastAsiaTheme="minorHAnsi" w:hAnsi="Times New Roman" w:cstheme="minorBidi"/>
          <w:b w:val="0"/>
          <w:caps w:val="0"/>
          <w:kern w:val="0"/>
          <w:lang w:val="ru-RU" w:eastAsia="en-US"/>
        </w:rPr>
        <w:t>Ковальчук Е.М. Специальное рисование с основами пластической анатомии. Практикум : учебное пособие / Ковальчук Е.М.. — Минск : Республиканский институт профессионального образования (РИПО), 2018. — 116 c. — ISBN 978-985-503-747-8. — Текст : электронный // Цифровой образовательный ресурс IPR SMART : [сайт]. — URL: https://www.iprbookshop.ru/84921.html</w:t>
      </w:r>
    </w:p>
    <w:p w14:paraId="11ECDD59" w14:textId="77777777" w:rsid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proofErr w:type="spellStart"/>
      <w:r w:rsidRPr="00D907E9">
        <w:rPr>
          <w:rFonts w:ascii="Times New Roman" w:eastAsiaTheme="minorHAnsi" w:hAnsi="Times New Roman" w:cstheme="minorBidi"/>
          <w:b w:val="0"/>
          <w:caps w:val="0"/>
          <w:kern w:val="0"/>
          <w:lang w:val="ru-RU" w:eastAsia="en-US"/>
        </w:rPr>
        <w:t>Скакова</w:t>
      </w:r>
      <w:proofErr w:type="spellEnd"/>
      <w:r w:rsidRPr="00D907E9">
        <w:rPr>
          <w:rFonts w:ascii="Times New Roman" w:eastAsiaTheme="minorHAnsi" w:hAnsi="Times New Roman" w:cstheme="minorBidi"/>
          <w:b w:val="0"/>
          <w:caps w:val="0"/>
          <w:kern w:val="0"/>
          <w:lang w:val="ru-RU" w:eastAsia="en-US"/>
        </w:rPr>
        <w:t xml:space="preserve">, А. Г. Рисунок и живопись : учебник для среднего профессионального образования / А. Г. </w:t>
      </w:r>
      <w:proofErr w:type="spellStart"/>
      <w:r w:rsidRPr="00D907E9">
        <w:rPr>
          <w:rFonts w:ascii="Times New Roman" w:eastAsiaTheme="minorHAnsi" w:hAnsi="Times New Roman" w:cstheme="minorBidi"/>
          <w:b w:val="0"/>
          <w:caps w:val="0"/>
          <w:kern w:val="0"/>
          <w:lang w:val="ru-RU" w:eastAsia="en-US"/>
        </w:rPr>
        <w:t>Скакова</w:t>
      </w:r>
      <w:proofErr w:type="spellEnd"/>
      <w:r w:rsidRPr="00D907E9">
        <w:rPr>
          <w:rFonts w:ascii="Times New Roman" w:eastAsiaTheme="minorHAnsi" w:hAnsi="Times New Roman" w:cstheme="minorBidi"/>
          <w:b w:val="0"/>
          <w:caps w:val="0"/>
          <w:kern w:val="0"/>
          <w:lang w:val="ru-RU" w:eastAsia="en-US"/>
        </w:rPr>
        <w:t xml:space="preserve">. — Москва : Издательство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2023. — 164 с. — </w:t>
      </w:r>
      <w:r w:rsidRPr="00D907E9">
        <w:rPr>
          <w:rFonts w:ascii="Times New Roman" w:eastAsiaTheme="minorHAnsi" w:hAnsi="Times New Roman" w:cstheme="minorBidi"/>
          <w:b w:val="0"/>
          <w:caps w:val="0"/>
          <w:kern w:val="0"/>
          <w:lang w:val="ru-RU" w:eastAsia="en-US"/>
        </w:rPr>
        <w:lastRenderedPageBreak/>
        <w:t xml:space="preserve">(Профессиональное образование). — ISBN 978-5-534-11360-0. — Текст : электронный // Образовательная платформа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[сайт]. — URL: </w:t>
      </w:r>
      <w:hyperlink r:id="rId17" w:history="1">
        <w:r w:rsidRPr="00AB6F7A">
          <w:rPr>
            <w:rStyle w:val="af0"/>
            <w:rFonts w:ascii="Times New Roman" w:eastAsiaTheme="minorHAnsi" w:hAnsi="Times New Roman" w:cstheme="minorBidi"/>
            <w:b w:val="0"/>
            <w:caps w:val="0"/>
            <w:kern w:val="0"/>
            <w:lang w:val="ru-RU" w:eastAsia="en-US"/>
          </w:rPr>
          <w:t>https://urait.ru/bcode/517866</w:t>
        </w:r>
      </w:hyperlink>
    </w:p>
    <w:p w14:paraId="75E77117" w14:textId="5ACABAAB" w:rsidR="001E7D1C" w:rsidRPr="00101ECC" w:rsidRDefault="001E7D1C" w:rsidP="00D907E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8"/>
      <w:bookmarkEnd w:id="139"/>
      <w:bookmarkEnd w:id="1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101ECC" w14:paraId="230922B1" w14:textId="77777777" w:rsidTr="009A20EA">
        <w:trPr>
          <w:trHeight w:val="20"/>
        </w:trPr>
        <w:tc>
          <w:tcPr>
            <w:tcW w:w="1498" w:type="pct"/>
            <w:vAlign w:val="center"/>
          </w:tcPr>
          <w:p w14:paraId="5F6A346D" w14:textId="77777777" w:rsidR="00EA3BEB" w:rsidRPr="00101ECC" w:rsidRDefault="00EA3BEB" w:rsidP="009A20E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86A1C6F" w14:textId="77777777" w:rsidR="00EA3BEB" w:rsidRPr="00101ECC" w:rsidRDefault="00EA3BEB" w:rsidP="009A20E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9D171D7" w14:textId="77777777" w:rsidR="00EA3BEB" w:rsidRPr="00101ECC" w:rsidRDefault="00EA3BEB" w:rsidP="009A20E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907E9" w:rsidRPr="00101ECC" w14:paraId="086BFB41" w14:textId="77777777" w:rsidTr="009A20EA">
        <w:trPr>
          <w:trHeight w:val="20"/>
        </w:trPr>
        <w:tc>
          <w:tcPr>
            <w:tcW w:w="1498" w:type="pct"/>
          </w:tcPr>
          <w:p w14:paraId="4BCB60BA" w14:textId="2547190C" w:rsidR="00D907E9" w:rsidRPr="00D907E9" w:rsidRDefault="00D907E9" w:rsidP="00D907E9">
            <w:pPr>
              <w:rPr>
                <w:rFonts w:ascii="Times New Roman" w:hAnsi="Times New Roman"/>
                <w:iCs/>
                <w:sz w:val="24"/>
                <w:szCs w:val="24"/>
              </w:rPr>
            </w:pPr>
            <w:r w:rsidRPr="00D907E9">
              <w:rPr>
                <w:rFonts w:ascii="Times New Roman" w:hAnsi="Times New Roman"/>
                <w:iCs/>
                <w:sz w:val="24"/>
                <w:szCs w:val="24"/>
              </w:rPr>
              <w:t>Знает:</w:t>
            </w:r>
          </w:p>
          <w:p w14:paraId="6E25316A" w14:textId="544AA82B" w:rsidR="00D907E9" w:rsidRPr="00D907E9" w:rsidRDefault="00D907E9" w:rsidP="00D907E9">
            <w:pPr>
              <w:suppressAutoHyphens/>
              <w:spacing w:line="276" w:lineRule="auto"/>
              <w:rPr>
                <w:rFonts w:ascii="Times New Roman" w:hAnsi="Times New Roman" w:cs="Times New Roman"/>
                <w:sz w:val="24"/>
                <w:szCs w:val="24"/>
              </w:rPr>
            </w:pPr>
            <w:r w:rsidRPr="00D907E9">
              <w:rPr>
                <w:rFonts w:ascii="Times New Roman" w:hAnsi="Times New Roman"/>
                <w:iCs/>
                <w:sz w:val="24"/>
                <w:szCs w:val="24"/>
              </w:rPr>
              <w:t xml:space="preserve">основные законы композиции, средства, приемы рисунка </w:t>
            </w:r>
            <w:r w:rsidRPr="00D907E9">
              <w:rPr>
                <w:rFonts w:ascii="Times New Roman" w:hAnsi="Times New Roman"/>
                <w:iCs/>
                <w:sz w:val="24"/>
                <w:szCs w:val="24"/>
              </w:rPr>
              <w:br/>
              <w:t xml:space="preserve">и живописи, их применение </w:t>
            </w:r>
            <w:r w:rsidRPr="00D907E9">
              <w:rPr>
                <w:rFonts w:ascii="Times New Roman" w:hAnsi="Times New Roman"/>
                <w:iCs/>
                <w:sz w:val="24"/>
                <w:szCs w:val="24"/>
              </w:rPr>
              <w:br/>
              <w:t>в изображении схем, эскизов, для проектной разработки художественного образа</w:t>
            </w:r>
          </w:p>
        </w:tc>
        <w:tc>
          <w:tcPr>
            <w:tcW w:w="1787" w:type="pct"/>
            <w:vMerge w:val="restart"/>
          </w:tcPr>
          <w:p w14:paraId="035A0A1C"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демонстрирует основные законы композиции, средства, приемы рисунка </w:t>
            </w:r>
          </w:p>
          <w:p w14:paraId="30427F2F"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и живописи, их применение </w:t>
            </w:r>
          </w:p>
          <w:p w14:paraId="0215EB98"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в изображении схем, эскизов, для проектной разработки художественного образа;</w:t>
            </w:r>
          </w:p>
          <w:p w14:paraId="1DFBDE91"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выполняет графические живописные эскизы: натюрмортов из предметов быта, </w:t>
            </w:r>
          </w:p>
          <w:p w14:paraId="62962AEE"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определяет пропорции головы и лица, рисует голову в разных ракурсах и техниках, применяет законы композиции, выполняет эскизы, схемы </w:t>
            </w:r>
          </w:p>
          <w:p w14:paraId="23E59078" w14:textId="35F9DD87" w:rsidR="00D907E9" w:rsidRPr="00101ECC"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в проектных разработках художественных образах</w:t>
            </w:r>
          </w:p>
        </w:tc>
        <w:tc>
          <w:tcPr>
            <w:tcW w:w="1715" w:type="pct"/>
            <w:vMerge w:val="restart"/>
          </w:tcPr>
          <w:p w14:paraId="38E400DE" w14:textId="77777777" w:rsidR="00D907E9" w:rsidRPr="00101ECC" w:rsidRDefault="00D907E9" w:rsidP="00D907E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E02241C" w14:textId="77777777" w:rsidR="00D907E9" w:rsidRPr="00101ECC" w:rsidRDefault="00D907E9" w:rsidP="00D907E9">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53300962" w14:textId="77777777" w:rsidR="00D907E9" w:rsidRPr="00101ECC" w:rsidRDefault="00D907E9" w:rsidP="00D907E9">
            <w:pPr>
              <w:suppressAutoHyphens/>
              <w:spacing w:line="276" w:lineRule="auto"/>
              <w:contextualSpacing/>
              <w:rPr>
                <w:rFonts w:ascii="Times New Roman" w:hAnsi="Times New Roman" w:cs="Times New Roman"/>
                <w:sz w:val="24"/>
                <w:szCs w:val="24"/>
              </w:rPr>
            </w:pPr>
          </w:p>
          <w:p w14:paraId="74E4CBD1" w14:textId="77777777" w:rsidR="00D907E9" w:rsidRPr="00101ECC" w:rsidRDefault="00D907E9" w:rsidP="00D907E9">
            <w:pPr>
              <w:suppressAutoHyphens/>
              <w:spacing w:line="276" w:lineRule="auto"/>
              <w:contextualSpacing/>
              <w:rPr>
                <w:rFonts w:ascii="Times New Roman" w:hAnsi="Times New Roman" w:cs="Times New Roman"/>
                <w:sz w:val="24"/>
                <w:szCs w:val="24"/>
              </w:rPr>
            </w:pPr>
          </w:p>
        </w:tc>
      </w:tr>
      <w:tr w:rsidR="00D907E9" w:rsidRPr="00101ECC" w14:paraId="632B9A45" w14:textId="77777777" w:rsidTr="009A20EA">
        <w:trPr>
          <w:trHeight w:val="2675"/>
        </w:trPr>
        <w:tc>
          <w:tcPr>
            <w:tcW w:w="1498" w:type="pct"/>
          </w:tcPr>
          <w:p w14:paraId="4F226957" w14:textId="49FA5E90" w:rsidR="00D907E9" w:rsidRPr="00D907E9" w:rsidRDefault="00D907E9" w:rsidP="00D907E9">
            <w:pPr>
              <w:rPr>
                <w:rFonts w:ascii="Times New Roman" w:hAnsi="Times New Roman"/>
                <w:iCs/>
                <w:sz w:val="24"/>
                <w:szCs w:val="24"/>
              </w:rPr>
            </w:pPr>
            <w:r w:rsidRPr="00D907E9">
              <w:rPr>
                <w:rFonts w:ascii="Times New Roman" w:hAnsi="Times New Roman"/>
                <w:iCs/>
                <w:sz w:val="24"/>
                <w:szCs w:val="24"/>
              </w:rPr>
              <w:t>Умеет:</w:t>
            </w:r>
          </w:p>
          <w:p w14:paraId="5FA47494" w14:textId="763001C6" w:rsidR="00D907E9" w:rsidRPr="00D907E9" w:rsidRDefault="00D907E9" w:rsidP="00D907E9">
            <w:pPr>
              <w:suppressAutoHyphens/>
              <w:spacing w:line="276" w:lineRule="auto"/>
              <w:rPr>
                <w:rFonts w:ascii="Times New Roman" w:hAnsi="Times New Roman" w:cs="Times New Roman"/>
                <w:bCs/>
                <w:sz w:val="24"/>
                <w:szCs w:val="24"/>
              </w:rPr>
            </w:pPr>
            <w:r w:rsidRPr="00D907E9">
              <w:rPr>
                <w:rFonts w:ascii="Times New Roman" w:hAnsi="Times New Roman"/>
                <w:iCs/>
                <w:sz w:val="24"/>
                <w:szCs w:val="24"/>
              </w:rPr>
              <w:t xml:space="preserve">выполнять графические живописные эскизы: натюрмортов из предметов быта, определять пропорции головы и лица, рисовать голову в разных ракурсах и техниках, применять законы композиции, выполнять эскизы, схемы </w:t>
            </w:r>
            <w:r w:rsidRPr="00D907E9">
              <w:rPr>
                <w:rFonts w:ascii="Times New Roman" w:hAnsi="Times New Roman"/>
                <w:iCs/>
                <w:sz w:val="24"/>
                <w:szCs w:val="24"/>
              </w:rPr>
              <w:br/>
              <w:t>в проектных разработках художественных образах</w:t>
            </w:r>
          </w:p>
        </w:tc>
        <w:tc>
          <w:tcPr>
            <w:tcW w:w="1787" w:type="pct"/>
            <w:vMerge/>
          </w:tcPr>
          <w:p w14:paraId="3BE93A19" w14:textId="5A7E22A0" w:rsidR="00D907E9" w:rsidRPr="00101ECC" w:rsidRDefault="00D907E9" w:rsidP="00D907E9">
            <w:pPr>
              <w:suppressAutoHyphens/>
              <w:spacing w:line="276" w:lineRule="auto"/>
              <w:contextualSpacing/>
              <w:rPr>
                <w:rFonts w:ascii="Times New Roman" w:hAnsi="Times New Roman" w:cs="Times New Roman"/>
                <w:bCs/>
                <w:sz w:val="24"/>
                <w:szCs w:val="24"/>
              </w:rPr>
            </w:pPr>
          </w:p>
        </w:tc>
        <w:tc>
          <w:tcPr>
            <w:tcW w:w="1715" w:type="pct"/>
            <w:vMerge/>
          </w:tcPr>
          <w:p w14:paraId="7D66933E" w14:textId="77777777" w:rsidR="00D907E9" w:rsidRPr="00101ECC" w:rsidRDefault="00D907E9" w:rsidP="00D907E9">
            <w:pPr>
              <w:suppressAutoHyphens/>
              <w:spacing w:line="276" w:lineRule="auto"/>
              <w:contextualSpacing/>
              <w:rPr>
                <w:rFonts w:ascii="Times New Roman" w:hAnsi="Times New Roman" w:cs="Times New Roman"/>
                <w:sz w:val="24"/>
                <w:szCs w:val="24"/>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0EC0CDD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6E3A0CA7"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4AB8AC5C" w:rsidR="001E7D1C" w:rsidRPr="00101ECC" w:rsidRDefault="001E7D1C" w:rsidP="001E7D1C">
      <w:pPr>
        <w:pStyle w:val="1"/>
      </w:pPr>
      <w:bookmarkStart w:id="141" w:name="_Toc179971544"/>
      <w:r w:rsidRPr="00101ECC">
        <w:t>«</w:t>
      </w:r>
      <w:r w:rsidR="0084700D" w:rsidRPr="00101ECC">
        <w:t xml:space="preserve">ОП.05 </w:t>
      </w:r>
      <w:r w:rsidR="00D907E9" w:rsidRPr="00D907E9">
        <w:rPr>
          <w:rFonts w:ascii="Times New Roman Полужирный" w:hAnsi="Times New Roman Полужирный"/>
          <w:caps/>
        </w:rPr>
        <w:t>Организация и ведение коммерческой деятельности специалиста индустрии красоты</w:t>
      </w:r>
      <w:r w:rsidRPr="00101ECC">
        <w:t>»</w:t>
      </w:r>
      <w:bookmarkEnd w:id="141"/>
    </w:p>
    <w:p w14:paraId="349E1687" w14:textId="77777777" w:rsidR="001E7D1C" w:rsidRPr="00101ECC" w:rsidRDefault="001E7D1C" w:rsidP="005C7A55">
      <w:pPr>
        <w:pStyle w:val="ConsPlusNormal"/>
      </w:pPr>
    </w:p>
    <w:p w14:paraId="2FD30698" w14:textId="77777777" w:rsidR="001E7D1C" w:rsidRPr="00101ECC" w:rsidRDefault="001E7D1C" w:rsidP="005C7A55">
      <w:pPr>
        <w:pStyle w:val="ConsPlusNormal"/>
      </w:pPr>
    </w:p>
    <w:p w14:paraId="4DB0CEFB" w14:textId="77777777" w:rsidR="001E7D1C" w:rsidRPr="00101ECC" w:rsidRDefault="001E7D1C" w:rsidP="005C7A55">
      <w:pPr>
        <w:pStyle w:val="ConsPlusNormal"/>
      </w:pPr>
    </w:p>
    <w:p w14:paraId="13016441" w14:textId="77777777" w:rsidR="001E7D1C" w:rsidRPr="00101ECC" w:rsidRDefault="001E7D1C" w:rsidP="005C7A55">
      <w:pPr>
        <w:pStyle w:val="ConsPlusNormal"/>
      </w:pPr>
    </w:p>
    <w:p w14:paraId="376FC8C3" w14:textId="77777777" w:rsidR="001E7D1C" w:rsidRPr="00101ECC" w:rsidRDefault="001E7D1C" w:rsidP="005C7A55">
      <w:pPr>
        <w:pStyle w:val="ConsPlusNormal"/>
      </w:pPr>
    </w:p>
    <w:p w14:paraId="5675AEB0" w14:textId="77777777" w:rsidR="001E7D1C" w:rsidRPr="00101ECC" w:rsidRDefault="001E7D1C" w:rsidP="005C7A55">
      <w:pPr>
        <w:pStyle w:val="ConsPlusNormal"/>
      </w:pPr>
    </w:p>
    <w:p w14:paraId="7BBB8B92" w14:textId="77777777" w:rsidR="001E7D1C" w:rsidRPr="00101ECC" w:rsidRDefault="001E7D1C" w:rsidP="005C7A55">
      <w:pPr>
        <w:pStyle w:val="ConsPlusNormal"/>
      </w:pPr>
    </w:p>
    <w:p w14:paraId="64E666FC" w14:textId="77777777" w:rsidR="001E7D1C" w:rsidRPr="00101ECC" w:rsidRDefault="001E7D1C" w:rsidP="005C7A55">
      <w:pPr>
        <w:pStyle w:val="ConsPlusNormal"/>
      </w:pPr>
    </w:p>
    <w:p w14:paraId="7609B0A1" w14:textId="77777777" w:rsidR="001E7D1C" w:rsidRPr="00101ECC" w:rsidRDefault="001E7D1C" w:rsidP="005C7A55">
      <w:pPr>
        <w:pStyle w:val="ConsPlusNormal"/>
      </w:pPr>
    </w:p>
    <w:p w14:paraId="6CC9FD95" w14:textId="77777777" w:rsidR="001E7D1C" w:rsidRPr="00101ECC" w:rsidRDefault="001E7D1C" w:rsidP="005C7A55">
      <w:pPr>
        <w:pStyle w:val="ConsPlusNormal"/>
      </w:pPr>
    </w:p>
    <w:p w14:paraId="1C1228F4" w14:textId="77777777" w:rsidR="001E7D1C" w:rsidRPr="00101ECC" w:rsidRDefault="001E7D1C" w:rsidP="005C7A55">
      <w:pPr>
        <w:pStyle w:val="ConsPlusNormal"/>
      </w:pPr>
    </w:p>
    <w:p w14:paraId="7FB9DACC" w14:textId="77777777" w:rsidR="001E7D1C" w:rsidRPr="00101ECC" w:rsidRDefault="001E7D1C" w:rsidP="005C7A55">
      <w:pPr>
        <w:pStyle w:val="ConsPlusNormal"/>
      </w:pPr>
    </w:p>
    <w:p w14:paraId="180BD33A" w14:textId="77777777" w:rsidR="001E7D1C" w:rsidRPr="00101ECC" w:rsidRDefault="001E7D1C" w:rsidP="005C7A55">
      <w:pPr>
        <w:pStyle w:val="ConsPlusNormal"/>
      </w:pPr>
    </w:p>
    <w:p w14:paraId="18B30927" w14:textId="77777777" w:rsidR="001E7D1C" w:rsidRPr="00101ECC" w:rsidRDefault="001E7D1C" w:rsidP="005C7A55">
      <w:pPr>
        <w:pStyle w:val="ConsPlusNormal"/>
      </w:pPr>
    </w:p>
    <w:p w14:paraId="2772CFAC" w14:textId="77777777" w:rsidR="001E7D1C" w:rsidRPr="00101ECC" w:rsidRDefault="001E7D1C" w:rsidP="005C7A55">
      <w:pPr>
        <w:pStyle w:val="ConsPlusNormal"/>
        <w:rPr>
          <w:b/>
          <w:bCs/>
        </w:rPr>
      </w:pPr>
    </w:p>
    <w:p w14:paraId="7A95BD4B"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42" w:name="_Toc158389417"/>
      <w:bookmarkStart w:id="143" w:name="_Toc158393521"/>
      <w:bookmarkStart w:id="144" w:name="_Toc158397978"/>
      <w:r w:rsidRPr="00101ECC">
        <w:rPr>
          <w:rFonts w:ascii="Times New Roman" w:hAnsi="Times New Roman"/>
          <w:lang w:val="ru-RU"/>
        </w:rPr>
        <w:lastRenderedPageBreak/>
        <w:t>СОДЕРЖАНИЕ ПРОГРАММЫ</w:t>
      </w:r>
      <w:bookmarkEnd w:id="142"/>
      <w:bookmarkEnd w:id="143"/>
      <w:bookmarkEnd w:id="144"/>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926A3D"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926A3D"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926A3D"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926A3D"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5C7A55">
      <w:pPr>
        <w:pStyle w:val="ConsPlusNormal"/>
      </w:pPr>
      <w:r w:rsidRPr="00101ECC">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D499BF1" w14:textId="77777777" w:rsidR="001E7D1C" w:rsidRPr="00101ECC" w:rsidRDefault="001E7D1C" w:rsidP="00B623E6">
      <w:pPr>
        <w:pStyle w:val="1f"/>
        <w:numPr>
          <w:ilvl w:val="0"/>
          <w:numId w:val="19"/>
        </w:numPr>
        <w:rPr>
          <w:rFonts w:ascii="Times New Roman" w:hAnsi="Times New Roman"/>
        </w:rPr>
      </w:pPr>
      <w:bookmarkStart w:id="145" w:name="_Toc158389418"/>
      <w:bookmarkStart w:id="146" w:name="_Toc158393522"/>
      <w:bookmarkStart w:id="147"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45"/>
      <w:bookmarkEnd w:id="146"/>
      <w:bookmarkEnd w:id="147"/>
    </w:p>
    <w:p w14:paraId="2BF03B74" w14:textId="559B7E4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D907E9" w:rsidRPr="00D907E9">
        <w:rPr>
          <w:rFonts w:ascii="Times New Roman Полужирный" w:eastAsia="Segoe UI" w:hAnsi="Times New Roman Полужирный"/>
          <w:b/>
          <w:bCs/>
          <w:caps/>
          <w:u w:val="single"/>
          <w:lang w:val="ru-RU"/>
        </w:rPr>
        <w:t>Организация и ведение коммерческой деятельности специалиста индустрии красоты</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48" w:name="_Toc158389419"/>
      <w:bookmarkStart w:id="149" w:name="_Toc158393523"/>
      <w:bookmarkStart w:id="150" w:name="_Toc158397980"/>
      <w:r w:rsidRPr="00101ECC">
        <w:rPr>
          <w:rFonts w:ascii="Times New Roman" w:hAnsi="Times New Roman"/>
        </w:rPr>
        <w:t>1.1. Цель и место дисциплины в структуре образовательной программы</w:t>
      </w:r>
      <w:bookmarkEnd w:id="148"/>
      <w:bookmarkEnd w:id="149"/>
      <w:bookmarkEnd w:id="150"/>
    </w:p>
    <w:p w14:paraId="27E851D6" w14:textId="197C8FDE" w:rsidR="00A62964" w:rsidRPr="00D907E9" w:rsidRDefault="001E7D1C" w:rsidP="001E7D1C">
      <w:pPr>
        <w:suppressAutoHyphens/>
        <w:spacing w:line="276" w:lineRule="auto"/>
        <w:ind w:firstLine="709"/>
        <w:jc w:val="both"/>
        <w:rPr>
          <w:rFonts w:ascii="Times New Roman" w:eastAsia="Times New Roman" w:hAnsi="Times New Roman"/>
          <w:bCs/>
          <w:color w:val="FF0000"/>
          <w:sz w:val="24"/>
          <w:szCs w:val="24"/>
          <w:lang w:val="x-none"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D907E9" w:rsidRPr="00D907E9">
        <w:rPr>
          <w:rFonts w:ascii="Times New Roman" w:hAnsi="Times New Roman"/>
          <w:sz w:val="24"/>
          <w:szCs w:val="24"/>
        </w:rPr>
        <w:t>Организация и ведение коммерческой деятельности специалиста индустрии красоты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D907E9">
        <w:rPr>
          <w:rFonts w:ascii="Times New Roman" w:eastAsia="Times New Roman" w:hAnsi="Times New Roman"/>
          <w:bCs/>
          <w:color w:val="FF0000"/>
          <w:sz w:val="24"/>
          <w:szCs w:val="24"/>
          <w:lang w:val="x-none" w:eastAsia="ru-RU"/>
        </w:rPr>
        <w:t xml:space="preserve">формирование </w:t>
      </w:r>
      <w:r w:rsidR="00CB73BC" w:rsidRPr="00D907E9">
        <w:rPr>
          <w:rFonts w:ascii="Times New Roman" w:eastAsia="Times New Roman" w:hAnsi="Times New Roman"/>
          <w:bCs/>
          <w:color w:val="FF0000"/>
          <w:sz w:val="24"/>
          <w:szCs w:val="24"/>
          <w:lang w:eastAsia="ru-RU"/>
        </w:rPr>
        <w:t xml:space="preserve">представлений об </w:t>
      </w:r>
      <w:r w:rsidR="00CB73BC" w:rsidRPr="00D907E9">
        <w:rPr>
          <w:rFonts w:ascii="Times New Roman" w:eastAsia="Times New Roman" w:hAnsi="Times New Roman"/>
          <w:bCs/>
          <w:color w:val="FF0000"/>
          <w:sz w:val="24"/>
          <w:szCs w:val="24"/>
          <w:lang w:val="x-none" w:eastAsia="ru-RU"/>
        </w:rPr>
        <w:t>устройств</w:t>
      </w:r>
      <w:r w:rsidR="00CB73BC" w:rsidRPr="00D907E9">
        <w:rPr>
          <w:rFonts w:ascii="Times New Roman" w:eastAsia="Times New Roman" w:hAnsi="Times New Roman"/>
          <w:bCs/>
          <w:color w:val="FF0000"/>
          <w:sz w:val="24"/>
          <w:szCs w:val="24"/>
          <w:lang w:eastAsia="ru-RU"/>
        </w:rPr>
        <w:t>е</w:t>
      </w:r>
      <w:r w:rsidR="00CB73BC" w:rsidRPr="00D907E9">
        <w:rPr>
          <w:rFonts w:ascii="Times New Roman" w:eastAsia="Times New Roman" w:hAnsi="Times New Roman"/>
          <w:bCs/>
          <w:color w:val="FF0000"/>
          <w:sz w:val="24"/>
          <w:szCs w:val="24"/>
          <w:lang w:val="x-none" w:eastAsia="ru-RU"/>
        </w:rPr>
        <w:t xml:space="preserve"> современных промысловых и транспортных судов, соответствующей терминологии и развити</w:t>
      </w:r>
      <w:r w:rsidR="00A62964" w:rsidRPr="00D907E9">
        <w:rPr>
          <w:rFonts w:ascii="Times New Roman" w:eastAsia="Times New Roman" w:hAnsi="Times New Roman"/>
          <w:bCs/>
          <w:color w:val="FF0000"/>
          <w:sz w:val="24"/>
          <w:szCs w:val="24"/>
          <w:lang w:eastAsia="ru-RU"/>
        </w:rPr>
        <w:t>е</w:t>
      </w:r>
      <w:r w:rsidR="00CB73BC" w:rsidRPr="00D907E9">
        <w:rPr>
          <w:rFonts w:ascii="Times New Roman" w:eastAsia="Times New Roman" w:hAnsi="Times New Roman"/>
          <w:bCs/>
          <w:color w:val="FF0000"/>
          <w:sz w:val="24"/>
          <w:szCs w:val="24"/>
          <w:lang w:val="x-none" w:eastAsia="ru-RU"/>
        </w:rPr>
        <w:t xml:space="preserve"> навыков по выполнению основных расчетов, </w:t>
      </w:r>
      <w:proofErr w:type="spellStart"/>
      <w:r w:rsidR="00CB73BC" w:rsidRPr="00D907E9">
        <w:rPr>
          <w:rFonts w:ascii="Times New Roman" w:eastAsia="Times New Roman" w:hAnsi="Times New Roman"/>
          <w:bCs/>
          <w:color w:val="FF0000"/>
          <w:sz w:val="24"/>
          <w:szCs w:val="24"/>
          <w:lang w:val="x-none" w:eastAsia="ru-RU"/>
        </w:rPr>
        <w:t>связ</w:t>
      </w:r>
      <w:r w:rsidR="00A62964" w:rsidRPr="00D907E9">
        <w:rPr>
          <w:rFonts w:ascii="Times New Roman" w:eastAsia="Times New Roman" w:hAnsi="Times New Roman"/>
          <w:bCs/>
          <w:color w:val="FF0000"/>
          <w:sz w:val="24"/>
          <w:szCs w:val="24"/>
          <w:lang w:eastAsia="ru-RU"/>
        </w:rPr>
        <w:t>а</w:t>
      </w:r>
      <w:r w:rsidR="00CB73BC" w:rsidRPr="00D907E9">
        <w:rPr>
          <w:rFonts w:ascii="Times New Roman" w:eastAsia="Times New Roman" w:hAnsi="Times New Roman"/>
          <w:bCs/>
          <w:color w:val="FF0000"/>
          <w:sz w:val="24"/>
          <w:szCs w:val="24"/>
          <w:lang w:val="x-none" w:eastAsia="ru-RU"/>
        </w:rPr>
        <w:t>нных</w:t>
      </w:r>
      <w:proofErr w:type="spellEnd"/>
      <w:r w:rsidR="00CB73BC" w:rsidRPr="00D907E9">
        <w:rPr>
          <w:rFonts w:ascii="Times New Roman" w:eastAsia="Times New Roman" w:hAnsi="Times New Roman"/>
          <w:bCs/>
          <w:color w:val="FF0000"/>
          <w:sz w:val="24"/>
          <w:szCs w:val="24"/>
          <w:lang w:val="x-none" w:eastAsia="ru-RU"/>
        </w:rPr>
        <w:t xml:space="preserve"> с Обеспечением безопасности мореплавания.</w:t>
      </w:r>
    </w:p>
    <w:p w14:paraId="7024673D" w14:textId="53A80A8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D907E9" w:rsidRPr="00D907E9">
        <w:rPr>
          <w:rFonts w:ascii="Times New Roman" w:hAnsi="Times New Roman" w:cs="Times New Roman"/>
          <w:sz w:val="24"/>
          <w:szCs w:val="24"/>
        </w:rPr>
        <w:t>Организация и ведение коммерческой деятельности специалиста индустрии красоты</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51" w:name="_Toc158389420"/>
      <w:bookmarkStart w:id="152" w:name="_Toc158393524"/>
      <w:bookmarkStart w:id="153" w:name="_Toc158397981"/>
      <w:r w:rsidRPr="00101ECC">
        <w:rPr>
          <w:rFonts w:ascii="Times New Roman" w:hAnsi="Times New Roman"/>
        </w:rPr>
        <w:t>1.2. Планируемые результаты освоения дисциплины</w:t>
      </w:r>
      <w:bookmarkEnd w:id="151"/>
      <w:bookmarkEnd w:id="152"/>
      <w:bookmarkEnd w:id="153"/>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 xml:space="preserve">оценивать результат и последствия своих действий </w:t>
            </w:r>
            <w:r w:rsidRPr="00101ECC">
              <w:rPr>
                <w:rFonts w:ascii="Times New Roman" w:hAnsi="Times New Roman" w:cs="Times New Roman"/>
                <w:bCs/>
                <w:sz w:val="24"/>
                <w:szCs w:val="24"/>
              </w:rPr>
              <w:lastRenderedPageBreak/>
              <w:t>(самостоятельно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основные общеупотребительные глаголы (бытовая и </w:t>
            </w:r>
            <w:r w:rsidRPr="00101ECC">
              <w:rPr>
                <w:rFonts w:ascii="Times New Roman" w:hAnsi="Times New Roman"/>
                <w:noProof/>
                <w:color w:val="000000"/>
                <w:sz w:val="24"/>
                <w:szCs w:val="24"/>
              </w:rPr>
              <w:lastRenderedPageBreak/>
              <w:t>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7922FF" w:rsidRPr="00101ECC" w14:paraId="514965C0" w14:textId="77777777" w:rsidTr="00A92E56">
        <w:trPr>
          <w:trHeight w:val="20"/>
        </w:trPr>
        <w:tc>
          <w:tcPr>
            <w:tcW w:w="1245" w:type="dxa"/>
            <w:tcBorders>
              <w:left w:val="single" w:sz="4" w:space="0" w:color="auto"/>
              <w:right w:val="single" w:sz="4" w:space="0" w:color="auto"/>
            </w:tcBorders>
          </w:tcPr>
          <w:p w14:paraId="29E8FA4C" w14:textId="596CB05F" w:rsidR="007922FF" w:rsidRPr="00101ECC" w:rsidRDefault="007922FF" w:rsidP="007922FF">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0F835B9B"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xml:space="preserve">Применять знания по реализации коммерческой деятельности на рабочем месте, профессиональной деятельности </w:t>
            </w:r>
            <w:r>
              <w:rPr>
                <w:rFonts w:ascii="Times New Roman" w:hAnsi="Times New Roman"/>
                <w:sz w:val="24"/>
                <w:szCs w:val="24"/>
              </w:rPr>
              <w:br/>
            </w:r>
            <w:r w:rsidRPr="009E6714">
              <w:rPr>
                <w:rFonts w:ascii="Times New Roman" w:hAnsi="Times New Roman"/>
                <w:sz w:val="24"/>
                <w:szCs w:val="24"/>
              </w:rPr>
              <w:t>и организации предпринимательской деятельности, для планирования и развития собственного профессионального и личностного развития:</w:t>
            </w:r>
          </w:p>
          <w:p w14:paraId="3D5DF285"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xml:space="preserve">- ставить цели по технологии </w:t>
            </w:r>
            <w:r w:rsidRPr="009E6714">
              <w:rPr>
                <w:rFonts w:ascii="Times New Roman" w:hAnsi="Times New Roman"/>
                <w:sz w:val="24"/>
                <w:szCs w:val="24"/>
                <w:lang w:val="en-US"/>
              </w:rPr>
              <w:t>SMART</w:t>
            </w:r>
            <w:r w:rsidRPr="009E6714">
              <w:rPr>
                <w:rFonts w:ascii="Times New Roman" w:hAnsi="Times New Roman"/>
                <w:sz w:val="24"/>
                <w:szCs w:val="24"/>
              </w:rPr>
              <w:t>, рассчитывать сроки осуществления планов;</w:t>
            </w:r>
          </w:p>
          <w:p w14:paraId="582DAE68"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xml:space="preserve">- регистрировать юридическое лицо </w:t>
            </w:r>
            <w:r>
              <w:rPr>
                <w:rFonts w:ascii="Times New Roman" w:hAnsi="Times New Roman"/>
                <w:sz w:val="24"/>
                <w:szCs w:val="24"/>
              </w:rPr>
              <w:br/>
            </w:r>
            <w:r w:rsidRPr="009E6714">
              <w:rPr>
                <w:rFonts w:ascii="Times New Roman" w:hAnsi="Times New Roman"/>
                <w:sz w:val="24"/>
                <w:szCs w:val="24"/>
              </w:rPr>
              <w:t>в государственных органах Российской Федерации;</w:t>
            </w:r>
          </w:p>
          <w:p w14:paraId="6B88C0AB"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xml:space="preserve">- определять выгодность использования различных продуктов банков для различных целей; </w:t>
            </w:r>
          </w:p>
          <w:p w14:paraId="785447BE"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разрабатывать собственное уникальное торговое предложение;</w:t>
            </w:r>
          </w:p>
          <w:p w14:paraId="54514C51"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xml:space="preserve">- анализировать эффективность специалиста индустрии красоты </w:t>
            </w:r>
            <w:r>
              <w:rPr>
                <w:rFonts w:ascii="Times New Roman" w:hAnsi="Times New Roman"/>
                <w:sz w:val="24"/>
                <w:szCs w:val="24"/>
              </w:rPr>
              <w:br/>
            </w:r>
            <w:r w:rsidRPr="009E6714">
              <w:rPr>
                <w:rFonts w:ascii="Times New Roman" w:hAnsi="Times New Roman"/>
                <w:sz w:val="24"/>
                <w:szCs w:val="24"/>
              </w:rPr>
              <w:t>по ключевым показателям 12Р;</w:t>
            </w:r>
          </w:p>
          <w:p w14:paraId="4DE9A8D9"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lastRenderedPageBreak/>
              <w:t>- привлекать и удерживать клиентов</w:t>
            </w:r>
          </w:p>
          <w:p w14:paraId="69D70568" w14:textId="17FF7C7A" w:rsidR="007922FF" w:rsidRPr="00101ECC" w:rsidRDefault="007922FF" w:rsidP="007922FF">
            <w:pPr>
              <w:rPr>
                <w:rFonts w:ascii="Times New Roman" w:hAnsi="Times New Roman" w:cs="Times New Roman"/>
                <w:bCs/>
                <w:sz w:val="24"/>
                <w:szCs w:val="24"/>
                <w:highlight w:val="green"/>
              </w:rPr>
            </w:pPr>
            <w:r w:rsidRPr="009E6714">
              <w:rPr>
                <w:rFonts w:ascii="Times New Roman" w:hAnsi="Times New Roman"/>
                <w:sz w:val="24"/>
                <w:szCs w:val="24"/>
              </w:rPr>
              <w:t>- составлять план собствен</w:t>
            </w:r>
            <w:r>
              <w:rPr>
                <w:rFonts w:ascii="Times New Roman" w:hAnsi="Times New Roman"/>
                <w:sz w:val="24"/>
                <w:szCs w:val="24"/>
              </w:rPr>
              <w:t>ного профессионального развития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F572086"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lastRenderedPageBreak/>
              <w:t>Понятие коммерческой деятельности</w:t>
            </w:r>
          </w:p>
          <w:p w14:paraId="0C87841B"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 xml:space="preserve">Реализация коммерческой деятельности через индивидуальное предпринимательство, образование юридического лица, работа </w:t>
            </w:r>
            <w:r>
              <w:rPr>
                <w:rFonts w:ascii="Times New Roman" w:hAnsi="Times New Roman"/>
                <w:sz w:val="24"/>
                <w:szCs w:val="24"/>
              </w:rPr>
              <w:br/>
            </w:r>
            <w:r w:rsidRPr="009E6714">
              <w:rPr>
                <w:rFonts w:ascii="Times New Roman" w:hAnsi="Times New Roman"/>
                <w:sz w:val="24"/>
                <w:szCs w:val="24"/>
              </w:rPr>
              <w:t>на патентной основе.</w:t>
            </w:r>
          </w:p>
          <w:p w14:paraId="45E3C7F7"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Банковское обслуживание</w:t>
            </w:r>
          </w:p>
          <w:p w14:paraId="4E7B257F" w14:textId="77777777" w:rsidR="007922FF" w:rsidRPr="009E6714" w:rsidRDefault="007922FF" w:rsidP="007922FF">
            <w:pPr>
              <w:rPr>
                <w:rFonts w:ascii="Times New Roman" w:hAnsi="Times New Roman"/>
                <w:sz w:val="24"/>
                <w:szCs w:val="24"/>
              </w:rPr>
            </w:pPr>
            <w:r w:rsidRPr="009E6714">
              <w:rPr>
                <w:rFonts w:ascii="Times New Roman" w:hAnsi="Times New Roman"/>
                <w:sz w:val="24"/>
                <w:szCs w:val="24"/>
              </w:rPr>
              <w:t>Налоги (понятие, виды налогов, налоговые вычеты).</w:t>
            </w:r>
          </w:p>
          <w:p w14:paraId="655A6003" w14:textId="77777777" w:rsidR="007922FF" w:rsidRPr="009E6714" w:rsidRDefault="007922FF" w:rsidP="007922FF">
            <w:pPr>
              <w:rPr>
                <w:rFonts w:ascii="Times New Roman" w:hAnsi="Times New Roman"/>
                <w:iCs/>
                <w:sz w:val="24"/>
                <w:szCs w:val="24"/>
              </w:rPr>
            </w:pPr>
            <w:r w:rsidRPr="009E6714">
              <w:rPr>
                <w:rFonts w:ascii="Times New Roman" w:hAnsi="Times New Roman"/>
                <w:iCs/>
                <w:sz w:val="24"/>
                <w:szCs w:val="24"/>
              </w:rPr>
              <w:t>Ключевые показатели эффективности специалиста индустрии красоты по 12Р</w:t>
            </w:r>
          </w:p>
          <w:p w14:paraId="57223BFD" w14:textId="77777777" w:rsidR="007922FF" w:rsidRPr="009E6714" w:rsidRDefault="007922FF" w:rsidP="007922FF">
            <w:pPr>
              <w:rPr>
                <w:rFonts w:ascii="Times New Roman" w:hAnsi="Times New Roman"/>
                <w:iCs/>
                <w:sz w:val="24"/>
                <w:szCs w:val="24"/>
              </w:rPr>
            </w:pPr>
            <w:r w:rsidRPr="009E6714">
              <w:rPr>
                <w:rFonts w:ascii="Times New Roman" w:hAnsi="Times New Roman"/>
                <w:iCs/>
                <w:sz w:val="24"/>
                <w:szCs w:val="24"/>
              </w:rPr>
              <w:t>Система продаж, ценообразование, прейскурант</w:t>
            </w:r>
          </w:p>
          <w:p w14:paraId="78F751C7" w14:textId="57643E23" w:rsidR="007922FF" w:rsidRPr="00101ECC" w:rsidRDefault="007922FF" w:rsidP="007922FF">
            <w:pPr>
              <w:rPr>
                <w:rFonts w:ascii="Times New Roman" w:hAnsi="Times New Roman" w:cs="Times New Roman"/>
                <w:bCs/>
                <w:sz w:val="24"/>
                <w:szCs w:val="24"/>
                <w:highlight w:val="green"/>
              </w:rPr>
            </w:pPr>
            <w:r w:rsidRPr="009E6714">
              <w:rPr>
                <w:rFonts w:ascii="Times New Roman" w:hAnsi="Times New Roman"/>
                <w:iCs/>
                <w:sz w:val="24"/>
                <w:szCs w:val="24"/>
              </w:rPr>
              <w:t>Продвижение услуг специалиста индустрии красоты посредством интернет-технологий</w:t>
            </w:r>
          </w:p>
        </w:tc>
        <w:tc>
          <w:tcPr>
            <w:tcW w:w="2801" w:type="dxa"/>
            <w:tcBorders>
              <w:top w:val="single" w:sz="4" w:space="0" w:color="auto"/>
              <w:left w:val="single" w:sz="4" w:space="0" w:color="auto"/>
              <w:bottom w:val="single" w:sz="4" w:space="0" w:color="auto"/>
              <w:right w:val="single" w:sz="4" w:space="0" w:color="auto"/>
            </w:tcBorders>
          </w:tcPr>
          <w:p w14:paraId="430927D1" w14:textId="6D2F4111" w:rsidR="007922FF" w:rsidRPr="00101ECC" w:rsidRDefault="007922FF" w:rsidP="007922FF">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54" w:name="_Toc158389421"/>
      <w:bookmarkStart w:id="155" w:name="_Toc158393525"/>
      <w:bookmarkStart w:id="156"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4"/>
      <w:bookmarkEnd w:id="155"/>
      <w:bookmarkEnd w:id="156"/>
    </w:p>
    <w:p w14:paraId="1B506230" w14:textId="77777777" w:rsidR="001E7D1C" w:rsidRPr="00101ECC" w:rsidRDefault="001E7D1C" w:rsidP="001E7D1C">
      <w:pPr>
        <w:pStyle w:val="114"/>
        <w:rPr>
          <w:rFonts w:ascii="Times New Roman" w:hAnsi="Times New Roman"/>
        </w:rPr>
      </w:pPr>
      <w:bookmarkStart w:id="157" w:name="_Toc158389422"/>
      <w:bookmarkStart w:id="158" w:name="_Toc158393526"/>
      <w:bookmarkStart w:id="159" w:name="_Toc158397983"/>
      <w:r w:rsidRPr="00101ECC">
        <w:rPr>
          <w:rFonts w:ascii="Times New Roman" w:hAnsi="Times New Roman"/>
        </w:rPr>
        <w:t>2.1. Трудоемкость освоения дисциплины</w:t>
      </w:r>
      <w:bookmarkEnd w:id="157"/>
      <w:bookmarkEnd w:id="158"/>
      <w:bookmarkEnd w:id="15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459BBCA8"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BBD055" w14:textId="7DFC6907"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02842B4E"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36721DE4"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60EC2B44"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A6ED90" w14:textId="28C739AD"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60" w:name="_Toc158389423"/>
      <w:bookmarkStart w:id="161" w:name="_Toc158393527"/>
      <w:bookmarkStart w:id="162" w:name="_Toc158397984"/>
      <w:r w:rsidRPr="00101ECC">
        <w:rPr>
          <w:rFonts w:ascii="Times New Roman" w:hAnsi="Times New Roman"/>
        </w:rPr>
        <w:t>2.2. Примерное содержание дисциплины</w:t>
      </w:r>
      <w:bookmarkEnd w:id="160"/>
      <w:bookmarkEnd w:id="161"/>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290"/>
      </w:tblGrid>
      <w:tr w:rsidR="007922FF" w:rsidRPr="009E6714" w14:paraId="0306E8C9" w14:textId="77777777" w:rsidTr="007922FF">
        <w:trPr>
          <w:trHeight w:val="20"/>
        </w:trPr>
        <w:tc>
          <w:tcPr>
            <w:tcW w:w="1214" w:type="pct"/>
          </w:tcPr>
          <w:p w14:paraId="5B2496FD" w14:textId="77777777" w:rsidR="007922FF" w:rsidRPr="00B82FEC" w:rsidRDefault="007922FF" w:rsidP="00B60590">
            <w:pPr>
              <w:suppressAutoHyphens/>
              <w:jc w:val="center"/>
              <w:rPr>
                <w:rFonts w:ascii="Times New Roman" w:hAnsi="Times New Roman"/>
                <w:b/>
                <w:bCs/>
              </w:rPr>
            </w:pPr>
            <w:r w:rsidRPr="00403DB2">
              <w:rPr>
                <w:rFonts w:ascii="Times New Roman" w:eastAsia="Times New Roman" w:hAnsi="Times New Roman" w:cs="Times New Roman"/>
                <w:b/>
                <w:bCs/>
                <w:lang w:eastAsia="ru-RU"/>
              </w:rPr>
              <w:t>Наименование разделов и тем</w:t>
            </w:r>
          </w:p>
        </w:tc>
        <w:tc>
          <w:tcPr>
            <w:tcW w:w="3786" w:type="pct"/>
          </w:tcPr>
          <w:p w14:paraId="25C1487F" w14:textId="77777777" w:rsidR="007922FF" w:rsidRPr="00B82FEC" w:rsidRDefault="007922FF" w:rsidP="00B60590">
            <w:pPr>
              <w:suppressAutoHyphens/>
              <w:jc w:val="center"/>
              <w:rPr>
                <w:rFonts w:ascii="Times New Roman" w:hAnsi="Times New Roman"/>
                <w:b/>
                <w:bCs/>
              </w:rPr>
            </w:pPr>
            <w:r w:rsidRPr="00403D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22FF" w:rsidRPr="009E6714" w14:paraId="6865B699" w14:textId="77777777" w:rsidTr="007922FF">
        <w:trPr>
          <w:trHeight w:val="20"/>
        </w:trPr>
        <w:tc>
          <w:tcPr>
            <w:tcW w:w="5000" w:type="pct"/>
            <w:gridSpan w:val="2"/>
          </w:tcPr>
          <w:p w14:paraId="3B1D26C9" w14:textId="245FD638" w:rsidR="007922FF" w:rsidRPr="00B82FEC" w:rsidRDefault="007922FF" w:rsidP="00B60590">
            <w:pPr>
              <w:rPr>
                <w:rFonts w:ascii="Times New Roman" w:hAnsi="Times New Roman"/>
                <w:b/>
                <w:bCs/>
              </w:rPr>
            </w:pPr>
            <w:r w:rsidRPr="00B82FEC">
              <w:rPr>
                <w:rFonts w:ascii="Times New Roman" w:hAnsi="Times New Roman"/>
                <w:b/>
                <w:bCs/>
              </w:rPr>
              <w:t xml:space="preserve">Раздел 1. </w:t>
            </w:r>
            <w:r w:rsidRPr="00B82FEC">
              <w:rPr>
                <w:rFonts w:ascii="Times New Roman" w:hAnsi="Times New Roman"/>
                <w:b/>
              </w:rPr>
              <w:t>Сущность и содержание коммерческой деятельности</w:t>
            </w:r>
            <w:r>
              <w:rPr>
                <w:rFonts w:ascii="Times New Roman" w:hAnsi="Times New Roman"/>
                <w:b/>
              </w:rPr>
              <w:t xml:space="preserve"> 30 часов</w:t>
            </w:r>
          </w:p>
        </w:tc>
      </w:tr>
      <w:tr w:rsidR="007922FF" w:rsidRPr="009E6714" w14:paraId="0E1BCB7D" w14:textId="77777777" w:rsidTr="007922FF">
        <w:trPr>
          <w:trHeight w:val="20"/>
        </w:trPr>
        <w:tc>
          <w:tcPr>
            <w:tcW w:w="1214" w:type="pct"/>
            <w:vMerge w:val="restart"/>
          </w:tcPr>
          <w:p w14:paraId="211B0AAA" w14:textId="77777777" w:rsidR="007922FF" w:rsidRPr="00B82FEC" w:rsidRDefault="007922FF" w:rsidP="00B60590">
            <w:pPr>
              <w:rPr>
                <w:rFonts w:ascii="Times New Roman" w:hAnsi="Times New Roman"/>
                <w:b/>
                <w:bCs/>
              </w:rPr>
            </w:pPr>
            <w:r w:rsidRPr="00B82FEC">
              <w:rPr>
                <w:rFonts w:ascii="Times New Roman" w:hAnsi="Times New Roman"/>
                <w:b/>
                <w:bCs/>
              </w:rPr>
              <w:t xml:space="preserve">Тема 1.1. </w:t>
            </w:r>
          </w:p>
          <w:p w14:paraId="2574D1A2" w14:textId="77777777" w:rsidR="007922FF" w:rsidRPr="00B82FEC" w:rsidRDefault="007922FF" w:rsidP="00B60590">
            <w:pPr>
              <w:rPr>
                <w:rFonts w:ascii="Times New Roman" w:hAnsi="Times New Roman"/>
                <w:b/>
                <w:bCs/>
              </w:rPr>
            </w:pPr>
            <w:r w:rsidRPr="00B82FEC">
              <w:rPr>
                <w:rFonts w:ascii="Times New Roman" w:hAnsi="Times New Roman"/>
                <w:b/>
                <w:bCs/>
              </w:rPr>
              <w:t>Целеполагание в коммерческой деятельности</w:t>
            </w:r>
          </w:p>
        </w:tc>
        <w:tc>
          <w:tcPr>
            <w:tcW w:w="3786" w:type="pct"/>
          </w:tcPr>
          <w:p w14:paraId="0D9AFE55" w14:textId="0BA9D8D2"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76403C8E" w14:textId="77777777" w:rsidTr="007922FF">
        <w:trPr>
          <w:trHeight w:val="20"/>
        </w:trPr>
        <w:tc>
          <w:tcPr>
            <w:tcW w:w="1214" w:type="pct"/>
            <w:vMerge/>
          </w:tcPr>
          <w:p w14:paraId="5B5A2E42" w14:textId="77777777" w:rsidR="007922FF" w:rsidRPr="00B82FEC" w:rsidRDefault="007922FF" w:rsidP="00B60590">
            <w:pPr>
              <w:jc w:val="both"/>
              <w:rPr>
                <w:rFonts w:ascii="Times New Roman" w:hAnsi="Times New Roman"/>
                <w:b/>
                <w:bCs/>
              </w:rPr>
            </w:pPr>
          </w:p>
        </w:tc>
        <w:tc>
          <w:tcPr>
            <w:tcW w:w="3786" w:type="pct"/>
          </w:tcPr>
          <w:p w14:paraId="2DAD8E7E" w14:textId="77777777" w:rsidR="007922FF" w:rsidRPr="00B82FEC" w:rsidRDefault="007922FF" w:rsidP="00B60590">
            <w:pPr>
              <w:rPr>
                <w:rFonts w:ascii="Times New Roman" w:hAnsi="Times New Roman"/>
              </w:rPr>
            </w:pPr>
            <w:r w:rsidRPr="00B82FEC">
              <w:rPr>
                <w:rFonts w:ascii="Times New Roman" w:hAnsi="Times New Roman"/>
              </w:rPr>
              <w:t xml:space="preserve">Специфика рынка услуг, функции сферы услуг и классификация. Три модели потребления салонных услуг: бюджетные, демократичные, премиальные. Сущность </w:t>
            </w:r>
            <w:r w:rsidRPr="00B82FEC">
              <w:rPr>
                <w:rFonts w:ascii="Times New Roman" w:hAnsi="Times New Roman"/>
              </w:rPr>
              <w:br/>
              <w:t xml:space="preserve">и содержание коммерческой деятельности. Организационно-правовые формы организации коммерческой деятельности. Миссия и цель коммерческой деятельности. Использование технологии </w:t>
            </w:r>
            <w:r w:rsidRPr="00B82FEC">
              <w:rPr>
                <w:rFonts w:ascii="Times New Roman" w:hAnsi="Times New Roman"/>
                <w:lang w:val="en-US"/>
              </w:rPr>
              <w:t>SMART</w:t>
            </w:r>
            <w:r w:rsidRPr="00B82FEC">
              <w:rPr>
                <w:rFonts w:ascii="Times New Roman" w:hAnsi="Times New Roman"/>
              </w:rPr>
              <w:t xml:space="preserve"> при постановке целей </w:t>
            </w:r>
            <w:r w:rsidRPr="00B82FEC">
              <w:rPr>
                <w:rFonts w:ascii="Times New Roman" w:hAnsi="Times New Roman"/>
              </w:rPr>
              <w:br/>
              <w:t>и планирования</w:t>
            </w:r>
          </w:p>
        </w:tc>
      </w:tr>
      <w:tr w:rsidR="007922FF" w:rsidRPr="009E6714" w14:paraId="66D7528F" w14:textId="77777777" w:rsidTr="007922FF">
        <w:trPr>
          <w:trHeight w:val="20"/>
        </w:trPr>
        <w:tc>
          <w:tcPr>
            <w:tcW w:w="1214" w:type="pct"/>
            <w:vMerge/>
          </w:tcPr>
          <w:p w14:paraId="19600A0D" w14:textId="77777777" w:rsidR="007922FF" w:rsidRPr="00B82FEC" w:rsidRDefault="007922FF" w:rsidP="00B60590">
            <w:pPr>
              <w:jc w:val="both"/>
              <w:rPr>
                <w:rFonts w:ascii="Times New Roman" w:hAnsi="Times New Roman"/>
                <w:b/>
                <w:bCs/>
              </w:rPr>
            </w:pPr>
          </w:p>
        </w:tc>
        <w:tc>
          <w:tcPr>
            <w:tcW w:w="3786" w:type="pct"/>
          </w:tcPr>
          <w:p w14:paraId="146E4EF2"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69D57CB1" w14:textId="77777777" w:rsidTr="007922FF">
        <w:trPr>
          <w:trHeight w:val="20"/>
        </w:trPr>
        <w:tc>
          <w:tcPr>
            <w:tcW w:w="1214" w:type="pct"/>
            <w:vMerge/>
          </w:tcPr>
          <w:p w14:paraId="6D871E13" w14:textId="77777777" w:rsidR="007922FF" w:rsidRPr="00B82FEC" w:rsidRDefault="007922FF" w:rsidP="00B60590">
            <w:pPr>
              <w:jc w:val="both"/>
              <w:rPr>
                <w:rFonts w:ascii="Times New Roman" w:hAnsi="Times New Roman"/>
                <w:b/>
                <w:bCs/>
              </w:rPr>
            </w:pPr>
          </w:p>
        </w:tc>
        <w:tc>
          <w:tcPr>
            <w:tcW w:w="3786" w:type="pct"/>
          </w:tcPr>
          <w:p w14:paraId="7399AED8" w14:textId="77777777" w:rsidR="007922FF" w:rsidRPr="00B82FEC" w:rsidRDefault="007922FF" w:rsidP="00B60590">
            <w:pPr>
              <w:rPr>
                <w:rFonts w:ascii="Times New Roman" w:hAnsi="Times New Roman"/>
              </w:rPr>
            </w:pPr>
            <w:r w:rsidRPr="00B82FEC">
              <w:rPr>
                <w:rFonts w:ascii="Times New Roman" w:hAnsi="Times New Roman"/>
              </w:rPr>
              <w:t xml:space="preserve">Применение технологии </w:t>
            </w:r>
            <w:r w:rsidRPr="00B82FEC">
              <w:rPr>
                <w:rFonts w:ascii="Times New Roman" w:hAnsi="Times New Roman"/>
                <w:lang w:val="en-US"/>
              </w:rPr>
              <w:t>SMART</w:t>
            </w:r>
            <w:r w:rsidRPr="00B82FEC">
              <w:rPr>
                <w:rFonts w:ascii="Times New Roman" w:hAnsi="Times New Roman"/>
              </w:rPr>
              <w:t xml:space="preserve"> при постановке целей коммерческой деятельности специалиста индустрии красоты</w:t>
            </w:r>
          </w:p>
        </w:tc>
      </w:tr>
      <w:tr w:rsidR="007922FF" w:rsidRPr="009E6714" w14:paraId="0D9BC6C8" w14:textId="77777777" w:rsidTr="007922FF">
        <w:trPr>
          <w:trHeight w:val="20"/>
        </w:trPr>
        <w:tc>
          <w:tcPr>
            <w:tcW w:w="5000" w:type="pct"/>
            <w:gridSpan w:val="2"/>
          </w:tcPr>
          <w:p w14:paraId="3E1D859E" w14:textId="77777777" w:rsidR="007922FF" w:rsidRPr="00B82FEC" w:rsidRDefault="007922FF" w:rsidP="00B60590">
            <w:pPr>
              <w:rPr>
                <w:rFonts w:ascii="Times New Roman" w:hAnsi="Times New Roman"/>
                <w:b/>
              </w:rPr>
            </w:pPr>
            <w:r w:rsidRPr="00B82FEC">
              <w:rPr>
                <w:rFonts w:ascii="Times New Roman" w:hAnsi="Times New Roman"/>
                <w:b/>
                <w:color w:val="000000"/>
              </w:rPr>
              <w:t xml:space="preserve">Раздел 2. Финансовый учет в коммерческой деятельности </w:t>
            </w:r>
          </w:p>
        </w:tc>
      </w:tr>
      <w:tr w:rsidR="007922FF" w:rsidRPr="009E6714" w14:paraId="464C5E86" w14:textId="77777777" w:rsidTr="007922FF">
        <w:trPr>
          <w:trHeight w:val="156"/>
        </w:trPr>
        <w:tc>
          <w:tcPr>
            <w:tcW w:w="1214" w:type="pct"/>
            <w:vMerge w:val="restart"/>
          </w:tcPr>
          <w:p w14:paraId="2C25ABF7" w14:textId="77777777" w:rsidR="007922FF" w:rsidRPr="00B82FEC" w:rsidRDefault="007922FF" w:rsidP="00B60590">
            <w:pPr>
              <w:rPr>
                <w:rFonts w:ascii="Times New Roman" w:hAnsi="Times New Roman"/>
                <w:b/>
              </w:rPr>
            </w:pPr>
            <w:r w:rsidRPr="00B82FEC">
              <w:rPr>
                <w:rFonts w:ascii="Times New Roman" w:hAnsi="Times New Roman"/>
                <w:b/>
              </w:rPr>
              <w:t xml:space="preserve">Тема 2.1. </w:t>
            </w:r>
          </w:p>
          <w:p w14:paraId="3C42FD3F" w14:textId="77777777" w:rsidR="007922FF" w:rsidRPr="00B82FEC" w:rsidRDefault="007922FF" w:rsidP="00B60590">
            <w:pPr>
              <w:rPr>
                <w:rFonts w:ascii="Times New Roman" w:hAnsi="Times New Roman"/>
              </w:rPr>
            </w:pPr>
            <w:r w:rsidRPr="00B82FEC">
              <w:rPr>
                <w:rFonts w:ascii="Times New Roman" w:hAnsi="Times New Roman"/>
                <w:b/>
              </w:rPr>
              <w:t>Банковская система в РФ</w:t>
            </w:r>
          </w:p>
        </w:tc>
        <w:tc>
          <w:tcPr>
            <w:tcW w:w="3786" w:type="pct"/>
          </w:tcPr>
          <w:p w14:paraId="70FA1D8B" w14:textId="595394AD"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7E3C2E41" w14:textId="77777777" w:rsidTr="007922FF">
        <w:trPr>
          <w:trHeight w:val="20"/>
        </w:trPr>
        <w:tc>
          <w:tcPr>
            <w:tcW w:w="1214" w:type="pct"/>
            <w:vMerge/>
          </w:tcPr>
          <w:p w14:paraId="7AD30C6C" w14:textId="77777777" w:rsidR="007922FF" w:rsidRPr="00B82FEC" w:rsidRDefault="007922FF" w:rsidP="00B60590">
            <w:pPr>
              <w:rPr>
                <w:rFonts w:ascii="Times New Roman" w:hAnsi="Times New Roman"/>
              </w:rPr>
            </w:pPr>
          </w:p>
        </w:tc>
        <w:tc>
          <w:tcPr>
            <w:tcW w:w="3786" w:type="pct"/>
          </w:tcPr>
          <w:p w14:paraId="0D9091F5" w14:textId="77777777" w:rsidR="007922FF" w:rsidRPr="00B82FEC" w:rsidRDefault="007922FF" w:rsidP="00B60590">
            <w:pPr>
              <w:rPr>
                <w:rFonts w:ascii="Times New Roman" w:hAnsi="Times New Roman"/>
              </w:rPr>
            </w:pPr>
            <w:r w:rsidRPr="00B82FEC">
              <w:rPr>
                <w:rFonts w:ascii="Times New Roman" w:hAnsi="Times New Roman"/>
              </w:rPr>
              <w:t>Оценка добросовестности банка. Основные характеристики финансовых продуктов. Основные характеристики банковской системы. Порядок сбора и оценки информации о банке и основных видах продуктов</w:t>
            </w:r>
          </w:p>
        </w:tc>
      </w:tr>
      <w:tr w:rsidR="007922FF" w:rsidRPr="009E6714" w14:paraId="4D428B12" w14:textId="77777777" w:rsidTr="007922FF">
        <w:trPr>
          <w:trHeight w:val="20"/>
        </w:trPr>
        <w:tc>
          <w:tcPr>
            <w:tcW w:w="1214" w:type="pct"/>
            <w:vMerge w:val="restart"/>
          </w:tcPr>
          <w:p w14:paraId="65C7740A" w14:textId="77777777" w:rsidR="007922FF" w:rsidRPr="00B82FEC" w:rsidRDefault="007922FF" w:rsidP="00B60590">
            <w:pPr>
              <w:rPr>
                <w:rFonts w:ascii="Times New Roman" w:hAnsi="Times New Roman"/>
                <w:b/>
              </w:rPr>
            </w:pPr>
            <w:r w:rsidRPr="00B82FEC">
              <w:rPr>
                <w:rFonts w:ascii="Times New Roman" w:hAnsi="Times New Roman"/>
                <w:b/>
              </w:rPr>
              <w:t xml:space="preserve">Тема 2.2. </w:t>
            </w:r>
          </w:p>
          <w:p w14:paraId="2FBB8A5C" w14:textId="77777777" w:rsidR="007922FF" w:rsidRPr="00B82FEC" w:rsidRDefault="007922FF" w:rsidP="00B60590">
            <w:pPr>
              <w:rPr>
                <w:rFonts w:ascii="Times New Roman" w:hAnsi="Times New Roman"/>
              </w:rPr>
            </w:pPr>
            <w:r w:rsidRPr="00B82FEC">
              <w:rPr>
                <w:rFonts w:ascii="Times New Roman" w:hAnsi="Times New Roman"/>
                <w:b/>
              </w:rPr>
              <w:t>Налоговая система</w:t>
            </w:r>
          </w:p>
        </w:tc>
        <w:tc>
          <w:tcPr>
            <w:tcW w:w="3786" w:type="pct"/>
          </w:tcPr>
          <w:p w14:paraId="48B7C662" w14:textId="0DFB1C17" w:rsidR="007922FF" w:rsidRPr="00B82FEC" w:rsidRDefault="007922FF" w:rsidP="00B60590">
            <w:pPr>
              <w:rPr>
                <w:rFonts w:ascii="Times New Roman" w:hAnsi="Times New Roman"/>
              </w:rPr>
            </w:pPr>
            <w:r w:rsidRPr="00B82FEC">
              <w:rPr>
                <w:rFonts w:ascii="Times New Roman" w:hAnsi="Times New Roman"/>
                <w:b/>
              </w:rPr>
              <w:t xml:space="preserve">Содержание </w:t>
            </w:r>
          </w:p>
        </w:tc>
      </w:tr>
      <w:tr w:rsidR="007922FF" w:rsidRPr="009E6714" w14:paraId="6406EDEE" w14:textId="77777777" w:rsidTr="007922FF">
        <w:trPr>
          <w:trHeight w:val="20"/>
        </w:trPr>
        <w:tc>
          <w:tcPr>
            <w:tcW w:w="1214" w:type="pct"/>
            <w:vMerge/>
          </w:tcPr>
          <w:p w14:paraId="0CDE19D8" w14:textId="77777777" w:rsidR="007922FF" w:rsidRPr="00B82FEC" w:rsidRDefault="007922FF" w:rsidP="00B60590">
            <w:pPr>
              <w:rPr>
                <w:rFonts w:ascii="Times New Roman" w:hAnsi="Times New Roman"/>
              </w:rPr>
            </w:pPr>
          </w:p>
        </w:tc>
        <w:tc>
          <w:tcPr>
            <w:tcW w:w="3786" w:type="pct"/>
          </w:tcPr>
          <w:p w14:paraId="3F9220F3" w14:textId="77777777" w:rsidR="007922FF" w:rsidRPr="00B82FEC" w:rsidRDefault="007922FF" w:rsidP="00B60590">
            <w:pPr>
              <w:rPr>
                <w:rFonts w:ascii="Times New Roman" w:hAnsi="Times New Roman"/>
              </w:rPr>
            </w:pPr>
            <w:r w:rsidRPr="00B82FEC">
              <w:rPr>
                <w:rFonts w:ascii="Times New Roman" w:hAnsi="Times New Roman"/>
              </w:rPr>
              <w:t>Понятие налоги. Работа налоговой системы в Российской Федерации. Пропорциональная, прогрессивная и регрессивная налоговые системы. Виды налогов для физических лиц. Использование налоговых льгот и налоговых вычетов. Основы бухгалтерского учета, финансирования и налогообложения. Документооборот: основные и электронные формы ведения документов. Понятие - виды деятельности по ОКВЭД, система налогообложения (ОСНО, УСН, ЕНВД, ПСН). Регистрация коммерческого предприятия путем подачи пакета документов, в том числе с помощью электронных ресурсов. Взаимодействия с банками Российской Федерации</w:t>
            </w:r>
          </w:p>
        </w:tc>
      </w:tr>
      <w:tr w:rsidR="007922FF" w:rsidRPr="009E6714" w14:paraId="56CAD287" w14:textId="77777777" w:rsidTr="007922FF">
        <w:trPr>
          <w:trHeight w:val="20"/>
        </w:trPr>
        <w:tc>
          <w:tcPr>
            <w:tcW w:w="1214" w:type="pct"/>
            <w:vMerge w:val="restart"/>
          </w:tcPr>
          <w:p w14:paraId="78E2B3A0" w14:textId="77777777" w:rsidR="007922FF" w:rsidRPr="00B82FEC" w:rsidRDefault="007922FF" w:rsidP="00B60590">
            <w:pPr>
              <w:rPr>
                <w:rFonts w:ascii="Times New Roman" w:hAnsi="Times New Roman"/>
                <w:b/>
              </w:rPr>
            </w:pPr>
            <w:r w:rsidRPr="00B82FEC">
              <w:rPr>
                <w:rFonts w:ascii="Times New Roman" w:hAnsi="Times New Roman"/>
                <w:b/>
              </w:rPr>
              <w:t xml:space="preserve">Тема 2.3. </w:t>
            </w:r>
          </w:p>
          <w:p w14:paraId="2C11FE1B" w14:textId="77777777" w:rsidR="007922FF" w:rsidRPr="00B82FEC" w:rsidRDefault="007922FF" w:rsidP="00B60590">
            <w:pPr>
              <w:rPr>
                <w:rFonts w:ascii="Times New Roman" w:hAnsi="Times New Roman"/>
                <w:b/>
              </w:rPr>
            </w:pPr>
            <w:r w:rsidRPr="00B82FEC">
              <w:rPr>
                <w:rFonts w:ascii="Times New Roman" w:hAnsi="Times New Roman"/>
                <w:b/>
              </w:rPr>
              <w:lastRenderedPageBreak/>
              <w:t>Финансовые продукты банковской системы</w:t>
            </w:r>
          </w:p>
        </w:tc>
        <w:tc>
          <w:tcPr>
            <w:tcW w:w="3786" w:type="pct"/>
          </w:tcPr>
          <w:p w14:paraId="494E2AC0" w14:textId="75714F48" w:rsidR="007922FF" w:rsidRPr="00B82FEC" w:rsidRDefault="007922FF" w:rsidP="00B60590">
            <w:pPr>
              <w:rPr>
                <w:rFonts w:ascii="Times New Roman" w:hAnsi="Times New Roman"/>
              </w:rPr>
            </w:pPr>
            <w:r w:rsidRPr="00B82FEC">
              <w:rPr>
                <w:rFonts w:ascii="Times New Roman" w:hAnsi="Times New Roman"/>
                <w:b/>
              </w:rPr>
              <w:lastRenderedPageBreak/>
              <w:t xml:space="preserve">Содержание </w:t>
            </w:r>
          </w:p>
        </w:tc>
      </w:tr>
      <w:tr w:rsidR="007922FF" w:rsidRPr="009E6714" w14:paraId="0ED122E3" w14:textId="77777777" w:rsidTr="007922FF">
        <w:trPr>
          <w:trHeight w:val="20"/>
        </w:trPr>
        <w:tc>
          <w:tcPr>
            <w:tcW w:w="1214" w:type="pct"/>
            <w:vMerge/>
          </w:tcPr>
          <w:p w14:paraId="3DFB6986" w14:textId="77777777" w:rsidR="007922FF" w:rsidRPr="00B82FEC" w:rsidRDefault="007922FF" w:rsidP="00B60590">
            <w:pPr>
              <w:rPr>
                <w:rFonts w:ascii="Times New Roman" w:hAnsi="Times New Roman"/>
                <w:b/>
              </w:rPr>
            </w:pPr>
          </w:p>
        </w:tc>
        <w:tc>
          <w:tcPr>
            <w:tcW w:w="3786" w:type="pct"/>
          </w:tcPr>
          <w:p w14:paraId="710C0368" w14:textId="77777777" w:rsidR="007922FF" w:rsidRPr="00B82FEC" w:rsidRDefault="007922FF" w:rsidP="00B60590">
            <w:pPr>
              <w:rPr>
                <w:rFonts w:ascii="Times New Roman" w:hAnsi="Times New Roman"/>
              </w:rPr>
            </w:pPr>
            <w:r w:rsidRPr="00B82FEC">
              <w:rPr>
                <w:rFonts w:ascii="Times New Roman" w:hAnsi="Times New Roman"/>
              </w:rPr>
              <w:t xml:space="preserve">Кредиты, виды банковских кредитов для физических и юридических лиц. Принципы кредитования (платность, срочность, возвратность). Сбор и </w:t>
            </w:r>
            <w:r w:rsidRPr="00B82FEC">
              <w:rPr>
                <w:rFonts w:ascii="Times New Roman" w:hAnsi="Times New Roman"/>
              </w:rPr>
              <w:lastRenderedPageBreak/>
              <w:t xml:space="preserve">анализ информации </w:t>
            </w:r>
            <w:r w:rsidRPr="00B82FEC">
              <w:rPr>
                <w:rFonts w:ascii="Times New Roman" w:hAnsi="Times New Roman"/>
              </w:rPr>
              <w:br/>
              <w:t>о кредитных продуктах. Понятие микрозайма. Уменьшение стоимости кредита. Чтение и анализ кредитного договора. Кредитная история. Кредит как часть финансового плана. Типичные ошибки при использовании кредита.</w:t>
            </w:r>
          </w:p>
          <w:p w14:paraId="74EBA2CA" w14:textId="77777777" w:rsidR="007922FF" w:rsidRPr="00B82FEC" w:rsidRDefault="007922FF" w:rsidP="00B60590">
            <w:pPr>
              <w:rPr>
                <w:rFonts w:ascii="Times New Roman" w:hAnsi="Times New Roman"/>
              </w:rPr>
            </w:pPr>
            <w:r w:rsidRPr="00B82FEC">
              <w:rPr>
                <w:rFonts w:ascii="Times New Roman" w:hAnsi="Times New Roman"/>
              </w:rPr>
              <w:t xml:space="preserve">Хранение, обмен и перевод денег – банковские операции для физических </w:t>
            </w:r>
            <w:r w:rsidRPr="00B82FEC">
              <w:rPr>
                <w:rFonts w:ascii="Times New Roman" w:hAnsi="Times New Roman"/>
              </w:rPr>
              <w:br/>
              <w:t>и юридических лиц. Виды платежных средств. Чеки, дебетовые карты, кредитные карты, электронные деньги, оплата через телефон и др. Инструменты денежного рынка. Формы дистанционного банковского обслуживания – правила безопасного поведения операций при пользовании интернет-банкингом</w:t>
            </w:r>
          </w:p>
        </w:tc>
      </w:tr>
      <w:tr w:rsidR="007922FF" w:rsidRPr="009E6714" w14:paraId="10F63C58" w14:textId="77777777" w:rsidTr="007922FF">
        <w:trPr>
          <w:trHeight w:val="20"/>
        </w:trPr>
        <w:tc>
          <w:tcPr>
            <w:tcW w:w="1214" w:type="pct"/>
            <w:vMerge/>
          </w:tcPr>
          <w:p w14:paraId="0834098D" w14:textId="77777777" w:rsidR="007922FF" w:rsidRPr="00B82FEC" w:rsidRDefault="007922FF" w:rsidP="00B60590">
            <w:pPr>
              <w:rPr>
                <w:rFonts w:ascii="Times New Roman" w:hAnsi="Times New Roman"/>
              </w:rPr>
            </w:pPr>
          </w:p>
        </w:tc>
        <w:tc>
          <w:tcPr>
            <w:tcW w:w="3786" w:type="pct"/>
          </w:tcPr>
          <w:p w14:paraId="4F5F2AB5"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68CE4798" w14:textId="77777777" w:rsidTr="007922FF">
        <w:trPr>
          <w:trHeight w:val="20"/>
        </w:trPr>
        <w:tc>
          <w:tcPr>
            <w:tcW w:w="1214" w:type="pct"/>
            <w:vMerge/>
          </w:tcPr>
          <w:p w14:paraId="5175C699" w14:textId="77777777" w:rsidR="007922FF" w:rsidRPr="00B82FEC" w:rsidRDefault="007922FF" w:rsidP="00B60590">
            <w:pPr>
              <w:rPr>
                <w:rFonts w:ascii="Times New Roman" w:hAnsi="Times New Roman"/>
              </w:rPr>
            </w:pPr>
          </w:p>
        </w:tc>
        <w:tc>
          <w:tcPr>
            <w:tcW w:w="3786" w:type="pct"/>
          </w:tcPr>
          <w:p w14:paraId="2E50B220" w14:textId="77777777" w:rsidR="007922FF" w:rsidRPr="00B82FEC" w:rsidRDefault="007922FF" w:rsidP="00B60590">
            <w:pPr>
              <w:rPr>
                <w:rFonts w:ascii="Times New Roman" w:hAnsi="Times New Roman"/>
              </w:rPr>
            </w:pPr>
            <w:r w:rsidRPr="00B82FEC">
              <w:rPr>
                <w:rFonts w:ascii="Times New Roman" w:hAnsi="Times New Roman"/>
              </w:rPr>
              <w:t>Регистрация коммерческой деятельности с помощью электронных ресурсов банков «Сбербанк», «Открытие», «ВТБ»</w:t>
            </w:r>
          </w:p>
        </w:tc>
      </w:tr>
      <w:tr w:rsidR="007922FF" w:rsidRPr="009E6714" w14:paraId="4911DBA2" w14:textId="77777777" w:rsidTr="007922FF">
        <w:trPr>
          <w:trHeight w:val="20"/>
        </w:trPr>
        <w:tc>
          <w:tcPr>
            <w:tcW w:w="1214" w:type="pct"/>
            <w:vMerge/>
          </w:tcPr>
          <w:p w14:paraId="4C9D877B" w14:textId="77777777" w:rsidR="007922FF" w:rsidRPr="00B82FEC" w:rsidRDefault="007922FF" w:rsidP="00B60590">
            <w:pPr>
              <w:rPr>
                <w:rFonts w:ascii="Times New Roman" w:hAnsi="Times New Roman"/>
              </w:rPr>
            </w:pPr>
          </w:p>
        </w:tc>
        <w:tc>
          <w:tcPr>
            <w:tcW w:w="3786" w:type="pct"/>
          </w:tcPr>
          <w:p w14:paraId="52635DC9" w14:textId="77777777" w:rsidR="007922FF" w:rsidRPr="00B82FEC" w:rsidRDefault="007922FF" w:rsidP="00B60590">
            <w:pPr>
              <w:rPr>
                <w:rFonts w:ascii="Times New Roman" w:hAnsi="Times New Roman"/>
              </w:rPr>
            </w:pPr>
            <w:r w:rsidRPr="00B82FEC">
              <w:rPr>
                <w:rFonts w:ascii="Times New Roman" w:hAnsi="Times New Roman"/>
              </w:rPr>
              <w:t>Заполнение документов по  расчетно-кассовой операции</w:t>
            </w:r>
          </w:p>
        </w:tc>
      </w:tr>
      <w:tr w:rsidR="007922FF" w:rsidRPr="009E6714" w14:paraId="6EA778FE" w14:textId="77777777" w:rsidTr="007922FF">
        <w:trPr>
          <w:trHeight w:val="20"/>
        </w:trPr>
        <w:tc>
          <w:tcPr>
            <w:tcW w:w="5000" w:type="pct"/>
            <w:gridSpan w:val="2"/>
          </w:tcPr>
          <w:p w14:paraId="4D23BA1B" w14:textId="747A01B0" w:rsidR="007922FF" w:rsidRPr="00B82FEC" w:rsidRDefault="007922FF" w:rsidP="00B60590">
            <w:pPr>
              <w:rPr>
                <w:rFonts w:ascii="Times New Roman" w:hAnsi="Times New Roman"/>
                <w:b/>
              </w:rPr>
            </w:pPr>
            <w:r w:rsidRPr="00B82FEC">
              <w:rPr>
                <w:rFonts w:ascii="Times New Roman" w:hAnsi="Times New Roman"/>
                <w:b/>
              </w:rPr>
              <w:t xml:space="preserve">Раздел 3. Маркетинг отраслевого рынка </w:t>
            </w:r>
            <w:r>
              <w:rPr>
                <w:rFonts w:ascii="Times New Roman" w:hAnsi="Times New Roman"/>
                <w:b/>
              </w:rPr>
              <w:t>30 часов</w:t>
            </w:r>
          </w:p>
        </w:tc>
      </w:tr>
      <w:tr w:rsidR="007922FF" w:rsidRPr="009E6714" w14:paraId="273FEBDD" w14:textId="77777777" w:rsidTr="007922FF">
        <w:trPr>
          <w:trHeight w:val="20"/>
        </w:trPr>
        <w:tc>
          <w:tcPr>
            <w:tcW w:w="1214" w:type="pct"/>
            <w:vMerge w:val="restart"/>
          </w:tcPr>
          <w:p w14:paraId="29D9AAA6" w14:textId="77777777" w:rsidR="007922FF" w:rsidRPr="00B82FEC" w:rsidRDefault="007922FF" w:rsidP="00B60590">
            <w:pPr>
              <w:rPr>
                <w:rFonts w:ascii="Times New Roman" w:hAnsi="Times New Roman"/>
                <w:b/>
              </w:rPr>
            </w:pPr>
            <w:r w:rsidRPr="00B82FEC">
              <w:rPr>
                <w:rFonts w:ascii="Times New Roman" w:hAnsi="Times New Roman"/>
                <w:b/>
              </w:rPr>
              <w:t xml:space="preserve">Тема 3.1. </w:t>
            </w:r>
          </w:p>
          <w:p w14:paraId="1E747E3E" w14:textId="77777777" w:rsidR="007922FF" w:rsidRPr="00B82FEC" w:rsidRDefault="007922FF" w:rsidP="00B60590">
            <w:pPr>
              <w:rPr>
                <w:rFonts w:ascii="Times New Roman" w:hAnsi="Times New Roman"/>
                <w:b/>
              </w:rPr>
            </w:pPr>
            <w:r w:rsidRPr="00B82FEC">
              <w:rPr>
                <w:rFonts w:ascii="Times New Roman" w:hAnsi="Times New Roman"/>
                <w:b/>
              </w:rPr>
              <w:t xml:space="preserve">Ключевые показатели эффективности работы специалиста </w:t>
            </w:r>
          </w:p>
        </w:tc>
        <w:tc>
          <w:tcPr>
            <w:tcW w:w="3786" w:type="pct"/>
          </w:tcPr>
          <w:p w14:paraId="761BE57D" w14:textId="46C8FDD4"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39F9CA88" w14:textId="77777777" w:rsidTr="007922FF">
        <w:trPr>
          <w:trHeight w:val="20"/>
        </w:trPr>
        <w:tc>
          <w:tcPr>
            <w:tcW w:w="1214" w:type="pct"/>
            <w:vMerge/>
          </w:tcPr>
          <w:p w14:paraId="5A485613" w14:textId="77777777" w:rsidR="007922FF" w:rsidRPr="00B82FEC" w:rsidRDefault="007922FF" w:rsidP="00B60590">
            <w:pPr>
              <w:rPr>
                <w:rFonts w:ascii="Times New Roman" w:hAnsi="Times New Roman"/>
              </w:rPr>
            </w:pPr>
          </w:p>
        </w:tc>
        <w:tc>
          <w:tcPr>
            <w:tcW w:w="3786" w:type="pct"/>
          </w:tcPr>
          <w:p w14:paraId="241AFA1C" w14:textId="77777777" w:rsidR="007922FF" w:rsidRPr="00B82FEC" w:rsidRDefault="007922FF" w:rsidP="00B60590">
            <w:pPr>
              <w:rPr>
                <w:rFonts w:ascii="Times New Roman" w:hAnsi="Times New Roman"/>
              </w:rPr>
            </w:pPr>
            <w:r w:rsidRPr="00B82FEC">
              <w:rPr>
                <w:rFonts w:ascii="Times New Roman" w:hAnsi="Times New Roman"/>
              </w:rPr>
              <w:t>Маркетинг отраслевого рынка на основе ключевых показателей эффективности работы специалиста по 12 «</w:t>
            </w:r>
            <w:r w:rsidRPr="00B82FEC">
              <w:rPr>
                <w:rFonts w:ascii="Times New Roman" w:hAnsi="Times New Roman"/>
                <w:lang w:val="en-US"/>
              </w:rPr>
              <w:t>P</w:t>
            </w:r>
            <w:r w:rsidRPr="00B82FEC">
              <w:rPr>
                <w:rFonts w:ascii="Times New Roman" w:hAnsi="Times New Roman"/>
              </w:rPr>
              <w:t>» (Продукт, Прейскурант, Место (</w:t>
            </w:r>
            <w:r w:rsidRPr="00B82FEC">
              <w:rPr>
                <w:rFonts w:ascii="Times New Roman" w:hAnsi="Times New Roman"/>
                <w:lang w:val="en-US"/>
              </w:rPr>
              <w:t>Place</w:t>
            </w:r>
            <w:r w:rsidRPr="00B82FEC">
              <w:rPr>
                <w:rFonts w:ascii="Times New Roman" w:hAnsi="Times New Roman"/>
              </w:rPr>
              <w:t>), Продвижение, Подтверждения, Партнерство, Публичность, Позиционирование, Упаковка (</w:t>
            </w:r>
            <w:r w:rsidRPr="00B82FEC">
              <w:rPr>
                <w:rFonts w:ascii="Times New Roman" w:hAnsi="Times New Roman"/>
                <w:lang w:val="en-US"/>
              </w:rPr>
              <w:t>Package</w:t>
            </w:r>
            <w:r w:rsidRPr="00B82FEC">
              <w:rPr>
                <w:rFonts w:ascii="Times New Roman" w:hAnsi="Times New Roman"/>
              </w:rPr>
              <w:t>), Процесс, Персонал). Основные понятия: бизнес, стартап, бизнес-план, бизнес-идея, планирование рабочего времени. Бизнес-модель рабочего места специалиста индустрии красоты в качестве наемного специалиста, индивидуального предпринимателя, работающего на патентной системе налогообложения</w:t>
            </w:r>
          </w:p>
        </w:tc>
      </w:tr>
      <w:tr w:rsidR="007922FF" w:rsidRPr="009E6714" w14:paraId="4C2B0835" w14:textId="77777777" w:rsidTr="007922FF">
        <w:trPr>
          <w:trHeight w:val="20"/>
        </w:trPr>
        <w:tc>
          <w:tcPr>
            <w:tcW w:w="1214" w:type="pct"/>
            <w:vMerge w:val="restart"/>
          </w:tcPr>
          <w:p w14:paraId="3EDB8C63" w14:textId="77777777" w:rsidR="007922FF" w:rsidRPr="00B82FEC" w:rsidRDefault="007922FF" w:rsidP="00B60590">
            <w:pPr>
              <w:rPr>
                <w:rFonts w:ascii="Times New Roman" w:hAnsi="Times New Roman"/>
                <w:b/>
              </w:rPr>
            </w:pPr>
            <w:r w:rsidRPr="00B82FEC">
              <w:rPr>
                <w:rFonts w:ascii="Times New Roman" w:hAnsi="Times New Roman"/>
                <w:b/>
              </w:rPr>
              <w:t xml:space="preserve">Тема 3.2. </w:t>
            </w:r>
          </w:p>
          <w:p w14:paraId="07A588A9" w14:textId="77777777" w:rsidR="007922FF" w:rsidRPr="00B82FEC" w:rsidRDefault="007922FF" w:rsidP="00B60590">
            <w:pPr>
              <w:rPr>
                <w:rFonts w:ascii="Times New Roman" w:hAnsi="Times New Roman"/>
              </w:rPr>
            </w:pPr>
            <w:r w:rsidRPr="00B82FEC">
              <w:rPr>
                <w:rFonts w:ascii="Times New Roman" w:hAnsi="Times New Roman"/>
                <w:b/>
              </w:rPr>
              <w:t>Ценообразование на рабочем месте специалиста</w:t>
            </w:r>
          </w:p>
        </w:tc>
        <w:tc>
          <w:tcPr>
            <w:tcW w:w="3786" w:type="pct"/>
          </w:tcPr>
          <w:p w14:paraId="747874F0" w14:textId="16FB6E73"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087FD915" w14:textId="77777777" w:rsidTr="007922FF">
        <w:trPr>
          <w:trHeight w:val="20"/>
        </w:trPr>
        <w:tc>
          <w:tcPr>
            <w:tcW w:w="1214" w:type="pct"/>
            <w:vMerge/>
          </w:tcPr>
          <w:p w14:paraId="29E6BE2F" w14:textId="77777777" w:rsidR="007922FF" w:rsidRPr="00B82FEC" w:rsidRDefault="007922FF" w:rsidP="00B60590">
            <w:pPr>
              <w:rPr>
                <w:rFonts w:ascii="Times New Roman" w:hAnsi="Times New Roman"/>
                <w:b/>
              </w:rPr>
            </w:pPr>
          </w:p>
        </w:tc>
        <w:tc>
          <w:tcPr>
            <w:tcW w:w="3786" w:type="pct"/>
          </w:tcPr>
          <w:p w14:paraId="141ADE41" w14:textId="77777777" w:rsidR="007922FF" w:rsidRPr="00B82FEC" w:rsidRDefault="007922FF" w:rsidP="00B60590">
            <w:pPr>
              <w:rPr>
                <w:rFonts w:ascii="Times New Roman" w:hAnsi="Times New Roman"/>
              </w:rPr>
            </w:pPr>
            <w:r w:rsidRPr="00B82FEC">
              <w:rPr>
                <w:rFonts w:ascii="Times New Roman" w:hAnsi="Times New Roman"/>
              </w:rPr>
              <w:t>Товарная матрица услуг специалиста индустрии красоты в соответствии с предпочтениями потребителей.  Принципы и правила создания системы продаж. Продающая среда на рабочем месте специалиста. Карты продаж оказываемых услуг.</w:t>
            </w:r>
          </w:p>
          <w:p w14:paraId="65CD1A89" w14:textId="77777777" w:rsidR="007922FF" w:rsidRPr="00B82FEC" w:rsidRDefault="007922FF" w:rsidP="00B60590">
            <w:pPr>
              <w:rPr>
                <w:rFonts w:ascii="Times New Roman" w:hAnsi="Times New Roman"/>
              </w:rPr>
            </w:pPr>
            <w:r w:rsidRPr="00B82FEC">
              <w:rPr>
                <w:rFonts w:ascii="Times New Roman" w:hAnsi="Times New Roman"/>
              </w:rPr>
              <w:t>Ценообразование на рабочем месте специалиста. Оценка соответствия ценовых установок специалиста с его позиционированием на рынке и с экономическим положением потенциальных клиентов</w:t>
            </w:r>
          </w:p>
        </w:tc>
      </w:tr>
      <w:tr w:rsidR="007922FF" w:rsidRPr="009E6714" w14:paraId="08551C74" w14:textId="77777777" w:rsidTr="007922FF">
        <w:trPr>
          <w:trHeight w:val="20"/>
        </w:trPr>
        <w:tc>
          <w:tcPr>
            <w:tcW w:w="1214" w:type="pct"/>
            <w:vMerge/>
          </w:tcPr>
          <w:p w14:paraId="2BB7AFE8" w14:textId="77777777" w:rsidR="007922FF" w:rsidRPr="00B82FEC" w:rsidRDefault="007922FF" w:rsidP="00B60590">
            <w:pPr>
              <w:rPr>
                <w:rFonts w:ascii="Times New Roman" w:hAnsi="Times New Roman"/>
              </w:rPr>
            </w:pPr>
          </w:p>
        </w:tc>
        <w:tc>
          <w:tcPr>
            <w:tcW w:w="3786" w:type="pct"/>
          </w:tcPr>
          <w:p w14:paraId="40E41060"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35343DC2" w14:textId="77777777" w:rsidTr="007922FF">
        <w:trPr>
          <w:trHeight w:val="20"/>
        </w:trPr>
        <w:tc>
          <w:tcPr>
            <w:tcW w:w="1214" w:type="pct"/>
            <w:vMerge/>
          </w:tcPr>
          <w:p w14:paraId="44313EFE" w14:textId="77777777" w:rsidR="007922FF" w:rsidRPr="00B82FEC" w:rsidRDefault="007922FF" w:rsidP="00B60590">
            <w:pPr>
              <w:rPr>
                <w:rFonts w:ascii="Times New Roman" w:hAnsi="Times New Roman"/>
              </w:rPr>
            </w:pPr>
          </w:p>
        </w:tc>
        <w:tc>
          <w:tcPr>
            <w:tcW w:w="3786" w:type="pct"/>
          </w:tcPr>
          <w:p w14:paraId="304A8099" w14:textId="77777777" w:rsidR="007922FF" w:rsidRPr="00B82FEC" w:rsidRDefault="007922FF" w:rsidP="00B60590">
            <w:pPr>
              <w:rPr>
                <w:rFonts w:ascii="Times New Roman" w:hAnsi="Times New Roman"/>
              </w:rPr>
            </w:pPr>
            <w:r w:rsidRPr="00B82FEC">
              <w:rPr>
                <w:rFonts w:ascii="Times New Roman" w:hAnsi="Times New Roman"/>
              </w:rPr>
              <w:t xml:space="preserve"> Разработка уникального торгового предложения (УТП)</w:t>
            </w:r>
          </w:p>
        </w:tc>
      </w:tr>
      <w:tr w:rsidR="007922FF" w:rsidRPr="009E6714" w14:paraId="7C8E968D" w14:textId="77777777" w:rsidTr="007922FF">
        <w:trPr>
          <w:trHeight w:val="20"/>
        </w:trPr>
        <w:tc>
          <w:tcPr>
            <w:tcW w:w="1214" w:type="pct"/>
            <w:vMerge/>
          </w:tcPr>
          <w:p w14:paraId="3031FC97" w14:textId="77777777" w:rsidR="007922FF" w:rsidRPr="00B82FEC" w:rsidRDefault="007922FF" w:rsidP="00B60590">
            <w:pPr>
              <w:rPr>
                <w:rFonts w:ascii="Times New Roman" w:hAnsi="Times New Roman"/>
              </w:rPr>
            </w:pPr>
          </w:p>
        </w:tc>
        <w:tc>
          <w:tcPr>
            <w:tcW w:w="3786" w:type="pct"/>
          </w:tcPr>
          <w:p w14:paraId="08B400C7" w14:textId="77777777" w:rsidR="007922FF" w:rsidRPr="00B82FEC" w:rsidRDefault="007922FF" w:rsidP="00B60590">
            <w:pPr>
              <w:rPr>
                <w:rFonts w:ascii="Times New Roman" w:hAnsi="Times New Roman"/>
              </w:rPr>
            </w:pPr>
            <w:r w:rsidRPr="00B82FEC">
              <w:rPr>
                <w:rFonts w:ascii="Times New Roman" w:hAnsi="Times New Roman"/>
              </w:rPr>
              <w:t>Анализ выбранной территории для реализации коммерческой деятельности специалистом индустрии красоты</w:t>
            </w:r>
          </w:p>
        </w:tc>
      </w:tr>
      <w:tr w:rsidR="007922FF" w:rsidRPr="009E6714" w14:paraId="7DA2AD9B" w14:textId="77777777" w:rsidTr="007922FF">
        <w:trPr>
          <w:trHeight w:val="20"/>
        </w:trPr>
        <w:tc>
          <w:tcPr>
            <w:tcW w:w="1214" w:type="pct"/>
            <w:vMerge/>
          </w:tcPr>
          <w:p w14:paraId="05328B46" w14:textId="77777777" w:rsidR="007922FF" w:rsidRPr="00B82FEC" w:rsidRDefault="007922FF" w:rsidP="00B60590">
            <w:pPr>
              <w:rPr>
                <w:rFonts w:ascii="Times New Roman" w:hAnsi="Times New Roman"/>
              </w:rPr>
            </w:pPr>
          </w:p>
        </w:tc>
        <w:tc>
          <w:tcPr>
            <w:tcW w:w="3786" w:type="pct"/>
          </w:tcPr>
          <w:p w14:paraId="7F15AD34" w14:textId="77777777" w:rsidR="007922FF" w:rsidRPr="00B82FEC" w:rsidRDefault="007922FF" w:rsidP="00B60590">
            <w:pPr>
              <w:rPr>
                <w:rFonts w:ascii="Times New Roman" w:hAnsi="Times New Roman"/>
              </w:rPr>
            </w:pPr>
            <w:r w:rsidRPr="00B82FEC">
              <w:rPr>
                <w:rFonts w:ascii="Times New Roman" w:hAnsi="Times New Roman"/>
              </w:rPr>
              <w:t>Политика ценообразования. Составление Прейскуранта</w:t>
            </w:r>
          </w:p>
        </w:tc>
      </w:tr>
      <w:tr w:rsidR="007922FF" w:rsidRPr="009E6714" w14:paraId="288963A6" w14:textId="77777777" w:rsidTr="007922FF">
        <w:trPr>
          <w:trHeight w:val="20"/>
        </w:trPr>
        <w:tc>
          <w:tcPr>
            <w:tcW w:w="5000" w:type="pct"/>
            <w:gridSpan w:val="2"/>
          </w:tcPr>
          <w:p w14:paraId="64EB0E1D" w14:textId="3E989DC4" w:rsidR="007922FF" w:rsidRPr="00B82FEC" w:rsidRDefault="007922FF" w:rsidP="00B60590">
            <w:pPr>
              <w:rPr>
                <w:rFonts w:ascii="Times New Roman" w:hAnsi="Times New Roman"/>
                <w:b/>
              </w:rPr>
            </w:pPr>
            <w:r w:rsidRPr="00B82FEC">
              <w:rPr>
                <w:rFonts w:ascii="Times New Roman" w:hAnsi="Times New Roman"/>
                <w:b/>
              </w:rPr>
              <w:t>Раздел 4. Технологии продвижения услуг специалиста индустрии красоты</w:t>
            </w:r>
            <w:r>
              <w:rPr>
                <w:rFonts w:ascii="Times New Roman" w:hAnsi="Times New Roman"/>
                <w:b/>
              </w:rPr>
              <w:t xml:space="preserve"> 8 часов</w:t>
            </w:r>
          </w:p>
        </w:tc>
      </w:tr>
      <w:tr w:rsidR="007922FF" w:rsidRPr="009E6714" w14:paraId="3908AF48" w14:textId="77777777" w:rsidTr="007922FF">
        <w:trPr>
          <w:trHeight w:val="20"/>
        </w:trPr>
        <w:tc>
          <w:tcPr>
            <w:tcW w:w="1214" w:type="pct"/>
            <w:vMerge w:val="restart"/>
          </w:tcPr>
          <w:p w14:paraId="39C0AD79" w14:textId="77777777" w:rsidR="007922FF" w:rsidRPr="00B82FEC" w:rsidRDefault="007922FF" w:rsidP="00B60590">
            <w:pPr>
              <w:rPr>
                <w:rFonts w:ascii="Times New Roman" w:hAnsi="Times New Roman"/>
                <w:b/>
              </w:rPr>
            </w:pPr>
            <w:r w:rsidRPr="00B82FEC">
              <w:rPr>
                <w:rFonts w:ascii="Times New Roman" w:hAnsi="Times New Roman"/>
                <w:b/>
              </w:rPr>
              <w:t>Тема 4.1.  Привлечение и удержание клиента</w:t>
            </w:r>
          </w:p>
        </w:tc>
        <w:tc>
          <w:tcPr>
            <w:tcW w:w="3786" w:type="pct"/>
          </w:tcPr>
          <w:p w14:paraId="2FCBD074" w14:textId="27BE95DE"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476A51D8" w14:textId="77777777" w:rsidTr="007922FF">
        <w:trPr>
          <w:trHeight w:val="20"/>
        </w:trPr>
        <w:tc>
          <w:tcPr>
            <w:tcW w:w="1214" w:type="pct"/>
            <w:vMerge/>
          </w:tcPr>
          <w:p w14:paraId="1D393F64" w14:textId="77777777" w:rsidR="007922FF" w:rsidRPr="00B82FEC" w:rsidRDefault="007922FF" w:rsidP="00B60590">
            <w:pPr>
              <w:rPr>
                <w:rFonts w:ascii="Times New Roman" w:hAnsi="Times New Roman"/>
              </w:rPr>
            </w:pPr>
          </w:p>
        </w:tc>
        <w:tc>
          <w:tcPr>
            <w:tcW w:w="3786" w:type="pct"/>
          </w:tcPr>
          <w:p w14:paraId="384197D3" w14:textId="77777777" w:rsidR="007922FF" w:rsidRPr="00B82FEC" w:rsidRDefault="007922FF" w:rsidP="00B60590">
            <w:pPr>
              <w:rPr>
                <w:rFonts w:ascii="Times New Roman" w:hAnsi="Times New Roman"/>
              </w:rPr>
            </w:pPr>
            <w:r w:rsidRPr="00B82FEC">
              <w:rPr>
                <w:rFonts w:ascii="Times New Roman" w:hAnsi="Times New Roman"/>
              </w:rPr>
              <w:t xml:space="preserve">Клиентоориентированность. Типы клиентов. Создание клиентской базы. Правила обслуживания клиентов. Программы поддержки и лояльности клиентов. Применение </w:t>
            </w:r>
            <w:r w:rsidRPr="00B82FEC">
              <w:rPr>
                <w:rFonts w:ascii="Times New Roman" w:hAnsi="Times New Roman"/>
                <w:lang w:val="en-US"/>
              </w:rPr>
              <w:t>CRM</w:t>
            </w:r>
            <w:r w:rsidRPr="00B82FEC">
              <w:rPr>
                <w:rFonts w:ascii="Times New Roman" w:hAnsi="Times New Roman"/>
              </w:rPr>
              <w:t xml:space="preserve">-систем. Основы рекламы и пиара специалиста. Понятие – </w:t>
            </w:r>
            <w:proofErr w:type="spellStart"/>
            <w:r w:rsidRPr="00B82FEC">
              <w:rPr>
                <w:rFonts w:ascii="Times New Roman" w:hAnsi="Times New Roman"/>
              </w:rPr>
              <w:t>омниканальность</w:t>
            </w:r>
            <w:proofErr w:type="spellEnd"/>
            <w:r w:rsidRPr="00B82FEC">
              <w:rPr>
                <w:rFonts w:ascii="Times New Roman" w:hAnsi="Times New Roman"/>
              </w:rPr>
              <w:t>. Выбор каналов продвижения услуг специалиста в соответствии с бизнес-моделью. Управление публичным мнением о специалисте, репутация. Развитие коммерческой деятельности специалиста индустрии красоты в соответствии с трендами и тенденциями отраслевого рынка. Повышение квалификации и освоение новых компетенций</w:t>
            </w:r>
          </w:p>
        </w:tc>
      </w:tr>
      <w:tr w:rsidR="007922FF" w:rsidRPr="009E6714" w14:paraId="3CC6689A" w14:textId="77777777" w:rsidTr="007922FF">
        <w:trPr>
          <w:trHeight w:val="20"/>
        </w:trPr>
        <w:tc>
          <w:tcPr>
            <w:tcW w:w="1214" w:type="pct"/>
            <w:vMerge/>
          </w:tcPr>
          <w:p w14:paraId="54D29D4A" w14:textId="77777777" w:rsidR="007922FF" w:rsidRPr="00B82FEC" w:rsidRDefault="007922FF" w:rsidP="00B60590">
            <w:pPr>
              <w:rPr>
                <w:rFonts w:ascii="Times New Roman" w:hAnsi="Times New Roman"/>
              </w:rPr>
            </w:pPr>
          </w:p>
        </w:tc>
        <w:tc>
          <w:tcPr>
            <w:tcW w:w="3786" w:type="pct"/>
          </w:tcPr>
          <w:p w14:paraId="2EE90736"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3DB90C27" w14:textId="77777777" w:rsidTr="007922FF">
        <w:trPr>
          <w:trHeight w:val="20"/>
        </w:trPr>
        <w:tc>
          <w:tcPr>
            <w:tcW w:w="1214" w:type="pct"/>
            <w:vMerge/>
          </w:tcPr>
          <w:p w14:paraId="22A7A873" w14:textId="77777777" w:rsidR="007922FF" w:rsidRPr="00B82FEC" w:rsidRDefault="007922FF" w:rsidP="00B60590">
            <w:pPr>
              <w:rPr>
                <w:rFonts w:ascii="Times New Roman" w:hAnsi="Times New Roman"/>
              </w:rPr>
            </w:pPr>
          </w:p>
        </w:tc>
        <w:tc>
          <w:tcPr>
            <w:tcW w:w="3786" w:type="pct"/>
          </w:tcPr>
          <w:p w14:paraId="14F608B7" w14:textId="77777777" w:rsidR="007922FF" w:rsidRPr="00B82FEC" w:rsidRDefault="007922FF" w:rsidP="00B60590">
            <w:pPr>
              <w:rPr>
                <w:rFonts w:ascii="Times New Roman" w:hAnsi="Times New Roman"/>
              </w:rPr>
            </w:pPr>
            <w:r w:rsidRPr="00B82FEC">
              <w:rPr>
                <w:rFonts w:ascii="Times New Roman" w:hAnsi="Times New Roman"/>
              </w:rPr>
              <w:t>Дифференциация стейкхолдеров, критерии сегментации</w:t>
            </w:r>
          </w:p>
        </w:tc>
      </w:tr>
      <w:tr w:rsidR="007922FF" w:rsidRPr="009E6714" w14:paraId="5CA256D0" w14:textId="77777777" w:rsidTr="007922FF">
        <w:trPr>
          <w:trHeight w:val="20"/>
        </w:trPr>
        <w:tc>
          <w:tcPr>
            <w:tcW w:w="1214" w:type="pct"/>
            <w:vMerge/>
          </w:tcPr>
          <w:p w14:paraId="7F140C6E" w14:textId="77777777" w:rsidR="007922FF" w:rsidRPr="00B82FEC" w:rsidRDefault="007922FF" w:rsidP="00B60590">
            <w:pPr>
              <w:rPr>
                <w:rFonts w:ascii="Times New Roman" w:hAnsi="Times New Roman"/>
              </w:rPr>
            </w:pPr>
          </w:p>
        </w:tc>
        <w:tc>
          <w:tcPr>
            <w:tcW w:w="3786" w:type="pct"/>
          </w:tcPr>
          <w:p w14:paraId="3F2DD71D" w14:textId="77777777" w:rsidR="007922FF" w:rsidRPr="00B82FEC" w:rsidRDefault="007922FF" w:rsidP="00B60590">
            <w:pPr>
              <w:rPr>
                <w:rFonts w:ascii="Times New Roman" w:hAnsi="Times New Roman"/>
              </w:rPr>
            </w:pPr>
            <w:r w:rsidRPr="00B82FEC">
              <w:rPr>
                <w:rFonts w:ascii="Times New Roman" w:hAnsi="Times New Roman"/>
              </w:rPr>
              <w:t xml:space="preserve">Составление контент-плана продвижения специалиста индустрии красоты в социальных сетях </w:t>
            </w:r>
          </w:p>
        </w:tc>
      </w:tr>
      <w:tr w:rsidR="007922FF" w:rsidRPr="009E6714" w14:paraId="45AB4B79" w14:textId="77777777" w:rsidTr="007922FF">
        <w:trPr>
          <w:trHeight w:val="20"/>
        </w:trPr>
        <w:tc>
          <w:tcPr>
            <w:tcW w:w="5000" w:type="pct"/>
            <w:gridSpan w:val="2"/>
          </w:tcPr>
          <w:p w14:paraId="5AE95D40" w14:textId="77777777" w:rsidR="007922FF" w:rsidRPr="00B82FEC" w:rsidRDefault="007922FF" w:rsidP="00B60590">
            <w:pPr>
              <w:rPr>
                <w:rFonts w:ascii="Times New Roman" w:hAnsi="Times New Roman"/>
                <w:b/>
              </w:rPr>
            </w:pPr>
            <w:r w:rsidRPr="00B82FEC">
              <w:rPr>
                <w:rFonts w:ascii="Times New Roman" w:hAnsi="Times New Roman"/>
                <w:b/>
              </w:rPr>
              <w:t>Промежуточная аттестация</w:t>
            </w:r>
          </w:p>
        </w:tc>
      </w:tr>
      <w:tr w:rsidR="007922FF" w:rsidRPr="009E6714" w14:paraId="2D211A91" w14:textId="77777777" w:rsidTr="007922FF">
        <w:trPr>
          <w:trHeight w:val="20"/>
        </w:trPr>
        <w:tc>
          <w:tcPr>
            <w:tcW w:w="5000" w:type="pct"/>
            <w:gridSpan w:val="2"/>
          </w:tcPr>
          <w:p w14:paraId="577B3806" w14:textId="49B22F48" w:rsidR="007922FF" w:rsidRPr="00B82FEC" w:rsidRDefault="007922FF" w:rsidP="00B60590">
            <w:pPr>
              <w:rPr>
                <w:rFonts w:ascii="Times New Roman" w:hAnsi="Times New Roman"/>
                <w:b/>
              </w:rPr>
            </w:pPr>
            <w:r w:rsidRPr="00B82FEC">
              <w:rPr>
                <w:rFonts w:ascii="Times New Roman" w:hAnsi="Times New Roman"/>
                <w:b/>
              </w:rPr>
              <w:t>Всего:</w:t>
            </w:r>
            <w:r>
              <w:rPr>
                <w:rFonts w:ascii="Times New Roman" w:hAnsi="Times New Roman"/>
                <w:b/>
              </w:rPr>
              <w:t xml:space="preserve"> 68 часов</w:t>
            </w:r>
          </w:p>
        </w:tc>
      </w:tr>
    </w:tbl>
    <w:p w14:paraId="32A2B2B5" w14:textId="2991A43D" w:rsidR="001E7D1C" w:rsidRPr="00101ECC" w:rsidRDefault="001E7D1C"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63" w:name="_Toc158389426"/>
      <w:bookmarkStart w:id="164" w:name="_Toc158393530"/>
      <w:bookmarkStart w:id="165" w:name="_Toc158397987"/>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163"/>
      <w:bookmarkEnd w:id="164"/>
      <w:bookmarkEnd w:id="165"/>
    </w:p>
    <w:p w14:paraId="117F75A8" w14:textId="77777777" w:rsidR="001E7D1C" w:rsidRPr="00101ECC" w:rsidRDefault="001E7D1C" w:rsidP="001E7D1C">
      <w:pPr>
        <w:pStyle w:val="114"/>
        <w:rPr>
          <w:rFonts w:ascii="Times New Roman" w:hAnsi="Times New Roman"/>
        </w:rPr>
      </w:pPr>
      <w:bookmarkStart w:id="166" w:name="_Toc158389427"/>
      <w:bookmarkStart w:id="167" w:name="_Toc158393531"/>
      <w:bookmarkStart w:id="168" w:name="_Toc158397988"/>
      <w:r w:rsidRPr="00101ECC">
        <w:rPr>
          <w:rFonts w:ascii="Times New Roman" w:hAnsi="Times New Roman"/>
        </w:rPr>
        <w:t>3.1. Материально-техническое обеспечение</w:t>
      </w:r>
      <w:bookmarkEnd w:id="166"/>
      <w:bookmarkEnd w:id="167"/>
      <w:bookmarkEnd w:id="168"/>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69" w:name="_Toc158389428"/>
      <w:bookmarkStart w:id="170" w:name="_Toc158393532"/>
      <w:bookmarkStart w:id="171" w:name="_Toc158397989"/>
      <w:r w:rsidRPr="00101ECC">
        <w:rPr>
          <w:rFonts w:ascii="Times New Roman" w:hAnsi="Times New Roman"/>
        </w:rPr>
        <w:t>3.2. Учебно-методическое обеспечение</w:t>
      </w:r>
      <w:bookmarkEnd w:id="169"/>
      <w:bookmarkEnd w:id="170"/>
      <w:bookmarkEnd w:id="171"/>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D3E40BA" w14:textId="77777777" w:rsidR="007922FF" w:rsidRDefault="007922FF" w:rsidP="007922FF">
      <w:pPr>
        <w:pStyle w:val="1f"/>
        <w:numPr>
          <w:ilvl w:val="0"/>
          <w:numId w:val="47"/>
        </w:numPr>
        <w:ind w:left="0" w:firstLine="426"/>
        <w:jc w:val="both"/>
        <w:rPr>
          <w:rFonts w:ascii="Times New Roman" w:eastAsiaTheme="minorHAnsi" w:hAnsi="Times New Roman" w:cstheme="minorBidi"/>
          <w:b w:val="0"/>
          <w:bCs w:val="0"/>
          <w:caps w:val="0"/>
          <w:kern w:val="0"/>
          <w:lang w:val="ru-RU" w:eastAsia="en-US"/>
        </w:rPr>
      </w:pPr>
      <w:bookmarkStart w:id="172" w:name="_Toc158389429"/>
      <w:bookmarkStart w:id="173" w:name="_Toc158393533"/>
      <w:bookmarkStart w:id="174" w:name="_Toc158397990"/>
      <w:proofErr w:type="spellStart"/>
      <w:r w:rsidRPr="007922FF">
        <w:rPr>
          <w:rFonts w:ascii="Times New Roman" w:eastAsiaTheme="minorHAnsi" w:hAnsi="Times New Roman" w:cstheme="minorBidi"/>
          <w:b w:val="0"/>
          <w:bCs w:val="0"/>
          <w:caps w:val="0"/>
          <w:kern w:val="0"/>
          <w:lang w:val="ru-RU" w:eastAsia="en-US"/>
        </w:rPr>
        <w:t>Рувенный</w:t>
      </w:r>
      <w:proofErr w:type="spellEnd"/>
      <w:r w:rsidRPr="007922FF">
        <w:rPr>
          <w:rFonts w:ascii="Times New Roman" w:eastAsiaTheme="minorHAnsi" w:hAnsi="Times New Roman" w:cstheme="minorBidi"/>
          <w:b w:val="0"/>
          <w:bCs w:val="0"/>
          <w:caps w:val="0"/>
          <w:kern w:val="0"/>
          <w:lang w:val="ru-RU" w:eastAsia="en-US"/>
        </w:rPr>
        <w:t xml:space="preserve">, И. Я., Управление лояльностью потребителей : учебное пособие / И. Я. </w:t>
      </w:r>
      <w:proofErr w:type="spellStart"/>
      <w:r w:rsidRPr="007922FF">
        <w:rPr>
          <w:rFonts w:ascii="Times New Roman" w:eastAsiaTheme="minorHAnsi" w:hAnsi="Times New Roman" w:cstheme="minorBidi"/>
          <w:b w:val="0"/>
          <w:bCs w:val="0"/>
          <w:caps w:val="0"/>
          <w:kern w:val="0"/>
          <w:lang w:val="ru-RU" w:eastAsia="en-US"/>
        </w:rPr>
        <w:t>Рувенный</w:t>
      </w:r>
      <w:proofErr w:type="spellEnd"/>
      <w:r w:rsidRPr="007922FF">
        <w:rPr>
          <w:rFonts w:ascii="Times New Roman" w:eastAsiaTheme="minorHAnsi" w:hAnsi="Times New Roman" w:cstheme="minorBidi"/>
          <w:b w:val="0"/>
          <w:bCs w:val="0"/>
          <w:caps w:val="0"/>
          <w:kern w:val="0"/>
          <w:lang w:val="ru-RU" w:eastAsia="en-US"/>
        </w:rPr>
        <w:t xml:space="preserve">, А. А. Аввакумов. — Москва : </w:t>
      </w:r>
      <w:proofErr w:type="spellStart"/>
      <w:r w:rsidRPr="007922FF">
        <w:rPr>
          <w:rFonts w:ascii="Times New Roman" w:eastAsiaTheme="minorHAnsi" w:hAnsi="Times New Roman" w:cstheme="minorBidi"/>
          <w:b w:val="0"/>
          <w:bCs w:val="0"/>
          <w:caps w:val="0"/>
          <w:kern w:val="0"/>
          <w:lang w:val="ru-RU" w:eastAsia="en-US"/>
        </w:rPr>
        <w:t>КноРус</w:t>
      </w:r>
      <w:proofErr w:type="spellEnd"/>
      <w:r w:rsidRPr="007922FF">
        <w:rPr>
          <w:rFonts w:ascii="Times New Roman" w:eastAsiaTheme="minorHAnsi" w:hAnsi="Times New Roman" w:cstheme="minorBidi"/>
          <w:b w:val="0"/>
          <w:bCs w:val="0"/>
          <w:caps w:val="0"/>
          <w:kern w:val="0"/>
          <w:lang w:val="ru-RU" w:eastAsia="en-US"/>
        </w:rPr>
        <w:t xml:space="preserve">, 2022. — 165 с. — ISBN 978-5-406-08767-1. — URL: https://book.ru/book/941737 — Текст : электронный. </w:t>
      </w:r>
    </w:p>
    <w:p w14:paraId="2845DE5D" w14:textId="77777777" w:rsidR="007922FF" w:rsidRPr="007922FF" w:rsidRDefault="007922FF" w:rsidP="007922FF">
      <w:pPr>
        <w:pStyle w:val="1f"/>
        <w:numPr>
          <w:ilvl w:val="0"/>
          <w:numId w:val="47"/>
        </w:numPr>
        <w:ind w:left="0" w:firstLine="426"/>
        <w:jc w:val="both"/>
        <w:rPr>
          <w:rFonts w:ascii="Times New Roman" w:eastAsiaTheme="minorHAnsi" w:hAnsi="Times New Roman" w:cstheme="minorBidi"/>
          <w:b w:val="0"/>
          <w:bCs w:val="0"/>
          <w:caps w:val="0"/>
          <w:kern w:val="0"/>
          <w:lang w:val="ru-RU" w:eastAsia="en-US"/>
        </w:rPr>
      </w:pPr>
      <w:r w:rsidRPr="007922FF">
        <w:rPr>
          <w:rFonts w:ascii="Times New Roman" w:eastAsiaTheme="minorHAnsi" w:hAnsi="Times New Roman" w:cstheme="minorBidi"/>
          <w:b w:val="0"/>
          <w:bCs w:val="0"/>
          <w:caps w:val="0"/>
          <w:kern w:val="0"/>
          <w:lang w:val="ru-RU" w:eastAsia="en-US"/>
        </w:rPr>
        <w:t xml:space="preserve">Шаронов, М. А., Сервисная деятельность для индустрии красоты : учебник / М. А. Шаронов, Г. В. Герасимова, Г. И. Илюхина, ; под ред. М. А. Шаронова. — Москва : </w:t>
      </w:r>
      <w:proofErr w:type="spellStart"/>
      <w:r w:rsidRPr="007922FF">
        <w:rPr>
          <w:rFonts w:ascii="Times New Roman" w:eastAsiaTheme="minorHAnsi" w:hAnsi="Times New Roman" w:cstheme="minorBidi"/>
          <w:b w:val="0"/>
          <w:bCs w:val="0"/>
          <w:caps w:val="0"/>
          <w:kern w:val="0"/>
          <w:lang w:val="ru-RU" w:eastAsia="en-US"/>
        </w:rPr>
        <w:t>КноРус</w:t>
      </w:r>
      <w:proofErr w:type="spellEnd"/>
      <w:r w:rsidRPr="007922FF">
        <w:rPr>
          <w:rFonts w:ascii="Times New Roman" w:eastAsiaTheme="minorHAnsi" w:hAnsi="Times New Roman" w:cstheme="minorBidi"/>
          <w:b w:val="0"/>
          <w:bCs w:val="0"/>
          <w:caps w:val="0"/>
          <w:kern w:val="0"/>
          <w:lang w:val="ru-RU" w:eastAsia="en-US"/>
        </w:rPr>
        <w:t>, 2024. — 282 с. — ISBN 978-5-406-11955-6. — URL: https://book.ru/book/950684 — Текст : электронный.</w:t>
      </w:r>
    </w:p>
    <w:p w14:paraId="1628DA59" w14:textId="0C39EBD7" w:rsidR="001E7D1C" w:rsidRPr="00101ECC" w:rsidRDefault="001E7D1C" w:rsidP="007922F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2"/>
      <w:bookmarkEnd w:id="173"/>
      <w:bookmarkEnd w:id="1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922FF" w:rsidRPr="00101ECC" w14:paraId="54B41FCC" w14:textId="77777777" w:rsidTr="00B169BA">
        <w:trPr>
          <w:trHeight w:val="20"/>
        </w:trPr>
        <w:tc>
          <w:tcPr>
            <w:tcW w:w="1498" w:type="pct"/>
          </w:tcPr>
          <w:p w14:paraId="6621C908" w14:textId="321EB84E" w:rsidR="007922FF" w:rsidRPr="007922FF" w:rsidRDefault="007922FF" w:rsidP="007922FF">
            <w:pPr>
              <w:tabs>
                <w:tab w:val="left" w:pos="2523"/>
              </w:tabs>
              <w:rPr>
                <w:rFonts w:ascii="Times New Roman" w:hAnsi="Times New Roman"/>
                <w:sz w:val="24"/>
                <w:szCs w:val="24"/>
              </w:rPr>
            </w:pPr>
            <w:r w:rsidRPr="007922FF">
              <w:rPr>
                <w:rFonts w:ascii="Times New Roman" w:hAnsi="Times New Roman"/>
                <w:sz w:val="24"/>
                <w:szCs w:val="24"/>
              </w:rPr>
              <w:t>Знает:</w:t>
            </w:r>
          </w:p>
          <w:p w14:paraId="392A309E"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Понятие коммерческой деятельности</w:t>
            </w:r>
          </w:p>
          <w:p w14:paraId="2297E8C7"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Реализация коммерческой деятельности через индивидуальное предпринимательство, образование юридического лица, работа на патентной основе.</w:t>
            </w:r>
          </w:p>
          <w:p w14:paraId="38C9E9CB"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Банковское обслуживание</w:t>
            </w:r>
          </w:p>
          <w:p w14:paraId="351ADFDF" w14:textId="77777777" w:rsidR="007922FF" w:rsidRPr="00B82FEC" w:rsidRDefault="007922FF" w:rsidP="007922FF">
            <w:pPr>
              <w:autoSpaceDE w:val="0"/>
              <w:autoSpaceDN w:val="0"/>
              <w:adjustRightInd w:val="0"/>
              <w:rPr>
                <w:rFonts w:ascii="Times New Roman" w:hAnsi="Times New Roman"/>
                <w:sz w:val="24"/>
                <w:szCs w:val="24"/>
              </w:rPr>
            </w:pPr>
            <w:r w:rsidRPr="00B82FEC">
              <w:rPr>
                <w:rFonts w:ascii="Times New Roman" w:hAnsi="Times New Roman"/>
                <w:sz w:val="24"/>
                <w:szCs w:val="24"/>
              </w:rPr>
              <w:t>Налоги (понятие, виды налогов, налоговые вычеты).</w:t>
            </w:r>
          </w:p>
          <w:p w14:paraId="630B40A8" w14:textId="77777777" w:rsidR="007922FF" w:rsidRPr="00B82FEC" w:rsidRDefault="007922FF" w:rsidP="007922FF">
            <w:pPr>
              <w:suppressAutoHyphens/>
              <w:rPr>
                <w:rFonts w:ascii="Times New Roman" w:hAnsi="Times New Roman"/>
                <w:iCs/>
                <w:sz w:val="24"/>
                <w:szCs w:val="24"/>
              </w:rPr>
            </w:pPr>
            <w:r w:rsidRPr="00B82FEC">
              <w:rPr>
                <w:rFonts w:ascii="Times New Roman" w:hAnsi="Times New Roman"/>
                <w:iCs/>
                <w:sz w:val="24"/>
                <w:szCs w:val="24"/>
              </w:rPr>
              <w:t>Ключевые показатели эффективности специалиста индустрии красоты по 12Р</w:t>
            </w:r>
          </w:p>
          <w:p w14:paraId="41BC5448" w14:textId="77777777" w:rsidR="007922FF" w:rsidRPr="00B82FEC" w:rsidRDefault="007922FF" w:rsidP="007922FF">
            <w:pPr>
              <w:suppressAutoHyphens/>
              <w:rPr>
                <w:rFonts w:ascii="Times New Roman" w:hAnsi="Times New Roman"/>
                <w:iCs/>
                <w:sz w:val="24"/>
                <w:szCs w:val="24"/>
              </w:rPr>
            </w:pPr>
            <w:r w:rsidRPr="00B82FEC">
              <w:rPr>
                <w:rFonts w:ascii="Times New Roman" w:hAnsi="Times New Roman"/>
                <w:iCs/>
                <w:sz w:val="24"/>
                <w:szCs w:val="24"/>
              </w:rPr>
              <w:t>Система продаж, ценообразование, прейскурант</w:t>
            </w:r>
          </w:p>
          <w:p w14:paraId="6E992A8D" w14:textId="70FA3388" w:rsidR="007922FF" w:rsidRPr="00A62964" w:rsidRDefault="007922FF" w:rsidP="007922FF">
            <w:pPr>
              <w:widowControl w:val="0"/>
              <w:autoSpaceDE w:val="0"/>
              <w:autoSpaceDN w:val="0"/>
              <w:adjustRightInd w:val="0"/>
              <w:rPr>
                <w:rFonts w:ascii="Times New Roman" w:hAnsi="Times New Roman"/>
                <w:bCs/>
                <w:sz w:val="24"/>
                <w:szCs w:val="24"/>
              </w:rPr>
            </w:pPr>
            <w:r w:rsidRPr="00B82FEC">
              <w:rPr>
                <w:rFonts w:ascii="Times New Roman" w:hAnsi="Times New Roman"/>
                <w:iCs/>
                <w:sz w:val="24"/>
                <w:szCs w:val="24"/>
              </w:rPr>
              <w:lastRenderedPageBreak/>
              <w:t>Продвижение услуг специалиста индустрии красоты посредством интернет-технологий</w:t>
            </w:r>
          </w:p>
        </w:tc>
        <w:tc>
          <w:tcPr>
            <w:tcW w:w="1787" w:type="pct"/>
          </w:tcPr>
          <w:p w14:paraId="4997DF64" w14:textId="77777777" w:rsidR="007922FF" w:rsidRPr="007922FF" w:rsidRDefault="007922FF" w:rsidP="007922FF">
            <w:pPr>
              <w:rPr>
                <w:rFonts w:ascii="Times New Roman" w:hAnsi="Times New Roman"/>
                <w:bCs/>
                <w:sz w:val="24"/>
                <w:szCs w:val="24"/>
              </w:rPr>
            </w:pPr>
            <w:r w:rsidRPr="007922FF">
              <w:rPr>
                <w:rFonts w:ascii="Times New Roman" w:hAnsi="Times New Roman"/>
                <w:bCs/>
                <w:sz w:val="24"/>
                <w:szCs w:val="24"/>
              </w:rPr>
              <w:lastRenderedPageBreak/>
              <w:t>Применять знания о р</w:t>
            </w:r>
            <w:r w:rsidRPr="007922FF">
              <w:rPr>
                <w:rFonts w:ascii="Times New Roman" w:hAnsi="Times New Roman"/>
                <w:sz w:val="24"/>
                <w:szCs w:val="24"/>
              </w:rPr>
              <w:t>еализации коммерческой деятельности через индивидуальное предпринимательство, образование юридического лица, работа на патентной основе</w:t>
            </w:r>
          </w:p>
          <w:p w14:paraId="6261EA40" w14:textId="77777777" w:rsidR="007922FF" w:rsidRPr="007922FF" w:rsidRDefault="007922FF" w:rsidP="007922FF">
            <w:pPr>
              <w:rPr>
                <w:rFonts w:ascii="Times New Roman" w:hAnsi="Times New Roman"/>
                <w:bCs/>
                <w:sz w:val="24"/>
                <w:szCs w:val="24"/>
              </w:rPr>
            </w:pPr>
            <w:r w:rsidRPr="007922FF">
              <w:rPr>
                <w:rFonts w:ascii="Times New Roman" w:hAnsi="Times New Roman"/>
                <w:bCs/>
                <w:sz w:val="24"/>
                <w:szCs w:val="24"/>
              </w:rPr>
              <w:t>Применять знания о налогах и банковском обслуживании</w:t>
            </w:r>
          </w:p>
          <w:p w14:paraId="61647ACE" w14:textId="77777777" w:rsidR="007922FF" w:rsidRPr="007922FF" w:rsidRDefault="007922FF" w:rsidP="007922FF">
            <w:pPr>
              <w:autoSpaceDE w:val="0"/>
              <w:autoSpaceDN w:val="0"/>
              <w:adjustRightInd w:val="0"/>
              <w:rPr>
                <w:rFonts w:ascii="Times New Roman" w:hAnsi="Times New Roman"/>
                <w:bCs/>
                <w:sz w:val="24"/>
                <w:szCs w:val="24"/>
              </w:rPr>
            </w:pPr>
            <w:r w:rsidRPr="007922FF">
              <w:rPr>
                <w:rFonts w:ascii="Times New Roman" w:hAnsi="Times New Roman"/>
                <w:bCs/>
                <w:sz w:val="24"/>
                <w:szCs w:val="24"/>
              </w:rPr>
              <w:t xml:space="preserve">Демонстрировать знания </w:t>
            </w:r>
          </w:p>
          <w:p w14:paraId="66C81DB4" w14:textId="77777777" w:rsidR="007922FF" w:rsidRPr="007922FF" w:rsidRDefault="007922FF" w:rsidP="007922FF">
            <w:pPr>
              <w:autoSpaceDE w:val="0"/>
              <w:autoSpaceDN w:val="0"/>
              <w:adjustRightInd w:val="0"/>
              <w:rPr>
                <w:rFonts w:ascii="Times New Roman" w:hAnsi="Times New Roman"/>
                <w:sz w:val="24"/>
                <w:szCs w:val="24"/>
              </w:rPr>
            </w:pPr>
            <w:r w:rsidRPr="007922FF">
              <w:rPr>
                <w:rFonts w:ascii="Times New Roman" w:hAnsi="Times New Roman"/>
                <w:bCs/>
                <w:sz w:val="24"/>
                <w:szCs w:val="24"/>
              </w:rPr>
              <w:t xml:space="preserve">о </w:t>
            </w:r>
            <w:r w:rsidRPr="007922FF">
              <w:rPr>
                <w:rFonts w:ascii="Times New Roman" w:hAnsi="Times New Roman"/>
                <w:sz w:val="24"/>
                <w:szCs w:val="24"/>
              </w:rPr>
              <w:t xml:space="preserve">ключевых показателях эффективности специалиста индустрии красоты </w:t>
            </w:r>
            <w:r w:rsidRPr="007922FF">
              <w:rPr>
                <w:rFonts w:ascii="Times New Roman" w:hAnsi="Times New Roman"/>
                <w:iCs/>
                <w:sz w:val="24"/>
                <w:szCs w:val="24"/>
              </w:rPr>
              <w:t>по 12Р</w:t>
            </w:r>
          </w:p>
          <w:p w14:paraId="0502580A" w14:textId="26287FAC" w:rsidR="007922FF" w:rsidRPr="007922FF" w:rsidRDefault="007922FF" w:rsidP="007922FF">
            <w:pPr>
              <w:spacing w:line="276" w:lineRule="auto"/>
              <w:contextualSpacing/>
              <w:rPr>
                <w:rFonts w:ascii="Times New Roman" w:hAnsi="Times New Roman" w:cs="Times New Roman"/>
                <w:sz w:val="24"/>
                <w:szCs w:val="24"/>
              </w:rPr>
            </w:pPr>
            <w:r w:rsidRPr="007922FF">
              <w:rPr>
                <w:rFonts w:ascii="Times New Roman" w:hAnsi="Times New Roman"/>
                <w:sz w:val="24"/>
                <w:szCs w:val="24"/>
              </w:rPr>
              <w:t xml:space="preserve">о способах продвижения услуг специалиста </w:t>
            </w:r>
            <w:r w:rsidRPr="007922FF">
              <w:rPr>
                <w:rFonts w:ascii="Times New Roman" w:hAnsi="Times New Roman"/>
                <w:iCs/>
                <w:sz w:val="24"/>
                <w:szCs w:val="24"/>
              </w:rPr>
              <w:t>посредством интернет-технологий</w:t>
            </w:r>
          </w:p>
        </w:tc>
        <w:tc>
          <w:tcPr>
            <w:tcW w:w="1715" w:type="pct"/>
            <w:vMerge w:val="restart"/>
          </w:tcPr>
          <w:p w14:paraId="45F83200" w14:textId="0466BD17" w:rsidR="007922FF" w:rsidRPr="00101ECC" w:rsidRDefault="007922FF" w:rsidP="007922FF">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7922FF" w:rsidRPr="00101ECC" w:rsidRDefault="007922FF" w:rsidP="007922FF">
            <w:pPr>
              <w:suppressAutoHyphens/>
              <w:spacing w:line="276" w:lineRule="auto"/>
              <w:contextualSpacing/>
              <w:rPr>
                <w:rFonts w:ascii="Times New Roman" w:hAnsi="Times New Roman" w:cs="Times New Roman"/>
                <w:sz w:val="24"/>
                <w:szCs w:val="24"/>
              </w:rPr>
            </w:pPr>
          </w:p>
        </w:tc>
      </w:tr>
      <w:tr w:rsidR="007922FF" w:rsidRPr="00101ECC" w14:paraId="069F79B8" w14:textId="77777777" w:rsidTr="00B169BA">
        <w:trPr>
          <w:trHeight w:val="20"/>
        </w:trPr>
        <w:tc>
          <w:tcPr>
            <w:tcW w:w="1498" w:type="pct"/>
          </w:tcPr>
          <w:p w14:paraId="4EBB2C7B" w14:textId="60938152" w:rsidR="007922FF" w:rsidRPr="00B82FEC" w:rsidRDefault="007922FF" w:rsidP="007922FF">
            <w:pPr>
              <w:tabs>
                <w:tab w:val="left" w:pos="2473"/>
              </w:tabs>
              <w:rPr>
                <w:rFonts w:ascii="Times New Roman" w:hAnsi="Times New Roman"/>
                <w:sz w:val="24"/>
                <w:szCs w:val="24"/>
              </w:rPr>
            </w:pPr>
            <w:r w:rsidRPr="007922FF">
              <w:rPr>
                <w:rFonts w:ascii="Times New Roman" w:hAnsi="Times New Roman"/>
                <w:sz w:val="24"/>
                <w:szCs w:val="24"/>
              </w:rPr>
              <w:t>Умеет</w:t>
            </w:r>
            <w:r w:rsidRPr="007922FF">
              <w:rPr>
                <w:rFonts w:ascii="Times New Roman" w:hAnsi="Times New Roman"/>
                <w:spacing w:val="1"/>
                <w:sz w:val="24"/>
                <w:szCs w:val="24"/>
              </w:rPr>
              <w:t xml:space="preserve"> </w:t>
            </w:r>
            <w:r w:rsidRPr="00B82FEC">
              <w:rPr>
                <w:rFonts w:ascii="Times New Roman" w:hAnsi="Times New Roman"/>
                <w:b/>
                <w:spacing w:val="1"/>
                <w:sz w:val="24"/>
                <w:szCs w:val="24"/>
              </w:rPr>
              <w:br/>
            </w:r>
            <w:r w:rsidRPr="00B82FEC">
              <w:rPr>
                <w:rFonts w:ascii="Times New Roman" w:hAnsi="Times New Roman"/>
                <w:sz w:val="24"/>
                <w:szCs w:val="24"/>
              </w:rPr>
              <w:t xml:space="preserve">Применять знания по реализации коммерческой деятельности на рабочем месте, профессиональной деятельности </w:t>
            </w:r>
            <w:r w:rsidRPr="00B82FEC">
              <w:rPr>
                <w:rFonts w:ascii="Times New Roman" w:hAnsi="Times New Roman"/>
                <w:sz w:val="24"/>
                <w:szCs w:val="24"/>
              </w:rPr>
              <w:br/>
              <w:t xml:space="preserve">и организации предпринимательской деятельности, для планирования </w:t>
            </w:r>
            <w:r w:rsidRPr="00B82FEC">
              <w:rPr>
                <w:rFonts w:ascii="Times New Roman" w:hAnsi="Times New Roman"/>
                <w:sz w:val="24"/>
                <w:szCs w:val="24"/>
              </w:rPr>
              <w:br/>
              <w:t>и развития собственного профессионального и личностного развития:</w:t>
            </w:r>
          </w:p>
          <w:p w14:paraId="7DA650CF"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xml:space="preserve">- ставить цели по технологии </w:t>
            </w:r>
            <w:r w:rsidRPr="00B82FEC">
              <w:rPr>
                <w:rFonts w:ascii="Times New Roman" w:hAnsi="Times New Roman"/>
                <w:sz w:val="24"/>
                <w:szCs w:val="24"/>
                <w:lang w:val="en-US"/>
              </w:rPr>
              <w:t>SMART</w:t>
            </w:r>
            <w:r w:rsidRPr="00B82FEC">
              <w:rPr>
                <w:rFonts w:ascii="Times New Roman" w:hAnsi="Times New Roman"/>
                <w:sz w:val="24"/>
                <w:szCs w:val="24"/>
              </w:rPr>
              <w:t>, рассчитывать сроки осуществления планов.</w:t>
            </w:r>
          </w:p>
          <w:p w14:paraId="70770524"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регистрировать юридическое лицо</w:t>
            </w:r>
            <w:r w:rsidRPr="00B82FEC">
              <w:rPr>
                <w:rFonts w:ascii="Times New Roman" w:hAnsi="Times New Roman"/>
                <w:sz w:val="24"/>
                <w:szCs w:val="24"/>
              </w:rPr>
              <w:br/>
              <w:t xml:space="preserve"> в государственных органах Российской Федерации</w:t>
            </w:r>
          </w:p>
          <w:p w14:paraId="210D1E4E"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xml:space="preserve">- определять выгодность использования различных продуктов банков для различных целей. </w:t>
            </w:r>
          </w:p>
          <w:p w14:paraId="0F50634A"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разрабатывать собственное уникальное торговое предложение</w:t>
            </w:r>
          </w:p>
          <w:p w14:paraId="19FDD644"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xml:space="preserve">- анализировать эффективность специалиста индустрии красоты </w:t>
            </w:r>
            <w:r w:rsidRPr="00B82FEC">
              <w:rPr>
                <w:rFonts w:ascii="Times New Roman" w:hAnsi="Times New Roman"/>
                <w:sz w:val="24"/>
                <w:szCs w:val="24"/>
              </w:rPr>
              <w:br/>
              <w:t>по ключевым показателям 12Р;</w:t>
            </w:r>
          </w:p>
          <w:p w14:paraId="3A11B403"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привлекать и удерживать клиентов</w:t>
            </w:r>
          </w:p>
          <w:p w14:paraId="399A83E4" w14:textId="5433B19A" w:rsidR="007922FF" w:rsidRPr="00101ECC" w:rsidRDefault="007922FF" w:rsidP="007922FF">
            <w:pPr>
              <w:rPr>
                <w:rFonts w:ascii="Times New Roman" w:hAnsi="Times New Roman"/>
                <w:bCs/>
                <w:sz w:val="24"/>
                <w:szCs w:val="24"/>
              </w:rPr>
            </w:pPr>
            <w:r w:rsidRPr="00B82FEC">
              <w:rPr>
                <w:rFonts w:ascii="Times New Roman" w:hAnsi="Times New Roman"/>
                <w:sz w:val="24"/>
                <w:szCs w:val="24"/>
              </w:rPr>
              <w:t>- составлять план собственного профессионального развития</w:t>
            </w:r>
          </w:p>
        </w:tc>
        <w:tc>
          <w:tcPr>
            <w:tcW w:w="1787" w:type="pct"/>
          </w:tcPr>
          <w:p w14:paraId="5E314AF8" w14:textId="77777777" w:rsidR="007922FF" w:rsidRPr="007922FF" w:rsidRDefault="007922FF" w:rsidP="007922FF">
            <w:pPr>
              <w:tabs>
                <w:tab w:val="left" w:pos="551"/>
                <w:tab w:val="left" w:pos="678"/>
                <w:tab w:val="left" w:pos="1504"/>
                <w:tab w:val="left" w:pos="1598"/>
                <w:tab w:val="left" w:pos="1833"/>
                <w:tab w:val="left" w:pos="2052"/>
                <w:tab w:val="left" w:pos="2155"/>
                <w:tab w:val="left" w:pos="2228"/>
              </w:tabs>
              <w:rPr>
                <w:rFonts w:ascii="Times New Roman" w:hAnsi="Times New Roman"/>
                <w:spacing w:val="-1"/>
                <w:sz w:val="24"/>
                <w:szCs w:val="24"/>
              </w:rPr>
            </w:pPr>
            <w:r w:rsidRPr="007922FF">
              <w:rPr>
                <w:rFonts w:ascii="Times New Roman" w:hAnsi="Times New Roman"/>
                <w:bCs/>
                <w:sz w:val="24"/>
                <w:szCs w:val="24"/>
              </w:rPr>
              <w:t xml:space="preserve">Применять </w:t>
            </w:r>
            <w:r w:rsidRPr="007922FF">
              <w:rPr>
                <w:rFonts w:ascii="Times New Roman" w:hAnsi="Times New Roman"/>
                <w:spacing w:val="-1"/>
                <w:sz w:val="24"/>
                <w:szCs w:val="24"/>
              </w:rPr>
              <w:t>умения при:</w:t>
            </w:r>
          </w:p>
          <w:p w14:paraId="2415E6C2"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xml:space="preserve">- при постановке цели по технологии </w:t>
            </w:r>
            <w:r w:rsidRPr="007922FF">
              <w:rPr>
                <w:rFonts w:ascii="Times New Roman" w:hAnsi="Times New Roman"/>
                <w:sz w:val="24"/>
                <w:szCs w:val="24"/>
                <w:lang w:val="en-US"/>
              </w:rPr>
              <w:t>SMART</w:t>
            </w:r>
            <w:r w:rsidRPr="007922FF">
              <w:rPr>
                <w:rFonts w:ascii="Times New Roman" w:hAnsi="Times New Roman"/>
                <w:sz w:val="24"/>
                <w:szCs w:val="24"/>
              </w:rPr>
              <w:t xml:space="preserve">, </w:t>
            </w:r>
          </w:p>
          <w:p w14:paraId="77427212"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регистрации юридического лица в государственных органах Российской Федерации</w:t>
            </w:r>
          </w:p>
          <w:p w14:paraId="4B1F1553"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xml:space="preserve">- при определении выгодности использования различных продуктов банков для различных целей. </w:t>
            </w:r>
          </w:p>
          <w:p w14:paraId="0281E381"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разработке собственного уникального торгового предложения</w:t>
            </w:r>
          </w:p>
          <w:p w14:paraId="4C0170E1"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привлечении и удержании клиентов</w:t>
            </w:r>
          </w:p>
          <w:p w14:paraId="6E54373D"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анализе эффективности специалиста индустрии красоты по ключевым показателям 12Р;</w:t>
            </w:r>
          </w:p>
          <w:p w14:paraId="77C2882F" w14:textId="2FD8054A" w:rsidR="007922FF" w:rsidRPr="007922FF" w:rsidRDefault="007922FF" w:rsidP="007922FF">
            <w:pPr>
              <w:rPr>
                <w:rFonts w:ascii="Times New Roman" w:hAnsi="Times New Roman"/>
                <w:sz w:val="24"/>
                <w:szCs w:val="24"/>
              </w:rPr>
            </w:pPr>
            <w:r w:rsidRPr="007922FF">
              <w:rPr>
                <w:rFonts w:ascii="Times New Roman" w:hAnsi="Times New Roman"/>
                <w:sz w:val="24"/>
                <w:szCs w:val="24"/>
              </w:rPr>
              <w:t>- при составлении плана собственного профессионального развития</w:t>
            </w:r>
          </w:p>
        </w:tc>
        <w:tc>
          <w:tcPr>
            <w:tcW w:w="1715" w:type="pct"/>
            <w:vMerge/>
          </w:tcPr>
          <w:p w14:paraId="7CEF626A" w14:textId="77777777" w:rsidR="007922FF" w:rsidRPr="00101ECC" w:rsidRDefault="007922FF" w:rsidP="007922FF">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44593C15"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B0E2B">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7389226A"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0C8B190E" w:rsidR="001E7D1C" w:rsidRPr="00101ECC" w:rsidRDefault="001E7D1C" w:rsidP="001E7D1C">
      <w:pPr>
        <w:pStyle w:val="1"/>
      </w:pPr>
      <w:bookmarkStart w:id="175" w:name="_Toc179971545"/>
      <w:r w:rsidRPr="00101ECC">
        <w:t>«</w:t>
      </w:r>
      <w:r w:rsidR="004003D8" w:rsidRPr="00101ECC">
        <w:t xml:space="preserve">ОП.06 </w:t>
      </w:r>
      <w:r w:rsidR="007922FF" w:rsidRPr="007922FF">
        <w:rPr>
          <w:rFonts w:ascii="Times New Roman Полужирный" w:hAnsi="Times New Roman Полужирный"/>
          <w:caps/>
        </w:rPr>
        <w:t>Деловые и профессиональные коммуникации</w:t>
      </w:r>
      <w:r w:rsidRPr="00101ECC">
        <w:t>»</w:t>
      </w:r>
      <w:bookmarkEnd w:id="175"/>
    </w:p>
    <w:p w14:paraId="684EF437" w14:textId="77777777" w:rsidR="001E7D1C" w:rsidRPr="00101ECC" w:rsidRDefault="001E7D1C" w:rsidP="005C7A55">
      <w:pPr>
        <w:pStyle w:val="ConsPlusNormal"/>
      </w:pPr>
    </w:p>
    <w:p w14:paraId="37FBD512" w14:textId="77777777" w:rsidR="001E7D1C" w:rsidRPr="00101ECC" w:rsidRDefault="001E7D1C" w:rsidP="005C7A55">
      <w:pPr>
        <w:pStyle w:val="ConsPlusNormal"/>
      </w:pPr>
    </w:p>
    <w:p w14:paraId="5329ED61" w14:textId="77777777" w:rsidR="001E7D1C" w:rsidRPr="00101ECC" w:rsidRDefault="001E7D1C" w:rsidP="005C7A55">
      <w:pPr>
        <w:pStyle w:val="ConsPlusNormal"/>
      </w:pPr>
    </w:p>
    <w:p w14:paraId="0A8473EA" w14:textId="77777777" w:rsidR="001E7D1C" w:rsidRPr="00101ECC" w:rsidRDefault="001E7D1C" w:rsidP="005C7A55">
      <w:pPr>
        <w:pStyle w:val="ConsPlusNormal"/>
      </w:pPr>
    </w:p>
    <w:p w14:paraId="165F8B09" w14:textId="77777777" w:rsidR="001E7D1C" w:rsidRPr="00101ECC" w:rsidRDefault="001E7D1C" w:rsidP="005C7A55">
      <w:pPr>
        <w:pStyle w:val="ConsPlusNormal"/>
      </w:pPr>
    </w:p>
    <w:p w14:paraId="6A65A67E" w14:textId="77777777" w:rsidR="001E7D1C" w:rsidRPr="00101ECC" w:rsidRDefault="001E7D1C" w:rsidP="005C7A55">
      <w:pPr>
        <w:pStyle w:val="ConsPlusNormal"/>
      </w:pPr>
    </w:p>
    <w:p w14:paraId="58B121E3" w14:textId="77777777" w:rsidR="001E7D1C" w:rsidRPr="00101ECC" w:rsidRDefault="001E7D1C" w:rsidP="005C7A55">
      <w:pPr>
        <w:pStyle w:val="ConsPlusNormal"/>
      </w:pPr>
    </w:p>
    <w:p w14:paraId="1E6DF3CF" w14:textId="77777777" w:rsidR="001E7D1C" w:rsidRPr="00101ECC" w:rsidRDefault="001E7D1C" w:rsidP="005C7A55">
      <w:pPr>
        <w:pStyle w:val="ConsPlusNormal"/>
      </w:pPr>
    </w:p>
    <w:p w14:paraId="7B2F06B7" w14:textId="77777777" w:rsidR="001E7D1C" w:rsidRPr="00101ECC" w:rsidRDefault="001E7D1C" w:rsidP="005C7A55">
      <w:pPr>
        <w:pStyle w:val="ConsPlusNormal"/>
      </w:pPr>
    </w:p>
    <w:p w14:paraId="5621955D" w14:textId="77777777" w:rsidR="001E7D1C" w:rsidRPr="00101ECC" w:rsidRDefault="001E7D1C" w:rsidP="005C7A55">
      <w:pPr>
        <w:pStyle w:val="ConsPlusNormal"/>
      </w:pPr>
    </w:p>
    <w:p w14:paraId="616BE66D" w14:textId="77777777" w:rsidR="001E7D1C" w:rsidRPr="00101ECC" w:rsidRDefault="001E7D1C" w:rsidP="005C7A55">
      <w:pPr>
        <w:pStyle w:val="ConsPlusNormal"/>
      </w:pPr>
    </w:p>
    <w:p w14:paraId="0373D50B" w14:textId="77777777" w:rsidR="001E7D1C" w:rsidRPr="00101ECC" w:rsidRDefault="001E7D1C" w:rsidP="005C7A55">
      <w:pPr>
        <w:pStyle w:val="ConsPlusNormal"/>
      </w:pPr>
    </w:p>
    <w:p w14:paraId="0DC0BAA0" w14:textId="77777777" w:rsidR="001E7D1C" w:rsidRPr="00101ECC" w:rsidRDefault="001E7D1C" w:rsidP="005C7A55">
      <w:pPr>
        <w:pStyle w:val="ConsPlusNormal"/>
      </w:pPr>
    </w:p>
    <w:p w14:paraId="35C4455F" w14:textId="77777777" w:rsidR="001E7D1C" w:rsidRPr="00101ECC" w:rsidRDefault="001E7D1C" w:rsidP="005C7A55">
      <w:pPr>
        <w:pStyle w:val="ConsPlusNormal"/>
      </w:pPr>
    </w:p>
    <w:p w14:paraId="45A61EA9" w14:textId="77777777" w:rsidR="001E7D1C" w:rsidRPr="00101ECC" w:rsidRDefault="001E7D1C" w:rsidP="005C7A55">
      <w:pPr>
        <w:pStyle w:val="ConsPlusNormal"/>
        <w:rPr>
          <w:b/>
          <w:bCs/>
        </w:rPr>
      </w:pPr>
    </w:p>
    <w:p w14:paraId="10F3085F"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76" w:name="_Toc158389430"/>
      <w:bookmarkStart w:id="177" w:name="_Toc158393534"/>
      <w:bookmarkStart w:id="178" w:name="_Toc158397991"/>
      <w:r w:rsidRPr="00101ECC">
        <w:rPr>
          <w:rFonts w:ascii="Times New Roman" w:hAnsi="Times New Roman"/>
          <w:lang w:val="ru-RU"/>
        </w:rPr>
        <w:lastRenderedPageBreak/>
        <w:t>СОДЕРЖАНИЕ ПРОГРАММЫ</w:t>
      </w:r>
      <w:bookmarkEnd w:id="176"/>
      <w:bookmarkEnd w:id="177"/>
      <w:bookmarkEnd w:id="178"/>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926A3D"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926A3D"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926A3D"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926A3D"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926A3D"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5C7A55">
      <w:pPr>
        <w:pStyle w:val="ConsPlusNormal"/>
      </w:pPr>
      <w:r w:rsidRPr="00101ECC">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0"/>
          <w:headerReference w:type="default" r:id="rId21"/>
          <w:pgSz w:w="11906" w:h="16838"/>
          <w:pgMar w:top="1134" w:right="567" w:bottom="1134" w:left="1701" w:header="709" w:footer="709" w:gutter="0"/>
          <w:cols w:space="708"/>
          <w:docGrid w:linePitch="360"/>
        </w:sectPr>
      </w:pPr>
    </w:p>
    <w:p w14:paraId="0AC14488" w14:textId="77777777" w:rsidR="001E7D1C" w:rsidRPr="00101ECC" w:rsidRDefault="001E7D1C" w:rsidP="00B623E6">
      <w:pPr>
        <w:pStyle w:val="1f"/>
        <w:numPr>
          <w:ilvl w:val="0"/>
          <w:numId w:val="20"/>
        </w:numPr>
      </w:pPr>
      <w:bookmarkStart w:id="179" w:name="_Toc158389431"/>
      <w:bookmarkStart w:id="180" w:name="_Toc158393535"/>
      <w:bookmarkStart w:id="181"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9"/>
      <w:bookmarkEnd w:id="180"/>
      <w:bookmarkEnd w:id="181"/>
    </w:p>
    <w:p w14:paraId="336ECD14" w14:textId="18313649"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7922FF" w:rsidRPr="007922FF">
        <w:rPr>
          <w:rFonts w:ascii="Times New Roman Полужирный" w:eastAsia="Segoe UI" w:hAnsi="Times New Roman Полужирный"/>
          <w:b/>
          <w:bCs/>
          <w:caps/>
          <w:u w:val="single"/>
          <w:lang w:val="ru-RU"/>
        </w:rPr>
        <w:t>Деловые и профессиональные коммуникации</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182" w:name="_Toc158389432"/>
      <w:bookmarkStart w:id="183" w:name="_Toc158393536"/>
      <w:bookmarkStart w:id="184" w:name="_Toc158397993"/>
      <w:r w:rsidRPr="00101ECC">
        <w:rPr>
          <w:rFonts w:ascii="Times New Roman" w:hAnsi="Times New Roman"/>
        </w:rPr>
        <w:t>1.1. Цель и место дисциплины в структуре образовательной программы</w:t>
      </w:r>
      <w:bookmarkEnd w:id="182"/>
      <w:bookmarkEnd w:id="183"/>
      <w:bookmarkEnd w:id="184"/>
    </w:p>
    <w:p w14:paraId="7AF6CC51" w14:textId="7152C68D"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7922FF" w:rsidRPr="007922FF">
        <w:rPr>
          <w:rFonts w:ascii="Times New Roman" w:hAnsi="Times New Roman"/>
          <w:sz w:val="24"/>
          <w:szCs w:val="24"/>
        </w:rPr>
        <w:t>Деловые и профессиональные коммуникации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F7379F" w:rsidRPr="00101ECC">
        <w:rPr>
          <w:rFonts w:ascii="Times New Roman" w:eastAsia="Times New Roman" w:hAnsi="Times New Roman" w:cs="Times New Roman"/>
          <w:sz w:val="24"/>
          <w:szCs w:val="24"/>
          <w:lang w:eastAsia="ru-RU"/>
        </w:rPr>
        <w:t xml:space="preserve">формирование </w:t>
      </w:r>
      <w:r w:rsidR="00492CB0">
        <w:rPr>
          <w:rFonts w:ascii="Times New Roman" w:eastAsia="Times New Roman" w:hAnsi="Times New Roman" w:cs="Times New Roman"/>
          <w:sz w:val="24"/>
          <w:szCs w:val="24"/>
          <w:lang w:eastAsia="ru-RU"/>
        </w:rPr>
        <w:t>представлений в области деловой коммуникации</w:t>
      </w:r>
      <w:r w:rsidR="00492CB0" w:rsidRPr="00492CB0">
        <w:rPr>
          <w:rFonts w:ascii="Times New Roman" w:eastAsia="Times New Roman" w:hAnsi="Times New Roman" w:cs="Times New Roman"/>
          <w:sz w:val="24"/>
          <w:szCs w:val="24"/>
          <w:lang w:eastAsia="ru-RU"/>
        </w:rPr>
        <w:t xml:space="preserve">, </w:t>
      </w:r>
      <w:r w:rsidR="00492CB0">
        <w:rPr>
          <w:rFonts w:ascii="Times New Roman" w:eastAsia="Times New Roman" w:hAnsi="Times New Roman" w:cs="Times New Roman"/>
          <w:sz w:val="24"/>
          <w:szCs w:val="24"/>
          <w:lang w:eastAsia="ru-RU"/>
        </w:rPr>
        <w:t xml:space="preserve">необходимые </w:t>
      </w:r>
      <w:r w:rsidR="00492CB0" w:rsidRPr="00492CB0">
        <w:rPr>
          <w:rFonts w:ascii="Times New Roman" w:eastAsia="Times New Roman" w:hAnsi="Times New Roman" w:cs="Times New Roman"/>
          <w:sz w:val="24"/>
          <w:szCs w:val="24"/>
          <w:lang w:eastAsia="ru-RU"/>
        </w:rPr>
        <w:t>для профессионального и личностного развития</w:t>
      </w:r>
    </w:p>
    <w:p w14:paraId="186C88FF" w14:textId="575538E3"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492CB0" w:rsidRPr="00492CB0">
        <w:rPr>
          <w:rFonts w:ascii="Times New Roman" w:hAnsi="Times New Roman" w:cs="Times New Roman"/>
          <w:sz w:val="24"/>
          <w:szCs w:val="24"/>
        </w:rPr>
        <w:t>Деловые и профессиональные коммуникации</w:t>
      </w:r>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185" w:name="_Toc158389433"/>
      <w:bookmarkStart w:id="186" w:name="_Toc158393537"/>
      <w:bookmarkStart w:id="187" w:name="_Toc158397994"/>
      <w:r w:rsidRPr="00101ECC">
        <w:rPr>
          <w:rFonts w:ascii="Times New Roman" w:hAnsi="Times New Roman"/>
        </w:rPr>
        <w:t>1.2. Планируемые результаты освоения дисциплины</w:t>
      </w:r>
      <w:bookmarkEnd w:id="185"/>
      <w:bookmarkEnd w:id="186"/>
      <w:bookmarkEnd w:id="187"/>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5E9DAD13" w14:textId="19EED79D" w:rsidR="001E7D1C" w:rsidRPr="00101ECC" w:rsidRDefault="001E7D1C" w:rsidP="001E7D1C">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492CB0" w:rsidRPr="00101ECC" w14:paraId="49ADF209" w14:textId="77777777" w:rsidTr="00B60590">
        <w:trPr>
          <w:trHeight w:val="20"/>
        </w:trPr>
        <w:tc>
          <w:tcPr>
            <w:tcW w:w="1245" w:type="dxa"/>
            <w:tcBorders>
              <w:top w:val="single" w:sz="4" w:space="0" w:color="auto"/>
              <w:left w:val="single" w:sz="4" w:space="0" w:color="auto"/>
              <w:right w:val="single" w:sz="4" w:space="0" w:color="auto"/>
            </w:tcBorders>
          </w:tcPr>
          <w:p w14:paraId="145D9B5A" w14:textId="77777777" w:rsidR="00492CB0" w:rsidRPr="00101ECC" w:rsidRDefault="00492CB0" w:rsidP="00B60590">
            <w:pPr>
              <w:rPr>
                <w:rStyle w:val="afb"/>
                <w:b/>
                <w:i w:val="0"/>
                <w:sz w:val="24"/>
                <w:szCs w:val="24"/>
              </w:rPr>
            </w:pPr>
            <w:r w:rsidRPr="00101ECC">
              <w:rPr>
                <w:rStyle w:val="afb"/>
                <w:b/>
                <w:i w:val="0"/>
                <w:sz w:val="24"/>
                <w:szCs w:val="24"/>
              </w:rPr>
              <w:t xml:space="preserve">Код ОК, </w:t>
            </w:r>
          </w:p>
          <w:p w14:paraId="661D7EA5" w14:textId="77777777" w:rsidR="00492CB0" w:rsidRPr="00101ECC" w:rsidRDefault="00492CB0" w:rsidP="00B60590">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14906D91" w14:textId="77777777" w:rsidR="00492CB0" w:rsidRPr="00101ECC" w:rsidRDefault="00492CB0" w:rsidP="00B60590">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3C7FD31" w14:textId="77777777" w:rsidR="00492CB0" w:rsidRPr="00101ECC" w:rsidRDefault="00492CB0" w:rsidP="00B60590">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2A48E60B" w14:textId="77777777" w:rsidR="00492CB0" w:rsidRPr="00101ECC" w:rsidRDefault="00492CB0" w:rsidP="00B60590">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492CB0" w:rsidRPr="00101ECC" w14:paraId="60FD1891" w14:textId="77777777" w:rsidTr="00B60590">
        <w:trPr>
          <w:trHeight w:val="20"/>
        </w:trPr>
        <w:tc>
          <w:tcPr>
            <w:tcW w:w="1245" w:type="dxa"/>
            <w:tcBorders>
              <w:top w:val="single" w:sz="4" w:space="0" w:color="auto"/>
              <w:left w:val="single" w:sz="4" w:space="0" w:color="auto"/>
              <w:right w:val="single" w:sz="4" w:space="0" w:color="auto"/>
            </w:tcBorders>
          </w:tcPr>
          <w:p w14:paraId="312B2C65" w14:textId="77777777" w:rsidR="00492CB0" w:rsidRPr="00101ECC" w:rsidRDefault="00492CB0" w:rsidP="00B60590">
            <w:pPr>
              <w:rPr>
                <w:rFonts w:ascii="Times New Roman" w:hAnsi="Times New Roman"/>
                <w:sz w:val="24"/>
                <w:szCs w:val="24"/>
              </w:rPr>
            </w:pPr>
            <w:r w:rsidRPr="00101ECC">
              <w:rPr>
                <w:rFonts w:ascii="Times New Roman" w:hAnsi="Times New Roman"/>
                <w:noProof/>
                <w:sz w:val="24"/>
                <w:szCs w:val="24"/>
              </w:rPr>
              <w:t>ОК 01</w:t>
            </w:r>
          </w:p>
          <w:p w14:paraId="6052F276" w14:textId="77777777" w:rsidR="00492CB0" w:rsidRPr="00101ECC" w:rsidRDefault="00492CB0" w:rsidP="00B60590">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692C758D"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9A69682"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6E8F5D5"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22BC8D8"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4C4BF7E"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AF30105"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7AD1CB"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DCF1C55"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D7EBC92"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02152920"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00D75C50" w14:textId="77777777" w:rsidR="00492CB0" w:rsidRPr="00101ECC" w:rsidRDefault="00492CB0" w:rsidP="00B60590">
            <w:pPr>
              <w:jc w:val="center"/>
              <w:rPr>
                <w:rFonts w:ascii="Times New Roman" w:hAnsi="Times New Roman" w:cs="Times New Roman"/>
                <w:bCs/>
                <w:sz w:val="24"/>
                <w:szCs w:val="24"/>
                <w:highlight w:val="yellow"/>
              </w:rPr>
            </w:pPr>
          </w:p>
        </w:tc>
      </w:tr>
      <w:tr w:rsidR="00492CB0" w:rsidRPr="00101ECC" w14:paraId="52FFD86B" w14:textId="77777777" w:rsidTr="00B60590">
        <w:trPr>
          <w:trHeight w:val="20"/>
        </w:trPr>
        <w:tc>
          <w:tcPr>
            <w:tcW w:w="1245" w:type="dxa"/>
            <w:tcBorders>
              <w:left w:val="single" w:sz="4" w:space="0" w:color="auto"/>
              <w:bottom w:val="single" w:sz="4" w:space="0" w:color="auto"/>
              <w:right w:val="single" w:sz="4" w:space="0" w:color="auto"/>
            </w:tcBorders>
          </w:tcPr>
          <w:p w14:paraId="68A469A7" w14:textId="77777777" w:rsidR="00492CB0" w:rsidRPr="00101ECC" w:rsidRDefault="00492CB0" w:rsidP="00B60590">
            <w:pPr>
              <w:rPr>
                <w:rFonts w:ascii="Times New Roman" w:hAnsi="Times New Roman"/>
                <w:sz w:val="24"/>
                <w:szCs w:val="24"/>
              </w:rPr>
            </w:pPr>
            <w:r w:rsidRPr="00101ECC">
              <w:rPr>
                <w:rFonts w:ascii="Times New Roman" w:hAnsi="Times New Roman"/>
                <w:noProof/>
                <w:sz w:val="24"/>
                <w:szCs w:val="24"/>
              </w:rPr>
              <w:lastRenderedPageBreak/>
              <w:t>ОК 02</w:t>
            </w:r>
          </w:p>
          <w:p w14:paraId="067629DA" w14:textId="77777777" w:rsidR="00492CB0" w:rsidRPr="00101ECC" w:rsidRDefault="00492CB0" w:rsidP="00B60590">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7E303F2C"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BF476EB" w14:textId="77777777" w:rsidR="00492CB0" w:rsidRPr="00101ECC" w:rsidRDefault="00492CB0" w:rsidP="00B60590">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82D9A2"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2E3E18A"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B501BC3"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45DD42"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2460984" w14:textId="77777777" w:rsidR="00492CB0" w:rsidRPr="00101ECC" w:rsidRDefault="00492CB0" w:rsidP="00B60590">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73E7CCF0" w14:textId="77777777" w:rsidR="00492CB0" w:rsidRPr="00101ECC" w:rsidRDefault="00492CB0" w:rsidP="00B60590">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1EAE180A" w14:textId="77777777" w:rsidR="00492CB0" w:rsidRPr="00101ECC" w:rsidRDefault="00492CB0" w:rsidP="00B60590">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17DCED0F" w14:textId="77777777" w:rsidR="00492CB0" w:rsidRPr="00101ECC" w:rsidRDefault="00492CB0" w:rsidP="00B60590">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117F1F7C"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54E79304" w14:textId="77777777" w:rsidR="00492CB0" w:rsidRPr="00101ECC" w:rsidRDefault="00492CB0" w:rsidP="00B60590">
            <w:pPr>
              <w:jc w:val="center"/>
              <w:rPr>
                <w:rFonts w:ascii="Times New Roman" w:hAnsi="Times New Roman" w:cs="Times New Roman"/>
                <w:bCs/>
                <w:sz w:val="24"/>
                <w:szCs w:val="24"/>
                <w:highlight w:val="yellow"/>
              </w:rPr>
            </w:pPr>
          </w:p>
        </w:tc>
      </w:tr>
      <w:tr w:rsidR="00492CB0" w:rsidRPr="00101ECC" w14:paraId="2315CBF6" w14:textId="77777777" w:rsidTr="00B60590">
        <w:trPr>
          <w:trHeight w:val="20"/>
        </w:trPr>
        <w:tc>
          <w:tcPr>
            <w:tcW w:w="1245" w:type="dxa"/>
            <w:tcBorders>
              <w:top w:val="single" w:sz="4" w:space="0" w:color="auto"/>
              <w:left w:val="single" w:sz="4" w:space="0" w:color="auto"/>
              <w:right w:val="single" w:sz="4" w:space="0" w:color="auto"/>
            </w:tcBorders>
          </w:tcPr>
          <w:p w14:paraId="3C1E6427" w14:textId="77777777" w:rsidR="00492CB0" w:rsidRPr="00101ECC" w:rsidRDefault="00492CB0" w:rsidP="00B60590">
            <w:pPr>
              <w:rPr>
                <w:rFonts w:ascii="Times New Roman" w:hAnsi="Times New Roman"/>
                <w:sz w:val="24"/>
                <w:szCs w:val="24"/>
              </w:rPr>
            </w:pPr>
            <w:r w:rsidRPr="00101ECC">
              <w:rPr>
                <w:rFonts w:ascii="Times New Roman" w:hAnsi="Times New Roman"/>
                <w:noProof/>
                <w:sz w:val="24"/>
                <w:szCs w:val="24"/>
              </w:rPr>
              <w:t>ОК 05</w:t>
            </w:r>
          </w:p>
          <w:p w14:paraId="74F4F97E" w14:textId="77777777" w:rsidR="00492CB0" w:rsidRPr="00101ECC" w:rsidRDefault="00492CB0" w:rsidP="00B60590">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51441FE"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534AAC8"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08877B8"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E65CF78"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62D511B9" w14:textId="77777777" w:rsidR="00492CB0" w:rsidRPr="00101ECC" w:rsidRDefault="00492CB0" w:rsidP="00B60590">
            <w:pPr>
              <w:rPr>
                <w:rFonts w:ascii="Times New Roman" w:hAnsi="Times New Roman" w:cs="Times New Roman"/>
                <w:bCs/>
                <w:sz w:val="24"/>
                <w:szCs w:val="24"/>
                <w:highlight w:val="yellow"/>
              </w:rPr>
            </w:pPr>
          </w:p>
        </w:tc>
      </w:tr>
      <w:tr w:rsidR="00492CB0" w:rsidRPr="00101ECC" w14:paraId="0E5C44E4" w14:textId="77777777" w:rsidTr="00B60590">
        <w:trPr>
          <w:trHeight w:val="20"/>
        </w:trPr>
        <w:tc>
          <w:tcPr>
            <w:tcW w:w="1245" w:type="dxa"/>
            <w:tcBorders>
              <w:left w:val="single" w:sz="4" w:space="0" w:color="auto"/>
              <w:right w:val="single" w:sz="4" w:space="0" w:color="auto"/>
            </w:tcBorders>
          </w:tcPr>
          <w:p w14:paraId="163E6979" w14:textId="77777777" w:rsidR="00492CB0" w:rsidRPr="00101ECC" w:rsidRDefault="00492CB0" w:rsidP="00B60590">
            <w:pPr>
              <w:rPr>
                <w:rFonts w:ascii="Times New Roman" w:hAnsi="Times New Roman"/>
                <w:sz w:val="24"/>
                <w:szCs w:val="24"/>
              </w:rPr>
            </w:pPr>
            <w:r w:rsidRPr="00101ECC">
              <w:rPr>
                <w:rFonts w:ascii="Times New Roman" w:hAnsi="Times New Roman"/>
                <w:noProof/>
                <w:sz w:val="24"/>
                <w:szCs w:val="24"/>
              </w:rPr>
              <w:t>ОК 09</w:t>
            </w:r>
          </w:p>
          <w:p w14:paraId="7360F6E9" w14:textId="77777777" w:rsidR="00492CB0" w:rsidRPr="00101ECC" w:rsidRDefault="00492CB0" w:rsidP="00B60590">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69ED2C12"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AC0B03D"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5D35FE1B"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B624BDD" w14:textId="77777777" w:rsidR="00492CB0" w:rsidRPr="00101ECC" w:rsidRDefault="00492CB0" w:rsidP="00B60590">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505595F"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9423D32"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D327D08"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54F37BE3"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1BE4A775" w14:textId="77777777" w:rsidR="00492CB0" w:rsidRPr="00101ECC" w:rsidRDefault="00492CB0" w:rsidP="00B60590">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DF8EDE0" w14:textId="77777777" w:rsidR="00492CB0" w:rsidRPr="00101ECC" w:rsidRDefault="00492CB0" w:rsidP="00B60590">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41CA70F5" w14:textId="77777777" w:rsidR="00492CB0" w:rsidRPr="00101ECC" w:rsidRDefault="00492CB0" w:rsidP="00B60590">
            <w:pPr>
              <w:rPr>
                <w:rFonts w:ascii="Times New Roman" w:hAnsi="Times New Roman" w:cs="Times New Roman"/>
                <w:bCs/>
                <w:sz w:val="24"/>
                <w:szCs w:val="24"/>
                <w:highlight w:val="yellow"/>
              </w:rPr>
            </w:pPr>
          </w:p>
        </w:tc>
      </w:tr>
      <w:tr w:rsidR="00492CB0" w:rsidRPr="00101ECC" w14:paraId="0684AC97" w14:textId="77777777" w:rsidTr="00B60590">
        <w:trPr>
          <w:trHeight w:val="20"/>
        </w:trPr>
        <w:tc>
          <w:tcPr>
            <w:tcW w:w="1245" w:type="dxa"/>
            <w:tcBorders>
              <w:left w:val="single" w:sz="4" w:space="0" w:color="auto"/>
              <w:right w:val="single" w:sz="4" w:space="0" w:color="auto"/>
            </w:tcBorders>
          </w:tcPr>
          <w:p w14:paraId="04CBA929" w14:textId="77777777" w:rsidR="00492CB0" w:rsidRPr="00101ECC" w:rsidRDefault="00492CB0" w:rsidP="00492CB0">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3BA923F5" w14:textId="77777777" w:rsidR="00492CB0" w:rsidRPr="00B82FEC" w:rsidRDefault="00492CB0" w:rsidP="00492CB0">
            <w:pPr>
              <w:suppressAutoHyphens/>
              <w:jc w:val="both"/>
              <w:rPr>
                <w:rFonts w:ascii="Times New Roman" w:hAnsi="Times New Roman"/>
                <w:sz w:val="24"/>
                <w:szCs w:val="24"/>
              </w:rPr>
            </w:pPr>
            <w:r w:rsidRPr="00B82FEC">
              <w:rPr>
                <w:rFonts w:ascii="Times New Roman" w:hAnsi="Times New Roman"/>
                <w:sz w:val="24"/>
                <w:szCs w:val="24"/>
              </w:rPr>
              <w:t>Применять знания по деловой и профессиональной коммуникации для профессионального и личностного развития:</w:t>
            </w:r>
          </w:p>
          <w:p w14:paraId="62D54C4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соблюдать принципы деловой коммуникации</w:t>
            </w:r>
          </w:p>
          <w:p w14:paraId="2BDB938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 взаимодействовать с клиентом на основе типологии и </w:t>
            </w:r>
            <w:proofErr w:type="spellStart"/>
            <w:r w:rsidRPr="00B82FEC">
              <w:rPr>
                <w:rFonts w:ascii="Times New Roman" w:hAnsi="Times New Roman"/>
                <w:sz w:val="24"/>
                <w:szCs w:val="24"/>
              </w:rPr>
              <w:t>клиентоведения</w:t>
            </w:r>
            <w:proofErr w:type="spellEnd"/>
          </w:p>
          <w:p w14:paraId="21B6D505"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выстраивать партнерские отношения со стейкхолдерами</w:t>
            </w:r>
          </w:p>
          <w:p w14:paraId="7E16DEC7"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находить решения в конфликтных ситуациях</w:t>
            </w:r>
          </w:p>
          <w:p w14:paraId="4E6D80D0"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безопасно и эффективно реализовать стратегию продвижения в социальных сетях</w:t>
            </w:r>
          </w:p>
          <w:p w14:paraId="59F3839A"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 управлять и развивать профессиональное сообщество </w:t>
            </w:r>
          </w:p>
          <w:p w14:paraId="11F03730" w14:textId="6E0C9531" w:rsidR="00492CB0" w:rsidRPr="00101ECC" w:rsidRDefault="00492CB0" w:rsidP="00492CB0">
            <w:pPr>
              <w:rPr>
                <w:rFonts w:ascii="Times New Roman" w:hAnsi="Times New Roman" w:cs="Times New Roman"/>
                <w:bCs/>
                <w:sz w:val="24"/>
                <w:szCs w:val="24"/>
                <w:highlight w:val="green"/>
              </w:rPr>
            </w:pPr>
            <w:r w:rsidRPr="00B82FEC">
              <w:rPr>
                <w:rFonts w:ascii="Times New Roman" w:hAnsi="Times New Roman"/>
                <w:sz w:val="24"/>
                <w:szCs w:val="24"/>
              </w:rPr>
              <w:t>- соблюдать правила профессиональной коммуникации на рабочем месте (в качестве специалиста по найму)</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3C4685E" w14:textId="77777777" w:rsidR="00492CB0" w:rsidRPr="00B82FEC" w:rsidRDefault="00492CB0" w:rsidP="00492CB0">
            <w:pPr>
              <w:suppressAutoHyphens/>
              <w:jc w:val="both"/>
              <w:rPr>
                <w:rFonts w:ascii="Times New Roman" w:hAnsi="Times New Roman"/>
                <w:sz w:val="24"/>
                <w:szCs w:val="24"/>
              </w:rPr>
            </w:pPr>
            <w:r w:rsidRPr="00B82FEC">
              <w:rPr>
                <w:rFonts w:ascii="Times New Roman" w:hAnsi="Times New Roman"/>
                <w:sz w:val="24"/>
                <w:szCs w:val="24"/>
              </w:rPr>
              <w:t>Виды деловой коммуникации</w:t>
            </w:r>
          </w:p>
          <w:p w14:paraId="50E4C9D2" w14:textId="77777777" w:rsidR="00492CB0" w:rsidRPr="00B82FEC" w:rsidRDefault="00492CB0" w:rsidP="00492CB0">
            <w:pPr>
              <w:suppressAutoHyphens/>
              <w:jc w:val="both"/>
              <w:rPr>
                <w:rFonts w:ascii="Times New Roman" w:hAnsi="Times New Roman"/>
                <w:sz w:val="24"/>
                <w:szCs w:val="24"/>
              </w:rPr>
            </w:pPr>
            <w:r w:rsidRPr="00B82FEC">
              <w:rPr>
                <w:rFonts w:ascii="Times New Roman" w:hAnsi="Times New Roman"/>
                <w:sz w:val="24"/>
                <w:szCs w:val="24"/>
              </w:rPr>
              <w:t>Типология клиентов</w:t>
            </w:r>
          </w:p>
          <w:p w14:paraId="741F57E0"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Партнерские отношения, правила проведения переговоров</w:t>
            </w:r>
          </w:p>
          <w:p w14:paraId="717B1D5D"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Основы конфликтологии</w:t>
            </w:r>
          </w:p>
          <w:p w14:paraId="1B2275B1"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Способы коммуникации в цифровой среде</w:t>
            </w:r>
          </w:p>
          <w:p w14:paraId="1409D95A"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Понятие о профессиональных сообществах</w:t>
            </w:r>
          </w:p>
          <w:p w14:paraId="2775F0E2" w14:textId="58E40133" w:rsidR="00492CB0" w:rsidRPr="00101ECC" w:rsidRDefault="00492CB0" w:rsidP="00492CB0">
            <w:pPr>
              <w:rPr>
                <w:rFonts w:ascii="Times New Roman" w:hAnsi="Times New Roman" w:cs="Times New Roman"/>
                <w:bCs/>
                <w:sz w:val="24"/>
                <w:szCs w:val="24"/>
                <w:highlight w:val="green"/>
              </w:rPr>
            </w:pPr>
            <w:r w:rsidRPr="00B82FEC">
              <w:rPr>
                <w:rFonts w:ascii="Times New Roman" w:hAnsi="Times New Roman"/>
                <w:sz w:val="24"/>
                <w:szCs w:val="24"/>
              </w:rPr>
              <w:t>Профессиональная коммуникация на рабочем месте</w:t>
            </w:r>
          </w:p>
        </w:tc>
        <w:tc>
          <w:tcPr>
            <w:tcW w:w="2801" w:type="dxa"/>
            <w:tcBorders>
              <w:top w:val="single" w:sz="4" w:space="0" w:color="auto"/>
              <w:left w:val="single" w:sz="4" w:space="0" w:color="auto"/>
              <w:bottom w:val="single" w:sz="4" w:space="0" w:color="auto"/>
              <w:right w:val="single" w:sz="4" w:space="0" w:color="auto"/>
            </w:tcBorders>
          </w:tcPr>
          <w:p w14:paraId="72A6DD4C" w14:textId="77777777" w:rsidR="00492CB0" w:rsidRPr="00101ECC" w:rsidRDefault="00492CB0" w:rsidP="00492CB0">
            <w:pPr>
              <w:rPr>
                <w:rFonts w:ascii="Times New Roman" w:hAnsi="Times New Roman" w:cs="Times New Roman"/>
                <w:bCs/>
                <w:sz w:val="24"/>
                <w:szCs w:val="24"/>
                <w:highlight w:val="yellow"/>
              </w:rPr>
            </w:pPr>
          </w:p>
        </w:tc>
      </w:tr>
    </w:tbl>
    <w:p w14:paraId="7AD25FB3" w14:textId="73AE42AC" w:rsidR="003416C6" w:rsidRPr="00101ECC" w:rsidRDefault="003416C6" w:rsidP="001E7D1C">
      <w:pPr>
        <w:ind w:firstLine="709"/>
        <w:rPr>
          <w:rFonts w:ascii="Times New Roman" w:hAnsi="Times New Roman" w:cs="Times New Roman"/>
          <w:bCs/>
          <w:sz w:val="24"/>
          <w:szCs w:val="24"/>
        </w:rPr>
      </w:pPr>
    </w:p>
    <w:p w14:paraId="7F40A901" w14:textId="6EA09A8C" w:rsidR="003416C6" w:rsidRPr="00101ECC" w:rsidRDefault="003416C6" w:rsidP="001E7D1C">
      <w:pPr>
        <w:ind w:firstLine="709"/>
        <w:rPr>
          <w:rFonts w:ascii="Times New Roman" w:hAnsi="Times New Roman" w:cs="Times New Roman"/>
          <w:bCs/>
          <w:sz w:val="24"/>
          <w:szCs w:val="24"/>
        </w:rPr>
      </w:pPr>
    </w:p>
    <w:p w14:paraId="2255F18F" w14:textId="5620C8CC" w:rsidR="003416C6" w:rsidRPr="00101ECC" w:rsidRDefault="003416C6" w:rsidP="001E7D1C">
      <w:pPr>
        <w:ind w:firstLine="709"/>
        <w:rPr>
          <w:rFonts w:ascii="Times New Roman" w:hAnsi="Times New Roman" w:cs="Times New Roman"/>
          <w:bCs/>
          <w:sz w:val="24"/>
          <w:szCs w:val="24"/>
        </w:rPr>
      </w:pPr>
    </w:p>
    <w:p w14:paraId="42C42FBF" w14:textId="77777777" w:rsidR="003416C6" w:rsidRPr="00101ECC" w:rsidRDefault="003416C6" w:rsidP="001E7D1C">
      <w:pPr>
        <w:ind w:firstLine="709"/>
        <w:rPr>
          <w:rFonts w:ascii="Times New Roman" w:hAnsi="Times New Roman" w:cs="Times New Roman"/>
          <w:bCs/>
          <w:sz w:val="24"/>
          <w:szCs w:val="24"/>
        </w:rPr>
      </w:pPr>
    </w:p>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188" w:name="_Toc158389434"/>
      <w:bookmarkStart w:id="189" w:name="_Toc158393538"/>
      <w:bookmarkStart w:id="190" w:name="_Toc158397995"/>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88"/>
      <w:bookmarkEnd w:id="189"/>
      <w:bookmarkEnd w:id="190"/>
    </w:p>
    <w:p w14:paraId="5874F72D" w14:textId="77777777" w:rsidR="001E7D1C" w:rsidRPr="00101ECC" w:rsidRDefault="001E7D1C" w:rsidP="001E7D1C">
      <w:pPr>
        <w:pStyle w:val="114"/>
        <w:rPr>
          <w:rFonts w:ascii="Times New Roman" w:hAnsi="Times New Roman"/>
        </w:rPr>
      </w:pPr>
      <w:bookmarkStart w:id="191" w:name="_Toc158389435"/>
      <w:bookmarkStart w:id="192" w:name="_Toc158393539"/>
      <w:bookmarkStart w:id="193" w:name="_Toc158397996"/>
      <w:r w:rsidRPr="00101ECC">
        <w:rPr>
          <w:rFonts w:ascii="Times New Roman" w:hAnsi="Times New Roman"/>
        </w:rPr>
        <w:t>2.1. Трудоемкость освоения дисциплины</w:t>
      </w:r>
      <w:bookmarkEnd w:id="191"/>
      <w:bookmarkEnd w:id="192"/>
      <w:bookmarkEnd w:id="19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27BADADE" w:rsidR="001E7D1C" w:rsidRPr="00101ECC" w:rsidRDefault="007922FF"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1C999ABD" w14:textId="2C0EA1B2" w:rsidR="001E7D1C" w:rsidRPr="00101ECC" w:rsidRDefault="007922FF"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49C36E4F"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A079C6D" w14:textId="602621B8"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34BEC58B" w:rsidR="001E7D1C" w:rsidRPr="00101ECC" w:rsidRDefault="007922FF"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2344417" w14:textId="1222614F" w:rsidR="001E7D1C" w:rsidRPr="00101ECC" w:rsidRDefault="007922FF"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1443EC6" w14:textId="16A3833F" w:rsidR="001E7D1C" w:rsidRPr="00101ECC" w:rsidRDefault="001E7D1C" w:rsidP="001E7D1C">
      <w:pPr>
        <w:rPr>
          <w:rFonts w:ascii="Times New Roman" w:hAnsi="Times New Roman" w:cs="Times New Roman"/>
          <w:sz w:val="24"/>
          <w:szCs w:val="24"/>
        </w:rPr>
      </w:pPr>
    </w:p>
    <w:p w14:paraId="62293773" w14:textId="77777777"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194" w:name="_Toc158389436"/>
      <w:bookmarkStart w:id="195" w:name="_Toc158393540"/>
      <w:bookmarkStart w:id="196" w:name="_Toc158397997"/>
      <w:r w:rsidRPr="00101ECC">
        <w:rPr>
          <w:rFonts w:ascii="Times New Roman" w:hAnsi="Times New Roman"/>
        </w:rPr>
        <w:t>2.2. Примерное содержание дисциплины</w:t>
      </w:r>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5"/>
        <w:gridCol w:w="6143"/>
      </w:tblGrid>
      <w:tr w:rsidR="00492CB0" w:rsidRPr="009E6714" w14:paraId="7FA8C6A0" w14:textId="77777777" w:rsidTr="00492CB0">
        <w:trPr>
          <w:trHeight w:val="20"/>
        </w:trPr>
        <w:tc>
          <w:tcPr>
            <w:tcW w:w="1810" w:type="pct"/>
          </w:tcPr>
          <w:p w14:paraId="77D2DB2C" w14:textId="77777777" w:rsidR="00492CB0" w:rsidRPr="00B82FEC" w:rsidRDefault="00492CB0" w:rsidP="00B60590">
            <w:pPr>
              <w:suppressAutoHyphens/>
              <w:jc w:val="center"/>
              <w:rPr>
                <w:rFonts w:ascii="Times New Roman" w:hAnsi="Times New Roman"/>
                <w:b/>
                <w:bCs/>
              </w:rPr>
            </w:pPr>
            <w:r w:rsidRPr="007F0863">
              <w:rPr>
                <w:rFonts w:ascii="Times New Roman" w:eastAsia="Times New Roman" w:hAnsi="Times New Roman" w:cs="Times New Roman"/>
                <w:b/>
                <w:bCs/>
                <w:lang w:eastAsia="ru-RU"/>
              </w:rPr>
              <w:t>Наименование разделов и тем</w:t>
            </w:r>
          </w:p>
        </w:tc>
        <w:tc>
          <w:tcPr>
            <w:tcW w:w="3190" w:type="pct"/>
          </w:tcPr>
          <w:p w14:paraId="6F2F2B9B" w14:textId="77777777" w:rsidR="00492CB0" w:rsidRPr="00B82FEC" w:rsidRDefault="00492CB0" w:rsidP="00B60590">
            <w:pPr>
              <w:suppressAutoHyphens/>
              <w:jc w:val="center"/>
              <w:rPr>
                <w:rFonts w:ascii="Times New Roman" w:hAnsi="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92CB0" w:rsidRPr="009E6714" w14:paraId="046CAF3B" w14:textId="77777777" w:rsidTr="00492CB0">
        <w:trPr>
          <w:trHeight w:val="96"/>
        </w:trPr>
        <w:tc>
          <w:tcPr>
            <w:tcW w:w="5000" w:type="pct"/>
            <w:gridSpan w:val="2"/>
          </w:tcPr>
          <w:p w14:paraId="08D8E8EE" w14:textId="2E1D8C2F" w:rsidR="00492CB0" w:rsidRPr="00B82FEC" w:rsidRDefault="00492CB0" w:rsidP="00B60590">
            <w:pPr>
              <w:rPr>
                <w:rFonts w:ascii="Times New Roman" w:hAnsi="Times New Roman"/>
                <w:b/>
                <w:bCs/>
              </w:rPr>
            </w:pPr>
            <w:r w:rsidRPr="00B82FEC">
              <w:rPr>
                <w:rFonts w:ascii="Times New Roman" w:hAnsi="Times New Roman"/>
                <w:b/>
                <w:bCs/>
              </w:rPr>
              <w:t>Раздел 1. Виды деловой коммуникации</w:t>
            </w:r>
            <w:r>
              <w:rPr>
                <w:rFonts w:ascii="Times New Roman" w:hAnsi="Times New Roman"/>
                <w:b/>
                <w:bCs/>
              </w:rPr>
              <w:t xml:space="preserve"> 2 часа</w:t>
            </w:r>
          </w:p>
        </w:tc>
      </w:tr>
      <w:tr w:rsidR="00492CB0" w:rsidRPr="009E6714" w14:paraId="5FB3A964" w14:textId="77777777" w:rsidTr="00492CB0">
        <w:trPr>
          <w:trHeight w:val="491"/>
        </w:trPr>
        <w:tc>
          <w:tcPr>
            <w:tcW w:w="1810" w:type="pct"/>
            <w:vMerge w:val="restart"/>
          </w:tcPr>
          <w:p w14:paraId="588B29D2" w14:textId="77777777" w:rsidR="00492CB0" w:rsidRPr="00B82FEC" w:rsidRDefault="00492CB0" w:rsidP="00B60590">
            <w:pPr>
              <w:rPr>
                <w:rFonts w:ascii="Times New Roman" w:hAnsi="Times New Roman"/>
                <w:b/>
                <w:bCs/>
              </w:rPr>
            </w:pPr>
            <w:r w:rsidRPr="00B82FEC">
              <w:rPr>
                <w:rFonts w:ascii="Times New Roman" w:hAnsi="Times New Roman"/>
                <w:b/>
                <w:bCs/>
              </w:rPr>
              <w:t xml:space="preserve">Тема 1.1. </w:t>
            </w:r>
          </w:p>
          <w:p w14:paraId="6DD050C0" w14:textId="77777777" w:rsidR="00492CB0" w:rsidRPr="00B82FEC" w:rsidRDefault="00492CB0" w:rsidP="00B60590">
            <w:pPr>
              <w:rPr>
                <w:rFonts w:ascii="Times New Roman" w:hAnsi="Times New Roman"/>
                <w:b/>
                <w:bCs/>
              </w:rPr>
            </w:pPr>
            <w:r w:rsidRPr="00B82FEC">
              <w:rPr>
                <w:rFonts w:ascii="Times New Roman" w:hAnsi="Times New Roman"/>
                <w:b/>
                <w:bCs/>
              </w:rPr>
              <w:t>Понятие деловой коммуникации</w:t>
            </w:r>
          </w:p>
        </w:tc>
        <w:tc>
          <w:tcPr>
            <w:tcW w:w="3190" w:type="pct"/>
          </w:tcPr>
          <w:p w14:paraId="6BB6D26E" w14:textId="73E6C8BD" w:rsidR="00492CB0" w:rsidRPr="00B82FEC" w:rsidRDefault="00492CB0" w:rsidP="00B60590">
            <w:pPr>
              <w:jc w:val="both"/>
              <w:rPr>
                <w:rFonts w:ascii="Times New Roman" w:hAnsi="Times New Roman"/>
                <w:b/>
                <w:bCs/>
              </w:rPr>
            </w:pPr>
            <w:r w:rsidRPr="00B82FEC">
              <w:rPr>
                <w:rFonts w:ascii="Times New Roman" w:hAnsi="Times New Roman"/>
                <w:b/>
                <w:bCs/>
              </w:rPr>
              <w:t xml:space="preserve">Содержание </w:t>
            </w:r>
          </w:p>
        </w:tc>
      </w:tr>
      <w:tr w:rsidR="00492CB0" w:rsidRPr="009E6714" w14:paraId="18C4D3C8" w14:textId="77777777" w:rsidTr="00492CB0">
        <w:trPr>
          <w:trHeight w:val="938"/>
        </w:trPr>
        <w:tc>
          <w:tcPr>
            <w:tcW w:w="1810" w:type="pct"/>
            <w:vMerge/>
          </w:tcPr>
          <w:p w14:paraId="0A763CAB" w14:textId="77777777" w:rsidR="00492CB0" w:rsidRPr="00B82FEC" w:rsidRDefault="00492CB0" w:rsidP="00B60590">
            <w:pPr>
              <w:rPr>
                <w:rFonts w:ascii="Times New Roman" w:hAnsi="Times New Roman"/>
                <w:b/>
                <w:bCs/>
              </w:rPr>
            </w:pPr>
          </w:p>
        </w:tc>
        <w:tc>
          <w:tcPr>
            <w:tcW w:w="3190" w:type="pct"/>
          </w:tcPr>
          <w:p w14:paraId="75022FB4" w14:textId="77777777" w:rsidR="00492CB0" w:rsidRPr="00B82FEC" w:rsidRDefault="00492CB0" w:rsidP="00B60590">
            <w:pPr>
              <w:rPr>
                <w:rFonts w:ascii="Times New Roman" w:hAnsi="Times New Roman"/>
              </w:rPr>
            </w:pPr>
            <w:r w:rsidRPr="00B82FEC">
              <w:rPr>
                <w:rFonts w:ascii="Times New Roman" w:hAnsi="Times New Roman"/>
              </w:rPr>
              <w:t>Сущность и понятие коммуникации, деловой коммуникации;</w:t>
            </w:r>
          </w:p>
          <w:p w14:paraId="6FED0672" w14:textId="77777777" w:rsidR="00492CB0" w:rsidRPr="00B82FEC" w:rsidRDefault="00492CB0" w:rsidP="00B60590">
            <w:pPr>
              <w:rPr>
                <w:rFonts w:ascii="Times New Roman" w:hAnsi="Times New Roman"/>
              </w:rPr>
            </w:pPr>
            <w:r w:rsidRPr="00B82FEC">
              <w:rPr>
                <w:rFonts w:ascii="Times New Roman" w:hAnsi="Times New Roman"/>
              </w:rPr>
              <w:t>Виды деловой коммуникации: контактное-</w:t>
            </w:r>
            <w:proofErr w:type="spellStart"/>
            <w:r w:rsidRPr="00B82FEC">
              <w:rPr>
                <w:rFonts w:ascii="Times New Roman" w:hAnsi="Times New Roman"/>
              </w:rPr>
              <w:t>дистантное</w:t>
            </w:r>
            <w:proofErr w:type="spellEnd"/>
            <w:r w:rsidRPr="00B82FEC">
              <w:rPr>
                <w:rFonts w:ascii="Times New Roman" w:hAnsi="Times New Roman"/>
              </w:rPr>
              <w:t>, непосредственное-опосредованное, устное-письменное, межличностное-публичное</w:t>
            </w:r>
          </w:p>
          <w:p w14:paraId="731D3F91" w14:textId="77777777" w:rsidR="00492CB0" w:rsidRPr="00B82FEC" w:rsidRDefault="00492CB0" w:rsidP="00B60590">
            <w:pPr>
              <w:rPr>
                <w:rFonts w:ascii="Times New Roman" w:hAnsi="Times New Roman"/>
              </w:rPr>
            </w:pPr>
            <w:r w:rsidRPr="00B82FEC">
              <w:rPr>
                <w:rFonts w:ascii="Times New Roman" w:hAnsi="Times New Roman"/>
              </w:rPr>
              <w:t>Система основных регуляторов делового общения</w:t>
            </w:r>
          </w:p>
          <w:p w14:paraId="441C9D21" w14:textId="77777777" w:rsidR="00492CB0" w:rsidRPr="00B82FEC" w:rsidRDefault="00492CB0" w:rsidP="00B60590">
            <w:pPr>
              <w:rPr>
                <w:rFonts w:ascii="Times New Roman" w:hAnsi="Times New Roman"/>
              </w:rPr>
            </w:pPr>
            <w:r w:rsidRPr="00B82FEC">
              <w:rPr>
                <w:rFonts w:ascii="Times New Roman" w:hAnsi="Times New Roman"/>
              </w:rPr>
              <w:t>Деловой имидж, вербальная и невербальная коммуникация</w:t>
            </w:r>
          </w:p>
        </w:tc>
      </w:tr>
      <w:tr w:rsidR="00492CB0" w:rsidRPr="009E6714" w14:paraId="7FD260DB" w14:textId="77777777" w:rsidTr="00492CB0">
        <w:trPr>
          <w:trHeight w:val="20"/>
        </w:trPr>
        <w:tc>
          <w:tcPr>
            <w:tcW w:w="5000" w:type="pct"/>
            <w:gridSpan w:val="2"/>
          </w:tcPr>
          <w:p w14:paraId="51FD5C7F" w14:textId="03A95AB2" w:rsidR="00492CB0" w:rsidRPr="00B82FEC" w:rsidRDefault="00492CB0" w:rsidP="00B60590">
            <w:pPr>
              <w:rPr>
                <w:rFonts w:ascii="Times New Roman" w:hAnsi="Times New Roman"/>
                <w:b/>
                <w:bCs/>
              </w:rPr>
            </w:pPr>
            <w:r w:rsidRPr="00B82FEC">
              <w:rPr>
                <w:rFonts w:ascii="Times New Roman" w:hAnsi="Times New Roman"/>
                <w:b/>
                <w:bCs/>
                <w:color w:val="000000"/>
              </w:rPr>
              <w:t xml:space="preserve">Раздел 2. Основы </w:t>
            </w:r>
            <w:proofErr w:type="spellStart"/>
            <w:r w:rsidRPr="00B82FEC">
              <w:rPr>
                <w:rFonts w:ascii="Times New Roman" w:hAnsi="Times New Roman"/>
                <w:b/>
                <w:bCs/>
                <w:color w:val="000000"/>
              </w:rPr>
              <w:t>клиентоведения</w:t>
            </w:r>
            <w:proofErr w:type="spellEnd"/>
            <w:r>
              <w:rPr>
                <w:rFonts w:ascii="Times New Roman" w:hAnsi="Times New Roman"/>
                <w:b/>
                <w:bCs/>
                <w:color w:val="000000"/>
              </w:rPr>
              <w:t xml:space="preserve"> 28 часов</w:t>
            </w:r>
          </w:p>
        </w:tc>
      </w:tr>
      <w:tr w:rsidR="00492CB0" w:rsidRPr="009E6714" w14:paraId="27866292" w14:textId="77777777" w:rsidTr="00492CB0">
        <w:trPr>
          <w:trHeight w:val="20"/>
        </w:trPr>
        <w:tc>
          <w:tcPr>
            <w:tcW w:w="1810" w:type="pct"/>
            <w:vMerge w:val="restart"/>
          </w:tcPr>
          <w:p w14:paraId="44DAA0E7" w14:textId="77777777" w:rsidR="00492CB0" w:rsidRPr="00B82FEC" w:rsidRDefault="00492CB0" w:rsidP="00B60590">
            <w:pPr>
              <w:rPr>
                <w:rFonts w:ascii="Times New Roman" w:hAnsi="Times New Roman"/>
                <w:b/>
                <w:bCs/>
                <w:color w:val="000000"/>
              </w:rPr>
            </w:pPr>
            <w:r w:rsidRPr="00B82FEC">
              <w:rPr>
                <w:rFonts w:ascii="Times New Roman" w:hAnsi="Times New Roman"/>
                <w:b/>
                <w:bCs/>
                <w:color w:val="000000"/>
              </w:rPr>
              <w:t xml:space="preserve">Тема 2.1. </w:t>
            </w:r>
          </w:p>
          <w:p w14:paraId="125B94C3" w14:textId="77777777" w:rsidR="00492CB0" w:rsidRPr="00B82FEC" w:rsidRDefault="00492CB0" w:rsidP="00B60590">
            <w:pPr>
              <w:rPr>
                <w:rFonts w:ascii="Times New Roman" w:hAnsi="Times New Roman"/>
                <w:b/>
                <w:bCs/>
              </w:rPr>
            </w:pPr>
            <w:r w:rsidRPr="00B82FEC">
              <w:rPr>
                <w:rFonts w:ascii="Times New Roman" w:hAnsi="Times New Roman"/>
                <w:b/>
                <w:bCs/>
                <w:color w:val="000000"/>
              </w:rPr>
              <w:t>Типология клиентов</w:t>
            </w:r>
          </w:p>
        </w:tc>
        <w:tc>
          <w:tcPr>
            <w:tcW w:w="3190" w:type="pct"/>
          </w:tcPr>
          <w:p w14:paraId="5E66C452" w14:textId="77777777" w:rsidR="00492CB0" w:rsidRPr="00B82FEC" w:rsidRDefault="00492CB0" w:rsidP="00B60590">
            <w:pPr>
              <w:rPr>
                <w:rFonts w:ascii="Times New Roman" w:hAnsi="Times New Roman"/>
                <w:b/>
                <w:bCs/>
              </w:rPr>
            </w:pPr>
            <w:r w:rsidRPr="00B82FEC">
              <w:rPr>
                <w:rFonts w:ascii="Times New Roman" w:hAnsi="Times New Roman"/>
                <w:b/>
                <w:bCs/>
              </w:rPr>
              <w:t xml:space="preserve">Содержание учебного материала </w:t>
            </w:r>
          </w:p>
        </w:tc>
      </w:tr>
      <w:tr w:rsidR="00492CB0" w:rsidRPr="009E6714" w14:paraId="0BAD75E7" w14:textId="77777777" w:rsidTr="00492CB0">
        <w:trPr>
          <w:trHeight w:val="20"/>
        </w:trPr>
        <w:tc>
          <w:tcPr>
            <w:tcW w:w="1810" w:type="pct"/>
            <w:vMerge/>
          </w:tcPr>
          <w:p w14:paraId="69803A47" w14:textId="77777777" w:rsidR="00492CB0" w:rsidRPr="00B82FEC" w:rsidRDefault="00492CB0" w:rsidP="00B60590">
            <w:pPr>
              <w:rPr>
                <w:rFonts w:ascii="Times New Roman" w:hAnsi="Times New Roman"/>
                <w:b/>
                <w:bCs/>
              </w:rPr>
            </w:pPr>
          </w:p>
        </w:tc>
        <w:tc>
          <w:tcPr>
            <w:tcW w:w="3190" w:type="pct"/>
          </w:tcPr>
          <w:p w14:paraId="77489B51"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Классификация типов клиентов</w:t>
            </w:r>
          </w:p>
          <w:p w14:paraId="377B7759"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Мотивы клиента и характеристика приверженности к салону красоты/специалисту индустрии красоты (лояльные, «слепые», переключающиеся)</w:t>
            </w:r>
          </w:p>
          <w:p w14:paraId="169E742A"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Потребительские стереотипы, управление восприятием клиента</w:t>
            </w:r>
          </w:p>
          <w:p w14:paraId="57DB3923"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Разновидности влияния на клиента: объективные (музыка, интерьер, запахи, оформление), субъективные (вербальные и невербальные способы коммуникации; вежливость, забота, внимательность)</w:t>
            </w:r>
          </w:p>
          <w:p w14:paraId="102BD14E" w14:textId="77777777" w:rsidR="00492CB0" w:rsidRPr="00B82FEC" w:rsidRDefault="00492CB0" w:rsidP="00B60590">
            <w:pPr>
              <w:rPr>
                <w:rFonts w:ascii="Times New Roman" w:hAnsi="Times New Roman"/>
                <w:bCs/>
              </w:rPr>
            </w:pPr>
            <w:r w:rsidRPr="00B82FEC">
              <w:rPr>
                <w:rFonts w:ascii="Times New Roman" w:hAnsi="Times New Roman"/>
                <w:bCs/>
              </w:rPr>
              <w:t>Точки контакта потребителя(клиента) и персонала (мастера), причины ухода клиента от специалиста</w:t>
            </w:r>
          </w:p>
          <w:p w14:paraId="7C094BCA" w14:textId="77777777" w:rsidR="00492CB0" w:rsidRPr="00B82FEC" w:rsidRDefault="00492CB0" w:rsidP="00B60590">
            <w:pPr>
              <w:rPr>
                <w:rFonts w:ascii="Times New Roman" w:hAnsi="Times New Roman"/>
                <w:bCs/>
              </w:rPr>
            </w:pPr>
            <w:r w:rsidRPr="00B82FEC">
              <w:rPr>
                <w:rFonts w:ascii="Times New Roman" w:hAnsi="Times New Roman"/>
                <w:bCs/>
              </w:rPr>
              <w:t>Структура клиентской базы</w:t>
            </w:r>
          </w:p>
        </w:tc>
      </w:tr>
      <w:tr w:rsidR="00492CB0" w:rsidRPr="009E6714" w14:paraId="57A104AD" w14:textId="77777777" w:rsidTr="00492CB0">
        <w:trPr>
          <w:trHeight w:val="20"/>
        </w:trPr>
        <w:tc>
          <w:tcPr>
            <w:tcW w:w="1810" w:type="pct"/>
            <w:vMerge/>
          </w:tcPr>
          <w:p w14:paraId="1890D997" w14:textId="77777777" w:rsidR="00492CB0" w:rsidRPr="00B82FEC" w:rsidRDefault="00492CB0" w:rsidP="00B60590">
            <w:pPr>
              <w:rPr>
                <w:rFonts w:ascii="Times New Roman" w:hAnsi="Times New Roman"/>
                <w:b/>
                <w:bCs/>
              </w:rPr>
            </w:pPr>
          </w:p>
        </w:tc>
        <w:tc>
          <w:tcPr>
            <w:tcW w:w="3190" w:type="pct"/>
          </w:tcPr>
          <w:p w14:paraId="07F831F4" w14:textId="77777777" w:rsidR="00492CB0" w:rsidRPr="00B82FEC" w:rsidRDefault="00492CB0"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492CB0" w:rsidRPr="009E6714" w14:paraId="41EFFF87" w14:textId="77777777" w:rsidTr="00492CB0">
        <w:trPr>
          <w:trHeight w:val="20"/>
        </w:trPr>
        <w:tc>
          <w:tcPr>
            <w:tcW w:w="1810" w:type="pct"/>
            <w:vMerge/>
          </w:tcPr>
          <w:p w14:paraId="573D530A" w14:textId="77777777" w:rsidR="00492CB0" w:rsidRPr="00B82FEC" w:rsidRDefault="00492CB0" w:rsidP="00B60590">
            <w:pPr>
              <w:rPr>
                <w:rFonts w:ascii="Times New Roman" w:hAnsi="Times New Roman"/>
                <w:b/>
                <w:bCs/>
              </w:rPr>
            </w:pPr>
          </w:p>
        </w:tc>
        <w:tc>
          <w:tcPr>
            <w:tcW w:w="3190" w:type="pct"/>
          </w:tcPr>
          <w:p w14:paraId="66A77994"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Разработать аргументы продажи клиенту косметической услуги</w:t>
            </w:r>
          </w:p>
        </w:tc>
      </w:tr>
      <w:tr w:rsidR="00492CB0" w:rsidRPr="009E6714" w14:paraId="6F44B5A1" w14:textId="77777777" w:rsidTr="00492CB0">
        <w:trPr>
          <w:trHeight w:val="20"/>
        </w:trPr>
        <w:tc>
          <w:tcPr>
            <w:tcW w:w="1810" w:type="pct"/>
            <w:vMerge w:val="restart"/>
          </w:tcPr>
          <w:p w14:paraId="2F2AB2F0" w14:textId="77777777" w:rsidR="00492CB0" w:rsidRPr="00B82FEC" w:rsidRDefault="00492CB0" w:rsidP="00B60590">
            <w:pPr>
              <w:rPr>
                <w:rFonts w:ascii="Times New Roman" w:hAnsi="Times New Roman"/>
                <w:b/>
                <w:bCs/>
                <w:color w:val="000000"/>
              </w:rPr>
            </w:pPr>
            <w:r w:rsidRPr="00B82FEC">
              <w:rPr>
                <w:rFonts w:ascii="Times New Roman" w:hAnsi="Times New Roman"/>
                <w:b/>
                <w:bCs/>
                <w:color w:val="000000"/>
              </w:rPr>
              <w:t xml:space="preserve">Тема 2.2. </w:t>
            </w:r>
          </w:p>
          <w:p w14:paraId="141F7350" w14:textId="77777777" w:rsidR="00492CB0" w:rsidRPr="00B82FEC" w:rsidRDefault="00492CB0" w:rsidP="00B60590">
            <w:pPr>
              <w:rPr>
                <w:rFonts w:ascii="Times New Roman" w:hAnsi="Times New Roman"/>
                <w:b/>
                <w:bCs/>
              </w:rPr>
            </w:pPr>
            <w:r w:rsidRPr="00B82FEC">
              <w:rPr>
                <w:rFonts w:ascii="Times New Roman" w:hAnsi="Times New Roman"/>
                <w:b/>
                <w:bCs/>
                <w:color w:val="000000"/>
              </w:rPr>
              <w:t xml:space="preserve">Партнерство </w:t>
            </w:r>
          </w:p>
        </w:tc>
        <w:tc>
          <w:tcPr>
            <w:tcW w:w="3190" w:type="pct"/>
          </w:tcPr>
          <w:p w14:paraId="15977A8A" w14:textId="77777777" w:rsidR="00492CB0" w:rsidRPr="00B82FEC" w:rsidRDefault="00492CB0" w:rsidP="00B60590">
            <w:pPr>
              <w:rPr>
                <w:rFonts w:ascii="Times New Roman" w:hAnsi="Times New Roman"/>
                <w:b/>
                <w:bCs/>
              </w:rPr>
            </w:pPr>
            <w:r w:rsidRPr="00B82FEC">
              <w:rPr>
                <w:rFonts w:ascii="Times New Roman" w:hAnsi="Times New Roman"/>
                <w:b/>
                <w:bCs/>
              </w:rPr>
              <w:t xml:space="preserve">Содержание учебного материала </w:t>
            </w:r>
          </w:p>
        </w:tc>
      </w:tr>
      <w:tr w:rsidR="00492CB0" w:rsidRPr="009E6714" w14:paraId="7D546E04" w14:textId="77777777" w:rsidTr="00492CB0">
        <w:trPr>
          <w:trHeight w:val="20"/>
        </w:trPr>
        <w:tc>
          <w:tcPr>
            <w:tcW w:w="1810" w:type="pct"/>
            <w:vMerge/>
          </w:tcPr>
          <w:p w14:paraId="39F8D5DA" w14:textId="77777777" w:rsidR="00492CB0" w:rsidRPr="00B82FEC" w:rsidRDefault="00492CB0" w:rsidP="00B60590">
            <w:pPr>
              <w:rPr>
                <w:rFonts w:ascii="Times New Roman" w:hAnsi="Times New Roman"/>
                <w:b/>
                <w:bCs/>
              </w:rPr>
            </w:pPr>
          </w:p>
        </w:tc>
        <w:tc>
          <w:tcPr>
            <w:tcW w:w="3190" w:type="pct"/>
          </w:tcPr>
          <w:p w14:paraId="1A30E97C"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Переговоры и партнерство. Основные понятия</w:t>
            </w:r>
          </w:p>
          <w:p w14:paraId="6179F2FE"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Выбор партнера, этапы сотрудничества. Взаимовыгодное сотрудничество. Конфликт интересов.</w:t>
            </w:r>
          </w:p>
          <w:p w14:paraId="1E6BD5EA"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Терминология: лидеры мнений, амбассадоры, </w:t>
            </w:r>
            <w:proofErr w:type="spellStart"/>
            <w:r w:rsidRPr="00B82FEC">
              <w:rPr>
                <w:rFonts w:ascii="Times New Roman" w:hAnsi="Times New Roman"/>
              </w:rPr>
              <w:t>инфлюенсеры</w:t>
            </w:r>
            <w:proofErr w:type="spellEnd"/>
            <w:r w:rsidRPr="00B82FEC">
              <w:rPr>
                <w:rFonts w:ascii="Times New Roman" w:hAnsi="Times New Roman"/>
              </w:rPr>
              <w:t>.</w:t>
            </w:r>
          </w:p>
          <w:p w14:paraId="29FA2B1B"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Принципы эффективной презентации</w:t>
            </w:r>
          </w:p>
        </w:tc>
      </w:tr>
      <w:tr w:rsidR="00492CB0" w:rsidRPr="009E6714" w14:paraId="0940E59C" w14:textId="77777777" w:rsidTr="00492CB0">
        <w:trPr>
          <w:trHeight w:val="20"/>
        </w:trPr>
        <w:tc>
          <w:tcPr>
            <w:tcW w:w="1810" w:type="pct"/>
            <w:vMerge/>
          </w:tcPr>
          <w:p w14:paraId="2B0D8D09" w14:textId="77777777" w:rsidR="00492CB0" w:rsidRPr="00B82FEC" w:rsidRDefault="00492CB0" w:rsidP="00B60590">
            <w:pPr>
              <w:autoSpaceDE w:val="0"/>
              <w:autoSpaceDN w:val="0"/>
              <w:adjustRightInd w:val="0"/>
              <w:rPr>
                <w:rFonts w:ascii="Times New Roman" w:hAnsi="Times New Roman"/>
                <w:b/>
                <w:bCs/>
              </w:rPr>
            </w:pPr>
          </w:p>
        </w:tc>
        <w:tc>
          <w:tcPr>
            <w:tcW w:w="3190" w:type="pct"/>
          </w:tcPr>
          <w:p w14:paraId="41E8563B" w14:textId="77777777" w:rsidR="00492CB0" w:rsidRPr="00B82FEC" w:rsidRDefault="00492CB0" w:rsidP="00B60590">
            <w:pPr>
              <w:rPr>
                <w:rFonts w:ascii="Times New Roman" w:hAnsi="Times New Roman"/>
                <w:b/>
                <w:bCs/>
              </w:rPr>
            </w:pPr>
            <w:r w:rsidRPr="00B82FEC">
              <w:rPr>
                <w:rFonts w:ascii="Times New Roman" w:hAnsi="Times New Roman"/>
                <w:b/>
                <w:bCs/>
              </w:rPr>
              <w:t>В том числе практических и лабораторных занятий</w:t>
            </w:r>
          </w:p>
        </w:tc>
      </w:tr>
      <w:tr w:rsidR="00492CB0" w:rsidRPr="009E6714" w14:paraId="149E2DD0" w14:textId="77777777" w:rsidTr="00492CB0">
        <w:trPr>
          <w:trHeight w:val="20"/>
        </w:trPr>
        <w:tc>
          <w:tcPr>
            <w:tcW w:w="1810" w:type="pct"/>
            <w:vMerge/>
          </w:tcPr>
          <w:p w14:paraId="19B552CA" w14:textId="77777777" w:rsidR="00492CB0" w:rsidRPr="00B82FEC" w:rsidRDefault="00492CB0" w:rsidP="00B60590">
            <w:pPr>
              <w:autoSpaceDE w:val="0"/>
              <w:autoSpaceDN w:val="0"/>
              <w:adjustRightInd w:val="0"/>
              <w:rPr>
                <w:rFonts w:ascii="Times New Roman" w:hAnsi="Times New Roman"/>
                <w:b/>
                <w:bCs/>
              </w:rPr>
            </w:pPr>
          </w:p>
        </w:tc>
        <w:tc>
          <w:tcPr>
            <w:tcW w:w="3190" w:type="pct"/>
          </w:tcPr>
          <w:p w14:paraId="5C35BCF0" w14:textId="77777777" w:rsidR="00492CB0" w:rsidRPr="00B82FEC" w:rsidRDefault="00492CB0" w:rsidP="00B60590">
            <w:pPr>
              <w:tabs>
                <w:tab w:val="left" w:pos="3535"/>
              </w:tabs>
              <w:rPr>
                <w:rFonts w:ascii="Times New Roman" w:hAnsi="Times New Roman"/>
              </w:rPr>
            </w:pPr>
            <w:r w:rsidRPr="00B82FEC">
              <w:rPr>
                <w:rFonts w:ascii="Times New Roman" w:hAnsi="Times New Roman"/>
              </w:rPr>
              <w:t xml:space="preserve">Составить </w:t>
            </w:r>
            <w:proofErr w:type="spellStart"/>
            <w:r w:rsidRPr="00B82FEC">
              <w:rPr>
                <w:rFonts w:ascii="Times New Roman" w:hAnsi="Times New Roman"/>
              </w:rPr>
              <w:t>лонг</w:t>
            </w:r>
            <w:proofErr w:type="spellEnd"/>
            <w:r w:rsidRPr="00B82FEC">
              <w:rPr>
                <w:rFonts w:ascii="Times New Roman" w:hAnsi="Times New Roman"/>
              </w:rPr>
              <w:t xml:space="preserve">-лист потенциальных партнеров для специалиста индустрии красоты </w:t>
            </w:r>
          </w:p>
        </w:tc>
      </w:tr>
      <w:tr w:rsidR="00492CB0" w:rsidRPr="009E6714" w14:paraId="677C7228" w14:textId="77777777" w:rsidTr="00492CB0">
        <w:trPr>
          <w:trHeight w:val="20"/>
        </w:trPr>
        <w:tc>
          <w:tcPr>
            <w:tcW w:w="1810" w:type="pct"/>
            <w:vMerge/>
          </w:tcPr>
          <w:p w14:paraId="13504A40" w14:textId="77777777" w:rsidR="00492CB0" w:rsidRPr="00B82FEC" w:rsidRDefault="00492CB0" w:rsidP="00B60590">
            <w:pPr>
              <w:autoSpaceDE w:val="0"/>
              <w:autoSpaceDN w:val="0"/>
              <w:adjustRightInd w:val="0"/>
              <w:rPr>
                <w:rFonts w:ascii="Times New Roman" w:hAnsi="Times New Roman"/>
                <w:b/>
                <w:bCs/>
              </w:rPr>
            </w:pPr>
          </w:p>
        </w:tc>
        <w:tc>
          <w:tcPr>
            <w:tcW w:w="3190" w:type="pct"/>
          </w:tcPr>
          <w:p w14:paraId="0A3D29E2" w14:textId="77777777" w:rsidR="00492CB0" w:rsidRPr="00B82FEC" w:rsidRDefault="00492CB0" w:rsidP="00B60590">
            <w:pPr>
              <w:tabs>
                <w:tab w:val="left" w:pos="3535"/>
              </w:tabs>
              <w:rPr>
                <w:rFonts w:ascii="Times New Roman" w:hAnsi="Times New Roman"/>
                <w:b/>
              </w:rPr>
            </w:pPr>
            <w:r w:rsidRPr="00B82FEC">
              <w:rPr>
                <w:rFonts w:ascii="Times New Roman" w:hAnsi="Times New Roman"/>
                <w:bCs/>
              </w:rPr>
              <w:t xml:space="preserve">Разработать и провести презентацию косметического продукта (услуги) для потенциальных партнеров </w:t>
            </w:r>
          </w:p>
        </w:tc>
      </w:tr>
      <w:tr w:rsidR="00492CB0" w:rsidRPr="009E6714" w14:paraId="261506D5" w14:textId="77777777" w:rsidTr="00492CB0">
        <w:trPr>
          <w:trHeight w:val="20"/>
        </w:trPr>
        <w:tc>
          <w:tcPr>
            <w:tcW w:w="1810" w:type="pct"/>
            <w:vMerge w:val="restart"/>
          </w:tcPr>
          <w:p w14:paraId="2C344512" w14:textId="77777777" w:rsidR="00492CB0" w:rsidRPr="00B82FEC" w:rsidRDefault="00492CB0" w:rsidP="00B60590">
            <w:pPr>
              <w:rPr>
                <w:rFonts w:ascii="Times New Roman" w:hAnsi="Times New Roman"/>
                <w:b/>
                <w:bCs/>
                <w:color w:val="000000"/>
              </w:rPr>
            </w:pPr>
            <w:r w:rsidRPr="00B82FEC">
              <w:rPr>
                <w:rFonts w:ascii="Times New Roman" w:hAnsi="Times New Roman"/>
                <w:b/>
                <w:bCs/>
                <w:color w:val="000000"/>
              </w:rPr>
              <w:t xml:space="preserve">Тема 2.3. </w:t>
            </w:r>
          </w:p>
          <w:p w14:paraId="6C4A8387" w14:textId="77777777" w:rsidR="00492CB0" w:rsidRPr="00B82FEC" w:rsidRDefault="00492CB0" w:rsidP="00B60590">
            <w:pPr>
              <w:rPr>
                <w:rFonts w:ascii="Times New Roman" w:hAnsi="Times New Roman"/>
                <w:b/>
                <w:bCs/>
              </w:rPr>
            </w:pPr>
            <w:r w:rsidRPr="00B82FEC">
              <w:rPr>
                <w:rFonts w:ascii="Times New Roman" w:hAnsi="Times New Roman"/>
                <w:b/>
                <w:bCs/>
                <w:color w:val="000000"/>
              </w:rPr>
              <w:lastRenderedPageBreak/>
              <w:t>Управление конфликтом</w:t>
            </w:r>
          </w:p>
        </w:tc>
        <w:tc>
          <w:tcPr>
            <w:tcW w:w="3190" w:type="pct"/>
          </w:tcPr>
          <w:p w14:paraId="01A4B088" w14:textId="2B30B909" w:rsidR="00492CB0" w:rsidRPr="00B82FEC" w:rsidRDefault="00492CB0" w:rsidP="00B60590">
            <w:pPr>
              <w:rPr>
                <w:rFonts w:ascii="Times New Roman" w:hAnsi="Times New Roman"/>
                <w:b/>
                <w:bCs/>
              </w:rPr>
            </w:pPr>
            <w:r w:rsidRPr="00B82FEC">
              <w:rPr>
                <w:rFonts w:ascii="Times New Roman" w:hAnsi="Times New Roman"/>
                <w:b/>
                <w:bCs/>
              </w:rPr>
              <w:lastRenderedPageBreak/>
              <w:t xml:space="preserve">Содержание </w:t>
            </w:r>
          </w:p>
        </w:tc>
      </w:tr>
      <w:tr w:rsidR="00492CB0" w:rsidRPr="009E6714" w14:paraId="35429705" w14:textId="77777777" w:rsidTr="00492CB0">
        <w:trPr>
          <w:trHeight w:val="177"/>
        </w:trPr>
        <w:tc>
          <w:tcPr>
            <w:tcW w:w="1810" w:type="pct"/>
            <w:vMerge/>
          </w:tcPr>
          <w:p w14:paraId="0FB3E06A" w14:textId="77777777" w:rsidR="00492CB0" w:rsidRPr="00B82FEC" w:rsidRDefault="00492CB0" w:rsidP="00B60590">
            <w:pPr>
              <w:rPr>
                <w:rFonts w:ascii="Times New Roman" w:hAnsi="Times New Roman"/>
                <w:b/>
                <w:bCs/>
              </w:rPr>
            </w:pPr>
          </w:p>
        </w:tc>
        <w:tc>
          <w:tcPr>
            <w:tcW w:w="3190" w:type="pct"/>
          </w:tcPr>
          <w:p w14:paraId="02B508FB"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Основы конфликтологии: причины негатива, способы работы с негативом</w:t>
            </w:r>
          </w:p>
          <w:p w14:paraId="7626456E"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Понятие репутации, влияние на репутацию негативных и позитивных отзывов</w:t>
            </w:r>
          </w:p>
        </w:tc>
      </w:tr>
      <w:tr w:rsidR="00492CB0" w:rsidRPr="009E6714" w14:paraId="17A83177" w14:textId="77777777" w:rsidTr="00492CB0">
        <w:trPr>
          <w:trHeight w:val="20"/>
        </w:trPr>
        <w:tc>
          <w:tcPr>
            <w:tcW w:w="1810" w:type="pct"/>
            <w:vMerge/>
          </w:tcPr>
          <w:p w14:paraId="56A86BF6" w14:textId="77777777" w:rsidR="00492CB0" w:rsidRPr="00B82FEC" w:rsidRDefault="00492CB0" w:rsidP="00B60590">
            <w:pPr>
              <w:autoSpaceDE w:val="0"/>
              <w:autoSpaceDN w:val="0"/>
              <w:adjustRightInd w:val="0"/>
              <w:rPr>
                <w:rFonts w:ascii="Times New Roman" w:hAnsi="Times New Roman"/>
              </w:rPr>
            </w:pPr>
          </w:p>
        </w:tc>
        <w:tc>
          <w:tcPr>
            <w:tcW w:w="3190" w:type="pct"/>
          </w:tcPr>
          <w:p w14:paraId="1642B1B5" w14:textId="77777777" w:rsidR="00492CB0" w:rsidRPr="00B82FEC" w:rsidRDefault="00492CB0" w:rsidP="00B60590">
            <w:pPr>
              <w:rPr>
                <w:rFonts w:ascii="Times New Roman" w:hAnsi="Times New Roman"/>
              </w:rPr>
            </w:pPr>
            <w:r w:rsidRPr="00B82FEC">
              <w:rPr>
                <w:rFonts w:ascii="Times New Roman" w:hAnsi="Times New Roman"/>
                <w:b/>
                <w:bCs/>
              </w:rPr>
              <w:t>В том числе практических и лабораторных занятий</w:t>
            </w:r>
          </w:p>
        </w:tc>
      </w:tr>
      <w:tr w:rsidR="00492CB0" w:rsidRPr="009E6714" w14:paraId="70D50363" w14:textId="77777777" w:rsidTr="00492CB0">
        <w:trPr>
          <w:trHeight w:val="20"/>
        </w:trPr>
        <w:tc>
          <w:tcPr>
            <w:tcW w:w="1810" w:type="pct"/>
            <w:vMerge/>
          </w:tcPr>
          <w:p w14:paraId="2A7E6B5D" w14:textId="77777777" w:rsidR="00492CB0" w:rsidRPr="00B82FEC" w:rsidRDefault="00492CB0" w:rsidP="00B60590">
            <w:pPr>
              <w:autoSpaceDE w:val="0"/>
              <w:autoSpaceDN w:val="0"/>
              <w:adjustRightInd w:val="0"/>
              <w:rPr>
                <w:rFonts w:ascii="Times New Roman" w:hAnsi="Times New Roman"/>
              </w:rPr>
            </w:pPr>
          </w:p>
        </w:tc>
        <w:tc>
          <w:tcPr>
            <w:tcW w:w="3190" w:type="pct"/>
          </w:tcPr>
          <w:p w14:paraId="4EE98D0D" w14:textId="77777777" w:rsidR="00492CB0" w:rsidRPr="00B82FEC" w:rsidRDefault="00492CB0" w:rsidP="00B60590">
            <w:pPr>
              <w:rPr>
                <w:rFonts w:ascii="Times New Roman" w:hAnsi="Times New Roman"/>
                <w:color w:val="000000"/>
              </w:rPr>
            </w:pPr>
            <w:r w:rsidRPr="00B82FEC">
              <w:rPr>
                <w:rFonts w:ascii="Times New Roman" w:hAnsi="Times New Roman"/>
              </w:rPr>
              <w:t xml:space="preserve"> Кейс по конфликтной ситуации между специалистом индустрии красоты и клиентом</w:t>
            </w:r>
          </w:p>
        </w:tc>
      </w:tr>
      <w:tr w:rsidR="00492CB0" w:rsidRPr="009E6714" w14:paraId="2AA73C2F" w14:textId="77777777" w:rsidTr="00492CB0">
        <w:trPr>
          <w:trHeight w:val="70"/>
        </w:trPr>
        <w:tc>
          <w:tcPr>
            <w:tcW w:w="5000" w:type="pct"/>
            <w:gridSpan w:val="2"/>
          </w:tcPr>
          <w:p w14:paraId="36EFDABC" w14:textId="6F3F4C20" w:rsidR="00492CB0" w:rsidRPr="00B82FEC" w:rsidRDefault="00492CB0" w:rsidP="00B60590">
            <w:pPr>
              <w:rPr>
                <w:rFonts w:ascii="Times New Roman" w:hAnsi="Times New Roman"/>
                <w:b/>
                <w:bCs/>
              </w:rPr>
            </w:pPr>
            <w:r w:rsidRPr="00B82FEC">
              <w:rPr>
                <w:rFonts w:ascii="Times New Roman" w:hAnsi="Times New Roman"/>
                <w:b/>
                <w:bCs/>
                <w:color w:val="000000"/>
              </w:rPr>
              <w:t>Раздел 3. Цифровая коммуникация</w:t>
            </w:r>
            <w:r>
              <w:rPr>
                <w:rFonts w:ascii="Times New Roman" w:hAnsi="Times New Roman"/>
                <w:b/>
                <w:bCs/>
                <w:color w:val="000000"/>
              </w:rPr>
              <w:t xml:space="preserve"> 10 часов</w:t>
            </w:r>
          </w:p>
        </w:tc>
      </w:tr>
      <w:tr w:rsidR="00492CB0" w:rsidRPr="009E6714" w14:paraId="7E3F8611" w14:textId="77777777" w:rsidTr="00492CB0">
        <w:trPr>
          <w:trHeight w:val="70"/>
        </w:trPr>
        <w:tc>
          <w:tcPr>
            <w:tcW w:w="1810" w:type="pct"/>
            <w:vMerge w:val="restart"/>
          </w:tcPr>
          <w:p w14:paraId="6CBCA167" w14:textId="77777777" w:rsidR="00492CB0" w:rsidRPr="00B82FEC" w:rsidRDefault="00492CB0" w:rsidP="00B60590">
            <w:pPr>
              <w:rPr>
                <w:rFonts w:ascii="Times New Roman" w:hAnsi="Times New Roman"/>
                <w:b/>
              </w:rPr>
            </w:pPr>
            <w:r w:rsidRPr="00B82FEC">
              <w:rPr>
                <w:rFonts w:ascii="Times New Roman" w:hAnsi="Times New Roman"/>
                <w:b/>
                <w:bCs/>
                <w:color w:val="000000"/>
              </w:rPr>
              <w:t xml:space="preserve">Тема 3.1. Эффективная коммуникация в цифровой среде </w:t>
            </w:r>
          </w:p>
          <w:p w14:paraId="1B88CD74" w14:textId="77777777" w:rsidR="00492CB0" w:rsidRPr="00B82FEC" w:rsidRDefault="00492CB0" w:rsidP="00B60590">
            <w:pPr>
              <w:rPr>
                <w:rFonts w:ascii="Times New Roman" w:hAnsi="Times New Roman"/>
                <w:b/>
                <w:bCs/>
              </w:rPr>
            </w:pPr>
          </w:p>
        </w:tc>
        <w:tc>
          <w:tcPr>
            <w:tcW w:w="3190" w:type="pct"/>
          </w:tcPr>
          <w:p w14:paraId="6A3E974E" w14:textId="6C950013" w:rsidR="00492CB0" w:rsidRPr="00492CB0" w:rsidRDefault="00492CB0" w:rsidP="00B60590">
            <w:pPr>
              <w:rPr>
                <w:rFonts w:ascii="Times New Roman" w:hAnsi="Times New Roman"/>
                <w:b/>
                <w:bCs/>
              </w:rPr>
            </w:pPr>
            <w:r w:rsidRPr="00492CB0">
              <w:rPr>
                <w:rFonts w:ascii="Times New Roman" w:hAnsi="Times New Roman"/>
                <w:b/>
                <w:bCs/>
              </w:rPr>
              <w:t xml:space="preserve">Содержание </w:t>
            </w:r>
          </w:p>
        </w:tc>
      </w:tr>
      <w:tr w:rsidR="00492CB0" w:rsidRPr="009E6714" w14:paraId="05D2B4C4" w14:textId="77777777" w:rsidTr="00492CB0">
        <w:trPr>
          <w:trHeight w:val="20"/>
        </w:trPr>
        <w:tc>
          <w:tcPr>
            <w:tcW w:w="1810" w:type="pct"/>
            <w:vMerge/>
          </w:tcPr>
          <w:p w14:paraId="6607283E" w14:textId="77777777" w:rsidR="00492CB0" w:rsidRPr="00B82FEC" w:rsidRDefault="00492CB0" w:rsidP="00B60590">
            <w:pPr>
              <w:rPr>
                <w:rFonts w:ascii="Times New Roman" w:hAnsi="Times New Roman"/>
                <w:b/>
                <w:bCs/>
              </w:rPr>
            </w:pPr>
          </w:p>
        </w:tc>
        <w:tc>
          <w:tcPr>
            <w:tcW w:w="3190" w:type="pct"/>
          </w:tcPr>
          <w:p w14:paraId="3B9FCC48"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Законное регулирование коммуникации в цифровой среде</w:t>
            </w:r>
          </w:p>
          <w:p w14:paraId="7C6CC65C"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Инструменты эффективной коммуникации в цифровой среде</w:t>
            </w:r>
          </w:p>
          <w:p w14:paraId="7402C050"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Информационная безопасность в цифровой среде</w:t>
            </w:r>
          </w:p>
          <w:p w14:paraId="2898B7DF"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Принципы речевой организации </w:t>
            </w:r>
            <w:r w:rsidRPr="00B82FEC">
              <w:rPr>
                <w:rFonts w:ascii="Times New Roman" w:hAnsi="Times New Roman"/>
                <w:lang w:val="en-US"/>
              </w:rPr>
              <w:t>web</w:t>
            </w:r>
            <w:r w:rsidRPr="00B82FEC">
              <w:rPr>
                <w:rFonts w:ascii="Times New Roman" w:hAnsi="Times New Roman"/>
              </w:rPr>
              <w:t>-текста</w:t>
            </w:r>
          </w:p>
        </w:tc>
      </w:tr>
      <w:tr w:rsidR="00492CB0" w:rsidRPr="009E6714" w14:paraId="09BCECED" w14:textId="77777777" w:rsidTr="00492CB0">
        <w:trPr>
          <w:trHeight w:val="20"/>
        </w:trPr>
        <w:tc>
          <w:tcPr>
            <w:tcW w:w="1810" w:type="pct"/>
            <w:vMerge/>
          </w:tcPr>
          <w:p w14:paraId="7F6D7301" w14:textId="77777777" w:rsidR="00492CB0" w:rsidRPr="00B82FEC" w:rsidRDefault="00492CB0" w:rsidP="00B60590">
            <w:pPr>
              <w:rPr>
                <w:rFonts w:ascii="Times New Roman" w:hAnsi="Times New Roman"/>
                <w:b/>
                <w:bCs/>
              </w:rPr>
            </w:pPr>
          </w:p>
        </w:tc>
        <w:tc>
          <w:tcPr>
            <w:tcW w:w="3190" w:type="pct"/>
          </w:tcPr>
          <w:p w14:paraId="24E1E939"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Формирование коммуникации через контент: генерация идей, </w:t>
            </w:r>
            <w:r w:rsidRPr="00B82FEC">
              <w:rPr>
                <w:rFonts w:ascii="Times New Roman" w:hAnsi="Times New Roman"/>
                <w:lang w:val="en-US"/>
              </w:rPr>
              <w:t>UGS</w:t>
            </w:r>
            <w:r w:rsidRPr="00B82FEC">
              <w:rPr>
                <w:rFonts w:ascii="Times New Roman" w:hAnsi="Times New Roman"/>
              </w:rPr>
              <w:t xml:space="preserve">, </w:t>
            </w:r>
            <w:proofErr w:type="spellStart"/>
            <w:r w:rsidRPr="00B82FEC">
              <w:rPr>
                <w:rFonts w:ascii="Times New Roman" w:hAnsi="Times New Roman"/>
              </w:rPr>
              <w:t>сторителлинг</w:t>
            </w:r>
            <w:proofErr w:type="spellEnd"/>
            <w:r w:rsidRPr="00B82FEC">
              <w:rPr>
                <w:rFonts w:ascii="Times New Roman" w:hAnsi="Times New Roman"/>
              </w:rPr>
              <w:t xml:space="preserve">, дискуссионный и вовлекающий контент, </w:t>
            </w:r>
            <w:proofErr w:type="spellStart"/>
            <w:r w:rsidRPr="00B82FEC">
              <w:rPr>
                <w:rFonts w:ascii="Times New Roman" w:hAnsi="Times New Roman"/>
              </w:rPr>
              <w:t>геймифицированный</w:t>
            </w:r>
            <w:proofErr w:type="spellEnd"/>
            <w:r w:rsidRPr="00B82FEC">
              <w:rPr>
                <w:rFonts w:ascii="Times New Roman" w:hAnsi="Times New Roman"/>
              </w:rPr>
              <w:t xml:space="preserve"> контент</w:t>
            </w:r>
          </w:p>
        </w:tc>
      </w:tr>
      <w:tr w:rsidR="00492CB0" w:rsidRPr="009E6714" w14:paraId="38D81DE1" w14:textId="77777777" w:rsidTr="00492CB0">
        <w:trPr>
          <w:trHeight w:val="20"/>
        </w:trPr>
        <w:tc>
          <w:tcPr>
            <w:tcW w:w="1810" w:type="pct"/>
            <w:vMerge/>
          </w:tcPr>
          <w:p w14:paraId="2FDA02EF" w14:textId="77777777" w:rsidR="00492CB0" w:rsidRPr="00B82FEC" w:rsidRDefault="00492CB0" w:rsidP="00B60590">
            <w:pPr>
              <w:rPr>
                <w:rFonts w:ascii="Times New Roman" w:hAnsi="Times New Roman"/>
                <w:b/>
                <w:bCs/>
              </w:rPr>
            </w:pPr>
          </w:p>
        </w:tc>
        <w:tc>
          <w:tcPr>
            <w:tcW w:w="3190" w:type="pct"/>
          </w:tcPr>
          <w:p w14:paraId="59AF6590" w14:textId="77777777" w:rsidR="00492CB0" w:rsidRPr="00B82FEC" w:rsidRDefault="00492CB0"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492CB0" w:rsidRPr="009E6714" w14:paraId="13CFFBEB" w14:textId="77777777" w:rsidTr="00492CB0">
        <w:trPr>
          <w:trHeight w:val="20"/>
        </w:trPr>
        <w:tc>
          <w:tcPr>
            <w:tcW w:w="1810" w:type="pct"/>
            <w:vMerge/>
          </w:tcPr>
          <w:p w14:paraId="55FF0F0A" w14:textId="77777777" w:rsidR="00492CB0" w:rsidRPr="00B82FEC" w:rsidRDefault="00492CB0" w:rsidP="00B60590">
            <w:pPr>
              <w:rPr>
                <w:rFonts w:ascii="Times New Roman" w:hAnsi="Times New Roman"/>
                <w:b/>
                <w:bCs/>
              </w:rPr>
            </w:pPr>
          </w:p>
        </w:tc>
        <w:tc>
          <w:tcPr>
            <w:tcW w:w="3190" w:type="pct"/>
          </w:tcPr>
          <w:p w14:paraId="34F0C55B"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Описать идею вовлекающего контента страницы специалиста индустрии красоты в выбранной социальной сети</w:t>
            </w:r>
          </w:p>
        </w:tc>
      </w:tr>
      <w:tr w:rsidR="00492CB0" w:rsidRPr="009E6714" w14:paraId="43791EA3" w14:textId="77777777" w:rsidTr="00492CB0">
        <w:trPr>
          <w:trHeight w:val="214"/>
        </w:trPr>
        <w:tc>
          <w:tcPr>
            <w:tcW w:w="5000" w:type="pct"/>
            <w:gridSpan w:val="2"/>
          </w:tcPr>
          <w:p w14:paraId="77A30163" w14:textId="31C4578C" w:rsidR="00492CB0" w:rsidRPr="00B82FEC" w:rsidRDefault="00492CB0" w:rsidP="00B60590">
            <w:pPr>
              <w:autoSpaceDE w:val="0"/>
              <w:autoSpaceDN w:val="0"/>
              <w:adjustRightInd w:val="0"/>
              <w:rPr>
                <w:rFonts w:ascii="Times New Roman" w:hAnsi="Times New Roman"/>
                <w:b/>
                <w:bCs/>
              </w:rPr>
            </w:pPr>
            <w:r w:rsidRPr="00B82FEC">
              <w:rPr>
                <w:rFonts w:ascii="Times New Roman" w:hAnsi="Times New Roman"/>
                <w:b/>
                <w:bCs/>
              </w:rPr>
              <w:t>Раздел 4 Методология построения сообщества</w:t>
            </w:r>
            <w:r>
              <w:rPr>
                <w:rFonts w:ascii="Times New Roman" w:hAnsi="Times New Roman"/>
                <w:b/>
                <w:bCs/>
              </w:rPr>
              <w:t xml:space="preserve"> 12 часов</w:t>
            </w:r>
          </w:p>
        </w:tc>
      </w:tr>
      <w:tr w:rsidR="00492CB0" w:rsidRPr="009E6714" w14:paraId="6E8E65C5" w14:textId="77777777" w:rsidTr="00492CB0">
        <w:trPr>
          <w:trHeight w:val="20"/>
        </w:trPr>
        <w:tc>
          <w:tcPr>
            <w:tcW w:w="1810" w:type="pct"/>
            <w:vMerge w:val="restart"/>
          </w:tcPr>
          <w:p w14:paraId="18992DCE"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b/>
                <w:color w:val="000000"/>
              </w:rPr>
              <w:t xml:space="preserve">Тема 4.1. Коммуникация в сообществе </w:t>
            </w:r>
          </w:p>
        </w:tc>
        <w:tc>
          <w:tcPr>
            <w:tcW w:w="3190" w:type="pct"/>
          </w:tcPr>
          <w:p w14:paraId="477F0277" w14:textId="77777777" w:rsidR="00492CB0" w:rsidRPr="00B82FEC" w:rsidRDefault="00492CB0" w:rsidP="00B60590">
            <w:pPr>
              <w:rPr>
                <w:rFonts w:ascii="Times New Roman" w:hAnsi="Times New Roman"/>
                <w:b/>
                <w:bCs/>
              </w:rPr>
            </w:pPr>
            <w:r w:rsidRPr="00B82FEC">
              <w:rPr>
                <w:rFonts w:ascii="Times New Roman" w:hAnsi="Times New Roman"/>
                <w:b/>
                <w:bCs/>
              </w:rPr>
              <w:t>Содержание учебного материала</w:t>
            </w:r>
          </w:p>
        </w:tc>
      </w:tr>
      <w:tr w:rsidR="00492CB0" w:rsidRPr="009E6714" w14:paraId="012492F3" w14:textId="77777777" w:rsidTr="00492CB0">
        <w:trPr>
          <w:trHeight w:val="20"/>
        </w:trPr>
        <w:tc>
          <w:tcPr>
            <w:tcW w:w="1810" w:type="pct"/>
            <w:vMerge/>
          </w:tcPr>
          <w:p w14:paraId="67E32EE6" w14:textId="77777777" w:rsidR="00492CB0" w:rsidRPr="00B82FEC" w:rsidRDefault="00492CB0" w:rsidP="00B60590">
            <w:pPr>
              <w:autoSpaceDE w:val="0"/>
              <w:autoSpaceDN w:val="0"/>
              <w:adjustRightInd w:val="0"/>
              <w:rPr>
                <w:rFonts w:ascii="Times New Roman" w:hAnsi="Times New Roman"/>
              </w:rPr>
            </w:pPr>
          </w:p>
        </w:tc>
        <w:tc>
          <w:tcPr>
            <w:tcW w:w="3190" w:type="pct"/>
          </w:tcPr>
          <w:p w14:paraId="118B22F8"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Основы образования сообществ</w:t>
            </w:r>
          </w:p>
          <w:p w14:paraId="21C94FC6"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Классификация сообществ и разные подходы к управлению</w:t>
            </w:r>
          </w:p>
          <w:p w14:paraId="430623F0"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Стратегия развития сообщества – как способ привлечения клиентов </w:t>
            </w:r>
          </w:p>
          <w:p w14:paraId="5D9D9330"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Комьюнити – планирование: привлечение первых участников, принципы сообщества, типы личностей и роли в команде, активация ядра сообщества, правила и модерирование, традиции сообщества, работа с неактивными участниками, закрытие сообщества</w:t>
            </w:r>
          </w:p>
        </w:tc>
      </w:tr>
      <w:tr w:rsidR="00492CB0" w:rsidRPr="009E6714" w14:paraId="77A89301" w14:textId="77777777" w:rsidTr="00492CB0">
        <w:trPr>
          <w:trHeight w:val="20"/>
        </w:trPr>
        <w:tc>
          <w:tcPr>
            <w:tcW w:w="1810" w:type="pct"/>
            <w:vMerge/>
          </w:tcPr>
          <w:p w14:paraId="73262713" w14:textId="77777777" w:rsidR="00492CB0" w:rsidRPr="00B82FEC" w:rsidRDefault="00492CB0" w:rsidP="00B60590">
            <w:pPr>
              <w:autoSpaceDE w:val="0"/>
              <w:autoSpaceDN w:val="0"/>
              <w:adjustRightInd w:val="0"/>
              <w:rPr>
                <w:rFonts w:ascii="Times New Roman" w:hAnsi="Times New Roman"/>
              </w:rPr>
            </w:pPr>
          </w:p>
        </w:tc>
        <w:tc>
          <w:tcPr>
            <w:tcW w:w="3190" w:type="pct"/>
          </w:tcPr>
          <w:p w14:paraId="19B609F4" w14:textId="77777777" w:rsidR="00492CB0" w:rsidRPr="00B82FEC" w:rsidRDefault="00492CB0" w:rsidP="00B60590">
            <w:pPr>
              <w:rPr>
                <w:rFonts w:ascii="Times New Roman" w:hAnsi="Times New Roman"/>
                <w:b/>
                <w:bCs/>
              </w:rPr>
            </w:pPr>
            <w:r w:rsidRPr="00B82FEC">
              <w:rPr>
                <w:rFonts w:ascii="Times New Roman" w:hAnsi="Times New Roman"/>
                <w:b/>
                <w:bCs/>
              </w:rPr>
              <w:t>В том числе практических и лабораторных занятий</w:t>
            </w:r>
          </w:p>
        </w:tc>
      </w:tr>
      <w:tr w:rsidR="00492CB0" w:rsidRPr="009E6714" w14:paraId="76B073B1" w14:textId="77777777" w:rsidTr="00492CB0">
        <w:trPr>
          <w:trHeight w:val="20"/>
        </w:trPr>
        <w:tc>
          <w:tcPr>
            <w:tcW w:w="1810" w:type="pct"/>
            <w:vMerge/>
          </w:tcPr>
          <w:p w14:paraId="191C8481" w14:textId="77777777" w:rsidR="00492CB0" w:rsidRPr="00B82FEC" w:rsidRDefault="00492CB0" w:rsidP="00B60590">
            <w:pPr>
              <w:autoSpaceDE w:val="0"/>
              <w:autoSpaceDN w:val="0"/>
              <w:adjustRightInd w:val="0"/>
              <w:rPr>
                <w:rFonts w:ascii="Times New Roman" w:hAnsi="Times New Roman"/>
              </w:rPr>
            </w:pPr>
          </w:p>
        </w:tc>
        <w:tc>
          <w:tcPr>
            <w:tcW w:w="3190" w:type="pct"/>
          </w:tcPr>
          <w:p w14:paraId="7613F525" w14:textId="77777777" w:rsidR="00492CB0" w:rsidRPr="00B82FEC" w:rsidRDefault="00492CB0" w:rsidP="00B60590">
            <w:pPr>
              <w:jc w:val="both"/>
              <w:rPr>
                <w:rFonts w:ascii="Times New Roman" w:hAnsi="Times New Roman"/>
              </w:rPr>
            </w:pPr>
            <w:r w:rsidRPr="00B82FEC">
              <w:rPr>
                <w:rFonts w:ascii="Times New Roman" w:hAnsi="Times New Roman"/>
              </w:rPr>
              <w:t xml:space="preserve">Разработать план формирования сообщества для специалиста индустрии красоты </w:t>
            </w:r>
          </w:p>
        </w:tc>
      </w:tr>
      <w:tr w:rsidR="00492CB0" w:rsidRPr="009E6714" w14:paraId="14D1CDA7" w14:textId="77777777" w:rsidTr="00492CB0">
        <w:trPr>
          <w:trHeight w:val="184"/>
        </w:trPr>
        <w:tc>
          <w:tcPr>
            <w:tcW w:w="5000" w:type="pct"/>
            <w:gridSpan w:val="2"/>
          </w:tcPr>
          <w:p w14:paraId="6A5332D4" w14:textId="21A90797" w:rsidR="00492CB0" w:rsidRPr="00B82FEC" w:rsidRDefault="00492CB0" w:rsidP="00B60590">
            <w:pPr>
              <w:rPr>
                <w:rFonts w:ascii="Times New Roman" w:hAnsi="Times New Roman"/>
                <w:b/>
                <w:bCs/>
              </w:rPr>
            </w:pPr>
            <w:r w:rsidRPr="00B82FEC">
              <w:rPr>
                <w:rFonts w:ascii="Times New Roman" w:hAnsi="Times New Roman"/>
                <w:b/>
                <w:bCs/>
              </w:rPr>
              <w:t>Раздел 5. Профессиональная коммуникация</w:t>
            </w:r>
            <w:r>
              <w:rPr>
                <w:rFonts w:ascii="Times New Roman" w:hAnsi="Times New Roman"/>
                <w:b/>
                <w:bCs/>
              </w:rPr>
              <w:t xml:space="preserve"> 8 часов</w:t>
            </w:r>
          </w:p>
        </w:tc>
      </w:tr>
      <w:tr w:rsidR="00492CB0" w:rsidRPr="009E6714" w14:paraId="46C64CDB" w14:textId="77777777" w:rsidTr="00492CB0">
        <w:trPr>
          <w:trHeight w:val="245"/>
        </w:trPr>
        <w:tc>
          <w:tcPr>
            <w:tcW w:w="1810" w:type="pct"/>
            <w:vMerge w:val="restart"/>
          </w:tcPr>
          <w:p w14:paraId="4FCB42F4" w14:textId="77777777" w:rsidR="00492CB0" w:rsidRPr="00B82FEC" w:rsidRDefault="00492CB0" w:rsidP="00B60590">
            <w:pPr>
              <w:autoSpaceDE w:val="0"/>
              <w:autoSpaceDN w:val="0"/>
              <w:adjustRightInd w:val="0"/>
              <w:rPr>
                <w:rFonts w:ascii="Times New Roman" w:hAnsi="Times New Roman"/>
                <w:b/>
              </w:rPr>
            </w:pPr>
            <w:r w:rsidRPr="00B82FEC">
              <w:rPr>
                <w:rFonts w:ascii="Times New Roman" w:hAnsi="Times New Roman"/>
                <w:b/>
              </w:rPr>
              <w:t>Тема 5.1. Профессиональная коммуникация на рабочем месте специалиста (работающего по найму)</w:t>
            </w:r>
          </w:p>
        </w:tc>
        <w:tc>
          <w:tcPr>
            <w:tcW w:w="3190" w:type="pct"/>
          </w:tcPr>
          <w:p w14:paraId="43D468D3" w14:textId="073769E9" w:rsidR="00492CB0" w:rsidRPr="00B82FEC" w:rsidRDefault="00492CB0" w:rsidP="00B60590">
            <w:pPr>
              <w:rPr>
                <w:rFonts w:ascii="Times New Roman" w:hAnsi="Times New Roman"/>
                <w:b/>
                <w:bCs/>
              </w:rPr>
            </w:pPr>
            <w:r w:rsidRPr="00B82FEC">
              <w:rPr>
                <w:rFonts w:ascii="Times New Roman" w:hAnsi="Times New Roman"/>
                <w:b/>
                <w:bCs/>
              </w:rPr>
              <w:t xml:space="preserve">Содержание </w:t>
            </w:r>
          </w:p>
        </w:tc>
      </w:tr>
      <w:tr w:rsidR="00492CB0" w:rsidRPr="009E6714" w14:paraId="27811E55" w14:textId="77777777" w:rsidTr="00492CB0">
        <w:trPr>
          <w:trHeight w:val="245"/>
        </w:trPr>
        <w:tc>
          <w:tcPr>
            <w:tcW w:w="1810" w:type="pct"/>
            <w:vMerge/>
          </w:tcPr>
          <w:p w14:paraId="407F3E1B" w14:textId="77777777" w:rsidR="00492CB0" w:rsidRPr="00B82FEC" w:rsidRDefault="00492CB0" w:rsidP="00B60590">
            <w:pPr>
              <w:autoSpaceDE w:val="0"/>
              <w:autoSpaceDN w:val="0"/>
              <w:adjustRightInd w:val="0"/>
              <w:rPr>
                <w:rFonts w:ascii="Times New Roman" w:hAnsi="Times New Roman"/>
              </w:rPr>
            </w:pPr>
          </w:p>
        </w:tc>
        <w:tc>
          <w:tcPr>
            <w:tcW w:w="3190" w:type="pct"/>
          </w:tcPr>
          <w:p w14:paraId="6C7E75C3"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Взаимодействие специалистов в сфере официальных отношений, статус участника профессиональной коммуникации</w:t>
            </w:r>
          </w:p>
          <w:p w14:paraId="4A789F84"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Понятие субординации, должностной роли</w:t>
            </w:r>
          </w:p>
          <w:p w14:paraId="108C7787"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 xml:space="preserve">Формальное взаимодействие участников: выполнение распорядков, требований и регламентов </w:t>
            </w:r>
          </w:p>
          <w:p w14:paraId="77D23115"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Правила делового общения по каналам связи: телефонная связь, электронная почта, мессенджеры</w:t>
            </w:r>
          </w:p>
          <w:p w14:paraId="55B1F7ED"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Нравственные нормы профессиональных коммуникаций: честность, порядочность, ответственность, справедливость.</w:t>
            </w:r>
          </w:p>
        </w:tc>
      </w:tr>
      <w:tr w:rsidR="00492CB0" w:rsidRPr="009E6714" w14:paraId="78781970" w14:textId="77777777" w:rsidTr="00492CB0">
        <w:trPr>
          <w:trHeight w:val="20"/>
        </w:trPr>
        <w:tc>
          <w:tcPr>
            <w:tcW w:w="5000" w:type="pct"/>
            <w:gridSpan w:val="2"/>
          </w:tcPr>
          <w:p w14:paraId="1F75778D" w14:textId="77777777" w:rsidR="00492CB0" w:rsidRPr="00B82FEC" w:rsidRDefault="00492CB0" w:rsidP="00B60590">
            <w:pPr>
              <w:jc w:val="both"/>
              <w:rPr>
                <w:rFonts w:ascii="Times New Roman" w:hAnsi="Times New Roman"/>
                <w:b/>
                <w:bCs/>
              </w:rPr>
            </w:pPr>
            <w:r w:rsidRPr="00B82FEC">
              <w:rPr>
                <w:rFonts w:ascii="Times New Roman" w:hAnsi="Times New Roman"/>
                <w:b/>
                <w:bCs/>
              </w:rPr>
              <w:t>Промежуточная аттестация</w:t>
            </w:r>
          </w:p>
        </w:tc>
      </w:tr>
      <w:tr w:rsidR="00492CB0" w:rsidRPr="009E6714" w14:paraId="44FECD34" w14:textId="77777777" w:rsidTr="00492CB0">
        <w:trPr>
          <w:trHeight w:val="20"/>
        </w:trPr>
        <w:tc>
          <w:tcPr>
            <w:tcW w:w="5000" w:type="pct"/>
            <w:gridSpan w:val="2"/>
          </w:tcPr>
          <w:p w14:paraId="3274C6E3" w14:textId="5D127C12" w:rsidR="00492CB0" w:rsidRPr="00B82FEC" w:rsidRDefault="00492CB0"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60 часов</w:t>
            </w:r>
          </w:p>
        </w:tc>
      </w:tr>
    </w:tbl>
    <w:p w14:paraId="7975501C" w14:textId="7B6892F7" w:rsidR="001E7D1C" w:rsidRPr="00101ECC" w:rsidRDefault="001E7D1C"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197" w:name="_Toc158389439"/>
      <w:bookmarkStart w:id="198" w:name="_Toc158393543"/>
      <w:bookmarkStart w:id="199"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7"/>
      <w:bookmarkEnd w:id="198"/>
      <w:bookmarkEnd w:id="199"/>
    </w:p>
    <w:p w14:paraId="26AA51EF" w14:textId="77777777" w:rsidR="001E7D1C" w:rsidRPr="00101ECC" w:rsidRDefault="001E7D1C" w:rsidP="001E7D1C">
      <w:pPr>
        <w:pStyle w:val="114"/>
        <w:rPr>
          <w:rFonts w:ascii="Times New Roman" w:hAnsi="Times New Roman"/>
        </w:rPr>
      </w:pPr>
      <w:bookmarkStart w:id="200" w:name="_Toc158389440"/>
      <w:bookmarkStart w:id="201" w:name="_Toc158393544"/>
      <w:bookmarkStart w:id="202" w:name="_Toc158398001"/>
      <w:r w:rsidRPr="00101ECC">
        <w:rPr>
          <w:rFonts w:ascii="Times New Roman" w:hAnsi="Times New Roman"/>
        </w:rPr>
        <w:t>3.1. Материально-техническое обеспечение</w:t>
      </w:r>
      <w:bookmarkEnd w:id="200"/>
      <w:bookmarkEnd w:id="201"/>
      <w:bookmarkEnd w:id="202"/>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03" w:name="_Toc158389441"/>
      <w:bookmarkStart w:id="204" w:name="_Toc158393545"/>
      <w:bookmarkStart w:id="205" w:name="_Toc158398002"/>
      <w:r w:rsidRPr="00101ECC">
        <w:rPr>
          <w:rFonts w:ascii="Times New Roman" w:hAnsi="Times New Roman"/>
        </w:rPr>
        <w:t>3.2. Учебно-методическое обеспечение</w:t>
      </w:r>
      <w:bookmarkEnd w:id="203"/>
      <w:bookmarkEnd w:id="204"/>
      <w:bookmarkEnd w:id="205"/>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23E4768B"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bookmarkStart w:id="206" w:name="_Toc158389442"/>
      <w:bookmarkStart w:id="207" w:name="_Toc158393546"/>
      <w:bookmarkStart w:id="208" w:name="_Toc158398003"/>
      <w:proofErr w:type="spellStart"/>
      <w:r w:rsidRPr="00492CB0">
        <w:rPr>
          <w:rFonts w:ascii="Times New Roman" w:hAnsi="Times New Roman"/>
          <w:bCs/>
          <w:sz w:val="24"/>
          <w:szCs w:val="24"/>
        </w:rPr>
        <w:t>Гафиатулина</w:t>
      </w:r>
      <w:proofErr w:type="spellEnd"/>
      <w:r w:rsidRPr="00492CB0">
        <w:rPr>
          <w:rFonts w:ascii="Times New Roman" w:hAnsi="Times New Roman"/>
          <w:bCs/>
          <w:sz w:val="24"/>
          <w:szCs w:val="24"/>
        </w:rPr>
        <w:t xml:space="preserve">, Н. Х., Социальная коммуникация в профилактике конфликтов : учебно-методическое пособие / Н. Х. </w:t>
      </w:r>
      <w:proofErr w:type="spellStart"/>
      <w:r w:rsidRPr="00492CB0">
        <w:rPr>
          <w:rFonts w:ascii="Times New Roman" w:hAnsi="Times New Roman"/>
          <w:bCs/>
          <w:sz w:val="24"/>
          <w:szCs w:val="24"/>
        </w:rPr>
        <w:t>Гафиатулина</w:t>
      </w:r>
      <w:proofErr w:type="spellEnd"/>
      <w:r w:rsidRPr="00492CB0">
        <w:rPr>
          <w:rFonts w:ascii="Times New Roman" w:hAnsi="Times New Roman"/>
          <w:bCs/>
          <w:sz w:val="24"/>
          <w:szCs w:val="24"/>
        </w:rPr>
        <w:t xml:space="preserve">, С. И. Самыгин. — Москва : </w:t>
      </w:r>
      <w:proofErr w:type="spellStart"/>
      <w:r w:rsidRPr="00492CB0">
        <w:rPr>
          <w:rFonts w:ascii="Times New Roman" w:hAnsi="Times New Roman"/>
          <w:bCs/>
          <w:sz w:val="24"/>
          <w:szCs w:val="24"/>
        </w:rPr>
        <w:t>Русайнс</w:t>
      </w:r>
      <w:proofErr w:type="spellEnd"/>
      <w:r w:rsidRPr="00492CB0">
        <w:rPr>
          <w:rFonts w:ascii="Times New Roman" w:hAnsi="Times New Roman"/>
          <w:bCs/>
          <w:sz w:val="24"/>
          <w:szCs w:val="24"/>
        </w:rPr>
        <w:t>, 2024. — 162 с. — ISBN 978-5-466-04300-6. — URL: https://book.ru/book/951612 — Текст : электронный.</w:t>
      </w:r>
    </w:p>
    <w:p w14:paraId="0EA486B8"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r w:rsidRPr="00492CB0">
        <w:rPr>
          <w:rFonts w:ascii="Times New Roman" w:hAnsi="Times New Roman"/>
          <w:bCs/>
          <w:sz w:val="24"/>
          <w:szCs w:val="24"/>
        </w:rPr>
        <w:t xml:space="preserve">Долгова, И. В., Деловая этика и деловые коммуникации в сфере бизнеса : учебник / И. В. Долгова. — Москва :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2024. — 401 с. — ISBN 978-5-406-12287-7. — URL: https://book.ru/book/950708 — Текст : электронный.</w:t>
      </w:r>
    </w:p>
    <w:p w14:paraId="58D0FA9D"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noProof/>
          <w:sz w:val="24"/>
          <w:szCs w:val="24"/>
        </w:rPr>
      </w:pPr>
      <w:r w:rsidRPr="00492CB0">
        <w:rPr>
          <w:rFonts w:ascii="Times New Roman" w:hAnsi="Times New Roman"/>
          <w:bCs/>
          <w:sz w:val="24"/>
          <w:szCs w:val="24"/>
        </w:rPr>
        <w:t>Николенко, П. Г. Формирование клиентурных отношений в сфере сервиса / П. Г. Николенко, А. М. Терехов. — 3-е изд., стер. — Санкт-Петербург : Лань, 2024. — 248 с. — ISBN 978-5-507-47328-1. — Текст : электронный // Лань : электронно-библиотечная система. — URL: https://e.lanbook.com/book/360461</w:t>
      </w:r>
    </w:p>
    <w:p w14:paraId="642B3498"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r w:rsidRPr="00492CB0">
        <w:rPr>
          <w:rFonts w:ascii="Times New Roman" w:hAnsi="Times New Roman"/>
          <w:bCs/>
          <w:sz w:val="24"/>
          <w:szCs w:val="24"/>
        </w:rPr>
        <w:t xml:space="preserve">Руденко, А. М., Профессиональная этика и психология делового общения : учебник / А. М. Руденко, С. И. Самыгин, ; под ред. А. М. Руденко. — Москва :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2024. — 232 с. — ISBN 978-5-406-12826-8. — URL: https://book.ru/book/952776 — Текст : электронный.</w:t>
      </w:r>
    </w:p>
    <w:p w14:paraId="688DAA12"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proofErr w:type="spellStart"/>
      <w:r w:rsidRPr="00492CB0">
        <w:rPr>
          <w:rFonts w:ascii="Times New Roman" w:hAnsi="Times New Roman"/>
          <w:bCs/>
          <w:sz w:val="24"/>
          <w:szCs w:val="24"/>
        </w:rPr>
        <w:t>Сахарчук</w:t>
      </w:r>
      <w:proofErr w:type="spellEnd"/>
      <w:r w:rsidRPr="00492CB0">
        <w:rPr>
          <w:rFonts w:ascii="Times New Roman" w:hAnsi="Times New Roman"/>
          <w:bCs/>
          <w:sz w:val="24"/>
          <w:szCs w:val="24"/>
        </w:rPr>
        <w:t xml:space="preserve">, Е. С., Психология делового общения : учебник / Е. С. </w:t>
      </w:r>
      <w:proofErr w:type="spellStart"/>
      <w:r w:rsidRPr="00492CB0">
        <w:rPr>
          <w:rFonts w:ascii="Times New Roman" w:hAnsi="Times New Roman"/>
          <w:bCs/>
          <w:sz w:val="24"/>
          <w:szCs w:val="24"/>
        </w:rPr>
        <w:t>Сахарчук</w:t>
      </w:r>
      <w:proofErr w:type="spellEnd"/>
      <w:r w:rsidRPr="00492CB0">
        <w:rPr>
          <w:rFonts w:ascii="Times New Roman" w:hAnsi="Times New Roman"/>
          <w:bCs/>
          <w:sz w:val="24"/>
          <w:szCs w:val="24"/>
        </w:rPr>
        <w:t xml:space="preserve">. — Москва :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2023. — 196 с. — ISBN 978-5-406-10311-1. — URL: https://book.ru/book/945172 — Текст : электронный.</w:t>
      </w:r>
    </w:p>
    <w:p w14:paraId="1DC2623D"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r w:rsidRPr="00492CB0">
        <w:rPr>
          <w:rFonts w:ascii="Times New Roman" w:hAnsi="Times New Roman"/>
          <w:bCs/>
          <w:sz w:val="24"/>
          <w:szCs w:val="24"/>
        </w:rPr>
        <w:t xml:space="preserve">Чернышова, Л. И., Деловые коммуникации. Практикум. : учебное пособие / Л. И. Чернышова. — Москва :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2024. — 216 с. — ISBN 978-5-406-11957-0. — URL: https://book.ru/book/950714 — Текст : электронный.</w:t>
      </w:r>
    </w:p>
    <w:p w14:paraId="2CA5638C" w14:textId="7777777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6"/>
      <w:bookmarkEnd w:id="207"/>
      <w:bookmarkEnd w:id="208"/>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2881"/>
      </w:tblGrid>
      <w:tr w:rsidR="001E7D1C" w:rsidRPr="00101ECC" w14:paraId="73117D1D" w14:textId="77777777" w:rsidTr="003B0E2B">
        <w:trPr>
          <w:trHeight w:val="20"/>
        </w:trPr>
        <w:tc>
          <w:tcPr>
            <w:tcW w:w="1741" w:type="pct"/>
            <w:vAlign w:val="center"/>
          </w:tcPr>
          <w:p w14:paraId="5FE8AE67"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41" w:type="pct"/>
            <w:vAlign w:val="center"/>
          </w:tcPr>
          <w:p w14:paraId="7C7781C4" w14:textId="77777777" w:rsidR="001E7D1C" w:rsidRPr="00492CB0" w:rsidRDefault="001E7D1C" w:rsidP="000E67E5">
            <w:pPr>
              <w:suppressAutoHyphens/>
              <w:spacing w:line="276" w:lineRule="auto"/>
              <w:contextualSpacing/>
              <w:jc w:val="center"/>
              <w:rPr>
                <w:rFonts w:ascii="Times New Roman" w:hAnsi="Times New Roman" w:cs="Times New Roman"/>
                <w:sz w:val="24"/>
                <w:szCs w:val="24"/>
              </w:rPr>
            </w:pPr>
            <w:r w:rsidRPr="00492CB0">
              <w:rPr>
                <w:rFonts w:ascii="Times New Roman" w:hAnsi="Times New Roman" w:cs="Times New Roman"/>
                <w:sz w:val="24"/>
                <w:szCs w:val="24"/>
              </w:rPr>
              <w:t>Показатели освоенности компетенций</w:t>
            </w:r>
          </w:p>
        </w:tc>
        <w:tc>
          <w:tcPr>
            <w:tcW w:w="1517" w:type="pct"/>
            <w:vAlign w:val="center"/>
          </w:tcPr>
          <w:p w14:paraId="0FBA245B"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92CB0" w:rsidRPr="00101ECC" w14:paraId="299F4337" w14:textId="77777777" w:rsidTr="003B0E2B">
        <w:trPr>
          <w:trHeight w:val="20"/>
        </w:trPr>
        <w:tc>
          <w:tcPr>
            <w:tcW w:w="1741" w:type="pct"/>
          </w:tcPr>
          <w:p w14:paraId="28784C70" w14:textId="4AE0ECD8"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Знает:</w:t>
            </w:r>
          </w:p>
          <w:p w14:paraId="2A19396F"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виды деловой коммуникации;</w:t>
            </w:r>
          </w:p>
          <w:p w14:paraId="24BD1B8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типология клиентов;</w:t>
            </w:r>
          </w:p>
          <w:p w14:paraId="05D52F4F"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партнерские отношения, правила проведения переговоров;</w:t>
            </w:r>
          </w:p>
          <w:p w14:paraId="5E849E72"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основы конфликтологии;</w:t>
            </w:r>
          </w:p>
          <w:p w14:paraId="20BF76D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способы коммуникации в цифровой среде;</w:t>
            </w:r>
          </w:p>
          <w:p w14:paraId="6C3E3658"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понятие о профессиональных сообществах;</w:t>
            </w:r>
          </w:p>
          <w:p w14:paraId="7CD712D8" w14:textId="29B7C8EE" w:rsidR="00492CB0" w:rsidRPr="00101ECC" w:rsidRDefault="00492CB0" w:rsidP="00492CB0">
            <w:pPr>
              <w:spacing w:line="276" w:lineRule="auto"/>
              <w:contextualSpacing/>
              <w:rPr>
                <w:rFonts w:ascii="Times New Roman" w:hAnsi="Times New Roman"/>
                <w:bCs/>
                <w:noProof/>
                <w:sz w:val="24"/>
                <w:szCs w:val="24"/>
              </w:rPr>
            </w:pPr>
            <w:r w:rsidRPr="00B82FEC">
              <w:rPr>
                <w:rFonts w:ascii="Times New Roman" w:hAnsi="Times New Roman"/>
                <w:sz w:val="24"/>
                <w:szCs w:val="24"/>
              </w:rPr>
              <w:t>профессиональная коммуникация на рабочем месте</w:t>
            </w:r>
          </w:p>
        </w:tc>
        <w:tc>
          <w:tcPr>
            <w:tcW w:w="1741" w:type="pct"/>
          </w:tcPr>
          <w:p w14:paraId="7C7E0228" w14:textId="77777777" w:rsidR="00492CB0" w:rsidRPr="00492CB0" w:rsidRDefault="00492CB0" w:rsidP="00492CB0">
            <w:pPr>
              <w:rPr>
                <w:rFonts w:ascii="Times New Roman" w:hAnsi="Times New Roman"/>
                <w:bCs/>
                <w:sz w:val="24"/>
                <w:szCs w:val="24"/>
              </w:rPr>
            </w:pPr>
            <w:r w:rsidRPr="00492CB0">
              <w:rPr>
                <w:rFonts w:ascii="Times New Roman" w:hAnsi="Times New Roman"/>
                <w:bCs/>
                <w:sz w:val="24"/>
                <w:szCs w:val="24"/>
              </w:rPr>
              <w:t xml:space="preserve">Применять знания </w:t>
            </w:r>
            <w:r w:rsidRPr="00492CB0">
              <w:rPr>
                <w:rFonts w:ascii="Times New Roman" w:hAnsi="Times New Roman"/>
                <w:bCs/>
                <w:sz w:val="24"/>
                <w:szCs w:val="24"/>
              </w:rPr>
              <w:br/>
              <w:t>о типологии клиентов</w:t>
            </w:r>
          </w:p>
          <w:p w14:paraId="0925B2F8" w14:textId="77777777" w:rsidR="00492CB0" w:rsidRPr="00492CB0" w:rsidRDefault="00492CB0" w:rsidP="00492CB0">
            <w:pPr>
              <w:rPr>
                <w:rFonts w:ascii="Times New Roman" w:hAnsi="Times New Roman"/>
                <w:bCs/>
                <w:sz w:val="24"/>
                <w:szCs w:val="24"/>
              </w:rPr>
            </w:pPr>
            <w:r w:rsidRPr="00492CB0">
              <w:rPr>
                <w:rFonts w:ascii="Times New Roman" w:hAnsi="Times New Roman"/>
                <w:bCs/>
                <w:sz w:val="24"/>
                <w:szCs w:val="24"/>
              </w:rPr>
              <w:t>о проведении переговоров</w:t>
            </w:r>
          </w:p>
          <w:p w14:paraId="064F8015" w14:textId="77777777" w:rsidR="00492CB0" w:rsidRPr="00492CB0" w:rsidRDefault="00492CB0" w:rsidP="00492CB0">
            <w:pPr>
              <w:autoSpaceDE w:val="0"/>
              <w:autoSpaceDN w:val="0"/>
              <w:adjustRightInd w:val="0"/>
              <w:rPr>
                <w:rFonts w:ascii="Times New Roman" w:hAnsi="Times New Roman"/>
                <w:bCs/>
                <w:sz w:val="24"/>
                <w:szCs w:val="24"/>
              </w:rPr>
            </w:pPr>
            <w:r w:rsidRPr="00492CB0">
              <w:rPr>
                <w:rFonts w:ascii="Times New Roman" w:hAnsi="Times New Roman"/>
                <w:bCs/>
                <w:sz w:val="24"/>
                <w:szCs w:val="24"/>
              </w:rPr>
              <w:t xml:space="preserve">Демонстрировать знания </w:t>
            </w:r>
          </w:p>
          <w:p w14:paraId="32F14AA5" w14:textId="77777777" w:rsidR="00492CB0" w:rsidRPr="00492CB0" w:rsidRDefault="00492CB0" w:rsidP="00492CB0">
            <w:pPr>
              <w:autoSpaceDE w:val="0"/>
              <w:autoSpaceDN w:val="0"/>
              <w:adjustRightInd w:val="0"/>
              <w:rPr>
                <w:rFonts w:ascii="Times New Roman" w:hAnsi="Times New Roman"/>
                <w:bCs/>
                <w:sz w:val="24"/>
                <w:szCs w:val="24"/>
              </w:rPr>
            </w:pPr>
            <w:r w:rsidRPr="00492CB0">
              <w:rPr>
                <w:rFonts w:ascii="Times New Roman" w:hAnsi="Times New Roman"/>
                <w:bCs/>
                <w:sz w:val="24"/>
                <w:szCs w:val="24"/>
              </w:rPr>
              <w:t>об основах конфликтологии</w:t>
            </w:r>
          </w:p>
          <w:p w14:paraId="6DC96B70" w14:textId="77777777" w:rsidR="00492CB0" w:rsidRPr="00492CB0" w:rsidRDefault="00492CB0" w:rsidP="00492CB0">
            <w:pPr>
              <w:autoSpaceDE w:val="0"/>
              <w:autoSpaceDN w:val="0"/>
              <w:adjustRightInd w:val="0"/>
              <w:rPr>
                <w:rFonts w:ascii="Times New Roman" w:hAnsi="Times New Roman"/>
                <w:sz w:val="24"/>
                <w:szCs w:val="24"/>
              </w:rPr>
            </w:pPr>
            <w:r w:rsidRPr="00492CB0">
              <w:rPr>
                <w:rFonts w:ascii="Times New Roman" w:hAnsi="Times New Roman"/>
                <w:sz w:val="24"/>
                <w:szCs w:val="24"/>
              </w:rPr>
              <w:t xml:space="preserve">о способах коммуникации </w:t>
            </w:r>
            <w:r w:rsidRPr="00492CB0">
              <w:rPr>
                <w:rFonts w:ascii="Times New Roman" w:hAnsi="Times New Roman"/>
                <w:sz w:val="24"/>
                <w:szCs w:val="24"/>
              </w:rPr>
              <w:br/>
              <w:t>в цифровой среде;</w:t>
            </w:r>
          </w:p>
          <w:p w14:paraId="61FAE393" w14:textId="632B9D2C" w:rsidR="00492CB0" w:rsidRPr="00492CB0" w:rsidRDefault="00492CB0" w:rsidP="00492CB0">
            <w:pPr>
              <w:suppressAutoHyphens/>
              <w:spacing w:line="276" w:lineRule="auto"/>
              <w:contextualSpacing/>
              <w:rPr>
                <w:rFonts w:ascii="Times New Roman" w:hAnsi="Times New Roman" w:cs="Times New Roman"/>
                <w:sz w:val="24"/>
                <w:szCs w:val="24"/>
              </w:rPr>
            </w:pPr>
            <w:r w:rsidRPr="00492CB0">
              <w:rPr>
                <w:rFonts w:ascii="Times New Roman" w:hAnsi="Times New Roman"/>
                <w:sz w:val="24"/>
                <w:szCs w:val="24"/>
              </w:rPr>
              <w:t>на рабочем месте, в коллективе</w:t>
            </w:r>
          </w:p>
        </w:tc>
        <w:tc>
          <w:tcPr>
            <w:tcW w:w="1517" w:type="pct"/>
          </w:tcPr>
          <w:p w14:paraId="70F96906" w14:textId="7EB565B2" w:rsidR="00492CB0" w:rsidRPr="00101ECC" w:rsidRDefault="00492CB0" w:rsidP="00492CB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492CB0" w:rsidRPr="00101ECC" w:rsidRDefault="00492CB0" w:rsidP="00492CB0">
            <w:pPr>
              <w:suppressAutoHyphens/>
              <w:spacing w:line="276" w:lineRule="auto"/>
              <w:contextualSpacing/>
              <w:rPr>
                <w:rFonts w:ascii="Times New Roman" w:hAnsi="Times New Roman" w:cs="Times New Roman"/>
                <w:sz w:val="24"/>
                <w:szCs w:val="24"/>
              </w:rPr>
            </w:pPr>
          </w:p>
        </w:tc>
      </w:tr>
      <w:tr w:rsidR="00492CB0" w:rsidRPr="00101ECC" w14:paraId="29C6CEF5" w14:textId="77777777" w:rsidTr="003B0E2B">
        <w:trPr>
          <w:trHeight w:val="20"/>
        </w:trPr>
        <w:tc>
          <w:tcPr>
            <w:tcW w:w="1741" w:type="pct"/>
          </w:tcPr>
          <w:p w14:paraId="0AA408CA" w14:textId="7B4F2AD1" w:rsidR="00492CB0" w:rsidRPr="00B82FEC" w:rsidRDefault="00492CB0" w:rsidP="00492CB0">
            <w:pPr>
              <w:tabs>
                <w:tab w:val="left" w:pos="2473"/>
              </w:tabs>
              <w:rPr>
                <w:rFonts w:ascii="Times New Roman" w:hAnsi="Times New Roman"/>
                <w:b/>
                <w:sz w:val="24"/>
                <w:szCs w:val="24"/>
              </w:rPr>
            </w:pPr>
            <w:r>
              <w:rPr>
                <w:rFonts w:ascii="Times New Roman" w:hAnsi="Times New Roman"/>
                <w:b/>
                <w:sz w:val="24"/>
                <w:szCs w:val="24"/>
              </w:rPr>
              <w:lastRenderedPageBreak/>
              <w:t>Умеет:</w:t>
            </w:r>
          </w:p>
          <w:p w14:paraId="51F1D4F2"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соблюдать принципы деловой коммуникации</w:t>
            </w:r>
          </w:p>
          <w:p w14:paraId="45831E28"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взаимодействовать с клиентом на основе типологии и </w:t>
            </w:r>
            <w:proofErr w:type="spellStart"/>
            <w:r w:rsidRPr="00B82FEC">
              <w:rPr>
                <w:rFonts w:ascii="Times New Roman" w:hAnsi="Times New Roman"/>
                <w:sz w:val="24"/>
                <w:szCs w:val="24"/>
              </w:rPr>
              <w:t>клиентоведения</w:t>
            </w:r>
            <w:proofErr w:type="spellEnd"/>
          </w:p>
          <w:p w14:paraId="5228C0FE"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выстраивать партнерские отношения </w:t>
            </w:r>
            <w:r w:rsidRPr="00B82FEC">
              <w:rPr>
                <w:rFonts w:ascii="Times New Roman" w:hAnsi="Times New Roman"/>
                <w:sz w:val="24"/>
                <w:szCs w:val="24"/>
              </w:rPr>
              <w:br/>
              <w:t>со стейкхолдерами</w:t>
            </w:r>
          </w:p>
          <w:p w14:paraId="0080AFA9"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находить решения в конфликтных ситуациях</w:t>
            </w:r>
          </w:p>
          <w:p w14:paraId="63DFA2A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безопасно и эффективно реализовать стратегию продвижения в социальных сетях</w:t>
            </w:r>
          </w:p>
          <w:p w14:paraId="156F228E"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управлять и развивать профессиональное сообщество </w:t>
            </w:r>
          </w:p>
          <w:p w14:paraId="3460E130" w14:textId="638D70A2" w:rsidR="00492CB0" w:rsidRPr="00101ECC" w:rsidRDefault="00492CB0" w:rsidP="00492CB0">
            <w:pPr>
              <w:spacing w:line="276" w:lineRule="auto"/>
              <w:contextualSpacing/>
              <w:rPr>
                <w:rFonts w:ascii="Times New Roman" w:hAnsi="Times New Roman"/>
                <w:bCs/>
                <w:noProof/>
                <w:sz w:val="24"/>
                <w:szCs w:val="24"/>
              </w:rPr>
            </w:pPr>
            <w:r w:rsidRPr="00B82FEC">
              <w:rPr>
                <w:rFonts w:ascii="Times New Roman" w:hAnsi="Times New Roman"/>
                <w:sz w:val="24"/>
                <w:szCs w:val="24"/>
              </w:rPr>
              <w:t xml:space="preserve">соблюдать правила профессиональной коммуникации на рабочем месте </w:t>
            </w:r>
            <w:r w:rsidRPr="00B82FEC">
              <w:rPr>
                <w:rFonts w:ascii="Times New Roman" w:hAnsi="Times New Roman"/>
                <w:sz w:val="24"/>
                <w:szCs w:val="24"/>
              </w:rPr>
              <w:br/>
              <w:t>(в качестве специалиста, по найму)</w:t>
            </w:r>
          </w:p>
        </w:tc>
        <w:tc>
          <w:tcPr>
            <w:tcW w:w="1741" w:type="pct"/>
          </w:tcPr>
          <w:p w14:paraId="1B3999FF" w14:textId="77777777" w:rsidR="00492CB0" w:rsidRPr="00492CB0" w:rsidRDefault="00492CB0" w:rsidP="00492CB0">
            <w:pPr>
              <w:tabs>
                <w:tab w:val="left" w:pos="551"/>
                <w:tab w:val="left" w:pos="678"/>
                <w:tab w:val="left" w:pos="1504"/>
                <w:tab w:val="left" w:pos="1598"/>
                <w:tab w:val="left" w:pos="1833"/>
                <w:tab w:val="left" w:pos="2052"/>
                <w:tab w:val="left" w:pos="2155"/>
                <w:tab w:val="left" w:pos="2228"/>
              </w:tabs>
              <w:rPr>
                <w:rFonts w:ascii="Times New Roman" w:hAnsi="Times New Roman"/>
                <w:spacing w:val="-1"/>
                <w:sz w:val="24"/>
                <w:szCs w:val="24"/>
              </w:rPr>
            </w:pPr>
            <w:r w:rsidRPr="00492CB0">
              <w:rPr>
                <w:rFonts w:ascii="Times New Roman" w:hAnsi="Times New Roman"/>
                <w:bCs/>
                <w:sz w:val="24"/>
                <w:szCs w:val="24"/>
              </w:rPr>
              <w:t xml:space="preserve">Применять </w:t>
            </w:r>
            <w:r w:rsidRPr="00492CB0">
              <w:rPr>
                <w:rFonts w:ascii="Times New Roman" w:hAnsi="Times New Roman"/>
                <w:spacing w:val="-1"/>
                <w:sz w:val="24"/>
                <w:szCs w:val="24"/>
              </w:rPr>
              <w:t>умения при:</w:t>
            </w:r>
          </w:p>
          <w:p w14:paraId="0BD58C87"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коммуникации в деловой среде;</w:t>
            </w:r>
          </w:p>
          <w:p w14:paraId="1A7CD60F"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 xml:space="preserve">при взаимодействии с клиентом на основе типологии и </w:t>
            </w:r>
            <w:proofErr w:type="spellStart"/>
            <w:r w:rsidRPr="00492CB0">
              <w:rPr>
                <w:rFonts w:ascii="Times New Roman" w:hAnsi="Times New Roman"/>
                <w:sz w:val="24"/>
                <w:szCs w:val="24"/>
              </w:rPr>
              <w:t>клиентоведения</w:t>
            </w:r>
            <w:proofErr w:type="spellEnd"/>
            <w:r w:rsidRPr="00492CB0">
              <w:rPr>
                <w:rFonts w:ascii="Times New Roman" w:hAnsi="Times New Roman"/>
                <w:sz w:val="24"/>
                <w:szCs w:val="24"/>
              </w:rPr>
              <w:t>;</w:t>
            </w:r>
          </w:p>
          <w:p w14:paraId="422CCE12"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 xml:space="preserve">при выстраивании партнерских отношений </w:t>
            </w:r>
            <w:r w:rsidRPr="00492CB0">
              <w:rPr>
                <w:rFonts w:ascii="Times New Roman" w:hAnsi="Times New Roman"/>
                <w:sz w:val="24"/>
                <w:szCs w:val="24"/>
              </w:rPr>
              <w:br/>
              <w:t>со стейкхолдерами;</w:t>
            </w:r>
          </w:p>
          <w:p w14:paraId="4BEA7376"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при решении в конфликтных ситуациях;</w:t>
            </w:r>
          </w:p>
          <w:p w14:paraId="7C5C576C"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при реализации стратегии продвижения в социальных сетях;</w:t>
            </w:r>
          </w:p>
          <w:p w14:paraId="7D92B71A"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 xml:space="preserve">при управлении и развитии профессионального сообщества; </w:t>
            </w:r>
          </w:p>
          <w:p w14:paraId="03ABB58C" w14:textId="00875DCE" w:rsidR="00492CB0" w:rsidRPr="00492CB0" w:rsidRDefault="00492CB0" w:rsidP="00492CB0">
            <w:pPr>
              <w:suppressAutoHyphens/>
              <w:spacing w:line="276" w:lineRule="auto"/>
              <w:contextualSpacing/>
              <w:rPr>
                <w:rFonts w:ascii="Times New Roman" w:hAnsi="Times New Roman" w:cs="Times New Roman"/>
                <w:bCs/>
                <w:sz w:val="24"/>
                <w:szCs w:val="24"/>
              </w:rPr>
            </w:pPr>
            <w:r w:rsidRPr="00492CB0">
              <w:rPr>
                <w:rFonts w:ascii="Times New Roman" w:hAnsi="Times New Roman"/>
                <w:sz w:val="24"/>
                <w:szCs w:val="24"/>
              </w:rPr>
              <w:t>при профессиональной коммуникации на рабочем месте (в качестве специалиста, по найму)</w:t>
            </w:r>
          </w:p>
        </w:tc>
        <w:tc>
          <w:tcPr>
            <w:tcW w:w="1517" w:type="pct"/>
          </w:tcPr>
          <w:p w14:paraId="6D607DCB" w14:textId="77777777" w:rsidR="00492CB0" w:rsidRPr="00101ECC" w:rsidRDefault="00492CB0" w:rsidP="00492CB0">
            <w:pPr>
              <w:suppressAutoHyphens/>
              <w:spacing w:line="276" w:lineRule="auto"/>
              <w:contextualSpacing/>
              <w:rPr>
                <w:rFonts w:ascii="Times New Roman" w:hAnsi="Times New Roman" w:cs="Times New Roman"/>
                <w:sz w:val="24"/>
                <w:szCs w:val="24"/>
              </w:rPr>
            </w:pPr>
          </w:p>
        </w:tc>
      </w:tr>
    </w:tbl>
    <w:p w14:paraId="64660E13" w14:textId="37989C2E"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6CAEE6B8" w14:textId="2077BD02" w:rsidR="003B0E2B" w:rsidRPr="00037760" w:rsidRDefault="003B0E2B" w:rsidP="003B0E2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3A49411B" w14:textId="77777777" w:rsidR="00926A3D" w:rsidRPr="00101ECC" w:rsidRDefault="003B0E2B" w:rsidP="00926A3D">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926A3D">
        <w:rPr>
          <w:rFonts w:ascii="Times New Roman" w:hAnsi="Times New Roman" w:cs="Times New Roman"/>
          <w:b/>
          <w:bCs/>
          <w:sz w:val="24"/>
          <w:szCs w:val="24"/>
        </w:rPr>
        <w:t>43.02.17 Технологии индустрии красоты</w:t>
      </w:r>
    </w:p>
    <w:p w14:paraId="0D45E08B" w14:textId="275368E0" w:rsidR="003B0E2B" w:rsidRPr="00037760" w:rsidRDefault="003B0E2B" w:rsidP="00926A3D">
      <w:pPr>
        <w:jc w:val="right"/>
        <w:rPr>
          <w:rFonts w:ascii="Times New Roman" w:hAnsi="Times New Roman" w:cs="Times New Roman"/>
          <w:b/>
          <w:bCs/>
          <w:color w:val="0070C0"/>
          <w:sz w:val="24"/>
          <w:szCs w:val="24"/>
        </w:rPr>
      </w:pPr>
      <w:r w:rsidRPr="00DF2466">
        <w:rPr>
          <w:rFonts w:ascii="Times New Roman" w:hAnsi="Times New Roman"/>
          <w:b/>
          <w:bCs/>
          <w:sz w:val="24"/>
          <w:szCs w:val="24"/>
        </w:rPr>
        <w:t>)</w:t>
      </w:r>
    </w:p>
    <w:p w14:paraId="4CC3DBC2" w14:textId="77777777" w:rsidR="003B0E2B" w:rsidRPr="00037760" w:rsidRDefault="003B0E2B" w:rsidP="003B0E2B">
      <w:pPr>
        <w:jc w:val="right"/>
        <w:rPr>
          <w:rFonts w:ascii="Times New Roman" w:hAnsi="Times New Roman" w:cs="Times New Roman"/>
          <w:b/>
          <w:bCs/>
          <w:color w:val="0070C0"/>
          <w:sz w:val="24"/>
          <w:szCs w:val="24"/>
        </w:rPr>
      </w:pPr>
    </w:p>
    <w:p w14:paraId="10D28236" w14:textId="77777777" w:rsidR="003B0E2B" w:rsidRPr="00037760" w:rsidRDefault="003B0E2B" w:rsidP="003B0E2B">
      <w:pPr>
        <w:jc w:val="right"/>
        <w:rPr>
          <w:rFonts w:ascii="Times New Roman" w:hAnsi="Times New Roman" w:cs="Times New Roman"/>
          <w:b/>
          <w:bCs/>
          <w:color w:val="0070C0"/>
          <w:sz w:val="24"/>
          <w:szCs w:val="24"/>
        </w:rPr>
      </w:pPr>
    </w:p>
    <w:p w14:paraId="76DA1832" w14:textId="77777777" w:rsidR="003B0E2B" w:rsidRPr="00037760" w:rsidRDefault="003B0E2B" w:rsidP="003B0E2B">
      <w:pPr>
        <w:jc w:val="right"/>
        <w:rPr>
          <w:rFonts w:ascii="Times New Roman" w:hAnsi="Times New Roman" w:cs="Times New Roman"/>
          <w:b/>
          <w:bCs/>
          <w:color w:val="0070C0"/>
          <w:sz w:val="24"/>
          <w:szCs w:val="24"/>
        </w:rPr>
      </w:pPr>
    </w:p>
    <w:p w14:paraId="27DF3A6A" w14:textId="77777777" w:rsidR="003B0E2B" w:rsidRPr="00037760" w:rsidRDefault="003B0E2B" w:rsidP="003B0E2B">
      <w:pPr>
        <w:jc w:val="right"/>
        <w:rPr>
          <w:rFonts w:ascii="Times New Roman" w:hAnsi="Times New Roman" w:cs="Times New Roman"/>
          <w:b/>
          <w:bCs/>
          <w:color w:val="0070C0"/>
          <w:sz w:val="24"/>
          <w:szCs w:val="24"/>
        </w:rPr>
      </w:pPr>
    </w:p>
    <w:p w14:paraId="39D0BEEA" w14:textId="77777777" w:rsidR="003B0E2B" w:rsidRPr="00037760" w:rsidRDefault="003B0E2B" w:rsidP="003B0E2B">
      <w:pPr>
        <w:jc w:val="right"/>
        <w:rPr>
          <w:rFonts w:ascii="Times New Roman" w:hAnsi="Times New Roman" w:cs="Times New Roman"/>
          <w:b/>
          <w:bCs/>
          <w:color w:val="0070C0"/>
          <w:sz w:val="24"/>
          <w:szCs w:val="24"/>
        </w:rPr>
      </w:pPr>
    </w:p>
    <w:p w14:paraId="1838D8A6" w14:textId="77777777" w:rsidR="003B0E2B" w:rsidRPr="00037760" w:rsidRDefault="003B0E2B" w:rsidP="003B0E2B">
      <w:pPr>
        <w:jc w:val="right"/>
        <w:rPr>
          <w:rFonts w:ascii="Times New Roman" w:hAnsi="Times New Roman" w:cs="Times New Roman"/>
          <w:b/>
          <w:bCs/>
          <w:color w:val="0070C0"/>
          <w:sz w:val="24"/>
          <w:szCs w:val="24"/>
        </w:rPr>
      </w:pPr>
    </w:p>
    <w:p w14:paraId="57DC1046" w14:textId="77777777" w:rsidR="003B0E2B" w:rsidRPr="00037760" w:rsidRDefault="003B0E2B" w:rsidP="003B0E2B">
      <w:pPr>
        <w:jc w:val="right"/>
        <w:rPr>
          <w:rFonts w:ascii="Times New Roman" w:hAnsi="Times New Roman" w:cs="Times New Roman"/>
          <w:b/>
          <w:bCs/>
          <w:color w:val="0070C0"/>
          <w:sz w:val="24"/>
          <w:szCs w:val="24"/>
        </w:rPr>
      </w:pPr>
    </w:p>
    <w:p w14:paraId="30694192" w14:textId="77777777" w:rsidR="003B0E2B" w:rsidRPr="00037760" w:rsidRDefault="003B0E2B" w:rsidP="003B0E2B">
      <w:pPr>
        <w:jc w:val="right"/>
        <w:rPr>
          <w:rFonts w:ascii="Times New Roman" w:hAnsi="Times New Roman" w:cs="Times New Roman"/>
          <w:b/>
          <w:bCs/>
          <w:color w:val="0070C0"/>
          <w:sz w:val="24"/>
          <w:szCs w:val="24"/>
        </w:rPr>
      </w:pPr>
    </w:p>
    <w:p w14:paraId="51054658" w14:textId="77777777" w:rsidR="003B0E2B" w:rsidRPr="00037760" w:rsidRDefault="003B0E2B" w:rsidP="003B0E2B">
      <w:pPr>
        <w:jc w:val="right"/>
        <w:rPr>
          <w:rFonts w:ascii="Times New Roman" w:hAnsi="Times New Roman" w:cs="Times New Roman"/>
          <w:b/>
          <w:bCs/>
          <w:color w:val="0070C0"/>
          <w:sz w:val="24"/>
          <w:szCs w:val="24"/>
        </w:rPr>
      </w:pPr>
    </w:p>
    <w:p w14:paraId="526882AC"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E69DF1F" w14:textId="77777777" w:rsidR="003B0E2B" w:rsidRPr="00037760" w:rsidRDefault="003B0E2B" w:rsidP="003B0E2B">
      <w:pPr>
        <w:pStyle w:val="1"/>
      </w:pPr>
      <w:bookmarkStart w:id="209" w:name="_Toc150695621"/>
      <w:bookmarkStart w:id="210" w:name="_Toc150695786"/>
      <w:bookmarkStart w:id="211" w:name="_Toc179876134"/>
      <w:bookmarkStart w:id="212" w:name="_Toc179971546"/>
      <w:r w:rsidRPr="00037760">
        <w:t xml:space="preserve">«СГ.01 </w:t>
      </w:r>
      <w:r w:rsidRPr="00037760">
        <w:rPr>
          <w:rFonts w:ascii="Times New Roman Полужирный" w:hAnsi="Times New Roman Полужирный"/>
          <w:caps/>
        </w:rPr>
        <w:t>История России</w:t>
      </w:r>
      <w:r w:rsidRPr="00037760">
        <w:t>»</w:t>
      </w:r>
      <w:bookmarkEnd w:id="209"/>
      <w:bookmarkEnd w:id="210"/>
      <w:bookmarkEnd w:id="211"/>
      <w:bookmarkEnd w:id="212"/>
    </w:p>
    <w:p w14:paraId="0EA16B8D" w14:textId="77777777" w:rsidR="003B0E2B" w:rsidRPr="006746D1" w:rsidRDefault="003B0E2B" w:rsidP="003B0E2B">
      <w:pPr>
        <w:jc w:val="center"/>
        <w:rPr>
          <w:rFonts w:ascii="Times New Roman" w:hAnsi="Times New Roman" w:cs="Times New Roman"/>
          <w:sz w:val="24"/>
          <w:szCs w:val="24"/>
        </w:rPr>
      </w:pPr>
      <w:bookmarkStart w:id="213" w:name="_Toc172906916"/>
      <w:bookmarkStart w:id="214" w:name="_Toc172906944"/>
      <w:bookmarkStart w:id="21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3"/>
      <w:bookmarkEnd w:id="214"/>
    </w:p>
    <w:p w14:paraId="61A7B80B" w14:textId="77777777" w:rsidR="003B0E2B" w:rsidRDefault="00926A3D" w:rsidP="003B0E2B">
      <w:pPr>
        <w:jc w:val="center"/>
        <w:rPr>
          <w:rStyle w:val="af0"/>
          <w:rFonts w:ascii="Times New Roman" w:hAnsi="Times New Roman" w:cs="Times New Roman"/>
          <w:sz w:val="24"/>
          <w:szCs w:val="24"/>
        </w:rPr>
      </w:pPr>
      <w:hyperlink r:id="rId22" w:history="1">
        <w:bookmarkStart w:id="216" w:name="_Toc172906917"/>
        <w:bookmarkStart w:id="217" w:name="_Toc172906945"/>
        <w:r w:rsidR="003B0E2B" w:rsidRPr="006746D1">
          <w:rPr>
            <w:rStyle w:val="af0"/>
            <w:rFonts w:ascii="Times New Roman" w:hAnsi="Times New Roman" w:cs="Times New Roman"/>
            <w:sz w:val="24"/>
            <w:szCs w:val="24"/>
          </w:rPr>
          <w:t>https://spolab.firpo.ru/npdv2/category-doc/get/4879</w:t>
        </w:r>
        <w:bookmarkEnd w:id="216"/>
        <w:bookmarkEnd w:id="217"/>
      </w:hyperlink>
    </w:p>
    <w:p w14:paraId="7A4C6432" w14:textId="77777777" w:rsidR="003B0E2B" w:rsidRDefault="003B0E2B" w:rsidP="003B0E2B">
      <w:pPr>
        <w:jc w:val="center"/>
        <w:rPr>
          <w:rStyle w:val="af0"/>
          <w:rFonts w:ascii="Times New Roman" w:hAnsi="Times New Roman" w:cs="Times New Roman"/>
          <w:sz w:val="24"/>
          <w:szCs w:val="24"/>
        </w:rPr>
      </w:pPr>
    </w:p>
    <w:p w14:paraId="5FACC913" w14:textId="77777777" w:rsidR="003B0E2B" w:rsidRDefault="003B0E2B" w:rsidP="003B0E2B">
      <w:pPr>
        <w:jc w:val="center"/>
        <w:rPr>
          <w:rStyle w:val="af0"/>
          <w:rFonts w:ascii="Times New Roman" w:hAnsi="Times New Roman" w:cs="Times New Roman"/>
          <w:sz w:val="24"/>
          <w:szCs w:val="24"/>
        </w:rPr>
      </w:pPr>
    </w:p>
    <w:p w14:paraId="02AAC1F0" w14:textId="77777777" w:rsidR="003B0E2B" w:rsidRDefault="003B0E2B" w:rsidP="003B0E2B">
      <w:pPr>
        <w:jc w:val="center"/>
        <w:rPr>
          <w:rStyle w:val="af0"/>
          <w:rFonts w:ascii="Times New Roman" w:hAnsi="Times New Roman" w:cs="Times New Roman"/>
          <w:sz w:val="24"/>
          <w:szCs w:val="24"/>
        </w:rPr>
      </w:pPr>
    </w:p>
    <w:p w14:paraId="6BDEB41B" w14:textId="77777777" w:rsidR="003B0E2B" w:rsidRDefault="003B0E2B" w:rsidP="003B0E2B">
      <w:pPr>
        <w:jc w:val="center"/>
        <w:rPr>
          <w:rStyle w:val="af0"/>
          <w:rFonts w:ascii="Times New Roman" w:hAnsi="Times New Roman" w:cs="Times New Roman"/>
          <w:sz w:val="24"/>
          <w:szCs w:val="24"/>
        </w:rPr>
      </w:pPr>
    </w:p>
    <w:p w14:paraId="59B0582F" w14:textId="77777777" w:rsidR="003B0E2B" w:rsidRDefault="003B0E2B" w:rsidP="003B0E2B">
      <w:pPr>
        <w:jc w:val="center"/>
        <w:rPr>
          <w:rStyle w:val="af0"/>
          <w:rFonts w:ascii="Times New Roman" w:hAnsi="Times New Roman" w:cs="Times New Roman"/>
          <w:sz w:val="24"/>
          <w:szCs w:val="24"/>
        </w:rPr>
      </w:pPr>
    </w:p>
    <w:p w14:paraId="5D33F4E4" w14:textId="77777777" w:rsidR="003B0E2B" w:rsidRDefault="003B0E2B" w:rsidP="003B0E2B">
      <w:pPr>
        <w:jc w:val="center"/>
        <w:rPr>
          <w:rStyle w:val="af0"/>
          <w:rFonts w:ascii="Times New Roman" w:hAnsi="Times New Roman" w:cs="Times New Roman"/>
          <w:sz w:val="24"/>
          <w:szCs w:val="24"/>
        </w:rPr>
      </w:pPr>
    </w:p>
    <w:p w14:paraId="2D46A54C" w14:textId="77777777" w:rsidR="003B0E2B" w:rsidRDefault="003B0E2B" w:rsidP="003B0E2B">
      <w:pPr>
        <w:jc w:val="center"/>
        <w:rPr>
          <w:rStyle w:val="af0"/>
          <w:rFonts w:ascii="Times New Roman" w:hAnsi="Times New Roman" w:cs="Times New Roman"/>
          <w:sz w:val="24"/>
          <w:szCs w:val="24"/>
        </w:rPr>
      </w:pPr>
    </w:p>
    <w:p w14:paraId="0A401F9E" w14:textId="77777777" w:rsidR="003B0E2B" w:rsidRDefault="003B0E2B" w:rsidP="003B0E2B">
      <w:pPr>
        <w:jc w:val="center"/>
        <w:rPr>
          <w:rStyle w:val="af0"/>
          <w:rFonts w:ascii="Times New Roman" w:hAnsi="Times New Roman" w:cs="Times New Roman"/>
          <w:sz w:val="24"/>
          <w:szCs w:val="24"/>
        </w:rPr>
      </w:pPr>
    </w:p>
    <w:p w14:paraId="59099D0E" w14:textId="77777777" w:rsidR="003B0E2B" w:rsidRDefault="003B0E2B" w:rsidP="003B0E2B">
      <w:pPr>
        <w:jc w:val="center"/>
        <w:rPr>
          <w:rStyle w:val="af0"/>
          <w:rFonts w:ascii="Times New Roman" w:hAnsi="Times New Roman" w:cs="Times New Roman"/>
          <w:sz w:val="24"/>
          <w:szCs w:val="24"/>
        </w:rPr>
      </w:pPr>
    </w:p>
    <w:p w14:paraId="60DB05D0" w14:textId="77777777" w:rsidR="003B0E2B" w:rsidRDefault="003B0E2B" w:rsidP="003B0E2B">
      <w:pPr>
        <w:jc w:val="center"/>
        <w:rPr>
          <w:rStyle w:val="af0"/>
          <w:rFonts w:ascii="Times New Roman" w:hAnsi="Times New Roman" w:cs="Times New Roman"/>
          <w:sz w:val="24"/>
          <w:szCs w:val="24"/>
        </w:rPr>
      </w:pPr>
    </w:p>
    <w:p w14:paraId="4D7AF3B3" w14:textId="77777777" w:rsidR="003B0E2B" w:rsidRDefault="003B0E2B" w:rsidP="003B0E2B">
      <w:pPr>
        <w:jc w:val="center"/>
        <w:rPr>
          <w:rStyle w:val="af0"/>
          <w:rFonts w:ascii="Times New Roman" w:hAnsi="Times New Roman" w:cs="Times New Roman"/>
          <w:sz w:val="24"/>
          <w:szCs w:val="24"/>
        </w:rPr>
      </w:pPr>
    </w:p>
    <w:p w14:paraId="00E3EC87" w14:textId="77777777" w:rsidR="003B0E2B" w:rsidRDefault="003B0E2B" w:rsidP="003B0E2B">
      <w:pPr>
        <w:jc w:val="center"/>
        <w:rPr>
          <w:rStyle w:val="af0"/>
          <w:rFonts w:ascii="Times New Roman" w:hAnsi="Times New Roman" w:cs="Times New Roman"/>
          <w:sz w:val="24"/>
          <w:szCs w:val="24"/>
        </w:rPr>
      </w:pPr>
    </w:p>
    <w:p w14:paraId="42F5A9FF" w14:textId="77777777" w:rsidR="003B0E2B" w:rsidRDefault="003B0E2B" w:rsidP="003B0E2B">
      <w:pPr>
        <w:jc w:val="center"/>
        <w:rPr>
          <w:rStyle w:val="af0"/>
          <w:rFonts w:ascii="Times New Roman" w:hAnsi="Times New Roman" w:cs="Times New Roman"/>
          <w:sz w:val="24"/>
          <w:szCs w:val="24"/>
        </w:rPr>
      </w:pPr>
    </w:p>
    <w:p w14:paraId="658762E5" w14:textId="77777777" w:rsidR="003B0E2B" w:rsidRDefault="003B0E2B" w:rsidP="003B0E2B">
      <w:pPr>
        <w:jc w:val="center"/>
        <w:rPr>
          <w:rStyle w:val="af0"/>
          <w:rFonts w:ascii="Times New Roman" w:hAnsi="Times New Roman" w:cs="Times New Roman"/>
          <w:sz w:val="24"/>
          <w:szCs w:val="24"/>
        </w:rPr>
      </w:pPr>
    </w:p>
    <w:p w14:paraId="15E9C688" w14:textId="77777777" w:rsidR="003B0E2B" w:rsidRDefault="003B0E2B" w:rsidP="003B0E2B">
      <w:pPr>
        <w:jc w:val="center"/>
        <w:rPr>
          <w:rStyle w:val="af0"/>
          <w:rFonts w:ascii="Times New Roman" w:hAnsi="Times New Roman" w:cs="Times New Roman"/>
          <w:sz w:val="24"/>
          <w:szCs w:val="24"/>
        </w:rPr>
      </w:pPr>
    </w:p>
    <w:p w14:paraId="447212FE" w14:textId="77777777" w:rsidR="003B0E2B" w:rsidRDefault="003B0E2B" w:rsidP="003B0E2B">
      <w:pPr>
        <w:jc w:val="center"/>
        <w:rPr>
          <w:rStyle w:val="af0"/>
          <w:rFonts w:ascii="Times New Roman" w:hAnsi="Times New Roman" w:cs="Times New Roman"/>
          <w:sz w:val="24"/>
          <w:szCs w:val="24"/>
        </w:rPr>
      </w:pPr>
    </w:p>
    <w:p w14:paraId="674F6DF7" w14:textId="77777777" w:rsidR="003B0E2B" w:rsidRDefault="003B0E2B" w:rsidP="003B0E2B">
      <w:pPr>
        <w:jc w:val="center"/>
        <w:rPr>
          <w:rStyle w:val="af0"/>
          <w:rFonts w:ascii="Times New Roman" w:hAnsi="Times New Roman" w:cs="Times New Roman"/>
          <w:sz w:val="24"/>
          <w:szCs w:val="24"/>
        </w:rPr>
      </w:pPr>
    </w:p>
    <w:p w14:paraId="6D3A98CF" w14:textId="77777777" w:rsidR="003B0E2B" w:rsidRDefault="003B0E2B" w:rsidP="003B0E2B">
      <w:pPr>
        <w:jc w:val="center"/>
        <w:rPr>
          <w:rStyle w:val="af0"/>
          <w:rFonts w:ascii="Times New Roman" w:hAnsi="Times New Roman" w:cs="Times New Roman"/>
          <w:sz w:val="24"/>
          <w:szCs w:val="24"/>
        </w:rPr>
      </w:pPr>
    </w:p>
    <w:p w14:paraId="7C05359B" w14:textId="77777777" w:rsidR="003B0E2B" w:rsidRDefault="003B0E2B" w:rsidP="003B0E2B">
      <w:pPr>
        <w:jc w:val="center"/>
        <w:rPr>
          <w:rStyle w:val="af0"/>
          <w:rFonts w:ascii="Times New Roman" w:hAnsi="Times New Roman" w:cs="Times New Roman"/>
          <w:sz w:val="24"/>
          <w:szCs w:val="24"/>
        </w:rPr>
      </w:pPr>
    </w:p>
    <w:p w14:paraId="6EE6779D" w14:textId="77777777" w:rsidR="003B0E2B" w:rsidRDefault="003B0E2B" w:rsidP="003B0E2B">
      <w:pPr>
        <w:jc w:val="center"/>
        <w:rPr>
          <w:rStyle w:val="af0"/>
          <w:rFonts w:ascii="Times New Roman" w:hAnsi="Times New Roman" w:cs="Times New Roman"/>
          <w:sz w:val="24"/>
          <w:szCs w:val="24"/>
        </w:rPr>
      </w:pPr>
    </w:p>
    <w:p w14:paraId="1A87A910" w14:textId="77777777" w:rsidR="003B0E2B" w:rsidRDefault="003B0E2B" w:rsidP="003B0E2B">
      <w:pPr>
        <w:jc w:val="center"/>
        <w:rPr>
          <w:rStyle w:val="af0"/>
          <w:rFonts w:ascii="Times New Roman" w:hAnsi="Times New Roman" w:cs="Times New Roman"/>
          <w:sz w:val="24"/>
          <w:szCs w:val="24"/>
        </w:rPr>
      </w:pPr>
    </w:p>
    <w:p w14:paraId="616D9B5C" w14:textId="77777777" w:rsidR="003B0E2B" w:rsidRDefault="003B0E2B" w:rsidP="003B0E2B">
      <w:pPr>
        <w:jc w:val="center"/>
        <w:rPr>
          <w:rStyle w:val="af0"/>
          <w:rFonts w:ascii="Times New Roman" w:hAnsi="Times New Roman" w:cs="Times New Roman"/>
          <w:sz w:val="24"/>
          <w:szCs w:val="24"/>
        </w:rPr>
      </w:pPr>
    </w:p>
    <w:p w14:paraId="44EDFC60" w14:textId="77777777" w:rsidR="003B0E2B" w:rsidRDefault="003B0E2B" w:rsidP="003B0E2B">
      <w:pPr>
        <w:jc w:val="center"/>
        <w:rPr>
          <w:rStyle w:val="af0"/>
          <w:rFonts w:ascii="Times New Roman" w:hAnsi="Times New Roman" w:cs="Times New Roman"/>
          <w:sz w:val="24"/>
          <w:szCs w:val="24"/>
        </w:rPr>
      </w:pPr>
    </w:p>
    <w:p w14:paraId="78F7D48D" w14:textId="77777777" w:rsidR="003B0E2B" w:rsidRDefault="003B0E2B" w:rsidP="003B0E2B">
      <w:pPr>
        <w:jc w:val="center"/>
        <w:rPr>
          <w:rStyle w:val="af0"/>
          <w:rFonts w:ascii="Times New Roman" w:hAnsi="Times New Roman" w:cs="Times New Roman"/>
          <w:sz w:val="24"/>
          <w:szCs w:val="24"/>
        </w:rPr>
      </w:pPr>
    </w:p>
    <w:p w14:paraId="56A211B8" w14:textId="77777777" w:rsidR="003B0E2B" w:rsidRDefault="003B0E2B" w:rsidP="003B0E2B">
      <w:pPr>
        <w:jc w:val="center"/>
        <w:rPr>
          <w:rStyle w:val="af0"/>
          <w:rFonts w:ascii="Times New Roman" w:hAnsi="Times New Roman" w:cs="Times New Roman"/>
          <w:sz w:val="24"/>
          <w:szCs w:val="24"/>
        </w:rPr>
      </w:pPr>
    </w:p>
    <w:p w14:paraId="228E9A49" w14:textId="77777777" w:rsidR="003B0E2B" w:rsidRDefault="003B0E2B" w:rsidP="003B0E2B">
      <w:pPr>
        <w:jc w:val="center"/>
        <w:rPr>
          <w:rStyle w:val="af0"/>
          <w:rFonts w:ascii="Times New Roman" w:hAnsi="Times New Roman" w:cs="Times New Roman"/>
          <w:sz w:val="24"/>
          <w:szCs w:val="24"/>
        </w:rPr>
      </w:pPr>
    </w:p>
    <w:p w14:paraId="53C19F36" w14:textId="77777777" w:rsidR="003B0E2B" w:rsidRDefault="003B0E2B" w:rsidP="003B0E2B">
      <w:pPr>
        <w:jc w:val="center"/>
        <w:rPr>
          <w:rStyle w:val="af0"/>
          <w:rFonts w:ascii="Times New Roman" w:hAnsi="Times New Roman" w:cs="Times New Roman"/>
          <w:sz w:val="24"/>
          <w:szCs w:val="24"/>
        </w:rPr>
      </w:pPr>
    </w:p>
    <w:p w14:paraId="4605B967" w14:textId="77777777" w:rsidR="003B0E2B" w:rsidRDefault="003B0E2B" w:rsidP="003B0E2B">
      <w:pPr>
        <w:jc w:val="center"/>
        <w:rPr>
          <w:rStyle w:val="af0"/>
          <w:rFonts w:ascii="Times New Roman" w:hAnsi="Times New Roman" w:cs="Times New Roman"/>
          <w:sz w:val="24"/>
          <w:szCs w:val="24"/>
        </w:rPr>
      </w:pPr>
    </w:p>
    <w:p w14:paraId="64A675A3" w14:textId="77777777" w:rsidR="003B0E2B" w:rsidRDefault="003B0E2B" w:rsidP="003B0E2B">
      <w:pPr>
        <w:jc w:val="center"/>
        <w:rPr>
          <w:rStyle w:val="af0"/>
          <w:rFonts w:ascii="Times New Roman" w:hAnsi="Times New Roman" w:cs="Times New Roman"/>
          <w:sz w:val="24"/>
          <w:szCs w:val="24"/>
        </w:rPr>
      </w:pPr>
    </w:p>
    <w:p w14:paraId="60FBEA85" w14:textId="77777777" w:rsidR="003B0E2B" w:rsidRDefault="003B0E2B" w:rsidP="003B0E2B">
      <w:pPr>
        <w:jc w:val="center"/>
        <w:rPr>
          <w:rStyle w:val="af0"/>
          <w:rFonts w:ascii="Times New Roman" w:hAnsi="Times New Roman" w:cs="Times New Roman"/>
          <w:sz w:val="24"/>
          <w:szCs w:val="24"/>
        </w:rPr>
      </w:pPr>
    </w:p>
    <w:p w14:paraId="3B60D745" w14:textId="77777777" w:rsidR="003B0E2B" w:rsidRDefault="003B0E2B" w:rsidP="003B0E2B">
      <w:pPr>
        <w:jc w:val="center"/>
        <w:rPr>
          <w:rStyle w:val="af0"/>
          <w:rFonts w:ascii="Times New Roman" w:hAnsi="Times New Roman" w:cs="Times New Roman"/>
          <w:sz w:val="24"/>
          <w:szCs w:val="24"/>
        </w:rPr>
      </w:pPr>
    </w:p>
    <w:p w14:paraId="0D2F3B93" w14:textId="77777777" w:rsidR="003B0E2B" w:rsidRPr="00A57071" w:rsidRDefault="003B0E2B" w:rsidP="003B0E2B">
      <w:pPr>
        <w:pStyle w:val="ConsPlusNormal"/>
        <w:jc w:val="center"/>
        <w:rPr>
          <w:rFonts w:ascii="Times New Roman" w:hAnsi="Times New Roman" w:cs="Times New Roman"/>
          <w:b/>
          <w:bCs/>
          <w:sz w:val="24"/>
          <w:szCs w:val="24"/>
        </w:rPr>
        <w:sectPr w:rsidR="003B0E2B" w:rsidRPr="00A57071" w:rsidSect="00502F97">
          <w:headerReference w:type="even" r:id="rId23"/>
          <w:headerReference w:type="default" r:id="rId24"/>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215"/>
    <w:p w14:paraId="680D3125" w14:textId="4625ECDF" w:rsidR="003B0E2B" w:rsidRPr="00037760" w:rsidRDefault="003B0E2B" w:rsidP="003B0E2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71664D2" w14:textId="77777777" w:rsidR="00926A3D" w:rsidRPr="00101ECC" w:rsidRDefault="003B0E2B" w:rsidP="00926A3D">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926A3D">
        <w:rPr>
          <w:rFonts w:ascii="Times New Roman" w:hAnsi="Times New Roman" w:cs="Times New Roman"/>
          <w:b/>
          <w:bCs/>
          <w:sz w:val="24"/>
          <w:szCs w:val="24"/>
        </w:rPr>
        <w:t>43.02.17 Технологии индустрии красоты</w:t>
      </w:r>
    </w:p>
    <w:p w14:paraId="778438A9" w14:textId="6126B317" w:rsidR="003B0E2B" w:rsidRPr="00037760" w:rsidRDefault="003B0E2B" w:rsidP="00926A3D">
      <w:pPr>
        <w:jc w:val="right"/>
        <w:rPr>
          <w:rFonts w:ascii="Times New Roman" w:hAnsi="Times New Roman" w:cs="Times New Roman"/>
          <w:b/>
          <w:bCs/>
          <w:color w:val="0070C0"/>
          <w:sz w:val="24"/>
          <w:szCs w:val="24"/>
        </w:rPr>
      </w:pPr>
    </w:p>
    <w:p w14:paraId="267EA12F" w14:textId="77777777" w:rsidR="003B0E2B" w:rsidRPr="00037760" w:rsidRDefault="003B0E2B" w:rsidP="003B0E2B">
      <w:pPr>
        <w:jc w:val="right"/>
        <w:rPr>
          <w:rFonts w:ascii="Times New Roman" w:hAnsi="Times New Roman" w:cs="Times New Roman"/>
          <w:b/>
          <w:bCs/>
          <w:color w:val="0070C0"/>
          <w:sz w:val="24"/>
          <w:szCs w:val="24"/>
        </w:rPr>
      </w:pPr>
    </w:p>
    <w:p w14:paraId="62FA503A" w14:textId="77777777" w:rsidR="003B0E2B" w:rsidRPr="00037760" w:rsidRDefault="003B0E2B" w:rsidP="003B0E2B">
      <w:pPr>
        <w:jc w:val="right"/>
        <w:rPr>
          <w:rFonts w:ascii="Times New Roman" w:hAnsi="Times New Roman" w:cs="Times New Roman"/>
          <w:b/>
          <w:bCs/>
          <w:color w:val="0070C0"/>
          <w:sz w:val="24"/>
          <w:szCs w:val="24"/>
        </w:rPr>
      </w:pPr>
    </w:p>
    <w:p w14:paraId="37E4BE34" w14:textId="77777777" w:rsidR="003B0E2B" w:rsidRPr="00037760" w:rsidRDefault="003B0E2B" w:rsidP="003B0E2B">
      <w:pPr>
        <w:jc w:val="right"/>
        <w:rPr>
          <w:rFonts w:ascii="Times New Roman" w:hAnsi="Times New Roman" w:cs="Times New Roman"/>
          <w:b/>
          <w:bCs/>
          <w:color w:val="0070C0"/>
          <w:sz w:val="24"/>
          <w:szCs w:val="24"/>
        </w:rPr>
      </w:pPr>
    </w:p>
    <w:p w14:paraId="5D619167" w14:textId="77777777" w:rsidR="003B0E2B" w:rsidRPr="00037760" w:rsidRDefault="003B0E2B" w:rsidP="003B0E2B">
      <w:pPr>
        <w:jc w:val="right"/>
        <w:rPr>
          <w:rFonts w:ascii="Times New Roman" w:hAnsi="Times New Roman" w:cs="Times New Roman"/>
          <w:b/>
          <w:bCs/>
          <w:color w:val="0070C0"/>
          <w:sz w:val="24"/>
          <w:szCs w:val="24"/>
        </w:rPr>
      </w:pPr>
    </w:p>
    <w:p w14:paraId="03140552" w14:textId="77777777" w:rsidR="003B0E2B" w:rsidRPr="00037760" w:rsidRDefault="003B0E2B" w:rsidP="003B0E2B">
      <w:pPr>
        <w:jc w:val="right"/>
        <w:rPr>
          <w:rFonts w:ascii="Times New Roman" w:hAnsi="Times New Roman" w:cs="Times New Roman"/>
          <w:b/>
          <w:bCs/>
          <w:color w:val="0070C0"/>
          <w:sz w:val="24"/>
          <w:szCs w:val="24"/>
        </w:rPr>
      </w:pPr>
    </w:p>
    <w:p w14:paraId="321CD9A8" w14:textId="77777777" w:rsidR="003B0E2B" w:rsidRPr="00037760" w:rsidRDefault="003B0E2B" w:rsidP="003B0E2B">
      <w:pPr>
        <w:jc w:val="right"/>
        <w:rPr>
          <w:rFonts w:ascii="Times New Roman" w:hAnsi="Times New Roman" w:cs="Times New Roman"/>
          <w:b/>
          <w:bCs/>
          <w:color w:val="0070C0"/>
          <w:sz w:val="24"/>
          <w:szCs w:val="24"/>
        </w:rPr>
      </w:pPr>
    </w:p>
    <w:p w14:paraId="17D6C4B9" w14:textId="77777777" w:rsidR="003B0E2B" w:rsidRPr="00037760" w:rsidRDefault="003B0E2B" w:rsidP="003B0E2B">
      <w:pPr>
        <w:jc w:val="right"/>
        <w:rPr>
          <w:rFonts w:ascii="Times New Roman" w:hAnsi="Times New Roman" w:cs="Times New Roman"/>
          <w:b/>
          <w:bCs/>
          <w:color w:val="0070C0"/>
          <w:sz w:val="24"/>
          <w:szCs w:val="24"/>
        </w:rPr>
      </w:pPr>
    </w:p>
    <w:p w14:paraId="2545AAA6" w14:textId="77777777" w:rsidR="003B0E2B" w:rsidRPr="00037760" w:rsidRDefault="003B0E2B" w:rsidP="003B0E2B">
      <w:pPr>
        <w:jc w:val="right"/>
        <w:rPr>
          <w:rFonts w:ascii="Times New Roman" w:hAnsi="Times New Roman" w:cs="Times New Roman"/>
          <w:b/>
          <w:bCs/>
          <w:color w:val="0070C0"/>
          <w:sz w:val="24"/>
          <w:szCs w:val="24"/>
        </w:rPr>
      </w:pPr>
    </w:p>
    <w:p w14:paraId="7CB07A0B"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946ECBD" w14:textId="77777777" w:rsidR="003B0E2B" w:rsidRPr="00037760" w:rsidRDefault="003B0E2B" w:rsidP="003B0E2B">
      <w:pPr>
        <w:pStyle w:val="1"/>
      </w:pPr>
      <w:bookmarkStart w:id="218" w:name="_Toc179876135"/>
      <w:bookmarkStart w:id="219" w:name="_Toc17997154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18"/>
      <w:bookmarkEnd w:id="219"/>
    </w:p>
    <w:p w14:paraId="50F4C223" w14:textId="77777777" w:rsidR="003B0E2B" w:rsidRPr="006746D1" w:rsidRDefault="003B0E2B" w:rsidP="003B0E2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8C88A63" w14:textId="77777777" w:rsidR="003B0E2B" w:rsidRPr="006746D1" w:rsidRDefault="00926A3D" w:rsidP="003B0E2B">
      <w:pPr>
        <w:jc w:val="center"/>
        <w:rPr>
          <w:rFonts w:ascii="Times New Roman" w:hAnsi="Times New Roman" w:cs="Times New Roman"/>
          <w:sz w:val="24"/>
          <w:szCs w:val="24"/>
        </w:rPr>
      </w:pPr>
      <w:hyperlink r:id="rId25" w:history="1">
        <w:bookmarkStart w:id="220" w:name="_Toc172906920"/>
        <w:bookmarkStart w:id="221" w:name="_Toc172906948"/>
        <w:r w:rsidR="003B0E2B" w:rsidRPr="006746D1">
          <w:rPr>
            <w:rStyle w:val="af0"/>
            <w:rFonts w:ascii="Times New Roman" w:hAnsi="Times New Roman" w:cs="Times New Roman"/>
            <w:sz w:val="24"/>
            <w:szCs w:val="24"/>
          </w:rPr>
          <w:t>https://spolab.firpo.ru/npdv2/category-doc/get/5133</w:t>
        </w:r>
        <w:bookmarkEnd w:id="220"/>
        <w:bookmarkEnd w:id="221"/>
      </w:hyperlink>
    </w:p>
    <w:p w14:paraId="2071D15B" w14:textId="77777777" w:rsidR="003B0E2B" w:rsidRPr="00037760" w:rsidRDefault="003B0E2B" w:rsidP="003B0E2B">
      <w:pPr>
        <w:pStyle w:val="ConsPlusNormal"/>
      </w:pPr>
    </w:p>
    <w:p w14:paraId="49795E49" w14:textId="77777777" w:rsidR="003B0E2B" w:rsidRPr="00037760" w:rsidRDefault="003B0E2B" w:rsidP="003B0E2B">
      <w:pPr>
        <w:pStyle w:val="ConsPlusNormal"/>
      </w:pPr>
    </w:p>
    <w:p w14:paraId="5022E245" w14:textId="77777777" w:rsidR="003B0E2B" w:rsidRPr="00037760" w:rsidRDefault="003B0E2B" w:rsidP="003B0E2B">
      <w:pPr>
        <w:pStyle w:val="ConsPlusNormal"/>
      </w:pPr>
    </w:p>
    <w:p w14:paraId="654F6368" w14:textId="77777777" w:rsidR="003B0E2B" w:rsidRPr="00037760" w:rsidRDefault="003B0E2B" w:rsidP="003B0E2B">
      <w:pPr>
        <w:pStyle w:val="ConsPlusNormal"/>
      </w:pPr>
    </w:p>
    <w:p w14:paraId="31A56DAA" w14:textId="77777777" w:rsidR="003B0E2B" w:rsidRPr="00037760" w:rsidRDefault="003B0E2B" w:rsidP="003B0E2B">
      <w:pPr>
        <w:pStyle w:val="ConsPlusNormal"/>
      </w:pPr>
    </w:p>
    <w:p w14:paraId="326CE747" w14:textId="77777777" w:rsidR="003B0E2B" w:rsidRPr="00037760" w:rsidRDefault="003B0E2B" w:rsidP="003B0E2B">
      <w:pPr>
        <w:pStyle w:val="ConsPlusNormal"/>
      </w:pPr>
    </w:p>
    <w:p w14:paraId="16F16470" w14:textId="77777777" w:rsidR="003B0E2B" w:rsidRPr="00037760" w:rsidRDefault="003B0E2B" w:rsidP="003B0E2B">
      <w:pPr>
        <w:pStyle w:val="ConsPlusNormal"/>
      </w:pPr>
    </w:p>
    <w:p w14:paraId="45A6E7C4" w14:textId="77777777" w:rsidR="003B0E2B" w:rsidRPr="00037760" w:rsidRDefault="003B0E2B" w:rsidP="003B0E2B">
      <w:pPr>
        <w:pStyle w:val="ConsPlusNormal"/>
      </w:pPr>
    </w:p>
    <w:p w14:paraId="2F162432" w14:textId="77777777" w:rsidR="003B0E2B" w:rsidRPr="00037760" w:rsidRDefault="003B0E2B" w:rsidP="003B0E2B">
      <w:pPr>
        <w:pStyle w:val="ConsPlusNormal"/>
      </w:pPr>
    </w:p>
    <w:p w14:paraId="7F774B68" w14:textId="77777777" w:rsidR="003B0E2B" w:rsidRPr="00037760" w:rsidRDefault="003B0E2B" w:rsidP="003B0E2B">
      <w:pPr>
        <w:pStyle w:val="ConsPlusNormal"/>
      </w:pPr>
    </w:p>
    <w:p w14:paraId="1E94CC4B" w14:textId="77777777" w:rsidR="003B0E2B" w:rsidRPr="00037760" w:rsidRDefault="003B0E2B" w:rsidP="003B0E2B">
      <w:pPr>
        <w:pStyle w:val="ConsPlusNormal"/>
      </w:pPr>
    </w:p>
    <w:p w14:paraId="4D6E284C" w14:textId="77777777" w:rsidR="003B0E2B" w:rsidRPr="00037760" w:rsidRDefault="003B0E2B" w:rsidP="003B0E2B">
      <w:pPr>
        <w:pStyle w:val="ConsPlusNormal"/>
      </w:pPr>
    </w:p>
    <w:p w14:paraId="160CB74A" w14:textId="77777777" w:rsidR="003B0E2B" w:rsidRPr="00037760" w:rsidRDefault="003B0E2B" w:rsidP="003B0E2B">
      <w:pPr>
        <w:pStyle w:val="ConsPlusNormal"/>
      </w:pPr>
    </w:p>
    <w:p w14:paraId="00E056E5" w14:textId="77777777" w:rsidR="003B0E2B" w:rsidRPr="00037760" w:rsidRDefault="003B0E2B" w:rsidP="003B0E2B">
      <w:pPr>
        <w:pStyle w:val="ConsPlusNormal"/>
      </w:pPr>
    </w:p>
    <w:p w14:paraId="39724DD5" w14:textId="77777777" w:rsidR="003B0E2B" w:rsidRPr="00037760" w:rsidRDefault="003B0E2B" w:rsidP="003B0E2B">
      <w:pPr>
        <w:pStyle w:val="ConsPlusNormal"/>
      </w:pPr>
    </w:p>
    <w:p w14:paraId="7120B886" w14:textId="77777777" w:rsidR="003B0E2B" w:rsidRPr="00037760" w:rsidRDefault="003B0E2B" w:rsidP="003B0E2B">
      <w:pPr>
        <w:pStyle w:val="ConsPlusNormal"/>
      </w:pPr>
    </w:p>
    <w:p w14:paraId="0F53D150" w14:textId="77777777" w:rsidR="003B0E2B" w:rsidRPr="00037760" w:rsidRDefault="003B0E2B" w:rsidP="003B0E2B">
      <w:pPr>
        <w:pStyle w:val="ConsPlusNormal"/>
      </w:pPr>
    </w:p>
    <w:p w14:paraId="1D919B71" w14:textId="77777777" w:rsidR="003B0E2B" w:rsidRPr="00037760" w:rsidRDefault="003B0E2B" w:rsidP="003B0E2B">
      <w:pPr>
        <w:pStyle w:val="ConsPlusNormal"/>
      </w:pPr>
    </w:p>
    <w:p w14:paraId="76050C6C" w14:textId="77777777" w:rsidR="003B0E2B" w:rsidRPr="00037760" w:rsidRDefault="003B0E2B" w:rsidP="003B0E2B">
      <w:pPr>
        <w:pStyle w:val="ConsPlusNormal"/>
      </w:pPr>
    </w:p>
    <w:p w14:paraId="3ABA8B4A" w14:textId="77777777" w:rsidR="003B0E2B" w:rsidRPr="00037760" w:rsidRDefault="003B0E2B" w:rsidP="003B0E2B">
      <w:pPr>
        <w:pStyle w:val="ConsPlusNormal"/>
      </w:pPr>
    </w:p>
    <w:p w14:paraId="217E59B2" w14:textId="77777777" w:rsidR="003B0E2B" w:rsidRPr="00037760" w:rsidRDefault="003B0E2B" w:rsidP="003B0E2B">
      <w:pPr>
        <w:pStyle w:val="ConsPlusNormal"/>
      </w:pPr>
    </w:p>
    <w:p w14:paraId="0743C3E8" w14:textId="77777777" w:rsidR="003B0E2B" w:rsidRPr="00037760" w:rsidRDefault="003B0E2B" w:rsidP="003B0E2B">
      <w:pPr>
        <w:pStyle w:val="ConsPlusNormal"/>
      </w:pPr>
    </w:p>
    <w:p w14:paraId="4DBF3E46" w14:textId="77777777" w:rsidR="003B0E2B" w:rsidRPr="00037760" w:rsidRDefault="003B0E2B" w:rsidP="003B0E2B">
      <w:pPr>
        <w:pStyle w:val="ConsPlusNormal"/>
      </w:pPr>
    </w:p>
    <w:p w14:paraId="3CC4D69A" w14:textId="77777777" w:rsidR="003B0E2B" w:rsidRPr="00037760" w:rsidRDefault="003B0E2B" w:rsidP="003B0E2B">
      <w:pPr>
        <w:pStyle w:val="ConsPlusNormal"/>
      </w:pPr>
    </w:p>
    <w:p w14:paraId="66699D3F" w14:textId="77777777" w:rsidR="003B0E2B" w:rsidRPr="00037760" w:rsidRDefault="003B0E2B" w:rsidP="003B0E2B">
      <w:pPr>
        <w:pStyle w:val="ConsPlusNormal"/>
      </w:pPr>
    </w:p>
    <w:p w14:paraId="7CC268C7" w14:textId="77777777" w:rsidR="003B0E2B" w:rsidRPr="00037760" w:rsidRDefault="003B0E2B" w:rsidP="003B0E2B">
      <w:pPr>
        <w:pStyle w:val="ConsPlusNormal"/>
      </w:pPr>
    </w:p>
    <w:p w14:paraId="493A93E7" w14:textId="77777777" w:rsidR="003B0E2B" w:rsidRPr="00037760" w:rsidRDefault="003B0E2B" w:rsidP="003B0E2B">
      <w:pPr>
        <w:pStyle w:val="ConsPlusNormal"/>
      </w:pPr>
    </w:p>
    <w:p w14:paraId="6748D743" w14:textId="77777777" w:rsidR="003B0E2B" w:rsidRPr="00037760" w:rsidRDefault="003B0E2B" w:rsidP="003B0E2B">
      <w:pPr>
        <w:pStyle w:val="ConsPlusNormal"/>
      </w:pPr>
    </w:p>
    <w:p w14:paraId="70771714" w14:textId="77777777" w:rsidR="003B0E2B" w:rsidRPr="00037760" w:rsidRDefault="003B0E2B" w:rsidP="003B0E2B">
      <w:pPr>
        <w:pStyle w:val="ConsPlusNormal"/>
      </w:pPr>
    </w:p>
    <w:p w14:paraId="23BD5021" w14:textId="77777777" w:rsidR="003B0E2B" w:rsidRPr="00037760" w:rsidRDefault="003B0E2B" w:rsidP="003B0E2B">
      <w:pPr>
        <w:pStyle w:val="ConsPlusNormal"/>
      </w:pPr>
    </w:p>
    <w:p w14:paraId="30B7D130" w14:textId="77777777" w:rsidR="003B0E2B" w:rsidRPr="00037760" w:rsidRDefault="003B0E2B" w:rsidP="003B0E2B">
      <w:pPr>
        <w:pStyle w:val="ConsPlusNormal"/>
      </w:pPr>
    </w:p>
    <w:p w14:paraId="16E0F80E" w14:textId="77777777" w:rsidR="003B0E2B" w:rsidRPr="00037760" w:rsidRDefault="003B0E2B" w:rsidP="003B0E2B">
      <w:pPr>
        <w:pStyle w:val="ConsPlusNormal"/>
      </w:pPr>
    </w:p>
    <w:p w14:paraId="4F98EDDA" w14:textId="77777777" w:rsidR="003B0E2B" w:rsidRPr="00037760" w:rsidRDefault="003B0E2B" w:rsidP="003B0E2B">
      <w:pPr>
        <w:pStyle w:val="ConsPlusNormal"/>
      </w:pPr>
    </w:p>
    <w:p w14:paraId="38E9A9F3" w14:textId="77777777" w:rsidR="003B0E2B" w:rsidRPr="00037760" w:rsidRDefault="003B0E2B" w:rsidP="003B0E2B">
      <w:pPr>
        <w:pStyle w:val="ConsPlusNormal"/>
      </w:pPr>
    </w:p>
    <w:p w14:paraId="77299C60" w14:textId="77777777" w:rsidR="003B0E2B" w:rsidRPr="00037760" w:rsidRDefault="003B0E2B" w:rsidP="003B0E2B">
      <w:pPr>
        <w:pStyle w:val="ConsPlusNormal"/>
      </w:pPr>
    </w:p>
    <w:p w14:paraId="12610B8F" w14:textId="77777777" w:rsidR="003B0E2B" w:rsidRPr="00037760" w:rsidRDefault="003B0E2B" w:rsidP="003B0E2B">
      <w:pPr>
        <w:pStyle w:val="ConsPlusNormal"/>
      </w:pPr>
    </w:p>
    <w:p w14:paraId="30052A04" w14:textId="77777777" w:rsidR="003B0E2B" w:rsidRPr="00037760" w:rsidRDefault="003B0E2B" w:rsidP="003B0E2B">
      <w:pPr>
        <w:pStyle w:val="ConsPlusNormal"/>
      </w:pPr>
    </w:p>
    <w:p w14:paraId="5129B6B7" w14:textId="77777777" w:rsidR="003B0E2B" w:rsidRPr="00A57071" w:rsidRDefault="003B0E2B" w:rsidP="003B0E2B">
      <w:pPr>
        <w:pStyle w:val="ConsPlusNormal"/>
        <w:jc w:val="center"/>
        <w:rPr>
          <w:rFonts w:ascii="Times New Roman" w:hAnsi="Times New Roman" w:cs="Times New Roman"/>
          <w:b/>
          <w:bCs/>
          <w:sz w:val="24"/>
          <w:szCs w:val="24"/>
        </w:rPr>
        <w:sectPr w:rsidR="003B0E2B" w:rsidRPr="00A57071" w:rsidSect="00502F97">
          <w:headerReference w:type="even" r:id="rId26"/>
          <w:headerReference w:type="default" r:id="rId27"/>
          <w:pgSz w:w="11906" w:h="16838"/>
          <w:pgMar w:top="1134" w:right="567" w:bottom="1134" w:left="1701" w:header="709" w:footer="709" w:gutter="0"/>
          <w:cols w:space="708"/>
          <w:docGrid w:linePitch="360"/>
        </w:sectPr>
      </w:pPr>
      <w:bookmarkStart w:id="222" w:name="_Toc156295010"/>
      <w:r w:rsidRPr="00A57071">
        <w:rPr>
          <w:rFonts w:ascii="Times New Roman" w:hAnsi="Times New Roman" w:cs="Times New Roman"/>
          <w:b/>
          <w:bCs/>
          <w:sz w:val="24"/>
          <w:szCs w:val="24"/>
        </w:rPr>
        <w:t>2024 г.</w:t>
      </w:r>
      <w:bookmarkEnd w:id="222"/>
    </w:p>
    <w:p w14:paraId="48536D76" w14:textId="7EF14A0E" w:rsidR="003B0E2B" w:rsidRPr="00037760" w:rsidRDefault="003B0E2B" w:rsidP="003B0E2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650AC179" w14:textId="77777777" w:rsidR="00926A3D" w:rsidRPr="00101ECC" w:rsidRDefault="003B0E2B" w:rsidP="00926A3D">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926A3D">
        <w:rPr>
          <w:rFonts w:ascii="Times New Roman" w:hAnsi="Times New Roman" w:cs="Times New Roman"/>
          <w:b/>
          <w:bCs/>
          <w:sz w:val="24"/>
          <w:szCs w:val="24"/>
        </w:rPr>
        <w:t>43.02.17 Технологии индустрии красоты</w:t>
      </w:r>
    </w:p>
    <w:p w14:paraId="002279F2" w14:textId="68AD345E" w:rsidR="003B0E2B" w:rsidRPr="00037760" w:rsidRDefault="003B0E2B" w:rsidP="00926A3D">
      <w:pPr>
        <w:jc w:val="right"/>
        <w:rPr>
          <w:rFonts w:ascii="Times New Roman" w:hAnsi="Times New Roman" w:cs="Times New Roman"/>
          <w:b/>
          <w:bCs/>
          <w:color w:val="0070C0"/>
          <w:sz w:val="24"/>
          <w:szCs w:val="24"/>
        </w:rPr>
      </w:pPr>
    </w:p>
    <w:p w14:paraId="45ACD6A9" w14:textId="77777777" w:rsidR="003B0E2B" w:rsidRPr="00037760" w:rsidRDefault="003B0E2B" w:rsidP="003B0E2B">
      <w:pPr>
        <w:jc w:val="right"/>
        <w:rPr>
          <w:rFonts w:ascii="Times New Roman" w:hAnsi="Times New Roman" w:cs="Times New Roman"/>
          <w:b/>
          <w:bCs/>
          <w:color w:val="0070C0"/>
          <w:sz w:val="24"/>
          <w:szCs w:val="24"/>
        </w:rPr>
      </w:pPr>
    </w:p>
    <w:p w14:paraId="12B3EF82" w14:textId="77777777" w:rsidR="003B0E2B" w:rsidRPr="00037760" w:rsidRDefault="003B0E2B" w:rsidP="003B0E2B">
      <w:pPr>
        <w:jc w:val="right"/>
        <w:rPr>
          <w:rFonts w:ascii="Times New Roman" w:hAnsi="Times New Roman" w:cs="Times New Roman"/>
          <w:b/>
          <w:bCs/>
          <w:color w:val="0070C0"/>
          <w:sz w:val="24"/>
          <w:szCs w:val="24"/>
        </w:rPr>
      </w:pPr>
    </w:p>
    <w:p w14:paraId="1BF8157C" w14:textId="77777777" w:rsidR="003B0E2B" w:rsidRPr="00037760" w:rsidRDefault="003B0E2B" w:rsidP="003B0E2B">
      <w:pPr>
        <w:jc w:val="right"/>
        <w:rPr>
          <w:rFonts w:ascii="Times New Roman" w:hAnsi="Times New Roman" w:cs="Times New Roman"/>
          <w:b/>
          <w:bCs/>
          <w:color w:val="0070C0"/>
          <w:sz w:val="24"/>
          <w:szCs w:val="24"/>
        </w:rPr>
      </w:pPr>
    </w:p>
    <w:p w14:paraId="175D05EC" w14:textId="77777777" w:rsidR="003B0E2B" w:rsidRPr="00037760" w:rsidRDefault="003B0E2B" w:rsidP="003B0E2B">
      <w:pPr>
        <w:jc w:val="right"/>
        <w:rPr>
          <w:rFonts w:ascii="Times New Roman" w:hAnsi="Times New Roman" w:cs="Times New Roman"/>
          <w:b/>
          <w:bCs/>
          <w:color w:val="0070C0"/>
          <w:sz w:val="24"/>
          <w:szCs w:val="24"/>
        </w:rPr>
      </w:pPr>
    </w:p>
    <w:p w14:paraId="66B8FA56" w14:textId="77777777" w:rsidR="003B0E2B" w:rsidRPr="00037760" w:rsidRDefault="003B0E2B" w:rsidP="003B0E2B">
      <w:pPr>
        <w:jc w:val="right"/>
        <w:rPr>
          <w:rFonts w:ascii="Times New Roman" w:hAnsi="Times New Roman" w:cs="Times New Roman"/>
          <w:b/>
          <w:bCs/>
          <w:color w:val="0070C0"/>
          <w:sz w:val="24"/>
          <w:szCs w:val="24"/>
        </w:rPr>
      </w:pPr>
    </w:p>
    <w:p w14:paraId="616899A5" w14:textId="77777777" w:rsidR="003B0E2B" w:rsidRPr="00037760" w:rsidRDefault="003B0E2B" w:rsidP="003B0E2B">
      <w:pPr>
        <w:jc w:val="right"/>
        <w:rPr>
          <w:rFonts w:ascii="Times New Roman" w:hAnsi="Times New Roman" w:cs="Times New Roman"/>
          <w:b/>
          <w:bCs/>
          <w:color w:val="0070C0"/>
          <w:sz w:val="24"/>
          <w:szCs w:val="24"/>
        </w:rPr>
      </w:pPr>
    </w:p>
    <w:p w14:paraId="04DB3812" w14:textId="77777777" w:rsidR="003B0E2B" w:rsidRPr="00037760" w:rsidRDefault="003B0E2B" w:rsidP="003B0E2B">
      <w:pPr>
        <w:jc w:val="right"/>
        <w:rPr>
          <w:rFonts w:ascii="Times New Roman" w:hAnsi="Times New Roman" w:cs="Times New Roman"/>
          <w:b/>
          <w:bCs/>
          <w:color w:val="0070C0"/>
          <w:sz w:val="24"/>
          <w:szCs w:val="24"/>
        </w:rPr>
      </w:pPr>
    </w:p>
    <w:p w14:paraId="6902B7F2" w14:textId="77777777" w:rsidR="003B0E2B" w:rsidRPr="00037760" w:rsidRDefault="003B0E2B" w:rsidP="003B0E2B">
      <w:pPr>
        <w:jc w:val="right"/>
        <w:rPr>
          <w:rFonts w:ascii="Times New Roman" w:hAnsi="Times New Roman" w:cs="Times New Roman"/>
          <w:b/>
          <w:bCs/>
          <w:color w:val="0070C0"/>
          <w:sz w:val="24"/>
          <w:szCs w:val="24"/>
        </w:rPr>
      </w:pPr>
    </w:p>
    <w:p w14:paraId="28579B9A" w14:textId="77777777" w:rsidR="003B0E2B" w:rsidRPr="00037760" w:rsidRDefault="003B0E2B" w:rsidP="003B0E2B">
      <w:pPr>
        <w:jc w:val="right"/>
        <w:rPr>
          <w:rFonts w:ascii="Times New Roman" w:hAnsi="Times New Roman" w:cs="Times New Roman"/>
          <w:b/>
          <w:bCs/>
          <w:color w:val="0070C0"/>
          <w:sz w:val="24"/>
          <w:szCs w:val="24"/>
        </w:rPr>
      </w:pPr>
    </w:p>
    <w:p w14:paraId="43F930DF"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D4B141" w14:textId="77777777" w:rsidR="003B0E2B" w:rsidRDefault="003B0E2B" w:rsidP="003B0E2B">
      <w:pPr>
        <w:pStyle w:val="1"/>
      </w:pPr>
      <w:bookmarkStart w:id="223" w:name="_Toc179876136"/>
      <w:bookmarkStart w:id="224" w:name="_Toc179971548"/>
      <w:r w:rsidRPr="00037760">
        <w:t>«СГ.03 БЕЗОПАСНОСТЬ ЖИЗНЕДЕЯТЕЛЬНОСТИ»</w:t>
      </w:r>
      <w:bookmarkEnd w:id="223"/>
      <w:bookmarkEnd w:id="224"/>
    </w:p>
    <w:p w14:paraId="7FA0E712" w14:textId="77777777" w:rsidR="003B0E2B" w:rsidRPr="006746D1" w:rsidRDefault="003B0E2B" w:rsidP="003B0E2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CDA349" w14:textId="77777777" w:rsidR="003B0E2B" w:rsidRPr="006746D1" w:rsidRDefault="00926A3D" w:rsidP="003B0E2B">
      <w:pPr>
        <w:jc w:val="center"/>
        <w:rPr>
          <w:rFonts w:ascii="Times New Roman" w:hAnsi="Times New Roman" w:cs="Times New Roman"/>
          <w:sz w:val="24"/>
          <w:szCs w:val="24"/>
        </w:rPr>
      </w:pPr>
      <w:hyperlink r:id="rId28" w:history="1">
        <w:bookmarkStart w:id="225" w:name="_Toc172906923"/>
        <w:bookmarkStart w:id="226" w:name="_Toc172906951"/>
        <w:r w:rsidR="003B0E2B" w:rsidRPr="006746D1">
          <w:rPr>
            <w:rStyle w:val="af0"/>
            <w:rFonts w:ascii="Times New Roman" w:hAnsi="Times New Roman" w:cs="Times New Roman"/>
            <w:sz w:val="24"/>
            <w:szCs w:val="24"/>
          </w:rPr>
          <w:t>https://spolab.firpo.ru/npdv2/category-doc/get/4877</w:t>
        </w:r>
        <w:bookmarkEnd w:id="225"/>
        <w:bookmarkEnd w:id="226"/>
      </w:hyperlink>
    </w:p>
    <w:p w14:paraId="1DFE0A34" w14:textId="77777777" w:rsidR="003B0E2B" w:rsidRPr="00037760" w:rsidRDefault="003B0E2B" w:rsidP="003B0E2B">
      <w:pPr>
        <w:pStyle w:val="ConsPlusNormal"/>
      </w:pPr>
    </w:p>
    <w:p w14:paraId="35DA28D6" w14:textId="7566C6E8" w:rsidR="003B0E2B" w:rsidRPr="00037760" w:rsidRDefault="003B0E2B" w:rsidP="003B0E2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0D5D5936" w14:textId="77777777" w:rsidR="003B0E2B" w:rsidRPr="00037760" w:rsidRDefault="003B0E2B" w:rsidP="003B0E2B">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1553909" w14:textId="77777777" w:rsidR="00926A3D" w:rsidRPr="00101ECC" w:rsidRDefault="00926A3D" w:rsidP="00926A3D">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522D9E23" w14:textId="77777777" w:rsidR="003B0E2B" w:rsidRPr="00037760" w:rsidRDefault="003B0E2B" w:rsidP="003B0E2B">
      <w:pPr>
        <w:jc w:val="right"/>
        <w:rPr>
          <w:rFonts w:ascii="Times New Roman" w:hAnsi="Times New Roman" w:cs="Times New Roman"/>
          <w:b/>
          <w:bCs/>
          <w:color w:val="0070C0"/>
          <w:sz w:val="24"/>
          <w:szCs w:val="24"/>
        </w:rPr>
      </w:pPr>
    </w:p>
    <w:p w14:paraId="3B187C75" w14:textId="77777777" w:rsidR="003B0E2B" w:rsidRPr="00037760" w:rsidRDefault="003B0E2B" w:rsidP="003B0E2B">
      <w:pPr>
        <w:jc w:val="right"/>
        <w:rPr>
          <w:rFonts w:ascii="Times New Roman" w:hAnsi="Times New Roman" w:cs="Times New Roman"/>
          <w:b/>
          <w:bCs/>
          <w:color w:val="0070C0"/>
          <w:sz w:val="24"/>
          <w:szCs w:val="24"/>
        </w:rPr>
      </w:pPr>
    </w:p>
    <w:p w14:paraId="356B62E1" w14:textId="77777777" w:rsidR="003B0E2B" w:rsidRPr="00037760" w:rsidRDefault="003B0E2B" w:rsidP="003B0E2B">
      <w:pPr>
        <w:jc w:val="right"/>
        <w:rPr>
          <w:rFonts w:ascii="Times New Roman" w:hAnsi="Times New Roman" w:cs="Times New Roman"/>
          <w:b/>
          <w:bCs/>
          <w:color w:val="0070C0"/>
          <w:sz w:val="24"/>
          <w:szCs w:val="24"/>
        </w:rPr>
      </w:pPr>
    </w:p>
    <w:p w14:paraId="73BD2B6D" w14:textId="77777777" w:rsidR="003B0E2B" w:rsidRPr="00037760" w:rsidRDefault="003B0E2B" w:rsidP="003B0E2B">
      <w:pPr>
        <w:jc w:val="right"/>
        <w:rPr>
          <w:rFonts w:ascii="Times New Roman" w:hAnsi="Times New Roman" w:cs="Times New Roman"/>
          <w:b/>
          <w:bCs/>
          <w:color w:val="0070C0"/>
          <w:sz w:val="24"/>
          <w:szCs w:val="24"/>
        </w:rPr>
      </w:pPr>
    </w:p>
    <w:p w14:paraId="3B37DEB2" w14:textId="77777777" w:rsidR="003B0E2B" w:rsidRPr="00037760" w:rsidRDefault="003B0E2B" w:rsidP="003B0E2B">
      <w:pPr>
        <w:jc w:val="right"/>
        <w:rPr>
          <w:rFonts w:ascii="Times New Roman" w:hAnsi="Times New Roman" w:cs="Times New Roman"/>
          <w:b/>
          <w:bCs/>
          <w:color w:val="0070C0"/>
          <w:sz w:val="24"/>
          <w:szCs w:val="24"/>
        </w:rPr>
      </w:pPr>
    </w:p>
    <w:p w14:paraId="6967344B" w14:textId="77777777" w:rsidR="003B0E2B" w:rsidRPr="00037760" w:rsidRDefault="003B0E2B" w:rsidP="003B0E2B">
      <w:pPr>
        <w:jc w:val="right"/>
        <w:rPr>
          <w:rFonts w:ascii="Times New Roman" w:hAnsi="Times New Roman" w:cs="Times New Roman"/>
          <w:b/>
          <w:bCs/>
          <w:color w:val="0070C0"/>
          <w:sz w:val="24"/>
          <w:szCs w:val="24"/>
        </w:rPr>
      </w:pPr>
    </w:p>
    <w:p w14:paraId="374E1516" w14:textId="77777777" w:rsidR="003B0E2B" w:rsidRPr="00037760" w:rsidRDefault="003B0E2B" w:rsidP="003B0E2B">
      <w:pPr>
        <w:jc w:val="right"/>
        <w:rPr>
          <w:rFonts w:ascii="Times New Roman" w:hAnsi="Times New Roman" w:cs="Times New Roman"/>
          <w:b/>
          <w:bCs/>
          <w:color w:val="0070C0"/>
          <w:sz w:val="24"/>
          <w:szCs w:val="24"/>
        </w:rPr>
      </w:pPr>
    </w:p>
    <w:p w14:paraId="498BBFCA" w14:textId="77777777" w:rsidR="003B0E2B" w:rsidRPr="00037760" w:rsidRDefault="003B0E2B" w:rsidP="003B0E2B">
      <w:pPr>
        <w:jc w:val="right"/>
        <w:rPr>
          <w:rFonts w:ascii="Times New Roman" w:hAnsi="Times New Roman" w:cs="Times New Roman"/>
          <w:b/>
          <w:bCs/>
          <w:color w:val="0070C0"/>
          <w:sz w:val="24"/>
          <w:szCs w:val="24"/>
        </w:rPr>
      </w:pPr>
    </w:p>
    <w:p w14:paraId="11497736" w14:textId="77777777" w:rsidR="003B0E2B" w:rsidRPr="00037760" w:rsidRDefault="003B0E2B" w:rsidP="003B0E2B">
      <w:pPr>
        <w:jc w:val="right"/>
        <w:rPr>
          <w:rFonts w:ascii="Times New Roman" w:hAnsi="Times New Roman" w:cs="Times New Roman"/>
          <w:b/>
          <w:bCs/>
          <w:color w:val="0070C0"/>
          <w:sz w:val="24"/>
          <w:szCs w:val="24"/>
        </w:rPr>
      </w:pPr>
    </w:p>
    <w:p w14:paraId="4A6F0964"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0C812B4" w14:textId="77777777" w:rsidR="003B0E2B" w:rsidRPr="00037760" w:rsidRDefault="003B0E2B" w:rsidP="003B0E2B">
      <w:pPr>
        <w:pStyle w:val="1"/>
      </w:pPr>
      <w:bookmarkStart w:id="227" w:name="_Toc179876137"/>
      <w:bookmarkStart w:id="228" w:name="_Toc179971549"/>
      <w:bookmarkStart w:id="229" w:name="_Hlk158390184"/>
      <w:r w:rsidRPr="00037760">
        <w:t>«СГ.04 ФИЗИЧЕСКАЯ КУЛЬТУРА»</w:t>
      </w:r>
      <w:bookmarkEnd w:id="227"/>
      <w:bookmarkEnd w:id="228"/>
    </w:p>
    <w:bookmarkEnd w:id="229"/>
    <w:p w14:paraId="368240E8" w14:textId="77777777" w:rsidR="003B0E2B" w:rsidRPr="006746D1" w:rsidRDefault="003B0E2B" w:rsidP="003B0E2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7C2DEF" w14:textId="02E99843" w:rsidR="00FE6FD0" w:rsidRPr="003B0E2B" w:rsidRDefault="00926A3D" w:rsidP="003B0E2B">
      <w:pPr>
        <w:jc w:val="center"/>
        <w:rPr>
          <w:rFonts w:ascii="Times New Roman" w:hAnsi="Times New Roman" w:cs="Times New Roman"/>
          <w:sz w:val="24"/>
          <w:szCs w:val="24"/>
        </w:rPr>
      </w:pPr>
      <w:hyperlink r:id="rId29" w:history="1">
        <w:bookmarkStart w:id="230" w:name="_Toc172906926"/>
        <w:bookmarkStart w:id="231" w:name="_Toc172906954"/>
        <w:r w:rsidR="003B0E2B" w:rsidRPr="006746D1">
          <w:rPr>
            <w:rStyle w:val="af0"/>
            <w:rFonts w:ascii="Times New Roman" w:hAnsi="Times New Roman" w:cs="Times New Roman"/>
            <w:sz w:val="24"/>
            <w:szCs w:val="24"/>
          </w:rPr>
          <w:t>https://spolab.firpo.ru/npdv2/category-doc/get/5138</w:t>
        </w:r>
        <w:bookmarkEnd w:id="230"/>
        <w:bookmarkEnd w:id="231"/>
      </w:hyperlink>
    </w:p>
    <w:sectPr w:rsidR="00FE6FD0" w:rsidRPr="003B0E2B"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758A" w14:textId="77777777" w:rsidR="00E61E4D" w:rsidRDefault="00E61E4D" w:rsidP="00A858FE">
      <w:r>
        <w:separator/>
      </w:r>
    </w:p>
  </w:endnote>
  <w:endnote w:type="continuationSeparator" w:id="0">
    <w:p w14:paraId="3690F977" w14:textId="77777777" w:rsidR="00E61E4D" w:rsidRDefault="00E61E4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Nimbus Sans L">
    <w:altName w:val="Arial Unicode MS"/>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CC9F4" w14:textId="77777777" w:rsidR="00E61E4D" w:rsidRDefault="00E61E4D" w:rsidP="00A858FE">
      <w:r>
        <w:separator/>
      </w:r>
    </w:p>
  </w:footnote>
  <w:footnote w:type="continuationSeparator" w:id="0">
    <w:p w14:paraId="3E1A17E6" w14:textId="77777777" w:rsidR="00E61E4D" w:rsidRDefault="00E61E4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9A20EA" w:rsidRDefault="009A20E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9A20EA" w:rsidRDefault="009A20E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9A20EA" w:rsidRDefault="009A20E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9A20EA" w:rsidRDefault="009A20E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9A20EA" w:rsidRDefault="009A20E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9A20EA" w:rsidRDefault="009A20E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9A20EA" w:rsidRDefault="009A20E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9A20EA" w:rsidRDefault="009A20E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9A20EA" w:rsidRDefault="009A20E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9A20EA" w:rsidRDefault="009A20E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9A20EA" w:rsidRDefault="009A20E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9A20EA" w:rsidRDefault="009A20E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0F487" w14:textId="77777777" w:rsidR="003B0E2B" w:rsidRDefault="003B0E2B">
    <w:pPr>
      <w:pStyle w:val="ac"/>
      <w:jc w:val="center"/>
    </w:pPr>
    <w:r>
      <w:fldChar w:fldCharType="begin"/>
    </w:r>
    <w:r>
      <w:instrText xml:space="preserve"> PAGE   \* MERGEFORMAT </w:instrText>
    </w:r>
    <w:r>
      <w:fldChar w:fldCharType="separate"/>
    </w:r>
    <w:r>
      <w:rPr>
        <w:noProof/>
      </w:rPr>
      <w:t>48</w:t>
    </w:r>
    <w:r>
      <w:rPr>
        <w:noProof/>
      </w:rPr>
      <w:fldChar w:fldCharType="end"/>
    </w:r>
  </w:p>
  <w:p w14:paraId="7C81B91A" w14:textId="77777777" w:rsidR="003B0E2B" w:rsidRDefault="003B0E2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029ECE12" w14:textId="77777777" w:rsidR="003B0E2B" w:rsidRDefault="003B0E2B">
        <w:pPr>
          <w:pStyle w:val="ac"/>
          <w:jc w:val="center"/>
        </w:pPr>
        <w:r>
          <w:fldChar w:fldCharType="begin"/>
        </w:r>
        <w:r>
          <w:instrText>PAGE   \* MERGEFORMAT</w:instrText>
        </w:r>
        <w:r>
          <w:fldChar w:fldCharType="separate"/>
        </w:r>
        <w:r>
          <w:rPr>
            <w:noProof/>
          </w:rPr>
          <w:t>14</w:t>
        </w:r>
        <w:r>
          <w:fldChar w:fldCharType="end"/>
        </w:r>
      </w:p>
    </w:sdtContent>
  </w:sdt>
  <w:p w14:paraId="2154387F" w14:textId="77777777" w:rsidR="003B0E2B" w:rsidRDefault="003B0E2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4628" w14:textId="77777777" w:rsidR="003B0E2B" w:rsidRDefault="003B0E2B">
    <w:pPr>
      <w:pStyle w:val="ac"/>
      <w:jc w:val="center"/>
    </w:pPr>
    <w:r>
      <w:fldChar w:fldCharType="begin"/>
    </w:r>
    <w:r>
      <w:instrText xml:space="preserve"> PAGE   \* MERGEFORMAT </w:instrText>
    </w:r>
    <w:r>
      <w:fldChar w:fldCharType="separate"/>
    </w:r>
    <w:r>
      <w:rPr>
        <w:noProof/>
      </w:rPr>
      <w:t>48</w:t>
    </w:r>
    <w:r>
      <w:rPr>
        <w:noProof/>
      </w:rPr>
      <w:fldChar w:fldCharType="end"/>
    </w:r>
  </w:p>
  <w:p w14:paraId="5B714672" w14:textId="77777777" w:rsidR="003B0E2B" w:rsidRDefault="003B0E2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0CE05A5C" w14:textId="77777777" w:rsidR="003B0E2B" w:rsidRDefault="003B0E2B">
        <w:pPr>
          <w:pStyle w:val="ac"/>
          <w:jc w:val="center"/>
        </w:pPr>
        <w:r>
          <w:fldChar w:fldCharType="begin"/>
        </w:r>
        <w:r>
          <w:instrText>PAGE   \* MERGEFORMAT</w:instrText>
        </w:r>
        <w:r>
          <w:fldChar w:fldCharType="separate"/>
        </w:r>
        <w:r>
          <w:rPr>
            <w:noProof/>
          </w:rPr>
          <w:t>14</w:t>
        </w:r>
        <w:r>
          <w:fldChar w:fldCharType="end"/>
        </w:r>
      </w:p>
    </w:sdtContent>
  </w:sdt>
  <w:p w14:paraId="15F723A9" w14:textId="77777777" w:rsidR="003B0E2B" w:rsidRDefault="003B0E2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A20EA" w:rsidRDefault="009A20EA">
    <w:pPr>
      <w:pStyle w:val="ac"/>
    </w:pPr>
  </w:p>
  <w:p w14:paraId="2013CDB1" w14:textId="77777777" w:rsidR="009A20EA" w:rsidRDefault="009A20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A02"/>
    <w:multiLevelType w:val="hybridMultilevel"/>
    <w:tmpl w:val="99BE79FA"/>
    <w:lvl w:ilvl="0" w:tplc="0D84063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087F1F"/>
    <w:multiLevelType w:val="hybridMultilevel"/>
    <w:tmpl w:val="38E2A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5C21E1"/>
    <w:multiLevelType w:val="hybridMultilevel"/>
    <w:tmpl w:val="CBD89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60A39"/>
    <w:multiLevelType w:val="hybridMultilevel"/>
    <w:tmpl w:val="A91C2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F435E6"/>
    <w:multiLevelType w:val="hybridMultilevel"/>
    <w:tmpl w:val="4CD4E0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BA3951"/>
    <w:multiLevelType w:val="hybridMultilevel"/>
    <w:tmpl w:val="3006B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3B7C38DE"/>
    <w:multiLevelType w:val="hybridMultilevel"/>
    <w:tmpl w:val="B58C5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E2D83"/>
    <w:multiLevelType w:val="hybridMultilevel"/>
    <w:tmpl w:val="904C15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A413EF"/>
    <w:multiLevelType w:val="hybridMultilevel"/>
    <w:tmpl w:val="D8FA9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1B6F2C"/>
    <w:multiLevelType w:val="hybridMultilevel"/>
    <w:tmpl w:val="74C2BD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51F29"/>
    <w:multiLevelType w:val="hybridMultilevel"/>
    <w:tmpl w:val="1B64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1AE2121"/>
    <w:multiLevelType w:val="hybridMultilevel"/>
    <w:tmpl w:val="2E084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095DFD"/>
    <w:multiLevelType w:val="hybridMultilevel"/>
    <w:tmpl w:val="F55C5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4"/>
  </w:num>
  <w:num w:numId="5">
    <w:abstractNumId w:val="45"/>
  </w:num>
  <w:num w:numId="6">
    <w:abstractNumId w:val="42"/>
  </w:num>
  <w:num w:numId="7">
    <w:abstractNumId w:val="33"/>
  </w:num>
  <w:num w:numId="8">
    <w:abstractNumId w:val="2"/>
  </w:num>
  <w:num w:numId="9">
    <w:abstractNumId w:val="37"/>
  </w:num>
  <w:num w:numId="10">
    <w:abstractNumId w:val="31"/>
  </w:num>
  <w:num w:numId="11">
    <w:abstractNumId w:val="4"/>
  </w:num>
  <w:num w:numId="12">
    <w:abstractNumId w:val="6"/>
  </w:num>
  <w:num w:numId="13">
    <w:abstractNumId w:val="19"/>
  </w:num>
  <w:num w:numId="14">
    <w:abstractNumId w:val="14"/>
  </w:num>
  <w:num w:numId="15">
    <w:abstractNumId w:val="12"/>
  </w:num>
  <w:num w:numId="16">
    <w:abstractNumId w:val="40"/>
  </w:num>
  <w:num w:numId="17">
    <w:abstractNumId w:val="7"/>
  </w:num>
  <w:num w:numId="18">
    <w:abstractNumId w:val="47"/>
  </w:num>
  <w:num w:numId="19">
    <w:abstractNumId w:val="23"/>
  </w:num>
  <w:num w:numId="20">
    <w:abstractNumId w:val="26"/>
  </w:num>
  <w:num w:numId="21">
    <w:abstractNumId w:val="27"/>
  </w:num>
  <w:num w:numId="22">
    <w:abstractNumId w:val="22"/>
  </w:num>
  <w:num w:numId="23">
    <w:abstractNumId w:val="32"/>
  </w:num>
  <w:num w:numId="24">
    <w:abstractNumId w:val="34"/>
  </w:num>
  <w:num w:numId="25">
    <w:abstractNumId w:val="35"/>
  </w:num>
  <w:num w:numId="26">
    <w:abstractNumId w:val="5"/>
  </w:num>
  <w:num w:numId="27">
    <w:abstractNumId w:val="11"/>
  </w:num>
  <w:num w:numId="28">
    <w:abstractNumId w:val="15"/>
  </w:num>
  <w:num w:numId="29">
    <w:abstractNumId w:val="9"/>
  </w:num>
  <w:num w:numId="30">
    <w:abstractNumId w:val="41"/>
  </w:num>
  <w:num w:numId="31">
    <w:abstractNumId w:val="17"/>
  </w:num>
  <w:num w:numId="32">
    <w:abstractNumId w:val="39"/>
  </w:num>
  <w:num w:numId="33">
    <w:abstractNumId w:val="28"/>
  </w:num>
  <w:num w:numId="34">
    <w:abstractNumId w:val="36"/>
  </w:num>
  <w:num w:numId="35">
    <w:abstractNumId w:val="38"/>
  </w:num>
  <w:num w:numId="36">
    <w:abstractNumId w:val="16"/>
  </w:num>
  <w:num w:numId="37">
    <w:abstractNumId w:val="0"/>
  </w:num>
  <w:num w:numId="38">
    <w:abstractNumId w:val="20"/>
  </w:num>
  <w:num w:numId="39">
    <w:abstractNumId w:val="29"/>
  </w:num>
  <w:num w:numId="40">
    <w:abstractNumId w:val="30"/>
  </w:num>
  <w:num w:numId="41">
    <w:abstractNumId w:val="48"/>
  </w:num>
  <w:num w:numId="42">
    <w:abstractNumId w:val="46"/>
  </w:num>
  <w:num w:numId="43">
    <w:abstractNumId w:val="18"/>
  </w:num>
  <w:num w:numId="44">
    <w:abstractNumId w:val="1"/>
  </w:num>
  <w:num w:numId="45">
    <w:abstractNumId w:val="3"/>
  </w:num>
  <w:num w:numId="46">
    <w:abstractNumId w:val="8"/>
  </w:num>
  <w:num w:numId="47">
    <w:abstractNumId w:val="43"/>
  </w:num>
  <w:num w:numId="48">
    <w:abstractNumId w:val="24"/>
  </w:num>
  <w:num w:numId="49">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604E7"/>
    <w:rsid w:val="001609DE"/>
    <w:rsid w:val="0016297B"/>
    <w:rsid w:val="00163473"/>
    <w:rsid w:val="00164345"/>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0A1A"/>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0E2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768E"/>
    <w:rsid w:val="004806A0"/>
    <w:rsid w:val="004809D9"/>
    <w:rsid w:val="00482895"/>
    <w:rsid w:val="00490878"/>
    <w:rsid w:val="004913A2"/>
    <w:rsid w:val="00492CB0"/>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826"/>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7265"/>
    <w:rsid w:val="005C7A5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2FF"/>
    <w:rsid w:val="00792897"/>
    <w:rsid w:val="00794AE7"/>
    <w:rsid w:val="0079505C"/>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AD5"/>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A3D"/>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20EA"/>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1AF"/>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D8"/>
    <w:rsid w:val="00CB73BC"/>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102"/>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07E9"/>
    <w:rsid w:val="00D91ADA"/>
    <w:rsid w:val="00D929F0"/>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1E4D"/>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97355"/>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38"/>
      </w:numPr>
      <w:jc w:val="both"/>
    </w:pPr>
    <w:rPr>
      <w:rFonts w:ascii="Times New Roman" w:eastAsia="Times New Roman" w:hAnsi="Times New Roman" w:cs="Times New Roman"/>
      <w:bCs/>
      <w:lang w:eastAsia="ru-RU"/>
    </w:rPr>
  </w:style>
  <w:style w:type="paragraph" w:customStyle="1" w:styleId="21">
    <w:name w:val="Гиперссылка2"/>
    <w:basedOn w:val="a"/>
    <w:link w:val="af0"/>
    <w:uiPriority w:val="99"/>
    <w:rsid w:val="003B0E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17866" TargetMode="Externa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yperlink" Target="https://spolab.firpo.ru/npdv2/category-doc/get/4877" TargetMode="Externa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352661" TargetMode="External"/><Relationship Id="rId22" Type="http://schemas.openxmlformats.org/officeDocument/2006/relationships/hyperlink" Target="https://spolab.firpo.ru/npdv2/category-doc/get/4879" TargetMode="External"/><Relationship Id="rId27" Type="http://schemas.openxmlformats.org/officeDocument/2006/relationships/header" Target="header16.xm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425E1-1B45-4399-8F10-17321AAD8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56</Pages>
  <Words>12782</Words>
  <Characters>72861</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8</cp:revision>
  <cp:lastPrinted>2023-04-28T08:44:00Z</cp:lastPrinted>
  <dcterms:created xsi:type="dcterms:W3CDTF">2024-07-03T16:51:00Z</dcterms:created>
  <dcterms:modified xsi:type="dcterms:W3CDTF">2024-12-02T14:15:00Z</dcterms:modified>
</cp:coreProperties>
</file>