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5877A376" w14:textId="77777777" w:rsidR="00686320" w:rsidRDefault="00686320" w:rsidP="00686320">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00C6D763" w14:textId="77777777" w:rsidR="00686320" w:rsidRDefault="00686320" w:rsidP="00686320">
      <w:pPr>
        <w:jc w:val="right"/>
        <w:rPr>
          <w:rFonts w:ascii="Times New Roman" w:hAnsi="Times New Roman" w:cs="Times New Roman"/>
          <w:b/>
          <w:bCs/>
          <w:color w:val="0070C0"/>
          <w:sz w:val="24"/>
          <w:szCs w:val="24"/>
        </w:rPr>
      </w:pPr>
      <w:r>
        <w:rPr>
          <w:rFonts w:ascii="Times New Roman" w:hAnsi="Times New Roman"/>
          <w:b/>
          <w:bCs/>
          <w:iCs/>
          <w:sz w:val="24"/>
          <w:szCs w:val="24"/>
        </w:rPr>
        <w:t>38.02.02 Страховое дело (по отраслям)</w:t>
      </w: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1"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1"/>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56C4DBF9" w14:textId="0C90A201" w:rsidR="001A32DE"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79904734" w:history="1">
        <w:r w:rsidR="001A32DE" w:rsidRPr="00FF1391">
          <w:rPr>
            <w:rStyle w:val="af0"/>
          </w:rPr>
          <w:t>«ОП.01 СТРАХОВОЕ ДЕЛО»</w:t>
        </w:r>
        <w:r w:rsidR="001A32DE">
          <w:rPr>
            <w:webHidden/>
          </w:rPr>
          <w:tab/>
        </w:r>
        <w:r w:rsidR="001A32DE">
          <w:rPr>
            <w:webHidden/>
          </w:rPr>
          <w:fldChar w:fldCharType="begin"/>
        </w:r>
        <w:r w:rsidR="001A32DE">
          <w:rPr>
            <w:webHidden/>
          </w:rPr>
          <w:instrText xml:space="preserve"> PAGEREF _Toc179904734 \h </w:instrText>
        </w:r>
        <w:r w:rsidR="001A32DE">
          <w:rPr>
            <w:webHidden/>
          </w:rPr>
        </w:r>
        <w:r w:rsidR="001A32DE">
          <w:rPr>
            <w:webHidden/>
          </w:rPr>
          <w:fldChar w:fldCharType="separate"/>
        </w:r>
        <w:r w:rsidR="001A32DE">
          <w:rPr>
            <w:webHidden/>
          </w:rPr>
          <w:t>2</w:t>
        </w:r>
        <w:r w:rsidR="001A32DE">
          <w:rPr>
            <w:webHidden/>
          </w:rPr>
          <w:fldChar w:fldCharType="end"/>
        </w:r>
      </w:hyperlink>
    </w:p>
    <w:p w14:paraId="5937C8A8" w14:textId="1B233011" w:rsidR="001A32DE" w:rsidRDefault="00834CB9">
      <w:pPr>
        <w:pStyle w:val="14"/>
        <w:rPr>
          <w:rFonts w:asciiTheme="minorHAnsi" w:eastAsiaTheme="minorEastAsia" w:hAnsiTheme="minorHAnsi" w:cstheme="minorBidi"/>
          <w:b w:val="0"/>
          <w:bCs w:val="0"/>
          <w:lang w:eastAsia="ru-RU"/>
        </w:rPr>
      </w:pPr>
      <w:hyperlink w:anchor="_Toc179904735" w:history="1">
        <w:r w:rsidR="001A32DE" w:rsidRPr="00FF1391">
          <w:rPr>
            <w:rStyle w:val="af0"/>
          </w:rPr>
          <w:t>«ОП.02 ЭКОНОМИКА СТРАХОВОЙ ОРГАНИЗАЦИИ»</w:t>
        </w:r>
        <w:r w:rsidR="001A32DE">
          <w:rPr>
            <w:webHidden/>
          </w:rPr>
          <w:tab/>
        </w:r>
        <w:r w:rsidR="001A32DE">
          <w:rPr>
            <w:webHidden/>
          </w:rPr>
          <w:fldChar w:fldCharType="begin"/>
        </w:r>
        <w:r w:rsidR="001A32DE">
          <w:rPr>
            <w:webHidden/>
          </w:rPr>
          <w:instrText xml:space="preserve"> PAGEREF _Toc179904735 \h </w:instrText>
        </w:r>
        <w:r w:rsidR="001A32DE">
          <w:rPr>
            <w:webHidden/>
          </w:rPr>
        </w:r>
        <w:r w:rsidR="001A32DE">
          <w:rPr>
            <w:webHidden/>
          </w:rPr>
          <w:fldChar w:fldCharType="separate"/>
        </w:r>
        <w:r w:rsidR="001A32DE">
          <w:rPr>
            <w:webHidden/>
          </w:rPr>
          <w:t>21</w:t>
        </w:r>
        <w:r w:rsidR="001A32DE">
          <w:rPr>
            <w:webHidden/>
          </w:rPr>
          <w:fldChar w:fldCharType="end"/>
        </w:r>
      </w:hyperlink>
    </w:p>
    <w:p w14:paraId="4C19AFC5" w14:textId="0ECE5D70" w:rsidR="001A32DE" w:rsidRDefault="00834CB9">
      <w:pPr>
        <w:pStyle w:val="14"/>
        <w:rPr>
          <w:rFonts w:asciiTheme="minorHAnsi" w:eastAsiaTheme="minorEastAsia" w:hAnsiTheme="minorHAnsi" w:cstheme="minorBidi"/>
          <w:b w:val="0"/>
          <w:bCs w:val="0"/>
          <w:lang w:eastAsia="ru-RU"/>
        </w:rPr>
      </w:pPr>
      <w:hyperlink w:anchor="_Toc179904736" w:history="1">
        <w:r w:rsidR="001A32DE" w:rsidRPr="00FF1391">
          <w:rPr>
            <w:rStyle w:val="af0"/>
          </w:rPr>
          <w:t>«ОП.03 ОСНОВЫ БУХГАЛТЕРСКОГО УЧЕТА, НАЛОГООБЛОЖЕНИЯ  И АУДИТА СТРАХОВОЙ ОРГАНИЗАЦИИ»</w:t>
        </w:r>
        <w:r w:rsidR="001A32DE">
          <w:rPr>
            <w:webHidden/>
          </w:rPr>
          <w:tab/>
        </w:r>
        <w:r w:rsidR="001A32DE">
          <w:rPr>
            <w:webHidden/>
          </w:rPr>
          <w:fldChar w:fldCharType="begin"/>
        </w:r>
        <w:r w:rsidR="001A32DE">
          <w:rPr>
            <w:webHidden/>
          </w:rPr>
          <w:instrText xml:space="preserve"> PAGEREF _Toc179904736 \h </w:instrText>
        </w:r>
        <w:r w:rsidR="001A32DE">
          <w:rPr>
            <w:webHidden/>
          </w:rPr>
        </w:r>
        <w:r w:rsidR="001A32DE">
          <w:rPr>
            <w:webHidden/>
          </w:rPr>
          <w:fldChar w:fldCharType="separate"/>
        </w:r>
        <w:r w:rsidR="001A32DE">
          <w:rPr>
            <w:webHidden/>
          </w:rPr>
          <w:t>33</w:t>
        </w:r>
        <w:r w:rsidR="001A32DE">
          <w:rPr>
            <w:webHidden/>
          </w:rPr>
          <w:fldChar w:fldCharType="end"/>
        </w:r>
      </w:hyperlink>
    </w:p>
    <w:p w14:paraId="1078F123" w14:textId="06B2ACCE" w:rsidR="001A32DE" w:rsidRDefault="00834CB9">
      <w:pPr>
        <w:pStyle w:val="14"/>
        <w:rPr>
          <w:rFonts w:asciiTheme="minorHAnsi" w:eastAsiaTheme="minorEastAsia" w:hAnsiTheme="minorHAnsi" w:cstheme="minorBidi"/>
          <w:b w:val="0"/>
          <w:bCs w:val="0"/>
          <w:lang w:eastAsia="ru-RU"/>
        </w:rPr>
      </w:pPr>
      <w:hyperlink w:anchor="_Toc179904737" w:history="1">
        <w:r w:rsidR="001A32DE" w:rsidRPr="00FF1391">
          <w:rPr>
            <w:rStyle w:val="af0"/>
          </w:rPr>
          <w:t>«ОП.04 ПРАВОВОЕ И ДОКУМЕНТАЦИОННОЕ ОБЕСПЕЧЕНИЕ ПРОФЕССИОНАЛЬНОЙ ДЕЯТЕЛЬНОСТИ»</w:t>
        </w:r>
        <w:r w:rsidR="001A32DE">
          <w:rPr>
            <w:webHidden/>
          </w:rPr>
          <w:tab/>
        </w:r>
        <w:r w:rsidR="001A32DE">
          <w:rPr>
            <w:webHidden/>
          </w:rPr>
          <w:fldChar w:fldCharType="begin"/>
        </w:r>
        <w:r w:rsidR="001A32DE">
          <w:rPr>
            <w:webHidden/>
          </w:rPr>
          <w:instrText xml:space="preserve"> PAGEREF _Toc179904737 \h </w:instrText>
        </w:r>
        <w:r w:rsidR="001A32DE">
          <w:rPr>
            <w:webHidden/>
          </w:rPr>
        </w:r>
        <w:r w:rsidR="001A32DE">
          <w:rPr>
            <w:webHidden/>
          </w:rPr>
          <w:fldChar w:fldCharType="separate"/>
        </w:r>
        <w:r w:rsidR="001A32DE">
          <w:rPr>
            <w:webHidden/>
          </w:rPr>
          <w:t>48</w:t>
        </w:r>
        <w:r w:rsidR="001A32DE">
          <w:rPr>
            <w:webHidden/>
          </w:rPr>
          <w:fldChar w:fldCharType="end"/>
        </w:r>
      </w:hyperlink>
    </w:p>
    <w:p w14:paraId="0AC773A8" w14:textId="2B2802B0" w:rsidR="001A32DE" w:rsidRDefault="00834CB9">
      <w:pPr>
        <w:pStyle w:val="14"/>
        <w:rPr>
          <w:rFonts w:asciiTheme="minorHAnsi" w:eastAsiaTheme="minorEastAsia" w:hAnsiTheme="minorHAnsi" w:cstheme="minorBidi"/>
          <w:b w:val="0"/>
          <w:bCs w:val="0"/>
          <w:lang w:eastAsia="ru-RU"/>
        </w:rPr>
      </w:pPr>
      <w:hyperlink w:anchor="_Toc179904738" w:history="1">
        <w:r w:rsidR="001A32DE" w:rsidRPr="00FF1391">
          <w:rPr>
            <w:rStyle w:val="af0"/>
          </w:rPr>
          <w:t>«ОП.05 ФИНАНСЫ, ДЕНЕЖНОЕ ОБРАЩЕНИЕ И КРЕДИТ»</w:t>
        </w:r>
        <w:r w:rsidR="001A32DE">
          <w:rPr>
            <w:webHidden/>
          </w:rPr>
          <w:tab/>
        </w:r>
        <w:r w:rsidR="001A32DE">
          <w:rPr>
            <w:webHidden/>
          </w:rPr>
          <w:fldChar w:fldCharType="begin"/>
        </w:r>
        <w:r w:rsidR="001A32DE">
          <w:rPr>
            <w:webHidden/>
          </w:rPr>
          <w:instrText xml:space="preserve"> PAGEREF _Toc179904738 \h </w:instrText>
        </w:r>
        <w:r w:rsidR="001A32DE">
          <w:rPr>
            <w:webHidden/>
          </w:rPr>
        </w:r>
        <w:r w:rsidR="001A32DE">
          <w:rPr>
            <w:webHidden/>
          </w:rPr>
          <w:fldChar w:fldCharType="separate"/>
        </w:r>
        <w:r w:rsidR="001A32DE">
          <w:rPr>
            <w:webHidden/>
          </w:rPr>
          <w:t>66</w:t>
        </w:r>
        <w:r w:rsidR="001A32DE">
          <w:rPr>
            <w:webHidden/>
          </w:rPr>
          <w:fldChar w:fldCharType="end"/>
        </w:r>
      </w:hyperlink>
    </w:p>
    <w:p w14:paraId="20ACA064" w14:textId="1336B8B1" w:rsidR="001A32DE" w:rsidRDefault="00834CB9">
      <w:pPr>
        <w:pStyle w:val="14"/>
        <w:rPr>
          <w:rFonts w:asciiTheme="minorHAnsi" w:eastAsiaTheme="minorEastAsia" w:hAnsiTheme="minorHAnsi" w:cstheme="minorBidi"/>
          <w:b w:val="0"/>
          <w:bCs w:val="0"/>
          <w:lang w:eastAsia="ru-RU"/>
        </w:rPr>
      </w:pPr>
      <w:hyperlink w:anchor="_Toc179904739" w:history="1">
        <w:r w:rsidR="001A32DE" w:rsidRPr="00FF1391">
          <w:rPr>
            <w:rStyle w:val="af0"/>
          </w:rPr>
          <w:t>«ОП.06 МАТЕМАТИЧЕСКИЕ И СТАТИСТИЧЕСКИЕ МЕТОДЫ  В СТРАХОВАНИИ»</w:t>
        </w:r>
        <w:r w:rsidR="001A32DE">
          <w:rPr>
            <w:webHidden/>
          </w:rPr>
          <w:tab/>
        </w:r>
        <w:r w:rsidR="001A32DE">
          <w:rPr>
            <w:webHidden/>
          </w:rPr>
          <w:fldChar w:fldCharType="begin"/>
        </w:r>
        <w:r w:rsidR="001A32DE">
          <w:rPr>
            <w:webHidden/>
          </w:rPr>
          <w:instrText xml:space="preserve"> PAGEREF _Toc179904739 \h </w:instrText>
        </w:r>
        <w:r w:rsidR="001A32DE">
          <w:rPr>
            <w:webHidden/>
          </w:rPr>
        </w:r>
        <w:r w:rsidR="001A32DE">
          <w:rPr>
            <w:webHidden/>
          </w:rPr>
          <w:fldChar w:fldCharType="separate"/>
        </w:r>
        <w:r w:rsidR="001A32DE">
          <w:rPr>
            <w:webHidden/>
          </w:rPr>
          <w:t>80</w:t>
        </w:r>
        <w:r w:rsidR="001A32DE">
          <w:rPr>
            <w:webHidden/>
          </w:rPr>
          <w:fldChar w:fldCharType="end"/>
        </w:r>
      </w:hyperlink>
    </w:p>
    <w:p w14:paraId="1991E430" w14:textId="01048135" w:rsidR="001A32DE" w:rsidRDefault="00834CB9">
      <w:pPr>
        <w:pStyle w:val="14"/>
        <w:rPr>
          <w:rFonts w:asciiTheme="minorHAnsi" w:eastAsiaTheme="minorEastAsia" w:hAnsiTheme="minorHAnsi" w:cstheme="minorBidi"/>
          <w:b w:val="0"/>
          <w:bCs w:val="0"/>
          <w:lang w:eastAsia="ru-RU"/>
        </w:rPr>
      </w:pPr>
      <w:hyperlink w:anchor="_Toc179904740" w:history="1">
        <w:r w:rsidR="001A32DE" w:rsidRPr="00FF1391">
          <w:rPr>
            <w:rStyle w:val="af0"/>
          </w:rPr>
          <w:t>«ОП.07 ИНФОРМАЦИОННЫЕ ТЕХНОЛОГИИ В ПРОФЕССИОНАЛЬНОЙ ДЕЯТЕЛЬНОСТИ»</w:t>
        </w:r>
        <w:r w:rsidR="001A32DE">
          <w:rPr>
            <w:webHidden/>
          </w:rPr>
          <w:tab/>
        </w:r>
        <w:r w:rsidR="001A32DE">
          <w:rPr>
            <w:webHidden/>
          </w:rPr>
          <w:fldChar w:fldCharType="begin"/>
        </w:r>
        <w:r w:rsidR="001A32DE">
          <w:rPr>
            <w:webHidden/>
          </w:rPr>
          <w:instrText xml:space="preserve"> PAGEREF _Toc179904740 \h </w:instrText>
        </w:r>
        <w:r w:rsidR="001A32DE">
          <w:rPr>
            <w:webHidden/>
          </w:rPr>
        </w:r>
        <w:r w:rsidR="001A32DE">
          <w:rPr>
            <w:webHidden/>
          </w:rPr>
          <w:fldChar w:fldCharType="separate"/>
        </w:r>
        <w:r w:rsidR="001A32DE">
          <w:rPr>
            <w:webHidden/>
          </w:rPr>
          <w:t>93</w:t>
        </w:r>
        <w:r w:rsidR="001A32DE">
          <w:rPr>
            <w:webHidden/>
          </w:rPr>
          <w:fldChar w:fldCharType="end"/>
        </w:r>
      </w:hyperlink>
    </w:p>
    <w:p w14:paraId="0CEBC056" w14:textId="7F667039" w:rsidR="001A32DE" w:rsidRDefault="00834CB9">
      <w:pPr>
        <w:pStyle w:val="14"/>
        <w:rPr>
          <w:rFonts w:asciiTheme="minorHAnsi" w:eastAsiaTheme="minorEastAsia" w:hAnsiTheme="minorHAnsi" w:cstheme="minorBidi"/>
          <w:b w:val="0"/>
          <w:bCs w:val="0"/>
          <w:lang w:eastAsia="ru-RU"/>
        </w:rPr>
      </w:pPr>
      <w:hyperlink w:anchor="_Toc179904741" w:history="1">
        <w:r w:rsidR="001A32DE" w:rsidRPr="00FF1391">
          <w:rPr>
            <w:rStyle w:val="af0"/>
          </w:rPr>
          <w:t xml:space="preserve">«СГ.01 </w:t>
        </w:r>
        <w:r w:rsidR="001A32DE" w:rsidRPr="00FF1391">
          <w:rPr>
            <w:rStyle w:val="af0"/>
            <w:rFonts w:ascii="Times New Roman Полужирный" w:hAnsi="Times New Roman Полужирный"/>
            <w:caps/>
          </w:rPr>
          <w:t>История России</w:t>
        </w:r>
        <w:r w:rsidR="001A32DE" w:rsidRPr="00FF1391">
          <w:rPr>
            <w:rStyle w:val="af0"/>
          </w:rPr>
          <w:t>»</w:t>
        </w:r>
        <w:r w:rsidR="001A32DE">
          <w:rPr>
            <w:webHidden/>
          </w:rPr>
          <w:tab/>
        </w:r>
        <w:r w:rsidR="001A32DE">
          <w:rPr>
            <w:webHidden/>
          </w:rPr>
          <w:fldChar w:fldCharType="begin"/>
        </w:r>
        <w:r w:rsidR="001A32DE">
          <w:rPr>
            <w:webHidden/>
          </w:rPr>
          <w:instrText xml:space="preserve"> PAGEREF _Toc179904741 \h </w:instrText>
        </w:r>
        <w:r w:rsidR="001A32DE">
          <w:rPr>
            <w:webHidden/>
          </w:rPr>
        </w:r>
        <w:r w:rsidR="001A32DE">
          <w:rPr>
            <w:webHidden/>
          </w:rPr>
          <w:fldChar w:fldCharType="separate"/>
        </w:r>
        <w:r w:rsidR="001A32DE">
          <w:rPr>
            <w:webHidden/>
          </w:rPr>
          <w:t>109</w:t>
        </w:r>
        <w:r w:rsidR="001A32DE">
          <w:rPr>
            <w:webHidden/>
          </w:rPr>
          <w:fldChar w:fldCharType="end"/>
        </w:r>
      </w:hyperlink>
    </w:p>
    <w:p w14:paraId="4B3E4DE0" w14:textId="2A2D31F7" w:rsidR="001A32DE" w:rsidRDefault="00834CB9">
      <w:pPr>
        <w:pStyle w:val="14"/>
        <w:rPr>
          <w:rFonts w:asciiTheme="minorHAnsi" w:eastAsiaTheme="minorEastAsia" w:hAnsiTheme="minorHAnsi" w:cstheme="minorBidi"/>
          <w:b w:val="0"/>
          <w:bCs w:val="0"/>
          <w:lang w:eastAsia="ru-RU"/>
        </w:rPr>
      </w:pPr>
      <w:hyperlink w:anchor="_Toc179904742" w:history="1">
        <w:r w:rsidR="001A32DE" w:rsidRPr="00FF1391">
          <w:rPr>
            <w:rStyle w:val="af0"/>
          </w:rPr>
          <w:t xml:space="preserve">«СГ.02 </w:t>
        </w:r>
        <w:r w:rsidR="001A32DE" w:rsidRPr="00FF1391">
          <w:rPr>
            <w:rStyle w:val="af0"/>
            <w:rFonts w:ascii="Times New Roman Полужирный" w:hAnsi="Times New Roman Полужирный"/>
            <w:caps/>
          </w:rPr>
          <w:t>Иностранный язык в профессиональной деятельности</w:t>
        </w:r>
        <w:r w:rsidR="001A32DE" w:rsidRPr="00FF1391">
          <w:rPr>
            <w:rStyle w:val="af0"/>
          </w:rPr>
          <w:t>»</w:t>
        </w:r>
        <w:r w:rsidR="001A32DE">
          <w:rPr>
            <w:webHidden/>
          </w:rPr>
          <w:tab/>
        </w:r>
        <w:r w:rsidR="001A32DE">
          <w:rPr>
            <w:webHidden/>
          </w:rPr>
          <w:fldChar w:fldCharType="begin"/>
        </w:r>
        <w:r w:rsidR="001A32DE">
          <w:rPr>
            <w:webHidden/>
          </w:rPr>
          <w:instrText xml:space="preserve"> PAGEREF _Toc179904742 \h </w:instrText>
        </w:r>
        <w:r w:rsidR="001A32DE">
          <w:rPr>
            <w:webHidden/>
          </w:rPr>
        </w:r>
        <w:r w:rsidR="001A32DE">
          <w:rPr>
            <w:webHidden/>
          </w:rPr>
          <w:fldChar w:fldCharType="separate"/>
        </w:r>
        <w:r w:rsidR="001A32DE">
          <w:rPr>
            <w:webHidden/>
          </w:rPr>
          <w:t>110</w:t>
        </w:r>
        <w:r w:rsidR="001A32DE">
          <w:rPr>
            <w:webHidden/>
          </w:rPr>
          <w:fldChar w:fldCharType="end"/>
        </w:r>
      </w:hyperlink>
    </w:p>
    <w:p w14:paraId="303E71C7" w14:textId="0701E03F" w:rsidR="001A32DE" w:rsidRDefault="00834CB9">
      <w:pPr>
        <w:pStyle w:val="14"/>
        <w:rPr>
          <w:rFonts w:asciiTheme="minorHAnsi" w:eastAsiaTheme="minorEastAsia" w:hAnsiTheme="minorHAnsi" w:cstheme="minorBidi"/>
          <w:b w:val="0"/>
          <w:bCs w:val="0"/>
          <w:lang w:eastAsia="ru-RU"/>
        </w:rPr>
      </w:pPr>
      <w:hyperlink w:anchor="_Toc179904743" w:history="1">
        <w:r w:rsidR="001A32DE" w:rsidRPr="00FF1391">
          <w:rPr>
            <w:rStyle w:val="af0"/>
          </w:rPr>
          <w:t>«СГ.03 БЕЗОПАСНОСТЬ ЖИЗНЕДЕЯТЕЛЬНОСТИ»</w:t>
        </w:r>
        <w:r w:rsidR="001A32DE">
          <w:rPr>
            <w:webHidden/>
          </w:rPr>
          <w:tab/>
        </w:r>
        <w:r w:rsidR="001A32DE">
          <w:rPr>
            <w:webHidden/>
          </w:rPr>
          <w:fldChar w:fldCharType="begin"/>
        </w:r>
        <w:r w:rsidR="001A32DE">
          <w:rPr>
            <w:webHidden/>
          </w:rPr>
          <w:instrText xml:space="preserve"> PAGEREF _Toc179904743 \h </w:instrText>
        </w:r>
        <w:r w:rsidR="001A32DE">
          <w:rPr>
            <w:webHidden/>
          </w:rPr>
        </w:r>
        <w:r w:rsidR="001A32DE">
          <w:rPr>
            <w:webHidden/>
          </w:rPr>
          <w:fldChar w:fldCharType="separate"/>
        </w:r>
        <w:r w:rsidR="001A32DE">
          <w:rPr>
            <w:webHidden/>
          </w:rPr>
          <w:t>111</w:t>
        </w:r>
        <w:r w:rsidR="001A32DE">
          <w:rPr>
            <w:webHidden/>
          </w:rPr>
          <w:fldChar w:fldCharType="end"/>
        </w:r>
      </w:hyperlink>
    </w:p>
    <w:p w14:paraId="669FAC3E" w14:textId="32423111" w:rsidR="001A32DE" w:rsidRDefault="00834CB9">
      <w:pPr>
        <w:pStyle w:val="14"/>
        <w:rPr>
          <w:rFonts w:asciiTheme="minorHAnsi" w:eastAsiaTheme="minorEastAsia" w:hAnsiTheme="minorHAnsi" w:cstheme="minorBidi"/>
          <w:b w:val="0"/>
          <w:bCs w:val="0"/>
          <w:lang w:eastAsia="ru-RU"/>
        </w:rPr>
      </w:pPr>
      <w:hyperlink w:anchor="_Toc179904744" w:history="1">
        <w:r w:rsidR="001A32DE" w:rsidRPr="00FF1391">
          <w:rPr>
            <w:rStyle w:val="af0"/>
          </w:rPr>
          <w:t>«СГ.04 ФИЗИЧЕСКАЯ КУЛЬТУРА»</w:t>
        </w:r>
        <w:r w:rsidR="001A32DE">
          <w:rPr>
            <w:webHidden/>
          </w:rPr>
          <w:tab/>
        </w:r>
        <w:r w:rsidR="001A32DE">
          <w:rPr>
            <w:webHidden/>
          </w:rPr>
          <w:fldChar w:fldCharType="begin"/>
        </w:r>
        <w:r w:rsidR="001A32DE">
          <w:rPr>
            <w:webHidden/>
          </w:rPr>
          <w:instrText xml:space="preserve"> PAGEREF _Toc179904744 \h </w:instrText>
        </w:r>
        <w:r w:rsidR="001A32DE">
          <w:rPr>
            <w:webHidden/>
          </w:rPr>
        </w:r>
        <w:r w:rsidR="001A32DE">
          <w:rPr>
            <w:webHidden/>
          </w:rPr>
          <w:fldChar w:fldCharType="separate"/>
        </w:r>
        <w:r w:rsidR="001A32DE">
          <w:rPr>
            <w:webHidden/>
          </w:rPr>
          <w:t>112</w:t>
        </w:r>
        <w:r w:rsidR="001A32DE">
          <w:rPr>
            <w:webHidden/>
          </w:rPr>
          <w:fldChar w:fldCharType="end"/>
        </w:r>
      </w:hyperlink>
    </w:p>
    <w:p w14:paraId="15516DDC" w14:textId="169FB545"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FAE591B" w14:textId="5F5021AE" w:rsidR="00D32F37" w:rsidRDefault="00D32F37" w:rsidP="00134BE1">
      <w:pP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56F29C52" w14:textId="79D04790" w:rsidR="0039322C" w:rsidRPr="007233D7" w:rsidRDefault="00955D56" w:rsidP="007233D7">
      <w:pPr>
        <w:pStyle w:val="1d"/>
        <w:jc w:val="center"/>
        <w:rPr>
          <w:b/>
          <w:iCs/>
          <w:lang w:val="ru-RU"/>
        </w:rPr>
      </w:pPr>
      <w:bookmarkStart w:id="2" w:name="_Toc156228940"/>
      <w:bookmarkStart w:id="3" w:name="_Toc156295008"/>
      <w:r w:rsidRPr="00A0276D">
        <w:rPr>
          <w:b/>
          <w:bCs/>
          <w:lang w:val="ru-RU"/>
        </w:rPr>
        <w:t>202</w:t>
      </w:r>
      <w:r w:rsidR="00134BE1">
        <w:rPr>
          <w:b/>
          <w:bCs/>
          <w:lang w:val="ru-RU"/>
        </w:rPr>
        <w:t xml:space="preserve">4 </w:t>
      </w:r>
      <w:r w:rsidRPr="00A0276D">
        <w:rPr>
          <w:b/>
          <w:bCs/>
          <w:lang w:val="ru-RU"/>
        </w:rPr>
        <w:t>г.</w:t>
      </w:r>
      <w:bookmarkEnd w:id="2"/>
      <w:bookmarkEnd w:id="3"/>
    </w:p>
    <w:p w14:paraId="0B0D8469" w14:textId="7B16B736" w:rsidR="00686320" w:rsidRDefault="00686320" w:rsidP="00686320">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w:t>
      </w:r>
      <w:r w:rsidR="007233D7">
        <w:rPr>
          <w:rFonts w:ascii="Times New Roman" w:hAnsi="Times New Roman" w:cs="Times New Roman"/>
          <w:b/>
          <w:bCs/>
          <w:sz w:val="24"/>
          <w:szCs w:val="24"/>
        </w:rPr>
        <w:t>1</w:t>
      </w:r>
    </w:p>
    <w:p w14:paraId="46782C12" w14:textId="77777777" w:rsidR="00686320" w:rsidRDefault="00686320" w:rsidP="00686320">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0B3F8A54" w14:textId="77777777" w:rsidR="00686320" w:rsidRDefault="00686320" w:rsidP="00686320">
      <w:pPr>
        <w:jc w:val="right"/>
        <w:rPr>
          <w:rFonts w:ascii="Times New Roman" w:hAnsi="Times New Roman" w:cs="Times New Roman"/>
          <w:b/>
          <w:bCs/>
          <w:color w:val="0070C0"/>
          <w:sz w:val="24"/>
          <w:szCs w:val="24"/>
        </w:rPr>
      </w:pPr>
      <w:r>
        <w:rPr>
          <w:rFonts w:ascii="Times New Roman" w:hAnsi="Times New Roman"/>
          <w:b/>
          <w:bCs/>
          <w:iCs/>
          <w:sz w:val="24"/>
          <w:szCs w:val="24"/>
        </w:rPr>
        <w:t>38.02.02 Страховое дело (по отраслям)</w:t>
      </w:r>
    </w:p>
    <w:p w14:paraId="7A6C36C5" w14:textId="77777777" w:rsidR="00686320" w:rsidRDefault="00686320" w:rsidP="00686320">
      <w:pPr>
        <w:jc w:val="right"/>
        <w:rPr>
          <w:rFonts w:ascii="Times New Roman" w:hAnsi="Times New Roman" w:cs="Times New Roman"/>
          <w:b/>
          <w:bCs/>
          <w:color w:val="0070C0"/>
          <w:sz w:val="24"/>
          <w:szCs w:val="24"/>
        </w:rPr>
      </w:pPr>
    </w:p>
    <w:p w14:paraId="247E0F17" w14:textId="77777777" w:rsidR="00686320" w:rsidRDefault="00686320" w:rsidP="00686320">
      <w:pPr>
        <w:jc w:val="right"/>
        <w:rPr>
          <w:rFonts w:ascii="Times New Roman" w:hAnsi="Times New Roman" w:cs="Times New Roman"/>
          <w:b/>
          <w:bCs/>
          <w:color w:val="0070C0"/>
          <w:sz w:val="24"/>
          <w:szCs w:val="24"/>
        </w:rPr>
      </w:pPr>
    </w:p>
    <w:p w14:paraId="1315B203" w14:textId="77777777" w:rsidR="00686320" w:rsidRDefault="00686320" w:rsidP="00686320">
      <w:pPr>
        <w:jc w:val="right"/>
        <w:rPr>
          <w:rFonts w:ascii="Times New Roman" w:hAnsi="Times New Roman" w:cs="Times New Roman"/>
          <w:b/>
          <w:bCs/>
          <w:color w:val="0070C0"/>
          <w:sz w:val="24"/>
          <w:szCs w:val="24"/>
        </w:rPr>
      </w:pPr>
    </w:p>
    <w:p w14:paraId="425AC999" w14:textId="77777777" w:rsidR="00686320" w:rsidRDefault="00686320" w:rsidP="00686320">
      <w:pPr>
        <w:jc w:val="right"/>
        <w:rPr>
          <w:rFonts w:ascii="Times New Roman" w:hAnsi="Times New Roman" w:cs="Times New Roman"/>
          <w:b/>
          <w:bCs/>
          <w:color w:val="0070C0"/>
          <w:sz w:val="24"/>
          <w:szCs w:val="24"/>
        </w:rPr>
      </w:pPr>
    </w:p>
    <w:p w14:paraId="2FF4C860" w14:textId="77777777" w:rsidR="00686320" w:rsidRDefault="00686320" w:rsidP="00686320">
      <w:pPr>
        <w:jc w:val="right"/>
        <w:rPr>
          <w:rFonts w:ascii="Times New Roman" w:hAnsi="Times New Roman" w:cs="Times New Roman"/>
          <w:b/>
          <w:bCs/>
          <w:color w:val="0070C0"/>
          <w:sz w:val="24"/>
          <w:szCs w:val="24"/>
        </w:rPr>
      </w:pPr>
    </w:p>
    <w:p w14:paraId="5CB7E3E3" w14:textId="77777777" w:rsidR="00686320" w:rsidRDefault="00686320" w:rsidP="00686320">
      <w:pPr>
        <w:jc w:val="right"/>
        <w:rPr>
          <w:rFonts w:ascii="Times New Roman" w:hAnsi="Times New Roman" w:cs="Times New Roman"/>
          <w:b/>
          <w:bCs/>
          <w:color w:val="0070C0"/>
          <w:sz w:val="24"/>
          <w:szCs w:val="24"/>
        </w:rPr>
      </w:pPr>
    </w:p>
    <w:p w14:paraId="15AE7394" w14:textId="77777777" w:rsidR="00686320" w:rsidRDefault="00686320" w:rsidP="00686320">
      <w:pPr>
        <w:jc w:val="right"/>
        <w:rPr>
          <w:rFonts w:ascii="Times New Roman" w:hAnsi="Times New Roman" w:cs="Times New Roman"/>
          <w:b/>
          <w:bCs/>
          <w:color w:val="0070C0"/>
          <w:sz w:val="24"/>
          <w:szCs w:val="24"/>
        </w:rPr>
      </w:pPr>
    </w:p>
    <w:p w14:paraId="6094AEC2" w14:textId="77777777" w:rsidR="00686320" w:rsidRDefault="00686320" w:rsidP="00686320">
      <w:pPr>
        <w:jc w:val="right"/>
        <w:rPr>
          <w:rFonts w:ascii="Times New Roman" w:hAnsi="Times New Roman" w:cs="Times New Roman"/>
          <w:b/>
          <w:bCs/>
          <w:color w:val="0070C0"/>
          <w:sz w:val="24"/>
          <w:szCs w:val="24"/>
        </w:rPr>
      </w:pPr>
    </w:p>
    <w:p w14:paraId="430138F2" w14:textId="77777777" w:rsidR="00686320" w:rsidRDefault="00686320" w:rsidP="00686320">
      <w:pPr>
        <w:jc w:val="right"/>
        <w:rPr>
          <w:rFonts w:ascii="Times New Roman" w:hAnsi="Times New Roman" w:cs="Times New Roman"/>
          <w:b/>
          <w:bCs/>
          <w:color w:val="0070C0"/>
          <w:sz w:val="24"/>
          <w:szCs w:val="24"/>
        </w:rPr>
      </w:pPr>
    </w:p>
    <w:p w14:paraId="20F2680B" w14:textId="77777777" w:rsidR="00686320" w:rsidRDefault="00686320" w:rsidP="00686320">
      <w:pPr>
        <w:jc w:val="right"/>
        <w:rPr>
          <w:rFonts w:ascii="Times New Roman" w:hAnsi="Times New Roman" w:cs="Times New Roman"/>
          <w:b/>
          <w:bCs/>
          <w:color w:val="0070C0"/>
          <w:sz w:val="24"/>
          <w:szCs w:val="24"/>
        </w:rPr>
      </w:pPr>
    </w:p>
    <w:p w14:paraId="0E8E3675" w14:textId="77777777" w:rsidR="00686320" w:rsidRPr="00502F97" w:rsidRDefault="00686320" w:rsidP="00686320">
      <w:pPr>
        <w:jc w:val="right"/>
        <w:rPr>
          <w:rFonts w:ascii="Times New Roman" w:hAnsi="Times New Roman" w:cs="Times New Roman"/>
          <w:b/>
          <w:bCs/>
          <w:color w:val="0070C0"/>
          <w:sz w:val="24"/>
          <w:szCs w:val="24"/>
        </w:rPr>
      </w:pPr>
    </w:p>
    <w:p w14:paraId="00CBCC6C" w14:textId="77777777" w:rsidR="00686320" w:rsidRPr="008F578C" w:rsidRDefault="00686320" w:rsidP="0068632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56DFB44" w14:textId="410D616D" w:rsidR="00686320" w:rsidRPr="00830511" w:rsidRDefault="00686320" w:rsidP="00686320">
      <w:pPr>
        <w:pStyle w:val="1"/>
      </w:pPr>
      <w:bookmarkStart w:id="4" w:name="_Toc179904734"/>
      <w:r w:rsidRPr="00830511">
        <w:t>«</w:t>
      </w:r>
      <w:r w:rsidR="00830511" w:rsidRPr="00830511">
        <w:t>ОП.01 СТРАХОВОЕ ДЕЛО</w:t>
      </w:r>
      <w:r w:rsidRPr="00830511">
        <w:t>»</w:t>
      </w:r>
      <w:bookmarkEnd w:id="4"/>
    </w:p>
    <w:p w14:paraId="074D23BE" w14:textId="77777777" w:rsidR="00686320" w:rsidRDefault="00686320" w:rsidP="00686320">
      <w:pPr>
        <w:pStyle w:val="1"/>
      </w:pPr>
    </w:p>
    <w:p w14:paraId="3560EC4E" w14:textId="77777777" w:rsidR="00686320" w:rsidRDefault="00686320" w:rsidP="00686320">
      <w:pPr>
        <w:pStyle w:val="1"/>
      </w:pPr>
    </w:p>
    <w:p w14:paraId="625637F9" w14:textId="77777777" w:rsidR="00686320" w:rsidRDefault="00686320" w:rsidP="00686320">
      <w:pPr>
        <w:pStyle w:val="1"/>
      </w:pPr>
    </w:p>
    <w:p w14:paraId="20AE4687" w14:textId="77777777" w:rsidR="00686320" w:rsidRDefault="00686320" w:rsidP="00686320">
      <w:pPr>
        <w:pStyle w:val="1"/>
      </w:pPr>
    </w:p>
    <w:p w14:paraId="58D47CF6" w14:textId="77777777" w:rsidR="00686320" w:rsidRDefault="00686320" w:rsidP="00686320">
      <w:pPr>
        <w:pStyle w:val="1"/>
      </w:pPr>
    </w:p>
    <w:p w14:paraId="6ACAD3FD" w14:textId="77777777" w:rsidR="00686320" w:rsidRDefault="00686320" w:rsidP="00686320">
      <w:pPr>
        <w:pStyle w:val="1"/>
      </w:pPr>
    </w:p>
    <w:p w14:paraId="02337CF6" w14:textId="77777777" w:rsidR="00686320" w:rsidRDefault="00686320" w:rsidP="00686320">
      <w:pPr>
        <w:pStyle w:val="1"/>
      </w:pPr>
    </w:p>
    <w:p w14:paraId="0C4D9A26" w14:textId="77777777" w:rsidR="00686320" w:rsidRDefault="00686320" w:rsidP="00686320">
      <w:pPr>
        <w:pStyle w:val="1"/>
      </w:pPr>
    </w:p>
    <w:p w14:paraId="181F60CD" w14:textId="77777777" w:rsidR="00686320" w:rsidRDefault="00686320" w:rsidP="00686320">
      <w:pPr>
        <w:pStyle w:val="1"/>
      </w:pPr>
    </w:p>
    <w:p w14:paraId="06D15D67" w14:textId="77777777" w:rsidR="00686320" w:rsidRDefault="00686320" w:rsidP="00686320">
      <w:pPr>
        <w:pStyle w:val="1"/>
      </w:pPr>
    </w:p>
    <w:p w14:paraId="28F8E0D8" w14:textId="77777777" w:rsidR="00686320" w:rsidRDefault="00686320" w:rsidP="00686320">
      <w:pPr>
        <w:pStyle w:val="1"/>
      </w:pPr>
    </w:p>
    <w:p w14:paraId="6ED684F0" w14:textId="77777777" w:rsidR="00686320" w:rsidRDefault="00686320" w:rsidP="00686320">
      <w:pPr>
        <w:pStyle w:val="1"/>
      </w:pPr>
    </w:p>
    <w:p w14:paraId="36B6D1CD" w14:textId="77777777" w:rsidR="00686320" w:rsidRDefault="00686320" w:rsidP="00686320">
      <w:pPr>
        <w:pStyle w:val="1"/>
      </w:pPr>
    </w:p>
    <w:p w14:paraId="1E9B8934" w14:textId="77777777" w:rsidR="00686320" w:rsidRDefault="00686320" w:rsidP="00686320">
      <w:pPr>
        <w:pStyle w:val="1"/>
      </w:pPr>
    </w:p>
    <w:p w14:paraId="4FEB60AA" w14:textId="77777777" w:rsidR="00686320" w:rsidRPr="00A0276D" w:rsidRDefault="00686320" w:rsidP="00686320">
      <w:pPr>
        <w:pStyle w:val="1d"/>
        <w:jc w:val="center"/>
        <w:rPr>
          <w:b/>
          <w:bCs/>
          <w:lang w:val="ru-RU"/>
        </w:rPr>
      </w:pPr>
    </w:p>
    <w:p w14:paraId="13E82C42" w14:textId="77777777" w:rsidR="00686320" w:rsidRDefault="00686320" w:rsidP="00686320">
      <w:pPr>
        <w:rPr>
          <w:rFonts w:ascii="Times New Roman Полужирный" w:eastAsia="Segoe UI" w:hAnsi="Times New Roman Полужирный" w:cs="Times New Roman"/>
          <w:b/>
          <w:bCs/>
          <w:caps/>
          <w:kern w:val="32"/>
          <w:sz w:val="24"/>
          <w:szCs w:val="24"/>
          <w:lang w:val="x-none" w:eastAsia="x-none"/>
        </w:rPr>
      </w:pPr>
      <w:r>
        <w:br w:type="page"/>
      </w:r>
    </w:p>
    <w:p w14:paraId="4CF692ED" w14:textId="77777777" w:rsidR="00686320" w:rsidRPr="00DF068E" w:rsidRDefault="00686320" w:rsidP="00686320">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A6F7BB8" w14:textId="77777777" w:rsidR="00686320" w:rsidRPr="000143A1" w:rsidRDefault="00686320" w:rsidP="00686320">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11EA11B8" w14:textId="3492F3BC" w:rsidR="00686320" w:rsidRPr="000143A1" w:rsidRDefault="00834CB9" w:rsidP="00686320">
      <w:pPr>
        <w:pStyle w:val="14"/>
        <w:rPr>
          <w:rFonts w:asciiTheme="minorHAnsi" w:eastAsiaTheme="minorEastAsia" w:hAnsiTheme="minorHAnsi" w:cstheme="minorBidi"/>
          <w:b w:val="0"/>
          <w:bCs w:val="0"/>
          <w:lang w:eastAsia="ru-RU"/>
        </w:rPr>
      </w:pPr>
      <w:hyperlink w:anchor="_Toc156294876" w:history="1">
        <w:r w:rsidR="00686320" w:rsidRPr="000143A1">
          <w:rPr>
            <w:rStyle w:val="af0"/>
            <w:b w:val="0"/>
            <w:bCs w:val="0"/>
          </w:rPr>
          <w:t>1. ОБЩАЯ ХАРАКТЕРИСТИКА</w:t>
        </w:r>
        <w:r w:rsidR="00686320" w:rsidRPr="000143A1">
          <w:rPr>
            <w:b w:val="0"/>
            <w:bCs w:val="0"/>
            <w:webHidden/>
          </w:rPr>
          <w:tab/>
        </w:r>
      </w:hyperlink>
    </w:p>
    <w:p w14:paraId="5BB68B72" w14:textId="3FC6F971" w:rsidR="00686320" w:rsidRPr="000143A1" w:rsidRDefault="00834CB9" w:rsidP="00686320">
      <w:pPr>
        <w:pStyle w:val="22"/>
        <w:rPr>
          <w:rFonts w:asciiTheme="minorHAnsi" w:eastAsiaTheme="minorEastAsia" w:hAnsiTheme="minorHAnsi" w:cstheme="minorBidi"/>
          <w:i w:val="0"/>
          <w:iCs w:val="0"/>
          <w:sz w:val="22"/>
          <w:szCs w:val="22"/>
        </w:rPr>
      </w:pPr>
      <w:hyperlink w:anchor="_Toc156294877" w:history="1">
        <w:r w:rsidR="00686320" w:rsidRPr="000143A1">
          <w:rPr>
            <w:rStyle w:val="af0"/>
            <w:i w:val="0"/>
            <w:iCs w:val="0"/>
          </w:rPr>
          <w:t>1.1. Цель и место дисциплины в структуре образовательной программы</w:t>
        </w:r>
        <w:r w:rsidR="00686320" w:rsidRPr="000143A1">
          <w:rPr>
            <w:i w:val="0"/>
            <w:iCs w:val="0"/>
            <w:webHidden/>
          </w:rPr>
          <w:tab/>
        </w:r>
      </w:hyperlink>
    </w:p>
    <w:p w14:paraId="051078D2" w14:textId="372ED328" w:rsidR="00686320" w:rsidRPr="000143A1" w:rsidRDefault="00834CB9" w:rsidP="00686320">
      <w:pPr>
        <w:pStyle w:val="22"/>
        <w:rPr>
          <w:rFonts w:asciiTheme="minorHAnsi" w:eastAsiaTheme="minorEastAsia" w:hAnsiTheme="minorHAnsi" w:cstheme="minorBidi"/>
          <w:i w:val="0"/>
          <w:iCs w:val="0"/>
          <w:sz w:val="22"/>
          <w:szCs w:val="22"/>
        </w:rPr>
      </w:pPr>
      <w:hyperlink w:anchor="_Toc156294878" w:history="1">
        <w:r w:rsidR="00686320" w:rsidRPr="000143A1">
          <w:rPr>
            <w:rStyle w:val="af0"/>
            <w:i w:val="0"/>
            <w:iCs w:val="0"/>
          </w:rPr>
          <w:t>1.2. Планируемые результаты освоения дисциплины</w:t>
        </w:r>
        <w:r w:rsidR="00686320" w:rsidRPr="000143A1">
          <w:rPr>
            <w:i w:val="0"/>
            <w:iCs w:val="0"/>
            <w:webHidden/>
          </w:rPr>
          <w:tab/>
        </w:r>
      </w:hyperlink>
    </w:p>
    <w:p w14:paraId="63F7D30C" w14:textId="585FCD8E" w:rsidR="00686320" w:rsidRPr="000143A1" w:rsidRDefault="00834CB9" w:rsidP="00686320">
      <w:pPr>
        <w:pStyle w:val="14"/>
        <w:rPr>
          <w:rFonts w:asciiTheme="minorHAnsi" w:eastAsiaTheme="minorEastAsia" w:hAnsiTheme="minorHAnsi" w:cstheme="minorBidi"/>
          <w:b w:val="0"/>
          <w:bCs w:val="0"/>
          <w:lang w:eastAsia="ru-RU"/>
        </w:rPr>
      </w:pPr>
      <w:hyperlink w:anchor="_Toc156294879" w:history="1">
        <w:r w:rsidR="00686320" w:rsidRPr="000143A1">
          <w:rPr>
            <w:rStyle w:val="af0"/>
            <w:b w:val="0"/>
            <w:bCs w:val="0"/>
          </w:rPr>
          <w:t>2. СТРУКТУРА И СОДЕРЖАНИЕ ДИСЦИПЛИНЫ</w:t>
        </w:r>
        <w:r w:rsidR="00686320" w:rsidRPr="000143A1">
          <w:rPr>
            <w:b w:val="0"/>
            <w:bCs w:val="0"/>
            <w:webHidden/>
          </w:rPr>
          <w:tab/>
        </w:r>
      </w:hyperlink>
    </w:p>
    <w:p w14:paraId="35686D7E" w14:textId="0C5F3C29" w:rsidR="00686320" w:rsidRPr="000143A1" w:rsidRDefault="00834CB9" w:rsidP="00686320">
      <w:pPr>
        <w:pStyle w:val="22"/>
        <w:rPr>
          <w:rFonts w:asciiTheme="minorHAnsi" w:eastAsiaTheme="minorEastAsia" w:hAnsiTheme="minorHAnsi" w:cstheme="minorBidi"/>
          <w:i w:val="0"/>
          <w:iCs w:val="0"/>
          <w:sz w:val="22"/>
          <w:szCs w:val="22"/>
        </w:rPr>
      </w:pPr>
      <w:hyperlink w:anchor="_Toc156294880" w:history="1">
        <w:r w:rsidR="00686320" w:rsidRPr="000143A1">
          <w:rPr>
            <w:rStyle w:val="af0"/>
            <w:i w:val="0"/>
            <w:iCs w:val="0"/>
          </w:rPr>
          <w:t>2.1. Трудоемкость освоения дисциплины</w:t>
        </w:r>
        <w:r w:rsidR="00686320" w:rsidRPr="000143A1">
          <w:rPr>
            <w:i w:val="0"/>
            <w:iCs w:val="0"/>
            <w:webHidden/>
          </w:rPr>
          <w:tab/>
        </w:r>
      </w:hyperlink>
    </w:p>
    <w:p w14:paraId="023D5777" w14:textId="02F3FFD4" w:rsidR="00686320" w:rsidRPr="000143A1" w:rsidRDefault="00834CB9" w:rsidP="00686320">
      <w:pPr>
        <w:pStyle w:val="22"/>
        <w:rPr>
          <w:rFonts w:asciiTheme="minorHAnsi" w:eastAsiaTheme="minorEastAsia" w:hAnsiTheme="minorHAnsi" w:cstheme="minorBidi"/>
          <w:i w:val="0"/>
          <w:iCs w:val="0"/>
          <w:sz w:val="22"/>
          <w:szCs w:val="22"/>
        </w:rPr>
      </w:pPr>
      <w:hyperlink w:anchor="_Toc156294881" w:history="1">
        <w:r w:rsidR="00686320" w:rsidRPr="000143A1">
          <w:rPr>
            <w:rStyle w:val="af0"/>
            <w:i w:val="0"/>
            <w:iCs w:val="0"/>
          </w:rPr>
          <w:t>2.2. Примерное содержание дисциплины</w:t>
        </w:r>
        <w:r w:rsidR="00686320" w:rsidRPr="000143A1">
          <w:rPr>
            <w:i w:val="0"/>
            <w:iCs w:val="0"/>
            <w:webHidden/>
          </w:rPr>
          <w:tab/>
        </w:r>
      </w:hyperlink>
    </w:p>
    <w:p w14:paraId="065117CC" w14:textId="59123A39" w:rsidR="00686320" w:rsidRPr="000143A1" w:rsidRDefault="00834CB9" w:rsidP="00686320">
      <w:pPr>
        <w:pStyle w:val="22"/>
        <w:rPr>
          <w:rFonts w:asciiTheme="minorHAnsi" w:eastAsiaTheme="minorEastAsia" w:hAnsiTheme="minorHAnsi" w:cstheme="minorBidi"/>
          <w:i w:val="0"/>
          <w:iCs w:val="0"/>
          <w:sz w:val="22"/>
          <w:szCs w:val="22"/>
        </w:rPr>
      </w:pPr>
      <w:hyperlink w:anchor="_Toc156294883" w:history="1">
        <w:r w:rsidR="00686320" w:rsidRPr="000143A1">
          <w:rPr>
            <w:rStyle w:val="af0"/>
            <w:i w:val="0"/>
            <w:iCs w:val="0"/>
          </w:rPr>
          <w:t>2.3. Курсовой проект (работа)</w:t>
        </w:r>
        <w:r w:rsidR="00686320" w:rsidRPr="000143A1">
          <w:rPr>
            <w:i w:val="0"/>
            <w:iCs w:val="0"/>
            <w:webHidden/>
          </w:rPr>
          <w:tab/>
        </w:r>
      </w:hyperlink>
    </w:p>
    <w:p w14:paraId="700A9CFD" w14:textId="3168EDF0" w:rsidR="00686320" w:rsidRPr="000143A1" w:rsidRDefault="00834CB9" w:rsidP="00686320">
      <w:pPr>
        <w:pStyle w:val="14"/>
        <w:rPr>
          <w:rFonts w:asciiTheme="minorHAnsi" w:eastAsiaTheme="minorEastAsia" w:hAnsiTheme="minorHAnsi" w:cstheme="minorBidi"/>
          <w:b w:val="0"/>
          <w:bCs w:val="0"/>
          <w:lang w:eastAsia="ru-RU"/>
        </w:rPr>
      </w:pPr>
      <w:hyperlink w:anchor="_Toc156294884" w:history="1">
        <w:r w:rsidR="00686320" w:rsidRPr="000143A1">
          <w:rPr>
            <w:rStyle w:val="af0"/>
            <w:b w:val="0"/>
            <w:bCs w:val="0"/>
          </w:rPr>
          <w:t>3. УСЛОВИЯ РЕАЛИЗАЦИИ ДИСЦИПЛИНЫ</w:t>
        </w:r>
        <w:r w:rsidR="00686320" w:rsidRPr="000143A1">
          <w:rPr>
            <w:b w:val="0"/>
            <w:bCs w:val="0"/>
            <w:webHidden/>
          </w:rPr>
          <w:tab/>
        </w:r>
      </w:hyperlink>
    </w:p>
    <w:p w14:paraId="6235895D" w14:textId="6037BD33" w:rsidR="00686320" w:rsidRPr="000143A1" w:rsidRDefault="00834CB9" w:rsidP="00686320">
      <w:pPr>
        <w:pStyle w:val="22"/>
        <w:rPr>
          <w:rFonts w:asciiTheme="minorHAnsi" w:eastAsiaTheme="minorEastAsia" w:hAnsiTheme="minorHAnsi" w:cstheme="minorBidi"/>
          <w:i w:val="0"/>
          <w:iCs w:val="0"/>
          <w:sz w:val="22"/>
          <w:szCs w:val="22"/>
        </w:rPr>
      </w:pPr>
      <w:hyperlink w:anchor="_Toc156294885" w:history="1">
        <w:r w:rsidR="00686320" w:rsidRPr="000143A1">
          <w:rPr>
            <w:rStyle w:val="af0"/>
            <w:i w:val="0"/>
            <w:iCs w:val="0"/>
          </w:rPr>
          <w:t>3.1. Материально-техническое обеспечение</w:t>
        </w:r>
        <w:r w:rsidR="00686320" w:rsidRPr="000143A1">
          <w:rPr>
            <w:i w:val="0"/>
            <w:iCs w:val="0"/>
            <w:webHidden/>
          </w:rPr>
          <w:tab/>
        </w:r>
      </w:hyperlink>
    </w:p>
    <w:p w14:paraId="3AE3A242" w14:textId="3E233F55" w:rsidR="00686320" w:rsidRPr="000143A1" w:rsidRDefault="00834CB9" w:rsidP="00686320">
      <w:pPr>
        <w:pStyle w:val="22"/>
        <w:rPr>
          <w:rFonts w:asciiTheme="minorHAnsi" w:eastAsiaTheme="minorEastAsia" w:hAnsiTheme="minorHAnsi" w:cstheme="minorBidi"/>
          <w:i w:val="0"/>
          <w:iCs w:val="0"/>
          <w:sz w:val="22"/>
          <w:szCs w:val="22"/>
        </w:rPr>
      </w:pPr>
      <w:hyperlink w:anchor="_Toc156294886" w:history="1">
        <w:r w:rsidR="00686320" w:rsidRPr="000143A1">
          <w:rPr>
            <w:rStyle w:val="af0"/>
            <w:i w:val="0"/>
            <w:iCs w:val="0"/>
          </w:rPr>
          <w:t>3.2. Учебно-методическое обеспечение</w:t>
        </w:r>
        <w:r w:rsidR="00686320" w:rsidRPr="000143A1">
          <w:rPr>
            <w:i w:val="0"/>
            <w:iCs w:val="0"/>
            <w:webHidden/>
          </w:rPr>
          <w:tab/>
        </w:r>
      </w:hyperlink>
    </w:p>
    <w:p w14:paraId="49D47FEA" w14:textId="76C0757C" w:rsidR="00686320" w:rsidRPr="000143A1" w:rsidRDefault="00834CB9" w:rsidP="00686320">
      <w:pPr>
        <w:pStyle w:val="14"/>
        <w:rPr>
          <w:rFonts w:asciiTheme="minorHAnsi" w:eastAsiaTheme="minorEastAsia" w:hAnsiTheme="minorHAnsi" w:cstheme="minorBidi"/>
          <w:b w:val="0"/>
          <w:bCs w:val="0"/>
          <w:lang w:eastAsia="ru-RU"/>
        </w:rPr>
      </w:pPr>
      <w:hyperlink w:anchor="_Toc156294887" w:history="1">
        <w:r w:rsidR="00686320" w:rsidRPr="000143A1">
          <w:rPr>
            <w:rStyle w:val="af0"/>
            <w:b w:val="0"/>
            <w:bCs w:val="0"/>
          </w:rPr>
          <w:t>4. КОНТРОЛЬ И ОЦЕНКА РЕЗУЛЬТАТОВ ОСВОЕНИЯ ДИСЦИПЛИНЫ</w:t>
        </w:r>
        <w:r w:rsidR="00686320" w:rsidRPr="000143A1">
          <w:rPr>
            <w:b w:val="0"/>
            <w:bCs w:val="0"/>
            <w:webHidden/>
          </w:rPr>
          <w:tab/>
        </w:r>
      </w:hyperlink>
    </w:p>
    <w:p w14:paraId="783C07D9" w14:textId="77777777" w:rsidR="00686320" w:rsidRPr="00DF068E" w:rsidRDefault="00686320" w:rsidP="00686320">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20619DA" w14:textId="77777777" w:rsidR="00686320" w:rsidRPr="00DF068E" w:rsidRDefault="00686320" w:rsidP="00686320">
      <w:pPr>
        <w:pStyle w:val="1f"/>
        <w:jc w:val="left"/>
        <w:rPr>
          <w:rFonts w:ascii="Times New Roman" w:hAnsi="Times New Roman"/>
          <w:lang w:val="ru-RU"/>
        </w:rPr>
        <w:sectPr w:rsidR="00686320" w:rsidRPr="00DF068E" w:rsidSect="00701A4A">
          <w:headerReference w:type="even" r:id="rId8"/>
          <w:headerReference w:type="default" r:id="rId9"/>
          <w:pgSz w:w="11906" w:h="16838"/>
          <w:pgMar w:top="1134" w:right="851" w:bottom="1134" w:left="1701" w:header="709" w:footer="709" w:gutter="0"/>
          <w:cols w:space="708"/>
          <w:docGrid w:linePitch="360"/>
        </w:sectPr>
      </w:pPr>
    </w:p>
    <w:p w14:paraId="2F1A8A27" w14:textId="77777777" w:rsidR="00686320" w:rsidRPr="00686320" w:rsidRDefault="00686320" w:rsidP="00B27944">
      <w:pPr>
        <w:pStyle w:val="1f"/>
        <w:numPr>
          <w:ilvl w:val="0"/>
          <w:numId w:val="42"/>
        </w:numPr>
      </w:pPr>
      <w:r w:rsidRPr="00686320">
        <w:lastRenderedPageBreak/>
        <w:t>Общая характеристика</w:t>
      </w:r>
      <w:r w:rsidRPr="00686320">
        <w:rPr>
          <w:rFonts w:asciiTheme="minorHAnsi" w:hAnsiTheme="minorHAnsi"/>
          <w:lang w:val="ru-RU"/>
        </w:rPr>
        <w:t xml:space="preserve"> </w:t>
      </w:r>
      <w:r w:rsidRPr="00686320">
        <w:t>ПРИМЕРНОЙ РАБОЧЕЙ ПРОГРАММЫ УЧЕБНОЙ ДИСЦИПЛИНЫ</w:t>
      </w:r>
    </w:p>
    <w:p w14:paraId="2832B85C" w14:textId="5733860B" w:rsidR="00686320" w:rsidRPr="00686320" w:rsidRDefault="00686320" w:rsidP="00686320">
      <w:pPr>
        <w:pStyle w:val="1d"/>
        <w:jc w:val="center"/>
        <w:rPr>
          <w:rFonts w:eastAsia="Segoe UI"/>
          <w:lang w:val="ru-RU"/>
        </w:rPr>
      </w:pPr>
      <w:r w:rsidRPr="00686320">
        <w:rPr>
          <w:rFonts w:eastAsia="Segoe UI"/>
          <w:lang w:val="ru-RU"/>
        </w:rPr>
        <w:t>«</w:t>
      </w:r>
      <w:r w:rsidR="00830511" w:rsidRPr="00134BE1">
        <w:rPr>
          <w:b/>
          <w:lang w:val="ru-RU"/>
        </w:rPr>
        <w:t>ОП.01 СТРАХОВОЕ ДЕЛО</w:t>
      </w:r>
      <w:r w:rsidRPr="00686320">
        <w:rPr>
          <w:rFonts w:eastAsia="Segoe UI"/>
          <w:lang w:val="ru-RU"/>
        </w:rPr>
        <w:t>»</w:t>
      </w:r>
    </w:p>
    <w:p w14:paraId="3041DACA" w14:textId="77777777" w:rsidR="00686320" w:rsidRPr="00686320" w:rsidRDefault="00686320" w:rsidP="00686320">
      <w:pPr>
        <w:pStyle w:val="1d"/>
        <w:rPr>
          <w:lang w:val="ru-RU"/>
        </w:rPr>
      </w:pPr>
    </w:p>
    <w:p w14:paraId="697354D1" w14:textId="77777777" w:rsidR="00686320" w:rsidRPr="00EA6E1D" w:rsidRDefault="00686320" w:rsidP="00686320">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FA65880" w14:textId="77777777" w:rsidR="00F80346" w:rsidRDefault="00686320" w:rsidP="00686320">
      <w:pPr>
        <w:suppressAutoHyphens/>
        <w:spacing w:line="276" w:lineRule="auto"/>
        <w:ind w:firstLine="709"/>
        <w:jc w:val="both"/>
        <w:rPr>
          <w:rFonts w:ascii="Times New Roman" w:eastAsia="Times New Roman" w:hAnsi="Times New Roman" w:cs="Times New Roman"/>
          <w:iCs/>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830511">
        <w:rPr>
          <w:rFonts w:ascii="Times New Roman" w:hAnsi="Times New Roman"/>
          <w:sz w:val="24"/>
          <w:szCs w:val="24"/>
        </w:rPr>
        <w:t>Страховое дело</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F80346" w:rsidRPr="00F80346">
        <w:rPr>
          <w:rFonts w:ascii="Times New Roman" w:eastAsia="Times New Roman" w:hAnsi="Times New Roman" w:cs="Times New Roman"/>
          <w:iCs/>
          <w:sz w:val="24"/>
          <w:szCs w:val="24"/>
          <w:lang w:eastAsia="ru-RU"/>
        </w:rPr>
        <w:t>формирование у студентов системы знаний о страховом деле, то есть обеспечение знания и понимания сущности и экономической природы страхования, истории его возникновения, развития и современного состояния в Российской Федерации.</w:t>
      </w:r>
    </w:p>
    <w:p w14:paraId="28114262" w14:textId="625D1605" w:rsidR="00686320" w:rsidRDefault="00686320" w:rsidP="00686320">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830511">
        <w:rPr>
          <w:rFonts w:ascii="Times New Roman" w:hAnsi="Times New Roman"/>
          <w:sz w:val="24"/>
          <w:szCs w:val="24"/>
        </w:rPr>
        <w:t>Страховое дело</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830511">
        <w:rPr>
          <w:rFonts w:ascii="Times New Roman" w:hAnsi="Times New Roman" w:cs="Times New Roman"/>
          <w:sz w:val="24"/>
          <w:szCs w:val="24"/>
        </w:rPr>
        <w:t xml:space="preserve">обязательную часть </w:t>
      </w:r>
      <w:r w:rsidR="00977EC0" w:rsidRPr="00830511">
        <w:rPr>
          <w:rFonts w:ascii="Times New Roman" w:hAnsi="Times New Roman"/>
          <w:sz w:val="24"/>
          <w:szCs w:val="24"/>
        </w:rPr>
        <w:t>общепрофессионального</w:t>
      </w:r>
      <w:r w:rsidR="00977EC0" w:rsidRPr="00830511">
        <w:rPr>
          <w:rFonts w:ascii="Times New Roman" w:hAnsi="Times New Roman" w:cs="Times New Roman"/>
          <w:sz w:val="24"/>
          <w:szCs w:val="24"/>
        </w:rPr>
        <w:t xml:space="preserve"> цикла</w:t>
      </w:r>
      <w:r w:rsidRPr="00830511">
        <w:rPr>
          <w:rFonts w:ascii="Times New Roman" w:hAnsi="Times New Roman" w:cs="Times New Roman"/>
          <w:sz w:val="24"/>
          <w:szCs w:val="24"/>
        </w:rPr>
        <w:t xml:space="preserve"> образовательной программы.</w:t>
      </w:r>
    </w:p>
    <w:p w14:paraId="392C6372" w14:textId="77777777" w:rsidR="00686320" w:rsidRDefault="00686320" w:rsidP="00686320">
      <w:pPr>
        <w:suppressAutoHyphens/>
        <w:spacing w:line="276" w:lineRule="auto"/>
        <w:ind w:firstLine="709"/>
        <w:jc w:val="both"/>
        <w:rPr>
          <w:rFonts w:ascii="Times New Roman" w:hAnsi="Times New Roman" w:cs="Times New Roman"/>
          <w:sz w:val="24"/>
          <w:szCs w:val="24"/>
        </w:rPr>
      </w:pPr>
    </w:p>
    <w:p w14:paraId="76EFEEF1" w14:textId="77777777" w:rsidR="00686320" w:rsidRPr="00EA6E1D" w:rsidRDefault="00686320" w:rsidP="0068632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DAE8E48" w14:textId="77777777" w:rsidR="00686320" w:rsidRDefault="00686320" w:rsidP="0068632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C954E60" w14:textId="50C46C2E" w:rsidR="00686320" w:rsidRDefault="00686320" w:rsidP="0068632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7"/>
        <w:gridCol w:w="3031"/>
        <w:gridCol w:w="2726"/>
        <w:gridCol w:w="2440"/>
      </w:tblGrid>
      <w:tr w:rsidR="00686320" w:rsidRPr="00697551" w14:paraId="59724F24" w14:textId="77777777" w:rsidTr="00830511">
        <w:tc>
          <w:tcPr>
            <w:tcW w:w="1246" w:type="dxa"/>
            <w:tcBorders>
              <w:top w:val="single" w:sz="4" w:space="0" w:color="auto"/>
              <w:left w:val="single" w:sz="4" w:space="0" w:color="auto"/>
              <w:right w:val="single" w:sz="4" w:space="0" w:color="auto"/>
            </w:tcBorders>
            <w:shd w:val="clear" w:color="auto" w:fill="auto"/>
          </w:tcPr>
          <w:p w14:paraId="66EC9A34" w14:textId="5BBC2C3A" w:rsidR="00686320" w:rsidRPr="00697551" w:rsidRDefault="00686320" w:rsidP="00B1793A">
            <w:pPr>
              <w:jc w:val="center"/>
              <w:rPr>
                <w:rStyle w:val="afb"/>
                <w:b/>
                <w:i w:val="0"/>
                <w:sz w:val="24"/>
                <w:szCs w:val="24"/>
              </w:rPr>
            </w:pPr>
            <w:r w:rsidRPr="00697551">
              <w:rPr>
                <w:rStyle w:val="afb"/>
                <w:b/>
                <w:i w:val="0"/>
                <w:sz w:val="24"/>
                <w:szCs w:val="24"/>
              </w:rPr>
              <w:t>Код ОК,</w:t>
            </w:r>
          </w:p>
          <w:p w14:paraId="1DE4BB39" w14:textId="5CF99A9D" w:rsidR="00686320" w:rsidRPr="00697551" w:rsidRDefault="00686320" w:rsidP="00B1793A">
            <w:pPr>
              <w:jc w:val="center"/>
              <w:rPr>
                <w:rStyle w:val="afb"/>
                <w:b/>
                <w:i w:val="0"/>
                <w:sz w:val="24"/>
                <w:szCs w:val="24"/>
              </w:rPr>
            </w:pPr>
            <w:r w:rsidRPr="00697551">
              <w:rPr>
                <w:rStyle w:val="afb"/>
                <w:b/>
                <w:i w:val="0"/>
                <w:sz w:val="24"/>
                <w:szCs w:val="24"/>
              </w:rPr>
              <w:t>ПК</w:t>
            </w:r>
          </w:p>
        </w:tc>
        <w:tc>
          <w:tcPr>
            <w:tcW w:w="3119" w:type="dxa"/>
            <w:tcBorders>
              <w:top w:val="single" w:sz="4" w:space="0" w:color="auto"/>
              <w:left w:val="single" w:sz="4" w:space="0" w:color="auto"/>
              <w:right w:val="single" w:sz="4" w:space="0" w:color="auto"/>
            </w:tcBorders>
            <w:shd w:val="clear" w:color="auto" w:fill="auto"/>
          </w:tcPr>
          <w:p w14:paraId="6AEF369F" w14:textId="77777777" w:rsidR="00686320" w:rsidRPr="00697551" w:rsidRDefault="00686320" w:rsidP="00686320">
            <w:pPr>
              <w:jc w:val="center"/>
              <w:rPr>
                <w:rFonts w:ascii="Times New Roman" w:hAnsi="Times New Roman" w:cs="Times New Roman"/>
                <w:b/>
                <w:sz w:val="24"/>
                <w:szCs w:val="24"/>
              </w:rPr>
            </w:pPr>
            <w:r w:rsidRPr="00697551">
              <w:rPr>
                <w:rFonts w:ascii="Times New Roman" w:hAnsi="Times New Roman" w:cs="Times New Roman"/>
                <w:b/>
                <w:sz w:val="24"/>
                <w:szCs w:val="24"/>
              </w:rPr>
              <w:t>Уметь</w:t>
            </w:r>
          </w:p>
        </w:tc>
        <w:tc>
          <w:tcPr>
            <w:tcW w:w="2770" w:type="dxa"/>
            <w:tcBorders>
              <w:top w:val="single" w:sz="4" w:space="0" w:color="auto"/>
              <w:left w:val="single" w:sz="4" w:space="0" w:color="auto"/>
              <w:bottom w:val="single" w:sz="4" w:space="0" w:color="auto"/>
              <w:right w:val="single" w:sz="4" w:space="0" w:color="auto"/>
            </w:tcBorders>
            <w:shd w:val="clear" w:color="auto" w:fill="auto"/>
          </w:tcPr>
          <w:p w14:paraId="760F6573" w14:textId="77777777" w:rsidR="00686320" w:rsidRPr="00697551" w:rsidRDefault="00686320" w:rsidP="00686320">
            <w:pPr>
              <w:jc w:val="center"/>
              <w:rPr>
                <w:rFonts w:ascii="Times New Roman" w:hAnsi="Times New Roman" w:cs="Times New Roman"/>
                <w:b/>
                <w:sz w:val="24"/>
                <w:szCs w:val="24"/>
              </w:rPr>
            </w:pPr>
            <w:r w:rsidRPr="00697551">
              <w:rPr>
                <w:rFonts w:ascii="Times New Roman" w:hAnsi="Times New Roman" w:cs="Times New Roman"/>
                <w:b/>
                <w:sz w:val="24"/>
                <w:szCs w:val="24"/>
              </w:rPr>
              <w:t>Знать</w:t>
            </w:r>
          </w:p>
        </w:tc>
        <w:tc>
          <w:tcPr>
            <w:tcW w:w="2493" w:type="dxa"/>
            <w:tcBorders>
              <w:top w:val="single" w:sz="4" w:space="0" w:color="auto"/>
              <w:left w:val="single" w:sz="4" w:space="0" w:color="auto"/>
              <w:bottom w:val="single" w:sz="4" w:space="0" w:color="auto"/>
              <w:right w:val="single" w:sz="4" w:space="0" w:color="auto"/>
            </w:tcBorders>
            <w:shd w:val="clear" w:color="auto" w:fill="auto"/>
          </w:tcPr>
          <w:p w14:paraId="47B3D800" w14:textId="62C8E3D9" w:rsidR="00686320" w:rsidRPr="00697551" w:rsidRDefault="00686320" w:rsidP="00697551">
            <w:pPr>
              <w:jc w:val="center"/>
              <w:rPr>
                <w:rFonts w:ascii="Times New Roman" w:hAnsi="Times New Roman" w:cs="Times New Roman"/>
                <w:b/>
                <w:sz w:val="24"/>
                <w:szCs w:val="24"/>
              </w:rPr>
            </w:pPr>
            <w:r w:rsidRPr="00697551">
              <w:rPr>
                <w:rFonts w:ascii="Times New Roman" w:hAnsi="Times New Roman" w:cs="Times New Roman"/>
                <w:b/>
                <w:sz w:val="24"/>
                <w:szCs w:val="24"/>
              </w:rPr>
              <w:t xml:space="preserve">Владеть навыками </w:t>
            </w:r>
          </w:p>
        </w:tc>
      </w:tr>
      <w:tr w:rsidR="00830511" w14:paraId="0206C6A2" w14:textId="77777777" w:rsidTr="00830511">
        <w:trPr>
          <w:trHeight w:val="327"/>
        </w:trPr>
        <w:tc>
          <w:tcPr>
            <w:tcW w:w="1246" w:type="dxa"/>
            <w:tcBorders>
              <w:left w:val="single" w:sz="4" w:space="0" w:color="auto"/>
              <w:bottom w:val="single" w:sz="4" w:space="0" w:color="auto"/>
              <w:right w:val="single" w:sz="4" w:space="0" w:color="auto"/>
            </w:tcBorders>
            <w:shd w:val="clear" w:color="auto" w:fill="auto"/>
          </w:tcPr>
          <w:p w14:paraId="53BCE17D" w14:textId="1B4C1BA2" w:rsidR="00830511" w:rsidRPr="00686320" w:rsidRDefault="00830511" w:rsidP="00B1793A">
            <w:pPr>
              <w:jc w:val="center"/>
              <w:rPr>
                <w:rFonts w:ascii="Times New Roman" w:hAnsi="Times New Roman" w:cs="Times New Roman"/>
                <w:bCs/>
                <w:sz w:val="24"/>
                <w:szCs w:val="24"/>
              </w:rPr>
            </w:pPr>
            <w:r w:rsidRPr="00B34E5E">
              <w:rPr>
                <w:rFonts w:ascii="Times New Roman" w:hAnsi="Times New Roman"/>
                <w:bCs/>
                <w:iCs/>
                <w:sz w:val="24"/>
                <w:szCs w:val="24"/>
              </w:rPr>
              <w:t>ОК 01</w:t>
            </w:r>
          </w:p>
        </w:tc>
        <w:tc>
          <w:tcPr>
            <w:tcW w:w="3119" w:type="dxa"/>
            <w:tcBorders>
              <w:left w:val="single" w:sz="4" w:space="0" w:color="auto"/>
              <w:bottom w:val="single" w:sz="4" w:space="0" w:color="auto"/>
              <w:right w:val="single" w:sz="4" w:space="0" w:color="auto"/>
            </w:tcBorders>
            <w:shd w:val="clear" w:color="auto" w:fill="auto"/>
          </w:tcPr>
          <w:p w14:paraId="51CCDC22" w14:textId="77777777" w:rsidR="00830511" w:rsidRDefault="00830511" w:rsidP="00830511">
            <w:pPr>
              <w:contextualSpacing/>
              <w:jc w:val="both"/>
              <w:rPr>
                <w:rFonts w:ascii="Times New Roman" w:hAnsi="Times New Roman"/>
                <w:iCs/>
                <w:sz w:val="24"/>
                <w:szCs w:val="24"/>
              </w:rPr>
            </w:pPr>
            <w:r>
              <w:rPr>
                <w:rFonts w:ascii="Times New Roman" w:hAnsi="Times New Roman"/>
                <w:iCs/>
                <w:sz w:val="24"/>
                <w:szCs w:val="24"/>
              </w:rPr>
              <w:t xml:space="preserve">распознавать и анализировать задачу в профессиональном и социальном контексте, выделять этапы ее решения; </w:t>
            </w:r>
          </w:p>
          <w:p w14:paraId="3B25ECBA" w14:textId="77777777" w:rsidR="00830511" w:rsidRDefault="00830511" w:rsidP="00830511">
            <w:pPr>
              <w:contextualSpacing/>
              <w:jc w:val="both"/>
              <w:rPr>
                <w:rFonts w:ascii="Times New Roman" w:hAnsi="Times New Roman"/>
                <w:iCs/>
                <w:sz w:val="24"/>
                <w:szCs w:val="24"/>
              </w:rPr>
            </w:pPr>
            <w:r>
              <w:rPr>
                <w:rFonts w:ascii="Times New Roman" w:hAnsi="Times New Roman"/>
                <w:iCs/>
                <w:sz w:val="24"/>
                <w:szCs w:val="24"/>
              </w:rPr>
              <w:t xml:space="preserve">выявлять и эффективно искать информацию, необходимую для решения задачи; </w:t>
            </w:r>
          </w:p>
          <w:p w14:paraId="38F77662" w14:textId="77777777" w:rsidR="00830511" w:rsidRDefault="00830511" w:rsidP="00830511">
            <w:pPr>
              <w:contextualSpacing/>
              <w:jc w:val="both"/>
              <w:rPr>
                <w:rFonts w:ascii="Times New Roman" w:hAnsi="Times New Roman"/>
                <w:iCs/>
                <w:sz w:val="24"/>
                <w:szCs w:val="24"/>
              </w:rPr>
            </w:pPr>
            <w:r>
              <w:rPr>
                <w:rFonts w:ascii="Times New Roman" w:hAnsi="Times New Roman"/>
                <w:iCs/>
                <w:sz w:val="24"/>
                <w:szCs w:val="24"/>
              </w:rPr>
              <w:t xml:space="preserve">составлять план действия; </w:t>
            </w:r>
          </w:p>
          <w:p w14:paraId="10234C42" w14:textId="08856D24" w:rsidR="00830511" w:rsidRPr="00686320" w:rsidRDefault="00830511" w:rsidP="00830511">
            <w:pPr>
              <w:rPr>
                <w:rFonts w:ascii="Times New Roman" w:hAnsi="Times New Roman" w:cs="Times New Roman"/>
                <w:bCs/>
                <w:i/>
                <w:sz w:val="24"/>
                <w:szCs w:val="24"/>
              </w:rPr>
            </w:pPr>
            <w:r>
              <w:rPr>
                <w:rFonts w:ascii="Times New Roman" w:hAnsi="Times New Roman"/>
                <w:iCs/>
                <w:sz w:val="24"/>
                <w:szCs w:val="24"/>
              </w:rPr>
              <w:t>определять необходимые ресурсы; реализовывать план решения задач в области страхования.</w:t>
            </w:r>
          </w:p>
        </w:tc>
        <w:tc>
          <w:tcPr>
            <w:tcW w:w="2770" w:type="dxa"/>
            <w:tcBorders>
              <w:top w:val="single" w:sz="4" w:space="0" w:color="auto"/>
              <w:left w:val="single" w:sz="4" w:space="0" w:color="auto"/>
              <w:bottom w:val="single" w:sz="4" w:space="0" w:color="auto"/>
              <w:right w:val="single" w:sz="4" w:space="0" w:color="auto"/>
            </w:tcBorders>
            <w:shd w:val="clear" w:color="auto" w:fill="auto"/>
          </w:tcPr>
          <w:p w14:paraId="01B8A1E6" w14:textId="77777777" w:rsidR="00830511" w:rsidRDefault="00830511" w:rsidP="00830511">
            <w:pPr>
              <w:contextualSpacing/>
              <w:jc w:val="both"/>
              <w:rPr>
                <w:rFonts w:ascii="Times New Roman" w:hAnsi="Times New Roman"/>
                <w:bCs/>
                <w:sz w:val="24"/>
                <w:szCs w:val="24"/>
              </w:rPr>
            </w:pPr>
            <w:r>
              <w:rPr>
                <w:rFonts w:ascii="Times New Roman" w:hAnsi="Times New Roman"/>
                <w:iCs/>
                <w:sz w:val="24"/>
                <w:szCs w:val="24"/>
              </w:rPr>
              <w:t>а</w:t>
            </w:r>
            <w:r>
              <w:rPr>
                <w:rFonts w:ascii="Times New Roman" w:hAnsi="Times New Roman"/>
                <w:bCs/>
                <w:sz w:val="24"/>
                <w:szCs w:val="24"/>
              </w:rPr>
              <w:t xml:space="preserve">ктуальный профессиональный и социальный контекст; </w:t>
            </w:r>
          </w:p>
          <w:p w14:paraId="2327A14A" w14:textId="77777777" w:rsidR="00830511" w:rsidRDefault="00830511" w:rsidP="00830511">
            <w:pPr>
              <w:contextualSpacing/>
              <w:jc w:val="both"/>
              <w:rPr>
                <w:rFonts w:ascii="Times New Roman" w:hAnsi="Times New Roman"/>
                <w:bCs/>
                <w:sz w:val="24"/>
                <w:szCs w:val="24"/>
              </w:rPr>
            </w:pPr>
            <w:r>
              <w:rPr>
                <w:rFonts w:ascii="Times New Roman" w:hAnsi="Times New Roman"/>
                <w:bCs/>
                <w:sz w:val="24"/>
                <w:szCs w:val="24"/>
              </w:rPr>
              <w:t xml:space="preserve">основные источники информации и ресурсы для решения задач в профессиональном и социальном контексте; </w:t>
            </w:r>
          </w:p>
          <w:p w14:paraId="35313D45" w14:textId="42635838" w:rsidR="00830511" w:rsidRPr="00686320" w:rsidRDefault="00830511" w:rsidP="00830511">
            <w:pPr>
              <w:rPr>
                <w:rFonts w:ascii="Times New Roman" w:hAnsi="Times New Roman" w:cs="Times New Roman"/>
                <w:bCs/>
                <w:i/>
                <w:sz w:val="24"/>
                <w:szCs w:val="24"/>
              </w:rPr>
            </w:pPr>
            <w:r>
              <w:rPr>
                <w:rFonts w:ascii="Times New Roman" w:hAnsi="Times New Roman"/>
                <w:bCs/>
                <w:sz w:val="24"/>
                <w:szCs w:val="24"/>
              </w:rPr>
              <w:t>структура плана для решения задач в</w:t>
            </w:r>
            <w:r>
              <w:rPr>
                <w:rFonts w:ascii="Times New Roman" w:hAnsi="Times New Roman"/>
                <w:iCs/>
                <w:sz w:val="24"/>
                <w:szCs w:val="24"/>
              </w:rPr>
              <w:t xml:space="preserve"> области страхования.</w:t>
            </w:r>
          </w:p>
        </w:tc>
        <w:tc>
          <w:tcPr>
            <w:tcW w:w="2493" w:type="dxa"/>
            <w:tcBorders>
              <w:top w:val="single" w:sz="4" w:space="0" w:color="auto"/>
              <w:left w:val="single" w:sz="4" w:space="0" w:color="auto"/>
              <w:bottom w:val="single" w:sz="4" w:space="0" w:color="auto"/>
              <w:right w:val="single" w:sz="4" w:space="0" w:color="auto"/>
            </w:tcBorders>
            <w:shd w:val="clear" w:color="auto" w:fill="auto"/>
          </w:tcPr>
          <w:p w14:paraId="3D0849DF" w14:textId="59E98823" w:rsidR="00830511" w:rsidRPr="00686320" w:rsidRDefault="00830511" w:rsidP="00B1793A">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830511" w14:paraId="70365570" w14:textId="77777777" w:rsidTr="00830511">
        <w:trPr>
          <w:trHeight w:val="327"/>
        </w:trPr>
        <w:tc>
          <w:tcPr>
            <w:tcW w:w="1246" w:type="dxa"/>
            <w:tcBorders>
              <w:left w:val="single" w:sz="4" w:space="0" w:color="auto"/>
              <w:bottom w:val="single" w:sz="4" w:space="0" w:color="auto"/>
              <w:right w:val="single" w:sz="4" w:space="0" w:color="auto"/>
            </w:tcBorders>
            <w:shd w:val="clear" w:color="auto" w:fill="auto"/>
          </w:tcPr>
          <w:p w14:paraId="783C3FFF" w14:textId="77777777" w:rsidR="00830511" w:rsidRPr="00B34E5E" w:rsidRDefault="00830511" w:rsidP="00B1793A">
            <w:pPr>
              <w:pBdr>
                <w:top w:val="none" w:sz="0" w:space="0" w:color="000000"/>
                <w:left w:val="none" w:sz="0" w:space="0" w:color="000000"/>
                <w:bottom w:val="none" w:sz="0" w:space="0" w:color="000000"/>
                <w:right w:val="none" w:sz="0" w:space="0" w:color="000000"/>
                <w:between w:val="none" w:sz="0" w:space="0" w:color="000000"/>
              </w:pBdr>
              <w:ind w:left="2" w:hanging="2"/>
              <w:contextualSpacing/>
              <w:jc w:val="center"/>
              <w:rPr>
                <w:rFonts w:ascii="Times New Roman" w:hAnsi="Times New Roman"/>
                <w:bCs/>
                <w:color w:val="000000"/>
                <w:sz w:val="24"/>
                <w:szCs w:val="24"/>
              </w:rPr>
            </w:pPr>
          </w:p>
          <w:p w14:paraId="52603E1C" w14:textId="3A7009CE" w:rsidR="00830511" w:rsidRPr="00686320" w:rsidRDefault="00830511" w:rsidP="00B1793A">
            <w:pPr>
              <w:jc w:val="center"/>
              <w:rPr>
                <w:rFonts w:ascii="Times New Roman" w:hAnsi="Times New Roman" w:cs="Times New Roman"/>
                <w:bCs/>
                <w:sz w:val="24"/>
                <w:szCs w:val="24"/>
              </w:rPr>
            </w:pPr>
            <w:r w:rsidRPr="00B34E5E">
              <w:rPr>
                <w:rFonts w:ascii="Times New Roman" w:hAnsi="Times New Roman"/>
                <w:bCs/>
                <w:iCs/>
                <w:sz w:val="24"/>
                <w:szCs w:val="24"/>
              </w:rPr>
              <w:t>ОК 02</w:t>
            </w:r>
          </w:p>
        </w:tc>
        <w:tc>
          <w:tcPr>
            <w:tcW w:w="3119" w:type="dxa"/>
            <w:tcBorders>
              <w:left w:val="single" w:sz="4" w:space="0" w:color="auto"/>
              <w:bottom w:val="single" w:sz="4" w:space="0" w:color="auto"/>
              <w:right w:val="single" w:sz="4" w:space="0" w:color="auto"/>
            </w:tcBorders>
            <w:shd w:val="clear" w:color="auto" w:fill="auto"/>
          </w:tcPr>
          <w:p w14:paraId="7734FA86" w14:textId="77777777" w:rsidR="00830511" w:rsidRDefault="00830511" w:rsidP="00830511">
            <w:pPr>
              <w:pBdr>
                <w:top w:val="none" w:sz="0" w:space="0" w:color="000000"/>
                <w:left w:val="none" w:sz="0" w:space="0" w:color="000000"/>
                <w:bottom w:val="none" w:sz="0" w:space="0" w:color="000000"/>
                <w:right w:val="none" w:sz="0" w:space="0" w:color="000000"/>
                <w:between w:val="none" w:sz="0" w:space="0" w:color="000000"/>
              </w:pBdr>
              <w:contextualSpacing/>
              <w:jc w:val="both"/>
              <w:rPr>
                <w:rFonts w:ascii="Times New Roman" w:hAnsi="Times New Roman"/>
                <w:iCs/>
                <w:sz w:val="24"/>
                <w:szCs w:val="24"/>
              </w:rPr>
            </w:pPr>
            <w:r>
              <w:rPr>
                <w:rFonts w:ascii="Times New Roman" w:hAnsi="Times New Roman"/>
                <w:iCs/>
                <w:sz w:val="24"/>
                <w:szCs w:val="24"/>
              </w:rPr>
              <w:t xml:space="preserve">определять необходимые источники информации; </w:t>
            </w:r>
          </w:p>
          <w:p w14:paraId="467BECF3" w14:textId="77777777" w:rsidR="00830511" w:rsidRDefault="00830511" w:rsidP="00830511">
            <w:pPr>
              <w:pBdr>
                <w:top w:val="none" w:sz="0" w:space="0" w:color="000000"/>
                <w:left w:val="none" w:sz="0" w:space="0" w:color="000000"/>
                <w:bottom w:val="none" w:sz="0" w:space="0" w:color="000000"/>
                <w:right w:val="none" w:sz="0" w:space="0" w:color="000000"/>
                <w:between w:val="none" w:sz="0" w:space="0" w:color="000000"/>
              </w:pBdr>
              <w:contextualSpacing/>
              <w:jc w:val="both"/>
              <w:rPr>
                <w:rFonts w:ascii="Times New Roman" w:hAnsi="Times New Roman"/>
                <w:iCs/>
                <w:sz w:val="24"/>
                <w:szCs w:val="24"/>
              </w:rPr>
            </w:pPr>
            <w:r>
              <w:rPr>
                <w:rFonts w:ascii="Times New Roman" w:hAnsi="Times New Roman"/>
                <w:iCs/>
                <w:sz w:val="24"/>
                <w:szCs w:val="24"/>
              </w:rPr>
              <w:t xml:space="preserve">использовать различные цифровые средства и современное программное обеспечение для поиска информации; </w:t>
            </w:r>
          </w:p>
          <w:p w14:paraId="1B3E134D" w14:textId="77777777" w:rsidR="00830511" w:rsidRDefault="00830511" w:rsidP="00830511">
            <w:pPr>
              <w:pBdr>
                <w:top w:val="none" w:sz="0" w:space="0" w:color="000000"/>
                <w:left w:val="none" w:sz="0" w:space="0" w:color="000000"/>
                <w:bottom w:val="none" w:sz="0" w:space="0" w:color="000000"/>
                <w:right w:val="none" w:sz="0" w:space="0" w:color="000000"/>
                <w:between w:val="none" w:sz="0" w:space="0" w:color="000000"/>
              </w:pBdr>
              <w:contextualSpacing/>
              <w:jc w:val="both"/>
              <w:rPr>
                <w:rFonts w:ascii="Times New Roman" w:hAnsi="Times New Roman"/>
                <w:iCs/>
                <w:sz w:val="24"/>
                <w:szCs w:val="24"/>
              </w:rPr>
            </w:pPr>
            <w:r>
              <w:rPr>
                <w:rFonts w:ascii="Times New Roman" w:hAnsi="Times New Roman"/>
                <w:iCs/>
                <w:sz w:val="24"/>
                <w:szCs w:val="24"/>
              </w:rPr>
              <w:t xml:space="preserve">структурировать получаемую информацию; выделять наиболее значимое в перечне информации; оценивать практическую значимость результатов поиска; </w:t>
            </w:r>
          </w:p>
          <w:p w14:paraId="513B94DC" w14:textId="37772F77" w:rsidR="00830511" w:rsidRPr="00686320" w:rsidRDefault="00830511" w:rsidP="00830511">
            <w:pPr>
              <w:rPr>
                <w:rFonts w:ascii="Times New Roman" w:hAnsi="Times New Roman" w:cs="Times New Roman"/>
                <w:bCs/>
                <w:i/>
                <w:sz w:val="24"/>
                <w:szCs w:val="24"/>
              </w:rPr>
            </w:pPr>
            <w:r>
              <w:rPr>
                <w:rFonts w:ascii="Times New Roman" w:hAnsi="Times New Roman"/>
                <w:iCs/>
                <w:sz w:val="24"/>
                <w:szCs w:val="24"/>
              </w:rPr>
              <w:lastRenderedPageBreak/>
              <w:t>оформлять результаты поиска для выполнения задач в области страхования.</w:t>
            </w:r>
          </w:p>
        </w:tc>
        <w:tc>
          <w:tcPr>
            <w:tcW w:w="2770" w:type="dxa"/>
            <w:tcBorders>
              <w:top w:val="single" w:sz="4" w:space="0" w:color="auto"/>
              <w:left w:val="single" w:sz="4" w:space="0" w:color="auto"/>
              <w:bottom w:val="single" w:sz="4" w:space="0" w:color="auto"/>
              <w:right w:val="single" w:sz="4" w:space="0" w:color="auto"/>
            </w:tcBorders>
            <w:shd w:val="clear" w:color="auto" w:fill="auto"/>
          </w:tcPr>
          <w:p w14:paraId="7264AE6F" w14:textId="77777777" w:rsidR="00830511" w:rsidRDefault="00830511" w:rsidP="00830511">
            <w:pPr>
              <w:pBdr>
                <w:top w:val="none" w:sz="0" w:space="0" w:color="000000"/>
                <w:left w:val="none" w:sz="0" w:space="0" w:color="000000"/>
                <w:bottom w:val="none" w:sz="0" w:space="0" w:color="000000"/>
                <w:right w:val="none" w:sz="0" w:space="0" w:color="000000"/>
                <w:between w:val="none" w:sz="0" w:space="0" w:color="000000"/>
              </w:pBdr>
              <w:contextualSpacing/>
              <w:jc w:val="both"/>
              <w:rPr>
                <w:rFonts w:ascii="Times New Roman" w:hAnsi="Times New Roman"/>
                <w:iCs/>
                <w:sz w:val="24"/>
                <w:szCs w:val="24"/>
              </w:rPr>
            </w:pPr>
            <w:r>
              <w:rPr>
                <w:rFonts w:ascii="Times New Roman" w:hAnsi="Times New Roman"/>
                <w:iCs/>
                <w:sz w:val="24"/>
                <w:szCs w:val="24"/>
              </w:rPr>
              <w:lastRenderedPageBreak/>
              <w:t xml:space="preserve">номенклатура информационных источников, применяемых в профессиональной деятельности; </w:t>
            </w:r>
          </w:p>
          <w:p w14:paraId="1B84E019" w14:textId="77777777" w:rsidR="00830511" w:rsidRDefault="00830511" w:rsidP="00830511">
            <w:pPr>
              <w:pBdr>
                <w:top w:val="none" w:sz="0" w:space="0" w:color="000000"/>
                <w:left w:val="none" w:sz="0" w:space="0" w:color="000000"/>
                <w:bottom w:val="none" w:sz="0" w:space="0" w:color="000000"/>
                <w:right w:val="none" w:sz="0" w:space="0" w:color="000000"/>
                <w:between w:val="none" w:sz="0" w:space="0" w:color="000000"/>
              </w:pBdr>
              <w:contextualSpacing/>
              <w:jc w:val="both"/>
              <w:rPr>
                <w:rFonts w:ascii="Times New Roman" w:hAnsi="Times New Roman"/>
                <w:iCs/>
                <w:sz w:val="24"/>
                <w:szCs w:val="24"/>
              </w:rPr>
            </w:pPr>
            <w:r>
              <w:rPr>
                <w:rFonts w:ascii="Times New Roman" w:hAnsi="Times New Roman"/>
                <w:iCs/>
                <w:sz w:val="24"/>
                <w:szCs w:val="24"/>
              </w:rPr>
              <w:t xml:space="preserve">приемы структурирования информации; </w:t>
            </w:r>
          </w:p>
          <w:p w14:paraId="5395D7A7" w14:textId="77777777" w:rsidR="00830511" w:rsidRDefault="00830511" w:rsidP="00830511">
            <w:pPr>
              <w:pBdr>
                <w:top w:val="none" w:sz="0" w:space="0" w:color="000000"/>
                <w:left w:val="none" w:sz="0" w:space="0" w:color="000000"/>
                <w:bottom w:val="none" w:sz="0" w:space="0" w:color="000000"/>
                <w:right w:val="none" w:sz="0" w:space="0" w:color="000000"/>
                <w:between w:val="none" w:sz="0" w:space="0" w:color="000000"/>
              </w:pBdr>
              <w:contextualSpacing/>
              <w:jc w:val="both"/>
              <w:rPr>
                <w:rFonts w:ascii="Times New Roman" w:hAnsi="Times New Roman"/>
                <w:bCs/>
                <w:iCs/>
                <w:sz w:val="24"/>
                <w:szCs w:val="24"/>
              </w:rPr>
            </w:pPr>
            <w:r>
              <w:rPr>
                <w:rFonts w:ascii="Times New Roman" w:hAnsi="Times New Roman"/>
                <w:bCs/>
                <w:iCs/>
                <w:sz w:val="24"/>
                <w:szCs w:val="24"/>
              </w:rPr>
              <w:t>современные цифровые средства и программное обеспечение, порядок их применения при поиске и анализе информации;</w:t>
            </w:r>
          </w:p>
          <w:p w14:paraId="75CA89D8" w14:textId="367F00D4" w:rsidR="00830511" w:rsidRPr="00686320" w:rsidRDefault="00830511" w:rsidP="00830511">
            <w:pPr>
              <w:rPr>
                <w:rFonts w:ascii="Times New Roman" w:hAnsi="Times New Roman" w:cs="Times New Roman"/>
                <w:bCs/>
                <w:i/>
                <w:sz w:val="24"/>
                <w:szCs w:val="24"/>
              </w:rPr>
            </w:pPr>
            <w:r>
              <w:rPr>
                <w:rFonts w:ascii="Times New Roman" w:hAnsi="Times New Roman"/>
                <w:iCs/>
                <w:sz w:val="24"/>
                <w:szCs w:val="24"/>
              </w:rPr>
              <w:lastRenderedPageBreak/>
              <w:t xml:space="preserve">формат результатов поиска информации </w:t>
            </w:r>
            <w:r>
              <w:rPr>
                <w:rFonts w:ascii="Times New Roman" w:hAnsi="Times New Roman"/>
                <w:bCs/>
                <w:iCs/>
                <w:sz w:val="24"/>
                <w:szCs w:val="24"/>
              </w:rPr>
              <w:t xml:space="preserve">для выполнения задач </w:t>
            </w:r>
            <w:r>
              <w:rPr>
                <w:rFonts w:ascii="Times New Roman" w:hAnsi="Times New Roman"/>
                <w:iCs/>
                <w:sz w:val="24"/>
                <w:szCs w:val="24"/>
              </w:rPr>
              <w:t>в области страхования.</w:t>
            </w:r>
          </w:p>
        </w:tc>
        <w:tc>
          <w:tcPr>
            <w:tcW w:w="2493" w:type="dxa"/>
            <w:tcBorders>
              <w:top w:val="single" w:sz="4" w:space="0" w:color="auto"/>
              <w:left w:val="single" w:sz="4" w:space="0" w:color="auto"/>
              <w:bottom w:val="single" w:sz="4" w:space="0" w:color="auto"/>
              <w:right w:val="single" w:sz="4" w:space="0" w:color="auto"/>
            </w:tcBorders>
            <w:shd w:val="clear" w:color="auto" w:fill="auto"/>
          </w:tcPr>
          <w:p w14:paraId="76172012" w14:textId="2FEC59C3" w:rsidR="00830511" w:rsidRPr="00686320" w:rsidRDefault="00830511" w:rsidP="00B1793A">
            <w:pPr>
              <w:jc w:val="center"/>
              <w:rPr>
                <w:rFonts w:ascii="Times New Roman" w:hAnsi="Times New Roman" w:cs="Times New Roman"/>
                <w:bCs/>
                <w:i/>
                <w:sz w:val="24"/>
                <w:szCs w:val="24"/>
              </w:rPr>
            </w:pPr>
            <w:r>
              <w:rPr>
                <w:rFonts w:ascii="Times New Roman" w:hAnsi="Times New Roman" w:cs="Times New Roman"/>
                <w:bCs/>
                <w:i/>
                <w:sz w:val="24"/>
                <w:szCs w:val="24"/>
              </w:rPr>
              <w:lastRenderedPageBreak/>
              <w:t>-</w:t>
            </w:r>
          </w:p>
        </w:tc>
      </w:tr>
      <w:tr w:rsidR="00830511" w14:paraId="55C2B82E" w14:textId="77777777" w:rsidTr="00830511">
        <w:trPr>
          <w:trHeight w:val="327"/>
        </w:trPr>
        <w:tc>
          <w:tcPr>
            <w:tcW w:w="1246" w:type="dxa"/>
            <w:tcBorders>
              <w:left w:val="single" w:sz="4" w:space="0" w:color="auto"/>
              <w:bottom w:val="single" w:sz="4" w:space="0" w:color="auto"/>
              <w:right w:val="single" w:sz="4" w:space="0" w:color="auto"/>
            </w:tcBorders>
            <w:shd w:val="clear" w:color="auto" w:fill="auto"/>
          </w:tcPr>
          <w:p w14:paraId="3822B773" w14:textId="414F92B7" w:rsidR="00830511" w:rsidRPr="00686320" w:rsidRDefault="00830511" w:rsidP="00B1793A">
            <w:pPr>
              <w:jc w:val="center"/>
              <w:rPr>
                <w:rFonts w:ascii="Times New Roman" w:hAnsi="Times New Roman" w:cs="Times New Roman"/>
                <w:bCs/>
                <w:sz w:val="24"/>
                <w:szCs w:val="24"/>
              </w:rPr>
            </w:pPr>
            <w:r w:rsidRPr="00B34E5E">
              <w:rPr>
                <w:rFonts w:ascii="Times New Roman" w:hAnsi="Times New Roman"/>
                <w:bCs/>
                <w:iCs/>
                <w:sz w:val="24"/>
                <w:szCs w:val="24"/>
              </w:rPr>
              <w:t>ОК 03</w:t>
            </w:r>
          </w:p>
        </w:tc>
        <w:tc>
          <w:tcPr>
            <w:tcW w:w="3119" w:type="dxa"/>
            <w:tcBorders>
              <w:left w:val="single" w:sz="4" w:space="0" w:color="auto"/>
              <w:bottom w:val="single" w:sz="4" w:space="0" w:color="auto"/>
              <w:right w:val="single" w:sz="4" w:space="0" w:color="auto"/>
            </w:tcBorders>
            <w:shd w:val="clear" w:color="auto" w:fill="auto"/>
          </w:tcPr>
          <w:p w14:paraId="24BC5E2F" w14:textId="77777777" w:rsidR="00830511" w:rsidRDefault="00830511" w:rsidP="00830511">
            <w:pPr>
              <w:pBdr>
                <w:top w:val="none" w:sz="0" w:space="0" w:color="000000"/>
                <w:left w:val="none" w:sz="0" w:space="0" w:color="000000"/>
                <w:bottom w:val="none" w:sz="0" w:space="0" w:color="000000"/>
                <w:right w:val="none" w:sz="0" w:space="0" w:color="000000"/>
                <w:between w:val="none" w:sz="0" w:space="0" w:color="000000"/>
              </w:pBdr>
              <w:tabs>
                <w:tab w:val="left" w:pos="1020"/>
              </w:tabs>
              <w:contextualSpacing/>
              <w:jc w:val="both"/>
              <w:rPr>
                <w:rFonts w:ascii="Times New Roman" w:hAnsi="Times New Roman"/>
                <w:bCs/>
                <w:iCs/>
                <w:sz w:val="24"/>
                <w:szCs w:val="24"/>
              </w:rPr>
            </w:pPr>
            <w:r>
              <w:rPr>
                <w:rFonts w:ascii="Times New Roman" w:hAnsi="Times New Roman"/>
                <w:bCs/>
                <w:iCs/>
                <w:sz w:val="24"/>
                <w:szCs w:val="24"/>
              </w:rPr>
              <w:t>определять актуальность нормативно-правовой документации в профессиональной деятельности;</w:t>
            </w:r>
          </w:p>
          <w:p w14:paraId="6975F389" w14:textId="77777777" w:rsidR="00830511" w:rsidRDefault="00830511" w:rsidP="00830511">
            <w:pPr>
              <w:pBdr>
                <w:top w:val="none" w:sz="0" w:space="0" w:color="000000"/>
                <w:left w:val="none" w:sz="0" w:space="0" w:color="000000"/>
                <w:bottom w:val="none" w:sz="0" w:space="0" w:color="000000"/>
                <w:right w:val="none" w:sz="0" w:space="0" w:color="000000"/>
                <w:between w:val="none" w:sz="0" w:space="0" w:color="000000"/>
              </w:pBdr>
              <w:tabs>
                <w:tab w:val="left" w:pos="1020"/>
              </w:tabs>
              <w:contextualSpacing/>
              <w:jc w:val="both"/>
              <w:rPr>
                <w:rFonts w:ascii="Times New Roman" w:hAnsi="Times New Roman"/>
                <w:sz w:val="24"/>
                <w:szCs w:val="24"/>
              </w:rPr>
            </w:pPr>
            <w:r>
              <w:rPr>
                <w:rFonts w:ascii="Times New Roman" w:hAnsi="Times New Roman"/>
                <w:sz w:val="24"/>
                <w:szCs w:val="24"/>
              </w:rPr>
              <w:t xml:space="preserve">применять современную научную профессиональную терминологию; </w:t>
            </w:r>
          </w:p>
          <w:p w14:paraId="6D0CAD07" w14:textId="77777777" w:rsidR="00830511" w:rsidRDefault="00830511" w:rsidP="00830511">
            <w:pPr>
              <w:pBdr>
                <w:top w:val="none" w:sz="0" w:space="0" w:color="000000"/>
                <w:left w:val="none" w:sz="0" w:space="0" w:color="000000"/>
                <w:bottom w:val="none" w:sz="0" w:space="0" w:color="000000"/>
                <w:right w:val="none" w:sz="0" w:space="0" w:color="000000"/>
                <w:between w:val="none" w:sz="0" w:space="0" w:color="000000"/>
              </w:pBdr>
              <w:tabs>
                <w:tab w:val="left" w:pos="1020"/>
              </w:tabs>
              <w:contextualSpacing/>
              <w:jc w:val="both"/>
              <w:rPr>
                <w:rFonts w:ascii="Times New Roman" w:hAnsi="Times New Roman"/>
                <w:sz w:val="24"/>
                <w:szCs w:val="24"/>
              </w:rPr>
            </w:pPr>
            <w:r>
              <w:rPr>
                <w:rFonts w:ascii="Times New Roman" w:hAnsi="Times New Roman"/>
                <w:sz w:val="24"/>
                <w:szCs w:val="24"/>
              </w:rPr>
              <w:t>определять и выстраивать траектории профессионального развития и самообразования при планировании собственного профессионального и личностного развития, предпринимательской деятельности</w:t>
            </w:r>
            <w:r>
              <w:rPr>
                <w:rFonts w:ascii="Times New Roman" w:hAnsi="Times New Roman"/>
                <w:iCs/>
                <w:sz w:val="24"/>
                <w:szCs w:val="24"/>
              </w:rPr>
              <w:t xml:space="preserve"> </w:t>
            </w:r>
            <w:r>
              <w:rPr>
                <w:rFonts w:ascii="Times New Roman" w:hAnsi="Times New Roman"/>
                <w:sz w:val="24"/>
                <w:szCs w:val="24"/>
              </w:rPr>
              <w:t>в профессиональной области;</w:t>
            </w:r>
          </w:p>
          <w:p w14:paraId="26E4884D" w14:textId="1A56D2B7" w:rsidR="00830511" w:rsidRPr="00686320" w:rsidRDefault="00830511" w:rsidP="00830511">
            <w:pPr>
              <w:rPr>
                <w:rFonts w:ascii="Times New Roman" w:hAnsi="Times New Roman" w:cs="Times New Roman"/>
                <w:bCs/>
                <w:i/>
                <w:sz w:val="24"/>
                <w:szCs w:val="24"/>
              </w:rPr>
            </w:pPr>
            <w:r>
              <w:rPr>
                <w:rFonts w:ascii="Times New Roman" w:hAnsi="Times New Roman"/>
                <w:sz w:val="24"/>
                <w:szCs w:val="24"/>
              </w:rPr>
              <w:t xml:space="preserve">использовать знания по финансовой грамотности </w:t>
            </w:r>
            <w:r>
              <w:rPr>
                <w:rFonts w:ascii="Times New Roman" w:hAnsi="Times New Roman"/>
                <w:iCs/>
                <w:sz w:val="24"/>
                <w:szCs w:val="24"/>
              </w:rPr>
              <w:t>в области страхования.</w:t>
            </w:r>
          </w:p>
        </w:tc>
        <w:tc>
          <w:tcPr>
            <w:tcW w:w="2770" w:type="dxa"/>
            <w:tcBorders>
              <w:top w:val="single" w:sz="4" w:space="0" w:color="auto"/>
              <w:left w:val="single" w:sz="4" w:space="0" w:color="auto"/>
              <w:bottom w:val="single" w:sz="4" w:space="0" w:color="auto"/>
              <w:right w:val="single" w:sz="4" w:space="0" w:color="auto"/>
            </w:tcBorders>
            <w:shd w:val="clear" w:color="auto" w:fill="auto"/>
          </w:tcPr>
          <w:p w14:paraId="0FDE82FC" w14:textId="77777777" w:rsidR="00830511" w:rsidRDefault="00830511" w:rsidP="00830511">
            <w:pPr>
              <w:pBdr>
                <w:top w:val="none" w:sz="0" w:space="0" w:color="000000"/>
                <w:left w:val="none" w:sz="0" w:space="0" w:color="000000"/>
                <w:bottom w:val="none" w:sz="0" w:space="0" w:color="000000"/>
                <w:right w:val="none" w:sz="0" w:space="0" w:color="000000"/>
                <w:between w:val="none" w:sz="0" w:space="0" w:color="000000"/>
              </w:pBdr>
              <w:contextualSpacing/>
              <w:jc w:val="both"/>
              <w:rPr>
                <w:rFonts w:ascii="Times New Roman" w:hAnsi="Times New Roman"/>
                <w:bCs/>
                <w:iCs/>
                <w:sz w:val="24"/>
                <w:szCs w:val="24"/>
              </w:rPr>
            </w:pPr>
            <w:r>
              <w:rPr>
                <w:rFonts w:ascii="Times New Roman" w:hAnsi="Times New Roman"/>
                <w:bCs/>
                <w:iCs/>
                <w:sz w:val="24"/>
                <w:szCs w:val="24"/>
              </w:rPr>
              <w:t xml:space="preserve">содержание актуальной нормативно-правовой документации; </w:t>
            </w:r>
          </w:p>
          <w:p w14:paraId="6653C27B" w14:textId="77777777" w:rsidR="00830511" w:rsidRDefault="00830511" w:rsidP="00830511">
            <w:pPr>
              <w:pBdr>
                <w:top w:val="none" w:sz="0" w:space="0" w:color="000000"/>
                <w:left w:val="none" w:sz="0" w:space="0" w:color="000000"/>
                <w:bottom w:val="none" w:sz="0" w:space="0" w:color="000000"/>
                <w:right w:val="none" w:sz="0" w:space="0" w:color="000000"/>
                <w:between w:val="none" w:sz="0" w:space="0" w:color="000000"/>
              </w:pBdr>
              <w:contextualSpacing/>
              <w:jc w:val="both"/>
              <w:rPr>
                <w:rFonts w:ascii="Times New Roman" w:hAnsi="Times New Roman"/>
                <w:bCs/>
                <w:iCs/>
                <w:sz w:val="24"/>
                <w:szCs w:val="24"/>
              </w:rPr>
            </w:pPr>
            <w:r>
              <w:rPr>
                <w:rFonts w:ascii="Times New Roman" w:hAnsi="Times New Roman"/>
                <w:bCs/>
                <w:iCs/>
                <w:sz w:val="24"/>
                <w:szCs w:val="24"/>
              </w:rPr>
              <w:t xml:space="preserve">современная научная и профессиональная терминология; </w:t>
            </w:r>
          </w:p>
          <w:p w14:paraId="3658C6B8" w14:textId="77777777" w:rsidR="00830511" w:rsidRDefault="00830511" w:rsidP="00830511">
            <w:pPr>
              <w:pBdr>
                <w:top w:val="none" w:sz="0" w:space="0" w:color="000000"/>
                <w:left w:val="none" w:sz="0" w:space="0" w:color="000000"/>
                <w:bottom w:val="none" w:sz="0" w:space="0" w:color="000000"/>
                <w:right w:val="none" w:sz="0" w:space="0" w:color="000000"/>
                <w:between w:val="none" w:sz="0" w:space="0" w:color="000000"/>
              </w:pBdr>
              <w:contextualSpacing/>
              <w:jc w:val="both"/>
              <w:rPr>
                <w:rFonts w:ascii="Times New Roman" w:hAnsi="Times New Roman"/>
                <w:bCs/>
                <w:iCs/>
                <w:sz w:val="24"/>
                <w:szCs w:val="24"/>
              </w:rPr>
            </w:pPr>
            <w:r>
              <w:rPr>
                <w:rFonts w:ascii="Times New Roman" w:hAnsi="Times New Roman"/>
                <w:bCs/>
                <w:iCs/>
                <w:sz w:val="24"/>
                <w:szCs w:val="24"/>
              </w:rPr>
              <w:t xml:space="preserve">возможные траектории профессионального развития и самообразования; </w:t>
            </w:r>
          </w:p>
          <w:p w14:paraId="06CC591D" w14:textId="77777777" w:rsidR="00830511" w:rsidRDefault="00830511" w:rsidP="00830511">
            <w:pPr>
              <w:pBdr>
                <w:top w:val="none" w:sz="0" w:space="0" w:color="000000"/>
                <w:left w:val="none" w:sz="0" w:space="0" w:color="000000"/>
                <w:bottom w:val="none" w:sz="0" w:space="0" w:color="000000"/>
                <w:right w:val="none" w:sz="0" w:space="0" w:color="000000"/>
                <w:between w:val="none" w:sz="0" w:space="0" w:color="000000"/>
              </w:pBdr>
              <w:contextualSpacing/>
              <w:jc w:val="both"/>
              <w:rPr>
                <w:rFonts w:ascii="Times New Roman" w:hAnsi="Times New Roman"/>
                <w:bCs/>
                <w:sz w:val="24"/>
                <w:szCs w:val="24"/>
              </w:rPr>
            </w:pPr>
            <w:r>
              <w:rPr>
                <w:rFonts w:ascii="Times New Roman" w:hAnsi="Times New Roman"/>
                <w:bCs/>
                <w:sz w:val="24"/>
                <w:szCs w:val="24"/>
              </w:rPr>
              <w:t xml:space="preserve">основы предпринимательской деятельности; правила разработки бизнес-планов; порядок выстраивания презентации; </w:t>
            </w:r>
          </w:p>
          <w:p w14:paraId="284DBD6D" w14:textId="68835FF6" w:rsidR="00830511" w:rsidRPr="00686320" w:rsidRDefault="00830511" w:rsidP="00830511">
            <w:pPr>
              <w:rPr>
                <w:rFonts w:ascii="Times New Roman" w:hAnsi="Times New Roman" w:cs="Times New Roman"/>
                <w:bCs/>
                <w:i/>
                <w:sz w:val="24"/>
                <w:szCs w:val="24"/>
              </w:rPr>
            </w:pPr>
            <w:r>
              <w:rPr>
                <w:rFonts w:ascii="Times New Roman" w:hAnsi="Times New Roman"/>
                <w:bCs/>
                <w:sz w:val="24"/>
                <w:szCs w:val="24"/>
              </w:rPr>
              <w:t>знания по финансовой грамотности</w:t>
            </w:r>
            <w:r>
              <w:rPr>
                <w:rFonts w:ascii="Times New Roman" w:hAnsi="Times New Roman"/>
                <w:iCs/>
                <w:sz w:val="24"/>
                <w:szCs w:val="24"/>
              </w:rPr>
              <w:t xml:space="preserve"> в области страхования.</w:t>
            </w:r>
            <w:r>
              <w:rPr>
                <w:rFonts w:ascii="Times New Roman" w:hAnsi="Times New Roman"/>
                <w:bCs/>
                <w:sz w:val="24"/>
                <w:szCs w:val="24"/>
              </w:rPr>
              <w:t xml:space="preserve"> </w:t>
            </w:r>
          </w:p>
        </w:tc>
        <w:tc>
          <w:tcPr>
            <w:tcW w:w="2493" w:type="dxa"/>
            <w:tcBorders>
              <w:top w:val="single" w:sz="4" w:space="0" w:color="auto"/>
              <w:left w:val="single" w:sz="4" w:space="0" w:color="auto"/>
              <w:bottom w:val="single" w:sz="4" w:space="0" w:color="auto"/>
              <w:right w:val="single" w:sz="4" w:space="0" w:color="auto"/>
            </w:tcBorders>
            <w:shd w:val="clear" w:color="auto" w:fill="auto"/>
          </w:tcPr>
          <w:p w14:paraId="4968D511" w14:textId="43E0CCC3" w:rsidR="00830511" w:rsidRPr="00686320" w:rsidRDefault="00830511" w:rsidP="00B1793A">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830511" w14:paraId="60DB23DA" w14:textId="77777777" w:rsidTr="00830511">
        <w:trPr>
          <w:trHeight w:val="327"/>
        </w:trPr>
        <w:tc>
          <w:tcPr>
            <w:tcW w:w="1246" w:type="dxa"/>
            <w:tcBorders>
              <w:left w:val="single" w:sz="4" w:space="0" w:color="auto"/>
              <w:bottom w:val="single" w:sz="4" w:space="0" w:color="auto"/>
              <w:right w:val="single" w:sz="4" w:space="0" w:color="auto"/>
            </w:tcBorders>
            <w:shd w:val="clear" w:color="auto" w:fill="auto"/>
          </w:tcPr>
          <w:p w14:paraId="57AD502A" w14:textId="51FB52E3" w:rsidR="00830511" w:rsidRPr="00B34E5E" w:rsidRDefault="00830511" w:rsidP="00B1793A">
            <w:pPr>
              <w:jc w:val="center"/>
              <w:rPr>
                <w:rFonts w:ascii="Times New Roman" w:hAnsi="Times New Roman"/>
                <w:bCs/>
                <w:iCs/>
                <w:sz w:val="24"/>
                <w:szCs w:val="24"/>
              </w:rPr>
            </w:pPr>
            <w:r w:rsidRPr="00B34E5E">
              <w:rPr>
                <w:rFonts w:ascii="Times New Roman" w:hAnsi="Times New Roman"/>
                <w:bCs/>
                <w:iCs/>
                <w:sz w:val="24"/>
                <w:szCs w:val="24"/>
              </w:rPr>
              <w:t>ОК 04</w:t>
            </w:r>
          </w:p>
        </w:tc>
        <w:tc>
          <w:tcPr>
            <w:tcW w:w="3119" w:type="dxa"/>
            <w:tcBorders>
              <w:left w:val="single" w:sz="4" w:space="0" w:color="auto"/>
              <w:bottom w:val="single" w:sz="4" w:space="0" w:color="auto"/>
              <w:right w:val="single" w:sz="4" w:space="0" w:color="auto"/>
            </w:tcBorders>
            <w:shd w:val="clear" w:color="auto" w:fill="auto"/>
          </w:tcPr>
          <w:p w14:paraId="31A7AF80" w14:textId="77777777" w:rsidR="00830511" w:rsidRDefault="00830511" w:rsidP="00830511">
            <w:pPr>
              <w:pBdr>
                <w:top w:val="none" w:sz="0" w:space="0" w:color="000000"/>
                <w:left w:val="none" w:sz="0" w:space="0" w:color="000000"/>
                <w:bottom w:val="none" w:sz="0" w:space="0" w:color="000000"/>
                <w:right w:val="none" w:sz="0" w:space="0" w:color="000000"/>
                <w:between w:val="none" w:sz="0" w:space="0" w:color="000000"/>
              </w:pBdr>
              <w:contextualSpacing/>
              <w:jc w:val="both"/>
              <w:rPr>
                <w:rFonts w:ascii="Times New Roman" w:hAnsi="Times New Roman"/>
                <w:bCs/>
                <w:spacing w:val="-4"/>
                <w:sz w:val="24"/>
                <w:szCs w:val="24"/>
              </w:rPr>
            </w:pPr>
            <w:r>
              <w:rPr>
                <w:rFonts w:ascii="Times New Roman" w:hAnsi="Times New Roman"/>
                <w:bCs/>
                <w:spacing w:val="-4"/>
                <w:sz w:val="24"/>
                <w:szCs w:val="24"/>
              </w:rPr>
              <w:t xml:space="preserve">организовывать работу коллектива и команды; </w:t>
            </w:r>
          </w:p>
          <w:p w14:paraId="2EE94F40" w14:textId="3988DC47" w:rsidR="00830511" w:rsidRDefault="00830511" w:rsidP="00830511">
            <w:pPr>
              <w:pBdr>
                <w:top w:val="none" w:sz="0" w:space="0" w:color="000000"/>
                <w:left w:val="none" w:sz="0" w:space="0" w:color="000000"/>
                <w:bottom w:val="none" w:sz="0" w:space="0" w:color="000000"/>
                <w:right w:val="none" w:sz="0" w:space="0" w:color="000000"/>
                <w:between w:val="none" w:sz="0" w:space="0" w:color="000000"/>
              </w:pBdr>
              <w:tabs>
                <w:tab w:val="left" w:pos="1020"/>
              </w:tabs>
              <w:ind w:left="9"/>
              <w:contextualSpacing/>
              <w:jc w:val="both"/>
              <w:rPr>
                <w:rFonts w:ascii="Times New Roman" w:hAnsi="Times New Roman"/>
                <w:bCs/>
                <w:iCs/>
                <w:sz w:val="24"/>
                <w:szCs w:val="24"/>
              </w:rPr>
            </w:pPr>
            <w:r>
              <w:rPr>
                <w:rFonts w:ascii="Times New Roman" w:hAnsi="Times New Roman"/>
                <w:bCs/>
                <w:spacing w:val="-4"/>
                <w:sz w:val="24"/>
                <w:szCs w:val="24"/>
              </w:rPr>
              <w:t xml:space="preserve">взаимодействовать с коллегами, руководством, клиентами в ходе профессиональной деятельности </w:t>
            </w:r>
            <w:r>
              <w:rPr>
                <w:rFonts w:ascii="Times New Roman" w:hAnsi="Times New Roman"/>
                <w:iCs/>
                <w:sz w:val="24"/>
                <w:szCs w:val="24"/>
              </w:rPr>
              <w:t>в области страхования.</w:t>
            </w:r>
          </w:p>
        </w:tc>
        <w:tc>
          <w:tcPr>
            <w:tcW w:w="2770" w:type="dxa"/>
            <w:tcBorders>
              <w:top w:val="single" w:sz="4" w:space="0" w:color="auto"/>
              <w:left w:val="single" w:sz="4" w:space="0" w:color="auto"/>
              <w:bottom w:val="single" w:sz="4" w:space="0" w:color="auto"/>
              <w:right w:val="single" w:sz="4" w:space="0" w:color="auto"/>
            </w:tcBorders>
            <w:shd w:val="clear" w:color="auto" w:fill="auto"/>
          </w:tcPr>
          <w:p w14:paraId="0C52FDA0" w14:textId="77777777" w:rsidR="00830511" w:rsidRDefault="00830511" w:rsidP="00830511">
            <w:pPr>
              <w:pBdr>
                <w:top w:val="none" w:sz="0" w:space="0" w:color="000000"/>
                <w:left w:val="none" w:sz="0" w:space="0" w:color="000000"/>
                <w:bottom w:val="none" w:sz="0" w:space="0" w:color="000000"/>
                <w:right w:val="none" w:sz="0" w:space="0" w:color="000000"/>
                <w:between w:val="none" w:sz="0" w:space="0" w:color="000000"/>
              </w:pBdr>
              <w:contextualSpacing/>
              <w:jc w:val="both"/>
              <w:rPr>
                <w:rFonts w:ascii="Times New Roman" w:hAnsi="Times New Roman"/>
                <w:bCs/>
                <w:sz w:val="24"/>
                <w:szCs w:val="24"/>
              </w:rPr>
            </w:pPr>
            <w:r>
              <w:rPr>
                <w:rFonts w:ascii="Times New Roman" w:hAnsi="Times New Roman"/>
                <w:bCs/>
                <w:sz w:val="24"/>
                <w:szCs w:val="24"/>
              </w:rPr>
              <w:t xml:space="preserve">психологические основы деятельности коллектива, психологические особенности личности; </w:t>
            </w:r>
          </w:p>
          <w:p w14:paraId="4792049E" w14:textId="66D88896" w:rsidR="00830511" w:rsidRDefault="00830511" w:rsidP="00830511">
            <w:pPr>
              <w:pBdr>
                <w:top w:val="none" w:sz="0" w:space="0" w:color="000000"/>
                <w:left w:val="none" w:sz="0" w:space="0" w:color="000000"/>
                <w:bottom w:val="none" w:sz="0" w:space="0" w:color="000000"/>
                <w:right w:val="none" w:sz="0" w:space="0" w:color="000000"/>
                <w:between w:val="none" w:sz="0" w:space="0" w:color="000000"/>
              </w:pBdr>
              <w:contextualSpacing/>
              <w:jc w:val="both"/>
              <w:rPr>
                <w:rFonts w:ascii="Times New Roman" w:hAnsi="Times New Roman"/>
                <w:bCs/>
                <w:iCs/>
                <w:sz w:val="24"/>
                <w:szCs w:val="24"/>
              </w:rPr>
            </w:pPr>
            <w:r>
              <w:rPr>
                <w:rFonts w:ascii="Times New Roman" w:hAnsi="Times New Roman"/>
                <w:bCs/>
                <w:sz w:val="24"/>
                <w:szCs w:val="24"/>
              </w:rPr>
              <w:t>основы проектной деятельности</w:t>
            </w:r>
            <w:r>
              <w:rPr>
                <w:rFonts w:ascii="Times New Roman" w:hAnsi="Times New Roman"/>
                <w:bCs/>
                <w:spacing w:val="-4"/>
                <w:sz w:val="24"/>
                <w:szCs w:val="24"/>
              </w:rPr>
              <w:t xml:space="preserve"> </w:t>
            </w:r>
            <w:r>
              <w:rPr>
                <w:rFonts w:ascii="Times New Roman" w:hAnsi="Times New Roman"/>
                <w:bCs/>
                <w:sz w:val="24"/>
                <w:szCs w:val="24"/>
              </w:rPr>
              <w:t>при взаимодействии в коллективе и команде</w:t>
            </w:r>
            <w:r>
              <w:rPr>
                <w:rFonts w:ascii="Times New Roman" w:hAnsi="Times New Roman"/>
                <w:sz w:val="24"/>
                <w:szCs w:val="24"/>
              </w:rPr>
              <w:t xml:space="preserve"> </w:t>
            </w:r>
            <w:r>
              <w:rPr>
                <w:rFonts w:ascii="Times New Roman" w:hAnsi="Times New Roman"/>
                <w:bCs/>
                <w:sz w:val="24"/>
                <w:szCs w:val="24"/>
              </w:rPr>
              <w:t xml:space="preserve">в ходе профессиональной деятельности </w:t>
            </w:r>
            <w:r>
              <w:rPr>
                <w:rFonts w:ascii="Times New Roman" w:hAnsi="Times New Roman"/>
                <w:iCs/>
                <w:sz w:val="24"/>
                <w:szCs w:val="24"/>
              </w:rPr>
              <w:t>в области страхования.</w:t>
            </w:r>
          </w:p>
        </w:tc>
        <w:tc>
          <w:tcPr>
            <w:tcW w:w="2493" w:type="dxa"/>
            <w:tcBorders>
              <w:top w:val="single" w:sz="4" w:space="0" w:color="auto"/>
              <w:left w:val="single" w:sz="4" w:space="0" w:color="auto"/>
              <w:bottom w:val="single" w:sz="4" w:space="0" w:color="auto"/>
              <w:right w:val="single" w:sz="4" w:space="0" w:color="auto"/>
            </w:tcBorders>
            <w:shd w:val="clear" w:color="auto" w:fill="auto"/>
          </w:tcPr>
          <w:p w14:paraId="47C80E58" w14:textId="14212733" w:rsidR="00830511" w:rsidRPr="00686320" w:rsidRDefault="00830511" w:rsidP="00B1793A">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830511" w14:paraId="0727412D" w14:textId="77777777" w:rsidTr="00830511">
        <w:trPr>
          <w:trHeight w:val="327"/>
        </w:trPr>
        <w:tc>
          <w:tcPr>
            <w:tcW w:w="1246" w:type="dxa"/>
            <w:tcBorders>
              <w:left w:val="single" w:sz="4" w:space="0" w:color="auto"/>
              <w:bottom w:val="single" w:sz="4" w:space="0" w:color="auto"/>
              <w:right w:val="single" w:sz="4" w:space="0" w:color="auto"/>
            </w:tcBorders>
            <w:shd w:val="clear" w:color="auto" w:fill="auto"/>
          </w:tcPr>
          <w:p w14:paraId="36719A12" w14:textId="07FC113A" w:rsidR="00830511" w:rsidRPr="00B34E5E" w:rsidRDefault="00830511" w:rsidP="00B1793A">
            <w:pPr>
              <w:jc w:val="center"/>
              <w:rPr>
                <w:rFonts w:ascii="Times New Roman" w:hAnsi="Times New Roman"/>
                <w:bCs/>
                <w:iCs/>
                <w:sz w:val="24"/>
                <w:szCs w:val="24"/>
              </w:rPr>
            </w:pPr>
            <w:r w:rsidRPr="00B34E5E">
              <w:rPr>
                <w:rFonts w:ascii="Times New Roman" w:hAnsi="Times New Roman"/>
                <w:bCs/>
                <w:iCs/>
                <w:sz w:val="24"/>
                <w:szCs w:val="24"/>
              </w:rPr>
              <w:t>ОК 05</w:t>
            </w:r>
          </w:p>
        </w:tc>
        <w:tc>
          <w:tcPr>
            <w:tcW w:w="3119" w:type="dxa"/>
            <w:tcBorders>
              <w:left w:val="single" w:sz="4" w:space="0" w:color="auto"/>
              <w:bottom w:val="single" w:sz="4" w:space="0" w:color="auto"/>
              <w:right w:val="single" w:sz="4" w:space="0" w:color="auto"/>
            </w:tcBorders>
            <w:shd w:val="clear" w:color="auto" w:fill="auto"/>
          </w:tcPr>
          <w:p w14:paraId="6C2D822F" w14:textId="77777777" w:rsidR="00830511" w:rsidRDefault="00830511" w:rsidP="00830511">
            <w:pPr>
              <w:pBdr>
                <w:top w:val="none" w:sz="0" w:space="0" w:color="000000"/>
                <w:left w:val="none" w:sz="0" w:space="0" w:color="000000"/>
                <w:bottom w:val="none" w:sz="0" w:space="0" w:color="000000"/>
                <w:right w:val="none" w:sz="0" w:space="0" w:color="000000"/>
                <w:between w:val="none" w:sz="0" w:space="0" w:color="000000"/>
              </w:pBdr>
              <w:contextualSpacing/>
              <w:jc w:val="both"/>
              <w:rPr>
                <w:rFonts w:ascii="Times New Roman" w:hAnsi="Times New Roman"/>
                <w:bCs/>
                <w:sz w:val="24"/>
                <w:szCs w:val="24"/>
              </w:rPr>
            </w:pPr>
            <w:r>
              <w:rPr>
                <w:rFonts w:ascii="Times New Roman" w:hAnsi="Times New Roman"/>
                <w:iCs/>
                <w:sz w:val="24"/>
                <w:szCs w:val="24"/>
              </w:rPr>
              <w:t xml:space="preserve">грамотно </w:t>
            </w:r>
            <w:r>
              <w:rPr>
                <w:rFonts w:ascii="Times New Roman" w:hAnsi="Times New Roman"/>
                <w:bCs/>
                <w:sz w:val="24"/>
                <w:szCs w:val="24"/>
              </w:rPr>
              <w:t>излагать свои мысли и оформлять документы по профессиональной тематике на государственном языке;</w:t>
            </w:r>
          </w:p>
          <w:p w14:paraId="3F30807A" w14:textId="2A9254E9" w:rsidR="00830511" w:rsidRDefault="00830511" w:rsidP="00830511">
            <w:pPr>
              <w:pBdr>
                <w:top w:val="none" w:sz="0" w:space="0" w:color="000000"/>
                <w:left w:val="none" w:sz="0" w:space="0" w:color="000000"/>
                <w:bottom w:val="none" w:sz="0" w:space="0" w:color="000000"/>
                <w:right w:val="none" w:sz="0" w:space="0" w:color="000000"/>
                <w:between w:val="none" w:sz="0" w:space="0" w:color="000000"/>
              </w:pBdr>
              <w:ind w:left="9"/>
              <w:contextualSpacing/>
              <w:jc w:val="both"/>
              <w:rPr>
                <w:rFonts w:ascii="Times New Roman" w:hAnsi="Times New Roman"/>
                <w:bCs/>
                <w:spacing w:val="-4"/>
                <w:sz w:val="24"/>
                <w:szCs w:val="24"/>
              </w:rPr>
            </w:pPr>
            <w:r>
              <w:rPr>
                <w:rFonts w:ascii="Times New Roman" w:hAnsi="Times New Roman"/>
                <w:iCs/>
                <w:sz w:val="24"/>
                <w:szCs w:val="24"/>
              </w:rPr>
              <w:t>проявлять толерантность в рабочем коллективе</w:t>
            </w:r>
            <w:r>
              <w:rPr>
                <w:rFonts w:ascii="Times New Roman" w:hAnsi="Times New Roman"/>
                <w:sz w:val="24"/>
                <w:szCs w:val="24"/>
              </w:rPr>
              <w:t xml:space="preserve"> д</w:t>
            </w:r>
            <w:r>
              <w:rPr>
                <w:rFonts w:ascii="Times New Roman" w:hAnsi="Times New Roman"/>
                <w:iCs/>
                <w:sz w:val="24"/>
                <w:szCs w:val="24"/>
              </w:rPr>
              <w:t xml:space="preserve">ля осуществления устной и письменной коммуникации на </w:t>
            </w:r>
            <w:r>
              <w:rPr>
                <w:rFonts w:ascii="Times New Roman" w:hAnsi="Times New Roman"/>
                <w:iCs/>
                <w:sz w:val="24"/>
                <w:szCs w:val="24"/>
              </w:rPr>
              <w:lastRenderedPageBreak/>
              <w:t>государственном языке Российской Федерации с учетом особенностей социального и культурного контекста</w:t>
            </w:r>
            <w:r>
              <w:rPr>
                <w:rFonts w:ascii="Times New Roman" w:hAnsi="Times New Roman"/>
                <w:bCs/>
                <w:spacing w:val="-4"/>
                <w:sz w:val="24"/>
                <w:szCs w:val="24"/>
              </w:rPr>
              <w:t xml:space="preserve"> </w:t>
            </w:r>
            <w:r>
              <w:rPr>
                <w:rFonts w:ascii="Times New Roman" w:hAnsi="Times New Roman"/>
                <w:iCs/>
                <w:sz w:val="24"/>
                <w:szCs w:val="24"/>
              </w:rPr>
              <w:t>в области страхования.</w:t>
            </w:r>
          </w:p>
        </w:tc>
        <w:tc>
          <w:tcPr>
            <w:tcW w:w="2770" w:type="dxa"/>
            <w:tcBorders>
              <w:top w:val="single" w:sz="4" w:space="0" w:color="auto"/>
              <w:left w:val="single" w:sz="4" w:space="0" w:color="auto"/>
              <w:bottom w:val="single" w:sz="4" w:space="0" w:color="auto"/>
              <w:right w:val="single" w:sz="4" w:space="0" w:color="auto"/>
            </w:tcBorders>
            <w:shd w:val="clear" w:color="auto" w:fill="auto"/>
          </w:tcPr>
          <w:p w14:paraId="6F216448" w14:textId="77777777" w:rsidR="00830511" w:rsidRDefault="00830511" w:rsidP="00830511">
            <w:pPr>
              <w:pBdr>
                <w:top w:val="none" w:sz="0" w:space="0" w:color="000000"/>
                <w:left w:val="none" w:sz="0" w:space="0" w:color="000000"/>
                <w:bottom w:val="none" w:sz="0" w:space="0" w:color="000000"/>
                <w:right w:val="none" w:sz="0" w:space="0" w:color="000000"/>
                <w:between w:val="none" w:sz="0" w:space="0" w:color="000000"/>
              </w:pBdr>
              <w:contextualSpacing/>
              <w:jc w:val="both"/>
              <w:rPr>
                <w:rFonts w:ascii="Times New Roman" w:hAnsi="Times New Roman"/>
                <w:bCs/>
                <w:sz w:val="24"/>
                <w:szCs w:val="24"/>
              </w:rPr>
            </w:pPr>
            <w:r>
              <w:rPr>
                <w:rFonts w:ascii="Times New Roman" w:hAnsi="Times New Roman"/>
                <w:bCs/>
                <w:sz w:val="24"/>
                <w:szCs w:val="24"/>
              </w:rPr>
              <w:lastRenderedPageBreak/>
              <w:t xml:space="preserve">особенности социального и культурного контекста; </w:t>
            </w:r>
          </w:p>
          <w:p w14:paraId="42BD9D4A" w14:textId="6F1119A3" w:rsidR="00830511" w:rsidRDefault="00830511" w:rsidP="00830511">
            <w:pPr>
              <w:pBdr>
                <w:top w:val="none" w:sz="0" w:space="0" w:color="000000"/>
                <w:left w:val="none" w:sz="0" w:space="0" w:color="000000"/>
                <w:bottom w:val="none" w:sz="0" w:space="0" w:color="000000"/>
                <w:right w:val="none" w:sz="0" w:space="0" w:color="000000"/>
                <w:between w:val="none" w:sz="0" w:space="0" w:color="000000"/>
              </w:pBdr>
              <w:contextualSpacing/>
              <w:jc w:val="both"/>
              <w:rPr>
                <w:rFonts w:ascii="Times New Roman" w:hAnsi="Times New Roman"/>
                <w:bCs/>
                <w:sz w:val="24"/>
                <w:szCs w:val="24"/>
              </w:rPr>
            </w:pPr>
            <w:r>
              <w:rPr>
                <w:rFonts w:ascii="Times New Roman" w:hAnsi="Times New Roman"/>
                <w:bCs/>
                <w:sz w:val="24"/>
                <w:szCs w:val="24"/>
              </w:rPr>
              <w:t>правила оформления документов и построения устных сообщений д</w:t>
            </w:r>
            <w:r>
              <w:rPr>
                <w:rFonts w:ascii="Times New Roman" w:hAnsi="Times New Roman"/>
                <w:bCs/>
                <w:iCs/>
                <w:sz w:val="24"/>
                <w:szCs w:val="24"/>
              </w:rPr>
              <w:t xml:space="preserve">ля осуществления устной и письменной коммуникации на государственном языке </w:t>
            </w:r>
            <w:r>
              <w:rPr>
                <w:rFonts w:ascii="Times New Roman" w:hAnsi="Times New Roman"/>
                <w:bCs/>
                <w:iCs/>
                <w:sz w:val="24"/>
                <w:szCs w:val="24"/>
              </w:rPr>
              <w:lastRenderedPageBreak/>
              <w:t>Российской Федерации с учетом особенностей социального и культурного контекста</w:t>
            </w:r>
            <w:r>
              <w:rPr>
                <w:rFonts w:ascii="Times New Roman" w:hAnsi="Times New Roman"/>
                <w:bCs/>
                <w:sz w:val="24"/>
                <w:szCs w:val="24"/>
              </w:rPr>
              <w:t xml:space="preserve"> </w:t>
            </w:r>
            <w:r>
              <w:rPr>
                <w:rFonts w:ascii="Times New Roman" w:hAnsi="Times New Roman"/>
                <w:iCs/>
                <w:sz w:val="24"/>
                <w:szCs w:val="24"/>
              </w:rPr>
              <w:t>в области страхования.</w:t>
            </w:r>
          </w:p>
        </w:tc>
        <w:tc>
          <w:tcPr>
            <w:tcW w:w="2493" w:type="dxa"/>
            <w:tcBorders>
              <w:top w:val="single" w:sz="4" w:space="0" w:color="auto"/>
              <w:left w:val="single" w:sz="4" w:space="0" w:color="auto"/>
              <w:bottom w:val="single" w:sz="4" w:space="0" w:color="auto"/>
              <w:right w:val="single" w:sz="4" w:space="0" w:color="auto"/>
            </w:tcBorders>
            <w:shd w:val="clear" w:color="auto" w:fill="auto"/>
          </w:tcPr>
          <w:p w14:paraId="7F47F8F8" w14:textId="42543289" w:rsidR="00830511" w:rsidRPr="00686320" w:rsidRDefault="00830511" w:rsidP="00B1793A">
            <w:pPr>
              <w:jc w:val="center"/>
              <w:rPr>
                <w:rFonts w:ascii="Times New Roman" w:hAnsi="Times New Roman" w:cs="Times New Roman"/>
                <w:bCs/>
                <w:i/>
                <w:sz w:val="24"/>
                <w:szCs w:val="24"/>
              </w:rPr>
            </w:pPr>
            <w:r>
              <w:rPr>
                <w:rFonts w:ascii="Times New Roman" w:hAnsi="Times New Roman" w:cs="Times New Roman"/>
                <w:bCs/>
                <w:i/>
                <w:sz w:val="24"/>
                <w:szCs w:val="24"/>
              </w:rPr>
              <w:lastRenderedPageBreak/>
              <w:t>-</w:t>
            </w:r>
          </w:p>
        </w:tc>
      </w:tr>
      <w:tr w:rsidR="00830511" w14:paraId="5DE825A2" w14:textId="77777777" w:rsidTr="00830511">
        <w:trPr>
          <w:trHeight w:val="327"/>
        </w:trPr>
        <w:tc>
          <w:tcPr>
            <w:tcW w:w="1246" w:type="dxa"/>
            <w:tcBorders>
              <w:left w:val="single" w:sz="4" w:space="0" w:color="auto"/>
              <w:bottom w:val="single" w:sz="4" w:space="0" w:color="auto"/>
              <w:right w:val="single" w:sz="4" w:space="0" w:color="auto"/>
            </w:tcBorders>
            <w:shd w:val="clear" w:color="auto" w:fill="auto"/>
          </w:tcPr>
          <w:p w14:paraId="6173C308" w14:textId="2DF89510" w:rsidR="00830511" w:rsidRPr="00B34E5E" w:rsidRDefault="00830511" w:rsidP="00B1793A">
            <w:pPr>
              <w:jc w:val="center"/>
              <w:rPr>
                <w:rFonts w:ascii="Times New Roman" w:hAnsi="Times New Roman"/>
                <w:bCs/>
                <w:iCs/>
                <w:sz w:val="24"/>
                <w:szCs w:val="24"/>
              </w:rPr>
            </w:pPr>
            <w:r w:rsidRPr="00B34E5E">
              <w:rPr>
                <w:rFonts w:ascii="Times New Roman" w:hAnsi="Times New Roman"/>
                <w:bCs/>
                <w:iCs/>
                <w:sz w:val="24"/>
                <w:szCs w:val="24"/>
              </w:rPr>
              <w:t>ОК 09</w:t>
            </w:r>
          </w:p>
        </w:tc>
        <w:tc>
          <w:tcPr>
            <w:tcW w:w="3119" w:type="dxa"/>
            <w:tcBorders>
              <w:left w:val="single" w:sz="4" w:space="0" w:color="auto"/>
              <w:bottom w:val="single" w:sz="4" w:space="0" w:color="auto"/>
              <w:right w:val="single" w:sz="4" w:space="0" w:color="auto"/>
            </w:tcBorders>
            <w:shd w:val="clear" w:color="auto" w:fill="auto"/>
          </w:tcPr>
          <w:p w14:paraId="310E06F6" w14:textId="723D8754" w:rsidR="00830511" w:rsidRDefault="00830511" w:rsidP="00830511">
            <w:pPr>
              <w:pBdr>
                <w:top w:val="none" w:sz="0" w:space="0" w:color="000000"/>
                <w:left w:val="none" w:sz="0" w:space="0" w:color="000000"/>
                <w:bottom w:val="none" w:sz="0" w:space="0" w:color="000000"/>
                <w:right w:val="none" w:sz="0" w:space="0" w:color="000000"/>
                <w:between w:val="none" w:sz="0" w:space="0" w:color="000000"/>
              </w:pBdr>
              <w:contextualSpacing/>
              <w:jc w:val="both"/>
              <w:rPr>
                <w:rFonts w:ascii="Times New Roman" w:hAnsi="Times New Roman"/>
                <w:iCs/>
                <w:sz w:val="24"/>
                <w:szCs w:val="24"/>
              </w:rPr>
            </w:pPr>
            <w:r>
              <w:rPr>
                <w:rFonts w:ascii="Times New Roman" w:hAnsi="Times New Roman"/>
                <w:iCs/>
                <w:sz w:val="24"/>
                <w:szCs w:val="24"/>
              </w:rPr>
              <w:t>участвовать в диалогах на профессиональные темы; писать связные сообщения в области страхования.</w:t>
            </w:r>
          </w:p>
        </w:tc>
        <w:tc>
          <w:tcPr>
            <w:tcW w:w="2770" w:type="dxa"/>
            <w:tcBorders>
              <w:top w:val="single" w:sz="4" w:space="0" w:color="auto"/>
              <w:left w:val="single" w:sz="4" w:space="0" w:color="auto"/>
              <w:bottom w:val="single" w:sz="4" w:space="0" w:color="auto"/>
              <w:right w:val="single" w:sz="4" w:space="0" w:color="auto"/>
            </w:tcBorders>
            <w:shd w:val="clear" w:color="auto" w:fill="auto"/>
          </w:tcPr>
          <w:p w14:paraId="7BFE3AEC" w14:textId="77777777" w:rsidR="00830511" w:rsidRDefault="00830511" w:rsidP="00830511">
            <w:pPr>
              <w:pBdr>
                <w:top w:val="none" w:sz="0" w:space="0" w:color="000000"/>
                <w:left w:val="none" w:sz="0" w:space="0" w:color="000000"/>
                <w:bottom w:val="none" w:sz="0" w:space="0" w:color="000000"/>
                <w:right w:val="none" w:sz="0" w:space="0" w:color="000000"/>
                <w:between w:val="none" w:sz="0" w:space="0" w:color="000000"/>
              </w:pBdr>
              <w:contextualSpacing/>
              <w:jc w:val="both"/>
              <w:rPr>
                <w:rFonts w:ascii="Times New Roman" w:hAnsi="Times New Roman"/>
                <w:iCs/>
                <w:sz w:val="24"/>
                <w:szCs w:val="24"/>
              </w:rPr>
            </w:pPr>
            <w:r>
              <w:rPr>
                <w:rFonts w:ascii="Times New Roman" w:hAnsi="Times New Roman"/>
                <w:iCs/>
                <w:sz w:val="24"/>
                <w:szCs w:val="24"/>
              </w:rPr>
              <w:t xml:space="preserve">лексический минимум, относящийся к описанию процессов профессиональной деятельности; </w:t>
            </w:r>
          </w:p>
          <w:p w14:paraId="022DEB48" w14:textId="6327752E" w:rsidR="00830511" w:rsidRDefault="00830511" w:rsidP="00830511">
            <w:pPr>
              <w:pBdr>
                <w:top w:val="none" w:sz="0" w:space="0" w:color="000000"/>
                <w:left w:val="none" w:sz="0" w:space="0" w:color="000000"/>
                <w:bottom w:val="none" w:sz="0" w:space="0" w:color="000000"/>
                <w:right w:val="none" w:sz="0" w:space="0" w:color="000000"/>
                <w:between w:val="none" w:sz="0" w:space="0" w:color="000000"/>
              </w:pBdr>
              <w:contextualSpacing/>
              <w:jc w:val="both"/>
              <w:rPr>
                <w:rFonts w:ascii="Times New Roman" w:hAnsi="Times New Roman"/>
                <w:bCs/>
                <w:sz w:val="24"/>
                <w:szCs w:val="24"/>
              </w:rPr>
            </w:pPr>
            <w:r>
              <w:rPr>
                <w:rFonts w:ascii="Times New Roman" w:hAnsi="Times New Roman"/>
                <w:iCs/>
                <w:sz w:val="24"/>
                <w:szCs w:val="24"/>
              </w:rPr>
              <w:t>правила чтения текстов в области страхования.</w:t>
            </w:r>
          </w:p>
        </w:tc>
        <w:tc>
          <w:tcPr>
            <w:tcW w:w="2493" w:type="dxa"/>
            <w:tcBorders>
              <w:top w:val="single" w:sz="4" w:space="0" w:color="auto"/>
              <w:left w:val="single" w:sz="4" w:space="0" w:color="auto"/>
              <w:bottom w:val="single" w:sz="4" w:space="0" w:color="auto"/>
              <w:right w:val="single" w:sz="4" w:space="0" w:color="auto"/>
            </w:tcBorders>
            <w:shd w:val="clear" w:color="auto" w:fill="auto"/>
          </w:tcPr>
          <w:p w14:paraId="36A7C974" w14:textId="3364ED62" w:rsidR="00830511" w:rsidRPr="00686320" w:rsidRDefault="00830511" w:rsidP="00B1793A">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B1793A" w14:paraId="066BCE9D" w14:textId="77777777" w:rsidTr="00830511">
        <w:trPr>
          <w:trHeight w:val="327"/>
        </w:trPr>
        <w:tc>
          <w:tcPr>
            <w:tcW w:w="1246" w:type="dxa"/>
            <w:tcBorders>
              <w:left w:val="single" w:sz="4" w:space="0" w:color="auto"/>
              <w:bottom w:val="single" w:sz="4" w:space="0" w:color="auto"/>
              <w:right w:val="single" w:sz="4" w:space="0" w:color="auto"/>
            </w:tcBorders>
            <w:shd w:val="clear" w:color="auto" w:fill="auto"/>
          </w:tcPr>
          <w:p w14:paraId="70E20D23" w14:textId="77777777" w:rsidR="00B1793A" w:rsidRPr="00B34E5E" w:rsidRDefault="00B1793A" w:rsidP="00B1793A">
            <w:pPr>
              <w:pBdr>
                <w:top w:val="none" w:sz="0" w:space="0" w:color="000000"/>
                <w:left w:val="none" w:sz="0" w:space="0" w:color="000000"/>
                <w:bottom w:val="none" w:sz="0" w:space="0" w:color="000000"/>
                <w:right w:val="none" w:sz="0" w:space="0" w:color="000000"/>
                <w:between w:val="none" w:sz="0" w:space="0" w:color="000000"/>
              </w:pBdr>
              <w:ind w:left="2" w:hanging="2"/>
              <w:contextualSpacing/>
              <w:jc w:val="center"/>
              <w:rPr>
                <w:rFonts w:ascii="Times New Roman" w:hAnsi="Times New Roman"/>
                <w:bCs/>
                <w:iCs/>
                <w:sz w:val="24"/>
                <w:szCs w:val="24"/>
              </w:rPr>
            </w:pPr>
            <w:r w:rsidRPr="00B34E5E">
              <w:rPr>
                <w:rFonts w:ascii="Times New Roman" w:hAnsi="Times New Roman"/>
                <w:bCs/>
                <w:iCs/>
                <w:sz w:val="24"/>
                <w:szCs w:val="24"/>
              </w:rPr>
              <w:t>ПК 1.1</w:t>
            </w:r>
          </w:p>
          <w:p w14:paraId="2B1EE915" w14:textId="77777777" w:rsidR="00B1793A" w:rsidRPr="00B34E5E" w:rsidRDefault="00B1793A" w:rsidP="00B1793A">
            <w:pPr>
              <w:pBdr>
                <w:top w:val="none" w:sz="0" w:space="0" w:color="000000"/>
                <w:left w:val="none" w:sz="0" w:space="0" w:color="000000"/>
                <w:bottom w:val="none" w:sz="0" w:space="0" w:color="000000"/>
                <w:right w:val="none" w:sz="0" w:space="0" w:color="000000"/>
                <w:between w:val="none" w:sz="0" w:space="0" w:color="000000"/>
              </w:pBdr>
              <w:ind w:left="2" w:hanging="2"/>
              <w:contextualSpacing/>
              <w:jc w:val="center"/>
              <w:rPr>
                <w:rFonts w:ascii="Times New Roman" w:hAnsi="Times New Roman"/>
                <w:bCs/>
                <w:iCs/>
                <w:sz w:val="24"/>
                <w:szCs w:val="24"/>
              </w:rPr>
            </w:pPr>
          </w:p>
          <w:p w14:paraId="5BE09DB9" w14:textId="77777777" w:rsidR="00B1793A" w:rsidRPr="00B34E5E" w:rsidRDefault="00B1793A" w:rsidP="00B1793A">
            <w:pPr>
              <w:pBdr>
                <w:top w:val="none" w:sz="0" w:space="0" w:color="000000"/>
                <w:left w:val="none" w:sz="0" w:space="0" w:color="000000"/>
                <w:bottom w:val="none" w:sz="0" w:space="0" w:color="000000"/>
                <w:right w:val="none" w:sz="0" w:space="0" w:color="000000"/>
                <w:between w:val="none" w:sz="0" w:space="0" w:color="000000"/>
              </w:pBdr>
              <w:ind w:left="2" w:hanging="2"/>
              <w:contextualSpacing/>
              <w:jc w:val="center"/>
              <w:rPr>
                <w:rFonts w:ascii="Times New Roman" w:hAnsi="Times New Roman"/>
                <w:bCs/>
                <w:sz w:val="24"/>
                <w:szCs w:val="24"/>
              </w:rPr>
            </w:pPr>
          </w:p>
          <w:p w14:paraId="76C9F929" w14:textId="77777777" w:rsidR="00B1793A" w:rsidRPr="00B34E5E" w:rsidRDefault="00B1793A" w:rsidP="00B1793A">
            <w:pPr>
              <w:jc w:val="center"/>
              <w:rPr>
                <w:rFonts w:ascii="Times New Roman" w:hAnsi="Times New Roman"/>
                <w:bCs/>
                <w:iCs/>
                <w:sz w:val="24"/>
                <w:szCs w:val="24"/>
              </w:rPr>
            </w:pPr>
          </w:p>
        </w:tc>
        <w:tc>
          <w:tcPr>
            <w:tcW w:w="3119" w:type="dxa"/>
            <w:tcBorders>
              <w:left w:val="single" w:sz="4" w:space="0" w:color="auto"/>
              <w:bottom w:val="single" w:sz="4" w:space="0" w:color="auto"/>
              <w:right w:val="single" w:sz="4" w:space="0" w:color="auto"/>
            </w:tcBorders>
            <w:shd w:val="clear" w:color="auto" w:fill="auto"/>
          </w:tcPr>
          <w:p w14:paraId="3D688425" w14:textId="16192F5D" w:rsidR="00B1793A" w:rsidRDefault="00B1793A" w:rsidP="00B1793A">
            <w:pPr>
              <w:pBdr>
                <w:top w:val="none" w:sz="0" w:space="0" w:color="000000"/>
                <w:left w:val="none" w:sz="0" w:space="0" w:color="000000"/>
                <w:bottom w:val="none" w:sz="0" w:space="0" w:color="000000"/>
                <w:right w:val="none" w:sz="0" w:space="0" w:color="000000"/>
                <w:between w:val="none" w:sz="0" w:space="0" w:color="000000"/>
              </w:pBdr>
              <w:contextualSpacing/>
              <w:jc w:val="both"/>
              <w:rPr>
                <w:rFonts w:ascii="Times New Roman" w:hAnsi="Times New Roman"/>
                <w:iCs/>
                <w:sz w:val="24"/>
                <w:szCs w:val="24"/>
              </w:rPr>
            </w:pPr>
            <w:r>
              <w:rPr>
                <w:rFonts w:ascii="Times New Roman" w:hAnsi="Times New Roman"/>
                <w:color w:val="000000"/>
                <w:sz w:val="24"/>
                <w:szCs w:val="24"/>
              </w:rPr>
              <w:t>определять условия страхования объекта страхования по договорам имущественного страхования; определять условия страхования застрахованного лица по договорам личного страхования; рассчитывать страховую премию по договорам имущественного страхования; рассчитывать страховую премию по договорам личного страхования, в том числе по договорам страхования жизни.</w:t>
            </w:r>
          </w:p>
        </w:tc>
        <w:tc>
          <w:tcPr>
            <w:tcW w:w="2770" w:type="dxa"/>
            <w:tcBorders>
              <w:top w:val="single" w:sz="4" w:space="0" w:color="auto"/>
              <w:left w:val="single" w:sz="4" w:space="0" w:color="auto"/>
              <w:bottom w:val="single" w:sz="4" w:space="0" w:color="auto"/>
              <w:right w:val="single" w:sz="4" w:space="0" w:color="auto"/>
            </w:tcBorders>
            <w:shd w:val="clear" w:color="auto" w:fill="auto"/>
          </w:tcPr>
          <w:p w14:paraId="6DA248CB" w14:textId="1B690CEF" w:rsidR="00B1793A" w:rsidRDefault="00B1793A" w:rsidP="00B1793A">
            <w:pPr>
              <w:pBdr>
                <w:top w:val="none" w:sz="0" w:space="0" w:color="000000"/>
                <w:left w:val="none" w:sz="0" w:space="0" w:color="000000"/>
                <w:bottom w:val="none" w:sz="0" w:space="0" w:color="000000"/>
                <w:right w:val="none" w:sz="0" w:space="0" w:color="000000"/>
                <w:between w:val="none" w:sz="0" w:space="0" w:color="000000"/>
              </w:pBdr>
              <w:contextualSpacing/>
              <w:jc w:val="both"/>
              <w:rPr>
                <w:rFonts w:ascii="Times New Roman" w:hAnsi="Times New Roman"/>
                <w:iCs/>
                <w:sz w:val="24"/>
                <w:szCs w:val="24"/>
              </w:rPr>
            </w:pPr>
            <w:r>
              <w:rPr>
                <w:rFonts w:ascii="Times New Roman" w:hAnsi="Times New Roman"/>
                <w:color w:val="000000"/>
                <w:sz w:val="24"/>
                <w:szCs w:val="24"/>
              </w:rPr>
              <w:t>существенные условия договора страхования; порядок вступления в силу договора страхования; права и обязанности сторон по договору страхования при изменении степени риска; права и обязанности сторон при досрочном прекращении договора страхования; правила заполнения документов страховой организации, необходимых для заключения договора страхования.</w:t>
            </w:r>
          </w:p>
        </w:tc>
        <w:tc>
          <w:tcPr>
            <w:tcW w:w="2493" w:type="dxa"/>
            <w:tcBorders>
              <w:top w:val="single" w:sz="4" w:space="0" w:color="auto"/>
              <w:left w:val="single" w:sz="4" w:space="0" w:color="auto"/>
              <w:bottom w:val="single" w:sz="4" w:space="0" w:color="auto"/>
              <w:right w:val="single" w:sz="4" w:space="0" w:color="auto"/>
            </w:tcBorders>
            <w:shd w:val="clear" w:color="auto" w:fill="auto"/>
          </w:tcPr>
          <w:p w14:paraId="05CF8D49" w14:textId="22CB46FF" w:rsidR="00B1793A" w:rsidRPr="00686320" w:rsidRDefault="00B1793A" w:rsidP="00697551">
            <w:pPr>
              <w:jc w:val="both"/>
              <w:rPr>
                <w:rFonts w:ascii="Times New Roman" w:hAnsi="Times New Roman" w:cs="Times New Roman"/>
                <w:bCs/>
                <w:i/>
                <w:sz w:val="24"/>
                <w:szCs w:val="24"/>
              </w:rPr>
            </w:pPr>
            <w:r w:rsidRPr="00C3363B">
              <w:rPr>
                <w:rFonts w:ascii="Times New Roman" w:hAnsi="Times New Roman"/>
                <w:color w:val="000000"/>
                <w:sz w:val="24"/>
                <w:szCs w:val="24"/>
              </w:rPr>
              <w:t>заключения и сопровождения договоров страхования</w:t>
            </w:r>
          </w:p>
        </w:tc>
      </w:tr>
      <w:tr w:rsidR="00B1793A" w14:paraId="75038A9E" w14:textId="77777777" w:rsidTr="00830511">
        <w:trPr>
          <w:trHeight w:val="327"/>
        </w:trPr>
        <w:tc>
          <w:tcPr>
            <w:tcW w:w="1246" w:type="dxa"/>
            <w:tcBorders>
              <w:left w:val="single" w:sz="4" w:space="0" w:color="auto"/>
              <w:bottom w:val="single" w:sz="4" w:space="0" w:color="auto"/>
              <w:right w:val="single" w:sz="4" w:space="0" w:color="auto"/>
            </w:tcBorders>
            <w:shd w:val="clear" w:color="auto" w:fill="auto"/>
          </w:tcPr>
          <w:p w14:paraId="469BE82C" w14:textId="23E9CC15" w:rsidR="00B1793A" w:rsidRPr="00B34E5E" w:rsidRDefault="00B1793A" w:rsidP="00B1793A">
            <w:pPr>
              <w:pBdr>
                <w:top w:val="none" w:sz="0" w:space="0" w:color="000000"/>
                <w:left w:val="none" w:sz="0" w:space="0" w:color="000000"/>
                <w:bottom w:val="none" w:sz="0" w:space="0" w:color="000000"/>
                <w:right w:val="none" w:sz="0" w:space="0" w:color="000000"/>
                <w:between w:val="none" w:sz="0" w:space="0" w:color="000000"/>
              </w:pBdr>
              <w:ind w:left="2" w:hanging="2"/>
              <w:contextualSpacing/>
              <w:jc w:val="center"/>
              <w:rPr>
                <w:rFonts w:ascii="Times New Roman" w:hAnsi="Times New Roman"/>
                <w:bCs/>
                <w:iCs/>
                <w:sz w:val="24"/>
                <w:szCs w:val="24"/>
              </w:rPr>
            </w:pPr>
            <w:r w:rsidRPr="00B34E5E">
              <w:rPr>
                <w:rFonts w:ascii="Times New Roman" w:hAnsi="Times New Roman"/>
                <w:bCs/>
                <w:sz w:val="24"/>
                <w:szCs w:val="24"/>
              </w:rPr>
              <w:t>ПК 2.1</w:t>
            </w:r>
          </w:p>
        </w:tc>
        <w:tc>
          <w:tcPr>
            <w:tcW w:w="3119" w:type="dxa"/>
            <w:tcBorders>
              <w:left w:val="single" w:sz="4" w:space="0" w:color="auto"/>
              <w:bottom w:val="single" w:sz="4" w:space="0" w:color="auto"/>
              <w:right w:val="single" w:sz="4" w:space="0" w:color="auto"/>
            </w:tcBorders>
            <w:shd w:val="clear" w:color="auto" w:fill="auto"/>
          </w:tcPr>
          <w:p w14:paraId="6626AA3C" w14:textId="5B46FEB2" w:rsidR="00B1793A" w:rsidRDefault="00B1793A" w:rsidP="00B1793A">
            <w:pPr>
              <w:pBdr>
                <w:top w:val="none" w:sz="0" w:space="0" w:color="000000"/>
                <w:left w:val="none" w:sz="0" w:space="0" w:color="000000"/>
                <w:bottom w:val="none" w:sz="0" w:space="0" w:color="000000"/>
                <w:right w:val="none" w:sz="0" w:space="0" w:color="000000"/>
                <w:between w:val="none" w:sz="0" w:space="0" w:color="000000"/>
              </w:pBdr>
              <w:contextualSpacing/>
              <w:jc w:val="both"/>
              <w:rPr>
                <w:rFonts w:ascii="Times New Roman" w:hAnsi="Times New Roman"/>
                <w:color w:val="000000"/>
                <w:sz w:val="24"/>
                <w:szCs w:val="24"/>
              </w:rPr>
            </w:pPr>
            <w:r>
              <w:rPr>
                <w:rFonts w:ascii="Times New Roman" w:hAnsi="Times New Roman"/>
                <w:color w:val="000000"/>
                <w:sz w:val="24"/>
                <w:szCs w:val="24"/>
              </w:rPr>
              <w:t>выявлять основных конкурентов страховой организации и перспективные целевые сегменты; оценивать спрос на страховые услуги.</w:t>
            </w:r>
          </w:p>
        </w:tc>
        <w:tc>
          <w:tcPr>
            <w:tcW w:w="2770" w:type="dxa"/>
            <w:tcBorders>
              <w:top w:val="single" w:sz="4" w:space="0" w:color="auto"/>
              <w:left w:val="single" w:sz="4" w:space="0" w:color="auto"/>
              <w:bottom w:val="single" w:sz="4" w:space="0" w:color="auto"/>
              <w:right w:val="single" w:sz="4" w:space="0" w:color="auto"/>
            </w:tcBorders>
            <w:shd w:val="clear" w:color="auto" w:fill="auto"/>
          </w:tcPr>
          <w:p w14:paraId="745DC039" w14:textId="4DA5CDED" w:rsidR="00B1793A" w:rsidRDefault="00B1793A" w:rsidP="00B1793A">
            <w:pPr>
              <w:pBdr>
                <w:top w:val="none" w:sz="0" w:space="0" w:color="000000"/>
                <w:left w:val="none" w:sz="0" w:space="0" w:color="000000"/>
                <w:bottom w:val="none" w:sz="0" w:space="0" w:color="000000"/>
                <w:right w:val="none" w:sz="0" w:space="0" w:color="000000"/>
                <w:between w:val="none" w:sz="0" w:space="0" w:color="000000"/>
              </w:pBdr>
              <w:contextualSpacing/>
              <w:jc w:val="both"/>
              <w:rPr>
                <w:rFonts w:ascii="Times New Roman" w:hAnsi="Times New Roman"/>
                <w:color w:val="000000"/>
                <w:sz w:val="24"/>
                <w:szCs w:val="24"/>
              </w:rPr>
            </w:pPr>
            <w:r>
              <w:rPr>
                <w:rFonts w:ascii="Times New Roman" w:hAnsi="Times New Roman"/>
                <w:color w:val="000000"/>
                <w:sz w:val="24"/>
                <w:szCs w:val="24"/>
              </w:rPr>
              <w:t>конкурентные стратегии страховой организации; сегментацию страхового рынка и позиционирование клиентов; цель, задачи и содержание страхового менеджмента; внешнюю и внутреннюю сферу страховой организации; государственное регулирование страхового бизнеса; основы управления персоналом страховой организации;  структуру и участников страхового бизнеса; классификацию страховых посредников.</w:t>
            </w:r>
          </w:p>
        </w:tc>
        <w:tc>
          <w:tcPr>
            <w:tcW w:w="2493" w:type="dxa"/>
            <w:tcBorders>
              <w:top w:val="single" w:sz="4" w:space="0" w:color="auto"/>
              <w:left w:val="single" w:sz="4" w:space="0" w:color="auto"/>
              <w:bottom w:val="single" w:sz="4" w:space="0" w:color="auto"/>
              <w:right w:val="single" w:sz="4" w:space="0" w:color="auto"/>
            </w:tcBorders>
            <w:shd w:val="clear" w:color="auto" w:fill="auto"/>
          </w:tcPr>
          <w:p w14:paraId="4BA43149" w14:textId="7A781A3C" w:rsidR="00B1793A" w:rsidRPr="00686320" w:rsidRDefault="00B1793A" w:rsidP="00697551">
            <w:pPr>
              <w:jc w:val="both"/>
              <w:rPr>
                <w:rFonts w:ascii="Times New Roman" w:hAnsi="Times New Roman" w:cs="Times New Roman"/>
                <w:bCs/>
                <w:i/>
                <w:sz w:val="24"/>
                <w:szCs w:val="24"/>
              </w:rPr>
            </w:pPr>
            <w:r w:rsidRPr="00C3363B">
              <w:rPr>
                <w:rFonts w:ascii="Times New Roman" w:hAnsi="Times New Roman"/>
                <w:color w:val="000000"/>
                <w:sz w:val="24"/>
                <w:szCs w:val="24"/>
              </w:rPr>
              <w:t>изучения страхового рынка и организации продаж страховых продуктов</w:t>
            </w:r>
          </w:p>
        </w:tc>
      </w:tr>
      <w:tr w:rsidR="00B1793A" w14:paraId="5E81379A" w14:textId="77777777" w:rsidTr="00830511">
        <w:trPr>
          <w:trHeight w:val="327"/>
        </w:trPr>
        <w:tc>
          <w:tcPr>
            <w:tcW w:w="1246" w:type="dxa"/>
            <w:tcBorders>
              <w:left w:val="single" w:sz="4" w:space="0" w:color="auto"/>
              <w:bottom w:val="single" w:sz="4" w:space="0" w:color="auto"/>
              <w:right w:val="single" w:sz="4" w:space="0" w:color="auto"/>
            </w:tcBorders>
            <w:shd w:val="clear" w:color="auto" w:fill="auto"/>
          </w:tcPr>
          <w:p w14:paraId="2250DB87" w14:textId="1E3EFA05" w:rsidR="00B1793A" w:rsidRPr="00B34E5E" w:rsidRDefault="00B1793A" w:rsidP="00B1793A">
            <w:pPr>
              <w:pBdr>
                <w:top w:val="none" w:sz="0" w:space="0" w:color="000000"/>
                <w:left w:val="none" w:sz="0" w:space="0" w:color="000000"/>
                <w:bottom w:val="none" w:sz="0" w:space="0" w:color="000000"/>
                <w:right w:val="none" w:sz="0" w:space="0" w:color="000000"/>
                <w:between w:val="none" w:sz="0" w:space="0" w:color="000000"/>
              </w:pBdr>
              <w:ind w:left="2" w:hanging="2"/>
              <w:contextualSpacing/>
              <w:jc w:val="center"/>
              <w:rPr>
                <w:rFonts w:ascii="Times New Roman" w:hAnsi="Times New Roman"/>
                <w:bCs/>
                <w:sz w:val="24"/>
                <w:szCs w:val="24"/>
              </w:rPr>
            </w:pPr>
            <w:r w:rsidRPr="00B34E5E">
              <w:rPr>
                <w:rFonts w:ascii="Times New Roman" w:hAnsi="Times New Roman"/>
                <w:bCs/>
                <w:sz w:val="24"/>
                <w:szCs w:val="24"/>
              </w:rPr>
              <w:lastRenderedPageBreak/>
              <w:t>ПК 2.2</w:t>
            </w:r>
          </w:p>
        </w:tc>
        <w:tc>
          <w:tcPr>
            <w:tcW w:w="3119" w:type="dxa"/>
            <w:tcBorders>
              <w:left w:val="single" w:sz="4" w:space="0" w:color="auto"/>
              <w:bottom w:val="single" w:sz="4" w:space="0" w:color="auto"/>
              <w:right w:val="single" w:sz="4" w:space="0" w:color="auto"/>
            </w:tcBorders>
            <w:shd w:val="clear" w:color="auto" w:fill="auto"/>
          </w:tcPr>
          <w:p w14:paraId="13027DAC" w14:textId="710A5AF2" w:rsidR="00B1793A" w:rsidRDefault="00B1793A" w:rsidP="00B1793A">
            <w:pPr>
              <w:pBdr>
                <w:top w:val="none" w:sz="0" w:space="0" w:color="000000"/>
                <w:left w:val="none" w:sz="0" w:space="0" w:color="000000"/>
                <w:bottom w:val="none" w:sz="0" w:space="0" w:color="000000"/>
                <w:right w:val="none" w:sz="0" w:space="0" w:color="000000"/>
                <w:between w:val="none" w:sz="0" w:space="0" w:color="000000"/>
              </w:pBdr>
              <w:contextualSpacing/>
              <w:jc w:val="both"/>
              <w:rPr>
                <w:rFonts w:ascii="Times New Roman" w:hAnsi="Times New Roman"/>
                <w:color w:val="000000"/>
                <w:sz w:val="24"/>
                <w:szCs w:val="24"/>
              </w:rPr>
            </w:pPr>
            <w:r>
              <w:rPr>
                <w:rFonts w:ascii="Times New Roman" w:hAnsi="Times New Roman"/>
                <w:color w:val="000000"/>
                <w:sz w:val="24"/>
                <w:szCs w:val="24"/>
              </w:rPr>
              <w:t xml:space="preserve">анализировать основные показатели развития страхового рынка в разрезе видов страхования и каналов продаж; проводить сравнительный анализ страховых продуктов. </w:t>
            </w:r>
          </w:p>
        </w:tc>
        <w:tc>
          <w:tcPr>
            <w:tcW w:w="2770" w:type="dxa"/>
            <w:tcBorders>
              <w:top w:val="single" w:sz="4" w:space="0" w:color="auto"/>
              <w:left w:val="single" w:sz="4" w:space="0" w:color="auto"/>
              <w:bottom w:val="single" w:sz="4" w:space="0" w:color="auto"/>
              <w:right w:val="single" w:sz="4" w:space="0" w:color="auto"/>
            </w:tcBorders>
            <w:shd w:val="clear" w:color="auto" w:fill="auto"/>
          </w:tcPr>
          <w:p w14:paraId="354FDA8B" w14:textId="77777777" w:rsidR="00B1793A" w:rsidRDefault="00B1793A" w:rsidP="00B1793A">
            <w:pPr>
              <w:ind w:left="9"/>
              <w:jc w:val="both"/>
              <w:rPr>
                <w:rFonts w:ascii="Times New Roman" w:hAnsi="Times New Roman"/>
                <w:sz w:val="24"/>
                <w:szCs w:val="24"/>
              </w:rPr>
            </w:pPr>
            <w:r>
              <w:rPr>
                <w:rFonts w:ascii="Times New Roman" w:hAnsi="Times New Roman"/>
                <w:color w:val="000000"/>
                <w:sz w:val="24"/>
                <w:szCs w:val="24"/>
              </w:rPr>
              <w:t>процесс разработки страхового продукта; принципы формирования линейки страховых продуктов.</w:t>
            </w:r>
          </w:p>
          <w:p w14:paraId="619BE8BA" w14:textId="77777777" w:rsidR="00B1793A" w:rsidRDefault="00B1793A" w:rsidP="00B1793A">
            <w:pPr>
              <w:pBdr>
                <w:top w:val="none" w:sz="0" w:space="0" w:color="000000"/>
                <w:left w:val="none" w:sz="0" w:space="0" w:color="000000"/>
                <w:bottom w:val="none" w:sz="0" w:space="0" w:color="000000"/>
                <w:right w:val="none" w:sz="0" w:space="0" w:color="000000"/>
                <w:between w:val="none" w:sz="0" w:space="0" w:color="000000"/>
              </w:pBdr>
              <w:contextualSpacing/>
              <w:jc w:val="both"/>
              <w:rPr>
                <w:rFonts w:ascii="Times New Roman" w:hAnsi="Times New Roman"/>
                <w:color w:val="000000"/>
                <w:sz w:val="24"/>
                <w:szCs w:val="24"/>
              </w:rPr>
            </w:pPr>
          </w:p>
        </w:tc>
        <w:tc>
          <w:tcPr>
            <w:tcW w:w="2493" w:type="dxa"/>
            <w:tcBorders>
              <w:top w:val="single" w:sz="4" w:space="0" w:color="auto"/>
              <w:left w:val="single" w:sz="4" w:space="0" w:color="auto"/>
              <w:bottom w:val="single" w:sz="4" w:space="0" w:color="auto"/>
              <w:right w:val="single" w:sz="4" w:space="0" w:color="auto"/>
            </w:tcBorders>
            <w:shd w:val="clear" w:color="auto" w:fill="auto"/>
          </w:tcPr>
          <w:p w14:paraId="353C1F15" w14:textId="6C10BE02" w:rsidR="00B1793A" w:rsidRPr="00686320" w:rsidRDefault="00B1793A" w:rsidP="00697551">
            <w:pPr>
              <w:jc w:val="both"/>
              <w:rPr>
                <w:rFonts w:ascii="Times New Roman" w:hAnsi="Times New Roman" w:cs="Times New Roman"/>
                <w:bCs/>
                <w:i/>
                <w:sz w:val="24"/>
                <w:szCs w:val="24"/>
              </w:rPr>
            </w:pPr>
            <w:r w:rsidRPr="00C3363B">
              <w:rPr>
                <w:rFonts w:ascii="Times New Roman" w:hAnsi="Times New Roman"/>
                <w:color w:val="000000"/>
                <w:sz w:val="24"/>
                <w:szCs w:val="24"/>
              </w:rPr>
              <w:t>изучения страхового рынка и организации продаж страховых продуктов</w:t>
            </w:r>
          </w:p>
        </w:tc>
      </w:tr>
      <w:tr w:rsidR="00B1793A" w14:paraId="5CE28B13" w14:textId="77777777" w:rsidTr="00830511">
        <w:trPr>
          <w:trHeight w:val="327"/>
        </w:trPr>
        <w:tc>
          <w:tcPr>
            <w:tcW w:w="1246" w:type="dxa"/>
            <w:tcBorders>
              <w:left w:val="single" w:sz="4" w:space="0" w:color="auto"/>
              <w:bottom w:val="single" w:sz="4" w:space="0" w:color="auto"/>
              <w:right w:val="single" w:sz="4" w:space="0" w:color="auto"/>
            </w:tcBorders>
            <w:shd w:val="clear" w:color="auto" w:fill="auto"/>
          </w:tcPr>
          <w:p w14:paraId="4B286072" w14:textId="79FE5182" w:rsidR="00B1793A" w:rsidRPr="00B34E5E" w:rsidRDefault="00B1793A" w:rsidP="00B1793A">
            <w:pPr>
              <w:pBdr>
                <w:top w:val="none" w:sz="0" w:space="0" w:color="000000"/>
                <w:left w:val="none" w:sz="0" w:space="0" w:color="000000"/>
                <w:bottom w:val="none" w:sz="0" w:space="0" w:color="000000"/>
                <w:right w:val="none" w:sz="0" w:space="0" w:color="000000"/>
                <w:between w:val="none" w:sz="0" w:space="0" w:color="000000"/>
              </w:pBdr>
              <w:ind w:left="2" w:hanging="2"/>
              <w:contextualSpacing/>
              <w:jc w:val="center"/>
              <w:rPr>
                <w:rFonts w:ascii="Times New Roman" w:hAnsi="Times New Roman"/>
                <w:bCs/>
                <w:sz w:val="24"/>
                <w:szCs w:val="24"/>
              </w:rPr>
            </w:pPr>
            <w:r w:rsidRPr="00B34E5E">
              <w:rPr>
                <w:rFonts w:ascii="Times New Roman" w:hAnsi="Times New Roman"/>
                <w:bCs/>
                <w:iCs/>
                <w:sz w:val="24"/>
                <w:szCs w:val="24"/>
              </w:rPr>
              <w:t>ПК 2.4</w:t>
            </w:r>
          </w:p>
        </w:tc>
        <w:tc>
          <w:tcPr>
            <w:tcW w:w="3119" w:type="dxa"/>
            <w:tcBorders>
              <w:left w:val="single" w:sz="4" w:space="0" w:color="auto"/>
              <w:bottom w:val="single" w:sz="4" w:space="0" w:color="auto"/>
              <w:right w:val="single" w:sz="4" w:space="0" w:color="auto"/>
            </w:tcBorders>
            <w:shd w:val="clear" w:color="auto" w:fill="auto"/>
          </w:tcPr>
          <w:p w14:paraId="6708E521" w14:textId="2C89E0DD" w:rsidR="00B1793A" w:rsidRDefault="00B1793A" w:rsidP="00B1793A">
            <w:pPr>
              <w:pBdr>
                <w:top w:val="none" w:sz="0" w:space="0" w:color="000000"/>
                <w:left w:val="none" w:sz="0" w:space="0" w:color="000000"/>
                <w:bottom w:val="none" w:sz="0" w:space="0" w:color="000000"/>
                <w:right w:val="none" w:sz="0" w:space="0" w:color="000000"/>
                <w:between w:val="none" w:sz="0" w:space="0" w:color="000000"/>
              </w:pBdr>
              <w:contextualSpacing/>
              <w:jc w:val="both"/>
              <w:rPr>
                <w:rFonts w:ascii="Times New Roman" w:hAnsi="Times New Roman"/>
                <w:color w:val="000000"/>
                <w:sz w:val="24"/>
                <w:szCs w:val="24"/>
              </w:rPr>
            </w:pPr>
            <w:r>
              <w:rPr>
                <w:rFonts w:ascii="Times New Roman" w:hAnsi="Times New Roman"/>
                <w:iCs/>
                <w:sz w:val="24"/>
                <w:szCs w:val="24"/>
              </w:rPr>
              <w:t>рассчитывать финансово-экономические показатели, характеризующие деятельность организации; использовать для решения аналитических и исследовательских задач современные технические средства и информационные технологии в  области страхования.</w:t>
            </w:r>
          </w:p>
        </w:tc>
        <w:tc>
          <w:tcPr>
            <w:tcW w:w="2770" w:type="dxa"/>
            <w:tcBorders>
              <w:top w:val="single" w:sz="4" w:space="0" w:color="auto"/>
              <w:left w:val="single" w:sz="4" w:space="0" w:color="auto"/>
              <w:bottom w:val="single" w:sz="4" w:space="0" w:color="auto"/>
              <w:right w:val="single" w:sz="4" w:space="0" w:color="auto"/>
            </w:tcBorders>
            <w:shd w:val="clear" w:color="auto" w:fill="auto"/>
          </w:tcPr>
          <w:p w14:paraId="408442D8" w14:textId="77777777" w:rsidR="00B1793A" w:rsidRDefault="00B1793A" w:rsidP="00B1793A">
            <w:pPr>
              <w:pBdr>
                <w:top w:val="none" w:sz="0" w:space="0" w:color="000000"/>
                <w:left w:val="none" w:sz="0" w:space="0" w:color="000000"/>
                <w:bottom w:val="none" w:sz="0" w:space="0" w:color="000000"/>
                <w:right w:val="none" w:sz="0" w:space="0" w:color="000000"/>
                <w:between w:val="none" w:sz="0" w:space="0" w:color="000000"/>
              </w:pBdr>
              <w:contextualSpacing/>
              <w:jc w:val="both"/>
              <w:rPr>
                <w:rFonts w:ascii="Times New Roman" w:hAnsi="Times New Roman"/>
                <w:iCs/>
                <w:sz w:val="24"/>
                <w:szCs w:val="24"/>
              </w:rPr>
            </w:pPr>
            <w:r>
              <w:rPr>
                <w:rFonts w:ascii="Times New Roman" w:hAnsi="Times New Roman"/>
                <w:iCs/>
                <w:sz w:val="24"/>
                <w:szCs w:val="24"/>
              </w:rPr>
              <w:t>методы экономического анализа и учета показателей деятельности организации и ее подразделений; классификацию методов и приемов, используемых при анализе финансово-хозяйственной деятельности страховой организации.</w:t>
            </w:r>
          </w:p>
          <w:p w14:paraId="5B4B1C85" w14:textId="77777777" w:rsidR="00B1793A" w:rsidRDefault="00B1793A" w:rsidP="00B1793A">
            <w:pPr>
              <w:numPr>
                <w:ilvl w:val="0"/>
                <w:numId w:val="1"/>
              </w:numPr>
              <w:ind w:left="9" w:firstLine="142"/>
              <w:jc w:val="both"/>
              <w:rPr>
                <w:rFonts w:ascii="Times New Roman" w:hAnsi="Times New Roman"/>
                <w:color w:val="000000"/>
                <w:sz w:val="24"/>
                <w:szCs w:val="24"/>
              </w:rPr>
            </w:pPr>
          </w:p>
        </w:tc>
        <w:tc>
          <w:tcPr>
            <w:tcW w:w="2493" w:type="dxa"/>
            <w:tcBorders>
              <w:top w:val="single" w:sz="4" w:space="0" w:color="auto"/>
              <w:left w:val="single" w:sz="4" w:space="0" w:color="auto"/>
              <w:bottom w:val="single" w:sz="4" w:space="0" w:color="auto"/>
              <w:right w:val="single" w:sz="4" w:space="0" w:color="auto"/>
            </w:tcBorders>
            <w:shd w:val="clear" w:color="auto" w:fill="auto"/>
          </w:tcPr>
          <w:p w14:paraId="6B920BFB" w14:textId="19BC4286" w:rsidR="00B1793A" w:rsidRPr="00686320" w:rsidRDefault="00B1793A" w:rsidP="00697551">
            <w:pPr>
              <w:jc w:val="both"/>
              <w:rPr>
                <w:rFonts w:ascii="Times New Roman" w:hAnsi="Times New Roman" w:cs="Times New Roman"/>
                <w:bCs/>
                <w:i/>
                <w:sz w:val="24"/>
                <w:szCs w:val="24"/>
              </w:rPr>
            </w:pPr>
            <w:r w:rsidRPr="00C3363B">
              <w:rPr>
                <w:rFonts w:ascii="Times New Roman" w:hAnsi="Times New Roman"/>
                <w:color w:val="000000"/>
                <w:sz w:val="24"/>
                <w:szCs w:val="24"/>
              </w:rPr>
              <w:t>изучения страхового рынка и организации продаж страховых продуктов</w:t>
            </w:r>
          </w:p>
        </w:tc>
      </w:tr>
      <w:tr w:rsidR="00B1793A" w14:paraId="5FC7306F" w14:textId="77777777" w:rsidTr="00830511">
        <w:trPr>
          <w:trHeight w:val="327"/>
        </w:trPr>
        <w:tc>
          <w:tcPr>
            <w:tcW w:w="1246" w:type="dxa"/>
            <w:tcBorders>
              <w:left w:val="single" w:sz="4" w:space="0" w:color="auto"/>
              <w:bottom w:val="single" w:sz="4" w:space="0" w:color="auto"/>
              <w:right w:val="single" w:sz="4" w:space="0" w:color="auto"/>
            </w:tcBorders>
            <w:shd w:val="clear" w:color="auto" w:fill="auto"/>
          </w:tcPr>
          <w:p w14:paraId="7CE6D146" w14:textId="7799F587" w:rsidR="00B1793A" w:rsidRPr="00B34E5E" w:rsidRDefault="00B1793A" w:rsidP="00B1793A">
            <w:pPr>
              <w:pBdr>
                <w:top w:val="none" w:sz="0" w:space="0" w:color="000000"/>
                <w:left w:val="none" w:sz="0" w:space="0" w:color="000000"/>
                <w:bottom w:val="none" w:sz="0" w:space="0" w:color="000000"/>
                <w:right w:val="none" w:sz="0" w:space="0" w:color="000000"/>
                <w:between w:val="none" w:sz="0" w:space="0" w:color="000000"/>
              </w:pBdr>
              <w:ind w:left="2" w:hanging="2"/>
              <w:contextualSpacing/>
              <w:jc w:val="center"/>
              <w:rPr>
                <w:rFonts w:ascii="Times New Roman" w:hAnsi="Times New Roman"/>
                <w:bCs/>
                <w:iCs/>
                <w:sz w:val="24"/>
                <w:szCs w:val="24"/>
              </w:rPr>
            </w:pPr>
            <w:r w:rsidRPr="00B34E5E">
              <w:rPr>
                <w:rFonts w:ascii="Times New Roman" w:hAnsi="Times New Roman"/>
                <w:bCs/>
                <w:sz w:val="24"/>
                <w:szCs w:val="24"/>
              </w:rPr>
              <w:t>ПК 3.1</w:t>
            </w:r>
          </w:p>
        </w:tc>
        <w:tc>
          <w:tcPr>
            <w:tcW w:w="3119" w:type="dxa"/>
            <w:tcBorders>
              <w:left w:val="single" w:sz="4" w:space="0" w:color="auto"/>
              <w:bottom w:val="single" w:sz="4" w:space="0" w:color="auto"/>
              <w:right w:val="single" w:sz="4" w:space="0" w:color="auto"/>
            </w:tcBorders>
            <w:shd w:val="clear" w:color="auto" w:fill="auto"/>
          </w:tcPr>
          <w:p w14:paraId="3DF75760" w14:textId="686D28C3" w:rsidR="00B1793A" w:rsidRDefault="00B1793A" w:rsidP="00B1793A">
            <w:pPr>
              <w:pBdr>
                <w:top w:val="none" w:sz="0" w:space="0" w:color="000000"/>
                <w:left w:val="none" w:sz="0" w:space="0" w:color="000000"/>
                <w:bottom w:val="none" w:sz="0" w:space="0" w:color="000000"/>
                <w:right w:val="none" w:sz="0" w:space="0" w:color="000000"/>
                <w:between w:val="none" w:sz="0" w:space="0" w:color="000000"/>
              </w:pBdr>
              <w:contextualSpacing/>
              <w:jc w:val="both"/>
              <w:rPr>
                <w:rFonts w:ascii="Times New Roman" w:hAnsi="Times New Roman"/>
                <w:iCs/>
                <w:sz w:val="24"/>
                <w:szCs w:val="24"/>
              </w:rPr>
            </w:pPr>
            <w:r>
              <w:rPr>
                <w:rFonts w:ascii="Times New Roman" w:hAnsi="Times New Roman"/>
                <w:color w:val="000000"/>
                <w:sz w:val="24"/>
                <w:szCs w:val="24"/>
              </w:rPr>
              <w:t>предоставлять информацию клиентам о страховой организации; предоставлять информацию клиентам о страховых продуктах, предлагаемых страховой организацией; предоставлять информацию о порядке взаимодействия клиента со страховой организацией при заключении договора страхования.</w:t>
            </w:r>
          </w:p>
        </w:tc>
        <w:tc>
          <w:tcPr>
            <w:tcW w:w="2770" w:type="dxa"/>
            <w:tcBorders>
              <w:top w:val="single" w:sz="4" w:space="0" w:color="auto"/>
              <w:left w:val="single" w:sz="4" w:space="0" w:color="auto"/>
              <w:bottom w:val="single" w:sz="4" w:space="0" w:color="auto"/>
              <w:right w:val="single" w:sz="4" w:space="0" w:color="auto"/>
            </w:tcBorders>
            <w:shd w:val="clear" w:color="auto" w:fill="auto"/>
          </w:tcPr>
          <w:p w14:paraId="54DFDBE9" w14:textId="3EC1B042" w:rsidR="00B1793A" w:rsidRDefault="00B1793A" w:rsidP="00B1793A">
            <w:pPr>
              <w:pBdr>
                <w:top w:val="none" w:sz="0" w:space="0" w:color="000000"/>
                <w:left w:val="none" w:sz="0" w:space="0" w:color="000000"/>
                <w:bottom w:val="none" w:sz="0" w:space="0" w:color="000000"/>
                <w:right w:val="none" w:sz="0" w:space="0" w:color="000000"/>
                <w:between w:val="none" w:sz="0" w:space="0" w:color="000000"/>
              </w:pBdr>
              <w:contextualSpacing/>
              <w:jc w:val="both"/>
              <w:rPr>
                <w:rFonts w:ascii="Times New Roman" w:hAnsi="Times New Roman"/>
                <w:iCs/>
                <w:sz w:val="24"/>
                <w:szCs w:val="24"/>
              </w:rPr>
            </w:pPr>
            <w:r>
              <w:rPr>
                <w:rFonts w:ascii="Times New Roman" w:hAnsi="Times New Roman"/>
                <w:color w:val="000000"/>
                <w:sz w:val="24"/>
                <w:szCs w:val="24"/>
              </w:rPr>
              <w:t>правила делового общения и речевого этикета; методические документы страховой организации в сфере коммуникации с клиентами; инструкции, процедуры и сценарии обработки контактов с клиентами; страховое законодательство Российской Федерации; права и обязанности сторон по договору страхования.</w:t>
            </w:r>
          </w:p>
        </w:tc>
        <w:tc>
          <w:tcPr>
            <w:tcW w:w="2493" w:type="dxa"/>
            <w:tcBorders>
              <w:top w:val="single" w:sz="4" w:space="0" w:color="auto"/>
              <w:left w:val="single" w:sz="4" w:space="0" w:color="auto"/>
              <w:bottom w:val="single" w:sz="4" w:space="0" w:color="auto"/>
              <w:right w:val="single" w:sz="4" w:space="0" w:color="auto"/>
            </w:tcBorders>
            <w:shd w:val="clear" w:color="auto" w:fill="auto"/>
          </w:tcPr>
          <w:p w14:paraId="2B0451E9" w14:textId="241EF75B" w:rsidR="00B1793A" w:rsidRPr="00686320" w:rsidRDefault="00B1793A" w:rsidP="00697551">
            <w:pPr>
              <w:jc w:val="both"/>
              <w:rPr>
                <w:rFonts w:ascii="Times New Roman" w:hAnsi="Times New Roman" w:cs="Times New Roman"/>
                <w:bCs/>
                <w:i/>
                <w:sz w:val="24"/>
                <w:szCs w:val="24"/>
              </w:rPr>
            </w:pPr>
            <w:r w:rsidRPr="00C3363B">
              <w:rPr>
                <w:rFonts w:ascii="Times New Roman" w:hAnsi="Times New Roman"/>
                <w:color w:val="000000"/>
                <w:sz w:val="24"/>
                <w:szCs w:val="24"/>
              </w:rPr>
              <w:t>оказания информационно-консультационных услуг при реализации страховых продуктов</w:t>
            </w:r>
          </w:p>
        </w:tc>
      </w:tr>
      <w:tr w:rsidR="00B1793A" w14:paraId="03BE348F" w14:textId="77777777" w:rsidTr="00830511">
        <w:trPr>
          <w:trHeight w:val="327"/>
        </w:trPr>
        <w:tc>
          <w:tcPr>
            <w:tcW w:w="1246" w:type="dxa"/>
            <w:tcBorders>
              <w:left w:val="single" w:sz="4" w:space="0" w:color="auto"/>
              <w:bottom w:val="single" w:sz="4" w:space="0" w:color="auto"/>
              <w:right w:val="single" w:sz="4" w:space="0" w:color="auto"/>
            </w:tcBorders>
            <w:shd w:val="clear" w:color="auto" w:fill="auto"/>
          </w:tcPr>
          <w:p w14:paraId="32F307FA" w14:textId="77777777" w:rsidR="00B1793A" w:rsidRPr="00B34E5E" w:rsidRDefault="00B1793A" w:rsidP="00B1793A">
            <w:pPr>
              <w:pBdr>
                <w:top w:val="none" w:sz="0" w:space="0" w:color="000000"/>
                <w:left w:val="none" w:sz="0" w:space="0" w:color="000000"/>
                <w:bottom w:val="none" w:sz="0" w:space="0" w:color="000000"/>
                <w:right w:val="none" w:sz="0" w:space="0" w:color="000000"/>
                <w:between w:val="none" w:sz="0" w:space="0" w:color="000000"/>
              </w:pBdr>
              <w:ind w:left="2" w:hanging="2"/>
              <w:contextualSpacing/>
              <w:jc w:val="center"/>
              <w:rPr>
                <w:rFonts w:ascii="Times New Roman" w:hAnsi="Times New Roman"/>
                <w:bCs/>
                <w:iCs/>
                <w:sz w:val="24"/>
                <w:szCs w:val="24"/>
              </w:rPr>
            </w:pPr>
          </w:p>
          <w:p w14:paraId="677F3525" w14:textId="3085BF5F" w:rsidR="00B1793A" w:rsidRPr="00B34E5E" w:rsidRDefault="00B1793A" w:rsidP="00B1793A">
            <w:pPr>
              <w:pBdr>
                <w:top w:val="none" w:sz="0" w:space="0" w:color="000000"/>
                <w:left w:val="none" w:sz="0" w:space="0" w:color="000000"/>
                <w:bottom w:val="none" w:sz="0" w:space="0" w:color="000000"/>
                <w:right w:val="none" w:sz="0" w:space="0" w:color="000000"/>
                <w:between w:val="none" w:sz="0" w:space="0" w:color="000000"/>
              </w:pBdr>
              <w:ind w:left="2" w:hanging="2"/>
              <w:contextualSpacing/>
              <w:jc w:val="center"/>
              <w:rPr>
                <w:rFonts w:ascii="Times New Roman" w:hAnsi="Times New Roman"/>
                <w:bCs/>
                <w:sz w:val="24"/>
                <w:szCs w:val="24"/>
              </w:rPr>
            </w:pPr>
            <w:r w:rsidRPr="00B34E5E">
              <w:rPr>
                <w:rFonts w:ascii="Times New Roman" w:hAnsi="Times New Roman"/>
                <w:bCs/>
                <w:sz w:val="24"/>
                <w:szCs w:val="24"/>
              </w:rPr>
              <w:t>ПК 3.2</w:t>
            </w:r>
          </w:p>
        </w:tc>
        <w:tc>
          <w:tcPr>
            <w:tcW w:w="3119" w:type="dxa"/>
            <w:tcBorders>
              <w:left w:val="single" w:sz="4" w:space="0" w:color="auto"/>
              <w:bottom w:val="single" w:sz="4" w:space="0" w:color="auto"/>
              <w:right w:val="single" w:sz="4" w:space="0" w:color="auto"/>
            </w:tcBorders>
            <w:shd w:val="clear" w:color="auto" w:fill="auto"/>
          </w:tcPr>
          <w:p w14:paraId="1626AFB9" w14:textId="160B66E2" w:rsidR="00B1793A" w:rsidRDefault="00B1793A" w:rsidP="00B1793A">
            <w:pPr>
              <w:pBdr>
                <w:top w:val="none" w:sz="0" w:space="0" w:color="000000"/>
                <w:left w:val="none" w:sz="0" w:space="0" w:color="000000"/>
                <w:bottom w:val="none" w:sz="0" w:space="0" w:color="000000"/>
                <w:right w:val="none" w:sz="0" w:space="0" w:color="000000"/>
                <w:between w:val="none" w:sz="0" w:space="0" w:color="000000"/>
              </w:pBdr>
              <w:contextualSpacing/>
              <w:jc w:val="both"/>
              <w:rPr>
                <w:rFonts w:ascii="Times New Roman" w:hAnsi="Times New Roman"/>
                <w:color w:val="000000"/>
                <w:sz w:val="24"/>
                <w:szCs w:val="24"/>
              </w:rPr>
            </w:pPr>
            <w:r>
              <w:rPr>
                <w:rFonts w:ascii="Times New Roman" w:hAnsi="Times New Roman"/>
                <w:color w:val="000000"/>
                <w:sz w:val="24"/>
                <w:szCs w:val="24"/>
              </w:rPr>
              <w:t xml:space="preserve">осуществлять мониторинг сроков уплаты страховой премии/страховых взносов по договорам страхования; осуществлять мониторинг сроков окончания договоров страхования; информировать страхователей о необходимости уплаты страховой премии/страхового взноса; информировать страхователей об окончании срока действия договора страхования; </w:t>
            </w:r>
            <w:r>
              <w:rPr>
                <w:rFonts w:ascii="Times New Roman" w:hAnsi="Times New Roman"/>
                <w:color w:val="000000"/>
                <w:sz w:val="24"/>
                <w:szCs w:val="24"/>
              </w:rPr>
              <w:lastRenderedPageBreak/>
              <w:t>вести деловую переписку и проводить переговоры.</w:t>
            </w:r>
          </w:p>
        </w:tc>
        <w:tc>
          <w:tcPr>
            <w:tcW w:w="2770" w:type="dxa"/>
            <w:tcBorders>
              <w:top w:val="single" w:sz="4" w:space="0" w:color="auto"/>
              <w:left w:val="single" w:sz="4" w:space="0" w:color="auto"/>
              <w:bottom w:val="single" w:sz="4" w:space="0" w:color="auto"/>
              <w:right w:val="single" w:sz="4" w:space="0" w:color="auto"/>
            </w:tcBorders>
            <w:shd w:val="clear" w:color="auto" w:fill="auto"/>
          </w:tcPr>
          <w:p w14:paraId="65301988" w14:textId="4E76B33F" w:rsidR="00B1793A" w:rsidRDefault="00B1793A" w:rsidP="00B1793A">
            <w:pPr>
              <w:pBdr>
                <w:top w:val="none" w:sz="0" w:space="0" w:color="000000"/>
                <w:left w:val="none" w:sz="0" w:space="0" w:color="000000"/>
                <w:bottom w:val="none" w:sz="0" w:space="0" w:color="000000"/>
                <w:right w:val="none" w:sz="0" w:space="0" w:color="000000"/>
                <w:between w:val="none" w:sz="0" w:space="0" w:color="000000"/>
              </w:pBdr>
              <w:contextualSpacing/>
              <w:jc w:val="both"/>
              <w:rPr>
                <w:rFonts w:ascii="Times New Roman" w:hAnsi="Times New Roman"/>
                <w:color w:val="000000"/>
                <w:sz w:val="24"/>
                <w:szCs w:val="24"/>
              </w:rPr>
            </w:pPr>
            <w:r>
              <w:rPr>
                <w:rFonts w:ascii="Times New Roman" w:hAnsi="Times New Roman"/>
                <w:color w:val="000000"/>
                <w:sz w:val="24"/>
                <w:szCs w:val="24"/>
              </w:rPr>
              <w:lastRenderedPageBreak/>
              <w:t>формы и способы уплаты страховой премии/страховых взносов по договору страхования; перечень страховых продуктов, реализуемых страховой организацией; правила делового общения и речевого этикета; правила деловой переписки и письменного этикета; страховое законодательство Российской Федерации.</w:t>
            </w:r>
          </w:p>
        </w:tc>
        <w:tc>
          <w:tcPr>
            <w:tcW w:w="2493" w:type="dxa"/>
            <w:tcBorders>
              <w:top w:val="single" w:sz="4" w:space="0" w:color="auto"/>
              <w:left w:val="single" w:sz="4" w:space="0" w:color="auto"/>
              <w:bottom w:val="single" w:sz="4" w:space="0" w:color="auto"/>
              <w:right w:val="single" w:sz="4" w:space="0" w:color="auto"/>
            </w:tcBorders>
            <w:shd w:val="clear" w:color="auto" w:fill="auto"/>
          </w:tcPr>
          <w:p w14:paraId="015061A2" w14:textId="20D8BAE0" w:rsidR="00B1793A" w:rsidRPr="00686320" w:rsidRDefault="00B1793A" w:rsidP="00697551">
            <w:pPr>
              <w:jc w:val="both"/>
              <w:rPr>
                <w:rFonts w:ascii="Times New Roman" w:hAnsi="Times New Roman" w:cs="Times New Roman"/>
                <w:bCs/>
                <w:i/>
                <w:sz w:val="24"/>
                <w:szCs w:val="24"/>
              </w:rPr>
            </w:pPr>
            <w:r w:rsidRPr="00C3363B">
              <w:rPr>
                <w:rFonts w:ascii="Times New Roman" w:hAnsi="Times New Roman"/>
                <w:color w:val="000000"/>
                <w:sz w:val="24"/>
                <w:szCs w:val="24"/>
              </w:rPr>
              <w:t>оказания информационно-консультационных услуг при реализации страховых продуктов</w:t>
            </w:r>
          </w:p>
        </w:tc>
      </w:tr>
      <w:tr w:rsidR="00B1793A" w14:paraId="558F2132" w14:textId="77777777" w:rsidTr="00830511">
        <w:trPr>
          <w:trHeight w:val="327"/>
        </w:trPr>
        <w:tc>
          <w:tcPr>
            <w:tcW w:w="1246" w:type="dxa"/>
            <w:tcBorders>
              <w:left w:val="single" w:sz="4" w:space="0" w:color="auto"/>
              <w:bottom w:val="single" w:sz="4" w:space="0" w:color="auto"/>
              <w:right w:val="single" w:sz="4" w:space="0" w:color="auto"/>
            </w:tcBorders>
            <w:shd w:val="clear" w:color="auto" w:fill="auto"/>
          </w:tcPr>
          <w:p w14:paraId="27782410" w14:textId="6EF971A0" w:rsidR="00B1793A" w:rsidRPr="00B34E5E" w:rsidRDefault="00B1793A" w:rsidP="00B1793A">
            <w:pPr>
              <w:pBdr>
                <w:top w:val="none" w:sz="0" w:space="0" w:color="000000"/>
                <w:left w:val="none" w:sz="0" w:space="0" w:color="000000"/>
                <w:bottom w:val="none" w:sz="0" w:space="0" w:color="000000"/>
                <w:right w:val="none" w:sz="0" w:space="0" w:color="000000"/>
                <w:between w:val="none" w:sz="0" w:space="0" w:color="000000"/>
              </w:pBdr>
              <w:ind w:left="2" w:hanging="2"/>
              <w:contextualSpacing/>
              <w:jc w:val="center"/>
              <w:rPr>
                <w:rFonts w:ascii="Times New Roman" w:hAnsi="Times New Roman"/>
                <w:bCs/>
                <w:iCs/>
                <w:sz w:val="24"/>
                <w:szCs w:val="24"/>
              </w:rPr>
            </w:pPr>
            <w:r w:rsidRPr="00B34E5E">
              <w:rPr>
                <w:rFonts w:ascii="Times New Roman" w:hAnsi="Times New Roman"/>
                <w:bCs/>
                <w:iCs/>
                <w:sz w:val="24"/>
                <w:szCs w:val="24"/>
              </w:rPr>
              <w:t>ПК 4.1</w:t>
            </w:r>
          </w:p>
        </w:tc>
        <w:tc>
          <w:tcPr>
            <w:tcW w:w="3119" w:type="dxa"/>
            <w:tcBorders>
              <w:left w:val="single" w:sz="4" w:space="0" w:color="auto"/>
              <w:bottom w:val="single" w:sz="4" w:space="0" w:color="auto"/>
              <w:right w:val="single" w:sz="4" w:space="0" w:color="auto"/>
            </w:tcBorders>
            <w:shd w:val="clear" w:color="auto" w:fill="auto"/>
          </w:tcPr>
          <w:p w14:paraId="7288E7A1" w14:textId="77777777" w:rsidR="00B1793A" w:rsidRDefault="00B1793A" w:rsidP="00B1793A">
            <w:pPr>
              <w:jc w:val="both"/>
              <w:rPr>
                <w:rFonts w:ascii="Times New Roman" w:hAnsi="Times New Roman"/>
                <w:sz w:val="24"/>
                <w:szCs w:val="24"/>
              </w:rPr>
            </w:pPr>
            <w:r>
              <w:rPr>
                <w:rFonts w:ascii="Times New Roman" w:hAnsi="Times New Roman"/>
                <w:color w:val="000000"/>
                <w:sz w:val="24"/>
                <w:szCs w:val="24"/>
              </w:rPr>
              <w:t>консультировать и предоставлять необходимую информацию по вопросам урегулирования страховых случаев; информировать страхователей, застрахованных лиц, выгодоприобретателей о рассмотрении документов на</w:t>
            </w:r>
          </w:p>
          <w:p w14:paraId="470C51EE" w14:textId="092B09E5" w:rsidR="00B1793A" w:rsidRDefault="00B1793A" w:rsidP="00B1793A">
            <w:pPr>
              <w:numPr>
                <w:ilvl w:val="0"/>
                <w:numId w:val="1"/>
              </w:numPr>
              <w:pBdr>
                <w:top w:val="none" w:sz="0" w:space="0" w:color="000000"/>
                <w:left w:val="none" w:sz="0" w:space="0" w:color="000000"/>
                <w:bottom w:val="none" w:sz="0" w:space="0" w:color="000000"/>
                <w:right w:val="none" w:sz="0" w:space="0" w:color="000000"/>
                <w:between w:val="none" w:sz="0" w:space="0" w:color="000000"/>
              </w:pBdr>
              <w:ind w:left="9" w:firstLine="142"/>
              <w:contextualSpacing/>
              <w:jc w:val="both"/>
              <w:rPr>
                <w:rFonts w:ascii="Times New Roman" w:hAnsi="Times New Roman"/>
                <w:color w:val="000000"/>
                <w:sz w:val="24"/>
                <w:szCs w:val="24"/>
              </w:rPr>
            </w:pPr>
            <w:r>
              <w:rPr>
                <w:rFonts w:ascii="Times New Roman" w:hAnsi="Times New Roman"/>
                <w:color w:val="000000"/>
                <w:sz w:val="24"/>
                <w:szCs w:val="24"/>
              </w:rPr>
              <w:t>страховую выплату.</w:t>
            </w:r>
          </w:p>
        </w:tc>
        <w:tc>
          <w:tcPr>
            <w:tcW w:w="2770" w:type="dxa"/>
            <w:tcBorders>
              <w:top w:val="single" w:sz="4" w:space="0" w:color="auto"/>
              <w:left w:val="single" w:sz="4" w:space="0" w:color="auto"/>
              <w:bottom w:val="single" w:sz="4" w:space="0" w:color="auto"/>
              <w:right w:val="single" w:sz="4" w:space="0" w:color="auto"/>
            </w:tcBorders>
            <w:shd w:val="clear" w:color="auto" w:fill="auto"/>
          </w:tcPr>
          <w:p w14:paraId="3EAFE251" w14:textId="53275A27" w:rsidR="00B1793A" w:rsidRDefault="00B1793A" w:rsidP="00B1793A">
            <w:pPr>
              <w:pBdr>
                <w:top w:val="none" w:sz="0" w:space="0" w:color="000000"/>
                <w:left w:val="none" w:sz="0" w:space="0" w:color="000000"/>
                <w:bottom w:val="none" w:sz="0" w:space="0" w:color="000000"/>
                <w:right w:val="none" w:sz="0" w:space="0" w:color="000000"/>
                <w:between w:val="none" w:sz="0" w:space="0" w:color="000000"/>
              </w:pBdr>
              <w:ind w:left="9"/>
              <w:contextualSpacing/>
              <w:jc w:val="both"/>
              <w:rPr>
                <w:rFonts w:ascii="Times New Roman" w:hAnsi="Times New Roman"/>
                <w:color w:val="000000"/>
                <w:sz w:val="24"/>
                <w:szCs w:val="24"/>
              </w:rPr>
            </w:pPr>
            <w:r>
              <w:rPr>
                <w:rFonts w:ascii="Times New Roman" w:hAnsi="Times New Roman"/>
                <w:color w:val="000000"/>
                <w:sz w:val="24"/>
                <w:szCs w:val="24"/>
              </w:rPr>
              <w:t>права и обязанности сторон при наступлении события, имеющего признаки страхового случая.</w:t>
            </w:r>
          </w:p>
        </w:tc>
        <w:tc>
          <w:tcPr>
            <w:tcW w:w="2493" w:type="dxa"/>
            <w:tcBorders>
              <w:top w:val="single" w:sz="4" w:space="0" w:color="auto"/>
              <w:left w:val="single" w:sz="4" w:space="0" w:color="auto"/>
              <w:bottom w:val="single" w:sz="4" w:space="0" w:color="auto"/>
              <w:right w:val="single" w:sz="4" w:space="0" w:color="auto"/>
            </w:tcBorders>
            <w:shd w:val="clear" w:color="auto" w:fill="auto"/>
          </w:tcPr>
          <w:p w14:paraId="7C8A0282" w14:textId="7B557572" w:rsidR="00B1793A" w:rsidRPr="00686320" w:rsidRDefault="00B1793A" w:rsidP="00697551">
            <w:pPr>
              <w:jc w:val="both"/>
              <w:rPr>
                <w:rFonts w:ascii="Times New Roman" w:hAnsi="Times New Roman" w:cs="Times New Roman"/>
                <w:bCs/>
                <w:i/>
                <w:sz w:val="24"/>
                <w:szCs w:val="24"/>
              </w:rPr>
            </w:pPr>
            <w:r w:rsidRPr="00C3363B">
              <w:rPr>
                <w:rFonts w:ascii="Times New Roman" w:hAnsi="Times New Roman"/>
                <w:color w:val="000000"/>
                <w:sz w:val="24"/>
                <w:szCs w:val="24"/>
              </w:rPr>
              <w:t>документального оформления и сопровождения</w:t>
            </w:r>
            <w:r w:rsidRPr="00C3363B">
              <w:rPr>
                <w:rFonts w:ascii="Times New Roman" w:hAnsi="Times New Roman"/>
                <w:color w:val="000000"/>
              </w:rPr>
              <w:t xml:space="preserve"> страховых случаев</w:t>
            </w:r>
          </w:p>
        </w:tc>
      </w:tr>
      <w:tr w:rsidR="00B1793A" w14:paraId="6A878DC3" w14:textId="77777777" w:rsidTr="00830511">
        <w:trPr>
          <w:trHeight w:val="327"/>
        </w:trPr>
        <w:tc>
          <w:tcPr>
            <w:tcW w:w="1246" w:type="dxa"/>
            <w:tcBorders>
              <w:left w:val="single" w:sz="4" w:space="0" w:color="auto"/>
              <w:bottom w:val="single" w:sz="4" w:space="0" w:color="auto"/>
              <w:right w:val="single" w:sz="4" w:space="0" w:color="auto"/>
            </w:tcBorders>
            <w:shd w:val="clear" w:color="auto" w:fill="auto"/>
          </w:tcPr>
          <w:p w14:paraId="67F03BBA" w14:textId="6D565052" w:rsidR="00B1793A" w:rsidRPr="00B34E5E" w:rsidRDefault="00B1793A" w:rsidP="00B1793A">
            <w:pPr>
              <w:pBdr>
                <w:top w:val="none" w:sz="0" w:space="0" w:color="000000"/>
                <w:left w:val="none" w:sz="0" w:space="0" w:color="000000"/>
                <w:bottom w:val="none" w:sz="0" w:space="0" w:color="000000"/>
                <w:right w:val="none" w:sz="0" w:space="0" w:color="000000"/>
                <w:between w:val="none" w:sz="0" w:space="0" w:color="000000"/>
              </w:pBdr>
              <w:ind w:left="2" w:hanging="2"/>
              <w:contextualSpacing/>
              <w:jc w:val="center"/>
              <w:rPr>
                <w:rFonts w:ascii="Times New Roman" w:hAnsi="Times New Roman"/>
                <w:bCs/>
                <w:iCs/>
                <w:sz w:val="24"/>
                <w:szCs w:val="24"/>
              </w:rPr>
            </w:pPr>
            <w:r w:rsidRPr="00B34E5E">
              <w:rPr>
                <w:rFonts w:ascii="Times New Roman" w:hAnsi="Times New Roman"/>
                <w:bCs/>
                <w:sz w:val="24"/>
                <w:szCs w:val="24"/>
              </w:rPr>
              <w:t>ПК 4.2</w:t>
            </w:r>
          </w:p>
        </w:tc>
        <w:tc>
          <w:tcPr>
            <w:tcW w:w="3119" w:type="dxa"/>
            <w:tcBorders>
              <w:left w:val="single" w:sz="4" w:space="0" w:color="auto"/>
              <w:bottom w:val="single" w:sz="4" w:space="0" w:color="auto"/>
              <w:right w:val="single" w:sz="4" w:space="0" w:color="auto"/>
            </w:tcBorders>
            <w:shd w:val="clear" w:color="auto" w:fill="auto"/>
          </w:tcPr>
          <w:p w14:paraId="06304BEE" w14:textId="23545BDE" w:rsidR="00B1793A" w:rsidRDefault="00B1793A" w:rsidP="00B1793A">
            <w:pPr>
              <w:jc w:val="both"/>
              <w:rPr>
                <w:rFonts w:ascii="Times New Roman" w:hAnsi="Times New Roman"/>
                <w:color w:val="000000"/>
                <w:sz w:val="24"/>
                <w:szCs w:val="24"/>
              </w:rPr>
            </w:pPr>
            <w:r>
              <w:rPr>
                <w:rFonts w:ascii="Times New Roman" w:hAnsi="Times New Roman"/>
                <w:color w:val="000000"/>
                <w:sz w:val="24"/>
                <w:szCs w:val="24"/>
              </w:rPr>
              <w:t>проверять комплектность представленных документов и соблюдения требований к оформлению документов; информировать о предоставлении документов, недостаточных для принятия решения об осуществлении страховой выплаты, и (или) ненадлежащим образом оформленных документов.</w:t>
            </w:r>
          </w:p>
        </w:tc>
        <w:tc>
          <w:tcPr>
            <w:tcW w:w="2770" w:type="dxa"/>
            <w:tcBorders>
              <w:top w:val="single" w:sz="4" w:space="0" w:color="auto"/>
              <w:left w:val="single" w:sz="4" w:space="0" w:color="auto"/>
              <w:bottom w:val="single" w:sz="4" w:space="0" w:color="auto"/>
              <w:right w:val="single" w:sz="4" w:space="0" w:color="auto"/>
            </w:tcBorders>
            <w:shd w:val="clear" w:color="auto" w:fill="auto"/>
          </w:tcPr>
          <w:p w14:paraId="05DD9885" w14:textId="765513B6" w:rsidR="00B1793A" w:rsidRDefault="00B1793A" w:rsidP="00B1793A">
            <w:pPr>
              <w:pBdr>
                <w:top w:val="none" w:sz="0" w:space="0" w:color="000000"/>
                <w:left w:val="none" w:sz="0" w:space="0" w:color="000000"/>
                <w:bottom w:val="none" w:sz="0" w:space="0" w:color="000000"/>
                <w:right w:val="none" w:sz="0" w:space="0" w:color="000000"/>
                <w:between w:val="none" w:sz="0" w:space="0" w:color="000000"/>
              </w:pBdr>
              <w:ind w:left="9"/>
              <w:contextualSpacing/>
              <w:jc w:val="both"/>
              <w:rPr>
                <w:rFonts w:ascii="Times New Roman" w:hAnsi="Times New Roman"/>
                <w:color w:val="000000"/>
                <w:sz w:val="24"/>
                <w:szCs w:val="24"/>
              </w:rPr>
            </w:pPr>
            <w:r>
              <w:rPr>
                <w:rFonts w:ascii="Times New Roman" w:hAnsi="Times New Roman"/>
                <w:color w:val="000000"/>
                <w:sz w:val="24"/>
                <w:szCs w:val="24"/>
              </w:rPr>
              <w:t>документы, необходимые для принятия решения о наступлении страхового случая, по договорам имущественного и личного страхования.</w:t>
            </w:r>
          </w:p>
        </w:tc>
        <w:tc>
          <w:tcPr>
            <w:tcW w:w="2493" w:type="dxa"/>
            <w:tcBorders>
              <w:top w:val="single" w:sz="4" w:space="0" w:color="auto"/>
              <w:left w:val="single" w:sz="4" w:space="0" w:color="auto"/>
              <w:bottom w:val="single" w:sz="4" w:space="0" w:color="auto"/>
              <w:right w:val="single" w:sz="4" w:space="0" w:color="auto"/>
            </w:tcBorders>
            <w:shd w:val="clear" w:color="auto" w:fill="auto"/>
          </w:tcPr>
          <w:p w14:paraId="2130DC7E" w14:textId="696D0C22" w:rsidR="00B1793A" w:rsidRPr="00686320" w:rsidRDefault="00B1793A" w:rsidP="00697551">
            <w:pPr>
              <w:jc w:val="both"/>
              <w:rPr>
                <w:rFonts w:ascii="Times New Roman" w:hAnsi="Times New Roman" w:cs="Times New Roman"/>
                <w:bCs/>
                <w:i/>
                <w:sz w:val="24"/>
                <w:szCs w:val="24"/>
              </w:rPr>
            </w:pPr>
            <w:r w:rsidRPr="00C3363B">
              <w:rPr>
                <w:rFonts w:ascii="Times New Roman" w:hAnsi="Times New Roman"/>
                <w:color w:val="000000"/>
                <w:sz w:val="24"/>
                <w:szCs w:val="24"/>
              </w:rPr>
              <w:t>документального оформления и сопровождения</w:t>
            </w:r>
            <w:r w:rsidRPr="00C3363B">
              <w:rPr>
                <w:rFonts w:ascii="Times New Roman" w:hAnsi="Times New Roman"/>
                <w:color w:val="000000"/>
              </w:rPr>
              <w:t xml:space="preserve"> страховых случаев</w:t>
            </w:r>
          </w:p>
        </w:tc>
      </w:tr>
    </w:tbl>
    <w:p w14:paraId="006C92D7" w14:textId="77777777" w:rsidR="00686320" w:rsidRDefault="00686320" w:rsidP="00686320">
      <w:pPr>
        <w:ind w:firstLine="709"/>
        <w:rPr>
          <w:rFonts w:ascii="Times New Roman" w:hAnsi="Times New Roman" w:cs="Times New Roman"/>
          <w:bCs/>
          <w:sz w:val="24"/>
          <w:szCs w:val="24"/>
        </w:rPr>
      </w:pPr>
    </w:p>
    <w:p w14:paraId="6049E0C0" w14:textId="77777777" w:rsidR="00686320" w:rsidRDefault="00686320" w:rsidP="00686320">
      <w:pPr>
        <w:rPr>
          <w:rFonts w:ascii="Times New Roman" w:eastAsia="Segoe UI" w:hAnsi="Times New Roman" w:cs="Times New Roman"/>
          <w:b/>
          <w:bCs/>
          <w:caps/>
          <w:kern w:val="32"/>
          <w:sz w:val="24"/>
          <w:szCs w:val="24"/>
          <w:lang w:val="x-none" w:eastAsia="x-none"/>
        </w:rPr>
      </w:pPr>
    </w:p>
    <w:p w14:paraId="0D400AC2" w14:textId="77777777" w:rsidR="00686320" w:rsidRPr="00B115E3" w:rsidRDefault="00686320" w:rsidP="00686320">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CE96DB8" w14:textId="77777777" w:rsidR="00686320" w:rsidRPr="00E11160" w:rsidRDefault="00686320" w:rsidP="00686320">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667"/>
        <w:gridCol w:w="2268"/>
        <w:gridCol w:w="2412"/>
      </w:tblGrid>
      <w:tr w:rsidR="00686320" w:rsidRPr="00686320" w14:paraId="38DC8A34" w14:textId="77777777" w:rsidTr="00932CBE">
        <w:trPr>
          <w:trHeight w:val="23"/>
        </w:trPr>
        <w:tc>
          <w:tcPr>
            <w:tcW w:w="2497" w:type="pct"/>
            <w:vAlign w:val="center"/>
          </w:tcPr>
          <w:p w14:paraId="5223235B" w14:textId="77777777" w:rsidR="00686320" w:rsidRPr="00686320" w:rsidRDefault="00686320" w:rsidP="00686320">
            <w:pPr>
              <w:jc w:val="center"/>
              <w:rPr>
                <w:rFonts w:ascii="Times New Roman" w:hAnsi="Times New Roman" w:cs="Times New Roman"/>
                <w:b/>
                <w:sz w:val="24"/>
              </w:rPr>
            </w:pPr>
            <w:r w:rsidRPr="00686320">
              <w:rPr>
                <w:rFonts w:ascii="Times New Roman" w:hAnsi="Times New Roman" w:cs="Times New Roman"/>
                <w:b/>
                <w:sz w:val="24"/>
              </w:rPr>
              <w:t>Наименование составных частей дисциплины</w:t>
            </w:r>
          </w:p>
        </w:tc>
        <w:tc>
          <w:tcPr>
            <w:tcW w:w="1213" w:type="pct"/>
            <w:vAlign w:val="center"/>
          </w:tcPr>
          <w:p w14:paraId="2910291C" w14:textId="77777777" w:rsidR="00686320" w:rsidRPr="00686320" w:rsidRDefault="00686320" w:rsidP="00686320">
            <w:pPr>
              <w:jc w:val="center"/>
              <w:rPr>
                <w:rFonts w:ascii="Times New Roman" w:hAnsi="Times New Roman" w:cs="Times New Roman"/>
                <w:b/>
                <w:iCs/>
                <w:sz w:val="24"/>
              </w:rPr>
            </w:pPr>
            <w:r w:rsidRPr="00686320">
              <w:rPr>
                <w:rFonts w:ascii="Times New Roman" w:hAnsi="Times New Roman" w:cs="Times New Roman"/>
                <w:b/>
                <w:iCs/>
                <w:sz w:val="24"/>
              </w:rPr>
              <w:t>Объем в часах</w:t>
            </w:r>
          </w:p>
        </w:tc>
        <w:tc>
          <w:tcPr>
            <w:tcW w:w="1291" w:type="pct"/>
          </w:tcPr>
          <w:p w14:paraId="6C05E2D9" w14:textId="77777777" w:rsidR="00686320" w:rsidRPr="00686320" w:rsidRDefault="00686320" w:rsidP="00686320">
            <w:pPr>
              <w:jc w:val="center"/>
              <w:rPr>
                <w:rFonts w:ascii="Times New Roman" w:hAnsi="Times New Roman" w:cs="Times New Roman"/>
                <w:b/>
                <w:iCs/>
                <w:sz w:val="24"/>
              </w:rPr>
            </w:pPr>
            <w:r w:rsidRPr="00686320">
              <w:rPr>
                <w:rFonts w:ascii="Times New Roman" w:hAnsi="Times New Roman" w:cs="Times New Roman"/>
                <w:b/>
                <w:sz w:val="24"/>
              </w:rPr>
              <w:t xml:space="preserve">В т.ч. в форме </w:t>
            </w:r>
            <w:proofErr w:type="spellStart"/>
            <w:r w:rsidRPr="00686320">
              <w:rPr>
                <w:rFonts w:ascii="Times New Roman" w:hAnsi="Times New Roman" w:cs="Times New Roman"/>
                <w:b/>
                <w:sz w:val="24"/>
              </w:rPr>
              <w:t>практ</w:t>
            </w:r>
            <w:proofErr w:type="spellEnd"/>
            <w:r w:rsidRPr="00686320">
              <w:rPr>
                <w:rFonts w:ascii="Times New Roman" w:hAnsi="Times New Roman" w:cs="Times New Roman"/>
                <w:b/>
                <w:sz w:val="24"/>
              </w:rPr>
              <w:t>. подготовки</w:t>
            </w:r>
          </w:p>
        </w:tc>
      </w:tr>
      <w:tr w:rsidR="00686320" w:rsidRPr="00686320" w14:paraId="5EB133BE" w14:textId="77777777" w:rsidTr="00932CBE">
        <w:trPr>
          <w:trHeight w:val="23"/>
        </w:trPr>
        <w:tc>
          <w:tcPr>
            <w:tcW w:w="2497" w:type="pct"/>
            <w:vAlign w:val="center"/>
          </w:tcPr>
          <w:p w14:paraId="7FAED1F7" w14:textId="77777777" w:rsidR="00686320" w:rsidRPr="00686320" w:rsidRDefault="00686320" w:rsidP="00686320">
            <w:pPr>
              <w:jc w:val="both"/>
              <w:rPr>
                <w:rFonts w:ascii="Times New Roman" w:hAnsi="Times New Roman" w:cs="Times New Roman"/>
                <w:bCs/>
                <w:sz w:val="24"/>
                <w:szCs w:val="24"/>
              </w:rPr>
            </w:pPr>
            <w:r w:rsidRPr="00686320">
              <w:rPr>
                <w:rFonts w:ascii="Times New Roman" w:hAnsi="Times New Roman" w:cs="Times New Roman"/>
                <w:bCs/>
                <w:sz w:val="24"/>
                <w:szCs w:val="24"/>
              </w:rPr>
              <w:t>Учебные занятия</w:t>
            </w:r>
          </w:p>
        </w:tc>
        <w:tc>
          <w:tcPr>
            <w:tcW w:w="1213" w:type="pct"/>
            <w:vAlign w:val="center"/>
          </w:tcPr>
          <w:p w14:paraId="70B9F234" w14:textId="12858581" w:rsidR="00686320" w:rsidRPr="00686320" w:rsidRDefault="00697551" w:rsidP="00686320">
            <w:pPr>
              <w:jc w:val="center"/>
              <w:rPr>
                <w:rFonts w:ascii="Times New Roman" w:hAnsi="Times New Roman" w:cs="Times New Roman"/>
                <w:bCs/>
                <w:sz w:val="24"/>
                <w:szCs w:val="24"/>
              </w:rPr>
            </w:pPr>
            <w:r>
              <w:rPr>
                <w:rFonts w:ascii="Times New Roman" w:hAnsi="Times New Roman" w:cs="Times New Roman"/>
                <w:bCs/>
                <w:sz w:val="24"/>
                <w:szCs w:val="24"/>
              </w:rPr>
              <w:t>60</w:t>
            </w:r>
          </w:p>
        </w:tc>
        <w:tc>
          <w:tcPr>
            <w:tcW w:w="1291" w:type="pct"/>
            <w:vAlign w:val="center"/>
          </w:tcPr>
          <w:p w14:paraId="288DB04D" w14:textId="68F35104" w:rsidR="00686320" w:rsidRPr="00686320" w:rsidRDefault="00697551" w:rsidP="00686320">
            <w:pPr>
              <w:jc w:val="center"/>
              <w:rPr>
                <w:rFonts w:ascii="Times New Roman" w:hAnsi="Times New Roman" w:cs="Times New Roman"/>
                <w:bCs/>
                <w:sz w:val="24"/>
                <w:szCs w:val="24"/>
              </w:rPr>
            </w:pPr>
            <w:r>
              <w:rPr>
                <w:rFonts w:ascii="Times New Roman" w:hAnsi="Times New Roman" w:cs="Times New Roman"/>
                <w:bCs/>
                <w:sz w:val="24"/>
                <w:szCs w:val="24"/>
              </w:rPr>
              <w:t>14</w:t>
            </w:r>
          </w:p>
        </w:tc>
      </w:tr>
      <w:tr w:rsidR="00686320" w:rsidRPr="00686320" w14:paraId="14EA5995" w14:textId="77777777" w:rsidTr="00932CBE">
        <w:trPr>
          <w:trHeight w:val="23"/>
        </w:trPr>
        <w:tc>
          <w:tcPr>
            <w:tcW w:w="2497" w:type="pct"/>
            <w:vAlign w:val="center"/>
          </w:tcPr>
          <w:p w14:paraId="4F1ADB96" w14:textId="77777777" w:rsidR="00686320" w:rsidRPr="00686320" w:rsidRDefault="00686320" w:rsidP="00686320">
            <w:pPr>
              <w:jc w:val="both"/>
              <w:rPr>
                <w:rFonts w:ascii="Times New Roman" w:hAnsi="Times New Roman" w:cs="Times New Roman"/>
                <w:bCs/>
                <w:sz w:val="24"/>
                <w:szCs w:val="24"/>
              </w:rPr>
            </w:pPr>
            <w:r w:rsidRPr="00686320">
              <w:rPr>
                <w:rFonts w:ascii="Times New Roman" w:hAnsi="Times New Roman" w:cs="Times New Roman"/>
                <w:bCs/>
                <w:sz w:val="24"/>
                <w:szCs w:val="24"/>
              </w:rPr>
              <w:t>Курсовой проект (работа)</w:t>
            </w:r>
            <w:r w:rsidRPr="00686320">
              <w:rPr>
                <w:rStyle w:val="af3"/>
                <w:rFonts w:ascii="Times New Roman" w:hAnsi="Times New Roman"/>
                <w:bCs/>
                <w:sz w:val="24"/>
                <w:szCs w:val="24"/>
              </w:rPr>
              <w:footnoteReference w:id="1"/>
            </w:r>
          </w:p>
        </w:tc>
        <w:tc>
          <w:tcPr>
            <w:tcW w:w="1213" w:type="pct"/>
            <w:vAlign w:val="center"/>
          </w:tcPr>
          <w:p w14:paraId="5466E1FB" w14:textId="2A111E3D" w:rsidR="00686320" w:rsidRPr="00686320" w:rsidRDefault="00F80346" w:rsidP="0068632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91" w:type="pct"/>
            <w:vAlign w:val="center"/>
          </w:tcPr>
          <w:p w14:paraId="09F847E2" w14:textId="0DA229BB" w:rsidR="00686320" w:rsidRPr="00686320" w:rsidRDefault="00F80346" w:rsidP="0068632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86320" w:rsidRPr="00686320" w14:paraId="324AA8A3" w14:textId="77777777" w:rsidTr="00932CBE">
        <w:trPr>
          <w:trHeight w:val="23"/>
        </w:trPr>
        <w:tc>
          <w:tcPr>
            <w:tcW w:w="2497" w:type="pct"/>
            <w:vAlign w:val="center"/>
          </w:tcPr>
          <w:p w14:paraId="7D7B709B" w14:textId="77777777" w:rsidR="00686320" w:rsidRPr="00686320" w:rsidRDefault="00686320" w:rsidP="00686320">
            <w:pPr>
              <w:jc w:val="both"/>
              <w:rPr>
                <w:rFonts w:ascii="Times New Roman" w:hAnsi="Times New Roman" w:cs="Times New Roman"/>
                <w:bCs/>
                <w:sz w:val="24"/>
                <w:szCs w:val="24"/>
              </w:rPr>
            </w:pPr>
            <w:r w:rsidRPr="00686320">
              <w:rPr>
                <w:rFonts w:ascii="Times New Roman" w:hAnsi="Times New Roman" w:cs="Times New Roman"/>
                <w:bCs/>
                <w:sz w:val="24"/>
                <w:szCs w:val="24"/>
              </w:rPr>
              <w:t>Самостоятельная работа</w:t>
            </w:r>
          </w:p>
        </w:tc>
        <w:tc>
          <w:tcPr>
            <w:tcW w:w="1213" w:type="pct"/>
            <w:vAlign w:val="center"/>
          </w:tcPr>
          <w:p w14:paraId="039BF574" w14:textId="77777777" w:rsidR="00686320" w:rsidRPr="00686320" w:rsidRDefault="00686320" w:rsidP="00686320">
            <w:pPr>
              <w:jc w:val="center"/>
              <w:rPr>
                <w:rFonts w:ascii="Times New Roman" w:hAnsi="Times New Roman" w:cs="Times New Roman"/>
                <w:bCs/>
                <w:sz w:val="24"/>
                <w:szCs w:val="24"/>
              </w:rPr>
            </w:pPr>
            <w:r w:rsidRPr="00686320">
              <w:rPr>
                <w:rFonts w:ascii="Times New Roman" w:hAnsi="Times New Roman" w:cs="Times New Roman"/>
                <w:bCs/>
                <w:sz w:val="24"/>
                <w:szCs w:val="24"/>
              </w:rPr>
              <w:t>-</w:t>
            </w:r>
          </w:p>
        </w:tc>
        <w:tc>
          <w:tcPr>
            <w:tcW w:w="1291" w:type="pct"/>
            <w:vAlign w:val="center"/>
          </w:tcPr>
          <w:p w14:paraId="11242275" w14:textId="77777777" w:rsidR="00686320" w:rsidRPr="00686320" w:rsidRDefault="00686320" w:rsidP="00686320">
            <w:pPr>
              <w:jc w:val="center"/>
              <w:rPr>
                <w:rFonts w:ascii="Times New Roman" w:hAnsi="Times New Roman" w:cs="Times New Roman"/>
                <w:bCs/>
                <w:sz w:val="24"/>
                <w:szCs w:val="24"/>
              </w:rPr>
            </w:pPr>
            <w:r w:rsidRPr="00686320">
              <w:rPr>
                <w:rFonts w:ascii="Times New Roman" w:hAnsi="Times New Roman" w:cs="Times New Roman"/>
                <w:bCs/>
                <w:sz w:val="24"/>
                <w:szCs w:val="24"/>
              </w:rPr>
              <w:t>-</w:t>
            </w:r>
          </w:p>
        </w:tc>
      </w:tr>
      <w:tr w:rsidR="00686320" w:rsidRPr="00686320" w14:paraId="68E7F84F" w14:textId="77777777" w:rsidTr="00932CBE">
        <w:trPr>
          <w:trHeight w:val="23"/>
        </w:trPr>
        <w:tc>
          <w:tcPr>
            <w:tcW w:w="2497" w:type="pct"/>
            <w:vAlign w:val="center"/>
          </w:tcPr>
          <w:p w14:paraId="75344FA6" w14:textId="77777777" w:rsidR="00686320" w:rsidRPr="00686320" w:rsidRDefault="00686320" w:rsidP="00686320">
            <w:pPr>
              <w:jc w:val="both"/>
              <w:rPr>
                <w:rFonts w:ascii="Times New Roman" w:hAnsi="Times New Roman" w:cs="Times New Roman"/>
                <w:bCs/>
                <w:sz w:val="24"/>
                <w:szCs w:val="24"/>
              </w:rPr>
            </w:pPr>
            <w:r w:rsidRPr="00686320">
              <w:rPr>
                <w:rFonts w:ascii="Times New Roman" w:hAnsi="Times New Roman" w:cs="Times New Roman"/>
                <w:bCs/>
                <w:sz w:val="24"/>
                <w:szCs w:val="24"/>
              </w:rPr>
              <w:t xml:space="preserve">Промежуточная аттестация </w:t>
            </w:r>
          </w:p>
        </w:tc>
        <w:tc>
          <w:tcPr>
            <w:tcW w:w="1213" w:type="pct"/>
            <w:vAlign w:val="center"/>
          </w:tcPr>
          <w:p w14:paraId="72E09CB8" w14:textId="7CFD38C1" w:rsidR="00686320" w:rsidRPr="00686320" w:rsidRDefault="00F80346" w:rsidP="0068632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91" w:type="pct"/>
            <w:vAlign w:val="center"/>
          </w:tcPr>
          <w:p w14:paraId="2DE94425" w14:textId="5D4493CE" w:rsidR="00686320" w:rsidRPr="00686320" w:rsidRDefault="00F80346" w:rsidP="0068632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97551" w:rsidRPr="00257255" w14:paraId="508AC01F" w14:textId="77777777" w:rsidTr="00932CBE">
        <w:trPr>
          <w:trHeight w:val="23"/>
        </w:trPr>
        <w:tc>
          <w:tcPr>
            <w:tcW w:w="2497" w:type="pct"/>
            <w:vAlign w:val="center"/>
          </w:tcPr>
          <w:p w14:paraId="262DE9BC" w14:textId="77777777" w:rsidR="00697551" w:rsidRPr="00686320" w:rsidRDefault="00697551" w:rsidP="00697551">
            <w:pPr>
              <w:jc w:val="both"/>
              <w:rPr>
                <w:rFonts w:ascii="Times New Roman" w:hAnsi="Times New Roman" w:cs="Times New Roman"/>
                <w:bCs/>
                <w:sz w:val="24"/>
                <w:szCs w:val="24"/>
              </w:rPr>
            </w:pPr>
            <w:r w:rsidRPr="00686320">
              <w:rPr>
                <w:rFonts w:ascii="Times New Roman" w:hAnsi="Times New Roman" w:cs="Times New Roman"/>
                <w:bCs/>
                <w:sz w:val="24"/>
                <w:szCs w:val="24"/>
              </w:rPr>
              <w:t>Всего</w:t>
            </w:r>
          </w:p>
        </w:tc>
        <w:tc>
          <w:tcPr>
            <w:tcW w:w="1213" w:type="pct"/>
            <w:vAlign w:val="center"/>
          </w:tcPr>
          <w:p w14:paraId="4A6C8E83" w14:textId="1827F5C0" w:rsidR="00697551" w:rsidRPr="00697551" w:rsidRDefault="00697551" w:rsidP="00697551">
            <w:pPr>
              <w:jc w:val="center"/>
              <w:rPr>
                <w:rFonts w:ascii="Times New Roman" w:hAnsi="Times New Roman" w:cs="Times New Roman"/>
                <w:b/>
                <w:sz w:val="24"/>
                <w:szCs w:val="24"/>
              </w:rPr>
            </w:pPr>
            <w:r w:rsidRPr="00697551">
              <w:rPr>
                <w:rFonts w:ascii="Times New Roman" w:hAnsi="Times New Roman" w:cs="Times New Roman"/>
                <w:b/>
                <w:bCs/>
                <w:sz w:val="24"/>
                <w:szCs w:val="24"/>
              </w:rPr>
              <w:t>60</w:t>
            </w:r>
          </w:p>
        </w:tc>
        <w:tc>
          <w:tcPr>
            <w:tcW w:w="1291" w:type="pct"/>
            <w:vAlign w:val="center"/>
          </w:tcPr>
          <w:p w14:paraId="41A420CA" w14:textId="65931B43" w:rsidR="00697551" w:rsidRPr="00697551" w:rsidRDefault="00697551" w:rsidP="00697551">
            <w:pPr>
              <w:jc w:val="center"/>
              <w:rPr>
                <w:rFonts w:ascii="Times New Roman" w:hAnsi="Times New Roman" w:cs="Times New Roman"/>
                <w:b/>
                <w:sz w:val="24"/>
                <w:szCs w:val="24"/>
              </w:rPr>
            </w:pPr>
            <w:r w:rsidRPr="00697551">
              <w:rPr>
                <w:rFonts w:ascii="Times New Roman" w:hAnsi="Times New Roman" w:cs="Times New Roman"/>
                <w:b/>
                <w:bCs/>
                <w:sz w:val="24"/>
                <w:szCs w:val="24"/>
              </w:rPr>
              <w:t>14</w:t>
            </w:r>
          </w:p>
        </w:tc>
      </w:tr>
    </w:tbl>
    <w:p w14:paraId="75F93DD3" w14:textId="77777777" w:rsidR="00686320" w:rsidRDefault="00686320" w:rsidP="00686320">
      <w:pPr>
        <w:rPr>
          <w:rFonts w:ascii="Times New Roman" w:hAnsi="Times New Roman" w:cs="Times New Roman"/>
          <w:iCs/>
          <w:sz w:val="24"/>
          <w:szCs w:val="24"/>
        </w:rPr>
      </w:pPr>
    </w:p>
    <w:p w14:paraId="75C5BC50" w14:textId="77777777" w:rsidR="00686320" w:rsidRDefault="00686320" w:rsidP="00686320">
      <w:pPr>
        <w:rPr>
          <w:rFonts w:ascii="Times New Roman" w:hAnsi="Times New Roman" w:cs="Times New Roman"/>
          <w:iCs/>
          <w:sz w:val="24"/>
          <w:szCs w:val="24"/>
        </w:rPr>
      </w:pPr>
      <w:r>
        <w:rPr>
          <w:rFonts w:ascii="Times New Roman" w:hAnsi="Times New Roman" w:cs="Times New Roman"/>
          <w:iCs/>
          <w:sz w:val="24"/>
          <w:szCs w:val="24"/>
        </w:rPr>
        <w:br w:type="page"/>
      </w:r>
    </w:p>
    <w:p w14:paraId="3DD64239" w14:textId="77777777" w:rsidR="00686320" w:rsidRPr="00DB7B6A" w:rsidRDefault="00686320" w:rsidP="00686320">
      <w:pPr>
        <w:rPr>
          <w:rFonts w:ascii="Times New Roman" w:hAnsi="Times New Roman" w:cs="Times New Roman"/>
          <w:iCs/>
          <w:sz w:val="24"/>
          <w:szCs w:val="24"/>
        </w:rPr>
      </w:pPr>
    </w:p>
    <w:p w14:paraId="5FB7539B" w14:textId="614EA04D" w:rsidR="00686320" w:rsidRDefault="00686320" w:rsidP="00B1793A">
      <w:pPr>
        <w:pStyle w:val="114"/>
        <w:numPr>
          <w:ilvl w:val="1"/>
          <w:numId w:val="1"/>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4"/>
        <w:gridCol w:w="7279"/>
      </w:tblGrid>
      <w:tr w:rsidR="00B1793A" w14:paraId="70B36E50" w14:textId="77777777" w:rsidTr="00B1793A">
        <w:trPr>
          <w:trHeight w:val="20"/>
        </w:trPr>
        <w:tc>
          <w:tcPr>
            <w:tcW w:w="1019" w:type="pct"/>
            <w:vAlign w:val="center"/>
          </w:tcPr>
          <w:p w14:paraId="0742BF76" w14:textId="57AB04F7" w:rsidR="00B1793A" w:rsidRDefault="00B1793A" w:rsidP="00B1793A">
            <w:pPr>
              <w:jc w:val="center"/>
              <w:rPr>
                <w:rFonts w:ascii="Times New Roman" w:hAnsi="Times New Roman"/>
                <w:b/>
                <w:bCs/>
                <w:sz w:val="24"/>
                <w:szCs w:val="24"/>
              </w:rPr>
            </w:pPr>
            <w:r>
              <w:rPr>
                <w:rFonts w:ascii="Times New Roman" w:eastAsia="Times New Roman" w:hAnsi="Times New Roman" w:cs="Times New Roman"/>
                <w:b/>
                <w:bCs/>
                <w:lang w:eastAsia="ru-RU"/>
              </w:rPr>
              <w:t>Наименование разделов и тем</w:t>
            </w:r>
          </w:p>
        </w:tc>
        <w:tc>
          <w:tcPr>
            <w:tcW w:w="3981" w:type="pct"/>
            <w:vAlign w:val="center"/>
          </w:tcPr>
          <w:p w14:paraId="26B7B54F" w14:textId="2F288CCD" w:rsidR="00B1793A" w:rsidRDefault="00B1793A" w:rsidP="00B1793A">
            <w:pPr>
              <w:jc w:val="center"/>
              <w:rPr>
                <w:rFonts w:ascii="Times New Roman" w:hAnsi="Times New Roman"/>
                <w:b/>
                <w:bCs/>
                <w:sz w:val="24"/>
                <w:szCs w:val="24"/>
              </w:rPr>
            </w:pPr>
            <w:r>
              <w:rPr>
                <w:rFonts w:ascii="Times New Roman" w:eastAsia="Times New Roman" w:hAnsi="Times New Roman" w:cs="Times New Roman"/>
                <w:b/>
                <w:bCs/>
                <w:lang w:eastAsia="ru-RU"/>
              </w:rPr>
              <w:t>Примерное с</w:t>
            </w:r>
            <w:r w:rsidRPr="00C63897">
              <w:rPr>
                <w:rFonts w:ascii="Times New Roman" w:eastAsia="Times New Roman" w:hAnsi="Times New Roman" w:cs="Times New Roman"/>
                <w:b/>
                <w:bCs/>
                <w:lang w:eastAsia="ru-RU"/>
              </w:rPr>
              <w:t>одержание учебного материала, 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и лабораторны</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заняти</w:t>
            </w:r>
            <w:r>
              <w:rPr>
                <w:rFonts w:ascii="Times New Roman" w:eastAsia="Times New Roman" w:hAnsi="Times New Roman" w:cs="Times New Roman"/>
                <w:b/>
                <w:bCs/>
                <w:lang w:eastAsia="ru-RU"/>
              </w:rPr>
              <w:t>й</w:t>
            </w:r>
          </w:p>
        </w:tc>
      </w:tr>
      <w:tr w:rsidR="00B1793A" w14:paraId="486FCF73" w14:textId="77777777" w:rsidTr="00B1793A">
        <w:trPr>
          <w:trHeight w:val="305"/>
        </w:trPr>
        <w:tc>
          <w:tcPr>
            <w:tcW w:w="1019" w:type="pct"/>
            <w:vMerge w:val="restart"/>
          </w:tcPr>
          <w:p w14:paraId="0D04C364" w14:textId="77777777" w:rsidR="00B1793A" w:rsidRDefault="00B1793A" w:rsidP="007C3523">
            <w:pPr>
              <w:rPr>
                <w:rFonts w:ascii="Times New Roman" w:hAnsi="Times New Roman"/>
                <w:b/>
                <w:bCs/>
                <w:sz w:val="24"/>
                <w:szCs w:val="24"/>
              </w:rPr>
            </w:pPr>
            <w:r>
              <w:rPr>
                <w:rFonts w:ascii="Times New Roman" w:hAnsi="Times New Roman"/>
                <w:b/>
                <w:bCs/>
                <w:sz w:val="24"/>
                <w:szCs w:val="24"/>
              </w:rPr>
              <w:t>Тема 1 Экономическая сущность страхования</w:t>
            </w:r>
          </w:p>
        </w:tc>
        <w:tc>
          <w:tcPr>
            <w:tcW w:w="3981" w:type="pct"/>
          </w:tcPr>
          <w:p w14:paraId="0AC87CFE" w14:textId="77777777" w:rsidR="00B1793A" w:rsidRDefault="00B1793A" w:rsidP="007C3523">
            <w:pPr>
              <w:rPr>
                <w:rFonts w:ascii="Times New Roman" w:hAnsi="Times New Roman"/>
                <w:b/>
                <w:bCs/>
                <w:sz w:val="24"/>
                <w:szCs w:val="24"/>
              </w:rPr>
            </w:pPr>
            <w:r>
              <w:rPr>
                <w:rFonts w:ascii="Times New Roman" w:hAnsi="Times New Roman"/>
                <w:b/>
                <w:bCs/>
                <w:sz w:val="24"/>
                <w:szCs w:val="24"/>
              </w:rPr>
              <w:t>Содержание учебного материала</w:t>
            </w:r>
          </w:p>
        </w:tc>
      </w:tr>
      <w:tr w:rsidR="00B1793A" w14:paraId="48B9098A" w14:textId="77777777" w:rsidTr="00B1793A">
        <w:trPr>
          <w:trHeight w:val="345"/>
        </w:trPr>
        <w:tc>
          <w:tcPr>
            <w:tcW w:w="1019" w:type="pct"/>
            <w:vMerge/>
          </w:tcPr>
          <w:p w14:paraId="04764AF1" w14:textId="77777777" w:rsidR="00B1793A" w:rsidRDefault="00B1793A" w:rsidP="007C3523">
            <w:pPr>
              <w:rPr>
                <w:rFonts w:ascii="Times New Roman" w:hAnsi="Times New Roman"/>
                <w:b/>
                <w:bCs/>
                <w:sz w:val="24"/>
                <w:szCs w:val="24"/>
              </w:rPr>
            </w:pPr>
          </w:p>
        </w:tc>
        <w:tc>
          <w:tcPr>
            <w:tcW w:w="3981" w:type="pct"/>
          </w:tcPr>
          <w:p w14:paraId="4925C310" w14:textId="77777777" w:rsidR="00B1793A" w:rsidRDefault="00B1793A" w:rsidP="007C3523">
            <w:pPr>
              <w:tabs>
                <w:tab w:val="left" w:pos="189"/>
              </w:tabs>
              <w:rPr>
                <w:rFonts w:ascii="Times New Roman" w:hAnsi="Times New Roman"/>
                <w:iCs/>
                <w:sz w:val="24"/>
                <w:szCs w:val="24"/>
              </w:rPr>
            </w:pPr>
            <w:r>
              <w:rPr>
                <w:rFonts w:ascii="Times New Roman" w:hAnsi="Times New Roman"/>
                <w:iCs/>
                <w:sz w:val="24"/>
                <w:szCs w:val="24"/>
              </w:rPr>
              <w:t>Страхование как экономическая категория. Место и роль страхования в современной рыночной экономике. История развития страхования.</w:t>
            </w:r>
          </w:p>
        </w:tc>
      </w:tr>
      <w:tr w:rsidR="00B1793A" w14:paraId="19F75188" w14:textId="77777777" w:rsidTr="00B1793A">
        <w:trPr>
          <w:trHeight w:val="345"/>
        </w:trPr>
        <w:tc>
          <w:tcPr>
            <w:tcW w:w="1019" w:type="pct"/>
            <w:vMerge/>
          </w:tcPr>
          <w:p w14:paraId="7DAFCCF8" w14:textId="77777777" w:rsidR="00B1793A" w:rsidRDefault="00B1793A" w:rsidP="007C3523">
            <w:pPr>
              <w:rPr>
                <w:rFonts w:ascii="Times New Roman" w:hAnsi="Times New Roman"/>
                <w:b/>
                <w:bCs/>
                <w:sz w:val="24"/>
                <w:szCs w:val="24"/>
              </w:rPr>
            </w:pPr>
          </w:p>
        </w:tc>
        <w:tc>
          <w:tcPr>
            <w:tcW w:w="3981" w:type="pct"/>
          </w:tcPr>
          <w:p w14:paraId="5C573E21" w14:textId="77777777" w:rsidR="00B1793A" w:rsidRDefault="00B1793A" w:rsidP="007C3523">
            <w:pPr>
              <w:tabs>
                <w:tab w:val="left" w:pos="189"/>
              </w:tabs>
              <w:rPr>
                <w:rFonts w:ascii="Times New Roman" w:hAnsi="Times New Roman"/>
                <w:iCs/>
                <w:sz w:val="24"/>
                <w:szCs w:val="24"/>
              </w:rPr>
            </w:pPr>
            <w:r>
              <w:rPr>
                <w:rFonts w:ascii="Times New Roman" w:hAnsi="Times New Roman"/>
                <w:iCs/>
                <w:sz w:val="24"/>
                <w:szCs w:val="24"/>
              </w:rPr>
              <w:t>Понятие страхового фонда. Функции, цели и задачи страхования</w:t>
            </w:r>
          </w:p>
        </w:tc>
      </w:tr>
      <w:tr w:rsidR="00B1793A" w14:paraId="647A33EE" w14:textId="77777777" w:rsidTr="00B1793A">
        <w:trPr>
          <w:trHeight w:val="345"/>
        </w:trPr>
        <w:tc>
          <w:tcPr>
            <w:tcW w:w="1019" w:type="pct"/>
            <w:vMerge/>
          </w:tcPr>
          <w:p w14:paraId="3FFF8435" w14:textId="77777777" w:rsidR="00B1793A" w:rsidRDefault="00B1793A" w:rsidP="007C3523">
            <w:pPr>
              <w:rPr>
                <w:rFonts w:ascii="Times New Roman" w:hAnsi="Times New Roman"/>
                <w:b/>
                <w:bCs/>
                <w:sz w:val="24"/>
                <w:szCs w:val="24"/>
              </w:rPr>
            </w:pPr>
          </w:p>
        </w:tc>
        <w:tc>
          <w:tcPr>
            <w:tcW w:w="3981" w:type="pct"/>
          </w:tcPr>
          <w:p w14:paraId="487FA8C4" w14:textId="77777777" w:rsidR="00B1793A" w:rsidRDefault="00B1793A" w:rsidP="007C3523">
            <w:pPr>
              <w:tabs>
                <w:tab w:val="left" w:pos="189"/>
              </w:tabs>
              <w:rPr>
                <w:rFonts w:ascii="Times New Roman" w:hAnsi="Times New Roman"/>
                <w:sz w:val="24"/>
                <w:szCs w:val="24"/>
              </w:rPr>
            </w:pPr>
            <w:r>
              <w:rPr>
                <w:rFonts w:ascii="Times New Roman" w:hAnsi="Times New Roman"/>
                <w:sz w:val="24"/>
                <w:szCs w:val="24"/>
              </w:rPr>
              <w:t xml:space="preserve">Понятие, виды и классификация риска. Понятие страхового риска. Управление рисками и страхование. </w:t>
            </w:r>
          </w:p>
        </w:tc>
      </w:tr>
      <w:tr w:rsidR="00B1793A" w14:paraId="2E474555" w14:textId="77777777" w:rsidTr="00B1793A">
        <w:trPr>
          <w:trHeight w:val="345"/>
        </w:trPr>
        <w:tc>
          <w:tcPr>
            <w:tcW w:w="1019" w:type="pct"/>
            <w:vMerge/>
          </w:tcPr>
          <w:p w14:paraId="3F270B4D" w14:textId="77777777" w:rsidR="00B1793A" w:rsidRDefault="00B1793A" w:rsidP="007C3523">
            <w:pPr>
              <w:rPr>
                <w:rFonts w:ascii="Times New Roman" w:hAnsi="Times New Roman"/>
                <w:b/>
                <w:bCs/>
                <w:sz w:val="24"/>
                <w:szCs w:val="24"/>
              </w:rPr>
            </w:pPr>
          </w:p>
        </w:tc>
        <w:tc>
          <w:tcPr>
            <w:tcW w:w="3981" w:type="pct"/>
          </w:tcPr>
          <w:p w14:paraId="57E95AA5" w14:textId="77777777" w:rsidR="00B1793A" w:rsidRDefault="00B1793A" w:rsidP="007C3523">
            <w:pPr>
              <w:tabs>
                <w:tab w:val="left" w:pos="189"/>
              </w:tabs>
              <w:rPr>
                <w:rFonts w:ascii="Times New Roman" w:hAnsi="Times New Roman"/>
                <w:sz w:val="24"/>
                <w:szCs w:val="24"/>
              </w:rPr>
            </w:pPr>
            <w:r>
              <w:rPr>
                <w:rFonts w:ascii="Times New Roman" w:hAnsi="Times New Roman"/>
                <w:b/>
                <w:bCs/>
                <w:sz w:val="24"/>
                <w:szCs w:val="24"/>
              </w:rPr>
              <w:t>В том числе практических и лабораторных занятий</w:t>
            </w:r>
          </w:p>
        </w:tc>
      </w:tr>
      <w:tr w:rsidR="00B1793A" w14:paraId="3C23F75E" w14:textId="77777777" w:rsidTr="00B1793A">
        <w:trPr>
          <w:trHeight w:val="345"/>
        </w:trPr>
        <w:tc>
          <w:tcPr>
            <w:tcW w:w="1019" w:type="pct"/>
            <w:vMerge/>
          </w:tcPr>
          <w:p w14:paraId="7F3B9C1A" w14:textId="77777777" w:rsidR="00B1793A" w:rsidRDefault="00B1793A" w:rsidP="007C3523">
            <w:pPr>
              <w:rPr>
                <w:rFonts w:ascii="Times New Roman" w:hAnsi="Times New Roman"/>
                <w:b/>
                <w:bCs/>
                <w:sz w:val="24"/>
                <w:szCs w:val="24"/>
              </w:rPr>
            </w:pPr>
          </w:p>
        </w:tc>
        <w:tc>
          <w:tcPr>
            <w:tcW w:w="3981" w:type="pct"/>
          </w:tcPr>
          <w:p w14:paraId="2CE08390" w14:textId="77777777" w:rsidR="00B1793A" w:rsidRDefault="00B1793A" w:rsidP="007C3523">
            <w:pPr>
              <w:tabs>
                <w:tab w:val="left" w:pos="189"/>
              </w:tabs>
              <w:rPr>
                <w:rFonts w:ascii="Times New Roman" w:hAnsi="Times New Roman"/>
                <w:sz w:val="24"/>
                <w:szCs w:val="24"/>
              </w:rPr>
            </w:pPr>
            <w:r>
              <w:rPr>
                <w:rFonts w:ascii="Times New Roman" w:hAnsi="Times New Roman"/>
                <w:b/>
                <w:sz w:val="24"/>
                <w:szCs w:val="24"/>
              </w:rPr>
              <w:t>Практическое занятие 1.</w:t>
            </w:r>
            <w:r>
              <w:rPr>
                <w:rFonts w:ascii="Times New Roman" w:hAnsi="Times New Roman"/>
                <w:sz w:val="24"/>
                <w:szCs w:val="24"/>
              </w:rPr>
              <w:t xml:space="preserve"> Методы управления рисками</w:t>
            </w:r>
          </w:p>
        </w:tc>
      </w:tr>
      <w:tr w:rsidR="00B1793A" w14:paraId="5B33280D" w14:textId="77777777" w:rsidTr="00B1793A">
        <w:trPr>
          <w:trHeight w:val="315"/>
        </w:trPr>
        <w:tc>
          <w:tcPr>
            <w:tcW w:w="1019" w:type="pct"/>
            <w:vMerge/>
          </w:tcPr>
          <w:p w14:paraId="4AD592A3" w14:textId="77777777" w:rsidR="00B1793A" w:rsidRDefault="00B1793A" w:rsidP="007C3523">
            <w:pPr>
              <w:rPr>
                <w:rFonts w:ascii="Times New Roman" w:hAnsi="Times New Roman"/>
                <w:b/>
                <w:bCs/>
                <w:sz w:val="24"/>
                <w:szCs w:val="24"/>
              </w:rPr>
            </w:pPr>
          </w:p>
        </w:tc>
        <w:tc>
          <w:tcPr>
            <w:tcW w:w="3981" w:type="pct"/>
            <w:vAlign w:val="center"/>
          </w:tcPr>
          <w:p w14:paraId="7E67479C" w14:textId="77777777" w:rsidR="00B1793A" w:rsidRDefault="00B1793A" w:rsidP="007C3523">
            <w:pPr>
              <w:tabs>
                <w:tab w:val="left" w:pos="189"/>
              </w:tabs>
              <w:rPr>
                <w:rFonts w:ascii="Times New Roman" w:hAnsi="Times New Roman"/>
                <w:sz w:val="24"/>
                <w:szCs w:val="24"/>
              </w:rPr>
            </w:pPr>
            <w:r>
              <w:rPr>
                <w:rFonts w:ascii="Times New Roman" w:hAnsi="Times New Roman"/>
                <w:b/>
                <w:sz w:val="24"/>
                <w:szCs w:val="24"/>
              </w:rPr>
              <w:t>Практическое занятие 2.</w:t>
            </w:r>
            <w:r>
              <w:rPr>
                <w:rFonts w:ascii="Times New Roman" w:hAnsi="Times New Roman"/>
                <w:sz w:val="24"/>
                <w:szCs w:val="24"/>
              </w:rPr>
              <w:t xml:space="preserve"> Признаки риска, поддающиеся страхованию</w:t>
            </w:r>
          </w:p>
        </w:tc>
      </w:tr>
      <w:tr w:rsidR="00B1793A" w14:paraId="19E01CA3" w14:textId="77777777" w:rsidTr="00B1793A">
        <w:trPr>
          <w:trHeight w:val="419"/>
        </w:trPr>
        <w:tc>
          <w:tcPr>
            <w:tcW w:w="1019" w:type="pct"/>
            <w:vMerge w:val="restart"/>
          </w:tcPr>
          <w:p w14:paraId="549468A4" w14:textId="77777777" w:rsidR="00B1793A" w:rsidRDefault="00B1793A" w:rsidP="007C3523">
            <w:pPr>
              <w:rPr>
                <w:rFonts w:ascii="Times New Roman" w:hAnsi="Times New Roman"/>
                <w:b/>
                <w:bCs/>
                <w:sz w:val="24"/>
                <w:szCs w:val="24"/>
              </w:rPr>
            </w:pPr>
            <w:r>
              <w:rPr>
                <w:rFonts w:ascii="Times New Roman" w:hAnsi="Times New Roman"/>
                <w:b/>
                <w:bCs/>
                <w:sz w:val="24"/>
                <w:szCs w:val="24"/>
              </w:rPr>
              <w:t>Тема 2 Основные понятия страхования</w:t>
            </w:r>
          </w:p>
        </w:tc>
        <w:tc>
          <w:tcPr>
            <w:tcW w:w="3981" w:type="pct"/>
          </w:tcPr>
          <w:p w14:paraId="5C7F4753" w14:textId="77777777" w:rsidR="00B1793A" w:rsidRDefault="00B1793A" w:rsidP="007C3523">
            <w:pPr>
              <w:jc w:val="both"/>
              <w:rPr>
                <w:rFonts w:ascii="Times New Roman" w:hAnsi="Times New Roman"/>
                <w:b/>
                <w:bCs/>
                <w:sz w:val="24"/>
                <w:szCs w:val="24"/>
              </w:rPr>
            </w:pPr>
            <w:r>
              <w:rPr>
                <w:rFonts w:ascii="Times New Roman" w:hAnsi="Times New Roman"/>
                <w:b/>
                <w:bCs/>
                <w:sz w:val="24"/>
                <w:szCs w:val="24"/>
              </w:rPr>
              <w:t>Содержание учебного материала</w:t>
            </w:r>
          </w:p>
        </w:tc>
      </w:tr>
      <w:tr w:rsidR="00B1793A" w14:paraId="6DB6093E" w14:textId="77777777" w:rsidTr="00B1793A">
        <w:trPr>
          <w:trHeight w:val="20"/>
        </w:trPr>
        <w:tc>
          <w:tcPr>
            <w:tcW w:w="1019" w:type="pct"/>
            <w:vMerge/>
          </w:tcPr>
          <w:p w14:paraId="45B758C1" w14:textId="77777777" w:rsidR="00B1793A" w:rsidRDefault="00B1793A" w:rsidP="007C3523">
            <w:pPr>
              <w:rPr>
                <w:rFonts w:ascii="Times New Roman" w:hAnsi="Times New Roman"/>
                <w:b/>
                <w:bCs/>
                <w:sz w:val="24"/>
                <w:szCs w:val="24"/>
              </w:rPr>
            </w:pPr>
          </w:p>
        </w:tc>
        <w:tc>
          <w:tcPr>
            <w:tcW w:w="3981" w:type="pct"/>
          </w:tcPr>
          <w:p w14:paraId="25D4BF27" w14:textId="77777777" w:rsidR="00B1793A" w:rsidRDefault="00B1793A" w:rsidP="001E7A85">
            <w:pPr>
              <w:numPr>
                <w:ilvl w:val="0"/>
                <w:numId w:val="9"/>
              </w:numPr>
              <w:ind w:left="0"/>
              <w:jc w:val="both"/>
              <w:rPr>
                <w:rFonts w:ascii="Times New Roman" w:hAnsi="Times New Roman"/>
                <w:b/>
                <w:bCs/>
                <w:sz w:val="24"/>
                <w:szCs w:val="24"/>
              </w:rPr>
            </w:pPr>
            <w:r>
              <w:rPr>
                <w:rFonts w:ascii="Times New Roman" w:hAnsi="Times New Roman"/>
                <w:bCs/>
                <w:sz w:val="24"/>
                <w:szCs w:val="24"/>
              </w:rPr>
              <w:t>Основные понятия, определяющие общие условия страхования</w:t>
            </w:r>
          </w:p>
        </w:tc>
      </w:tr>
      <w:tr w:rsidR="00B1793A" w14:paraId="1E00E4C1" w14:textId="77777777" w:rsidTr="00B1793A">
        <w:trPr>
          <w:trHeight w:val="20"/>
        </w:trPr>
        <w:tc>
          <w:tcPr>
            <w:tcW w:w="1019" w:type="pct"/>
            <w:vMerge/>
          </w:tcPr>
          <w:p w14:paraId="7B8D73B3" w14:textId="77777777" w:rsidR="00B1793A" w:rsidRDefault="00B1793A" w:rsidP="007C3523">
            <w:pPr>
              <w:rPr>
                <w:rFonts w:ascii="Times New Roman" w:hAnsi="Times New Roman"/>
                <w:b/>
                <w:bCs/>
                <w:sz w:val="24"/>
                <w:szCs w:val="24"/>
              </w:rPr>
            </w:pPr>
          </w:p>
        </w:tc>
        <w:tc>
          <w:tcPr>
            <w:tcW w:w="3981" w:type="pct"/>
          </w:tcPr>
          <w:p w14:paraId="7C9C94AE" w14:textId="77777777" w:rsidR="00B1793A" w:rsidRDefault="00B1793A" w:rsidP="001E7A85">
            <w:pPr>
              <w:numPr>
                <w:ilvl w:val="0"/>
                <w:numId w:val="9"/>
              </w:numPr>
              <w:ind w:left="0"/>
              <w:jc w:val="both"/>
              <w:rPr>
                <w:rFonts w:ascii="Times New Roman" w:hAnsi="Times New Roman"/>
                <w:b/>
                <w:bCs/>
                <w:sz w:val="24"/>
                <w:szCs w:val="24"/>
              </w:rPr>
            </w:pPr>
            <w:r>
              <w:rPr>
                <w:rFonts w:ascii="Times New Roman" w:hAnsi="Times New Roman"/>
                <w:sz w:val="24"/>
                <w:szCs w:val="24"/>
              </w:rPr>
              <w:t>Основные понятия, определяющие формирование и расходования средств страхового фонда</w:t>
            </w:r>
          </w:p>
        </w:tc>
      </w:tr>
      <w:tr w:rsidR="00B1793A" w14:paraId="52306EA7" w14:textId="77777777" w:rsidTr="00B1793A">
        <w:trPr>
          <w:trHeight w:val="20"/>
        </w:trPr>
        <w:tc>
          <w:tcPr>
            <w:tcW w:w="1019" w:type="pct"/>
            <w:vMerge/>
          </w:tcPr>
          <w:p w14:paraId="2354783D" w14:textId="77777777" w:rsidR="00B1793A" w:rsidRDefault="00B1793A" w:rsidP="007C3523">
            <w:pPr>
              <w:rPr>
                <w:rFonts w:ascii="Times New Roman" w:hAnsi="Times New Roman"/>
                <w:b/>
                <w:bCs/>
                <w:sz w:val="24"/>
                <w:szCs w:val="24"/>
              </w:rPr>
            </w:pPr>
          </w:p>
        </w:tc>
        <w:tc>
          <w:tcPr>
            <w:tcW w:w="3981" w:type="pct"/>
          </w:tcPr>
          <w:p w14:paraId="7A957181" w14:textId="77777777" w:rsidR="00B1793A" w:rsidRDefault="00B1793A" w:rsidP="001E7A85">
            <w:pPr>
              <w:numPr>
                <w:ilvl w:val="0"/>
                <w:numId w:val="9"/>
              </w:numPr>
              <w:ind w:left="0"/>
              <w:jc w:val="both"/>
              <w:rPr>
                <w:rFonts w:ascii="Times New Roman" w:hAnsi="Times New Roman"/>
                <w:sz w:val="24"/>
                <w:szCs w:val="24"/>
              </w:rPr>
            </w:pPr>
            <w:r>
              <w:rPr>
                <w:rFonts w:ascii="Times New Roman" w:hAnsi="Times New Roman"/>
                <w:sz w:val="24"/>
                <w:szCs w:val="24"/>
              </w:rPr>
              <w:t>Классификация страхования по различным критериям</w:t>
            </w:r>
          </w:p>
        </w:tc>
      </w:tr>
      <w:tr w:rsidR="00B1793A" w14:paraId="761A79E2" w14:textId="77777777" w:rsidTr="00B1793A">
        <w:trPr>
          <w:trHeight w:val="20"/>
        </w:trPr>
        <w:tc>
          <w:tcPr>
            <w:tcW w:w="1019" w:type="pct"/>
            <w:vMerge/>
          </w:tcPr>
          <w:p w14:paraId="2711E233" w14:textId="77777777" w:rsidR="00B1793A" w:rsidRDefault="00B1793A" w:rsidP="007C3523">
            <w:pPr>
              <w:rPr>
                <w:rFonts w:ascii="Times New Roman" w:hAnsi="Times New Roman"/>
                <w:b/>
                <w:bCs/>
                <w:sz w:val="24"/>
                <w:szCs w:val="24"/>
              </w:rPr>
            </w:pPr>
          </w:p>
        </w:tc>
        <w:tc>
          <w:tcPr>
            <w:tcW w:w="3981" w:type="pct"/>
          </w:tcPr>
          <w:p w14:paraId="741F76B9" w14:textId="77777777" w:rsidR="00B1793A" w:rsidRDefault="00B1793A" w:rsidP="007C3523">
            <w:pPr>
              <w:jc w:val="both"/>
              <w:rPr>
                <w:rFonts w:ascii="Times New Roman" w:hAnsi="Times New Roman"/>
                <w:b/>
                <w:bCs/>
                <w:sz w:val="24"/>
                <w:szCs w:val="24"/>
              </w:rPr>
            </w:pPr>
            <w:r>
              <w:rPr>
                <w:rFonts w:ascii="Times New Roman" w:hAnsi="Times New Roman"/>
                <w:b/>
                <w:bCs/>
                <w:sz w:val="24"/>
                <w:szCs w:val="24"/>
              </w:rPr>
              <w:t>В том числе практических занятий</w:t>
            </w:r>
          </w:p>
        </w:tc>
      </w:tr>
      <w:tr w:rsidR="00B1793A" w14:paraId="7D5D1298" w14:textId="77777777" w:rsidTr="00B1793A">
        <w:trPr>
          <w:trHeight w:val="20"/>
        </w:trPr>
        <w:tc>
          <w:tcPr>
            <w:tcW w:w="1019" w:type="pct"/>
            <w:vMerge/>
          </w:tcPr>
          <w:p w14:paraId="70C2DBD8" w14:textId="77777777" w:rsidR="00B1793A" w:rsidRDefault="00B1793A" w:rsidP="007C3523">
            <w:pPr>
              <w:rPr>
                <w:rFonts w:ascii="Times New Roman" w:hAnsi="Times New Roman"/>
                <w:bCs/>
                <w:sz w:val="24"/>
                <w:szCs w:val="24"/>
              </w:rPr>
            </w:pPr>
          </w:p>
        </w:tc>
        <w:tc>
          <w:tcPr>
            <w:tcW w:w="3981" w:type="pct"/>
          </w:tcPr>
          <w:p w14:paraId="7E78DA56" w14:textId="77777777" w:rsidR="00B1793A" w:rsidRDefault="00B1793A" w:rsidP="007C3523">
            <w:pPr>
              <w:jc w:val="both"/>
              <w:rPr>
                <w:rFonts w:ascii="Times New Roman" w:hAnsi="Times New Roman"/>
                <w:bCs/>
                <w:sz w:val="24"/>
                <w:szCs w:val="24"/>
              </w:rPr>
            </w:pPr>
            <w:r>
              <w:rPr>
                <w:rFonts w:ascii="Times New Roman" w:hAnsi="Times New Roman"/>
                <w:b/>
                <w:sz w:val="24"/>
                <w:szCs w:val="24"/>
              </w:rPr>
              <w:t>Практическое занятие 3.</w:t>
            </w:r>
            <w:r>
              <w:rPr>
                <w:rFonts w:ascii="Times New Roman" w:hAnsi="Times New Roman"/>
                <w:sz w:val="24"/>
                <w:szCs w:val="24"/>
              </w:rPr>
              <w:t xml:space="preserve"> Виды имущественного страхования</w:t>
            </w:r>
          </w:p>
        </w:tc>
      </w:tr>
      <w:tr w:rsidR="00B1793A" w14:paraId="77AB18F4" w14:textId="77777777" w:rsidTr="00B1793A">
        <w:trPr>
          <w:trHeight w:val="408"/>
        </w:trPr>
        <w:tc>
          <w:tcPr>
            <w:tcW w:w="1019" w:type="pct"/>
            <w:vMerge/>
          </w:tcPr>
          <w:p w14:paraId="769F4D12" w14:textId="77777777" w:rsidR="00B1793A" w:rsidRDefault="00B1793A" w:rsidP="007C3523">
            <w:pPr>
              <w:rPr>
                <w:rFonts w:ascii="Times New Roman" w:hAnsi="Times New Roman"/>
                <w:bCs/>
                <w:sz w:val="24"/>
                <w:szCs w:val="24"/>
              </w:rPr>
            </w:pPr>
          </w:p>
        </w:tc>
        <w:tc>
          <w:tcPr>
            <w:tcW w:w="3981" w:type="pct"/>
            <w:vAlign w:val="center"/>
          </w:tcPr>
          <w:p w14:paraId="585CB57B" w14:textId="77777777" w:rsidR="00B1793A" w:rsidRDefault="00B1793A" w:rsidP="007C3523">
            <w:pPr>
              <w:jc w:val="both"/>
              <w:rPr>
                <w:rFonts w:ascii="Times New Roman" w:hAnsi="Times New Roman"/>
                <w:sz w:val="24"/>
                <w:szCs w:val="24"/>
              </w:rPr>
            </w:pPr>
            <w:r>
              <w:rPr>
                <w:rFonts w:ascii="Times New Roman" w:hAnsi="Times New Roman"/>
                <w:b/>
                <w:sz w:val="24"/>
                <w:szCs w:val="24"/>
              </w:rPr>
              <w:t>Практическое занятие 4.</w:t>
            </w:r>
            <w:r>
              <w:rPr>
                <w:rFonts w:ascii="Times New Roman" w:hAnsi="Times New Roman"/>
                <w:sz w:val="24"/>
                <w:szCs w:val="24"/>
              </w:rPr>
              <w:t xml:space="preserve"> Виды личного страхования</w:t>
            </w:r>
          </w:p>
        </w:tc>
      </w:tr>
      <w:tr w:rsidR="00B1793A" w14:paraId="14CFA511" w14:textId="77777777" w:rsidTr="00B1793A">
        <w:trPr>
          <w:trHeight w:val="20"/>
        </w:trPr>
        <w:tc>
          <w:tcPr>
            <w:tcW w:w="1019" w:type="pct"/>
            <w:vMerge w:val="restart"/>
          </w:tcPr>
          <w:p w14:paraId="79E950B5" w14:textId="77777777" w:rsidR="00B1793A" w:rsidRDefault="00B1793A" w:rsidP="007C3523">
            <w:pPr>
              <w:rPr>
                <w:rFonts w:ascii="Times New Roman" w:hAnsi="Times New Roman"/>
                <w:b/>
                <w:bCs/>
                <w:sz w:val="24"/>
                <w:szCs w:val="24"/>
              </w:rPr>
            </w:pPr>
            <w:r>
              <w:rPr>
                <w:rFonts w:ascii="Times New Roman" w:hAnsi="Times New Roman"/>
                <w:b/>
                <w:bCs/>
                <w:sz w:val="24"/>
                <w:szCs w:val="24"/>
              </w:rPr>
              <w:t xml:space="preserve">Тема 3 Страховой рынок </w:t>
            </w:r>
          </w:p>
        </w:tc>
        <w:tc>
          <w:tcPr>
            <w:tcW w:w="3981" w:type="pct"/>
          </w:tcPr>
          <w:p w14:paraId="06CA2A91" w14:textId="77777777" w:rsidR="00B1793A" w:rsidRDefault="00B1793A" w:rsidP="007C3523">
            <w:pPr>
              <w:jc w:val="both"/>
              <w:rPr>
                <w:rFonts w:ascii="Times New Roman" w:hAnsi="Times New Roman"/>
                <w:b/>
                <w:bCs/>
                <w:sz w:val="24"/>
                <w:szCs w:val="24"/>
              </w:rPr>
            </w:pPr>
            <w:r>
              <w:rPr>
                <w:rFonts w:ascii="Times New Roman" w:hAnsi="Times New Roman"/>
                <w:b/>
                <w:bCs/>
                <w:sz w:val="24"/>
                <w:szCs w:val="24"/>
              </w:rPr>
              <w:t>Содержание учебного материала</w:t>
            </w:r>
          </w:p>
        </w:tc>
      </w:tr>
      <w:tr w:rsidR="00B1793A" w14:paraId="1BE0C66E" w14:textId="77777777" w:rsidTr="00B1793A">
        <w:trPr>
          <w:trHeight w:val="20"/>
        </w:trPr>
        <w:tc>
          <w:tcPr>
            <w:tcW w:w="1019" w:type="pct"/>
            <w:vMerge/>
          </w:tcPr>
          <w:p w14:paraId="7CFC2CFA" w14:textId="77777777" w:rsidR="00B1793A" w:rsidRDefault="00B1793A" w:rsidP="007C3523">
            <w:pPr>
              <w:rPr>
                <w:rFonts w:ascii="Times New Roman" w:hAnsi="Times New Roman"/>
                <w:b/>
                <w:bCs/>
                <w:sz w:val="24"/>
                <w:szCs w:val="24"/>
              </w:rPr>
            </w:pPr>
          </w:p>
        </w:tc>
        <w:tc>
          <w:tcPr>
            <w:tcW w:w="3981" w:type="pct"/>
          </w:tcPr>
          <w:p w14:paraId="71566EAD" w14:textId="77777777" w:rsidR="00B1793A" w:rsidRDefault="00B1793A" w:rsidP="001E7A85">
            <w:pPr>
              <w:numPr>
                <w:ilvl w:val="0"/>
                <w:numId w:val="10"/>
              </w:numPr>
              <w:ind w:left="0"/>
              <w:jc w:val="both"/>
              <w:rPr>
                <w:rFonts w:ascii="Times New Roman" w:hAnsi="Times New Roman"/>
                <w:b/>
                <w:bCs/>
                <w:sz w:val="24"/>
                <w:szCs w:val="24"/>
              </w:rPr>
            </w:pPr>
            <w:r>
              <w:rPr>
                <w:rFonts w:ascii="Times New Roman" w:hAnsi="Times New Roman"/>
                <w:bCs/>
                <w:sz w:val="24"/>
                <w:szCs w:val="24"/>
              </w:rPr>
              <w:t>Понятие и функции страхового рынка</w:t>
            </w:r>
          </w:p>
        </w:tc>
      </w:tr>
      <w:tr w:rsidR="00B1793A" w14:paraId="55118F49" w14:textId="77777777" w:rsidTr="00B1793A">
        <w:trPr>
          <w:trHeight w:val="20"/>
        </w:trPr>
        <w:tc>
          <w:tcPr>
            <w:tcW w:w="1019" w:type="pct"/>
            <w:vMerge/>
          </w:tcPr>
          <w:p w14:paraId="19292CE0" w14:textId="77777777" w:rsidR="00B1793A" w:rsidRDefault="00B1793A" w:rsidP="007C3523">
            <w:pPr>
              <w:rPr>
                <w:rFonts w:ascii="Times New Roman" w:hAnsi="Times New Roman"/>
                <w:bCs/>
                <w:sz w:val="24"/>
                <w:szCs w:val="24"/>
              </w:rPr>
            </w:pPr>
          </w:p>
        </w:tc>
        <w:tc>
          <w:tcPr>
            <w:tcW w:w="3981" w:type="pct"/>
          </w:tcPr>
          <w:p w14:paraId="5BAB48B8" w14:textId="77777777" w:rsidR="00B1793A" w:rsidRDefault="00B1793A" w:rsidP="007C3523">
            <w:pPr>
              <w:tabs>
                <w:tab w:val="left" w:pos="326"/>
              </w:tabs>
              <w:jc w:val="both"/>
              <w:rPr>
                <w:rFonts w:ascii="Times New Roman" w:hAnsi="Times New Roman"/>
                <w:bCs/>
                <w:sz w:val="24"/>
                <w:szCs w:val="24"/>
              </w:rPr>
            </w:pPr>
            <w:r>
              <w:rPr>
                <w:rFonts w:ascii="Times New Roman" w:hAnsi="Times New Roman"/>
                <w:bCs/>
                <w:sz w:val="24"/>
                <w:szCs w:val="24"/>
              </w:rPr>
              <w:t>Структура страхового рынка. Страховые услуги как товар страхового рынка</w:t>
            </w:r>
          </w:p>
        </w:tc>
      </w:tr>
      <w:tr w:rsidR="00B1793A" w14:paraId="0E744C6C" w14:textId="77777777" w:rsidTr="00B1793A">
        <w:trPr>
          <w:trHeight w:val="20"/>
        </w:trPr>
        <w:tc>
          <w:tcPr>
            <w:tcW w:w="1019" w:type="pct"/>
            <w:vMerge/>
          </w:tcPr>
          <w:p w14:paraId="1DB2D88F" w14:textId="77777777" w:rsidR="00B1793A" w:rsidRDefault="00B1793A" w:rsidP="007C3523">
            <w:pPr>
              <w:rPr>
                <w:rFonts w:ascii="Times New Roman" w:hAnsi="Times New Roman"/>
                <w:bCs/>
                <w:sz w:val="24"/>
                <w:szCs w:val="24"/>
              </w:rPr>
            </w:pPr>
          </w:p>
        </w:tc>
        <w:tc>
          <w:tcPr>
            <w:tcW w:w="3981" w:type="pct"/>
          </w:tcPr>
          <w:p w14:paraId="712AB525" w14:textId="77777777" w:rsidR="00B1793A" w:rsidRDefault="00B1793A" w:rsidP="007C3523">
            <w:pPr>
              <w:jc w:val="both"/>
              <w:rPr>
                <w:rFonts w:ascii="Times New Roman" w:hAnsi="Times New Roman"/>
                <w:b/>
                <w:bCs/>
                <w:sz w:val="24"/>
                <w:szCs w:val="24"/>
              </w:rPr>
            </w:pPr>
            <w:r>
              <w:rPr>
                <w:rFonts w:ascii="Times New Roman" w:hAnsi="Times New Roman"/>
                <w:b/>
                <w:bCs/>
                <w:sz w:val="24"/>
                <w:szCs w:val="24"/>
              </w:rPr>
              <w:t>В том числе практических и лабораторных занятий</w:t>
            </w:r>
          </w:p>
        </w:tc>
      </w:tr>
      <w:tr w:rsidR="00B1793A" w14:paraId="586DB237" w14:textId="77777777" w:rsidTr="00B1793A">
        <w:trPr>
          <w:trHeight w:val="20"/>
        </w:trPr>
        <w:tc>
          <w:tcPr>
            <w:tcW w:w="1019" w:type="pct"/>
            <w:vMerge/>
          </w:tcPr>
          <w:p w14:paraId="1EA48801" w14:textId="77777777" w:rsidR="00B1793A" w:rsidRDefault="00B1793A" w:rsidP="007C3523">
            <w:pPr>
              <w:rPr>
                <w:rFonts w:ascii="Times New Roman" w:hAnsi="Times New Roman"/>
                <w:bCs/>
                <w:sz w:val="24"/>
                <w:szCs w:val="24"/>
              </w:rPr>
            </w:pPr>
          </w:p>
        </w:tc>
        <w:tc>
          <w:tcPr>
            <w:tcW w:w="3981" w:type="pct"/>
          </w:tcPr>
          <w:p w14:paraId="29024DC1" w14:textId="77777777" w:rsidR="00B1793A" w:rsidRDefault="00B1793A" w:rsidP="007C3523">
            <w:pPr>
              <w:jc w:val="both"/>
              <w:rPr>
                <w:rFonts w:ascii="Times New Roman" w:hAnsi="Times New Roman"/>
                <w:b/>
                <w:bCs/>
                <w:sz w:val="24"/>
                <w:szCs w:val="24"/>
              </w:rPr>
            </w:pPr>
            <w:r>
              <w:rPr>
                <w:rFonts w:ascii="Times New Roman" w:hAnsi="Times New Roman"/>
                <w:b/>
                <w:iCs/>
                <w:sz w:val="24"/>
                <w:szCs w:val="24"/>
              </w:rPr>
              <w:t>Практическое занятие 5</w:t>
            </w:r>
            <w:r>
              <w:rPr>
                <w:rFonts w:ascii="Times New Roman" w:hAnsi="Times New Roman"/>
                <w:iCs/>
                <w:sz w:val="24"/>
                <w:szCs w:val="24"/>
              </w:rPr>
              <w:t xml:space="preserve">. </w:t>
            </w:r>
            <w:r>
              <w:rPr>
                <w:rFonts w:ascii="Times New Roman" w:hAnsi="Times New Roman"/>
                <w:sz w:val="24"/>
                <w:szCs w:val="24"/>
              </w:rPr>
              <w:t>Основные участники страхового рынка</w:t>
            </w:r>
          </w:p>
        </w:tc>
      </w:tr>
      <w:tr w:rsidR="00B1793A" w14:paraId="6FEF53E5" w14:textId="77777777" w:rsidTr="00B1793A">
        <w:trPr>
          <w:trHeight w:val="20"/>
        </w:trPr>
        <w:tc>
          <w:tcPr>
            <w:tcW w:w="1019" w:type="pct"/>
            <w:vMerge/>
          </w:tcPr>
          <w:p w14:paraId="035ABE4D" w14:textId="77777777" w:rsidR="00B1793A" w:rsidRDefault="00B1793A" w:rsidP="007C3523">
            <w:pPr>
              <w:rPr>
                <w:rFonts w:ascii="Times New Roman" w:hAnsi="Times New Roman"/>
                <w:b/>
                <w:bCs/>
                <w:sz w:val="24"/>
                <w:szCs w:val="24"/>
              </w:rPr>
            </w:pPr>
          </w:p>
        </w:tc>
        <w:tc>
          <w:tcPr>
            <w:tcW w:w="3981" w:type="pct"/>
          </w:tcPr>
          <w:p w14:paraId="4B434D0A" w14:textId="77777777" w:rsidR="00B1793A" w:rsidRDefault="00B1793A" w:rsidP="007C3523">
            <w:pPr>
              <w:jc w:val="both"/>
              <w:rPr>
                <w:rFonts w:ascii="Times New Roman" w:hAnsi="Times New Roman"/>
                <w:b/>
                <w:bCs/>
                <w:sz w:val="24"/>
                <w:szCs w:val="24"/>
              </w:rPr>
            </w:pPr>
            <w:r>
              <w:rPr>
                <w:rFonts w:ascii="Times New Roman" w:hAnsi="Times New Roman"/>
                <w:b/>
                <w:color w:val="000000"/>
                <w:sz w:val="24"/>
                <w:szCs w:val="24"/>
              </w:rPr>
              <w:t>Самостоятельная работа обучающихся</w:t>
            </w:r>
          </w:p>
        </w:tc>
      </w:tr>
      <w:tr w:rsidR="00B1793A" w14:paraId="62B033AF" w14:textId="77777777" w:rsidTr="00B1793A">
        <w:trPr>
          <w:trHeight w:val="20"/>
        </w:trPr>
        <w:tc>
          <w:tcPr>
            <w:tcW w:w="1019" w:type="pct"/>
            <w:vMerge w:val="restart"/>
          </w:tcPr>
          <w:p w14:paraId="4B725B2C" w14:textId="77777777" w:rsidR="00B1793A" w:rsidRDefault="00B1793A" w:rsidP="007C3523">
            <w:pPr>
              <w:rPr>
                <w:rFonts w:ascii="Times New Roman" w:hAnsi="Times New Roman"/>
                <w:b/>
                <w:bCs/>
                <w:sz w:val="24"/>
                <w:szCs w:val="24"/>
              </w:rPr>
            </w:pPr>
            <w:r>
              <w:rPr>
                <w:rFonts w:ascii="Times New Roman" w:hAnsi="Times New Roman"/>
                <w:b/>
                <w:bCs/>
                <w:sz w:val="24"/>
                <w:szCs w:val="24"/>
              </w:rPr>
              <w:t>Тема 4 Правовые основы деятельности страховых организаций</w:t>
            </w:r>
          </w:p>
        </w:tc>
        <w:tc>
          <w:tcPr>
            <w:tcW w:w="3981" w:type="pct"/>
          </w:tcPr>
          <w:p w14:paraId="7D207EDF" w14:textId="77777777" w:rsidR="00B1793A" w:rsidRDefault="00B1793A" w:rsidP="007C3523">
            <w:pPr>
              <w:jc w:val="both"/>
              <w:rPr>
                <w:rFonts w:ascii="Times New Roman" w:hAnsi="Times New Roman"/>
                <w:b/>
                <w:bCs/>
                <w:sz w:val="24"/>
                <w:szCs w:val="24"/>
              </w:rPr>
            </w:pPr>
            <w:r>
              <w:rPr>
                <w:rFonts w:ascii="Times New Roman" w:hAnsi="Times New Roman"/>
                <w:b/>
                <w:bCs/>
                <w:sz w:val="24"/>
                <w:szCs w:val="24"/>
              </w:rPr>
              <w:t>Содержание учебного материала</w:t>
            </w:r>
          </w:p>
        </w:tc>
      </w:tr>
      <w:tr w:rsidR="00B1793A" w14:paraId="7B3C805D" w14:textId="77777777" w:rsidTr="00B1793A">
        <w:trPr>
          <w:trHeight w:val="239"/>
        </w:trPr>
        <w:tc>
          <w:tcPr>
            <w:tcW w:w="1019" w:type="pct"/>
            <w:vMerge/>
          </w:tcPr>
          <w:p w14:paraId="1CBBB863" w14:textId="77777777" w:rsidR="00B1793A" w:rsidRDefault="00B1793A" w:rsidP="007C3523">
            <w:pPr>
              <w:rPr>
                <w:rFonts w:ascii="Times New Roman" w:hAnsi="Times New Roman"/>
                <w:bCs/>
                <w:sz w:val="24"/>
                <w:szCs w:val="24"/>
              </w:rPr>
            </w:pPr>
          </w:p>
        </w:tc>
        <w:tc>
          <w:tcPr>
            <w:tcW w:w="3981" w:type="pct"/>
          </w:tcPr>
          <w:p w14:paraId="689D7272" w14:textId="77777777" w:rsidR="00B1793A" w:rsidRDefault="00B1793A" w:rsidP="001E7A85">
            <w:pPr>
              <w:numPr>
                <w:ilvl w:val="0"/>
                <w:numId w:val="11"/>
              </w:numPr>
              <w:ind w:left="0"/>
              <w:jc w:val="both"/>
              <w:rPr>
                <w:rFonts w:ascii="Times New Roman" w:hAnsi="Times New Roman"/>
                <w:bCs/>
                <w:sz w:val="24"/>
                <w:szCs w:val="24"/>
              </w:rPr>
            </w:pPr>
            <w:r>
              <w:rPr>
                <w:rFonts w:ascii="Times New Roman" w:hAnsi="Times New Roman"/>
                <w:bCs/>
                <w:sz w:val="24"/>
                <w:szCs w:val="24"/>
              </w:rPr>
              <w:t>Законодательные основы страховой деятельности. Организационные формы страховой деятельности</w:t>
            </w:r>
          </w:p>
        </w:tc>
      </w:tr>
      <w:tr w:rsidR="00B1793A" w14:paraId="3A444BB7" w14:textId="77777777" w:rsidTr="00B1793A">
        <w:trPr>
          <w:trHeight w:val="239"/>
        </w:trPr>
        <w:tc>
          <w:tcPr>
            <w:tcW w:w="1019" w:type="pct"/>
            <w:vMerge/>
          </w:tcPr>
          <w:p w14:paraId="5B1560C7" w14:textId="77777777" w:rsidR="00B1793A" w:rsidRDefault="00B1793A" w:rsidP="007C3523">
            <w:pPr>
              <w:rPr>
                <w:rFonts w:ascii="Times New Roman" w:hAnsi="Times New Roman"/>
                <w:bCs/>
                <w:sz w:val="24"/>
                <w:szCs w:val="24"/>
              </w:rPr>
            </w:pPr>
          </w:p>
        </w:tc>
        <w:tc>
          <w:tcPr>
            <w:tcW w:w="3981" w:type="pct"/>
          </w:tcPr>
          <w:p w14:paraId="5E2E88D5" w14:textId="77777777" w:rsidR="00B1793A" w:rsidRDefault="00B1793A" w:rsidP="001E7A85">
            <w:pPr>
              <w:numPr>
                <w:ilvl w:val="0"/>
                <w:numId w:val="11"/>
              </w:numPr>
              <w:ind w:left="0"/>
              <w:jc w:val="both"/>
              <w:rPr>
                <w:rFonts w:ascii="Times New Roman" w:hAnsi="Times New Roman"/>
                <w:bCs/>
                <w:sz w:val="24"/>
                <w:szCs w:val="24"/>
              </w:rPr>
            </w:pPr>
            <w:r>
              <w:rPr>
                <w:rFonts w:ascii="Times New Roman" w:hAnsi="Times New Roman"/>
                <w:bCs/>
                <w:sz w:val="24"/>
                <w:szCs w:val="24"/>
              </w:rPr>
              <w:t>Правовые основы договора страхования</w:t>
            </w:r>
          </w:p>
        </w:tc>
      </w:tr>
      <w:tr w:rsidR="00B1793A" w14:paraId="60516038" w14:textId="77777777" w:rsidTr="00B1793A">
        <w:trPr>
          <w:trHeight w:val="20"/>
        </w:trPr>
        <w:tc>
          <w:tcPr>
            <w:tcW w:w="1019" w:type="pct"/>
            <w:vMerge/>
          </w:tcPr>
          <w:p w14:paraId="69197A61" w14:textId="77777777" w:rsidR="00B1793A" w:rsidRDefault="00B1793A" w:rsidP="007C3523">
            <w:pPr>
              <w:rPr>
                <w:rFonts w:ascii="Times New Roman" w:hAnsi="Times New Roman"/>
                <w:bCs/>
                <w:sz w:val="24"/>
                <w:szCs w:val="24"/>
              </w:rPr>
            </w:pPr>
          </w:p>
        </w:tc>
        <w:tc>
          <w:tcPr>
            <w:tcW w:w="3981" w:type="pct"/>
          </w:tcPr>
          <w:p w14:paraId="1178BF58" w14:textId="77777777" w:rsidR="00B1793A" w:rsidRDefault="00B1793A" w:rsidP="007C3523">
            <w:pPr>
              <w:jc w:val="both"/>
              <w:rPr>
                <w:rFonts w:ascii="Times New Roman" w:hAnsi="Times New Roman"/>
                <w:bCs/>
                <w:sz w:val="24"/>
                <w:szCs w:val="24"/>
              </w:rPr>
            </w:pPr>
            <w:r>
              <w:rPr>
                <w:rFonts w:ascii="Times New Roman" w:hAnsi="Times New Roman"/>
                <w:b/>
                <w:bCs/>
                <w:sz w:val="24"/>
                <w:szCs w:val="24"/>
              </w:rPr>
              <w:t>В том числе практических и лабораторных занятий</w:t>
            </w:r>
          </w:p>
        </w:tc>
      </w:tr>
      <w:tr w:rsidR="00B1793A" w14:paraId="0D4E7195" w14:textId="77777777" w:rsidTr="00B1793A">
        <w:trPr>
          <w:trHeight w:val="20"/>
        </w:trPr>
        <w:tc>
          <w:tcPr>
            <w:tcW w:w="1019" w:type="pct"/>
            <w:vMerge/>
          </w:tcPr>
          <w:p w14:paraId="2CE52899" w14:textId="77777777" w:rsidR="00B1793A" w:rsidRDefault="00B1793A" w:rsidP="007C3523">
            <w:pPr>
              <w:rPr>
                <w:rFonts w:ascii="Times New Roman" w:hAnsi="Times New Roman"/>
                <w:bCs/>
                <w:sz w:val="24"/>
                <w:szCs w:val="24"/>
              </w:rPr>
            </w:pPr>
          </w:p>
        </w:tc>
        <w:tc>
          <w:tcPr>
            <w:tcW w:w="3981" w:type="pct"/>
          </w:tcPr>
          <w:p w14:paraId="6E5350C4" w14:textId="77777777" w:rsidR="00B1793A" w:rsidRDefault="00B1793A" w:rsidP="007C3523">
            <w:pPr>
              <w:jc w:val="both"/>
              <w:rPr>
                <w:rFonts w:ascii="Times New Roman" w:hAnsi="Times New Roman"/>
                <w:b/>
                <w:bCs/>
                <w:sz w:val="24"/>
                <w:szCs w:val="24"/>
              </w:rPr>
            </w:pPr>
            <w:r>
              <w:rPr>
                <w:rFonts w:ascii="Times New Roman" w:hAnsi="Times New Roman"/>
                <w:b/>
                <w:iCs/>
                <w:sz w:val="24"/>
                <w:szCs w:val="24"/>
              </w:rPr>
              <w:t>Практическое занятие 6.</w:t>
            </w:r>
            <w:r>
              <w:rPr>
                <w:rFonts w:ascii="Times New Roman" w:hAnsi="Times New Roman"/>
                <w:iCs/>
                <w:sz w:val="24"/>
                <w:szCs w:val="24"/>
              </w:rPr>
              <w:t xml:space="preserve"> Понятие с</w:t>
            </w:r>
            <w:r>
              <w:rPr>
                <w:rFonts w:ascii="Times New Roman" w:hAnsi="Times New Roman"/>
                <w:bCs/>
                <w:sz w:val="24"/>
                <w:szCs w:val="24"/>
              </w:rPr>
              <w:t>ущественных условий договора имущественного и личного страхования</w:t>
            </w:r>
          </w:p>
        </w:tc>
      </w:tr>
      <w:tr w:rsidR="00B1793A" w14:paraId="721BBE82" w14:textId="77777777" w:rsidTr="00B1793A">
        <w:trPr>
          <w:trHeight w:val="562"/>
        </w:trPr>
        <w:tc>
          <w:tcPr>
            <w:tcW w:w="1019" w:type="pct"/>
            <w:vMerge/>
          </w:tcPr>
          <w:p w14:paraId="156816B5" w14:textId="77777777" w:rsidR="00B1793A" w:rsidRDefault="00B1793A" w:rsidP="007C3523">
            <w:pPr>
              <w:rPr>
                <w:rFonts w:ascii="Times New Roman" w:hAnsi="Times New Roman"/>
                <w:bCs/>
                <w:sz w:val="24"/>
                <w:szCs w:val="24"/>
              </w:rPr>
            </w:pPr>
          </w:p>
        </w:tc>
        <w:tc>
          <w:tcPr>
            <w:tcW w:w="3981" w:type="pct"/>
          </w:tcPr>
          <w:p w14:paraId="553BCC5C" w14:textId="77777777" w:rsidR="00B1793A" w:rsidRDefault="00B1793A" w:rsidP="007C3523">
            <w:pPr>
              <w:jc w:val="both"/>
              <w:rPr>
                <w:rFonts w:ascii="Times New Roman" w:hAnsi="Times New Roman"/>
                <w:bCs/>
                <w:sz w:val="24"/>
                <w:szCs w:val="24"/>
              </w:rPr>
            </w:pPr>
            <w:r>
              <w:rPr>
                <w:rFonts w:ascii="Times New Roman" w:hAnsi="Times New Roman"/>
                <w:b/>
                <w:bCs/>
                <w:sz w:val="24"/>
                <w:szCs w:val="24"/>
              </w:rPr>
              <w:t>Практическое занятие 7.</w:t>
            </w:r>
            <w:r>
              <w:rPr>
                <w:rFonts w:ascii="Times New Roman" w:hAnsi="Times New Roman"/>
                <w:bCs/>
                <w:sz w:val="24"/>
                <w:szCs w:val="24"/>
              </w:rPr>
              <w:t xml:space="preserve"> Основные этапы сопровождения договора страхования</w:t>
            </w:r>
          </w:p>
        </w:tc>
      </w:tr>
      <w:tr w:rsidR="00B1793A" w14:paraId="1D0F0C93" w14:textId="77777777" w:rsidTr="00B1793A">
        <w:trPr>
          <w:trHeight w:val="562"/>
        </w:trPr>
        <w:tc>
          <w:tcPr>
            <w:tcW w:w="5000" w:type="pct"/>
            <w:gridSpan w:val="2"/>
          </w:tcPr>
          <w:p w14:paraId="2D68804E" w14:textId="77777777" w:rsidR="00B1793A" w:rsidRDefault="00B1793A" w:rsidP="007C3523">
            <w:pPr>
              <w:jc w:val="both"/>
              <w:rPr>
                <w:rFonts w:ascii="Times New Roman" w:hAnsi="Times New Roman"/>
                <w:b/>
                <w:bCs/>
                <w:sz w:val="24"/>
                <w:szCs w:val="24"/>
              </w:rPr>
            </w:pPr>
            <w:r>
              <w:rPr>
                <w:rFonts w:ascii="Times New Roman" w:hAnsi="Times New Roman"/>
                <w:b/>
                <w:color w:val="000000"/>
                <w:sz w:val="24"/>
                <w:szCs w:val="24"/>
              </w:rPr>
              <w:t>Самостоятельная работа</w:t>
            </w:r>
            <w:r>
              <w:rPr>
                <w:rFonts w:ascii="Times New Roman" w:hAnsi="Times New Roman"/>
                <w:b/>
                <w:color w:val="000000"/>
                <w:sz w:val="24"/>
                <w:szCs w:val="24"/>
                <w:vertAlign w:val="superscript"/>
              </w:rPr>
              <w:footnoteReference w:id="2"/>
            </w:r>
          </w:p>
        </w:tc>
      </w:tr>
      <w:tr w:rsidR="00B1793A" w14:paraId="341FE0AD" w14:textId="77777777" w:rsidTr="00B1793A">
        <w:trPr>
          <w:trHeight w:val="20"/>
        </w:trPr>
        <w:tc>
          <w:tcPr>
            <w:tcW w:w="5000" w:type="pct"/>
            <w:gridSpan w:val="2"/>
          </w:tcPr>
          <w:p w14:paraId="65622DE1" w14:textId="77777777" w:rsidR="00B1793A" w:rsidRDefault="00B1793A" w:rsidP="007C3523">
            <w:pPr>
              <w:pBdr>
                <w:top w:val="none" w:sz="0" w:space="0" w:color="000000"/>
                <w:left w:val="none" w:sz="0" w:space="0" w:color="000000"/>
                <w:bottom w:val="none" w:sz="0" w:space="0" w:color="000000"/>
                <w:right w:val="none" w:sz="0" w:space="0" w:color="000000"/>
                <w:between w:val="none" w:sz="0" w:space="0" w:color="000000"/>
              </w:pBdr>
              <w:jc w:val="both"/>
              <w:rPr>
                <w:rFonts w:ascii="Times New Roman" w:hAnsi="Times New Roman"/>
                <w:b/>
                <w:color w:val="000000"/>
                <w:sz w:val="24"/>
                <w:szCs w:val="24"/>
              </w:rPr>
            </w:pPr>
            <w:r>
              <w:rPr>
                <w:rFonts w:ascii="Times New Roman" w:hAnsi="Times New Roman"/>
                <w:b/>
                <w:color w:val="000000"/>
                <w:sz w:val="24"/>
                <w:szCs w:val="24"/>
              </w:rPr>
              <w:t>Примерная тематика самостоятельной учебной работы при изучении «ОП.01 Страховое дело»</w:t>
            </w:r>
          </w:p>
          <w:p w14:paraId="0286FFB6" w14:textId="77777777" w:rsidR="00B1793A" w:rsidRDefault="00B1793A" w:rsidP="007C3523">
            <w:pPr>
              <w:pBdr>
                <w:top w:val="none" w:sz="0" w:space="0" w:color="000000"/>
                <w:left w:val="none" w:sz="0" w:space="0" w:color="000000"/>
                <w:bottom w:val="none" w:sz="0" w:space="0" w:color="000000"/>
                <w:right w:val="none" w:sz="0" w:space="0" w:color="000000"/>
                <w:between w:val="none" w:sz="0" w:space="0" w:color="000000"/>
              </w:pBdr>
              <w:jc w:val="both"/>
              <w:rPr>
                <w:rFonts w:ascii="Times New Roman" w:hAnsi="Times New Roman"/>
                <w:color w:val="000000"/>
                <w:sz w:val="24"/>
                <w:szCs w:val="24"/>
              </w:rPr>
            </w:pPr>
            <w:r>
              <w:rPr>
                <w:rFonts w:ascii="Times New Roman" w:hAnsi="Times New Roman"/>
                <w:color w:val="000000"/>
                <w:sz w:val="24"/>
                <w:szCs w:val="24"/>
              </w:rPr>
              <w:t>1. Основные тенденции развития страховой отрасли</w:t>
            </w:r>
          </w:p>
          <w:p w14:paraId="100C9CF9" w14:textId="77777777" w:rsidR="00B1793A" w:rsidRDefault="00B1793A" w:rsidP="007C3523">
            <w:pPr>
              <w:pBdr>
                <w:top w:val="none" w:sz="0" w:space="0" w:color="000000"/>
                <w:left w:val="none" w:sz="0" w:space="0" w:color="000000"/>
                <w:bottom w:val="none" w:sz="0" w:space="0" w:color="000000"/>
                <w:right w:val="none" w:sz="0" w:space="0" w:color="000000"/>
                <w:between w:val="none" w:sz="0" w:space="0" w:color="000000"/>
              </w:pBdr>
              <w:jc w:val="both"/>
              <w:rPr>
                <w:rFonts w:ascii="Times New Roman" w:hAnsi="Times New Roman"/>
                <w:color w:val="000000"/>
                <w:sz w:val="24"/>
                <w:szCs w:val="24"/>
              </w:rPr>
            </w:pPr>
            <w:r>
              <w:rPr>
                <w:rFonts w:ascii="Times New Roman" w:hAnsi="Times New Roman"/>
                <w:color w:val="000000"/>
                <w:sz w:val="24"/>
                <w:szCs w:val="24"/>
              </w:rPr>
              <w:lastRenderedPageBreak/>
              <w:t>2. Страхование грузов как отдельный вид имущественного страхования</w:t>
            </w:r>
          </w:p>
          <w:p w14:paraId="4EEEA43F" w14:textId="77777777" w:rsidR="00B1793A" w:rsidRDefault="00B1793A" w:rsidP="007C3523">
            <w:pPr>
              <w:pBdr>
                <w:top w:val="none" w:sz="0" w:space="0" w:color="000000"/>
                <w:left w:val="none" w:sz="0" w:space="0" w:color="000000"/>
                <w:bottom w:val="none" w:sz="0" w:space="0" w:color="000000"/>
                <w:right w:val="none" w:sz="0" w:space="0" w:color="000000"/>
                <w:between w:val="none" w:sz="0" w:space="0" w:color="000000"/>
              </w:pBdr>
              <w:jc w:val="both"/>
              <w:rPr>
                <w:rFonts w:ascii="Times New Roman" w:hAnsi="Times New Roman"/>
                <w:color w:val="000000"/>
                <w:sz w:val="24"/>
                <w:szCs w:val="24"/>
              </w:rPr>
            </w:pPr>
            <w:r>
              <w:rPr>
                <w:rFonts w:ascii="Times New Roman" w:hAnsi="Times New Roman"/>
                <w:color w:val="000000"/>
                <w:sz w:val="24"/>
                <w:szCs w:val="24"/>
              </w:rPr>
              <w:t xml:space="preserve">3. Цифровизация страхования: направления развития   </w:t>
            </w:r>
          </w:p>
        </w:tc>
      </w:tr>
      <w:tr w:rsidR="00B1793A" w14:paraId="4C368012" w14:textId="77777777" w:rsidTr="00B1793A">
        <w:trPr>
          <w:trHeight w:val="20"/>
        </w:trPr>
        <w:tc>
          <w:tcPr>
            <w:tcW w:w="5000" w:type="pct"/>
            <w:gridSpan w:val="2"/>
          </w:tcPr>
          <w:p w14:paraId="45FB13E1" w14:textId="77777777" w:rsidR="00B1793A" w:rsidRDefault="00B1793A" w:rsidP="007C3523">
            <w:pPr>
              <w:jc w:val="both"/>
              <w:rPr>
                <w:rFonts w:ascii="Times New Roman" w:hAnsi="Times New Roman"/>
                <w:b/>
                <w:color w:val="000000"/>
                <w:sz w:val="24"/>
                <w:szCs w:val="24"/>
              </w:rPr>
            </w:pPr>
            <w:r>
              <w:rPr>
                <w:rFonts w:ascii="Times New Roman" w:hAnsi="Times New Roman"/>
                <w:b/>
                <w:sz w:val="24"/>
                <w:szCs w:val="24"/>
              </w:rPr>
              <w:lastRenderedPageBreak/>
              <w:t>Промежуточная аттестация</w:t>
            </w:r>
            <w:r>
              <w:rPr>
                <w:rFonts w:ascii="Times New Roman" w:hAnsi="Times New Roman"/>
                <w:b/>
                <w:sz w:val="24"/>
                <w:szCs w:val="24"/>
                <w:vertAlign w:val="superscript"/>
              </w:rPr>
              <w:footnoteReference w:id="3"/>
            </w:r>
          </w:p>
        </w:tc>
      </w:tr>
      <w:tr w:rsidR="00B1793A" w14:paraId="518BDA24" w14:textId="77777777" w:rsidTr="00B1793A">
        <w:trPr>
          <w:trHeight w:val="20"/>
        </w:trPr>
        <w:tc>
          <w:tcPr>
            <w:tcW w:w="5000" w:type="pct"/>
            <w:gridSpan w:val="2"/>
          </w:tcPr>
          <w:p w14:paraId="61DC0A81" w14:textId="734841F9" w:rsidR="00B1793A" w:rsidRDefault="00B1793A" w:rsidP="007C3523">
            <w:pPr>
              <w:jc w:val="both"/>
              <w:rPr>
                <w:rFonts w:ascii="Times New Roman" w:hAnsi="Times New Roman"/>
                <w:b/>
                <w:color w:val="000000"/>
                <w:sz w:val="24"/>
                <w:szCs w:val="24"/>
              </w:rPr>
            </w:pPr>
            <w:r>
              <w:rPr>
                <w:rFonts w:ascii="Times New Roman" w:hAnsi="Times New Roman"/>
                <w:b/>
                <w:bCs/>
                <w:sz w:val="24"/>
                <w:szCs w:val="24"/>
              </w:rPr>
              <w:t>Всего:</w:t>
            </w:r>
            <w:r w:rsidR="000F1CED">
              <w:rPr>
                <w:rFonts w:ascii="Times New Roman" w:hAnsi="Times New Roman"/>
                <w:b/>
                <w:bCs/>
                <w:sz w:val="24"/>
                <w:szCs w:val="24"/>
              </w:rPr>
              <w:t xml:space="preserve"> 60 ч</w:t>
            </w:r>
          </w:p>
        </w:tc>
      </w:tr>
    </w:tbl>
    <w:p w14:paraId="7861453A" w14:textId="77777777" w:rsidR="00686320" w:rsidRDefault="00686320" w:rsidP="00686320">
      <w:pPr>
        <w:rPr>
          <w:rFonts w:ascii="Times New Roman" w:hAnsi="Times New Roman" w:cs="Times New Roman"/>
          <w:sz w:val="24"/>
          <w:szCs w:val="24"/>
        </w:rPr>
      </w:pPr>
    </w:p>
    <w:p w14:paraId="46A9B5AF" w14:textId="77777777" w:rsidR="00686320" w:rsidRPr="00DF068E" w:rsidRDefault="00686320" w:rsidP="00686320">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7ABDEE6" w14:textId="77777777" w:rsidR="00686320" w:rsidRPr="00E11160" w:rsidRDefault="00686320" w:rsidP="00686320">
      <w:pPr>
        <w:pStyle w:val="114"/>
        <w:rPr>
          <w:rFonts w:ascii="Times New Roman" w:hAnsi="Times New Roman"/>
        </w:rPr>
      </w:pPr>
      <w:r w:rsidRPr="00E11160">
        <w:rPr>
          <w:rFonts w:ascii="Times New Roman" w:hAnsi="Times New Roman"/>
        </w:rPr>
        <w:t>3.1. Материально-техническое обеспечение</w:t>
      </w:r>
    </w:p>
    <w:p w14:paraId="17932614" w14:textId="5B73E972" w:rsidR="00686320" w:rsidRPr="00FA680C" w:rsidRDefault="00B755F7" w:rsidP="00686320">
      <w:pPr>
        <w:suppressAutoHyphens/>
        <w:ind w:firstLine="709"/>
        <w:jc w:val="both"/>
        <w:rPr>
          <w:rFonts w:ascii="Times New Roman" w:hAnsi="Times New Roman" w:cs="Times New Roman"/>
          <w:bCs/>
          <w:sz w:val="24"/>
          <w:szCs w:val="24"/>
        </w:rPr>
      </w:pPr>
      <w:r w:rsidRPr="00B755F7">
        <w:rPr>
          <w:rFonts w:ascii="Times New Roman" w:hAnsi="Times New Roman"/>
          <w:bCs/>
          <w:sz w:val="24"/>
          <w:szCs w:val="24"/>
        </w:rPr>
        <w:t>Кабинеты «Общепрофессиональных дисциплин и МДК»</w:t>
      </w:r>
      <w:r w:rsidR="00B1793A" w:rsidRPr="00B755F7">
        <w:rPr>
          <w:rFonts w:ascii="Times New Roman" w:hAnsi="Times New Roman"/>
          <w:bCs/>
          <w:sz w:val="24"/>
          <w:szCs w:val="24"/>
        </w:rPr>
        <w:t>,</w:t>
      </w:r>
      <w:r>
        <w:rPr>
          <w:rFonts w:ascii="Times New Roman" w:hAnsi="Times New Roman"/>
          <w:bCs/>
          <w:sz w:val="24"/>
          <w:szCs w:val="24"/>
        </w:rPr>
        <w:t xml:space="preserve"> </w:t>
      </w:r>
      <w:r w:rsidR="00B1793A">
        <w:rPr>
          <w:rFonts w:ascii="Times New Roman" w:hAnsi="Times New Roman"/>
          <w:bCs/>
          <w:sz w:val="24"/>
          <w:szCs w:val="24"/>
        </w:rPr>
        <w:t>оснащенный</w:t>
      </w:r>
      <w:r w:rsidR="00686320" w:rsidRPr="00FA680C">
        <w:rPr>
          <w:rFonts w:ascii="Times New Roman" w:hAnsi="Times New Roman" w:cs="Times New Roman"/>
          <w:bCs/>
          <w:sz w:val="24"/>
          <w:szCs w:val="24"/>
        </w:rPr>
        <w:t xml:space="preserve"> </w:t>
      </w:r>
      <w:r w:rsidR="00686320" w:rsidRPr="00FA680C">
        <w:rPr>
          <w:rFonts w:ascii="Times New Roman" w:hAnsi="Times New Roman" w:cs="Times New Roman"/>
          <w:bCs/>
          <w:iCs/>
          <w:sz w:val="24"/>
          <w:szCs w:val="24"/>
        </w:rPr>
        <w:t xml:space="preserve">в соответствии с приложением 3 </w:t>
      </w:r>
      <w:r w:rsidR="00686320">
        <w:rPr>
          <w:rFonts w:ascii="Times New Roman" w:hAnsi="Times New Roman" w:cs="Times New Roman"/>
          <w:bCs/>
          <w:iCs/>
          <w:sz w:val="24"/>
          <w:szCs w:val="24"/>
        </w:rPr>
        <w:t>ПОП-П</w:t>
      </w:r>
      <w:r w:rsidR="00686320" w:rsidRPr="00FA680C">
        <w:rPr>
          <w:rFonts w:ascii="Times New Roman" w:hAnsi="Times New Roman" w:cs="Times New Roman"/>
          <w:bCs/>
          <w:sz w:val="24"/>
          <w:szCs w:val="24"/>
        </w:rPr>
        <w:t xml:space="preserve">. </w:t>
      </w:r>
    </w:p>
    <w:p w14:paraId="439ACDCD" w14:textId="0D72C8A4" w:rsidR="00686320" w:rsidRPr="00FA680C" w:rsidRDefault="00B1793A" w:rsidP="00686320">
      <w:pPr>
        <w:suppressAutoHyphens/>
        <w:ind w:firstLine="709"/>
        <w:jc w:val="both"/>
        <w:rPr>
          <w:rFonts w:ascii="Times New Roman" w:hAnsi="Times New Roman" w:cs="Times New Roman"/>
          <w:bCs/>
          <w:i/>
          <w:sz w:val="24"/>
          <w:szCs w:val="24"/>
        </w:rPr>
      </w:pPr>
      <w:r>
        <w:rPr>
          <w:rFonts w:ascii="Times New Roman" w:hAnsi="Times New Roman"/>
          <w:bCs/>
          <w:sz w:val="24"/>
          <w:szCs w:val="24"/>
        </w:rPr>
        <w:t>Лаборатория «Офис страховой организации», оснащенная</w:t>
      </w:r>
      <w:r w:rsidR="00686320" w:rsidRPr="00FA680C">
        <w:rPr>
          <w:rFonts w:ascii="Times New Roman" w:hAnsi="Times New Roman" w:cs="Times New Roman"/>
          <w:bCs/>
          <w:sz w:val="24"/>
          <w:szCs w:val="24"/>
        </w:rPr>
        <w:t xml:space="preserve"> в соответствии с </w:t>
      </w:r>
      <w:r w:rsidR="00686320" w:rsidRPr="00FA680C">
        <w:rPr>
          <w:rFonts w:ascii="Times New Roman" w:hAnsi="Times New Roman" w:cs="Times New Roman"/>
          <w:bCs/>
          <w:iCs/>
          <w:sz w:val="24"/>
          <w:szCs w:val="24"/>
        </w:rPr>
        <w:t>приложением 3</w:t>
      </w:r>
      <w:r w:rsidR="00686320">
        <w:rPr>
          <w:rFonts w:ascii="Times New Roman" w:hAnsi="Times New Roman" w:cs="Times New Roman"/>
          <w:bCs/>
          <w:iCs/>
          <w:sz w:val="24"/>
          <w:szCs w:val="24"/>
        </w:rPr>
        <w:t xml:space="preserve"> ПОП-П</w:t>
      </w:r>
      <w:r w:rsidR="00686320" w:rsidRPr="00FA680C">
        <w:rPr>
          <w:rFonts w:ascii="Times New Roman" w:hAnsi="Times New Roman" w:cs="Times New Roman"/>
          <w:bCs/>
          <w:i/>
          <w:sz w:val="24"/>
          <w:szCs w:val="24"/>
        </w:rPr>
        <w:t>.</w:t>
      </w:r>
    </w:p>
    <w:p w14:paraId="24D5FAAF" w14:textId="77777777" w:rsidR="00686320" w:rsidRDefault="00686320" w:rsidP="00686320"/>
    <w:p w14:paraId="3FFEC173" w14:textId="77777777" w:rsidR="00686320" w:rsidRPr="00E11160" w:rsidRDefault="00686320" w:rsidP="0068632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B502342" w14:textId="77777777" w:rsidR="00686320" w:rsidRDefault="00686320" w:rsidP="0068632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C656395" w14:textId="77777777" w:rsidR="00686320" w:rsidRDefault="00686320" w:rsidP="00686320">
      <w:pPr>
        <w:pStyle w:val="a4"/>
        <w:spacing w:line="276" w:lineRule="auto"/>
        <w:ind w:left="0" w:firstLine="709"/>
        <w:jc w:val="both"/>
        <w:rPr>
          <w:rFonts w:ascii="Times New Roman" w:hAnsi="Times New Roman"/>
          <w:bCs/>
          <w:sz w:val="24"/>
          <w:szCs w:val="24"/>
        </w:rPr>
      </w:pPr>
    </w:p>
    <w:p w14:paraId="4EBDEEBE" w14:textId="77777777" w:rsidR="00B1793A" w:rsidRPr="00740407" w:rsidRDefault="00B1793A" w:rsidP="00B1793A">
      <w:pPr>
        <w:ind w:firstLine="709"/>
        <w:jc w:val="both"/>
        <w:rPr>
          <w:rFonts w:ascii="Times New Roman" w:hAnsi="Times New Roman"/>
          <w:b/>
          <w:sz w:val="24"/>
          <w:szCs w:val="24"/>
        </w:rPr>
      </w:pPr>
      <w:r w:rsidRPr="00740407">
        <w:rPr>
          <w:rFonts w:ascii="Times New Roman" w:hAnsi="Times New Roman"/>
          <w:b/>
          <w:sz w:val="24"/>
          <w:szCs w:val="24"/>
        </w:rPr>
        <w:t>3.2.1. Основные печатные и электронные издания</w:t>
      </w:r>
    </w:p>
    <w:p w14:paraId="677CC8DC" w14:textId="77777777" w:rsidR="00B1793A" w:rsidRPr="00740407" w:rsidRDefault="00B1793A" w:rsidP="001E7A85">
      <w:pPr>
        <w:numPr>
          <w:ilvl w:val="0"/>
          <w:numId w:val="12"/>
        </w:numPr>
        <w:tabs>
          <w:tab w:val="left" w:pos="993"/>
        </w:tabs>
        <w:spacing w:after="200" w:line="276" w:lineRule="auto"/>
        <w:ind w:left="0" w:firstLine="709"/>
        <w:contextualSpacing/>
        <w:jc w:val="both"/>
        <w:rPr>
          <w:rFonts w:ascii="Times New Roman" w:hAnsi="Times New Roman"/>
          <w:bCs/>
          <w:sz w:val="24"/>
          <w:szCs w:val="24"/>
        </w:rPr>
      </w:pPr>
      <w:r w:rsidRPr="00740407">
        <w:rPr>
          <w:rFonts w:ascii="Times New Roman" w:hAnsi="Times New Roman"/>
          <w:sz w:val="24"/>
          <w:szCs w:val="24"/>
        </w:rPr>
        <w:t xml:space="preserve">Архипов А.П. Страховое дело: учебник / Архипов А.П.  — Москва: </w:t>
      </w:r>
      <w:proofErr w:type="spellStart"/>
      <w:r w:rsidRPr="00740407">
        <w:rPr>
          <w:rFonts w:ascii="Times New Roman" w:hAnsi="Times New Roman"/>
          <w:sz w:val="24"/>
          <w:szCs w:val="24"/>
        </w:rPr>
        <w:t>КноРус</w:t>
      </w:r>
      <w:proofErr w:type="spellEnd"/>
      <w:r w:rsidRPr="00740407">
        <w:rPr>
          <w:rFonts w:ascii="Times New Roman" w:hAnsi="Times New Roman"/>
          <w:sz w:val="24"/>
          <w:szCs w:val="24"/>
        </w:rPr>
        <w:t xml:space="preserve">, 2019. — 252 с. — ISBN 978-5-406-06565-5. — URL: </w:t>
      </w:r>
      <w:hyperlink r:id="rId10" w:tooltip="https://book.ru/book/929763" w:history="1">
        <w:r w:rsidRPr="00740407">
          <w:rPr>
            <w:rFonts w:ascii="Times New Roman" w:hAnsi="Times New Roman"/>
            <w:color w:val="0000FF"/>
            <w:sz w:val="24"/>
            <w:szCs w:val="24"/>
            <w:u w:val="single"/>
          </w:rPr>
          <w:t>https://book.ru/book/929763</w:t>
        </w:r>
      </w:hyperlink>
      <w:r w:rsidRPr="00740407">
        <w:rPr>
          <w:rFonts w:ascii="Times New Roman" w:hAnsi="Times New Roman"/>
          <w:sz w:val="24"/>
          <w:szCs w:val="24"/>
        </w:rPr>
        <w:t xml:space="preserve">  — Текст : электронный.</w:t>
      </w:r>
    </w:p>
    <w:p w14:paraId="393297F5" w14:textId="77777777" w:rsidR="00B1793A" w:rsidRPr="00740407" w:rsidRDefault="00B1793A" w:rsidP="001E7A85">
      <w:pPr>
        <w:numPr>
          <w:ilvl w:val="0"/>
          <w:numId w:val="12"/>
        </w:numPr>
        <w:tabs>
          <w:tab w:val="left" w:pos="993"/>
        </w:tabs>
        <w:spacing w:line="276" w:lineRule="auto"/>
        <w:ind w:left="0" w:firstLine="709"/>
        <w:contextualSpacing/>
        <w:jc w:val="both"/>
        <w:rPr>
          <w:rFonts w:ascii="Times New Roman" w:hAnsi="Times New Roman"/>
          <w:bCs/>
          <w:sz w:val="24"/>
          <w:szCs w:val="24"/>
        </w:rPr>
      </w:pPr>
      <w:r w:rsidRPr="00740407">
        <w:rPr>
          <w:rFonts w:ascii="Times New Roman" w:hAnsi="Times New Roman"/>
          <w:sz w:val="24"/>
          <w:szCs w:val="24"/>
        </w:rPr>
        <w:t>Основы страхового дела: учебник и практикум для среднего профессионального образования / И. П. </w:t>
      </w:r>
      <w:proofErr w:type="spellStart"/>
      <w:r w:rsidRPr="00740407">
        <w:rPr>
          <w:rFonts w:ascii="Times New Roman" w:hAnsi="Times New Roman"/>
          <w:sz w:val="24"/>
          <w:szCs w:val="24"/>
        </w:rPr>
        <w:t>Хоминич</w:t>
      </w:r>
      <w:proofErr w:type="spellEnd"/>
      <w:r w:rsidRPr="00740407">
        <w:rPr>
          <w:rFonts w:ascii="Times New Roman" w:hAnsi="Times New Roman"/>
          <w:sz w:val="24"/>
          <w:szCs w:val="24"/>
        </w:rPr>
        <w:t xml:space="preserve"> [и др.]; под редакцией И. П. </w:t>
      </w:r>
      <w:proofErr w:type="spellStart"/>
      <w:r w:rsidRPr="00740407">
        <w:rPr>
          <w:rFonts w:ascii="Times New Roman" w:hAnsi="Times New Roman"/>
          <w:sz w:val="24"/>
          <w:szCs w:val="24"/>
        </w:rPr>
        <w:t>Хоминич</w:t>
      </w:r>
      <w:proofErr w:type="spellEnd"/>
      <w:r w:rsidRPr="00740407">
        <w:rPr>
          <w:rFonts w:ascii="Times New Roman" w:hAnsi="Times New Roman"/>
          <w:sz w:val="24"/>
          <w:szCs w:val="24"/>
        </w:rPr>
        <w:t xml:space="preserve">, Е. В. Дик. — Москва: Издательство </w:t>
      </w:r>
      <w:proofErr w:type="spellStart"/>
      <w:r w:rsidRPr="00740407">
        <w:rPr>
          <w:rFonts w:ascii="Times New Roman" w:hAnsi="Times New Roman"/>
          <w:sz w:val="24"/>
          <w:szCs w:val="24"/>
        </w:rPr>
        <w:t>Юрайт</w:t>
      </w:r>
      <w:proofErr w:type="spellEnd"/>
      <w:r w:rsidRPr="00740407">
        <w:rPr>
          <w:rFonts w:ascii="Times New Roman" w:hAnsi="Times New Roman"/>
          <w:sz w:val="24"/>
          <w:szCs w:val="24"/>
        </w:rPr>
        <w:t xml:space="preserve">, 2022. — 242 с. — (Профессиональное образование). — ISBN 978-5-534-00879-1. — URL: </w:t>
      </w:r>
      <w:hyperlink r:id="rId11" w:tooltip="https://urait.ru/bcode/489912" w:history="1">
        <w:r w:rsidRPr="00740407">
          <w:rPr>
            <w:rFonts w:ascii="Times New Roman" w:hAnsi="Times New Roman"/>
            <w:color w:val="0000FF"/>
            <w:sz w:val="24"/>
            <w:szCs w:val="24"/>
            <w:u w:val="single"/>
          </w:rPr>
          <w:t>https://urait.ru/bcode/489912</w:t>
        </w:r>
      </w:hyperlink>
      <w:r w:rsidRPr="00740407">
        <w:rPr>
          <w:rFonts w:ascii="Times New Roman" w:hAnsi="Times New Roman"/>
          <w:sz w:val="24"/>
          <w:szCs w:val="24"/>
        </w:rPr>
        <w:t xml:space="preserve">  — Текст: электронный.</w:t>
      </w:r>
    </w:p>
    <w:p w14:paraId="64FC6B64" w14:textId="77777777" w:rsidR="00B1793A" w:rsidRPr="00740407" w:rsidRDefault="00B1793A" w:rsidP="001E7A85">
      <w:pPr>
        <w:numPr>
          <w:ilvl w:val="0"/>
          <w:numId w:val="12"/>
        </w:numPr>
        <w:tabs>
          <w:tab w:val="left" w:pos="993"/>
        </w:tabs>
        <w:spacing w:line="276" w:lineRule="auto"/>
        <w:ind w:left="0" w:firstLine="709"/>
        <w:contextualSpacing/>
        <w:jc w:val="both"/>
        <w:rPr>
          <w:rFonts w:ascii="Times New Roman" w:hAnsi="Times New Roman"/>
          <w:bCs/>
          <w:sz w:val="24"/>
          <w:szCs w:val="24"/>
        </w:rPr>
      </w:pPr>
      <w:proofErr w:type="spellStart"/>
      <w:r w:rsidRPr="00740407">
        <w:rPr>
          <w:rFonts w:ascii="Times New Roman" w:hAnsi="Times New Roman"/>
          <w:sz w:val="24"/>
          <w:szCs w:val="24"/>
        </w:rPr>
        <w:t>Скамай</w:t>
      </w:r>
      <w:proofErr w:type="spellEnd"/>
      <w:r w:rsidRPr="00740407">
        <w:rPr>
          <w:rFonts w:ascii="Times New Roman" w:hAnsi="Times New Roman"/>
          <w:sz w:val="24"/>
          <w:szCs w:val="24"/>
        </w:rPr>
        <w:t xml:space="preserve">, Л. Г.  Страховое дело: учебник и практикум для среднего профессионального образования / Л. Г. </w:t>
      </w:r>
      <w:proofErr w:type="spellStart"/>
      <w:r w:rsidRPr="00740407">
        <w:rPr>
          <w:rFonts w:ascii="Times New Roman" w:hAnsi="Times New Roman"/>
          <w:sz w:val="24"/>
          <w:szCs w:val="24"/>
        </w:rPr>
        <w:t>Скамай</w:t>
      </w:r>
      <w:proofErr w:type="spellEnd"/>
      <w:r w:rsidRPr="00740407">
        <w:rPr>
          <w:rFonts w:ascii="Times New Roman" w:hAnsi="Times New Roman"/>
          <w:sz w:val="24"/>
          <w:szCs w:val="24"/>
        </w:rPr>
        <w:t xml:space="preserve">. — 4-е изд., </w:t>
      </w:r>
      <w:proofErr w:type="spellStart"/>
      <w:r w:rsidRPr="00740407">
        <w:rPr>
          <w:rFonts w:ascii="Times New Roman" w:hAnsi="Times New Roman"/>
          <w:sz w:val="24"/>
          <w:szCs w:val="24"/>
        </w:rPr>
        <w:t>перераб</w:t>
      </w:r>
      <w:proofErr w:type="spellEnd"/>
      <w:r w:rsidRPr="00740407">
        <w:rPr>
          <w:rFonts w:ascii="Times New Roman" w:hAnsi="Times New Roman"/>
          <w:sz w:val="24"/>
          <w:szCs w:val="24"/>
        </w:rPr>
        <w:t xml:space="preserve">. и доп. — Москва: Издательство </w:t>
      </w:r>
      <w:proofErr w:type="spellStart"/>
      <w:r w:rsidRPr="00740407">
        <w:rPr>
          <w:rFonts w:ascii="Times New Roman" w:hAnsi="Times New Roman"/>
          <w:sz w:val="24"/>
          <w:szCs w:val="24"/>
        </w:rPr>
        <w:t>Юрайт</w:t>
      </w:r>
      <w:proofErr w:type="spellEnd"/>
      <w:r w:rsidRPr="00740407">
        <w:rPr>
          <w:rFonts w:ascii="Times New Roman" w:hAnsi="Times New Roman"/>
          <w:sz w:val="24"/>
          <w:szCs w:val="24"/>
        </w:rPr>
        <w:t xml:space="preserve">, 2022. — 322 с. — ISBN 978-5-534-06634-0. — URL: </w:t>
      </w:r>
      <w:hyperlink r:id="rId12" w:tooltip="https://urait.ru/bcode/489814" w:history="1">
        <w:r w:rsidRPr="00740407">
          <w:rPr>
            <w:rFonts w:ascii="Times New Roman" w:hAnsi="Times New Roman"/>
            <w:color w:val="0000FF"/>
            <w:sz w:val="24"/>
            <w:szCs w:val="24"/>
            <w:u w:val="single"/>
          </w:rPr>
          <w:t>https://urait.ru/bcode/489814</w:t>
        </w:r>
      </w:hyperlink>
      <w:r w:rsidRPr="00740407">
        <w:rPr>
          <w:rFonts w:ascii="Times New Roman" w:hAnsi="Times New Roman"/>
          <w:sz w:val="24"/>
          <w:szCs w:val="24"/>
        </w:rPr>
        <w:t xml:space="preserve">  — Текст: электронный.</w:t>
      </w:r>
    </w:p>
    <w:p w14:paraId="42B0CFEB" w14:textId="77777777" w:rsidR="00B1793A" w:rsidRPr="00740407" w:rsidRDefault="00B1793A" w:rsidP="00B1793A">
      <w:pPr>
        <w:ind w:firstLine="709"/>
        <w:contextualSpacing/>
        <w:rPr>
          <w:rFonts w:ascii="Times New Roman" w:hAnsi="Times New Roman"/>
          <w:b/>
          <w:sz w:val="24"/>
          <w:szCs w:val="24"/>
        </w:rPr>
      </w:pPr>
    </w:p>
    <w:p w14:paraId="14253620" w14:textId="77777777" w:rsidR="00B1793A" w:rsidRPr="00740407" w:rsidRDefault="00B1793A" w:rsidP="00B1793A">
      <w:pPr>
        <w:ind w:firstLine="709"/>
        <w:contextualSpacing/>
        <w:jc w:val="both"/>
        <w:rPr>
          <w:rFonts w:ascii="Times New Roman" w:hAnsi="Times New Roman"/>
          <w:bCs/>
          <w:sz w:val="24"/>
          <w:szCs w:val="24"/>
        </w:rPr>
      </w:pPr>
      <w:r w:rsidRPr="00740407">
        <w:rPr>
          <w:rFonts w:ascii="Times New Roman" w:hAnsi="Times New Roman"/>
          <w:b/>
          <w:bCs/>
          <w:sz w:val="24"/>
          <w:szCs w:val="24"/>
        </w:rPr>
        <w:t xml:space="preserve">3.2.2. Дополнительные источники </w:t>
      </w:r>
      <w:r w:rsidRPr="00740407">
        <w:rPr>
          <w:rFonts w:ascii="Times New Roman" w:hAnsi="Times New Roman"/>
          <w:bCs/>
          <w:sz w:val="24"/>
          <w:szCs w:val="24"/>
        </w:rPr>
        <w:t xml:space="preserve"> </w:t>
      </w:r>
    </w:p>
    <w:p w14:paraId="729A3599" w14:textId="77777777" w:rsidR="00B1793A" w:rsidRPr="00740407" w:rsidRDefault="00B1793A" w:rsidP="001E7A85">
      <w:pPr>
        <w:numPr>
          <w:ilvl w:val="0"/>
          <w:numId w:val="13"/>
        </w:numPr>
        <w:tabs>
          <w:tab w:val="left" w:pos="993"/>
        </w:tabs>
        <w:spacing w:line="276" w:lineRule="auto"/>
        <w:ind w:left="0" w:firstLine="709"/>
        <w:jc w:val="both"/>
        <w:rPr>
          <w:rFonts w:ascii="Times New Roman" w:hAnsi="Times New Roman"/>
          <w:sz w:val="24"/>
          <w:szCs w:val="24"/>
        </w:rPr>
      </w:pPr>
      <w:bookmarkStart w:id="5" w:name="_Hlk112398128"/>
      <w:r w:rsidRPr="00740407">
        <w:rPr>
          <w:rFonts w:ascii="Times New Roman" w:hAnsi="Times New Roman"/>
          <w:sz w:val="24"/>
          <w:szCs w:val="24"/>
        </w:rPr>
        <w:t>Гражданский кодекс Российской Федерации (часть вторая) от 26.01.1996 N 14-ФЗ (ред. от 01.07.2021, с изм. от 08.07.2021) (с изм. и доп., вступ. в силу с 01.01.2022).  — URL: http://www.consultant.ru/document/cons_doc_LAW_9027 — Текст: электронный.</w:t>
      </w:r>
    </w:p>
    <w:p w14:paraId="210735D4" w14:textId="77777777" w:rsidR="00B1793A" w:rsidRPr="00740407" w:rsidRDefault="00B1793A" w:rsidP="001E7A85">
      <w:pPr>
        <w:numPr>
          <w:ilvl w:val="0"/>
          <w:numId w:val="13"/>
        </w:numPr>
        <w:tabs>
          <w:tab w:val="left" w:pos="993"/>
        </w:tabs>
        <w:spacing w:line="276" w:lineRule="auto"/>
        <w:ind w:left="0" w:firstLine="709"/>
        <w:jc w:val="both"/>
        <w:rPr>
          <w:rFonts w:ascii="Times New Roman" w:hAnsi="Times New Roman"/>
          <w:sz w:val="24"/>
          <w:szCs w:val="24"/>
        </w:rPr>
      </w:pPr>
      <w:r w:rsidRPr="00740407">
        <w:rPr>
          <w:rFonts w:ascii="Times New Roman" w:hAnsi="Times New Roman"/>
          <w:sz w:val="24"/>
          <w:szCs w:val="24"/>
        </w:rPr>
        <w:t>Закон РФ от 27 ноября 1992 г. N 4015-I "Об организации страхового дела в Российской Федерации" (с изменениями и дополнениями). — URL: http://www.consultant.ru/document/cons_doc_LAW_1307 — Текст: электронный.</w:t>
      </w:r>
      <w:bookmarkEnd w:id="5"/>
    </w:p>
    <w:p w14:paraId="2CA8DA9C" w14:textId="77777777" w:rsidR="00B1793A" w:rsidRPr="00740407" w:rsidRDefault="00B1793A" w:rsidP="001E7A85">
      <w:pPr>
        <w:numPr>
          <w:ilvl w:val="0"/>
          <w:numId w:val="13"/>
        </w:numPr>
        <w:tabs>
          <w:tab w:val="left" w:pos="993"/>
        </w:tabs>
        <w:spacing w:line="276" w:lineRule="auto"/>
        <w:ind w:left="0" w:firstLine="709"/>
        <w:jc w:val="both"/>
        <w:rPr>
          <w:rFonts w:ascii="Times New Roman" w:hAnsi="Times New Roman"/>
          <w:sz w:val="24"/>
          <w:szCs w:val="24"/>
        </w:rPr>
      </w:pPr>
      <w:r w:rsidRPr="00740407">
        <w:rPr>
          <w:rFonts w:ascii="Times New Roman" w:hAnsi="Times New Roman"/>
          <w:sz w:val="24"/>
          <w:szCs w:val="24"/>
        </w:rPr>
        <w:t xml:space="preserve">Бабурина, Н. А.  Страховое дело. Страховой рынок России: учебное пособие для среднего профессионального образования / Н. А. Бабурина, М. В. Мазаева. — Москва: </w:t>
      </w:r>
      <w:r w:rsidRPr="00740407">
        <w:rPr>
          <w:rFonts w:ascii="Times New Roman" w:hAnsi="Times New Roman"/>
          <w:sz w:val="24"/>
          <w:szCs w:val="24"/>
        </w:rPr>
        <w:lastRenderedPageBreak/>
        <w:t xml:space="preserve">Издательство </w:t>
      </w:r>
      <w:proofErr w:type="spellStart"/>
      <w:r w:rsidRPr="00740407">
        <w:rPr>
          <w:rFonts w:ascii="Times New Roman" w:hAnsi="Times New Roman"/>
          <w:sz w:val="24"/>
          <w:szCs w:val="24"/>
        </w:rPr>
        <w:t>Юрайт</w:t>
      </w:r>
      <w:proofErr w:type="spellEnd"/>
      <w:r w:rsidRPr="00740407">
        <w:rPr>
          <w:rFonts w:ascii="Times New Roman" w:hAnsi="Times New Roman"/>
          <w:sz w:val="24"/>
          <w:szCs w:val="24"/>
        </w:rPr>
        <w:t xml:space="preserve">, 2022. — 128 с. — ISBN 978-5-534-09993-5. — URL: </w:t>
      </w:r>
      <w:hyperlink r:id="rId13" w:tooltip="https://urait.ru/bcode/492343" w:history="1">
        <w:r w:rsidRPr="00740407">
          <w:rPr>
            <w:rFonts w:ascii="Times New Roman" w:hAnsi="Times New Roman"/>
            <w:color w:val="0000FF"/>
            <w:sz w:val="24"/>
            <w:szCs w:val="24"/>
            <w:u w:val="single"/>
          </w:rPr>
          <w:t>https://urait.ru/bcode/492343</w:t>
        </w:r>
      </w:hyperlink>
      <w:r w:rsidRPr="00740407">
        <w:rPr>
          <w:rFonts w:ascii="Times New Roman" w:hAnsi="Times New Roman"/>
          <w:sz w:val="24"/>
          <w:szCs w:val="24"/>
        </w:rPr>
        <w:t xml:space="preserve">  — Текст: электронный.</w:t>
      </w:r>
    </w:p>
    <w:p w14:paraId="64D76F48" w14:textId="77777777" w:rsidR="00B1793A" w:rsidRPr="00740407" w:rsidRDefault="00B1793A" w:rsidP="001E7A85">
      <w:pPr>
        <w:numPr>
          <w:ilvl w:val="0"/>
          <w:numId w:val="13"/>
        </w:numPr>
        <w:tabs>
          <w:tab w:val="left" w:pos="993"/>
        </w:tabs>
        <w:spacing w:line="276" w:lineRule="auto"/>
        <w:ind w:left="0" w:firstLine="709"/>
        <w:jc w:val="both"/>
        <w:rPr>
          <w:rFonts w:ascii="Times New Roman" w:hAnsi="Times New Roman"/>
          <w:sz w:val="24"/>
          <w:szCs w:val="24"/>
        </w:rPr>
      </w:pPr>
      <w:r w:rsidRPr="00740407">
        <w:rPr>
          <w:rFonts w:ascii="Times New Roman" w:hAnsi="Times New Roman"/>
          <w:sz w:val="24"/>
          <w:szCs w:val="24"/>
        </w:rPr>
        <w:t xml:space="preserve">Страховое дело: учеб. Для студ. учреждений </w:t>
      </w:r>
      <w:proofErr w:type="spellStart"/>
      <w:r w:rsidRPr="00740407">
        <w:rPr>
          <w:rFonts w:ascii="Times New Roman" w:hAnsi="Times New Roman"/>
          <w:sz w:val="24"/>
          <w:szCs w:val="24"/>
        </w:rPr>
        <w:t>сред.проф.образования</w:t>
      </w:r>
      <w:proofErr w:type="spellEnd"/>
      <w:r w:rsidRPr="00740407">
        <w:rPr>
          <w:rFonts w:ascii="Times New Roman" w:hAnsi="Times New Roman"/>
          <w:sz w:val="24"/>
          <w:szCs w:val="24"/>
        </w:rPr>
        <w:t xml:space="preserve">/ [В.П. Галаганов, М.А. </w:t>
      </w:r>
      <w:proofErr w:type="spellStart"/>
      <w:r w:rsidRPr="00740407">
        <w:rPr>
          <w:rFonts w:ascii="Times New Roman" w:hAnsi="Times New Roman"/>
          <w:sz w:val="24"/>
          <w:szCs w:val="24"/>
        </w:rPr>
        <w:t>Анюшина</w:t>
      </w:r>
      <w:proofErr w:type="spellEnd"/>
      <w:r w:rsidRPr="00740407">
        <w:rPr>
          <w:rFonts w:ascii="Times New Roman" w:hAnsi="Times New Roman"/>
          <w:sz w:val="24"/>
          <w:szCs w:val="24"/>
        </w:rPr>
        <w:t xml:space="preserve">, И.Ю. Маркушина, Н.А. Игнатова]; под ред. М.А. </w:t>
      </w:r>
      <w:proofErr w:type="spellStart"/>
      <w:r w:rsidRPr="00740407">
        <w:rPr>
          <w:rFonts w:ascii="Times New Roman" w:hAnsi="Times New Roman"/>
          <w:sz w:val="24"/>
          <w:szCs w:val="24"/>
        </w:rPr>
        <w:t>Анюшиной</w:t>
      </w:r>
      <w:proofErr w:type="spellEnd"/>
      <w:r w:rsidRPr="00740407">
        <w:rPr>
          <w:rFonts w:ascii="Times New Roman" w:hAnsi="Times New Roman"/>
          <w:sz w:val="24"/>
          <w:szCs w:val="24"/>
        </w:rPr>
        <w:t xml:space="preserve">. - 10е изд., </w:t>
      </w:r>
      <w:proofErr w:type="spellStart"/>
      <w:r w:rsidRPr="00740407">
        <w:rPr>
          <w:rFonts w:ascii="Times New Roman" w:hAnsi="Times New Roman"/>
          <w:sz w:val="24"/>
          <w:szCs w:val="24"/>
        </w:rPr>
        <w:t>перераб</w:t>
      </w:r>
      <w:proofErr w:type="spellEnd"/>
      <w:r w:rsidRPr="00740407">
        <w:rPr>
          <w:rFonts w:ascii="Times New Roman" w:hAnsi="Times New Roman"/>
          <w:sz w:val="24"/>
          <w:szCs w:val="24"/>
        </w:rPr>
        <w:t xml:space="preserve">. и доп. - М.: Издательский центр "Академия", 2022. - 400 с. - ISBN 978-5-0054-0557-0. - URL: </w:t>
      </w:r>
      <w:hyperlink r:id="rId14" w:tooltip="https://academia-moscow.ru/catalogue/4848/578945" w:history="1">
        <w:r w:rsidRPr="00740407">
          <w:rPr>
            <w:rFonts w:ascii="Times New Roman" w:hAnsi="Times New Roman"/>
            <w:color w:val="0000FF"/>
            <w:sz w:val="24"/>
            <w:szCs w:val="24"/>
            <w:u w:val="single"/>
          </w:rPr>
          <w:t>https://academia-moscow.ru/catalogue/4848/578945</w:t>
        </w:r>
      </w:hyperlink>
      <w:r w:rsidRPr="00740407">
        <w:rPr>
          <w:rFonts w:ascii="Times New Roman" w:hAnsi="Times New Roman"/>
          <w:sz w:val="24"/>
          <w:szCs w:val="24"/>
        </w:rPr>
        <w:t xml:space="preserve"> — Текст: электронный.</w:t>
      </w:r>
    </w:p>
    <w:p w14:paraId="161460F5" w14:textId="77777777" w:rsidR="00B1793A" w:rsidRDefault="00B1793A" w:rsidP="00686320">
      <w:pPr>
        <w:pStyle w:val="1f"/>
        <w:rPr>
          <w:rFonts w:ascii="Times New Roman" w:hAnsi="Times New Roman"/>
        </w:rPr>
      </w:pPr>
    </w:p>
    <w:p w14:paraId="5C45C161" w14:textId="069826C7" w:rsidR="00686320" w:rsidRPr="00DF068E" w:rsidRDefault="00686320" w:rsidP="00686320">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8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4"/>
        <w:gridCol w:w="3441"/>
        <w:gridCol w:w="2750"/>
      </w:tblGrid>
      <w:tr w:rsidR="00686320" w:rsidRPr="00985111" w14:paraId="65CF3297" w14:textId="77777777" w:rsidTr="00A85520">
        <w:trPr>
          <w:trHeight w:val="519"/>
        </w:trPr>
        <w:tc>
          <w:tcPr>
            <w:tcW w:w="1589" w:type="pct"/>
            <w:vAlign w:val="center"/>
          </w:tcPr>
          <w:p w14:paraId="7B18A025" w14:textId="77777777" w:rsidR="00686320" w:rsidRPr="008E019C" w:rsidRDefault="00686320" w:rsidP="00686320">
            <w:pPr>
              <w:suppressAutoHyphens/>
              <w:spacing w:line="276" w:lineRule="auto"/>
              <w:contextualSpacing/>
              <w:jc w:val="center"/>
              <w:rPr>
                <w:rFonts w:ascii="Times New Roman" w:hAnsi="Times New Roman" w:cs="Times New Roman"/>
                <w:b/>
                <w:iCs/>
                <w:sz w:val="24"/>
                <w:szCs w:val="24"/>
              </w:rPr>
            </w:pPr>
            <w:r w:rsidRPr="008E019C">
              <w:rPr>
                <w:rFonts w:ascii="Times New Roman" w:hAnsi="Times New Roman" w:cs="Times New Roman"/>
                <w:b/>
                <w:iCs/>
                <w:sz w:val="24"/>
                <w:szCs w:val="24"/>
              </w:rPr>
              <w:t>Результаты обучения</w:t>
            </w:r>
          </w:p>
        </w:tc>
        <w:tc>
          <w:tcPr>
            <w:tcW w:w="1896" w:type="pct"/>
            <w:vAlign w:val="center"/>
          </w:tcPr>
          <w:p w14:paraId="7AC49995" w14:textId="77777777" w:rsidR="00686320" w:rsidRPr="00854F21" w:rsidRDefault="00686320" w:rsidP="0068632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515" w:type="pct"/>
            <w:vAlign w:val="center"/>
          </w:tcPr>
          <w:p w14:paraId="6344E9EE" w14:textId="77777777" w:rsidR="00686320" w:rsidRPr="00854F21" w:rsidRDefault="00686320" w:rsidP="0068632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8E019C" w:rsidRPr="00985111" w14:paraId="1F65527F" w14:textId="77777777" w:rsidTr="00A85520">
        <w:trPr>
          <w:trHeight w:val="698"/>
        </w:trPr>
        <w:tc>
          <w:tcPr>
            <w:tcW w:w="1589" w:type="pct"/>
          </w:tcPr>
          <w:p w14:paraId="58D4B09B" w14:textId="77777777" w:rsidR="008E019C" w:rsidRPr="008E019C" w:rsidRDefault="008E019C" w:rsidP="002F63D8">
            <w:pPr>
              <w:suppressAutoHyphens/>
              <w:spacing w:line="276" w:lineRule="auto"/>
              <w:contextualSpacing/>
              <w:jc w:val="both"/>
              <w:rPr>
                <w:rFonts w:ascii="Times New Roman" w:hAnsi="Times New Roman" w:cs="Times New Roman"/>
                <w:bCs/>
                <w:sz w:val="24"/>
                <w:szCs w:val="24"/>
              </w:rPr>
            </w:pPr>
            <w:r w:rsidRPr="008E019C">
              <w:rPr>
                <w:rFonts w:ascii="Times New Roman" w:hAnsi="Times New Roman" w:cs="Times New Roman"/>
                <w:bCs/>
                <w:sz w:val="24"/>
                <w:szCs w:val="24"/>
              </w:rPr>
              <w:t xml:space="preserve">Знает: </w:t>
            </w:r>
          </w:p>
          <w:p w14:paraId="55B2EAF6" w14:textId="77777777" w:rsidR="008E019C" w:rsidRPr="008E019C" w:rsidRDefault="008E019C" w:rsidP="002F63D8">
            <w:pPr>
              <w:suppressAutoHyphens/>
              <w:spacing w:line="276" w:lineRule="auto"/>
              <w:contextualSpacing/>
              <w:jc w:val="both"/>
              <w:rPr>
                <w:rFonts w:ascii="Times New Roman" w:hAnsi="Times New Roman" w:cs="Times New Roman"/>
                <w:bCs/>
                <w:sz w:val="24"/>
                <w:szCs w:val="24"/>
              </w:rPr>
            </w:pPr>
            <w:r w:rsidRPr="008E019C">
              <w:rPr>
                <w:rFonts w:ascii="Times New Roman" w:hAnsi="Times New Roman" w:cs="Times New Roman"/>
                <w:bCs/>
                <w:sz w:val="24"/>
                <w:szCs w:val="24"/>
              </w:rPr>
              <w:t>-</w:t>
            </w:r>
            <w:r w:rsidRPr="008E019C">
              <w:rPr>
                <w:rFonts w:ascii="Times New Roman" w:hAnsi="Times New Roman" w:cs="Times New Roman"/>
                <w:bCs/>
                <w:sz w:val="24"/>
                <w:szCs w:val="24"/>
              </w:rPr>
              <w:tab/>
              <w:t xml:space="preserve">актуальный профессиональный и социальный контекст; </w:t>
            </w:r>
          </w:p>
          <w:p w14:paraId="4BECBC81" w14:textId="77777777" w:rsidR="008E019C" w:rsidRPr="008E019C" w:rsidRDefault="008E019C" w:rsidP="002F63D8">
            <w:pPr>
              <w:suppressAutoHyphens/>
              <w:spacing w:line="276" w:lineRule="auto"/>
              <w:contextualSpacing/>
              <w:jc w:val="both"/>
              <w:rPr>
                <w:rFonts w:ascii="Times New Roman" w:hAnsi="Times New Roman" w:cs="Times New Roman"/>
                <w:bCs/>
                <w:sz w:val="24"/>
                <w:szCs w:val="24"/>
              </w:rPr>
            </w:pPr>
            <w:r w:rsidRPr="008E019C">
              <w:rPr>
                <w:rFonts w:ascii="Times New Roman" w:hAnsi="Times New Roman" w:cs="Times New Roman"/>
                <w:bCs/>
                <w:sz w:val="24"/>
                <w:szCs w:val="24"/>
              </w:rPr>
              <w:t>-</w:t>
            </w:r>
            <w:r w:rsidRPr="008E019C">
              <w:rPr>
                <w:rFonts w:ascii="Times New Roman" w:hAnsi="Times New Roman" w:cs="Times New Roman"/>
                <w:bCs/>
                <w:sz w:val="24"/>
                <w:szCs w:val="24"/>
              </w:rPr>
              <w:tab/>
              <w:t xml:space="preserve">основные источники информации и ресурсы для решения задач в профессиональном и социальном контексте; </w:t>
            </w:r>
          </w:p>
          <w:p w14:paraId="5408723C" w14:textId="77777777" w:rsidR="008E019C" w:rsidRPr="008E019C" w:rsidRDefault="008E019C" w:rsidP="002F63D8">
            <w:pPr>
              <w:suppressAutoHyphens/>
              <w:spacing w:line="276" w:lineRule="auto"/>
              <w:contextualSpacing/>
              <w:jc w:val="both"/>
              <w:rPr>
                <w:rFonts w:ascii="Times New Roman" w:hAnsi="Times New Roman" w:cs="Times New Roman"/>
                <w:bCs/>
                <w:sz w:val="24"/>
                <w:szCs w:val="24"/>
              </w:rPr>
            </w:pPr>
            <w:r w:rsidRPr="008E019C">
              <w:rPr>
                <w:rFonts w:ascii="Times New Roman" w:hAnsi="Times New Roman" w:cs="Times New Roman"/>
                <w:bCs/>
                <w:sz w:val="24"/>
                <w:szCs w:val="24"/>
              </w:rPr>
              <w:t>-</w:t>
            </w:r>
            <w:r w:rsidRPr="008E019C">
              <w:rPr>
                <w:rFonts w:ascii="Times New Roman" w:hAnsi="Times New Roman" w:cs="Times New Roman"/>
                <w:bCs/>
                <w:sz w:val="24"/>
                <w:szCs w:val="24"/>
              </w:rPr>
              <w:tab/>
              <w:t>структура плана для решения задач в области страхования.</w:t>
            </w:r>
          </w:p>
          <w:p w14:paraId="63134BAD" w14:textId="77777777" w:rsidR="008E019C" w:rsidRPr="008E019C" w:rsidRDefault="008E019C" w:rsidP="002F63D8">
            <w:pPr>
              <w:suppressAutoHyphens/>
              <w:spacing w:line="276" w:lineRule="auto"/>
              <w:contextualSpacing/>
              <w:jc w:val="both"/>
              <w:rPr>
                <w:rFonts w:ascii="Times New Roman" w:hAnsi="Times New Roman" w:cs="Times New Roman"/>
                <w:bCs/>
                <w:sz w:val="24"/>
                <w:szCs w:val="24"/>
              </w:rPr>
            </w:pPr>
            <w:r w:rsidRPr="008E019C">
              <w:rPr>
                <w:rFonts w:ascii="Times New Roman" w:hAnsi="Times New Roman" w:cs="Times New Roman"/>
                <w:bCs/>
                <w:sz w:val="24"/>
                <w:szCs w:val="24"/>
              </w:rPr>
              <w:t>-</w:t>
            </w:r>
            <w:r w:rsidRPr="008E019C">
              <w:rPr>
                <w:rFonts w:ascii="Times New Roman" w:hAnsi="Times New Roman" w:cs="Times New Roman"/>
                <w:bCs/>
                <w:sz w:val="24"/>
                <w:szCs w:val="24"/>
              </w:rPr>
              <w:tab/>
              <w:t xml:space="preserve">номенклатура информационных источников, применяемых в профессиональной деятельности; </w:t>
            </w:r>
          </w:p>
          <w:p w14:paraId="764B0A8E" w14:textId="77777777" w:rsidR="008E019C" w:rsidRPr="008E019C" w:rsidRDefault="008E019C" w:rsidP="002F63D8">
            <w:pPr>
              <w:suppressAutoHyphens/>
              <w:spacing w:line="276" w:lineRule="auto"/>
              <w:contextualSpacing/>
              <w:jc w:val="both"/>
              <w:rPr>
                <w:rFonts w:ascii="Times New Roman" w:hAnsi="Times New Roman" w:cs="Times New Roman"/>
                <w:bCs/>
                <w:sz w:val="24"/>
                <w:szCs w:val="24"/>
              </w:rPr>
            </w:pPr>
            <w:r w:rsidRPr="008E019C">
              <w:rPr>
                <w:rFonts w:ascii="Times New Roman" w:hAnsi="Times New Roman" w:cs="Times New Roman"/>
                <w:bCs/>
                <w:sz w:val="24"/>
                <w:szCs w:val="24"/>
              </w:rPr>
              <w:t>-</w:t>
            </w:r>
            <w:r w:rsidRPr="008E019C">
              <w:rPr>
                <w:rFonts w:ascii="Times New Roman" w:hAnsi="Times New Roman" w:cs="Times New Roman"/>
                <w:bCs/>
                <w:sz w:val="24"/>
                <w:szCs w:val="24"/>
              </w:rPr>
              <w:tab/>
              <w:t xml:space="preserve">приемы структурирования информации; </w:t>
            </w:r>
          </w:p>
          <w:p w14:paraId="37E0DA34" w14:textId="77777777" w:rsidR="008E019C" w:rsidRPr="008E019C" w:rsidRDefault="008E019C" w:rsidP="002F63D8">
            <w:pPr>
              <w:suppressAutoHyphens/>
              <w:spacing w:line="276" w:lineRule="auto"/>
              <w:contextualSpacing/>
              <w:jc w:val="both"/>
              <w:rPr>
                <w:rFonts w:ascii="Times New Roman" w:hAnsi="Times New Roman" w:cs="Times New Roman"/>
                <w:bCs/>
                <w:sz w:val="24"/>
                <w:szCs w:val="24"/>
              </w:rPr>
            </w:pPr>
            <w:r w:rsidRPr="008E019C">
              <w:rPr>
                <w:rFonts w:ascii="Times New Roman" w:hAnsi="Times New Roman" w:cs="Times New Roman"/>
                <w:bCs/>
                <w:sz w:val="24"/>
                <w:szCs w:val="24"/>
              </w:rPr>
              <w:t>-</w:t>
            </w:r>
            <w:r w:rsidRPr="008E019C">
              <w:rPr>
                <w:rFonts w:ascii="Times New Roman" w:hAnsi="Times New Roman" w:cs="Times New Roman"/>
                <w:bCs/>
                <w:sz w:val="24"/>
                <w:szCs w:val="24"/>
              </w:rPr>
              <w:tab/>
              <w:t>современные цифровые средства и программное обеспечение, порядок их применения при поиске и анализе информации;</w:t>
            </w:r>
          </w:p>
          <w:p w14:paraId="481FD707" w14:textId="77777777" w:rsidR="008E019C" w:rsidRPr="008E019C" w:rsidRDefault="008E019C" w:rsidP="002F63D8">
            <w:pPr>
              <w:suppressAutoHyphens/>
              <w:spacing w:line="276" w:lineRule="auto"/>
              <w:contextualSpacing/>
              <w:jc w:val="both"/>
              <w:rPr>
                <w:rFonts w:ascii="Times New Roman" w:hAnsi="Times New Roman" w:cs="Times New Roman"/>
                <w:bCs/>
                <w:sz w:val="24"/>
                <w:szCs w:val="24"/>
              </w:rPr>
            </w:pPr>
            <w:r w:rsidRPr="008E019C">
              <w:rPr>
                <w:rFonts w:ascii="Times New Roman" w:hAnsi="Times New Roman" w:cs="Times New Roman"/>
                <w:bCs/>
                <w:sz w:val="24"/>
                <w:szCs w:val="24"/>
              </w:rPr>
              <w:t>-</w:t>
            </w:r>
            <w:r w:rsidRPr="008E019C">
              <w:rPr>
                <w:rFonts w:ascii="Times New Roman" w:hAnsi="Times New Roman" w:cs="Times New Roman"/>
                <w:bCs/>
                <w:sz w:val="24"/>
                <w:szCs w:val="24"/>
              </w:rPr>
              <w:tab/>
              <w:t>формат результатов поиска информации для выполнения задач в области страхования.</w:t>
            </w:r>
          </w:p>
          <w:p w14:paraId="08891518" w14:textId="77777777" w:rsidR="008E019C" w:rsidRPr="008E019C" w:rsidRDefault="008E019C" w:rsidP="002F63D8">
            <w:pPr>
              <w:suppressAutoHyphens/>
              <w:spacing w:line="276" w:lineRule="auto"/>
              <w:contextualSpacing/>
              <w:jc w:val="both"/>
              <w:rPr>
                <w:rFonts w:ascii="Times New Roman" w:hAnsi="Times New Roman" w:cs="Times New Roman"/>
                <w:bCs/>
                <w:sz w:val="24"/>
                <w:szCs w:val="24"/>
              </w:rPr>
            </w:pPr>
            <w:r w:rsidRPr="008E019C">
              <w:rPr>
                <w:rFonts w:ascii="Times New Roman" w:hAnsi="Times New Roman" w:cs="Times New Roman"/>
                <w:bCs/>
                <w:sz w:val="24"/>
                <w:szCs w:val="24"/>
              </w:rPr>
              <w:lastRenderedPageBreak/>
              <w:t>-</w:t>
            </w:r>
            <w:r w:rsidRPr="008E019C">
              <w:rPr>
                <w:rFonts w:ascii="Times New Roman" w:hAnsi="Times New Roman" w:cs="Times New Roman"/>
                <w:bCs/>
                <w:sz w:val="24"/>
                <w:szCs w:val="24"/>
              </w:rPr>
              <w:tab/>
              <w:t xml:space="preserve">содержание актуальной нормативно-правовой документации; </w:t>
            </w:r>
          </w:p>
          <w:p w14:paraId="0DFADC44" w14:textId="77777777" w:rsidR="008E019C" w:rsidRPr="008E019C" w:rsidRDefault="008E019C" w:rsidP="002F63D8">
            <w:pPr>
              <w:suppressAutoHyphens/>
              <w:spacing w:line="276" w:lineRule="auto"/>
              <w:contextualSpacing/>
              <w:jc w:val="both"/>
              <w:rPr>
                <w:rFonts w:ascii="Times New Roman" w:hAnsi="Times New Roman" w:cs="Times New Roman"/>
                <w:bCs/>
                <w:sz w:val="24"/>
                <w:szCs w:val="24"/>
              </w:rPr>
            </w:pPr>
            <w:r w:rsidRPr="008E019C">
              <w:rPr>
                <w:rFonts w:ascii="Times New Roman" w:hAnsi="Times New Roman" w:cs="Times New Roman"/>
                <w:bCs/>
                <w:sz w:val="24"/>
                <w:szCs w:val="24"/>
              </w:rPr>
              <w:t>-</w:t>
            </w:r>
            <w:r w:rsidRPr="008E019C">
              <w:rPr>
                <w:rFonts w:ascii="Times New Roman" w:hAnsi="Times New Roman" w:cs="Times New Roman"/>
                <w:bCs/>
                <w:sz w:val="24"/>
                <w:szCs w:val="24"/>
              </w:rPr>
              <w:tab/>
              <w:t xml:space="preserve">современная научная и профессиональная терминология; </w:t>
            </w:r>
          </w:p>
          <w:p w14:paraId="6BE0C610" w14:textId="77777777" w:rsidR="008E019C" w:rsidRPr="008E019C" w:rsidRDefault="008E019C" w:rsidP="002F63D8">
            <w:pPr>
              <w:suppressAutoHyphens/>
              <w:spacing w:line="276" w:lineRule="auto"/>
              <w:contextualSpacing/>
              <w:jc w:val="both"/>
              <w:rPr>
                <w:rFonts w:ascii="Times New Roman" w:hAnsi="Times New Roman" w:cs="Times New Roman"/>
                <w:bCs/>
                <w:sz w:val="24"/>
                <w:szCs w:val="24"/>
              </w:rPr>
            </w:pPr>
            <w:r w:rsidRPr="008E019C">
              <w:rPr>
                <w:rFonts w:ascii="Times New Roman" w:hAnsi="Times New Roman" w:cs="Times New Roman"/>
                <w:bCs/>
                <w:sz w:val="24"/>
                <w:szCs w:val="24"/>
              </w:rPr>
              <w:t>-</w:t>
            </w:r>
            <w:r w:rsidRPr="008E019C">
              <w:rPr>
                <w:rFonts w:ascii="Times New Roman" w:hAnsi="Times New Roman" w:cs="Times New Roman"/>
                <w:bCs/>
                <w:sz w:val="24"/>
                <w:szCs w:val="24"/>
              </w:rPr>
              <w:tab/>
              <w:t xml:space="preserve">возможные траектории профессионального развития и самообразования; </w:t>
            </w:r>
          </w:p>
          <w:p w14:paraId="291B37D8" w14:textId="77777777" w:rsidR="008E019C" w:rsidRPr="008E019C" w:rsidRDefault="008E019C" w:rsidP="002F63D8">
            <w:pPr>
              <w:suppressAutoHyphens/>
              <w:spacing w:line="276" w:lineRule="auto"/>
              <w:contextualSpacing/>
              <w:jc w:val="both"/>
              <w:rPr>
                <w:rFonts w:ascii="Times New Roman" w:hAnsi="Times New Roman" w:cs="Times New Roman"/>
                <w:bCs/>
                <w:sz w:val="24"/>
                <w:szCs w:val="24"/>
              </w:rPr>
            </w:pPr>
            <w:r w:rsidRPr="008E019C">
              <w:rPr>
                <w:rFonts w:ascii="Times New Roman" w:hAnsi="Times New Roman" w:cs="Times New Roman"/>
                <w:bCs/>
                <w:sz w:val="24"/>
                <w:szCs w:val="24"/>
              </w:rPr>
              <w:t>-</w:t>
            </w:r>
            <w:r w:rsidRPr="008E019C">
              <w:rPr>
                <w:rFonts w:ascii="Times New Roman" w:hAnsi="Times New Roman" w:cs="Times New Roman"/>
                <w:bCs/>
                <w:sz w:val="24"/>
                <w:szCs w:val="24"/>
              </w:rPr>
              <w:tab/>
              <w:t xml:space="preserve">основы предпринимательской деятельности; правила разработки бизнес-планов; порядок выстраивания презентации; </w:t>
            </w:r>
          </w:p>
          <w:p w14:paraId="143A1FD4" w14:textId="77777777" w:rsidR="008E019C" w:rsidRPr="008E019C" w:rsidRDefault="008E019C" w:rsidP="002F63D8">
            <w:pPr>
              <w:suppressAutoHyphens/>
              <w:spacing w:line="276" w:lineRule="auto"/>
              <w:contextualSpacing/>
              <w:jc w:val="both"/>
              <w:rPr>
                <w:rFonts w:ascii="Times New Roman" w:hAnsi="Times New Roman" w:cs="Times New Roman"/>
                <w:bCs/>
                <w:sz w:val="24"/>
                <w:szCs w:val="24"/>
              </w:rPr>
            </w:pPr>
            <w:r w:rsidRPr="008E019C">
              <w:rPr>
                <w:rFonts w:ascii="Times New Roman" w:hAnsi="Times New Roman" w:cs="Times New Roman"/>
                <w:bCs/>
                <w:sz w:val="24"/>
                <w:szCs w:val="24"/>
              </w:rPr>
              <w:t>-</w:t>
            </w:r>
            <w:r w:rsidRPr="008E019C">
              <w:rPr>
                <w:rFonts w:ascii="Times New Roman" w:hAnsi="Times New Roman" w:cs="Times New Roman"/>
                <w:bCs/>
                <w:sz w:val="24"/>
                <w:szCs w:val="24"/>
              </w:rPr>
              <w:tab/>
              <w:t xml:space="preserve">знания по финансовой грамотности в области страхования. </w:t>
            </w:r>
          </w:p>
          <w:p w14:paraId="14E3D100" w14:textId="77777777" w:rsidR="008E019C" w:rsidRPr="008E019C" w:rsidRDefault="008E019C" w:rsidP="002F63D8">
            <w:pPr>
              <w:suppressAutoHyphens/>
              <w:spacing w:line="276" w:lineRule="auto"/>
              <w:contextualSpacing/>
              <w:jc w:val="both"/>
              <w:rPr>
                <w:rFonts w:ascii="Times New Roman" w:hAnsi="Times New Roman" w:cs="Times New Roman"/>
                <w:bCs/>
                <w:sz w:val="24"/>
                <w:szCs w:val="24"/>
              </w:rPr>
            </w:pPr>
            <w:r w:rsidRPr="008E019C">
              <w:rPr>
                <w:rFonts w:ascii="Times New Roman" w:hAnsi="Times New Roman" w:cs="Times New Roman"/>
                <w:bCs/>
                <w:sz w:val="24"/>
                <w:szCs w:val="24"/>
              </w:rPr>
              <w:t>-</w:t>
            </w:r>
            <w:r w:rsidRPr="008E019C">
              <w:rPr>
                <w:rFonts w:ascii="Times New Roman" w:hAnsi="Times New Roman" w:cs="Times New Roman"/>
                <w:bCs/>
                <w:sz w:val="24"/>
                <w:szCs w:val="24"/>
              </w:rPr>
              <w:tab/>
              <w:t xml:space="preserve">психологические основы деятельности коллектива, психологические особенности личности; </w:t>
            </w:r>
          </w:p>
          <w:p w14:paraId="02D59D55" w14:textId="77777777" w:rsidR="008E019C" w:rsidRPr="008E019C" w:rsidRDefault="008E019C" w:rsidP="002F63D8">
            <w:pPr>
              <w:suppressAutoHyphens/>
              <w:spacing w:line="276" w:lineRule="auto"/>
              <w:contextualSpacing/>
              <w:jc w:val="both"/>
              <w:rPr>
                <w:rFonts w:ascii="Times New Roman" w:hAnsi="Times New Roman" w:cs="Times New Roman"/>
                <w:bCs/>
                <w:sz w:val="24"/>
                <w:szCs w:val="24"/>
              </w:rPr>
            </w:pPr>
            <w:r w:rsidRPr="008E019C">
              <w:rPr>
                <w:rFonts w:ascii="Times New Roman" w:hAnsi="Times New Roman" w:cs="Times New Roman"/>
                <w:bCs/>
                <w:sz w:val="24"/>
                <w:szCs w:val="24"/>
              </w:rPr>
              <w:t>-</w:t>
            </w:r>
            <w:r w:rsidRPr="008E019C">
              <w:rPr>
                <w:rFonts w:ascii="Times New Roman" w:hAnsi="Times New Roman" w:cs="Times New Roman"/>
                <w:bCs/>
                <w:sz w:val="24"/>
                <w:szCs w:val="24"/>
              </w:rPr>
              <w:tab/>
              <w:t>основы проектной деятельности при взаимодействии в коллективе и команде в ходе профессиональной деятельности в области страхования.</w:t>
            </w:r>
          </w:p>
          <w:p w14:paraId="58017F6C" w14:textId="77777777" w:rsidR="008E019C" w:rsidRPr="008E019C" w:rsidRDefault="008E019C" w:rsidP="002F63D8">
            <w:pPr>
              <w:suppressAutoHyphens/>
              <w:spacing w:line="276" w:lineRule="auto"/>
              <w:contextualSpacing/>
              <w:jc w:val="both"/>
              <w:rPr>
                <w:rFonts w:ascii="Times New Roman" w:hAnsi="Times New Roman" w:cs="Times New Roman"/>
                <w:bCs/>
                <w:sz w:val="24"/>
                <w:szCs w:val="24"/>
              </w:rPr>
            </w:pPr>
            <w:r w:rsidRPr="008E019C">
              <w:rPr>
                <w:rFonts w:ascii="Times New Roman" w:hAnsi="Times New Roman" w:cs="Times New Roman"/>
                <w:bCs/>
                <w:sz w:val="24"/>
                <w:szCs w:val="24"/>
              </w:rPr>
              <w:t>-</w:t>
            </w:r>
            <w:r w:rsidRPr="008E019C">
              <w:rPr>
                <w:rFonts w:ascii="Times New Roman" w:hAnsi="Times New Roman" w:cs="Times New Roman"/>
                <w:bCs/>
                <w:sz w:val="24"/>
                <w:szCs w:val="24"/>
              </w:rPr>
              <w:tab/>
              <w:t xml:space="preserve">особенности социального и культурного контекста; </w:t>
            </w:r>
          </w:p>
          <w:p w14:paraId="4C823F42" w14:textId="77777777" w:rsidR="008E019C" w:rsidRPr="008E019C" w:rsidRDefault="008E019C" w:rsidP="002F63D8">
            <w:pPr>
              <w:suppressAutoHyphens/>
              <w:spacing w:line="276" w:lineRule="auto"/>
              <w:contextualSpacing/>
              <w:jc w:val="both"/>
              <w:rPr>
                <w:rFonts w:ascii="Times New Roman" w:hAnsi="Times New Roman" w:cs="Times New Roman"/>
                <w:bCs/>
                <w:sz w:val="24"/>
                <w:szCs w:val="24"/>
              </w:rPr>
            </w:pPr>
            <w:r w:rsidRPr="008E019C">
              <w:rPr>
                <w:rFonts w:ascii="Times New Roman" w:hAnsi="Times New Roman" w:cs="Times New Roman"/>
                <w:bCs/>
                <w:sz w:val="24"/>
                <w:szCs w:val="24"/>
              </w:rPr>
              <w:t>-</w:t>
            </w:r>
            <w:r w:rsidRPr="008E019C">
              <w:rPr>
                <w:rFonts w:ascii="Times New Roman" w:hAnsi="Times New Roman" w:cs="Times New Roman"/>
                <w:bCs/>
                <w:sz w:val="24"/>
                <w:szCs w:val="24"/>
              </w:rPr>
              <w:tab/>
              <w:t xml:space="preserve">правила оформления документов и построения устных сообщений для осуществления устной и письменной коммуникации на государственном языке </w:t>
            </w:r>
            <w:r w:rsidRPr="008E019C">
              <w:rPr>
                <w:rFonts w:ascii="Times New Roman" w:hAnsi="Times New Roman" w:cs="Times New Roman"/>
                <w:bCs/>
                <w:sz w:val="24"/>
                <w:szCs w:val="24"/>
              </w:rPr>
              <w:lastRenderedPageBreak/>
              <w:t>Российской Федерации с учетом особенностей социального и культурного контекста в области страхования.</w:t>
            </w:r>
          </w:p>
          <w:p w14:paraId="3BC19C78" w14:textId="77777777" w:rsidR="008E019C" w:rsidRPr="008E019C" w:rsidRDefault="008E019C" w:rsidP="002F63D8">
            <w:pPr>
              <w:suppressAutoHyphens/>
              <w:spacing w:line="276" w:lineRule="auto"/>
              <w:contextualSpacing/>
              <w:jc w:val="both"/>
              <w:rPr>
                <w:rFonts w:ascii="Times New Roman" w:hAnsi="Times New Roman" w:cs="Times New Roman"/>
                <w:bCs/>
                <w:sz w:val="24"/>
                <w:szCs w:val="24"/>
              </w:rPr>
            </w:pPr>
            <w:r w:rsidRPr="008E019C">
              <w:rPr>
                <w:rFonts w:ascii="Times New Roman" w:hAnsi="Times New Roman" w:cs="Times New Roman"/>
                <w:bCs/>
                <w:sz w:val="24"/>
                <w:szCs w:val="24"/>
              </w:rPr>
              <w:t>-</w:t>
            </w:r>
            <w:r w:rsidRPr="008E019C">
              <w:rPr>
                <w:rFonts w:ascii="Times New Roman" w:hAnsi="Times New Roman" w:cs="Times New Roman"/>
                <w:bCs/>
                <w:sz w:val="24"/>
                <w:szCs w:val="24"/>
              </w:rPr>
              <w:tab/>
              <w:t xml:space="preserve">лексический минимум, относящийся к описанию процессов профессиональной деятельности; </w:t>
            </w:r>
          </w:p>
          <w:p w14:paraId="0D9C8B1A" w14:textId="77777777" w:rsidR="008E019C" w:rsidRPr="008E019C" w:rsidRDefault="008E019C" w:rsidP="002F63D8">
            <w:pPr>
              <w:suppressAutoHyphens/>
              <w:spacing w:line="276" w:lineRule="auto"/>
              <w:contextualSpacing/>
              <w:jc w:val="both"/>
              <w:rPr>
                <w:rFonts w:ascii="Times New Roman" w:hAnsi="Times New Roman" w:cs="Times New Roman"/>
                <w:bCs/>
                <w:sz w:val="24"/>
                <w:szCs w:val="24"/>
              </w:rPr>
            </w:pPr>
            <w:r w:rsidRPr="008E019C">
              <w:rPr>
                <w:rFonts w:ascii="Times New Roman" w:hAnsi="Times New Roman" w:cs="Times New Roman"/>
                <w:bCs/>
                <w:sz w:val="24"/>
                <w:szCs w:val="24"/>
              </w:rPr>
              <w:t>-</w:t>
            </w:r>
            <w:r w:rsidRPr="008E019C">
              <w:rPr>
                <w:rFonts w:ascii="Times New Roman" w:hAnsi="Times New Roman" w:cs="Times New Roman"/>
                <w:bCs/>
                <w:sz w:val="24"/>
                <w:szCs w:val="24"/>
              </w:rPr>
              <w:tab/>
              <w:t>правила чтения текстов в области страхования.</w:t>
            </w:r>
          </w:p>
          <w:p w14:paraId="49912050" w14:textId="77777777" w:rsidR="008E019C" w:rsidRPr="008E019C" w:rsidRDefault="008E019C" w:rsidP="002F63D8">
            <w:pPr>
              <w:suppressAutoHyphens/>
              <w:spacing w:line="276" w:lineRule="auto"/>
              <w:contextualSpacing/>
              <w:jc w:val="both"/>
              <w:rPr>
                <w:rFonts w:ascii="Times New Roman" w:hAnsi="Times New Roman" w:cs="Times New Roman"/>
                <w:bCs/>
                <w:sz w:val="24"/>
                <w:szCs w:val="24"/>
              </w:rPr>
            </w:pPr>
            <w:r w:rsidRPr="008E019C">
              <w:rPr>
                <w:rFonts w:ascii="Times New Roman" w:hAnsi="Times New Roman" w:cs="Times New Roman"/>
                <w:bCs/>
                <w:sz w:val="24"/>
                <w:szCs w:val="24"/>
              </w:rPr>
              <w:t>-</w:t>
            </w:r>
            <w:r w:rsidRPr="008E019C">
              <w:rPr>
                <w:rFonts w:ascii="Times New Roman" w:hAnsi="Times New Roman" w:cs="Times New Roman"/>
                <w:bCs/>
                <w:sz w:val="24"/>
                <w:szCs w:val="24"/>
              </w:rPr>
              <w:tab/>
              <w:t>существенные условия договора страхования; порядок вступления в силу договора страхования; права и обязанности сторон по договору страхования при изменении степени риска; права и обязанности сторон при досрочном прекращении договора страхования; правила заполнения документов страховой организации, необходимых для заключения договора страхования.</w:t>
            </w:r>
          </w:p>
          <w:p w14:paraId="5F917BEC" w14:textId="77777777" w:rsidR="008E019C" w:rsidRPr="008E019C" w:rsidRDefault="008E019C" w:rsidP="002F63D8">
            <w:pPr>
              <w:suppressAutoHyphens/>
              <w:spacing w:line="276" w:lineRule="auto"/>
              <w:contextualSpacing/>
              <w:jc w:val="both"/>
              <w:rPr>
                <w:rFonts w:ascii="Times New Roman" w:hAnsi="Times New Roman" w:cs="Times New Roman"/>
                <w:bCs/>
                <w:sz w:val="24"/>
                <w:szCs w:val="24"/>
              </w:rPr>
            </w:pPr>
            <w:r w:rsidRPr="008E019C">
              <w:rPr>
                <w:rFonts w:ascii="Times New Roman" w:hAnsi="Times New Roman" w:cs="Times New Roman"/>
                <w:bCs/>
                <w:sz w:val="24"/>
                <w:szCs w:val="24"/>
              </w:rPr>
              <w:t>-</w:t>
            </w:r>
            <w:r w:rsidRPr="008E019C">
              <w:rPr>
                <w:rFonts w:ascii="Times New Roman" w:hAnsi="Times New Roman" w:cs="Times New Roman"/>
                <w:bCs/>
                <w:sz w:val="24"/>
                <w:szCs w:val="24"/>
              </w:rPr>
              <w:tab/>
              <w:t xml:space="preserve">конкурентные стратегии страховой организации; сегментацию страхового рынка и позиционирование клиентов; цель, задачи и содержание страхового менеджмента; внешнюю и внутреннюю сферу страховой организации; государственное регулирование страхового бизнеса; </w:t>
            </w:r>
            <w:r w:rsidRPr="008E019C">
              <w:rPr>
                <w:rFonts w:ascii="Times New Roman" w:hAnsi="Times New Roman" w:cs="Times New Roman"/>
                <w:bCs/>
                <w:sz w:val="24"/>
                <w:szCs w:val="24"/>
              </w:rPr>
              <w:lastRenderedPageBreak/>
              <w:t>основы управления персоналом страховой организации; структуру и участников страхового бизнеса; классификацию страховых посредников.</w:t>
            </w:r>
          </w:p>
          <w:p w14:paraId="6B4BE4EC" w14:textId="77777777" w:rsidR="008E019C" w:rsidRPr="008E019C" w:rsidRDefault="008E019C" w:rsidP="002F63D8">
            <w:pPr>
              <w:suppressAutoHyphens/>
              <w:spacing w:line="276" w:lineRule="auto"/>
              <w:contextualSpacing/>
              <w:jc w:val="both"/>
              <w:rPr>
                <w:rFonts w:ascii="Times New Roman" w:hAnsi="Times New Roman" w:cs="Times New Roman"/>
                <w:bCs/>
                <w:sz w:val="24"/>
                <w:szCs w:val="24"/>
              </w:rPr>
            </w:pPr>
            <w:r w:rsidRPr="008E019C">
              <w:rPr>
                <w:rFonts w:ascii="Times New Roman" w:hAnsi="Times New Roman" w:cs="Times New Roman"/>
                <w:bCs/>
                <w:sz w:val="24"/>
                <w:szCs w:val="24"/>
              </w:rPr>
              <w:t>-</w:t>
            </w:r>
            <w:r w:rsidRPr="008E019C">
              <w:rPr>
                <w:rFonts w:ascii="Times New Roman" w:hAnsi="Times New Roman" w:cs="Times New Roman"/>
                <w:bCs/>
                <w:sz w:val="24"/>
                <w:szCs w:val="24"/>
              </w:rPr>
              <w:tab/>
              <w:t>процесс разработки страхового продукта; принципы формирования линейки страховых продуктов.</w:t>
            </w:r>
          </w:p>
          <w:p w14:paraId="599A29EB" w14:textId="77777777" w:rsidR="008E019C" w:rsidRPr="008E019C" w:rsidRDefault="008E019C" w:rsidP="002F63D8">
            <w:pPr>
              <w:suppressAutoHyphens/>
              <w:spacing w:line="276" w:lineRule="auto"/>
              <w:contextualSpacing/>
              <w:jc w:val="both"/>
              <w:rPr>
                <w:rFonts w:ascii="Times New Roman" w:hAnsi="Times New Roman" w:cs="Times New Roman"/>
                <w:bCs/>
                <w:sz w:val="24"/>
                <w:szCs w:val="24"/>
              </w:rPr>
            </w:pPr>
          </w:p>
          <w:p w14:paraId="0A4703B3" w14:textId="77777777" w:rsidR="008E019C" w:rsidRPr="008E019C" w:rsidRDefault="008E019C" w:rsidP="002F63D8">
            <w:pPr>
              <w:suppressAutoHyphens/>
              <w:spacing w:line="276" w:lineRule="auto"/>
              <w:contextualSpacing/>
              <w:jc w:val="both"/>
              <w:rPr>
                <w:rFonts w:ascii="Times New Roman" w:hAnsi="Times New Roman" w:cs="Times New Roman"/>
                <w:bCs/>
                <w:sz w:val="24"/>
                <w:szCs w:val="24"/>
              </w:rPr>
            </w:pPr>
            <w:r w:rsidRPr="008E019C">
              <w:rPr>
                <w:rFonts w:ascii="Times New Roman" w:hAnsi="Times New Roman" w:cs="Times New Roman"/>
                <w:bCs/>
                <w:sz w:val="24"/>
                <w:szCs w:val="24"/>
              </w:rPr>
              <w:t>-</w:t>
            </w:r>
            <w:r w:rsidRPr="008E019C">
              <w:rPr>
                <w:rFonts w:ascii="Times New Roman" w:hAnsi="Times New Roman" w:cs="Times New Roman"/>
                <w:bCs/>
                <w:sz w:val="24"/>
                <w:szCs w:val="24"/>
              </w:rPr>
              <w:tab/>
              <w:t>методы экономического анализа и учета показателей деятельности организации и ее подразделений; классификацию методов и приемов, используемых при анализе финансово-хозяйственной деятельности страховой организации.</w:t>
            </w:r>
          </w:p>
          <w:p w14:paraId="6165B002" w14:textId="77777777" w:rsidR="008E019C" w:rsidRPr="008E019C" w:rsidRDefault="008E019C" w:rsidP="002F63D8">
            <w:pPr>
              <w:suppressAutoHyphens/>
              <w:spacing w:line="276" w:lineRule="auto"/>
              <w:contextualSpacing/>
              <w:jc w:val="both"/>
              <w:rPr>
                <w:rFonts w:ascii="Times New Roman" w:hAnsi="Times New Roman" w:cs="Times New Roman"/>
                <w:bCs/>
                <w:sz w:val="24"/>
                <w:szCs w:val="24"/>
              </w:rPr>
            </w:pPr>
          </w:p>
          <w:p w14:paraId="151E2F98" w14:textId="77777777" w:rsidR="008E019C" w:rsidRPr="008E019C" w:rsidRDefault="008E019C" w:rsidP="002F63D8">
            <w:pPr>
              <w:suppressAutoHyphens/>
              <w:spacing w:line="276" w:lineRule="auto"/>
              <w:contextualSpacing/>
              <w:jc w:val="both"/>
              <w:rPr>
                <w:rFonts w:ascii="Times New Roman" w:hAnsi="Times New Roman" w:cs="Times New Roman"/>
                <w:bCs/>
                <w:sz w:val="24"/>
                <w:szCs w:val="24"/>
              </w:rPr>
            </w:pPr>
            <w:r w:rsidRPr="008E019C">
              <w:rPr>
                <w:rFonts w:ascii="Times New Roman" w:hAnsi="Times New Roman" w:cs="Times New Roman"/>
                <w:bCs/>
                <w:sz w:val="24"/>
                <w:szCs w:val="24"/>
              </w:rPr>
              <w:t>-</w:t>
            </w:r>
            <w:r w:rsidRPr="008E019C">
              <w:rPr>
                <w:rFonts w:ascii="Times New Roman" w:hAnsi="Times New Roman" w:cs="Times New Roman"/>
                <w:bCs/>
                <w:sz w:val="24"/>
                <w:szCs w:val="24"/>
              </w:rPr>
              <w:tab/>
              <w:t>правила делового общения и речевого этикета; методические документы страховой организации в сфере коммуникации с клиентами; инструкции, процедуры и сценарии обработки контактов с клиентами; страховое законодательство Российской Федерации; права и обязанности сторон по договору страхования.</w:t>
            </w:r>
          </w:p>
          <w:p w14:paraId="42149F27" w14:textId="77777777" w:rsidR="008E019C" w:rsidRPr="008E019C" w:rsidRDefault="008E019C" w:rsidP="002F63D8">
            <w:pPr>
              <w:suppressAutoHyphens/>
              <w:spacing w:line="276" w:lineRule="auto"/>
              <w:contextualSpacing/>
              <w:jc w:val="both"/>
              <w:rPr>
                <w:rFonts w:ascii="Times New Roman" w:hAnsi="Times New Roman" w:cs="Times New Roman"/>
                <w:bCs/>
                <w:sz w:val="24"/>
                <w:szCs w:val="24"/>
              </w:rPr>
            </w:pPr>
            <w:r w:rsidRPr="008E019C">
              <w:rPr>
                <w:rFonts w:ascii="Times New Roman" w:hAnsi="Times New Roman" w:cs="Times New Roman"/>
                <w:bCs/>
                <w:sz w:val="24"/>
                <w:szCs w:val="24"/>
              </w:rPr>
              <w:t>-</w:t>
            </w:r>
            <w:r w:rsidRPr="008E019C">
              <w:rPr>
                <w:rFonts w:ascii="Times New Roman" w:hAnsi="Times New Roman" w:cs="Times New Roman"/>
                <w:bCs/>
                <w:sz w:val="24"/>
                <w:szCs w:val="24"/>
              </w:rPr>
              <w:tab/>
              <w:t xml:space="preserve">формы и способы уплаты страховой премии/страховых взносов по договору страхования; перечень </w:t>
            </w:r>
            <w:r w:rsidRPr="008E019C">
              <w:rPr>
                <w:rFonts w:ascii="Times New Roman" w:hAnsi="Times New Roman" w:cs="Times New Roman"/>
                <w:bCs/>
                <w:sz w:val="24"/>
                <w:szCs w:val="24"/>
              </w:rPr>
              <w:lastRenderedPageBreak/>
              <w:t>страховых продуктов, реализуемых страховой организацией; правила делового общения и речевого этикета; правила деловой переписки и письменного этикета; страховое законодательство Российской Федерации.</w:t>
            </w:r>
          </w:p>
          <w:p w14:paraId="2C2A7934" w14:textId="77777777" w:rsidR="008E019C" w:rsidRPr="008E019C" w:rsidRDefault="008E019C" w:rsidP="002F63D8">
            <w:pPr>
              <w:suppressAutoHyphens/>
              <w:spacing w:line="276" w:lineRule="auto"/>
              <w:contextualSpacing/>
              <w:jc w:val="both"/>
              <w:rPr>
                <w:rFonts w:ascii="Times New Roman" w:hAnsi="Times New Roman" w:cs="Times New Roman"/>
                <w:bCs/>
                <w:sz w:val="24"/>
                <w:szCs w:val="24"/>
              </w:rPr>
            </w:pPr>
            <w:r w:rsidRPr="008E019C">
              <w:rPr>
                <w:rFonts w:ascii="Times New Roman" w:hAnsi="Times New Roman" w:cs="Times New Roman"/>
                <w:bCs/>
                <w:sz w:val="24"/>
                <w:szCs w:val="24"/>
              </w:rPr>
              <w:t>-</w:t>
            </w:r>
            <w:r w:rsidRPr="008E019C">
              <w:rPr>
                <w:rFonts w:ascii="Times New Roman" w:hAnsi="Times New Roman" w:cs="Times New Roman"/>
                <w:bCs/>
                <w:sz w:val="24"/>
                <w:szCs w:val="24"/>
              </w:rPr>
              <w:tab/>
              <w:t>права и обязанности сторон при наступлении события, имеющего признаки страхового случая.</w:t>
            </w:r>
          </w:p>
          <w:p w14:paraId="6D15A737" w14:textId="77777777" w:rsidR="008E019C" w:rsidRPr="008E019C" w:rsidRDefault="008E019C" w:rsidP="002F63D8">
            <w:pPr>
              <w:suppressAutoHyphens/>
              <w:spacing w:line="276" w:lineRule="auto"/>
              <w:contextualSpacing/>
              <w:jc w:val="both"/>
              <w:rPr>
                <w:rFonts w:ascii="Times New Roman" w:hAnsi="Times New Roman" w:cs="Times New Roman"/>
                <w:bCs/>
                <w:sz w:val="24"/>
                <w:szCs w:val="24"/>
              </w:rPr>
            </w:pPr>
            <w:r w:rsidRPr="008E019C">
              <w:rPr>
                <w:rFonts w:ascii="Times New Roman" w:hAnsi="Times New Roman" w:cs="Times New Roman"/>
                <w:bCs/>
                <w:sz w:val="24"/>
                <w:szCs w:val="24"/>
              </w:rPr>
              <w:t>-</w:t>
            </w:r>
            <w:r w:rsidRPr="008E019C">
              <w:rPr>
                <w:rFonts w:ascii="Times New Roman" w:hAnsi="Times New Roman" w:cs="Times New Roman"/>
                <w:bCs/>
                <w:sz w:val="24"/>
                <w:szCs w:val="24"/>
              </w:rPr>
              <w:tab/>
              <w:t>документы, необходимые для принятия решения о наступлении страхового случая, по договорам имущественного и личного страхования.</w:t>
            </w:r>
          </w:p>
          <w:p w14:paraId="561B5351" w14:textId="35ADF17A" w:rsidR="008E019C" w:rsidRPr="008E019C" w:rsidRDefault="008E019C" w:rsidP="002F63D8">
            <w:pPr>
              <w:suppressAutoHyphens/>
              <w:spacing w:line="276" w:lineRule="auto"/>
              <w:contextualSpacing/>
              <w:jc w:val="both"/>
              <w:rPr>
                <w:rFonts w:ascii="Times New Roman" w:hAnsi="Times New Roman" w:cs="Times New Roman"/>
                <w:bCs/>
                <w:sz w:val="24"/>
                <w:szCs w:val="24"/>
              </w:rPr>
            </w:pPr>
            <w:r w:rsidRPr="008E019C">
              <w:rPr>
                <w:rFonts w:ascii="Times New Roman" w:hAnsi="Times New Roman" w:cs="Times New Roman"/>
                <w:bCs/>
                <w:sz w:val="24"/>
                <w:szCs w:val="24"/>
              </w:rPr>
              <w:t xml:space="preserve">Умеет: </w:t>
            </w:r>
          </w:p>
          <w:p w14:paraId="3286A537" w14:textId="77777777" w:rsidR="008E019C" w:rsidRPr="008E019C" w:rsidRDefault="008E019C" w:rsidP="002F63D8">
            <w:pPr>
              <w:suppressAutoHyphens/>
              <w:spacing w:line="276" w:lineRule="auto"/>
              <w:contextualSpacing/>
              <w:jc w:val="both"/>
              <w:rPr>
                <w:rFonts w:ascii="Times New Roman" w:hAnsi="Times New Roman" w:cs="Times New Roman"/>
                <w:bCs/>
                <w:sz w:val="24"/>
                <w:szCs w:val="24"/>
              </w:rPr>
            </w:pPr>
            <w:r w:rsidRPr="008E019C">
              <w:rPr>
                <w:rFonts w:ascii="Times New Roman" w:hAnsi="Times New Roman" w:cs="Times New Roman"/>
                <w:bCs/>
                <w:sz w:val="24"/>
                <w:szCs w:val="24"/>
              </w:rPr>
              <w:t>-</w:t>
            </w:r>
            <w:r w:rsidRPr="008E019C">
              <w:rPr>
                <w:rFonts w:ascii="Times New Roman" w:hAnsi="Times New Roman" w:cs="Times New Roman"/>
                <w:bCs/>
                <w:sz w:val="24"/>
                <w:szCs w:val="24"/>
              </w:rPr>
              <w:tab/>
              <w:t xml:space="preserve">распознавать и анализировать задачу в профессиональном и социальном контексте, выделять этапы ее решения; </w:t>
            </w:r>
          </w:p>
          <w:p w14:paraId="727CF915" w14:textId="77777777" w:rsidR="008E019C" w:rsidRPr="008E019C" w:rsidRDefault="008E019C" w:rsidP="002F63D8">
            <w:pPr>
              <w:suppressAutoHyphens/>
              <w:spacing w:line="276" w:lineRule="auto"/>
              <w:contextualSpacing/>
              <w:jc w:val="both"/>
              <w:rPr>
                <w:rFonts w:ascii="Times New Roman" w:hAnsi="Times New Roman" w:cs="Times New Roman"/>
                <w:bCs/>
                <w:sz w:val="24"/>
                <w:szCs w:val="24"/>
              </w:rPr>
            </w:pPr>
            <w:r w:rsidRPr="008E019C">
              <w:rPr>
                <w:rFonts w:ascii="Times New Roman" w:hAnsi="Times New Roman" w:cs="Times New Roman"/>
                <w:bCs/>
                <w:sz w:val="24"/>
                <w:szCs w:val="24"/>
              </w:rPr>
              <w:t>-</w:t>
            </w:r>
            <w:r w:rsidRPr="008E019C">
              <w:rPr>
                <w:rFonts w:ascii="Times New Roman" w:hAnsi="Times New Roman" w:cs="Times New Roman"/>
                <w:bCs/>
                <w:sz w:val="24"/>
                <w:szCs w:val="24"/>
              </w:rPr>
              <w:tab/>
              <w:t xml:space="preserve">выявлять и эффективно искать информацию, необходимую для решения задачи; </w:t>
            </w:r>
          </w:p>
          <w:p w14:paraId="3F6C8D1F" w14:textId="77777777" w:rsidR="008E019C" w:rsidRPr="008E019C" w:rsidRDefault="008E019C" w:rsidP="002F63D8">
            <w:pPr>
              <w:suppressAutoHyphens/>
              <w:spacing w:line="276" w:lineRule="auto"/>
              <w:contextualSpacing/>
              <w:jc w:val="both"/>
              <w:rPr>
                <w:rFonts w:ascii="Times New Roman" w:hAnsi="Times New Roman" w:cs="Times New Roman"/>
                <w:bCs/>
                <w:sz w:val="24"/>
                <w:szCs w:val="24"/>
              </w:rPr>
            </w:pPr>
            <w:r w:rsidRPr="008E019C">
              <w:rPr>
                <w:rFonts w:ascii="Times New Roman" w:hAnsi="Times New Roman" w:cs="Times New Roman"/>
                <w:bCs/>
                <w:sz w:val="24"/>
                <w:szCs w:val="24"/>
              </w:rPr>
              <w:t>-</w:t>
            </w:r>
            <w:r w:rsidRPr="008E019C">
              <w:rPr>
                <w:rFonts w:ascii="Times New Roman" w:hAnsi="Times New Roman" w:cs="Times New Roman"/>
                <w:bCs/>
                <w:sz w:val="24"/>
                <w:szCs w:val="24"/>
              </w:rPr>
              <w:tab/>
              <w:t xml:space="preserve">составлять план действия; </w:t>
            </w:r>
          </w:p>
          <w:p w14:paraId="426EA6B8" w14:textId="77777777" w:rsidR="008E019C" w:rsidRPr="008E019C" w:rsidRDefault="008E019C" w:rsidP="002F63D8">
            <w:pPr>
              <w:suppressAutoHyphens/>
              <w:spacing w:line="276" w:lineRule="auto"/>
              <w:contextualSpacing/>
              <w:jc w:val="both"/>
              <w:rPr>
                <w:rFonts w:ascii="Times New Roman" w:hAnsi="Times New Roman" w:cs="Times New Roman"/>
                <w:bCs/>
                <w:sz w:val="24"/>
                <w:szCs w:val="24"/>
              </w:rPr>
            </w:pPr>
            <w:r w:rsidRPr="008E019C">
              <w:rPr>
                <w:rFonts w:ascii="Times New Roman" w:hAnsi="Times New Roman" w:cs="Times New Roman"/>
                <w:bCs/>
                <w:sz w:val="24"/>
                <w:szCs w:val="24"/>
              </w:rPr>
              <w:t>-</w:t>
            </w:r>
            <w:r w:rsidRPr="008E019C">
              <w:rPr>
                <w:rFonts w:ascii="Times New Roman" w:hAnsi="Times New Roman" w:cs="Times New Roman"/>
                <w:bCs/>
                <w:sz w:val="24"/>
                <w:szCs w:val="24"/>
              </w:rPr>
              <w:tab/>
              <w:t>определять необходимые ресурсы; реализовывать план решения задач в области страхования.</w:t>
            </w:r>
          </w:p>
          <w:p w14:paraId="29FEAD1F" w14:textId="77777777" w:rsidR="008E019C" w:rsidRPr="008E019C" w:rsidRDefault="008E019C" w:rsidP="002F63D8">
            <w:pPr>
              <w:suppressAutoHyphens/>
              <w:spacing w:line="276" w:lineRule="auto"/>
              <w:contextualSpacing/>
              <w:jc w:val="both"/>
              <w:rPr>
                <w:rFonts w:ascii="Times New Roman" w:hAnsi="Times New Roman" w:cs="Times New Roman"/>
                <w:bCs/>
                <w:sz w:val="24"/>
                <w:szCs w:val="24"/>
              </w:rPr>
            </w:pPr>
            <w:r w:rsidRPr="008E019C">
              <w:rPr>
                <w:rFonts w:ascii="Times New Roman" w:hAnsi="Times New Roman" w:cs="Times New Roman"/>
                <w:bCs/>
                <w:sz w:val="24"/>
                <w:szCs w:val="24"/>
              </w:rPr>
              <w:t>-</w:t>
            </w:r>
            <w:r w:rsidRPr="008E019C">
              <w:rPr>
                <w:rFonts w:ascii="Times New Roman" w:hAnsi="Times New Roman" w:cs="Times New Roman"/>
                <w:bCs/>
                <w:sz w:val="24"/>
                <w:szCs w:val="24"/>
              </w:rPr>
              <w:tab/>
              <w:t xml:space="preserve">определять необходимые источники информации; </w:t>
            </w:r>
          </w:p>
          <w:p w14:paraId="2A4454A8" w14:textId="77777777" w:rsidR="008E019C" w:rsidRPr="008E019C" w:rsidRDefault="008E019C" w:rsidP="002F63D8">
            <w:pPr>
              <w:suppressAutoHyphens/>
              <w:spacing w:line="276" w:lineRule="auto"/>
              <w:contextualSpacing/>
              <w:jc w:val="both"/>
              <w:rPr>
                <w:rFonts w:ascii="Times New Roman" w:hAnsi="Times New Roman" w:cs="Times New Roman"/>
                <w:bCs/>
                <w:sz w:val="24"/>
                <w:szCs w:val="24"/>
              </w:rPr>
            </w:pPr>
            <w:r w:rsidRPr="008E019C">
              <w:rPr>
                <w:rFonts w:ascii="Times New Roman" w:hAnsi="Times New Roman" w:cs="Times New Roman"/>
                <w:bCs/>
                <w:sz w:val="24"/>
                <w:szCs w:val="24"/>
              </w:rPr>
              <w:lastRenderedPageBreak/>
              <w:t>-</w:t>
            </w:r>
            <w:r w:rsidRPr="008E019C">
              <w:rPr>
                <w:rFonts w:ascii="Times New Roman" w:hAnsi="Times New Roman" w:cs="Times New Roman"/>
                <w:bCs/>
                <w:sz w:val="24"/>
                <w:szCs w:val="24"/>
              </w:rPr>
              <w:tab/>
              <w:t xml:space="preserve">использовать различные цифровые средства и современное программное обеспечение для поиска информации; </w:t>
            </w:r>
          </w:p>
          <w:p w14:paraId="1A707512" w14:textId="77777777" w:rsidR="008E019C" w:rsidRPr="008E019C" w:rsidRDefault="008E019C" w:rsidP="002F63D8">
            <w:pPr>
              <w:suppressAutoHyphens/>
              <w:spacing w:line="276" w:lineRule="auto"/>
              <w:contextualSpacing/>
              <w:jc w:val="both"/>
              <w:rPr>
                <w:rFonts w:ascii="Times New Roman" w:hAnsi="Times New Roman" w:cs="Times New Roman"/>
                <w:bCs/>
                <w:sz w:val="24"/>
                <w:szCs w:val="24"/>
              </w:rPr>
            </w:pPr>
            <w:r w:rsidRPr="008E019C">
              <w:rPr>
                <w:rFonts w:ascii="Times New Roman" w:hAnsi="Times New Roman" w:cs="Times New Roman"/>
                <w:bCs/>
                <w:sz w:val="24"/>
                <w:szCs w:val="24"/>
              </w:rPr>
              <w:t>-</w:t>
            </w:r>
            <w:r w:rsidRPr="008E019C">
              <w:rPr>
                <w:rFonts w:ascii="Times New Roman" w:hAnsi="Times New Roman" w:cs="Times New Roman"/>
                <w:bCs/>
                <w:sz w:val="24"/>
                <w:szCs w:val="24"/>
              </w:rPr>
              <w:tab/>
              <w:t xml:space="preserve">структурировать получаемую информацию; выделять наиболее значимое в перечне информации; оценивать практическую значимость результатов поиска; </w:t>
            </w:r>
          </w:p>
          <w:p w14:paraId="6747E451" w14:textId="77777777" w:rsidR="008E019C" w:rsidRPr="008E019C" w:rsidRDefault="008E019C" w:rsidP="002F63D8">
            <w:pPr>
              <w:suppressAutoHyphens/>
              <w:spacing w:line="276" w:lineRule="auto"/>
              <w:contextualSpacing/>
              <w:jc w:val="both"/>
              <w:rPr>
                <w:rFonts w:ascii="Times New Roman" w:hAnsi="Times New Roman" w:cs="Times New Roman"/>
                <w:bCs/>
                <w:sz w:val="24"/>
                <w:szCs w:val="24"/>
              </w:rPr>
            </w:pPr>
            <w:r w:rsidRPr="008E019C">
              <w:rPr>
                <w:rFonts w:ascii="Times New Roman" w:hAnsi="Times New Roman" w:cs="Times New Roman"/>
                <w:bCs/>
                <w:sz w:val="24"/>
                <w:szCs w:val="24"/>
              </w:rPr>
              <w:t>-</w:t>
            </w:r>
            <w:r w:rsidRPr="008E019C">
              <w:rPr>
                <w:rFonts w:ascii="Times New Roman" w:hAnsi="Times New Roman" w:cs="Times New Roman"/>
                <w:bCs/>
                <w:sz w:val="24"/>
                <w:szCs w:val="24"/>
              </w:rPr>
              <w:tab/>
              <w:t>оформлять результаты поиска для выполнения задач в области страхования.</w:t>
            </w:r>
          </w:p>
          <w:p w14:paraId="4C0EDAC8" w14:textId="77777777" w:rsidR="008E019C" w:rsidRPr="008E019C" w:rsidRDefault="008E019C" w:rsidP="002F63D8">
            <w:pPr>
              <w:suppressAutoHyphens/>
              <w:spacing w:line="276" w:lineRule="auto"/>
              <w:contextualSpacing/>
              <w:jc w:val="both"/>
              <w:rPr>
                <w:rFonts w:ascii="Times New Roman" w:hAnsi="Times New Roman" w:cs="Times New Roman"/>
                <w:bCs/>
                <w:sz w:val="24"/>
                <w:szCs w:val="24"/>
              </w:rPr>
            </w:pPr>
            <w:r w:rsidRPr="008E019C">
              <w:rPr>
                <w:rFonts w:ascii="Times New Roman" w:hAnsi="Times New Roman" w:cs="Times New Roman"/>
                <w:bCs/>
                <w:sz w:val="24"/>
                <w:szCs w:val="24"/>
              </w:rPr>
              <w:t>-</w:t>
            </w:r>
            <w:r w:rsidRPr="008E019C">
              <w:rPr>
                <w:rFonts w:ascii="Times New Roman" w:hAnsi="Times New Roman" w:cs="Times New Roman"/>
                <w:bCs/>
                <w:sz w:val="24"/>
                <w:szCs w:val="24"/>
              </w:rPr>
              <w:tab/>
              <w:t>определять актуальность нормативно-правовой документации в профессиональной деятельности;</w:t>
            </w:r>
          </w:p>
          <w:p w14:paraId="70EBFEF3" w14:textId="77777777" w:rsidR="008E019C" w:rsidRPr="008E019C" w:rsidRDefault="008E019C" w:rsidP="002F63D8">
            <w:pPr>
              <w:suppressAutoHyphens/>
              <w:spacing w:line="276" w:lineRule="auto"/>
              <w:contextualSpacing/>
              <w:jc w:val="both"/>
              <w:rPr>
                <w:rFonts w:ascii="Times New Roman" w:hAnsi="Times New Roman" w:cs="Times New Roman"/>
                <w:bCs/>
                <w:sz w:val="24"/>
                <w:szCs w:val="24"/>
              </w:rPr>
            </w:pPr>
            <w:r w:rsidRPr="008E019C">
              <w:rPr>
                <w:rFonts w:ascii="Times New Roman" w:hAnsi="Times New Roman" w:cs="Times New Roman"/>
                <w:bCs/>
                <w:sz w:val="24"/>
                <w:szCs w:val="24"/>
              </w:rPr>
              <w:t>-</w:t>
            </w:r>
            <w:r w:rsidRPr="008E019C">
              <w:rPr>
                <w:rFonts w:ascii="Times New Roman" w:hAnsi="Times New Roman" w:cs="Times New Roman"/>
                <w:bCs/>
                <w:sz w:val="24"/>
                <w:szCs w:val="24"/>
              </w:rPr>
              <w:tab/>
              <w:t xml:space="preserve">применять современную научную профессиональную терминологию; </w:t>
            </w:r>
          </w:p>
          <w:p w14:paraId="28A09761" w14:textId="77777777" w:rsidR="008E019C" w:rsidRPr="008E019C" w:rsidRDefault="008E019C" w:rsidP="002F63D8">
            <w:pPr>
              <w:suppressAutoHyphens/>
              <w:spacing w:line="276" w:lineRule="auto"/>
              <w:contextualSpacing/>
              <w:jc w:val="both"/>
              <w:rPr>
                <w:rFonts w:ascii="Times New Roman" w:hAnsi="Times New Roman" w:cs="Times New Roman"/>
                <w:bCs/>
                <w:sz w:val="24"/>
                <w:szCs w:val="24"/>
              </w:rPr>
            </w:pPr>
            <w:r w:rsidRPr="008E019C">
              <w:rPr>
                <w:rFonts w:ascii="Times New Roman" w:hAnsi="Times New Roman" w:cs="Times New Roman"/>
                <w:bCs/>
                <w:sz w:val="24"/>
                <w:szCs w:val="24"/>
              </w:rPr>
              <w:t>-</w:t>
            </w:r>
            <w:r w:rsidRPr="008E019C">
              <w:rPr>
                <w:rFonts w:ascii="Times New Roman" w:hAnsi="Times New Roman" w:cs="Times New Roman"/>
                <w:bCs/>
                <w:sz w:val="24"/>
                <w:szCs w:val="24"/>
              </w:rPr>
              <w:tab/>
              <w:t>определять и выстраивать траектории профессионального развития и самообразования при планировании собственного профессионального и личностного развития, предпринимательской деятельности в профессиональной области;</w:t>
            </w:r>
          </w:p>
          <w:p w14:paraId="33DC3BAE" w14:textId="77777777" w:rsidR="008E019C" w:rsidRPr="008E019C" w:rsidRDefault="008E019C" w:rsidP="002F63D8">
            <w:pPr>
              <w:suppressAutoHyphens/>
              <w:spacing w:line="276" w:lineRule="auto"/>
              <w:contextualSpacing/>
              <w:jc w:val="both"/>
              <w:rPr>
                <w:rFonts w:ascii="Times New Roman" w:hAnsi="Times New Roman" w:cs="Times New Roman"/>
                <w:bCs/>
                <w:sz w:val="24"/>
                <w:szCs w:val="24"/>
              </w:rPr>
            </w:pPr>
            <w:r w:rsidRPr="008E019C">
              <w:rPr>
                <w:rFonts w:ascii="Times New Roman" w:hAnsi="Times New Roman" w:cs="Times New Roman"/>
                <w:bCs/>
                <w:sz w:val="24"/>
                <w:szCs w:val="24"/>
              </w:rPr>
              <w:t>-</w:t>
            </w:r>
            <w:r w:rsidRPr="008E019C">
              <w:rPr>
                <w:rFonts w:ascii="Times New Roman" w:hAnsi="Times New Roman" w:cs="Times New Roman"/>
                <w:bCs/>
                <w:sz w:val="24"/>
                <w:szCs w:val="24"/>
              </w:rPr>
              <w:tab/>
              <w:t>использовать знания по финансовой грамотности в области страхования.</w:t>
            </w:r>
          </w:p>
          <w:p w14:paraId="22EA5B14" w14:textId="77777777" w:rsidR="008E019C" w:rsidRPr="008E019C" w:rsidRDefault="008E019C" w:rsidP="002F63D8">
            <w:pPr>
              <w:suppressAutoHyphens/>
              <w:spacing w:line="276" w:lineRule="auto"/>
              <w:contextualSpacing/>
              <w:jc w:val="both"/>
              <w:rPr>
                <w:rFonts w:ascii="Times New Roman" w:hAnsi="Times New Roman" w:cs="Times New Roman"/>
                <w:bCs/>
                <w:sz w:val="24"/>
                <w:szCs w:val="24"/>
              </w:rPr>
            </w:pPr>
            <w:r w:rsidRPr="008E019C">
              <w:rPr>
                <w:rFonts w:ascii="Times New Roman" w:hAnsi="Times New Roman" w:cs="Times New Roman"/>
                <w:bCs/>
                <w:sz w:val="24"/>
                <w:szCs w:val="24"/>
              </w:rPr>
              <w:lastRenderedPageBreak/>
              <w:t>-</w:t>
            </w:r>
            <w:r w:rsidRPr="008E019C">
              <w:rPr>
                <w:rFonts w:ascii="Times New Roman" w:hAnsi="Times New Roman" w:cs="Times New Roman"/>
                <w:bCs/>
                <w:sz w:val="24"/>
                <w:szCs w:val="24"/>
              </w:rPr>
              <w:tab/>
              <w:t xml:space="preserve">организовывать работу коллектива и команды; </w:t>
            </w:r>
          </w:p>
          <w:p w14:paraId="13B4D214" w14:textId="77777777" w:rsidR="008E019C" w:rsidRPr="008E019C" w:rsidRDefault="008E019C" w:rsidP="002F63D8">
            <w:pPr>
              <w:suppressAutoHyphens/>
              <w:spacing w:line="276" w:lineRule="auto"/>
              <w:contextualSpacing/>
              <w:jc w:val="both"/>
              <w:rPr>
                <w:rFonts w:ascii="Times New Roman" w:hAnsi="Times New Roman" w:cs="Times New Roman"/>
                <w:bCs/>
                <w:sz w:val="24"/>
                <w:szCs w:val="24"/>
              </w:rPr>
            </w:pPr>
            <w:r w:rsidRPr="008E019C">
              <w:rPr>
                <w:rFonts w:ascii="Times New Roman" w:hAnsi="Times New Roman" w:cs="Times New Roman"/>
                <w:bCs/>
                <w:sz w:val="24"/>
                <w:szCs w:val="24"/>
              </w:rPr>
              <w:t>-</w:t>
            </w:r>
            <w:r w:rsidRPr="008E019C">
              <w:rPr>
                <w:rFonts w:ascii="Times New Roman" w:hAnsi="Times New Roman" w:cs="Times New Roman"/>
                <w:bCs/>
                <w:sz w:val="24"/>
                <w:szCs w:val="24"/>
              </w:rPr>
              <w:tab/>
              <w:t>взаимодействовать с коллегами, руководством, клиентами в ходе профессиональной деятельности в области страхования.</w:t>
            </w:r>
          </w:p>
          <w:p w14:paraId="1AEC0B81" w14:textId="77777777" w:rsidR="008E019C" w:rsidRPr="008E019C" w:rsidRDefault="008E019C" w:rsidP="002F63D8">
            <w:pPr>
              <w:suppressAutoHyphens/>
              <w:spacing w:line="276" w:lineRule="auto"/>
              <w:contextualSpacing/>
              <w:jc w:val="both"/>
              <w:rPr>
                <w:rFonts w:ascii="Times New Roman" w:hAnsi="Times New Roman" w:cs="Times New Roman"/>
                <w:bCs/>
                <w:sz w:val="24"/>
                <w:szCs w:val="24"/>
              </w:rPr>
            </w:pPr>
            <w:r w:rsidRPr="008E019C">
              <w:rPr>
                <w:rFonts w:ascii="Times New Roman" w:hAnsi="Times New Roman" w:cs="Times New Roman"/>
                <w:bCs/>
                <w:sz w:val="24"/>
                <w:szCs w:val="24"/>
              </w:rPr>
              <w:t>-</w:t>
            </w:r>
            <w:r w:rsidRPr="008E019C">
              <w:rPr>
                <w:rFonts w:ascii="Times New Roman" w:hAnsi="Times New Roman" w:cs="Times New Roman"/>
                <w:bCs/>
                <w:sz w:val="24"/>
                <w:szCs w:val="24"/>
              </w:rPr>
              <w:tab/>
              <w:t>грамотно излагать свои мысли и оформлять документы по профессиональной тематике на государственном языке;</w:t>
            </w:r>
          </w:p>
          <w:p w14:paraId="6C821D37" w14:textId="77777777" w:rsidR="008E019C" w:rsidRPr="008E019C" w:rsidRDefault="008E019C" w:rsidP="002F63D8">
            <w:pPr>
              <w:suppressAutoHyphens/>
              <w:spacing w:line="276" w:lineRule="auto"/>
              <w:contextualSpacing/>
              <w:jc w:val="both"/>
              <w:rPr>
                <w:rFonts w:ascii="Times New Roman" w:hAnsi="Times New Roman" w:cs="Times New Roman"/>
                <w:bCs/>
                <w:sz w:val="24"/>
                <w:szCs w:val="24"/>
              </w:rPr>
            </w:pPr>
            <w:r w:rsidRPr="008E019C">
              <w:rPr>
                <w:rFonts w:ascii="Times New Roman" w:hAnsi="Times New Roman" w:cs="Times New Roman"/>
                <w:bCs/>
                <w:sz w:val="24"/>
                <w:szCs w:val="24"/>
              </w:rPr>
              <w:t>-</w:t>
            </w:r>
            <w:r w:rsidRPr="008E019C">
              <w:rPr>
                <w:rFonts w:ascii="Times New Roman" w:hAnsi="Times New Roman" w:cs="Times New Roman"/>
                <w:bCs/>
                <w:sz w:val="24"/>
                <w:szCs w:val="24"/>
              </w:rPr>
              <w:tab/>
              <w:t>проявлять толерантность в рабочем коллективе для осуществления устной и письменной коммуникации на государственном языке Российской Федерации с учетом особенностей социального и культурного контекста в области страхования.</w:t>
            </w:r>
          </w:p>
          <w:p w14:paraId="56A7C083" w14:textId="77777777" w:rsidR="008E019C" w:rsidRPr="008E019C" w:rsidRDefault="008E019C" w:rsidP="002F63D8">
            <w:pPr>
              <w:suppressAutoHyphens/>
              <w:spacing w:line="276" w:lineRule="auto"/>
              <w:contextualSpacing/>
              <w:jc w:val="both"/>
              <w:rPr>
                <w:rFonts w:ascii="Times New Roman" w:hAnsi="Times New Roman" w:cs="Times New Roman"/>
                <w:bCs/>
                <w:sz w:val="24"/>
                <w:szCs w:val="24"/>
              </w:rPr>
            </w:pPr>
            <w:r w:rsidRPr="008E019C">
              <w:rPr>
                <w:rFonts w:ascii="Times New Roman" w:hAnsi="Times New Roman" w:cs="Times New Roman"/>
                <w:bCs/>
                <w:sz w:val="24"/>
                <w:szCs w:val="24"/>
              </w:rPr>
              <w:t>-</w:t>
            </w:r>
            <w:r w:rsidRPr="008E019C">
              <w:rPr>
                <w:rFonts w:ascii="Times New Roman" w:hAnsi="Times New Roman" w:cs="Times New Roman"/>
                <w:bCs/>
                <w:sz w:val="24"/>
                <w:szCs w:val="24"/>
              </w:rPr>
              <w:tab/>
              <w:t>участвовать в диалогах на профессиональные темы; писать связные сообщения в области страхования.</w:t>
            </w:r>
          </w:p>
          <w:p w14:paraId="7C915367" w14:textId="77777777" w:rsidR="008E019C" w:rsidRPr="008E019C" w:rsidRDefault="008E019C" w:rsidP="002F63D8">
            <w:pPr>
              <w:suppressAutoHyphens/>
              <w:spacing w:line="276" w:lineRule="auto"/>
              <w:contextualSpacing/>
              <w:jc w:val="both"/>
              <w:rPr>
                <w:rFonts w:ascii="Times New Roman" w:hAnsi="Times New Roman" w:cs="Times New Roman"/>
                <w:bCs/>
                <w:sz w:val="24"/>
                <w:szCs w:val="24"/>
              </w:rPr>
            </w:pPr>
            <w:r w:rsidRPr="008E019C">
              <w:rPr>
                <w:rFonts w:ascii="Times New Roman" w:hAnsi="Times New Roman" w:cs="Times New Roman"/>
                <w:bCs/>
                <w:sz w:val="24"/>
                <w:szCs w:val="24"/>
              </w:rPr>
              <w:t>-</w:t>
            </w:r>
            <w:r w:rsidRPr="008E019C">
              <w:rPr>
                <w:rFonts w:ascii="Times New Roman" w:hAnsi="Times New Roman" w:cs="Times New Roman"/>
                <w:bCs/>
                <w:sz w:val="24"/>
                <w:szCs w:val="24"/>
              </w:rPr>
              <w:tab/>
              <w:t xml:space="preserve">определять условия страхования объекта страхования по договорам имущественного страхования; определять условия страхования застрахованного лица по договорам личного страхования; рассчитывать страховую премию по договорам </w:t>
            </w:r>
            <w:r w:rsidRPr="008E019C">
              <w:rPr>
                <w:rFonts w:ascii="Times New Roman" w:hAnsi="Times New Roman" w:cs="Times New Roman"/>
                <w:bCs/>
                <w:sz w:val="24"/>
                <w:szCs w:val="24"/>
              </w:rPr>
              <w:lastRenderedPageBreak/>
              <w:t>имущественного страхования; рассчитывать страховую премию по договорам личного страхования, в том числе по договорам страхования жизни.</w:t>
            </w:r>
          </w:p>
          <w:p w14:paraId="6E39933F" w14:textId="77777777" w:rsidR="008E019C" w:rsidRPr="008E019C" w:rsidRDefault="008E019C" w:rsidP="002F63D8">
            <w:pPr>
              <w:suppressAutoHyphens/>
              <w:spacing w:line="276" w:lineRule="auto"/>
              <w:contextualSpacing/>
              <w:jc w:val="both"/>
              <w:rPr>
                <w:rFonts w:ascii="Times New Roman" w:hAnsi="Times New Roman" w:cs="Times New Roman"/>
                <w:bCs/>
                <w:sz w:val="24"/>
                <w:szCs w:val="24"/>
              </w:rPr>
            </w:pPr>
            <w:r w:rsidRPr="008E019C">
              <w:rPr>
                <w:rFonts w:ascii="Times New Roman" w:hAnsi="Times New Roman" w:cs="Times New Roman"/>
                <w:bCs/>
                <w:sz w:val="24"/>
                <w:szCs w:val="24"/>
              </w:rPr>
              <w:t>-</w:t>
            </w:r>
            <w:r w:rsidRPr="008E019C">
              <w:rPr>
                <w:rFonts w:ascii="Times New Roman" w:hAnsi="Times New Roman" w:cs="Times New Roman"/>
                <w:bCs/>
                <w:sz w:val="24"/>
                <w:szCs w:val="24"/>
              </w:rPr>
              <w:tab/>
              <w:t>выявлять основных конкурентов страховой организации и перспективные целевые сегменты; оценивать спрос на страховые услуги.</w:t>
            </w:r>
          </w:p>
          <w:p w14:paraId="31D2C967" w14:textId="77777777" w:rsidR="008E019C" w:rsidRPr="008E019C" w:rsidRDefault="008E019C" w:rsidP="002F63D8">
            <w:pPr>
              <w:suppressAutoHyphens/>
              <w:spacing w:line="276" w:lineRule="auto"/>
              <w:contextualSpacing/>
              <w:jc w:val="both"/>
              <w:rPr>
                <w:rFonts w:ascii="Times New Roman" w:hAnsi="Times New Roman" w:cs="Times New Roman"/>
                <w:bCs/>
                <w:sz w:val="24"/>
                <w:szCs w:val="24"/>
              </w:rPr>
            </w:pPr>
            <w:r w:rsidRPr="008E019C">
              <w:rPr>
                <w:rFonts w:ascii="Times New Roman" w:hAnsi="Times New Roman" w:cs="Times New Roman"/>
                <w:bCs/>
                <w:sz w:val="24"/>
                <w:szCs w:val="24"/>
              </w:rPr>
              <w:t>-</w:t>
            </w:r>
            <w:r w:rsidRPr="008E019C">
              <w:rPr>
                <w:rFonts w:ascii="Times New Roman" w:hAnsi="Times New Roman" w:cs="Times New Roman"/>
                <w:bCs/>
                <w:sz w:val="24"/>
                <w:szCs w:val="24"/>
              </w:rPr>
              <w:tab/>
              <w:t xml:space="preserve">анализировать основные показатели развития страхового рынка в разрезе видов страхования и каналов продаж; проводить сравнительный анализ страховых продуктов. </w:t>
            </w:r>
          </w:p>
          <w:p w14:paraId="7E855572" w14:textId="77777777" w:rsidR="008E019C" w:rsidRPr="008E019C" w:rsidRDefault="008E019C" w:rsidP="002F63D8">
            <w:pPr>
              <w:suppressAutoHyphens/>
              <w:spacing w:line="276" w:lineRule="auto"/>
              <w:contextualSpacing/>
              <w:jc w:val="both"/>
              <w:rPr>
                <w:rFonts w:ascii="Times New Roman" w:hAnsi="Times New Roman" w:cs="Times New Roman"/>
                <w:bCs/>
                <w:sz w:val="24"/>
                <w:szCs w:val="24"/>
              </w:rPr>
            </w:pPr>
            <w:r w:rsidRPr="008E019C">
              <w:rPr>
                <w:rFonts w:ascii="Times New Roman" w:hAnsi="Times New Roman" w:cs="Times New Roman"/>
                <w:bCs/>
                <w:sz w:val="24"/>
                <w:szCs w:val="24"/>
              </w:rPr>
              <w:t>-</w:t>
            </w:r>
            <w:r w:rsidRPr="008E019C">
              <w:rPr>
                <w:rFonts w:ascii="Times New Roman" w:hAnsi="Times New Roman" w:cs="Times New Roman"/>
                <w:bCs/>
                <w:sz w:val="24"/>
                <w:szCs w:val="24"/>
              </w:rPr>
              <w:tab/>
              <w:t>рассчитывать финансово-экономические показатели, характеризующие деятельность организации; использовать для решения аналитических и исследовательских задач современные технические средства и информационные технологии в области страхования.</w:t>
            </w:r>
          </w:p>
          <w:p w14:paraId="5C2BFF3B" w14:textId="77777777" w:rsidR="008E019C" w:rsidRPr="008E019C" w:rsidRDefault="008E019C" w:rsidP="002F63D8">
            <w:pPr>
              <w:suppressAutoHyphens/>
              <w:spacing w:line="276" w:lineRule="auto"/>
              <w:contextualSpacing/>
              <w:jc w:val="both"/>
              <w:rPr>
                <w:rFonts w:ascii="Times New Roman" w:hAnsi="Times New Roman" w:cs="Times New Roman"/>
                <w:bCs/>
                <w:sz w:val="24"/>
                <w:szCs w:val="24"/>
              </w:rPr>
            </w:pPr>
            <w:r w:rsidRPr="008E019C">
              <w:rPr>
                <w:rFonts w:ascii="Times New Roman" w:hAnsi="Times New Roman" w:cs="Times New Roman"/>
                <w:bCs/>
                <w:sz w:val="24"/>
                <w:szCs w:val="24"/>
              </w:rPr>
              <w:t>-</w:t>
            </w:r>
            <w:r w:rsidRPr="008E019C">
              <w:rPr>
                <w:rFonts w:ascii="Times New Roman" w:hAnsi="Times New Roman" w:cs="Times New Roman"/>
                <w:bCs/>
                <w:sz w:val="24"/>
                <w:szCs w:val="24"/>
              </w:rPr>
              <w:tab/>
              <w:t xml:space="preserve">предоставлять информацию клиентам о страховой организации; предоставлять информацию клиентам о страховых продуктах, предлагаемых страховой организацией; </w:t>
            </w:r>
            <w:r w:rsidRPr="008E019C">
              <w:rPr>
                <w:rFonts w:ascii="Times New Roman" w:hAnsi="Times New Roman" w:cs="Times New Roman"/>
                <w:bCs/>
                <w:sz w:val="24"/>
                <w:szCs w:val="24"/>
              </w:rPr>
              <w:lastRenderedPageBreak/>
              <w:t>предоставлять информацию о порядке взаимодействия клиента со страховой организацией при заключении договора страхования.</w:t>
            </w:r>
          </w:p>
          <w:p w14:paraId="1EEB6E5A" w14:textId="77777777" w:rsidR="008E019C" w:rsidRPr="008E019C" w:rsidRDefault="008E019C" w:rsidP="002F63D8">
            <w:pPr>
              <w:suppressAutoHyphens/>
              <w:spacing w:line="276" w:lineRule="auto"/>
              <w:contextualSpacing/>
              <w:jc w:val="both"/>
              <w:rPr>
                <w:rFonts w:ascii="Times New Roman" w:hAnsi="Times New Roman" w:cs="Times New Roman"/>
                <w:bCs/>
                <w:sz w:val="24"/>
                <w:szCs w:val="24"/>
              </w:rPr>
            </w:pPr>
            <w:r w:rsidRPr="008E019C">
              <w:rPr>
                <w:rFonts w:ascii="Times New Roman" w:hAnsi="Times New Roman" w:cs="Times New Roman"/>
                <w:bCs/>
                <w:sz w:val="24"/>
                <w:szCs w:val="24"/>
              </w:rPr>
              <w:t>-</w:t>
            </w:r>
            <w:r w:rsidRPr="008E019C">
              <w:rPr>
                <w:rFonts w:ascii="Times New Roman" w:hAnsi="Times New Roman" w:cs="Times New Roman"/>
                <w:bCs/>
                <w:sz w:val="24"/>
                <w:szCs w:val="24"/>
              </w:rPr>
              <w:tab/>
              <w:t>осуществлять мониторинг сроков уплаты страховой премии/страховых взносов по договорам страхования; осуществлять мониторинг сроков окончания договоров страхования; информировать страхователей о необходимости уплаты страховой премии/страхового взноса; информировать страхователей об окончании срока действия договора страхования; вести деловую переписку и проводить переговоры.</w:t>
            </w:r>
          </w:p>
          <w:p w14:paraId="48F52619" w14:textId="77777777" w:rsidR="008E019C" w:rsidRPr="008E019C" w:rsidRDefault="008E019C" w:rsidP="002F63D8">
            <w:pPr>
              <w:suppressAutoHyphens/>
              <w:spacing w:line="276" w:lineRule="auto"/>
              <w:contextualSpacing/>
              <w:jc w:val="both"/>
              <w:rPr>
                <w:rFonts w:ascii="Times New Roman" w:hAnsi="Times New Roman" w:cs="Times New Roman"/>
                <w:bCs/>
                <w:sz w:val="24"/>
                <w:szCs w:val="24"/>
              </w:rPr>
            </w:pPr>
            <w:r w:rsidRPr="008E019C">
              <w:rPr>
                <w:rFonts w:ascii="Times New Roman" w:hAnsi="Times New Roman" w:cs="Times New Roman"/>
                <w:bCs/>
                <w:sz w:val="24"/>
                <w:szCs w:val="24"/>
              </w:rPr>
              <w:t>-</w:t>
            </w:r>
            <w:r w:rsidRPr="008E019C">
              <w:rPr>
                <w:rFonts w:ascii="Times New Roman" w:hAnsi="Times New Roman" w:cs="Times New Roman"/>
                <w:bCs/>
                <w:sz w:val="24"/>
                <w:szCs w:val="24"/>
              </w:rPr>
              <w:tab/>
              <w:t>консультировать и предоставлять необходимую информацию по вопросам урегулирования страховых случаев; информировать страхователей, застрахованных лиц, выгодоприобретателей о рассмотрении документов на страховую выплату.</w:t>
            </w:r>
          </w:p>
          <w:p w14:paraId="5DAD93C9" w14:textId="7FC357C8" w:rsidR="008E019C" w:rsidRPr="008E019C" w:rsidRDefault="008E019C" w:rsidP="002F63D8">
            <w:pPr>
              <w:suppressAutoHyphens/>
              <w:spacing w:line="276" w:lineRule="auto"/>
              <w:contextualSpacing/>
              <w:jc w:val="both"/>
              <w:rPr>
                <w:rFonts w:ascii="Times New Roman" w:hAnsi="Times New Roman" w:cs="Times New Roman"/>
                <w:sz w:val="24"/>
                <w:szCs w:val="24"/>
              </w:rPr>
            </w:pPr>
            <w:r w:rsidRPr="008E019C">
              <w:rPr>
                <w:rFonts w:ascii="Times New Roman" w:hAnsi="Times New Roman" w:cs="Times New Roman"/>
                <w:bCs/>
                <w:sz w:val="24"/>
                <w:szCs w:val="24"/>
              </w:rPr>
              <w:t>-</w:t>
            </w:r>
            <w:r w:rsidRPr="008E019C">
              <w:rPr>
                <w:rFonts w:ascii="Times New Roman" w:hAnsi="Times New Roman" w:cs="Times New Roman"/>
                <w:bCs/>
                <w:sz w:val="24"/>
                <w:szCs w:val="24"/>
              </w:rPr>
              <w:tab/>
              <w:t xml:space="preserve">проверять комплектность представленных </w:t>
            </w:r>
            <w:r w:rsidRPr="008E019C">
              <w:rPr>
                <w:rFonts w:ascii="Times New Roman" w:hAnsi="Times New Roman" w:cs="Times New Roman"/>
                <w:bCs/>
                <w:sz w:val="24"/>
                <w:szCs w:val="24"/>
              </w:rPr>
              <w:lastRenderedPageBreak/>
              <w:t>документов и соблюдения требований к оформлению документов; информировать о предоставлении документов, недостаточных для принятия решения об осуществлении страховой выплаты, и (или) ненадлежащим образом оформленных документов.</w:t>
            </w:r>
          </w:p>
        </w:tc>
        <w:tc>
          <w:tcPr>
            <w:tcW w:w="1896" w:type="pct"/>
          </w:tcPr>
          <w:p w14:paraId="197E33CE" w14:textId="77777777" w:rsidR="008E019C" w:rsidRPr="001848A2" w:rsidRDefault="008E019C" w:rsidP="008E019C">
            <w:pPr>
              <w:jc w:val="both"/>
              <w:rPr>
                <w:rFonts w:ascii="Times New Roman" w:hAnsi="Times New Roman" w:cs="Times New Roman"/>
                <w:bCs/>
                <w:sz w:val="24"/>
              </w:rPr>
            </w:pPr>
            <w:r w:rsidRPr="001848A2">
              <w:rPr>
                <w:rFonts w:ascii="Times New Roman" w:hAnsi="Times New Roman" w:cs="Times New Roman"/>
                <w:bCs/>
                <w:sz w:val="24"/>
              </w:rPr>
              <w:lastRenderedPageBreak/>
              <w:t>демонстрация высокого уровня подготовленности, характерной мыслительной деятельности, наличие направленности познавательной деятельности и устойчивых знаний в</w:t>
            </w:r>
            <w:r w:rsidRPr="001848A2">
              <w:rPr>
                <w:rFonts w:ascii="Times New Roman" w:hAnsi="Times New Roman" w:cs="Times New Roman"/>
                <w:iCs/>
                <w:sz w:val="24"/>
              </w:rPr>
              <w:t xml:space="preserve"> области страхования.</w:t>
            </w:r>
          </w:p>
          <w:p w14:paraId="19962C7F" w14:textId="77777777" w:rsidR="008E019C" w:rsidRPr="001848A2" w:rsidRDefault="008E019C" w:rsidP="008E019C">
            <w:pPr>
              <w:jc w:val="both"/>
              <w:rPr>
                <w:rFonts w:ascii="Times New Roman" w:hAnsi="Times New Roman" w:cs="Times New Roman"/>
                <w:bCs/>
                <w:sz w:val="24"/>
              </w:rPr>
            </w:pPr>
            <w:r w:rsidRPr="001848A2">
              <w:rPr>
                <w:rFonts w:ascii="Times New Roman" w:hAnsi="Times New Roman" w:cs="Times New Roman"/>
                <w:bCs/>
                <w:iCs/>
                <w:sz w:val="24"/>
              </w:rPr>
              <w:t xml:space="preserve">демонстрация понимания структурной упорядоченности представления информации; </w:t>
            </w:r>
            <w:r w:rsidRPr="001848A2">
              <w:rPr>
                <w:rFonts w:ascii="Times New Roman" w:hAnsi="Times New Roman" w:cs="Times New Roman"/>
                <w:bCs/>
                <w:sz w:val="24"/>
              </w:rPr>
              <w:t xml:space="preserve">демонстрация знаний о необходимых требованиях к </w:t>
            </w:r>
            <w:r w:rsidRPr="001848A2">
              <w:rPr>
                <w:rFonts w:ascii="Times New Roman" w:hAnsi="Times New Roman" w:cs="Times New Roman"/>
                <w:bCs/>
                <w:iCs/>
                <w:sz w:val="24"/>
              </w:rPr>
              <w:t xml:space="preserve">оформлению результатов поиска информации; </w:t>
            </w:r>
            <w:r w:rsidRPr="001848A2">
              <w:rPr>
                <w:rFonts w:ascii="Times New Roman" w:hAnsi="Times New Roman" w:cs="Times New Roman"/>
                <w:bCs/>
                <w:sz w:val="24"/>
              </w:rPr>
              <w:t>демонстрация знаний о выборе эффективных цифровых технологий для поиска информации в</w:t>
            </w:r>
            <w:r w:rsidRPr="001848A2">
              <w:rPr>
                <w:rFonts w:ascii="Times New Roman" w:hAnsi="Times New Roman" w:cs="Times New Roman"/>
                <w:iCs/>
                <w:sz w:val="24"/>
              </w:rPr>
              <w:t xml:space="preserve"> области страхования.</w:t>
            </w:r>
          </w:p>
          <w:p w14:paraId="3135C2A1" w14:textId="77777777" w:rsidR="008E019C" w:rsidRPr="001848A2" w:rsidRDefault="008E019C" w:rsidP="008E019C">
            <w:pPr>
              <w:contextualSpacing/>
              <w:jc w:val="both"/>
              <w:rPr>
                <w:rFonts w:ascii="Times New Roman" w:hAnsi="Times New Roman" w:cs="Times New Roman"/>
                <w:bCs/>
                <w:iCs/>
                <w:sz w:val="24"/>
              </w:rPr>
            </w:pPr>
            <w:r w:rsidRPr="001848A2">
              <w:rPr>
                <w:rFonts w:ascii="Times New Roman" w:hAnsi="Times New Roman" w:cs="Times New Roman"/>
                <w:bCs/>
                <w:sz w:val="24"/>
              </w:rPr>
              <w:t xml:space="preserve">демонстрация понимания важности использования </w:t>
            </w:r>
            <w:r w:rsidRPr="001848A2">
              <w:rPr>
                <w:rFonts w:ascii="Times New Roman" w:hAnsi="Times New Roman" w:cs="Times New Roman"/>
                <w:bCs/>
                <w:iCs/>
                <w:sz w:val="24"/>
              </w:rPr>
              <w:t>актуальной нормативно-правовой документации и современной научной и профессиональной терминологии;</w:t>
            </w:r>
          </w:p>
          <w:p w14:paraId="767860B1" w14:textId="77777777" w:rsidR="008E019C" w:rsidRPr="001848A2" w:rsidRDefault="008E019C" w:rsidP="008E019C">
            <w:pPr>
              <w:contextualSpacing/>
              <w:jc w:val="both"/>
              <w:rPr>
                <w:rFonts w:ascii="Times New Roman" w:hAnsi="Times New Roman" w:cs="Times New Roman"/>
                <w:bCs/>
                <w:iCs/>
                <w:sz w:val="24"/>
              </w:rPr>
            </w:pPr>
            <w:r w:rsidRPr="001848A2">
              <w:rPr>
                <w:rFonts w:ascii="Times New Roman" w:hAnsi="Times New Roman" w:cs="Times New Roman"/>
                <w:bCs/>
                <w:sz w:val="24"/>
              </w:rPr>
              <w:t>демонстрация понимания подхода к</w:t>
            </w:r>
            <w:r w:rsidRPr="001848A2">
              <w:rPr>
                <w:rFonts w:ascii="Times New Roman" w:hAnsi="Times New Roman" w:cs="Times New Roman"/>
                <w:bCs/>
                <w:iCs/>
                <w:sz w:val="24"/>
              </w:rPr>
              <w:t xml:space="preserve"> выбору эффективной траектории профессионального развития и самообразования;</w:t>
            </w:r>
          </w:p>
          <w:p w14:paraId="03226E13" w14:textId="77777777" w:rsidR="008E019C" w:rsidRPr="001848A2" w:rsidRDefault="008E019C" w:rsidP="008E019C">
            <w:pPr>
              <w:jc w:val="both"/>
              <w:rPr>
                <w:rFonts w:ascii="Times New Roman" w:hAnsi="Times New Roman" w:cs="Times New Roman"/>
                <w:bCs/>
                <w:sz w:val="24"/>
              </w:rPr>
            </w:pPr>
            <w:r w:rsidRPr="001848A2">
              <w:rPr>
                <w:rFonts w:ascii="Times New Roman" w:hAnsi="Times New Roman" w:cs="Times New Roman"/>
                <w:bCs/>
                <w:sz w:val="24"/>
              </w:rPr>
              <w:t>демонстрация понимания важности использовании знаний по финансовой грамотности в</w:t>
            </w:r>
            <w:r w:rsidRPr="001848A2">
              <w:rPr>
                <w:rFonts w:ascii="Times New Roman" w:hAnsi="Times New Roman" w:cs="Times New Roman"/>
                <w:iCs/>
                <w:sz w:val="24"/>
              </w:rPr>
              <w:t xml:space="preserve"> области страхования.</w:t>
            </w:r>
          </w:p>
          <w:p w14:paraId="5AE58779" w14:textId="77777777" w:rsidR="008E019C" w:rsidRPr="001848A2" w:rsidRDefault="008E019C" w:rsidP="008E019C">
            <w:pPr>
              <w:jc w:val="both"/>
              <w:rPr>
                <w:rFonts w:ascii="Times New Roman" w:hAnsi="Times New Roman" w:cs="Times New Roman"/>
                <w:bCs/>
                <w:sz w:val="24"/>
              </w:rPr>
            </w:pPr>
            <w:r w:rsidRPr="001848A2">
              <w:rPr>
                <w:rFonts w:ascii="Times New Roman" w:hAnsi="Times New Roman" w:cs="Times New Roman"/>
                <w:bCs/>
                <w:sz w:val="24"/>
              </w:rPr>
              <w:t xml:space="preserve">демонстрация знания психологических основ </w:t>
            </w:r>
            <w:r w:rsidRPr="001848A2">
              <w:rPr>
                <w:rFonts w:ascii="Times New Roman" w:hAnsi="Times New Roman" w:cs="Times New Roman"/>
                <w:bCs/>
                <w:sz w:val="24"/>
              </w:rPr>
              <w:lastRenderedPageBreak/>
              <w:t>деятельности коллектива и психологических особенностей личности; демонстрация понимания проектной деятельности</w:t>
            </w:r>
            <w:r w:rsidRPr="001848A2">
              <w:rPr>
                <w:rFonts w:ascii="Times New Roman" w:hAnsi="Times New Roman" w:cs="Times New Roman"/>
                <w:bCs/>
                <w:spacing w:val="-4"/>
                <w:sz w:val="24"/>
              </w:rPr>
              <w:t xml:space="preserve"> </w:t>
            </w:r>
            <w:r w:rsidRPr="001848A2">
              <w:rPr>
                <w:rFonts w:ascii="Times New Roman" w:hAnsi="Times New Roman" w:cs="Times New Roman"/>
                <w:bCs/>
                <w:sz w:val="24"/>
              </w:rPr>
              <w:t xml:space="preserve">для эффективного взаимодействия и работы в коллективе и команде в ходе профессиональной деятельности в области страхования.  </w:t>
            </w:r>
          </w:p>
          <w:p w14:paraId="328B0C1F" w14:textId="77777777" w:rsidR="008E019C" w:rsidRPr="001848A2" w:rsidRDefault="008E019C" w:rsidP="008E019C">
            <w:pPr>
              <w:jc w:val="both"/>
              <w:rPr>
                <w:rFonts w:ascii="Times New Roman" w:hAnsi="Times New Roman" w:cs="Times New Roman"/>
                <w:bCs/>
                <w:sz w:val="24"/>
              </w:rPr>
            </w:pPr>
            <w:r w:rsidRPr="001848A2">
              <w:rPr>
                <w:rFonts w:ascii="Times New Roman" w:hAnsi="Times New Roman" w:cs="Times New Roman"/>
                <w:bCs/>
                <w:sz w:val="24"/>
              </w:rPr>
              <w:t>демонстрация знания и понимания особенностей социального и культурного контекста; демонстрация знаний правил оформления документов и построения устных сообщений д</w:t>
            </w:r>
            <w:r w:rsidRPr="001848A2">
              <w:rPr>
                <w:rFonts w:ascii="Times New Roman" w:hAnsi="Times New Roman" w:cs="Times New Roman"/>
                <w:bCs/>
                <w:iCs/>
                <w:sz w:val="24"/>
              </w:rPr>
              <w:t>ля осуществления устной и письменной коммуникации</w:t>
            </w:r>
            <w:r w:rsidRPr="001848A2">
              <w:rPr>
                <w:rFonts w:ascii="Times New Roman" w:hAnsi="Times New Roman" w:cs="Times New Roman"/>
                <w:bCs/>
                <w:sz w:val="24"/>
              </w:rPr>
              <w:t xml:space="preserve"> в</w:t>
            </w:r>
            <w:r w:rsidRPr="001848A2">
              <w:rPr>
                <w:rFonts w:ascii="Times New Roman" w:hAnsi="Times New Roman" w:cs="Times New Roman"/>
                <w:iCs/>
                <w:sz w:val="24"/>
              </w:rPr>
              <w:t xml:space="preserve"> области страхования.</w:t>
            </w:r>
          </w:p>
          <w:p w14:paraId="1B5CBF9B" w14:textId="77777777" w:rsidR="008E019C" w:rsidRPr="001848A2" w:rsidRDefault="008E019C" w:rsidP="008E019C">
            <w:pPr>
              <w:jc w:val="both"/>
              <w:rPr>
                <w:rFonts w:ascii="Times New Roman" w:hAnsi="Times New Roman" w:cs="Times New Roman"/>
                <w:bCs/>
                <w:sz w:val="24"/>
              </w:rPr>
            </w:pPr>
            <w:r w:rsidRPr="001848A2">
              <w:rPr>
                <w:rFonts w:ascii="Times New Roman" w:hAnsi="Times New Roman" w:cs="Times New Roman"/>
                <w:bCs/>
                <w:iCs/>
                <w:position w:val="-1"/>
                <w:sz w:val="24"/>
              </w:rPr>
              <w:t xml:space="preserve">демонстрация знаний лексического минимума, </w:t>
            </w:r>
            <w:r w:rsidRPr="001848A2">
              <w:rPr>
                <w:rFonts w:ascii="Times New Roman" w:hAnsi="Times New Roman" w:cs="Times New Roman"/>
                <w:iCs/>
                <w:position w:val="-1"/>
                <w:sz w:val="24"/>
              </w:rPr>
              <w:t>особенности</w:t>
            </w:r>
            <w:r w:rsidRPr="001848A2">
              <w:rPr>
                <w:rFonts w:ascii="Times New Roman" w:hAnsi="Times New Roman" w:cs="Times New Roman"/>
                <w:bCs/>
                <w:iCs/>
                <w:position w:val="-1"/>
                <w:sz w:val="24"/>
              </w:rPr>
              <w:t xml:space="preserve"> произношения, правил чтения текстов профессиональной направленности при пользовании   профессиональной документацией на государственном языке </w:t>
            </w:r>
            <w:r w:rsidRPr="001848A2">
              <w:rPr>
                <w:rFonts w:ascii="Times New Roman" w:hAnsi="Times New Roman" w:cs="Times New Roman"/>
                <w:bCs/>
                <w:position w:val="-1"/>
                <w:sz w:val="24"/>
              </w:rPr>
              <w:t>в</w:t>
            </w:r>
            <w:r w:rsidRPr="001848A2">
              <w:rPr>
                <w:rFonts w:ascii="Times New Roman" w:hAnsi="Times New Roman" w:cs="Times New Roman"/>
                <w:iCs/>
                <w:position w:val="-1"/>
                <w:sz w:val="24"/>
              </w:rPr>
              <w:t xml:space="preserve"> области страхования.</w:t>
            </w:r>
          </w:p>
          <w:p w14:paraId="502F5594" w14:textId="77777777" w:rsidR="008E019C" w:rsidRPr="001848A2" w:rsidRDefault="008E019C" w:rsidP="008E019C">
            <w:pPr>
              <w:jc w:val="both"/>
              <w:rPr>
                <w:rFonts w:ascii="Times New Roman" w:hAnsi="Times New Roman" w:cs="Times New Roman"/>
                <w:bCs/>
                <w:sz w:val="24"/>
              </w:rPr>
            </w:pPr>
            <w:r w:rsidRPr="001848A2">
              <w:rPr>
                <w:rFonts w:ascii="Times New Roman" w:hAnsi="Times New Roman" w:cs="Times New Roman"/>
                <w:bCs/>
                <w:sz w:val="24"/>
              </w:rPr>
              <w:t>демонстрация знания и понимания</w:t>
            </w:r>
            <w:r w:rsidRPr="001848A2">
              <w:rPr>
                <w:rFonts w:ascii="Times New Roman" w:hAnsi="Times New Roman" w:cs="Times New Roman"/>
                <w:color w:val="000000"/>
                <w:sz w:val="24"/>
              </w:rPr>
              <w:t xml:space="preserve"> существенных условий договора страхования; порядок вступления в силу договора страхования; прав и обязанностей сторон по договору страхования при изменении степени риска; прав и обязанностей сторон при досрочном прекращении договора страхования; правил заполнения документов страховой организации, необходимых для заключения договора страхования.</w:t>
            </w:r>
          </w:p>
          <w:p w14:paraId="42F2F86A" w14:textId="77777777" w:rsidR="008E019C" w:rsidRPr="001848A2" w:rsidRDefault="008E019C" w:rsidP="008E019C">
            <w:pPr>
              <w:jc w:val="both"/>
              <w:rPr>
                <w:rFonts w:ascii="Times New Roman" w:hAnsi="Times New Roman" w:cs="Times New Roman"/>
                <w:bCs/>
                <w:sz w:val="24"/>
              </w:rPr>
            </w:pPr>
            <w:r w:rsidRPr="001848A2">
              <w:rPr>
                <w:rFonts w:ascii="Times New Roman" w:hAnsi="Times New Roman" w:cs="Times New Roman"/>
                <w:bCs/>
                <w:sz w:val="24"/>
              </w:rPr>
              <w:t>демонстрация знания и понимания</w:t>
            </w:r>
            <w:r w:rsidRPr="001848A2">
              <w:rPr>
                <w:rFonts w:ascii="Times New Roman" w:hAnsi="Times New Roman" w:cs="Times New Roman"/>
                <w:color w:val="000000"/>
                <w:sz w:val="24"/>
              </w:rPr>
              <w:t xml:space="preserve"> конкурентных стратегий страховой организации; сегментации страхового рынка и </w:t>
            </w:r>
            <w:r w:rsidRPr="001848A2">
              <w:rPr>
                <w:rFonts w:ascii="Times New Roman" w:hAnsi="Times New Roman" w:cs="Times New Roman"/>
                <w:color w:val="000000"/>
                <w:sz w:val="24"/>
              </w:rPr>
              <w:lastRenderedPageBreak/>
              <w:t>позиционирования клиентов; цели, задач и содержания страхового менеджмента; внешней и внутренней сферы страховой организации; государственного регулирования страхового бизнеса; основ управления персоналом страховой организации; структуры и участников страхового бизнеса; классификации страховых посредников.</w:t>
            </w:r>
          </w:p>
          <w:p w14:paraId="7E30D8B0" w14:textId="77777777" w:rsidR="008E019C" w:rsidRPr="001848A2" w:rsidRDefault="008E019C" w:rsidP="008E019C">
            <w:pPr>
              <w:jc w:val="both"/>
              <w:rPr>
                <w:rFonts w:ascii="Times New Roman" w:hAnsi="Times New Roman" w:cs="Times New Roman"/>
                <w:sz w:val="24"/>
              </w:rPr>
            </w:pPr>
            <w:r w:rsidRPr="001848A2">
              <w:rPr>
                <w:rFonts w:ascii="Times New Roman" w:hAnsi="Times New Roman" w:cs="Times New Roman"/>
                <w:bCs/>
                <w:sz w:val="24"/>
              </w:rPr>
              <w:t>демонстрация знания и понимания</w:t>
            </w:r>
            <w:r w:rsidRPr="001848A2">
              <w:rPr>
                <w:rFonts w:ascii="Times New Roman" w:hAnsi="Times New Roman" w:cs="Times New Roman"/>
                <w:color w:val="000000"/>
                <w:sz w:val="24"/>
              </w:rPr>
              <w:t xml:space="preserve"> процесса разработки страхового продукта; принципов формирования линейки страховых продуктов.</w:t>
            </w:r>
          </w:p>
          <w:p w14:paraId="32F5E481" w14:textId="77777777" w:rsidR="008E019C" w:rsidRPr="001848A2" w:rsidRDefault="008E019C" w:rsidP="008E019C">
            <w:pPr>
              <w:pBdr>
                <w:top w:val="none" w:sz="4" w:space="0" w:color="000000"/>
                <w:left w:val="none" w:sz="4" w:space="0" w:color="000000"/>
                <w:bottom w:val="none" w:sz="4" w:space="0" w:color="000000"/>
                <w:right w:val="none" w:sz="4" w:space="0" w:color="000000"/>
                <w:between w:val="none" w:sz="4" w:space="0" w:color="000000"/>
              </w:pBdr>
              <w:contextualSpacing/>
              <w:jc w:val="both"/>
              <w:rPr>
                <w:rFonts w:ascii="Times New Roman" w:hAnsi="Times New Roman" w:cs="Times New Roman"/>
                <w:iCs/>
                <w:sz w:val="24"/>
              </w:rPr>
            </w:pPr>
            <w:r w:rsidRPr="001848A2">
              <w:rPr>
                <w:rFonts w:ascii="Times New Roman" w:hAnsi="Times New Roman" w:cs="Times New Roman"/>
                <w:bCs/>
                <w:sz w:val="24"/>
              </w:rPr>
              <w:t>демонстрация знания и понимания</w:t>
            </w:r>
            <w:r w:rsidRPr="001848A2">
              <w:rPr>
                <w:rFonts w:ascii="Times New Roman" w:hAnsi="Times New Roman" w:cs="Times New Roman"/>
                <w:iCs/>
                <w:sz w:val="24"/>
              </w:rPr>
              <w:t xml:space="preserve"> методов экономического анализа и учета показателей деятельности организации и ее подразделений; классификации методов и приемов, используемых при анализе финансово-хозяйственной деятельности страховой организации.</w:t>
            </w:r>
          </w:p>
          <w:p w14:paraId="1E4BF96A" w14:textId="77777777" w:rsidR="008E019C" w:rsidRPr="001848A2" w:rsidRDefault="008E019C" w:rsidP="008E019C">
            <w:pPr>
              <w:jc w:val="both"/>
              <w:rPr>
                <w:rFonts w:ascii="Times New Roman" w:hAnsi="Times New Roman" w:cs="Times New Roman"/>
                <w:bCs/>
                <w:sz w:val="24"/>
              </w:rPr>
            </w:pPr>
            <w:r w:rsidRPr="001848A2">
              <w:rPr>
                <w:rFonts w:ascii="Times New Roman" w:hAnsi="Times New Roman" w:cs="Times New Roman"/>
                <w:bCs/>
                <w:sz w:val="24"/>
              </w:rPr>
              <w:t>демонстрация знания и понимания</w:t>
            </w:r>
            <w:r w:rsidRPr="001848A2">
              <w:rPr>
                <w:rFonts w:ascii="Times New Roman" w:hAnsi="Times New Roman" w:cs="Times New Roman"/>
                <w:color w:val="000000"/>
                <w:sz w:val="24"/>
              </w:rPr>
              <w:t xml:space="preserve"> правил делового общения и речевого этикета; методических документов страховой организации в сфере коммуникации с клиентами; инструкций, процедур и сценарии обработки контактов с клиентами; страхового законодательства Российской Федерации; прав и обязанностей сторон по договору страхования.</w:t>
            </w:r>
          </w:p>
          <w:p w14:paraId="63AC1519" w14:textId="77777777" w:rsidR="008E019C" w:rsidRPr="001848A2" w:rsidRDefault="008E019C" w:rsidP="008E019C">
            <w:pPr>
              <w:jc w:val="both"/>
              <w:rPr>
                <w:rFonts w:ascii="Times New Roman" w:hAnsi="Times New Roman" w:cs="Times New Roman"/>
                <w:bCs/>
                <w:sz w:val="24"/>
              </w:rPr>
            </w:pPr>
            <w:r w:rsidRPr="001848A2">
              <w:rPr>
                <w:rFonts w:ascii="Times New Roman" w:hAnsi="Times New Roman" w:cs="Times New Roman"/>
                <w:bCs/>
                <w:sz w:val="24"/>
              </w:rPr>
              <w:t>демонстрация знания и понимания</w:t>
            </w:r>
            <w:r w:rsidRPr="001848A2">
              <w:rPr>
                <w:rFonts w:ascii="Times New Roman" w:hAnsi="Times New Roman" w:cs="Times New Roman"/>
                <w:color w:val="000000"/>
                <w:sz w:val="24"/>
              </w:rPr>
              <w:t xml:space="preserve"> форм и способов уплаты страховой премии/страховых взносов по договору страхования; перечня страховых продуктов, реализуемых страховой организацией; правил делового общения и речевого этикета; </w:t>
            </w:r>
            <w:r w:rsidRPr="001848A2">
              <w:rPr>
                <w:rFonts w:ascii="Times New Roman" w:hAnsi="Times New Roman" w:cs="Times New Roman"/>
                <w:color w:val="000000"/>
                <w:sz w:val="24"/>
              </w:rPr>
              <w:lastRenderedPageBreak/>
              <w:t>правил деловой переписки и письменного этикета; страхового законодательства Российской Федерации.</w:t>
            </w:r>
          </w:p>
          <w:p w14:paraId="5BB245C2" w14:textId="77777777" w:rsidR="008E019C" w:rsidRPr="001848A2" w:rsidRDefault="008E019C" w:rsidP="008E019C">
            <w:pPr>
              <w:jc w:val="both"/>
              <w:rPr>
                <w:rFonts w:ascii="Times New Roman" w:hAnsi="Times New Roman" w:cs="Times New Roman"/>
                <w:bCs/>
                <w:sz w:val="24"/>
              </w:rPr>
            </w:pPr>
            <w:r w:rsidRPr="001848A2">
              <w:rPr>
                <w:rFonts w:ascii="Times New Roman" w:hAnsi="Times New Roman" w:cs="Times New Roman"/>
                <w:bCs/>
                <w:sz w:val="24"/>
              </w:rPr>
              <w:t>демонстрация знания и понимания</w:t>
            </w:r>
            <w:r w:rsidRPr="001848A2">
              <w:rPr>
                <w:rFonts w:ascii="Times New Roman" w:hAnsi="Times New Roman" w:cs="Times New Roman"/>
                <w:color w:val="000000"/>
                <w:sz w:val="24"/>
              </w:rPr>
              <w:t xml:space="preserve"> прав и обязанностей сторон при наступлении события, имеющего признаки страхового случая.</w:t>
            </w:r>
          </w:p>
          <w:p w14:paraId="1B0F2A32" w14:textId="77777777" w:rsidR="008E019C" w:rsidRDefault="008E019C" w:rsidP="008E019C">
            <w:pPr>
              <w:suppressAutoHyphens/>
              <w:spacing w:line="276" w:lineRule="auto"/>
              <w:contextualSpacing/>
              <w:rPr>
                <w:rFonts w:ascii="Times New Roman" w:hAnsi="Times New Roman" w:cs="Times New Roman"/>
                <w:color w:val="000000"/>
                <w:sz w:val="24"/>
              </w:rPr>
            </w:pPr>
            <w:r w:rsidRPr="001848A2">
              <w:rPr>
                <w:rFonts w:ascii="Times New Roman" w:hAnsi="Times New Roman" w:cs="Times New Roman"/>
                <w:bCs/>
                <w:sz w:val="24"/>
              </w:rPr>
              <w:t>демонстрация знания и понимания</w:t>
            </w:r>
            <w:r w:rsidRPr="001848A2">
              <w:rPr>
                <w:rFonts w:ascii="Times New Roman" w:hAnsi="Times New Roman" w:cs="Times New Roman"/>
                <w:color w:val="000000"/>
                <w:sz w:val="24"/>
              </w:rPr>
              <w:t xml:space="preserve"> документов, необходимых для принятия решения о наступлении страхового случая, по договорам имущественного и личного страхования.</w:t>
            </w:r>
          </w:p>
          <w:p w14:paraId="2ECEB0AC" w14:textId="77777777" w:rsidR="008E019C" w:rsidRPr="001848A2" w:rsidRDefault="008E019C" w:rsidP="008E019C">
            <w:pPr>
              <w:contextualSpacing/>
              <w:jc w:val="both"/>
              <w:rPr>
                <w:rFonts w:ascii="Times New Roman" w:hAnsi="Times New Roman" w:cs="Times New Roman"/>
                <w:bCs/>
                <w:sz w:val="24"/>
              </w:rPr>
            </w:pPr>
            <w:r w:rsidRPr="001848A2">
              <w:rPr>
                <w:rFonts w:ascii="Times New Roman" w:hAnsi="Times New Roman" w:cs="Times New Roman"/>
                <w:bCs/>
                <w:sz w:val="24"/>
              </w:rPr>
              <w:t xml:space="preserve">Демонстрация умения своевременно и точно </w:t>
            </w:r>
            <w:r w:rsidRPr="001848A2">
              <w:rPr>
                <w:rFonts w:ascii="Times New Roman" w:hAnsi="Times New Roman" w:cs="Times New Roman"/>
                <w:iCs/>
                <w:sz w:val="24"/>
              </w:rPr>
              <w:t xml:space="preserve">распознавать задачу в профессиональном и социальном контексте в </w:t>
            </w:r>
            <w:r w:rsidRPr="001848A2">
              <w:rPr>
                <w:rFonts w:ascii="Times New Roman" w:hAnsi="Times New Roman" w:cs="Times New Roman"/>
                <w:bCs/>
                <w:iCs/>
                <w:sz w:val="24"/>
              </w:rPr>
              <w:t>области</w:t>
            </w:r>
            <w:r w:rsidRPr="001848A2">
              <w:rPr>
                <w:rFonts w:ascii="Times New Roman" w:hAnsi="Times New Roman" w:cs="Times New Roman"/>
                <w:iCs/>
                <w:sz w:val="24"/>
              </w:rPr>
              <w:t xml:space="preserve"> страхования.</w:t>
            </w:r>
            <w:r w:rsidRPr="001848A2">
              <w:rPr>
                <w:rFonts w:ascii="Times New Roman" w:hAnsi="Times New Roman" w:cs="Times New Roman"/>
                <w:bCs/>
                <w:iCs/>
                <w:sz w:val="24"/>
              </w:rPr>
              <w:t xml:space="preserve"> </w:t>
            </w:r>
          </w:p>
          <w:p w14:paraId="4A5C95A5" w14:textId="77777777" w:rsidR="008E019C" w:rsidRPr="001848A2" w:rsidRDefault="008E019C" w:rsidP="008E019C">
            <w:pPr>
              <w:jc w:val="both"/>
              <w:rPr>
                <w:rFonts w:ascii="Times New Roman" w:hAnsi="Times New Roman" w:cs="Times New Roman"/>
                <w:bCs/>
                <w:sz w:val="24"/>
              </w:rPr>
            </w:pPr>
            <w:r w:rsidRPr="001848A2">
              <w:rPr>
                <w:rFonts w:ascii="Times New Roman" w:hAnsi="Times New Roman" w:cs="Times New Roman"/>
                <w:bCs/>
                <w:sz w:val="24"/>
              </w:rPr>
              <w:t>Демонстрация обоснованного применения методов решения профессиональных задач в</w:t>
            </w:r>
            <w:r w:rsidRPr="001848A2">
              <w:rPr>
                <w:rFonts w:ascii="Times New Roman" w:hAnsi="Times New Roman" w:cs="Times New Roman"/>
                <w:iCs/>
                <w:sz w:val="24"/>
              </w:rPr>
              <w:t xml:space="preserve"> области страхования.</w:t>
            </w:r>
          </w:p>
          <w:p w14:paraId="5CE5A8A4" w14:textId="77777777" w:rsidR="008E019C" w:rsidRPr="001848A2" w:rsidRDefault="008E019C" w:rsidP="008E019C">
            <w:pPr>
              <w:contextualSpacing/>
              <w:jc w:val="both"/>
              <w:rPr>
                <w:rFonts w:ascii="Times New Roman" w:hAnsi="Times New Roman" w:cs="Times New Roman"/>
                <w:sz w:val="24"/>
              </w:rPr>
            </w:pPr>
            <w:r w:rsidRPr="001848A2">
              <w:rPr>
                <w:rFonts w:ascii="Times New Roman" w:hAnsi="Times New Roman" w:cs="Times New Roman"/>
                <w:bCs/>
                <w:sz w:val="24"/>
              </w:rPr>
              <w:t xml:space="preserve">демонстрация умения </w:t>
            </w:r>
            <w:r w:rsidRPr="001848A2">
              <w:rPr>
                <w:rFonts w:ascii="Times New Roman" w:hAnsi="Times New Roman" w:cs="Times New Roman"/>
                <w:iCs/>
                <w:sz w:val="24"/>
              </w:rPr>
              <w:t>определять необходимые источники информации; структурировать получаемую информацию.</w:t>
            </w:r>
          </w:p>
          <w:p w14:paraId="71838347" w14:textId="77777777" w:rsidR="008E019C" w:rsidRPr="001848A2" w:rsidRDefault="008E019C" w:rsidP="008E019C">
            <w:pPr>
              <w:jc w:val="both"/>
              <w:rPr>
                <w:rFonts w:ascii="Times New Roman" w:hAnsi="Times New Roman" w:cs="Times New Roman"/>
                <w:bCs/>
                <w:sz w:val="24"/>
              </w:rPr>
            </w:pPr>
            <w:r w:rsidRPr="001848A2">
              <w:rPr>
                <w:rFonts w:ascii="Times New Roman" w:hAnsi="Times New Roman" w:cs="Times New Roman"/>
                <w:sz w:val="24"/>
              </w:rPr>
              <w:t xml:space="preserve">Демонстрация </w:t>
            </w:r>
            <w:r w:rsidRPr="001848A2">
              <w:rPr>
                <w:rFonts w:ascii="Times New Roman" w:hAnsi="Times New Roman" w:cs="Times New Roman"/>
                <w:sz w:val="24"/>
                <w:shd w:val="clear" w:color="FFFFFF" w:fill="FFFFFF"/>
              </w:rPr>
              <w:t>поиска,</w:t>
            </w:r>
            <w:r w:rsidRPr="001848A2">
              <w:rPr>
                <w:rFonts w:ascii="Times New Roman" w:hAnsi="Times New Roman" w:cs="Times New Roman"/>
                <w:sz w:val="24"/>
              </w:rPr>
              <w:t xml:space="preserve"> анализа и интерпретации полученной информации с использованием современного программного обеспечения и цифровых средств для качественного выполнения профессиональных задач </w:t>
            </w:r>
            <w:r w:rsidRPr="001848A2">
              <w:rPr>
                <w:rFonts w:ascii="Times New Roman" w:hAnsi="Times New Roman" w:cs="Times New Roman"/>
                <w:bCs/>
                <w:sz w:val="24"/>
              </w:rPr>
              <w:t>в</w:t>
            </w:r>
            <w:r w:rsidRPr="001848A2">
              <w:rPr>
                <w:rFonts w:ascii="Times New Roman" w:hAnsi="Times New Roman" w:cs="Times New Roman"/>
                <w:iCs/>
                <w:sz w:val="24"/>
              </w:rPr>
              <w:t xml:space="preserve"> области страхования. </w:t>
            </w:r>
          </w:p>
          <w:p w14:paraId="5D50239E" w14:textId="77777777" w:rsidR="008E019C" w:rsidRPr="001848A2" w:rsidRDefault="008E019C" w:rsidP="008E019C">
            <w:pPr>
              <w:contextualSpacing/>
              <w:jc w:val="both"/>
              <w:rPr>
                <w:rFonts w:ascii="Times New Roman" w:hAnsi="Times New Roman" w:cs="Times New Roman"/>
                <w:sz w:val="24"/>
              </w:rPr>
            </w:pPr>
            <w:r w:rsidRPr="001848A2">
              <w:rPr>
                <w:rFonts w:ascii="Times New Roman" w:hAnsi="Times New Roman" w:cs="Times New Roman"/>
                <w:sz w:val="24"/>
              </w:rPr>
              <w:t>демонстрация интереса к актуальному развитию профессиональной отрасли; демонстрация выстраивания траектории профессионального развития и самообразования, планирования повышения квалификации в профессиональной области</w:t>
            </w:r>
            <w:r w:rsidRPr="001848A2">
              <w:rPr>
                <w:rFonts w:ascii="Times New Roman" w:hAnsi="Times New Roman" w:cs="Times New Roman"/>
                <w:iCs/>
                <w:sz w:val="24"/>
              </w:rPr>
              <w:t>.</w:t>
            </w:r>
          </w:p>
          <w:p w14:paraId="667342BB" w14:textId="77777777" w:rsidR="008E019C" w:rsidRPr="001848A2" w:rsidRDefault="008E019C" w:rsidP="008E019C">
            <w:pPr>
              <w:contextualSpacing/>
              <w:jc w:val="both"/>
              <w:rPr>
                <w:rFonts w:ascii="Times New Roman" w:hAnsi="Times New Roman" w:cs="Times New Roman"/>
                <w:sz w:val="24"/>
              </w:rPr>
            </w:pPr>
            <w:r w:rsidRPr="001848A2">
              <w:rPr>
                <w:rFonts w:ascii="Times New Roman" w:hAnsi="Times New Roman" w:cs="Times New Roman"/>
                <w:sz w:val="24"/>
              </w:rPr>
              <w:lastRenderedPageBreak/>
              <w:t>демонстрация способности к организации самостоятельных занятий при изучении общепрофессиональной дисциплины.</w:t>
            </w:r>
          </w:p>
          <w:p w14:paraId="6ED3F412" w14:textId="77777777" w:rsidR="008E019C" w:rsidRPr="001848A2" w:rsidRDefault="008E019C" w:rsidP="008E019C">
            <w:pPr>
              <w:contextualSpacing/>
              <w:jc w:val="both"/>
              <w:rPr>
                <w:rFonts w:ascii="Times New Roman" w:hAnsi="Times New Roman" w:cs="Times New Roman"/>
                <w:sz w:val="24"/>
              </w:rPr>
            </w:pPr>
            <w:r w:rsidRPr="001848A2">
              <w:rPr>
                <w:rFonts w:ascii="Times New Roman" w:hAnsi="Times New Roman" w:cs="Times New Roman"/>
                <w:sz w:val="24"/>
              </w:rPr>
              <w:t>демонстрация умения представлять собственные проекты в предпринимательской деятельности;</w:t>
            </w:r>
          </w:p>
          <w:p w14:paraId="54474535" w14:textId="77777777" w:rsidR="008E019C" w:rsidRPr="001848A2" w:rsidRDefault="008E019C" w:rsidP="008E019C">
            <w:pPr>
              <w:jc w:val="both"/>
              <w:rPr>
                <w:rFonts w:ascii="Times New Roman" w:hAnsi="Times New Roman" w:cs="Times New Roman"/>
                <w:bCs/>
                <w:sz w:val="24"/>
              </w:rPr>
            </w:pPr>
            <w:r w:rsidRPr="001848A2">
              <w:rPr>
                <w:rFonts w:ascii="Times New Roman" w:hAnsi="Times New Roman" w:cs="Times New Roman"/>
                <w:sz w:val="24"/>
              </w:rPr>
              <w:t xml:space="preserve">демонстрация применения знаний по финансовой грамотности </w:t>
            </w:r>
            <w:r w:rsidRPr="001848A2">
              <w:rPr>
                <w:rFonts w:ascii="Times New Roman" w:hAnsi="Times New Roman" w:cs="Times New Roman"/>
                <w:bCs/>
                <w:sz w:val="24"/>
              </w:rPr>
              <w:t>в</w:t>
            </w:r>
            <w:r w:rsidRPr="001848A2">
              <w:rPr>
                <w:rFonts w:ascii="Times New Roman" w:hAnsi="Times New Roman" w:cs="Times New Roman"/>
                <w:iCs/>
                <w:sz w:val="24"/>
              </w:rPr>
              <w:t xml:space="preserve"> области страхования.</w:t>
            </w:r>
          </w:p>
          <w:p w14:paraId="4D36E708" w14:textId="77777777" w:rsidR="008E019C" w:rsidRPr="001848A2" w:rsidRDefault="008E019C" w:rsidP="008E019C">
            <w:pPr>
              <w:jc w:val="both"/>
              <w:rPr>
                <w:rFonts w:ascii="Times New Roman" w:hAnsi="Times New Roman" w:cs="Times New Roman"/>
                <w:bCs/>
                <w:sz w:val="24"/>
              </w:rPr>
            </w:pPr>
            <w:r w:rsidRPr="001848A2">
              <w:rPr>
                <w:rFonts w:ascii="Times New Roman" w:hAnsi="Times New Roman" w:cs="Times New Roman"/>
                <w:sz w:val="24"/>
              </w:rPr>
              <w:t xml:space="preserve">демонстрация умения сотрудничать при работе в команде и в коллективе с обучающимися, преподавателями и представителями работодателей </w:t>
            </w:r>
            <w:r w:rsidRPr="001848A2">
              <w:rPr>
                <w:rFonts w:ascii="Times New Roman" w:hAnsi="Times New Roman" w:cs="Times New Roman"/>
                <w:bCs/>
                <w:sz w:val="24"/>
              </w:rPr>
              <w:t>в</w:t>
            </w:r>
            <w:r w:rsidRPr="001848A2">
              <w:rPr>
                <w:rFonts w:ascii="Times New Roman" w:hAnsi="Times New Roman" w:cs="Times New Roman"/>
                <w:iCs/>
                <w:sz w:val="24"/>
              </w:rPr>
              <w:t xml:space="preserve"> области страхования.</w:t>
            </w:r>
          </w:p>
          <w:p w14:paraId="4E4A0382" w14:textId="77777777" w:rsidR="008E019C" w:rsidRPr="001848A2" w:rsidRDefault="008E019C" w:rsidP="008E019C">
            <w:pPr>
              <w:jc w:val="both"/>
              <w:rPr>
                <w:rFonts w:ascii="Times New Roman" w:hAnsi="Times New Roman" w:cs="Times New Roman"/>
                <w:bCs/>
                <w:sz w:val="24"/>
              </w:rPr>
            </w:pPr>
            <w:r w:rsidRPr="001848A2">
              <w:rPr>
                <w:rFonts w:ascii="Times New Roman" w:hAnsi="Times New Roman" w:cs="Times New Roman"/>
                <w:sz w:val="24"/>
              </w:rPr>
              <w:t xml:space="preserve">демонстрация навыков грамотно излагать свои мысли и оформлять документацию на государственном языке Российской Федерации, с учетом социального и культурного контекста для профессионального </w:t>
            </w:r>
            <w:r w:rsidRPr="001848A2">
              <w:rPr>
                <w:rFonts w:ascii="Times New Roman" w:hAnsi="Times New Roman" w:cs="Times New Roman"/>
                <w:bCs/>
                <w:sz w:val="24"/>
              </w:rPr>
              <w:t>оформления документов в</w:t>
            </w:r>
            <w:r w:rsidRPr="001848A2">
              <w:rPr>
                <w:rFonts w:ascii="Times New Roman" w:hAnsi="Times New Roman" w:cs="Times New Roman"/>
                <w:iCs/>
                <w:sz w:val="24"/>
              </w:rPr>
              <w:t xml:space="preserve"> области страхования.</w:t>
            </w:r>
          </w:p>
          <w:p w14:paraId="087577C2" w14:textId="77777777" w:rsidR="008E019C" w:rsidRPr="001848A2" w:rsidRDefault="008E019C" w:rsidP="008E019C">
            <w:pPr>
              <w:jc w:val="both"/>
              <w:rPr>
                <w:rFonts w:ascii="Times New Roman" w:hAnsi="Times New Roman" w:cs="Times New Roman"/>
                <w:bCs/>
                <w:sz w:val="24"/>
              </w:rPr>
            </w:pPr>
            <w:r w:rsidRPr="001848A2">
              <w:rPr>
                <w:rFonts w:ascii="Times New Roman" w:hAnsi="Times New Roman" w:cs="Times New Roman"/>
                <w:bCs/>
                <w:sz w:val="24"/>
              </w:rPr>
              <w:t>демонстрация умений понимать тексты на базовые и профессиональные темы и составлять документы, относящиеся к профессиональной деятельности в</w:t>
            </w:r>
            <w:r w:rsidRPr="001848A2">
              <w:rPr>
                <w:rFonts w:ascii="Times New Roman" w:hAnsi="Times New Roman" w:cs="Times New Roman"/>
                <w:iCs/>
                <w:sz w:val="24"/>
              </w:rPr>
              <w:t xml:space="preserve"> области страхования.</w:t>
            </w:r>
          </w:p>
          <w:p w14:paraId="1D8005AD" w14:textId="77777777" w:rsidR="008E019C" w:rsidRPr="001848A2" w:rsidRDefault="008E019C" w:rsidP="008E019C">
            <w:pPr>
              <w:jc w:val="both"/>
              <w:rPr>
                <w:rFonts w:ascii="Times New Roman" w:hAnsi="Times New Roman" w:cs="Times New Roman"/>
                <w:bCs/>
                <w:sz w:val="24"/>
              </w:rPr>
            </w:pPr>
            <w:r w:rsidRPr="001848A2">
              <w:rPr>
                <w:rFonts w:ascii="Times New Roman" w:hAnsi="Times New Roman" w:cs="Times New Roman"/>
                <w:bCs/>
                <w:sz w:val="24"/>
              </w:rPr>
              <w:t>демонстрация умения</w:t>
            </w:r>
            <w:r w:rsidRPr="001848A2">
              <w:rPr>
                <w:rFonts w:ascii="Times New Roman" w:hAnsi="Times New Roman" w:cs="Times New Roman"/>
                <w:color w:val="000000"/>
                <w:sz w:val="24"/>
              </w:rPr>
              <w:t xml:space="preserve"> определять условия страхования объекта страхования по договорам имущественного страхования; определять условия страхования застрахованного лица по договорам личного страхования; рассчитывать страховую премию по договорам имущественного страхования; рассчитывать </w:t>
            </w:r>
            <w:r w:rsidRPr="001848A2">
              <w:rPr>
                <w:rFonts w:ascii="Times New Roman" w:hAnsi="Times New Roman" w:cs="Times New Roman"/>
                <w:color w:val="000000"/>
                <w:sz w:val="24"/>
              </w:rPr>
              <w:lastRenderedPageBreak/>
              <w:t>страховую премию по договорам личного страхования, в том числе по договорам страхования жизни.</w:t>
            </w:r>
          </w:p>
          <w:p w14:paraId="53667A2A" w14:textId="77777777" w:rsidR="008E019C" w:rsidRPr="001848A2" w:rsidRDefault="008E019C" w:rsidP="008E019C">
            <w:pPr>
              <w:jc w:val="both"/>
              <w:rPr>
                <w:rFonts w:ascii="Times New Roman" w:hAnsi="Times New Roman" w:cs="Times New Roman"/>
                <w:bCs/>
                <w:sz w:val="24"/>
              </w:rPr>
            </w:pPr>
            <w:r w:rsidRPr="001848A2">
              <w:rPr>
                <w:rFonts w:ascii="Times New Roman" w:hAnsi="Times New Roman" w:cs="Times New Roman"/>
                <w:bCs/>
                <w:sz w:val="24"/>
              </w:rPr>
              <w:t xml:space="preserve">демонстрация умения </w:t>
            </w:r>
            <w:r w:rsidRPr="001848A2">
              <w:rPr>
                <w:rFonts w:ascii="Times New Roman" w:hAnsi="Times New Roman" w:cs="Times New Roman"/>
                <w:color w:val="000000"/>
                <w:sz w:val="24"/>
              </w:rPr>
              <w:t>выявлять основных конкурентов страховой организации и перспективные целевые сегменты; оценивать спрос на страховые услуги.</w:t>
            </w:r>
          </w:p>
          <w:p w14:paraId="1D697F91" w14:textId="77777777" w:rsidR="008E019C" w:rsidRPr="001848A2" w:rsidRDefault="008E019C" w:rsidP="008E019C">
            <w:pPr>
              <w:jc w:val="both"/>
              <w:rPr>
                <w:rFonts w:ascii="Times New Roman" w:hAnsi="Times New Roman" w:cs="Times New Roman"/>
                <w:bCs/>
                <w:sz w:val="24"/>
              </w:rPr>
            </w:pPr>
            <w:r w:rsidRPr="001848A2">
              <w:rPr>
                <w:rFonts w:ascii="Times New Roman" w:hAnsi="Times New Roman" w:cs="Times New Roman"/>
                <w:bCs/>
                <w:sz w:val="24"/>
              </w:rPr>
              <w:t>демонстрация умения</w:t>
            </w:r>
            <w:r w:rsidRPr="001848A2">
              <w:rPr>
                <w:rFonts w:ascii="Times New Roman" w:hAnsi="Times New Roman" w:cs="Times New Roman"/>
                <w:color w:val="000000"/>
                <w:sz w:val="24"/>
              </w:rPr>
              <w:t xml:space="preserve"> анализировать основные показатели развития страхового рынка в разрезе видов страхования и каналов продаж; проводить сравнительный анализ страховых продуктов.</w:t>
            </w:r>
          </w:p>
          <w:p w14:paraId="734F9D23" w14:textId="77777777" w:rsidR="008E019C" w:rsidRPr="001848A2" w:rsidRDefault="008E019C" w:rsidP="008E019C">
            <w:pPr>
              <w:jc w:val="both"/>
              <w:rPr>
                <w:rFonts w:ascii="Times New Roman" w:hAnsi="Times New Roman" w:cs="Times New Roman"/>
                <w:bCs/>
                <w:sz w:val="24"/>
              </w:rPr>
            </w:pPr>
            <w:r w:rsidRPr="001848A2">
              <w:rPr>
                <w:rFonts w:ascii="Times New Roman" w:hAnsi="Times New Roman" w:cs="Times New Roman"/>
                <w:bCs/>
                <w:sz w:val="24"/>
              </w:rPr>
              <w:t>демонстрация умения</w:t>
            </w:r>
            <w:r w:rsidRPr="001848A2">
              <w:rPr>
                <w:rFonts w:ascii="Times New Roman" w:hAnsi="Times New Roman" w:cs="Times New Roman"/>
                <w:iCs/>
                <w:sz w:val="24"/>
              </w:rPr>
              <w:t xml:space="preserve"> рассчитывать финансово-экономические показатели, характеризующие деятельность организации; использовать для решения аналитических и исследовательских задач современные технические средства и информационные технологии в области страхования.</w:t>
            </w:r>
          </w:p>
          <w:p w14:paraId="504C4226" w14:textId="77777777" w:rsidR="008E019C" w:rsidRPr="001848A2" w:rsidRDefault="008E019C" w:rsidP="008E019C">
            <w:pPr>
              <w:jc w:val="both"/>
              <w:rPr>
                <w:rFonts w:ascii="Times New Roman" w:hAnsi="Times New Roman" w:cs="Times New Roman"/>
                <w:bCs/>
                <w:sz w:val="24"/>
              </w:rPr>
            </w:pPr>
            <w:r w:rsidRPr="001848A2">
              <w:rPr>
                <w:rFonts w:ascii="Times New Roman" w:hAnsi="Times New Roman" w:cs="Times New Roman"/>
                <w:bCs/>
                <w:sz w:val="24"/>
              </w:rPr>
              <w:t>демонстрация умения</w:t>
            </w:r>
            <w:r w:rsidRPr="001848A2">
              <w:rPr>
                <w:rFonts w:ascii="Times New Roman" w:hAnsi="Times New Roman" w:cs="Times New Roman"/>
                <w:color w:val="000000"/>
                <w:sz w:val="24"/>
              </w:rPr>
              <w:t xml:space="preserve"> предоставлять информацию клиентам о страховой организации; предоставлять информацию клиентам о страховых продуктах, предлагаемых страховой организацией; предоставлять информацию о порядке взаимодействия клиента со страховой организацией при заключении договора страхования.</w:t>
            </w:r>
          </w:p>
          <w:p w14:paraId="18927E27" w14:textId="77777777" w:rsidR="008E019C" w:rsidRPr="001848A2" w:rsidRDefault="008E019C" w:rsidP="008E019C">
            <w:pPr>
              <w:jc w:val="both"/>
              <w:rPr>
                <w:rFonts w:ascii="Times New Roman" w:hAnsi="Times New Roman" w:cs="Times New Roman"/>
                <w:bCs/>
                <w:sz w:val="24"/>
              </w:rPr>
            </w:pPr>
            <w:r w:rsidRPr="001848A2">
              <w:rPr>
                <w:rFonts w:ascii="Times New Roman" w:hAnsi="Times New Roman" w:cs="Times New Roman"/>
                <w:bCs/>
                <w:sz w:val="24"/>
              </w:rPr>
              <w:t>демонстрация умения</w:t>
            </w:r>
            <w:r w:rsidRPr="001848A2">
              <w:rPr>
                <w:rFonts w:ascii="Times New Roman" w:hAnsi="Times New Roman" w:cs="Times New Roman"/>
                <w:color w:val="000000"/>
                <w:sz w:val="24"/>
              </w:rPr>
              <w:t xml:space="preserve"> осуществлять мониторинг сроков уплаты страховой премии/страховых взносов по договорам страхования; осуществлять мониторинг сроков окончания договоров страхования; информировать страхователей о </w:t>
            </w:r>
            <w:r w:rsidRPr="001848A2">
              <w:rPr>
                <w:rFonts w:ascii="Times New Roman" w:hAnsi="Times New Roman" w:cs="Times New Roman"/>
                <w:color w:val="000000"/>
                <w:sz w:val="24"/>
              </w:rPr>
              <w:lastRenderedPageBreak/>
              <w:t>необходимости уплаты страховой премии/страхового взноса; информировать страхователей об окончании срока действия договора страхования; вести деловую переписку и проводить переговоры.</w:t>
            </w:r>
          </w:p>
          <w:p w14:paraId="46FE698C" w14:textId="77777777" w:rsidR="008E019C" w:rsidRPr="001848A2" w:rsidRDefault="008E019C" w:rsidP="008E019C">
            <w:pPr>
              <w:jc w:val="both"/>
              <w:rPr>
                <w:rFonts w:ascii="Times New Roman" w:hAnsi="Times New Roman" w:cs="Times New Roman"/>
                <w:sz w:val="24"/>
              </w:rPr>
            </w:pPr>
            <w:r w:rsidRPr="001848A2">
              <w:rPr>
                <w:rFonts w:ascii="Times New Roman" w:hAnsi="Times New Roman" w:cs="Times New Roman"/>
                <w:bCs/>
                <w:sz w:val="24"/>
              </w:rPr>
              <w:t>демонстрация умения</w:t>
            </w:r>
            <w:r w:rsidRPr="001848A2">
              <w:rPr>
                <w:rFonts w:ascii="Times New Roman" w:hAnsi="Times New Roman" w:cs="Times New Roman"/>
                <w:color w:val="000000"/>
                <w:sz w:val="24"/>
              </w:rPr>
              <w:t xml:space="preserve"> консультировать и предоставлять необходимую информацию по вопросам урегулирования страховых случаев; информировать страхователей, застрахованных лиц, выгодоприобретателей о рассмотрении документов на страховую выплату.</w:t>
            </w:r>
          </w:p>
          <w:p w14:paraId="670B803A" w14:textId="2923EF5C" w:rsidR="008E019C" w:rsidRPr="005F59C7" w:rsidRDefault="008E019C" w:rsidP="008E019C">
            <w:pPr>
              <w:suppressAutoHyphens/>
              <w:spacing w:line="276" w:lineRule="auto"/>
              <w:contextualSpacing/>
              <w:rPr>
                <w:rFonts w:ascii="Times New Roman" w:hAnsi="Times New Roman" w:cs="Times New Roman"/>
                <w:i/>
                <w:sz w:val="24"/>
                <w:szCs w:val="24"/>
              </w:rPr>
            </w:pPr>
            <w:r w:rsidRPr="001848A2">
              <w:rPr>
                <w:rFonts w:ascii="Times New Roman" w:hAnsi="Times New Roman" w:cs="Times New Roman"/>
                <w:bCs/>
                <w:sz w:val="24"/>
              </w:rPr>
              <w:t>демонстрация умения</w:t>
            </w:r>
            <w:r w:rsidRPr="001848A2">
              <w:rPr>
                <w:rFonts w:ascii="Times New Roman" w:hAnsi="Times New Roman" w:cs="Times New Roman"/>
                <w:color w:val="000000"/>
                <w:sz w:val="24"/>
              </w:rPr>
              <w:t xml:space="preserve"> проверять комплектность представленных документов и соблюдения требований к оформлению документов; информировать о предоставлении документов, недостаточных для принятия решения об осуществлении страховой выплаты, и (или) ненадлежащим образом оформленных документов.</w:t>
            </w:r>
          </w:p>
        </w:tc>
        <w:tc>
          <w:tcPr>
            <w:tcW w:w="1515" w:type="pct"/>
          </w:tcPr>
          <w:p w14:paraId="250FC06C" w14:textId="77777777" w:rsidR="008E019C" w:rsidRPr="001848A2" w:rsidRDefault="008E019C" w:rsidP="008E019C">
            <w:pPr>
              <w:contextualSpacing/>
              <w:jc w:val="both"/>
              <w:rPr>
                <w:rFonts w:ascii="Times New Roman" w:hAnsi="Times New Roman" w:cs="Times New Roman"/>
                <w:bCs/>
                <w:sz w:val="24"/>
              </w:rPr>
            </w:pPr>
            <w:r w:rsidRPr="001848A2">
              <w:rPr>
                <w:rFonts w:ascii="Times New Roman" w:hAnsi="Times New Roman" w:cs="Times New Roman"/>
                <w:bCs/>
                <w:sz w:val="24"/>
              </w:rPr>
              <w:lastRenderedPageBreak/>
              <w:t>оценка выполнения контрольных работ, тестирования.</w:t>
            </w:r>
          </w:p>
          <w:p w14:paraId="6855B3B7" w14:textId="77777777" w:rsidR="008E019C" w:rsidRPr="001848A2" w:rsidRDefault="008E019C" w:rsidP="008E019C">
            <w:pPr>
              <w:contextualSpacing/>
              <w:jc w:val="both"/>
              <w:rPr>
                <w:rFonts w:ascii="Times New Roman" w:hAnsi="Times New Roman" w:cs="Times New Roman"/>
                <w:bCs/>
                <w:sz w:val="24"/>
              </w:rPr>
            </w:pPr>
            <w:r w:rsidRPr="001848A2">
              <w:rPr>
                <w:rFonts w:ascii="Times New Roman" w:hAnsi="Times New Roman" w:cs="Times New Roman"/>
                <w:bCs/>
                <w:sz w:val="24"/>
              </w:rPr>
              <w:t>оценка результатов выполнения практической работы;</w:t>
            </w:r>
          </w:p>
          <w:p w14:paraId="3ADC746F" w14:textId="77777777" w:rsidR="008E019C" w:rsidRPr="001848A2" w:rsidRDefault="008E019C" w:rsidP="008E019C">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iCs/>
                <w:color w:val="000000"/>
                <w:sz w:val="24"/>
              </w:rPr>
            </w:pPr>
            <w:r w:rsidRPr="001848A2">
              <w:rPr>
                <w:rFonts w:ascii="Times New Roman" w:hAnsi="Times New Roman" w:cs="Times New Roman"/>
                <w:bCs/>
                <w:sz w:val="24"/>
              </w:rPr>
              <w:t>оценка заданий, выполненных в ходе промежуточной аттестации.</w:t>
            </w:r>
          </w:p>
          <w:p w14:paraId="0B7EED61" w14:textId="3B75D4E3" w:rsidR="008E019C" w:rsidRPr="005F59C7" w:rsidRDefault="008E019C" w:rsidP="008E019C">
            <w:pPr>
              <w:suppressAutoHyphens/>
              <w:spacing w:line="276" w:lineRule="auto"/>
              <w:contextualSpacing/>
              <w:rPr>
                <w:rFonts w:ascii="Times New Roman" w:hAnsi="Times New Roman" w:cs="Times New Roman"/>
                <w:i/>
                <w:sz w:val="24"/>
                <w:szCs w:val="24"/>
              </w:rPr>
            </w:pPr>
            <w:r>
              <w:rPr>
                <w:rFonts w:ascii="Times New Roman" w:hAnsi="Times New Roman" w:cs="Times New Roman"/>
                <w:bCs/>
                <w:sz w:val="24"/>
              </w:rPr>
              <w:t>э</w:t>
            </w:r>
            <w:r w:rsidRPr="001848A2">
              <w:rPr>
                <w:rFonts w:ascii="Times New Roman" w:hAnsi="Times New Roman" w:cs="Times New Roman"/>
                <w:bCs/>
                <w:sz w:val="24"/>
              </w:rPr>
              <w:t>кспертное наблюдение и оценка деятельности студента в процессе освоения образовательной программы на практических занятиях, при выполнении индивидуальных домашних заданий</w:t>
            </w:r>
            <w:r>
              <w:rPr>
                <w:rFonts w:ascii="Times New Roman" w:hAnsi="Times New Roman" w:cs="Times New Roman"/>
                <w:bCs/>
                <w:sz w:val="24"/>
              </w:rPr>
              <w:t>.</w:t>
            </w:r>
          </w:p>
        </w:tc>
      </w:tr>
    </w:tbl>
    <w:p w14:paraId="29CEAEE8" w14:textId="04A685D5" w:rsidR="00686320" w:rsidRDefault="00686320" w:rsidP="00686320">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r>
        <w:rPr>
          <w:rFonts w:ascii="Times New Roman" w:hAnsi="Times New Roman" w:cs="Times New Roman"/>
          <w:b/>
          <w:bCs/>
          <w:sz w:val="24"/>
          <w:szCs w:val="24"/>
        </w:rPr>
        <w:lastRenderedPageBreak/>
        <w:t>Приложение 2.</w:t>
      </w:r>
      <w:r w:rsidR="007233D7">
        <w:rPr>
          <w:rFonts w:ascii="Times New Roman" w:hAnsi="Times New Roman" w:cs="Times New Roman"/>
          <w:b/>
          <w:bCs/>
          <w:sz w:val="24"/>
          <w:szCs w:val="24"/>
        </w:rPr>
        <w:t>2</w:t>
      </w:r>
    </w:p>
    <w:p w14:paraId="7AE258DF" w14:textId="77777777" w:rsidR="00686320" w:rsidRDefault="00686320" w:rsidP="00686320">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58785042" w14:textId="77777777" w:rsidR="00686320" w:rsidRDefault="00686320" w:rsidP="00686320">
      <w:pPr>
        <w:jc w:val="right"/>
        <w:rPr>
          <w:rFonts w:ascii="Times New Roman" w:hAnsi="Times New Roman" w:cs="Times New Roman"/>
          <w:b/>
          <w:bCs/>
          <w:color w:val="0070C0"/>
          <w:sz w:val="24"/>
          <w:szCs w:val="24"/>
        </w:rPr>
      </w:pPr>
      <w:r>
        <w:rPr>
          <w:rFonts w:ascii="Times New Roman" w:hAnsi="Times New Roman"/>
          <w:b/>
          <w:bCs/>
          <w:iCs/>
          <w:sz w:val="24"/>
          <w:szCs w:val="24"/>
        </w:rPr>
        <w:t>38.02.02 Страховое дело (по отраслям)</w:t>
      </w:r>
    </w:p>
    <w:p w14:paraId="4ABF4B8B" w14:textId="77777777" w:rsidR="00686320" w:rsidRDefault="00686320" w:rsidP="00686320">
      <w:pPr>
        <w:jc w:val="right"/>
        <w:rPr>
          <w:rFonts w:ascii="Times New Roman" w:hAnsi="Times New Roman" w:cs="Times New Roman"/>
          <w:b/>
          <w:bCs/>
          <w:color w:val="0070C0"/>
          <w:sz w:val="24"/>
          <w:szCs w:val="24"/>
        </w:rPr>
      </w:pPr>
    </w:p>
    <w:p w14:paraId="27C1ECF6" w14:textId="77777777" w:rsidR="00686320" w:rsidRDefault="00686320" w:rsidP="00686320">
      <w:pPr>
        <w:jc w:val="right"/>
        <w:rPr>
          <w:rFonts w:ascii="Times New Roman" w:hAnsi="Times New Roman" w:cs="Times New Roman"/>
          <w:b/>
          <w:bCs/>
          <w:color w:val="0070C0"/>
          <w:sz w:val="24"/>
          <w:szCs w:val="24"/>
        </w:rPr>
      </w:pPr>
    </w:p>
    <w:p w14:paraId="55AC6E8F" w14:textId="77777777" w:rsidR="00686320" w:rsidRDefault="00686320" w:rsidP="00686320">
      <w:pPr>
        <w:jc w:val="right"/>
        <w:rPr>
          <w:rFonts w:ascii="Times New Roman" w:hAnsi="Times New Roman" w:cs="Times New Roman"/>
          <w:b/>
          <w:bCs/>
          <w:color w:val="0070C0"/>
          <w:sz w:val="24"/>
          <w:szCs w:val="24"/>
        </w:rPr>
      </w:pPr>
    </w:p>
    <w:p w14:paraId="531A51F1" w14:textId="77777777" w:rsidR="00686320" w:rsidRDefault="00686320" w:rsidP="00686320">
      <w:pPr>
        <w:jc w:val="right"/>
        <w:rPr>
          <w:rFonts w:ascii="Times New Roman" w:hAnsi="Times New Roman" w:cs="Times New Roman"/>
          <w:b/>
          <w:bCs/>
          <w:color w:val="0070C0"/>
          <w:sz w:val="24"/>
          <w:szCs w:val="24"/>
        </w:rPr>
      </w:pPr>
    </w:p>
    <w:p w14:paraId="33C67D44" w14:textId="77777777" w:rsidR="00686320" w:rsidRDefault="00686320" w:rsidP="00686320">
      <w:pPr>
        <w:jc w:val="right"/>
        <w:rPr>
          <w:rFonts w:ascii="Times New Roman" w:hAnsi="Times New Roman" w:cs="Times New Roman"/>
          <w:b/>
          <w:bCs/>
          <w:color w:val="0070C0"/>
          <w:sz w:val="24"/>
          <w:szCs w:val="24"/>
        </w:rPr>
      </w:pPr>
    </w:p>
    <w:p w14:paraId="60C07710" w14:textId="77777777" w:rsidR="00686320" w:rsidRDefault="00686320" w:rsidP="00686320">
      <w:pPr>
        <w:jc w:val="right"/>
        <w:rPr>
          <w:rFonts w:ascii="Times New Roman" w:hAnsi="Times New Roman" w:cs="Times New Roman"/>
          <w:b/>
          <w:bCs/>
          <w:color w:val="0070C0"/>
          <w:sz w:val="24"/>
          <w:szCs w:val="24"/>
        </w:rPr>
      </w:pPr>
    </w:p>
    <w:p w14:paraId="52A48717" w14:textId="77777777" w:rsidR="00686320" w:rsidRDefault="00686320" w:rsidP="00686320">
      <w:pPr>
        <w:jc w:val="right"/>
        <w:rPr>
          <w:rFonts w:ascii="Times New Roman" w:hAnsi="Times New Roman" w:cs="Times New Roman"/>
          <w:b/>
          <w:bCs/>
          <w:color w:val="0070C0"/>
          <w:sz w:val="24"/>
          <w:szCs w:val="24"/>
        </w:rPr>
      </w:pPr>
    </w:p>
    <w:p w14:paraId="0CDF54E0" w14:textId="77777777" w:rsidR="00686320" w:rsidRDefault="00686320" w:rsidP="00686320">
      <w:pPr>
        <w:jc w:val="right"/>
        <w:rPr>
          <w:rFonts w:ascii="Times New Roman" w:hAnsi="Times New Roman" w:cs="Times New Roman"/>
          <w:b/>
          <w:bCs/>
          <w:color w:val="0070C0"/>
          <w:sz w:val="24"/>
          <w:szCs w:val="24"/>
        </w:rPr>
      </w:pPr>
    </w:p>
    <w:p w14:paraId="6EC7CED8" w14:textId="77777777" w:rsidR="00686320" w:rsidRDefault="00686320" w:rsidP="00686320">
      <w:pPr>
        <w:jc w:val="right"/>
        <w:rPr>
          <w:rFonts w:ascii="Times New Roman" w:hAnsi="Times New Roman" w:cs="Times New Roman"/>
          <w:b/>
          <w:bCs/>
          <w:color w:val="0070C0"/>
          <w:sz w:val="24"/>
          <w:szCs w:val="24"/>
        </w:rPr>
      </w:pPr>
    </w:p>
    <w:p w14:paraId="02571A86" w14:textId="77777777" w:rsidR="00686320" w:rsidRDefault="00686320" w:rsidP="00686320">
      <w:pPr>
        <w:jc w:val="right"/>
        <w:rPr>
          <w:rFonts w:ascii="Times New Roman" w:hAnsi="Times New Roman" w:cs="Times New Roman"/>
          <w:b/>
          <w:bCs/>
          <w:color w:val="0070C0"/>
          <w:sz w:val="24"/>
          <w:szCs w:val="24"/>
        </w:rPr>
      </w:pPr>
    </w:p>
    <w:p w14:paraId="62A14970" w14:textId="77777777" w:rsidR="00686320" w:rsidRPr="00502F97" w:rsidRDefault="00686320" w:rsidP="00686320">
      <w:pPr>
        <w:jc w:val="right"/>
        <w:rPr>
          <w:rFonts w:ascii="Times New Roman" w:hAnsi="Times New Roman" w:cs="Times New Roman"/>
          <w:b/>
          <w:bCs/>
          <w:color w:val="0070C0"/>
          <w:sz w:val="24"/>
          <w:szCs w:val="24"/>
        </w:rPr>
      </w:pPr>
    </w:p>
    <w:p w14:paraId="608B47D2" w14:textId="77777777" w:rsidR="00686320" w:rsidRPr="008F578C" w:rsidRDefault="00686320" w:rsidP="0068632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A4F36FA" w14:textId="4792E1C9" w:rsidR="00686320" w:rsidRPr="00A85520" w:rsidRDefault="00686320" w:rsidP="00686320">
      <w:pPr>
        <w:pStyle w:val="1"/>
      </w:pPr>
      <w:bookmarkStart w:id="6" w:name="_Toc179904735"/>
      <w:r w:rsidRPr="00A85520">
        <w:t>«</w:t>
      </w:r>
      <w:r w:rsidR="00A85520" w:rsidRPr="00A85520">
        <w:rPr>
          <w:bCs w:val="0"/>
          <w:color w:val="000000"/>
        </w:rPr>
        <w:t>ОП.02 ЭКОНОМИКА СТРАХОВОЙ ОРГАНИЗАЦИИ</w:t>
      </w:r>
      <w:r w:rsidRPr="00A85520">
        <w:t>»</w:t>
      </w:r>
      <w:bookmarkEnd w:id="6"/>
    </w:p>
    <w:p w14:paraId="2BFD000B" w14:textId="77777777" w:rsidR="00686320" w:rsidRDefault="00686320" w:rsidP="00686320">
      <w:pPr>
        <w:pStyle w:val="1"/>
      </w:pPr>
    </w:p>
    <w:p w14:paraId="23F77D11" w14:textId="77777777" w:rsidR="00686320" w:rsidRDefault="00686320" w:rsidP="00686320">
      <w:pPr>
        <w:pStyle w:val="1"/>
      </w:pPr>
    </w:p>
    <w:p w14:paraId="6885AB32" w14:textId="77777777" w:rsidR="00686320" w:rsidRDefault="00686320" w:rsidP="00686320">
      <w:pPr>
        <w:pStyle w:val="1"/>
      </w:pPr>
    </w:p>
    <w:p w14:paraId="6B059BF1" w14:textId="77777777" w:rsidR="00686320" w:rsidRDefault="00686320" w:rsidP="00686320">
      <w:pPr>
        <w:pStyle w:val="1"/>
      </w:pPr>
    </w:p>
    <w:p w14:paraId="513C5347" w14:textId="77777777" w:rsidR="00686320" w:rsidRDefault="00686320" w:rsidP="00686320">
      <w:pPr>
        <w:pStyle w:val="1"/>
      </w:pPr>
    </w:p>
    <w:p w14:paraId="1253A5D5" w14:textId="77777777" w:rsidR="00686320" w:rsidRDefault="00686320" w:rsidP="00686320">
      <w:pPr>
        <w:pStyle w:val="1"/>
      </w:pPr>
    </w:p>
    <w:p w14:paraId="2E0DAA75" w14:textId="77777777" w:rsidR="00686320" w:rsidRDefault="00686320" w:rsidP="00686320">
      <w:pPr>
        <w:pStyle w:val="1"/>
      </w:pPr>
    </w:p>
    <w:p w14:paraId="5D510851" w14:textId="77777777" w:rsidR="00686320" w:rsidRDefault="00686320" w:rsidP="00686320">
      <w:pPr>
        <w:pStyle w:val="1"/>
      </w:pPr>
    </w:p>
    <w:p w14:paraId="08B90603" w14:textId="77777777" w:rsidR="00686320" w:rsidRDefault="00686320" w:rsidP="00686320">
      <w:pPr>
        <w:pStyle w:val="1"/>
      </w:pPr>
    </w:p>
    <w:p w14:paraId="3D285ADC" w14:textId="77777777" w:rsidR="00686320" w:rsidRDefault="00686320" w:rsidP="00686320">
      <w:pPr>
        <w:pStyle w:val="1"/>
      </w:pPr>
    </w:p>
    <w:p w14:paraId="5032857C" w14:textId="77777777" w:rsidR="00686320" w:rsidRDefault="00686320" w:rsidP="00686320">
      <w:pPr>
        <w:pStyle w:val="1"/>
      </w:pPr>
    </w:p>
    <w:p w14:paraId="3D37BE8A" w14:textId="77777777" w:rsidR="00686320" w:rsidRDefault="00686320" w:rsidP="00686320">
      <w:pPr>
        <w:pStyle w:val="1"/>
      </w:pPr>
    </w:p>
    <w:p w14:paraId="1E957B78" w14:textId="77777777" w:rsidR="00686320" w:rsidRDefault="00686320" w:rsidP="00686320">
      <w:pPr>
        <w:pStyle w:val="1"/>
      </w:pPr>
    </w:p>
    <w:p w14:paraId="67AE5B12" w14:textId="77777777" w:rsidR="00686320" w:rsidRDefault="00686320" w:rsidP="00686320">
      <w:pPr>
        <w:pStyle w:val="1"/>
      </w:pPr>
    </w:p>
    <w:p w14:paraId="26E8AF63" w14:textId="77777777" w:rsidR="00686320" w:rsidRPr="00A0276D" w:rsidRDefault="00686320" w:rsidP="00686320">
      <w:pPr>
        <w:pStyle w:val="1d"/>
        <w:jc w:val="center"/>
        <w:rPr>
          <w:b/>
          <w:bCs/>
          <w:lang w:val="ru-RU"/>
        </w:rPr>
      </w:pPr>
    </w:p>
    <w:p w14:paraId="479D2761" w14:textId="77777777" w:rsidR="00686320" w:rsidRDefault="00686320" w:rsidP="00686320">
      <w:pPr>
        <w:rPr>
          <w:rFonts w:ascii="Times New Roman Полужирный" w:eastAsia="Segoe UI" w:hAnsi="Times New Roman Полужирный" w:cs="Times New Roman"/>
          <w:b/>
          <w:bCs/>
          <w:caps/>
          <w:kern w:val="32"/>
          <w:sz w:val="24"/>
          <w:szCs w:val="24"/>
          <w:lang w:val="x-none" w:eastAsia="x-none"/>
        </w:rPr>
      </w:pPr>
      <w:r>
        <w:br w:type="page"/>
      </w:r>
    </w:p>
    <w:p w14:paraId="72FC99D7" w14:textId="77777777" w:rsidR="00686320" w:rsidRPr="00DF068E" w:rsidRDefault="00686320" w:rsidP="00686320">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5FA6B2A2" w14:textId="77777777" w:rsidR="00686320" w:rsidRPr="000143A1" w:rsidRDefault="00686320" w:rsidP="00686320">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191FCF7D" w14:textId="3419FBEE" w:rsidR="00686320" w:rsidRPr="000143A1" w:rsidRDefault="00834CB9" w:rsidP="00686320">
      <w:pPr>
        <w:pStyle w:val="14"/>
        <w:rPr>
          <w:rFonts w:asciiTheme="minorHAnsi" w:eastAsiaTheme="minorEastAsia" w:hAnsiTheme="minorHAnsi" w:cstheme="minorBidi"/>
          <w:b w:val="0"/>
          <w:bCs w:val="0"/>
          <w:lang w:eastAsia="ru-RU"/>
        </w:rPr>
      </w:pPr>
      <w:hyperlink w:anchor="_Toc156294876" w:history="1">
        <w:r w:rsidR="00686320" w:rsidRPr="000143A1">
          <w:rPr>
            <w:rStyle w:val="af0"/>
            <w:b w:val="0"/>
            <w:bCs w:val="0"/>
          </w:rPr>
          <w:t>1. ОБЩАЯ ХАРАКТЕРИСТИКА</w:t>
        </w:r>
        <w:r w:rsidR="00686320" w:rsidRPr="000143A1">
          <w:rPr>
            <w:b w:val="0"/>
            <w:bCs w:val="0"/>
            <w:webHidden/>
          </w:rPr>
          <w:tab/>
        </w:r>
      </w:hyperlink>
    </w:p>
    <w:p w14:paraId="7467B1B1" w14:textId="19F00336" w:rsidR="00686320" w:rsidRPr="000143A1" w:rsidRDefault="00834CB9" w:rsidP="00686320">
      <w:pPr>
        <w:pStyle w:val="22"/>
        <w:rPr>
          <w:rFonts w:asciiTheme="minorHAnsi" w:eastAsiaTheme="minorEastAsia" w:hAnsiTheme="minorHAnsi" w:cstheme="minorBidi"/>
          <w:i w:val="0"/>
          <w:iCs w:val="0"/>
          <w:sz w:val="22"/>
          <w:szCs w:val="22"/>
        </w:rPr>
      </w:pPr>
      <w:hyperlink w:anchor="_Toc156294877" w:history="1">
        <w:r w:rsidR="00686320" w:rsidRPr="000143A1">
          <w:rPr>
            <w:rStyle w:val="af0"/>
            <w:i w:val="0"/>
            <w:iCs w:val="0"/>
          </w:rPr>
          <w:t>1.1. Цель и место дисциплины в структуре образовательной программы</w:t>
        </w:r>
        <w:r w:rsidR="00686320" w:rsidRPr="000143A1">
          <w:rPr>
            <w:i w:val="0"/>
            <w:iCs w:val="0"/>
            <w:webHidden/>
          </w:rPr>
          <w:tab/>
        </w:r>
      </w:hyperlink>
    </w:p>
    <w:p w14:paraId="4918D7D9" w14:textId="7858C014" w:rsidR="00686320" w:rsidRPr="000143A1" w:rsidRDefault="00834CB9" w:rsidP="00686320">
      <w:pPr>
        <w:pStyle w:val="22"/>
        <w:rPr>
          <w:rFonts w:asciiTheme="minorHAnsi" w:eastAsiaTheme="minorEastAsia" w:hAnsiTheme="minorHAnsi" w:cstheme="minorBidi"/>
          <w:i w:val="0"/>
          <w:iCs w:val="0"/>
          <w:sz w:val="22"/>
          <w:szCs w:val="22"/>
        </w:rPr>
      </w:pPr>
      <w:hyperlink w:anchor="_Toc156294878" w:history="1">
        <w:r w:rsidR="00686320" w:rsidRPr="000143A1">
          <w:rPr>
            <w:rStyle w:val="af0"/>
            <w:i w:val="0"/>
            <w:iCs w:val="0"/>
          </w:rPr>
          <w:t>1.2. Планируемые результаты освоения дисциплины</w:t>
        </w:r>
        <w:r w:rsidR="00686320" w:rsidRPr="000143A1">
          <w:rPr>
            <w:i w:val="0"/>
            <w:iCs w:val="0"/>
            <w:webHidden/>
          </w:rPr>
          <w:tab/>
        </w:r>
      </w:hyperlink>
    </w:p>
    <w:p w14:paraId="591D861C" w14:textId="6EA09CE7" w:rsidR="00686320" w:rsidRPr="000143A1" w:rsidRDefault="00834CB9" w:rsidP="00686320">
      <w:pPr>
        <w:pStyle w:val="14"/>
        <w:rPr>
          <w:rFonts w:asciiTheme="minorHAnsi" w:eastAsiaTheme="minorEastAsia" w:hAnsiTheme="minorHAnsi" w:cstheme="minorBidi"/>
          <w:b w:val="0"/>
          <w:bCs w:val="0"/>
          <w:lang w:eastAsia="ru-RU"/>
        </w:rPr>
      </w:pPr>
      <w:hyperlink w:anchor="_Toc156294879" w:history="1">
        <w:r w:rsidR="00686320" w:rsidRPr="000143A1">
          <w:rPr>
            <w:rStyle w:val="af0"/>
            <w:b w:val="0"/>
            <w:bCs w:val="0"/>
          </w:rPr>
          <w:t>2. СТРУКТУРА И СОДЕРЖАНИЕ ДИСЦИПЛИНЫ</w:t>
        </w:r>
        <w:r w:rsidR="00686320" w:rsidRPr="000143A1">
          <w:rPr>
            <w:b w:val="0"/>
            <w:bCs w:val="0"/>
            <w:webHidden/>
          </w:rPr>
          <w:tab/>
        </w:r>
      </w:hyperlink>
    </w:p>
    <w:p w14:paraId="5CAEB7B0" w14:textId="4DE67F6B" w:rsidR="00686320" w:rsidRPr="000143A1" w:rsidRDefault="00834CB9" w:rsidP="00686320">
      <w:pPr>
        <w:pStyle w:val="22"/>
        <w:rPr>
          <w:rFonts w:asciiTheme="minorHAnsi" w:eastAsiaTheme="minorEastAsia" w:hAnsiTheme="minorHAnsi" w:cstheme="minorBidi"/>
          <w:i w:val="0"/>
          <w:iCs w:val="0"/>
          <w:sz w:val="22"/>
          <w:szCs w:val="22"/>
        </w:rPr>
      </w:pPr>
      <w:hyperlink w:anchor="_Toc156294880" w:history="1">
        <w:r w:rsidR="00686320" w:rsidRPr="000143A1">
          <w:rPr>
            <w:rStyle w:val="af0"/>
            <w:i w:val="0"/>
            <w:iCs w:val="0"/>
          </w:rPr>
          <w:t>2.1. Трудоемкость освоения дисциплины</w:t>
        </w:r>
        <w:r w:rsidR="00686320" w:rsidRPr="000143A1">
          <w:rPr>
            <w:i w:val="0"/>
            <w:iCs w:val="0"/>
            <w:webHidden/>
          </w:rPr>
          <w:tab/>
        </w:r>
      </w:hyperlink>
    </w:p>
    <w:p w14:paraId="35C9BAC6" w14:textId="27DA6B87" w:rsidR="00686320" w:rsidRPr="000143A1" w:rsidRDefault="00834CB9" w:rsidP="00686320">
      <w:pPr>
        <w:pStyle w:val="22"/>
        <w:rPr>
          <w:rFonts w:asciiTheme="minorHAnsi" w:eastAsiaTheme="minorEastAsia" w:hAnsiTheme="minorHAnsi" w:cstheme="minorBidi"/>
          <w:i w:val="0"/>
          <w:iCs w:val="0"/>
          <w:sz w:val="22"/>
          <w:szCs w:val="22"/>
        </w:rPr>
      </w:pPr>
      <w:hyperlink w:anchor="_Toc156294881" w:history="1">
        <w:r w:rsidR="00686320" w:rsidRPr="000143A1">
          <w:rPr>
            <w:rStyle w:val="af0"/>
            <w:i w:val="0"/>
            <w:iCs w:val="0"/>
          </w:rPr>
          <w:t>2.2. Примерное содержание дисциплины</w:t>
        </w:r>
        <w:r w:rsidR="00686320" w:rsidRPr="000143A1">
          <w:rPr>
            <w:i w:val="0"/>
            <w:iCs w:val="0"/>
            <w:webHidden/>
          </w:rPr>
          <w:tab/>
        </w:r>
      </w:hyperlink>
    </w:p>
    <w:p w14:paraId="170EFD9F" w14:textId="0BADDCB3" w:rsidR="00686320" w:rsidRPr="000143A1" w:rsidRDefault="00834CB9" w:rsidP="00686320">
      <w:pPr>
        <w:pStyle w:val="22"/>
        <w:rPr>
          <w:rFonts w:asciiTheme="minorHAnsi" w:eastAsiaTheme="minorEastAsia" w:hAnsiTheme="minorHAnsi" w:cstheme="minorBidi"/>
          <w:i w:val="0"/>
          <w:iCs w:val="0"/>
          <w:sz w:val="22"/>
          <w:szCs w:val="22"/>
        </w:rPr>
      </w:pPr>
      <w:hyperlink w:anchor="_Toc156294883" w:history="1">
        <w:r w:rsidR="00686320" w:rsidRPr="000143A1">
          <w:rPr>
            <w:rStyle w:val="af0"/>
            <w:i w:val="0"/>
            <w:iCs w:val="0"/>
          </w:rPr>
          <w:t>2.3. Курсовой проект (работа)</w:t>
        </w:r>
        <w:r w:rsidR="00686320" w:rsidRPr="000143A1">
          <w:rPr>
            <w:i w:val="0"/>
            <w:iCs w:val="0"/>
            <w:webHidden/>
          </w:rPr>
          <w:tab/>
        </w:r>
      </w:hyperlink>
    </w:p>
    <w:p w14:paraId="35247F60" w14:textId="337D7E06" w:rsidR="00686320" w:rsidRPr="000143A1" w:rsidRDefault="00834CB9" w:rsidP="00686320">
      <w:pPr>
        <w:pStyle w:val="14"/>
        <w:rPr>
          <w:rFonts w:asciiTheme="minorHAnsi" w:eastAsiaTheme="minorEastAsia" w:hAnsiTheme="minorHAnsi" w:cstheme="minorBidi"/>
          <w:b w:val="0"/>
          <w:bCs w:val="0"/>
          <w:lang w:eastAsia="ru-RU"/>
        </w:rPr>
      </w:pPr>
      <w:hyperlink w:anchor="_Toc156294884" w:history="1">
        <w:r w:rsidR="00686320" w:rsidRPr="000143A1">
          <w:rPr>
            <w:rStyle w:val="af0"/>
            <w:b w:val="0"/>
            <w:bCs w:val="0"/>
          </w:rPr>
          <w:t>3. УСЛОВИЯ РЕАЛИЗАЦИИ ДИСЦИПЛИНЫ</w:t>
        </w:r>
        <w:r w:rsidR="00686320" w:rsidRPr="000143A1">
          <w:rPr>
            <w:b w:val="0"/>
            <w:bCs w:val="0"/>
            <w:webHidden/>
          </w:rPr>
          <w:tab/>
        </w:r>
      </w:hyperlink>
    </w:p>
    <w:p w14:paraId="54374BB5" w14:textId="3305111C" w:rsidR="00686320" w:rsidRPr="000143A1" w:rsidRDefault="00834CB9" w:rsidP="00686320">
      <w:pPr>
        <w:pStyle w:val="22"/>
        <w:rPr>
          <w:rFonts w:asciiTheme="minorHAnsi" w:eastAsiaTheme="minorEastAsia" w:hAnsiTheme="minorHAnsi" w:cstheme="minorBidi"/>
          <w:i w:val="0"/>
          <w:iCs w:val="0"/>
          <w:sz w:val="22"/>
          <w:szCs w:val="22"/>
        </w:rPr>
      </w:pPr>
      <w:hyperlink w:anchor="_Toc156294885" w:history="1">
        <w:r w:rsidR="00686320" w:rsidRPr="000143A1">
          <w:rPr>
            <w:rStyle w:val="af0"/>
            <w:i w:val="0"/>
            <w:iCs w:val="0"/>
          </w:rPr>
          <w:t>3.1. Материально-техническое обеспечение</w:t>
        </w:r>
        <w:r w:rsidR="00686320" w:rsidRPr="000143A1">
          <w:rPr>
            <w:i w:val="0"/>
            <w:iCs w:val="0"/>
            <w:webHidden/>
          </w:rPr>
          <w:tab/>
        </w:r>
      </w:hyperlink>
    </w:p>
    <w:p w14:paraId="686043AE" w14:textId="07D12731" w:rsidR="00686320" w:rsidRPr="000143A1" w:rsidRDefault="00834CB9" w:rsidP="00686320">
      <w:pPr>
        <w:pStyle w:val="22"/>
        <w:rPr>
          <w:rFonts w:asciiTheme="minorHAnsi" w:eastAsiaTheme="minorEastAsia" w:hAnsiTheme="minorHAnsi" w:cstheme="minorBidi"/>
          <w:i w:val="0"/>
          <w:iCs w:val="0"/>
          <w:sz w:val="22"/>
          <w:szCs w:val="22"/>
        </w:rPr>
      </w:pPr>
      <w:hyperlink w:anchor="_Toc156294886" w:history="1">
        <w:r w:rsidR="00686320" w:rsidRPr="000143A1">
          <w:rPr>
            <w:rStyle w:val="af0"/>
            <w:i w:val="0"/>
            <w:iCs w:val="0"/>
          </w:rPr>
          <w:t>3.2. Учебно-методическое обеспечение</w:t>
        </w:r>
        <w:r w:rsidR="00686320" w:rsidRPr="000143A1">
          <w:rPr>
            <w:i w:val="0"/>
            <w:iCs w:val="0"/>
            <w:webHidden/>
          </w:rPr>
          <w:tab/>
        </w:r>
      </w:hyperlink>
    </w:p>
    <w:p w14:paraId="50115DC0" w14:textId="62E6B863" w:rsidR="00686320" w:rsidRPr="000143A1" w:rsidRDefault="00834CB9" w:rsidP="00686320">
      <w:pPr>
        <w:pStyle w:val="14"/>
        <w:rPr>
          <w:rFonts w:asciiTheme="minorHAnsi" w:eastAsiaTheme="minorEastAsia" w:hAnsiTheme="minorHAnsi" w:cstheme="minorBidi"/>
          <w:b w:val="0"/>
          <w:bCs w:val="0"/>
          <w:lang w:eastAsia="ru-RU"/>
        </w:rPr>
      </w:pPr>
      <w:hyperlink w:anchor="_Toc156294887" w:history="1">
        <w:r w:rsidR="00686320" w:rsidRPr="000143A1">
          <w:rPr>
            <w:rStyle w:val="af0"/>
            <w:b w:val="0"/>
            <w:bCs w:val="0"/>
          </w:rPr>
          <w:t>4. КОНТРОЛЬ И ОЦЕНКА РЕЗУЛЬТАТОВ ОСВОЕНИЯ ДИСЦИПЛИНЫ</w:t>
        </w:r>
        <w:r w:rsidR="00686320" w:rsidRPr="000143A1">
          <w:rPr>
            <w:b w:val="0"/>
            <w:bCs w:val="0"/>
            <w:webHidden/>
          </w:rPr>
          <w:tab/>
        </w:r>
      </w:hyperlink>
    </w:p>
    <w:p w14:paraId="45466C09" w14:textId="77777777" w:rsidR="00686320" w:rsidRPr="00DF068E" w:rsidRDefault="00686320" w:rsidP="00686320">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9AB7494" w14:textId="77777777" w:rsidR="00686320" w:rsidRPr="00DF068E" w:rsidRDefault="00686320" w:rsidP="00686320">
      <w:pPr>
        <w:pStyle w:val="1f"/>
        <w:jc w:val="left"/>
        <w:rPr>
          <w:rFonts w:ascii="Times New Roman" w:hAnsi="Times New Roman"/>
          <w:lang w:val="ru-RU"/>
        </w:rPr>
        <w:sectPr w:rsidR="00686320" w:rsidRPr="00DF068E" w:rsidSect="00701A4A">
          <w:headerReference w:type="even" r:id="rId15"/>
          <w:headerReference w:type="default" r:id="rId16"/>
          <w:pgSz w:w="11906" w:h="16838"/>
          <w:pgMar w:top="1134" w:right="851" w:bottom="1134" w:left="1701" w:header="709" w:footer="709" w:gutter="0"/>
          <w:cols w:space="708"/>
          <w:docGrid w:linePitch="360"/>
        </w:sectPr>
      </w:pPr>
    </w:p>
    <w:p w14:paraId="01A42D68" w14:textId="2625390F" w:rsidR="00686320" w:rsidRPr="00686320" w:rsidRDefault="00686320" w:rsidP="001E7A85">
      <w:pPr>
        <w:pStyle w:val="1f"/>
        <w:numPr>
          <w:ilvl w:val="3"/>
          <w:numId w:val="13"/>
        </w:numPr>
        <w:ind w:left="567"/>
      </w:pPr>
      <w:r w:rsidRPr="00686320">
        <w:lastRenderedPageBreak/>
        <w:t>Общая характеристика</w:t>
      </w:r>
      <w:r w:rsidRPr="00686320">
        <w:rPr>
          <w:rFonts w:asciiTheme="minorHAnsi" w:hAnsiTheme="minorHAnsi"/>
          <w:lang w:val="ru-RU"/>
        </w:rPr>
        <w:t xml:space="preserve"> </w:t>
      </w:r>
      <w:r w:rsidRPr="00686320">
        <w:t>ПРИМЕРНОЙ РАБОЧЕЙ ПРОГРАММЫ УЧЕБНОЙ ДИСЦИПЛИНЫ</w:t>
      </w:r>
    </w:p>
    <w:p w14:paraId="3A2B25F3" w14:textId="6D30B879" w:rsidR="00686320" w:rsidRPr="00686320" w:rsidRDefault="00A85520" w:rsidP="00686320">
      <w:pPr>
        <w:pStyle w:val="1d"/>
        <w:jc w:val="center"/>
        <w:rPr>
          <w:rFonts w:eastAsia="Segoe UI"/>
          <w:vertAlign w:val="superscript"/>
          <w:lang w:val="ru-RU"/>
        </w:rPr>
      </w:pPr>
      <w:r w:rsidRPr="00A85520">
        <w:rPr>
          <w:b/>
          <w:color w:val="000000"/>
          <w:lang w:val="ru-RU"/>
        </w:rPr>
        <w:t>«ОП.02 ЭКОНОМИКА СТРАХОВОЙ ОРГАНИЗАЦИИ»</w:t>
      </w:r>
      <w:r w:rsidRPr="00686320">
        <w:rPr>
          <w:rFonts w:eastAsia="Segoe UI"/>
          <w:vertAlign w:val="superscript"/>
          <w:lang w:val="ru-RU"/>
        </w:rPr>
        <w:t xml:space="preserve"> </w:t>
      </w:r>
    </w:p>
    <w:p w14:paraId="245BBDFF" w14:textId="77777777" w:rsidR="00686320" w:rsidRPr="00686320" w:rsidRDefault="00686320" w:rsidP="00686320">
      <w:pPr>
        <w:pStyle w:val="1d"/>
        <w:rPr>
          <w:lang w:val="ru-RU"/>
        </w:rPr>
      </w:pPr>
    </w:p>
    <w:p w14:paraId="6E94B235" w14:textId="77777777" w:rsidR="00686320" w:rsidRPr="00EA6E1D" w:rsidRDefault="00686320" w:rsidP="00686320">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9857B89" w14:textId="4175CE99" w:rsidR="00686320" w:rsidRDefault="00686320" w:rsidP="00686320">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A85520">
        <w:rPr>
          <w:rFonts w:ascii="Times New Roman" w:hAnsi="Times New Roman"/>
          <w:color w:val="000000"/>
          <w:sz w:val="24"/>
          <w:szCs w:val="24"/>
        </w:rPr>
        <w:t>Экономика страховой организации</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740407" w:rsidRPr="00740407">
        <w:rPr>
          <w:rFonts w:ascii="Times New Roman" w:eastAsia="Times New Roman" w:hAnsi="Times New Roman" w:cs="Times New Roman"/>
          <w:iCs/>
          <w:sz w:val="24"/>
          <w:szCs w:val="24"/>
          <w:lang w:eastAsia="ru-RU"/>
        </w:rPr>
        <w:t>формирование у обучающихся теоретических знаний в области экономических основ организации страховой деятельности</w:t>
      </w:r>
      <w:r w:rsidR="00740407">
        <w:rPr>
          <w:rFonts w:ascii="Times New Roman" w:eastAsia="Times New Roman" w:hAnsi="Times New Roman" w:cs="Times New Roman"/>
          <w:iCs/>
          <w:sz w:val="24"/>
          <w:szCs w:val="24"/>
          <w:lang w:eastAsia="ru-RU"/>
        </w:rPr>
        <w:t>.</w:t>
      </w:r>
    </w:p>
    <w:p w14:paraId="70E12057" w14:textId="6AD8D81E" w:rsidR="00686320" w:rsidRDefault="00686320" w:rsidP="00686320">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A85520">
        <w:rPr>
          <w:rFonts w:ascii="Times New Roman" w:hAnsi="Times New Roman"/>
          <w:color w:val="000000"/>
          <w:sz w:val="24"/>
          <w:szCs w:val="24"/>
        </w:rPr>
        <w:t>Экономика страховой организации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A85520">
        <w:rPr>
          <w:rFonts w:ascii="Times New Roman" w:hAnsi="Times New Roman" w:cs="Times New Roman"/>
          <w:sz w:val="24"/>
          <w:szCs w:val="24"/>
        </w:rPr>
        <w:t xml:space="preserve">обязательную часть </w:t>
      </w:r>
      <w:r w:rsidR="00A85520" w:rsidRPr="00A85520">
        <w:rPr>
          <w:rFonts w:ascii="Times New Roman" w:hAnsi="Times New Roman"/>
          <w:sz w:val="24"/>
          <w:szCs w:val="24"/>
        </w:rPr>
        <w:t>общепрофессионального</w:t>
      </w:r>
      <w:r w:rsidRPr="00A85520">
        <w:rPr>
          <w:rFonts w:ascii="Times New Roman" w:hAnsi="Times New Roman" w:cs="Times New Roman"/>
          <w:sz w:val="24"/>
          <w:szCs w:val="24"/>
        </w:rPr>
        <w:t xml:space="preserve"> цикла образовательной программы.</w:t>
      </w:r>
    </w:p>
    <w:p w14:paraId="07A2A730" w14:textId="77777777" w:rsidR="00686320" w:rsidRDefault="00686320" w:rsidP="00686320">
      <w:pPr>
        <w:suppressAutoHyphens/>
        <w:spacing w:line="276" w:lineRule="auto"/>
        <w:ind w:firstLine="709"/>
        <w:jc w:val="both"/>
        <w:rPr>
          <w:rFonts w:ascii="Times New Roman" w:hAnsi="Times New Roman" w:cs="Times New Roman"/>
          <w:sz w:val="24"/>
          <w:szCs w:val="24"/>
        </w:rPr>
      </w:pPr>
    </w:p>
    <w:p w14:paraId="05F4A067" w14:textId="77777777" w:rsidR="00686320" w:rsidRPr="00EA6E1D" w:rsidRDefault="00686320" w:rsidP="0068632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4BA393B" w14:textId="77777777" w:rsidR="00686320" w:rsidRDefault="00686320" w:rsidP="0068632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7324D8C" w14:textId="77777777" w:rsidR="00686320" w:rsidRDefault="00686320" w:rsidP="0068632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6"/>
        <w:gridCol w:w="2844"/>
        <w:gridCol w:w="2810"/>
        <w:gridCol w:w="2634"/>
      </w:tblGrid>
      <w:tr w:rsidR="00686320" w:rsidRPr="00A85520" w14:paraId="460BCC26" w14:textId="77777777" w:rsidTr="00937294">
        <w:tc>
          <w:tcPr>
            <w:tcW w:w="1119" w:type="dxa"/>
            <w:tcBorders>
              <w:top w:val="single" w:sz="4" w:space="0" w:color="auto"/>
              <w:left w:val="single" w:sz="4" w:space="0" w:color="auto"/>
              <w:right w:val="single" w:sz="4" w:space="0" w:color="auto"/>
            </w:tcBorders>
            <w:shd w:val="clear" w:color="auto" w:fill="auto"/>
          </w:tcPr>
          <w:p w14:paraId="6FD5C7C7" w14:textId="77777777" w:rsidR="00686320" w:rsidRPr="00A85520" w:rsidRDefault="00686320" w:rsidP="00686320">
            <w:pPr>
              <w:rPr>
                <w:rStyle w:val="afb"/>
                <w:b/>
                <w:i w:val="0"/>
                <w:sz w:val="24"/>
                <w:szCs w:val="24"/>
              </w:rPr>
            </w:pPr>
            <w:r w:rsidRPr="00A85520">
              <w:rPr>
                <w:rStyle w:val="afb"/>
                <w:b/>
                <w:i w:val="0"/>
                <w:sz w:val="24"/>
                <w:szCs w:val="24"/>
              </w:rPr>
              <w:t xml:space="preserve">Код ОК, </w:t>
            </w:r>
          </w:p>
          <w:p w14:paraId="775E07EA" w14:textId="28A0BF91" w:rsidR="00686320" w:rsidRPr="00A85520" w:rsidRDefault="00686320" w:rsidP="00A85520">
            <w:pPr>
              <w:rPr>
                <w:rStyle w:val="afb"/>
                <w:b/>
                <w:i w:val="0"/>
                <w:sz w:val="24"/>
                <w:szCs w:val="24"/>
              </w:rPr>
            </w:pPr>
            <w:r w:rsidRPr="00A85520">
              <w:rPr>
                <w:rStyle w:val="afb"/>
                <w:b/>
                <w:i w:val="0"/>
                <w:sz w:val="24"/>
                <w:szCs w:val="24"/>
              </w:rPr>
              <w:t>ПК</w:t>
            </w:r>
          </w:p>
        </w:tc>
        <w:tc>
          <w:tcPr>
            <w:tcW w:w="2875" w:type="dxa"/>
            <w:tcBorders>
              <w:top w:val="single" w:sz="4" w:space="0" w:color="auto"/>
              <w:left w:val="single" w:sz="4" w:space="0" w:color="auto"/>
              <w:right w:val="single" w:sz="4" w:space="0" w:color="auto"/>
            </w:tcBorders>
            <w:shd w:val="clear" w:color="auto" w:fill="auto"/>
          </w:tcPr>
          <w:p w14:paraId="6D628820" w14:textId="77777777" w:rsidR="00686320" w:rsidRPr="00A85520" w:rsidRDefault="00686320" w:rsidP="00686320">
            <w:pPr>
              <w:jc w:val="center"/>
              <w:rPr>
                <w:rFonts w:ascii="Times New Roman" w:hAnsi="Times New Roman" w:cs="Times New Roman"/>
                <w:b/>
                <w:sz w:val="24"/>
                <w:szCs w:val="24"/>
              </w:rPr>
            </w:pPr>
            <w:r w:rsidRPr="00A85520">
              <w:rPr>
                <w:rFonts w:ascii="Times New Roman" w:hAnsi="Times New Roman" w:cs="Times New Roman"/>
                <w:b/>
                <w:sz w:val="24"/>
                <w:szCs w:val="24"/>
              </w:rPr>
              <w:t>Уметь</w:t>
            </w:r>
          </w:p>
        </w:tc>
        <w:tc>
          <w:tcPr>
            <w:tcW w:w="2830" w:type="dxa"/>
            <w:tcBorders>
              <w:top w:val="single" w:sz="4" w:space="0" w:color="auto"/>
              <w:left w:val="single" w:sz="4" w:space="0" w:color="auto"/>
              <w:bottom w:val="single" w:sz="4" w:space="0" w:color="auto"/>
              <w:right w:val="single" w:sz="4" w:space="0" w:color="auto"/>
            </w:tcBorders>
            <w:shd w:val="clear" w:color="auto" w:fill="auto"/>
          </w:tcPr>
          <w:p w14:paraId="780D3805" w14:textId="77777777" w:rsidR="00686320" w:rsidRPr="00A85520" w:rsidRDefault="00686320" w:rsidP="00686320">
            <w:pPr>
              <w:jc w:val="center"/>
              <w:rPr>
                <w:rFonts w:ascii="Times New Roman" w:hAnsi="Times New Roman" w:cs="Times New Roman"/>
                <w:b/>
                <w:sz w:val="24"/>
                <w:szCs w:val="24"/>
              </w:rPr>
            </w:pPr>
            <w:r w:rsidRPr="00A85520">
              <w:rPr>
                <w:rFonts w:ascii="Times New Roman" w:hAnsi="Times New Roman" w:cs="Times New Roman"/>
                <w:b/>
                <w:sz w:val="24"/>
                <w:szCs w:val="24"/>
              </w:rPr>
              <w:t>Знать</w:t>
            </w:r>
          </w:p>
        </w:tc>
        <w:tc>
          <w:tcPr>
            <w:tcW w:w="2804" w:type="dxa"/>
            <w:tcBorders>
              <w:top w:val="single" w:sz="4" w:space="0" w:color="auto"/>
              <w:left w:val="single" w:sz="4" w:space="0" w:color="auto"/>
              <w:bottom w:val="single" w:sz="4" w:space="0" w:color="auto"/>
              <w:right w:val="single" w:sz="4" w:space="0" w:color="auto"/>
            </w:tcBorders>
            <w:shd w:val="clear" w:color="auto" w:fill="auto"/>
          </w:tcPr>
          <w:p w14:paraId="2E2B1686" w14:textId="3537A725" w:rsidR="00686320" w:rsidRPr="00A85520" w:rsidRDefault="00686320" w:rsidP="00947D1C">
            <w:pPr>
              <w:jc w:val="center"/>
              <w:rPr>
                <w:rFonts w:ascii="Times New Roman" w:hAnsi="Times New Roman" w:cs="Times New Roman"/>
                <w:b/>
                <w:sz w:val="24"/>
                <w:szCs w:val="24"/>
              </w:rPr>
            </w:pPr>
            <w:r w:rsidRPr="00A85520">
              <w:rPr>
                <w:rFonts w:ascii="Times New Roman" w:hAnsi="Times New Roman" w:cs="Times New Roman"/>
                <w:b/>
                <w:sz w:val="24"/>
                <w:szCs w:val="24"/>
              </w:rPr>
              <w:t xml:space="preserve">Владеть навыками </w:t>
            </w:r>
          </w:p>
        </w:tc>
      </w:tr>
      <w:tr w:rsidR="00A85520" w:rsidRPr="00686320" w14:paraId="445B59BC" w14:textId="77777777" w:rsidTr="00937294">
        <w:tc>
          <w:tcPr>
            <w:tcW w:w="1119" w:type="dxa"/>
            <w:tcBorders>
              <w:left w:val="single" w:sz="4" w:space="0" w:color="auto"/>
              <w:bottom w:val="single" w:sz="4" w:space="0" w:color="auto"/>
              <w:right w:val="single" w:sz="4" w:space="0" w:color="auto"/>
            </w:tcBorders>
            <w:shd w:val="clear" w:color="auto" w:fill="auto"/>
          </w:tcPr>
          <w:p w14:paraId="5D3DEE82" w14:textId="1B2298B1" w:rsidR="00A85520" w:rsidRPr="00686320" w:rsidRDefault="00A85520" w:rsidP="00A85520">
            <w:pPr>
              <w:rPr>
                <w:rFonts w:ascii="Times New Roman" w:hAnsi="Times New Roman" w:cs="Times New Roman"/>
                <w:bCs/>
                <w:sz w:val="24"/>
                <w:szCs w:val="24"/>
              </w:rPr>
            </w:pPr>
            <w:r>
              <w:rPr>
                <w:rFonts w:ascii="Times New Roman" w:hAnsi="Times New Roman"/>
                <w:iCs/>
                <w:color w:val="000000"/>
                <w:sz w:val="24"/>
                <w:szCs w:val="24"/>
              </w:rPr>
              <w:t>ОК 01</w:t>
            </w:r>
          </w:p>
        </w:tc>
        <w:tc>
          <w:tcPr>
            <w:tcW w:w="2875" w:type="dxa"/>
            <w:tcBorders>
              <w:left w:val="single" w:sz="4" w:space="0" w:color="auto"/>
              <w:bottom w:val="single" w:sz="4" w:space="0" w:color="auto"/>
              <w:right w:val="single" w:sz="4" w:space="0" w:color="auto"/>
            </w:tcBorders>
            <w:shd w:val="clear" w:color="auto" w:fill="auto"/>
          </w:tcPr>
          <w:p w14:paraId="0CE10E48" w14:textId="77777777" w:rsidR="00A85520" w:rsidRPr="00A85520" w:rsidRDefault="00A85520" w:rsidP="001E7A85">
            <w:pPr>
              <w:pStyle w:val="a4"/>
              <w:numPr>
                <w:ilvl w:val="0"/>
                <w:numId w:val="14"/>
              </w:numPr>
              <w:ind w:left="-6" w:firstLine="284"/>
              <w:contextualSpacing w:val="0"/>
              <w:jc w:val="both"/>
              <w:rPr>
                <w:rFonts w:ascii="Times New Roman" w:hAnsi="Times New Roman" w:cs="Times New Roman"/>
                <w:iCs/>
                <w:color w:val="000000"/>
                <w:sz w:val="24"/>
                <w:szCs w:val="24"/>
              </w:rPr>
            </w:pPr>
            <w:r w:rsidRPr="00A85520">
              <w:rPr>
                <w:rFonts w:ascii="Times New Roman" w:hAnsi="Times New Roman" w:cs="Times New Roman"/>
                <w:iCs/>
                <w:color w:val="000000"/>
                <w:sz w:val="24"/>
                <w:szCs w:val="24"/>
              </w:rPr>
              <w:t xml:space="preserve">распознавать и анализировать задачу в профессиональном и социальном контексте, выделять этапы ее решения; </w:t>
            </w:r>
          </w:p>
          <w:p w14:paraId="30ED9252" w14:textId="77777777" w:rsidR="00A85520" w:rsidRPr="00A85520" w:rsidRDefault="00A85520" w:rsidP="001E7A85">
            <w:pPr>
              <w:pStyle w:val="a4"/>
              <w:numPr>
                <w:ilvl w:val="0"/>
                <w:numId w:val="14"/>
              </w:numPr>
              <w:ind w:left="-6" w:firstLine="284"/>
              <w:contextualSpacing w:val="0"/>
              <w:jc w:val="both"/>
              <w:rPr>
                <w:rFonts w:ascii="Times New Roman" w:hAnsi="Times New Roman" w:cs="Times New Roman"/>
                <w:iCs/>
                <w:color w:val="000000"/>
                <w:sz w:val="24"/>
                <w:szCs w:val="24"/>
              </w:rPr>
            </w:pPr>
            <w:r w:rsidRPr="00A85520">
              <w:rPr>
                <w:rFonts w:ascii="Times New Roman" w:hAnsi="Times New Roman" w:cs="Times New Roman"/>
                <w:iCs/>
                <w:color w:val="000000"/>
                <w:sz w:val="24"/>
                <w:szCs w:val="24"/>
              </w:rPr>
              <w:t xml:space="preserve">выявлять и эффективно искать информацию, необходимую для решения задачи; </w:t>
            </w:r>
          </w:p>
          <w:p w14:paraId="251331CA" w14:textId="77777777" w:rsidR="00A85520" w:rsidRPr="00A85520" w:rsidRDefault="00A85520" w:rsidP="001E7A85">
            <w:pPr>
              <w:pStyle w:val="a4"/>
              <w:numPr>
                <w:ilvl w:val="0"/>
                <w:numId w:val="14"/>
              </w:numPr>
              <w:ind w:left="-6" w:firstLine="284"/>
              <w:contextualSpacing w:val="0"/>
              <w:jc w:val="both"/>
              <w:rPr>
                <w:rFonts w:ascii="Times New Roman" w:hAnsi="Times New Roman" w:cs="Times New Roman"/>
                <w:iCs/>
                <w:color w:val="000000"/>
                <w:sz w:val="24"/>
                <w:szCs w:val="24"/>
              </w:rPr>
            </w:pPr>
            <w:r w:rsidRPr="00A85520">
              <w:rPr>
                <w:rFonts w:ascii="Times New Roman" w:hAnsi="Times New Roman" w:cs="Times New Roman"/>
                <w:iCs/>
                <w:color w:val="000000"/>
                <w:sz w:val="24"/>
                <w:szCs w:val="24"/>
              </w:rPr>
              <w:t xml:space="preserve">составлять план действия; </w:t>
            </w:r>
          </w:p>
          <w:p w14:paraId="6C69D3FB" w14:textId="77777777" w:rsidR="00A85520" w:rsidRPr="00A85520" w:rsidRDefault="00A85520" w:rsidP="001E7A85">
            <w:pPr>
              <w:pStyle w:val="a4"/>
              <w:numPr>
                <w:ilvl w:val="0"/>
                <w:numId w:val="14"/>
              </w:numPr>
              <w:ind w:left="-6" w:firstLine="284"/>
              <w:contextualSpacing w:val="0"/>
              <w:jc w:val="both"/>
              <w:rPr>
                <w:rFonts w:ascii="Times New Roman" w:hAnsi="Times New Roman" w:cs="Times New Roman"/>
                <w:iCs/>
                <w:color w:val="000000"/>
                <w:sz w:val="24"/>
                <w:szCs w:val="24"/>
              </w:rPr>
            </w:pPr>
            <w:r w:rsidRPr="00A85520">
              <w:rPr>
                <w:rFonts w:ascii="Times New Roman" w:hAnsi="Times New Roman" w:cs="Times New Roman"/>
                <w:iCs/>
                <w:color w:val="000000"/>
                <w:sz w:val="24"/>
                <w:szCs w:val="24"/>
              </w:rPr>
              <w:t>определять необходимые ресурсы;</w:t>
            </w:r>
          </w:p>
          <w:p w14:paraId="2BF3D089" w14:textId="32F63238" w:rsidR="00A85520" w:rsidRPr="00A85520" w:rsidRDefault="00A85520" w:rsidP="00A85520">
            <w:pPr>
              <w:rPr>
                <w:rFonts w:ascii="Times New Roman" w:hAnsi="Times New Roman" w:cs="Times New Roman"/>
                <w:bCs/>
                <w:sz w:val="24"/>
                <w:szCs w:val="24"/>
              </w:rPr>
            </w:pPr>
            <w:r w:rsidRPr="00A85520">
              <w:rPr>
                <w:rFonts w:ascii="Times New Roman" w:hAnsi="Times New Roman" w:cs="Times New Roman"/>
                <w:iCs/>
                <w:color w:val="000000"/>
                <w:sz w:val="24"/>
                <w:szCs w:val="24"/>
              </w:rPr>
              <w:t>реализовывать план решения задач в области экономики страховой организации</w:t>
            </w:r>
          </w:p>
        </w:tc>
        <w:tc>
          <w:tcPr>
            <w:tcW w:w="2830" w:type="dxa"/>
            <w:tcBorders>
              <w:top w:val="single" w:sz="4" w:space="0" w:color="auto"/>
              <w:left w:val="single" w:sz="4" w:space="0" w:color="auto"/>
              <w:bottom w:val="single" w:sz="4" w:space="0" w:color="auto"/>
              <w:right w:val="single" w:sz="4" w:space="0" w:color="auto"/>
            </w:tcBorders>
            <w:shd w:val="clear" w:color="auto" w:fill="auto"/>
          </w:tcPr>
          <w:p w14:paraId="28DB56ED" w14:textId="77777777" w:rsidR="00A85520" w:rsidRPr="00A85520" w:rsidRDefault="00A85520" w:rsidP="001E7A85">
            <w:pPr>
              <w:pStyle w:val="a4"/>
              <w:numPr>
                <w:ilvl w:val="0"/>
                <w:numId w:val="14"/>
              </w:numPr>
              <w:ind w:left="-6" w:firstLine="284"/>
              <w:contextualSpacing w:val="0"/>
              <w:jc w:val="both"/>
              <w:rPr>
                <w:rFonts w:ascii="Times New Roman" w:hAnsi="Times New Roman" w:cs="Times New Roman"/>
                <w:bCs/>
                <w:color w:val="000000"/>
                <w:sz w:val="24"/>
                <w:szCs w:val="24"/>
              </w:rPr>
            </w:pPr>
            <w:r w:rsidRPr="00A85520">
              <w:rPr>
                <w:rFonts w:ascii="Times New Roman" w:hAnsi="Times New Roman" w:cs="Times New Roman"/>
                <w:iCs/>
                <w:color w:val="000000"/>
                <w:sz w:val="24"/>
                <w:szCs w:val="24"/>
              </w:rPr>
              <w:t>а</w:t>
            </w:r>
            <w:r w:rsidRPr="00A85520">
              <w:rPr>
                <w:rFonts w:ascii="Times New Roman" w:hAnsi="Times New Roman" w:cs="Times New Roman"/>
                <w:bCs/>
                <w:color w:val="000000"/>
                <w:sz w:val="24"/>
                <w:szCs w:val="24"/>
              </w:rPr>
              <w:t xml:space="preserve">ктуальный профессиональный и социальный контекст; </w:t>
            </w:r>
          </w:p>
          <w:p w14:paraId="01A28F34" w14:textId="77777777" w:rsidR="00A85520" w:rsidRPr="00A85520" w:rsidRDefault="00A85520" w:rsidP="001E7A85">
            <w:pPr>
              <w:pStyle w:val="a4"/>
              <w:numPr>
                <w:ilvl w:val="0"/>
                <w:numId w:val="14"/>
              </w:numPr>
              <w:ind w:left="-6" w:firstLine="284"/>
              <w:contextualSpacing w:val="0"/>
              <w:jc w:val="both"/>
              <w:rPr>
                <w:rFonts w:ascii="Times New Roman" w:hAnsi="Times New Roman" w:cs="Times New Roman"/>
                <w:bCs/>
                <w:color w:val="000000"/>
                <w:sz w:val="24"/>
                <w:szCs w:val="24"/>
              </w:rPr>
            </w:pPr>
            <w:r w:rsidRPr="00A85520">
              <w:rPr>
                <w:rFonts w:ascii="Times New Roman" w:hAnsi="Times New Roman" w:cs="Times New Roman"/>
                <w:bCs/>
                <w:color w:val="000000"/>
                <w:sz w:val="24"/>
                <w:szCs w:val="24"/>
              </w:rPr>
              <w:t xml:space="preserve">основные источники информации и ресурсы для решения задач в профессиональном и социальном контексте; </w:t>
            </w:r>
          </w:p>
          <w:p w14:paraId="4393F368" w14:textId="545C6DD8" w:rsidR="00A85520" w:rsidRPr="00A85520" w:rsidRDefault="00A85520" w:rsidP="00A85520">
            <w:pPr>
              <w:rPr>
                <w:rFonts w:ascii="Times New Roman" w:hAnsi="Times New Roman" w:cs="Times New Roman"/>
                <w:bCs/>
                <w:sz w:val="24"/>
                <w:szCs w:val="24"/>
              </w:rPr>
            </w:pPr>
            <w:r w:rsidRPr="00A85520">
              <w:rPr>
                <w:rFonts w:ascii="Times New Roman" w:hAnsi="Times New Roman" w:cs="Times New Roman"/>
                <w:bCs/>
                <w:color w:val="000000"/>
                <w:sz w:val="24"/>
                <w:szCs w:val="24"/>
              </w:rPr>
              <w:t>структура плана для решения задач в</w:t>
            </w:r>
            <w:r w:rsidRPr="00A85520">
              <w:rPr>
                <w:rFonts w:ascii="Times New Roman" w:hAnsi="Times New Roman" w:cs="Times New Roman"/>
                <w:bCs/>
                <w:iCs/>
                <w:color w:val="000000"/>
                <w:sz w:val="24"/>
                <w:szCs w:val="24"/>
              </w:rPr>
              <w:t xml:space="preserve"> области </w:t>
            </w:r>
            <w:r w:rsidRPr="00A85520">
              <w:rPr>
                <w:rFonts w:ascii="Times New Roman" w:hAnsi="Times New Roman" w:cs="Times New Roman"/>
                <w:iCs/>
                <w:color w:val="000000"/>
                <w:sz w:val="24"/>
                <w:szCs w:val="24"/>
              </w:rPr>
              <w:t>экономики страховой организации</w:t>
            </w:r>
          </w:p>
        </w:tc>
        <w:tc>
          <w:tcPr>
            <w:tcW w:w="2804" w:type="dxa"/>
            <w:tcBorders>
              <w:top w:val="single" w:sz="4" w:space="0" w:color="auto"/>
              <w:left w:val="single" w:sz="4" w:space="0" w:color="auto"/>
              <w:bottom w:val="single" w:sz="4" w:space="0" w:color="auto"/>
              <w:right w:val="single" w:sz="4" w:space="0" w:color="auto"/>
            </w:tcBorders>
            <w:shd w:val="clear" w:color="auto" w:fill="auto"/>
          </w:tcPr>
          <w:p w14:paraId="1DEDBC3E" w14:textId="77777777" w:rsidR="00A85520" w:rsidRPr="00686320" w:rsidRDefault="00A85520" w:rsidP="00937294">
            <w:pPr>
              <w:jc w:val="center"/>
              <w:rPr>
                <w:rFonts w:ascii="Times New Roman" w:hAnsi="Times New Roman" w:cs="Times New Roman"/>
                <w:bCs/>
                <w:i/>
                <w:sz w:val="24"/>
                <w:szCs w:val="24"/>
              </w:rPr>
            </w:pPr>
            <w:r w:rsidRPr="00686320">
              <w:rPr>
                <w:rFonts w:ascii="Times New Roman" w:hAnsi="Times New Roman" w:cs="Times New Roman"/>
                <w:bCs/>
                <w:i/>
                <w:sz w:val="24"/>
                <w:szCs w:val="24"/>
              </w:rPr>
              <w:t>-</w:t>
            </w:r>
          </w:p>
        </w:tc>
      </w:tr>
      <w:tr w:rsidR="00A85520" w:rsidRPr="00686320" w14:paraId="4E60C33F" w14:textId="77777777" w:rsidTr="00937294">
        <w:tc>
          <w:tcPr>
            <w:tcW w:w="1119" w:type="dxa"/>
            <w:tcBorders>
              <w:top w:val="single" w:sz="4" w:space="0" w:color="auto"/>
              <w:left w:val="single" w:sz="4" w:space="0" w:color="auto"/>
              <w:right w:val="single" w:sz="4" w:space="0" w:color="auto"/>
            </w:tcBorders>
            <w:shd w:val="clear" w:color="auto" w:fill="auto"/>
          </w:tcPr>
          <w:p w14:paraId="7F8E5883" w14:textId="7E509047" w:rsidR="00A85520" w:rsidRPr="00686320" w:rsidRDefault="00A85520" w:rsidP="00A85520">
            <w:pPr>
              <w:rPr>
                <w:rFonts w:ascii="Times New Roman" w:hAnsi="Times New Roman" w:cs="Times New Roman"/>
                <w:bCs/>
                <w:sz w:val="24"/>
                <w:szCs w:val="24"/>
              </w:rPr>
            </w:pPr>
            <w:r>
              <w:rPr>
                <w:rFonts w:ascii="Times New Roman" w:hAnsi="Times New Roman"/>
                <w:iCs/>
                <w:color w:val="000000"/>
                <w:sz w:val="24"/>
                <w:szCs w:val="24"/>
              </w:rPr>
              <w:t>ОК 02</w:t>
            </w:r>
          </w:p>
        </w:tc>
        <w:tc>
          <w:tcPr>
            <w:tcW w:w="2875" w:type="dxa"/>
            <w:tcBorders>
              <w:top w:val="single" w:sz="4" w:space="0" w:color="auto"/>
              <w:left w:val="single" w:sz="4" w:space="0" w:color="auto"/>
              <w:right w:val="single" w:sz="4" w:space="0" w:color="auto"/>
            </w:tcBorders>
            <w:shd w:val="clear" w:color="auto" w:fill="auto"/>
            <w:hideMark/>
          </w:tcPr>
          <w:p w14:paraId="0CBA4D51" w14:textId="77777777" w:rsidR="00A85520" w:rsidRPr="00A85520" w:rsidRDefault="00A85520" w:rsidP="001E7A85">
            <w:pPr>
              <w:pStyle w:val="a4"/>
              <w:numPr>
                <w:ilvl w:val="0"/>
                <w:numId w:val="14"/>
              </w:numPr>
              <w:ind w:left="-6" w:firstLine="284"/>
              <w:contextualSpacing w:val="0"/>
              <w:jc w:val="both"/>
              <w:rPr>
                <w:rFonts w:ascii="Times New Roman" w:hAnsi="Times New Roman" w:cs="Times New Roman"/>
                <w:iCs/>
                <w:color w:val="000000"/>
                <w:sz w:val="24"/>
                <w:szCs w:val="24"/>
              </w:rPr>
            </w:pPr>
            <w:r w:rsidRPr="00A85520">
              <w:rPr>
                <w:rFonts w:ascii="Times New Roman" w:hAnsi="Times New Roman" w:cs="Times New Roman"/>
                <w:iCs/>
                <w:color w:val="000000"/>
                <w:sz w:val="24"/>
                <w:szCs w:val="24"/>
              </w:rPr>
              <w:t xml:space="preserve">определять необходимые источники информации; </w:t>
            </w:r>
          </w:p>
          <w:p w14:paraId="6234E148" w14:textId="77777777" w:rsidR="00A85520" w:rsidRPr="00A85520" w:rsidRDefault="00A85520" w:rsidP="001E7A85">
            <w:pPr>
              <w:pStyle w:val="a4"/>
              <w:numPr>
                <w:ilvl w:val="0"/>
                <w:numId w:val="14"/>
              </w:numPr>
              <w:ind w:left="-6" w:firstLine="284"/>
              <w:contextualSpacing w:val="0"/>
              <w:jc w:val="both"/>
              <w:rPr>
                <w:rFonts w:ascii="Times New Roman" w:hAnsi="Times New Roman" w:cs="Times New Roman"/>
                <w:iCs/>
                <w:color w:val="000000"/>
                <w:sz w:val="24"/>
                <w:szCs w:val="24"/>
              </w:rPr>
            </w:pPr>
            <w:r w:rsidRPr="00A85520">
              <w:rPr>
                <w:rFonts w:ascii="Times New Roman" w:hAnsi="Times New Roman" w:cs="Times New Roman"/>
                <w:iCs/>
                <w:color w:val="000000"/>
                <w:sz w:val="24"/>
                <w:szCs w:val="24"/>
              </w:rPr>
              <w:t xml:space="preserve">использовать различные цифровые средства и современное программное обеспечение для поиска информации; </w:t>
            </w:r>
          </w:p>
          <w:p w14:paraId="21B38497" w14:textId="77777777" w:rsidR="00A85520" w:rsidRPr="00A85520" w:rsidRDefault="00A85520" w:rsidP="001E7A85">
            <w:pPr>
              <w:pStyle w:val="a4"/>
              <w:numPr>
                <w:ilvl w:val="0"/>
                <w:numId w:val="14"/>
              </w:numPr>
              <w:ind w:left="-6" w:firstLine="284"/>
              <w:contextualSpacing w:val="0"/>
              <w:jc w:val="both"/>
              <w:rPr>
                <w:rFonts w:ascii="Times New Roman" w:hAnsi="Times New Roman" w:cs="Times New Roman"/>
                <w:iCs/>
                <w:color w:val="000000"/>
                <w:sz w:val="24"/>
                <w:szCs w:val="24"/>
              </w:rPr>
            </w:pPr>
            <w:r w:rsidRPr="00A85520">
              <w:rPr>
                <w:rFonts w:ascii="Times New Roman" w:hAnsi="Times New Roman" w:cs="Times New Roman"/>
                <w:iCs/>
                <w:color w:val="000000"/>
                <w:sz w:val="24"/>
                <w:szCs w:val="24"/>
              </w:rPr>
              <w:lastRenderedPageBreak/>
              <w:t xml:space="preserve">структурировать получаемую информацию; выделять наиболее значимое в перечне информации; оценивать практическую значимость результатов поиска; </w:t>
            </w:r>
          </w:p>
          <w:p w14:paraId="12E683EB" w14:textId="7EF24AE0" w:rsidR="00A85520" w:rsidRPr="00A85520" w:rsidRDefault="00A85520" w:rsidP="00A85520">
            <w:pPr>
              <w:rPr>
                <w:rFonts w:ascii="Times New Roman" w:hAnsi="Times New Roman" w:cs="Times New Roman"/>
                <w:bCs/>
                <w:sz w:val="24"/>
                <w:szCs w:val="24"/>
              </w:rPr>
            </w:pPr>
            <w:r w:rsidRPr="00A85520">
              <w:rPr>
                <w:rFonts w:ascii="Times New Roman" w:hAnsi="Times New Roman" w:cs="Times New Roman"/>
                <w:iCs/>
                <w:color w:val="000000"/>
                <w:sz w:val="24"/>
                <w:szCs w:val="24"/>
              </w:rPr>
              <w:t>оформлять результаты поиска для выполнения задач в области экономики страховой организации.</w:t>
            </w:r>
          </w:p>
        </w:tc>
        <w:tc>
          <w:tcPr>
            <w:tcW w:w="2830" w:type="dxa"/>
            <w:tcBorders>
              <w:top w:val="single" w:sz="4" w:space="0" w:color="auto"/>
              <w:left w:val="single" w:sz="4" w:space="0" w:color="auto"/>
              <w:bottom w:val="single" w:sz="4" w:space="0" w:color="auto"/>
              <w:right w:val="single" w:sz="4" w:space="0" w:color="auto"/>
            </w:tcBorders>
            <w:shd w:val="clear" w:color="auto" w:fill="auto"/>
          </w:tcPr>
          <w:p w14:paraId="273B28E6" w14:textId="77777777" w:rsidR="00A85520" w:rsidRPr="00A85520" w:rsidRDefault="00A85520" w:rsidP="001E7A85">
            <w:pPr>
              <w:pStyle w:val="a4"/>
              <w:numPr>
                <w:ilvl w:val="0"/>
                <w:numId w:val="14"/>
              </w:numPr>
              <w:ind w:left="-6" w:firstLine="284"/>
              <w:contextualSpacing w:val="0"/>
              <w:jc w:val="both"/>
              <w:rPr>
                <w:rFonts w:ascii="Times New Roman" w:hAnsi="Times New Roman" w:cs="Times New Roman"/>
                <w:iCs/>
                <w:color w:val="000000"/>
                <w:sz w:val="24"/>
                <w:szCs w:val="24"/>
              </w:rPr>
            </w:pPr>
            <w:r w:rsidRPr="00A85520">
              <w:rPr>
                <w:rFonts w:ascii="Times New Roman" w:hAnsi="Times New Roman" w:cs="Times New Roman"/>
                <w:iCs/>
                <w:color w:val="000000"/>
                <w:sz w:val="24"/>
                <w:szCs w:val="24"/>
              </w:rPr>
              <w:lastRenderedPageBreak/>
              <w:t xml:space="preserve">номенклатура информационных источников, применяемых в профессиональной деятельности; </w:t>
            </w:r>
          </w:p>
          <w:p w14:paraId="239CB428" w14:textId="77777777" w:rsidR="00A85520" w:rsidRPr="00A85520" w:rsidRDefault="00A85520" w:rsidP="001E7A85">
            <w:pPr>
              <w:pStyle w:val="a4"/>
              <w:numPr>
                <w:ilvl w:val="0"/>
                <w:numId w:val="14"/>
              </w:numPr>
              <w:ind w:left="-6" w:firstLine="284"/>
              <w:contextualSpacing w:val="0"/>
              <w:jc w:val="both"/>
              <w:rPr>
                <w:rFonts w:ascii="Times New Roman" w:hAnsi="Times New Roman" w:cs="Times New Roman"/>
                <w:iCs/>
                <w:color w:val="000000"/>
                <w:sz w:val="24"/>
                <w:szCs w:val="24"/>
              </w:rPr>
            </w:pPr>
            <w:r w:rsidRPr="00A85520">
              <w:rPr>
                <w:rFonts w:ascii="Times New Roman" w:hAnsi="Times New Roman" w:cs="Times New Roman"/>
                <w:iCs/>
                <w:color w:val="000000"/>
                <w:sz w:val="24"/>
                <w:szCs w:val="24"/>
              </w:rPr>
              <w:t xml:space="preserve">приемы структурирования информации; </w:t>
            </w:r>
          </w:p>
          <w:p w14:paraId="4DB829A3" w14:textId="77777777" w:rsidR="00A85520" w:rsidRPr="00A85520" w:rsidRDefault="00A85520" w:rsidP="001E7A85">
            <w:pPr>
              <w:pStyle w:val="a4"/>
              <w:numPr>
                <w:ilvl w:val="0"/>
                <w:numId w:val="14"/>
              </w:numPr>
              <w:ind w:left="-6" w:firstLine="284"/>
              <w:contextualSpacing w:val="0"/>
              <w:jc w:val="both"/>
              <w:rPr>
                <w:rFonts w:ascii="Times New Roman" w:hAnsi="Times New Roman" w:cs="Times New Roman"/>
                <w:bCs/>
                <w:iCs/>
                <w:color w:val="000000"/>
                <w:sz w:val="24"/>
                <w:szCs w:val="24"/>
              </w:rPr>
            </w:pPr>
            <w:r w:rsidRPr="00A85520">
              <w:rPr>
                <w:rFonts w:ascii="Times New Roman" w:hAnsi="Times New Roman" w:cs="Times New Roman"/>
                <w:bCs/>
                <w:iCs/>
                <w:color w:val="000000"/>
                <w:sz w:val="24"/>
                <w:szCs w:val="24"/>
              </w:rPr>
              <w:lastRenderedPageBreak/>
              <w:t>современные цифровые средства и программное обеспечение, порядок их применения при поиске и анализе информации;</w:t>
            </w:r>
          </w:p>
          <w:p w14:paraId="305F7842" w14:textId="2D223A84" w:rsidR="00A85520" w:rsidRPr="00A85520" w:rsidRDefault="00A85520" w:rsidP="00A85520">
            <w:pPr>
              <w:rPr>
                <w:rFonts w:ascii="Times New Roman" w:hAnsi="Times New Roman" w:cs="Times New Roman"/>
                <w:bCs/>
                <w:sz w:val="24"/>
                <w:szCs w:val="24"/>
              </w:rPr>
            </w:pPr>
            <w:r w:rsidRPr="00A85520">
              <w:rPr>
                <w:rFonts w:ascii="Times New Roman" w:hAnsi="Times New Roman" w:cs="Times New Roman"/>
                <w:iCs/>
                <w:color w:val="000000"/>
                <w:sz w:val="24"/>
                <w:szCs w:val="24"/>
              </w:rPr>
              <w:t xml:space="preserve">формат результатов поиска информации </w:t>
            </w:r>
            <w:r w:rsidRPr="00A85520">
              <w:rPr>
                <w:rFonts w:ascii="Times New Roman" w:hAnsi="Times New Roman" w:cs="Times New Roman"/>
                <w:bCs/>
                <w:iCs/>
                <w:color w:val="000000"/>
                <w:sz w:val="24"/>
                <w:szCs w:val="24"/>
              </w:rPr>
              <w:t>для выполнения задач в области экономики страховой организации</w:t>
            </w:r>
          </w:p>
        </w:tc>
        <w:tc>
          <w:tcPr>
            <w:tcW w:w="2804" w:type="dxa"/>
            <w:tcBorders>
              <w:top w:val="single" w:sz="4" w:space="0" w:color="auto"/>
              <w:left w:val="single" w:sz="4" w:space="0" w:color="auto"/>
              <w:bottom w:val="single" w:sz="4" w:space="0" w:color="auto"/>
              <w:right w:val="single" w:sz="4" w:space="0" w:color="auto"/>
            </w:tcBorders>
            <w:shd w:val="clear" w:color="auto" w:fill="auto"/>
            <w:hideMark/>
          </w:tcPr>
          <w:p w14:paraId="5995440E" w14:textId="3AFECCEC" w:rsidR="00A85520" w:rsidRPr="00686320" w:rsidRDefault="00A85520" w:rsidP="00937294">
            <w:pPr>
              <w:jc w:val="center"/>
              <w:rPr>
                <w:rFonts w:ascii="Times New Roman" w:hAnsi="Times New Roman" w:cs="Times New Roman"/>
                <w:bCs/>
                <w:sz w:val="24"/>
                <w:szCs w:val="24"/>
              </w:rPr>
            </w:pPr>
            <w:r>
              <w:rPr>
                <w:rFonts w:ascii="Times New Roman" w:hAnsi="Times New Roman" w:cs="Times New Roman"/>
                <w:bCs/>
                <w:i/>
                <w:sz w:val="24"/>
                <w:szCs w:val="24"/>
              </w:rPr>
              <w:lastRenderedPageBreak/>
              <w:t>-</w:t>
            </w:r>
          </w:p>
        </w:tc>
      </w:tr>
      <w:tr w:rsidR="00A85520" w14:paraId="5EC7BF17" w14:textId="77777777" w:rsidTr="00937294">
        <w:trPr>
          <w:trHeight w:val="327"/>
        </w:trPr>
        <w:tc>
          <w:tcPr>
            <w:tcW w:w="1119" w:type="dxa"/>
            <w:tcBorders>
              <w:left w:val="single" w:sz="4" w:space="0" w:color="auto"/>
              <w:bottom w:val="single" w:sz="4" w:space="0" w:color="auto"/>
              <w:right w:val="single" w:sz="4" w:space="0" w:color="auto"/>
            </w:tcBorders>
            <w:shd w:val="clear" w:color="auto" w:fill="auto"/>
          </w:tcPr>
          <w:p w14:paraId="712F32E2" w14:textId="47B74EC4" w:rsidR="00A85520" w:rsidRPr="00686320" w:rsidRDefault="00A85520" w:rsidP="00A85520">
            <w:pPr>
              <w:rPr>
                <w:rFonts w:ascii="Times New Roman" w:hAnsi="Times New Roman" w:cs="Times New Roman"/>
                <w:bCs/>
                <w:sz w:val="24"/>
                <w:szCs w:val="24"/>
              </w:rPr>
            </w:pPr>
            <w:r>
              <w:rPr>
                <w:rFonts w:ascii="Times New Roman" w:hAnsi="Times New Roman"/>
                <w:iCs/>
                <w:color w:val="000000"/>
                <w:sz w:val="24"/>
                <w:szCs w:val="24"/>
              </w:rPr>
              <w:t>ОК 03</w:t>
            </w:r>
          </w:p>
        </w:tc>
        <w:tc>
          <w:tcPr>
            <w:tcW w:w="2875" w:type="dxa"/>
            <w:tcBorders>
              <w:left w:val="single" w:sz="4" w:space="0" w:color="auto"/>
              <w:bottom w:val="single" w:sz="4" w:space="0" w:color="auto"/>
              <w:right w:val="single" w:sz="4" w:space="0" w:color="auto"/>
            </w:tcBorders>
            <w:shd w:val="clear" w:color="auto" w:fill="auto"/>
          </w:tcPr>
          <w:p w14:paraId="10F64659" w14:textId="77777777" w:rsidR="00A85520" w:rsidRPr="00A85520" w:rsidRDefault="00A85520" w:rsidP="001E7A85">
            <w:pPr>
              <w:pStyle w:val="a4"/>
              <w:numPr>
                <w:ilvl w:val="0"/>
                <w:numId w:val="14"/>
              </w:numPr>
              <w:ind w:left="-6" w:firstLine="284"/>
              <w:contextualSpacing w:val="0"/>
              <w:jc w:val="both"/>
              <w:rPr>
                <w:rFonts w:ascii="Times New Roman" w:hAnsi="Times New Roman" w:cs="Times New Roman"/>
                <w:bCs/>
                <w:iCs/>
                <w:color w:val="000000"/>
                <w:sz w:val="24"/>
                <w:szCs w:val="24"/>
              </w:rPr>
            </w:pPr>
            <w:r w:rsidRPr="00A85520">
              <w:rPr>
                <w:rFonts w:ascii="Times New Roman" w:hAnsi="Times New Roman" w:cs="Times New Roman"/>
                <w:bCs/>
                <w:iCs/>
                <w:color w:val="000000"/>
                <w:sz w:val="24"/>
                <w:szCs w:val="24"/>
              </w:rPr>
              <w:t>определять актуальность нормативно-правовой документации в профессиональной деятельности;</w:t>
            </w:r>
          </w:p>
          <w:p w14:paraId="52F576E8" w14:textId="77777777" w:rsidR="00A85520" w:rsidRPr="00A85520" w:rsidRDefault="00A85520" w:rsidP="001E7A85">
            <w:pPr>
              <w:pStyle w:val="a4"/>
              <w:numPr>
                <w:ilvl w:val="0"/>
                <w:numId w:val="14"/>
              </w:numPr>
              <w:ind w:left="-6" w:firstLine="284"/>
              <w:contextualSpacing w:val="0"/>
              <w:jc w:val="both"/>
              <w:rPr>
                <w:rFonts w:ascii="Times New Roman" w:hAnsi="Times New Roman" w:cs="Times New Roman"/>
                <w:color w:val="000000"/>
                <w:sz w:val="24"/>
                <w:szCs w:val="24"/>
              </w:rPr>
            </w:pPr>
            <w:r w:rsidRPr="00A85520">
              <w:rPr>
                <w:rFonts w:ascii="Times New Roman" w:hAnsi="Times New Roman" w:cs="Times New Roman"/>
                <w:color w:val="000000"/>
                <w:sz w:val="24"/>
                <w:szCs w:val="24"/>
              </w:rPr>
              <w:t xml:space="preserve">применять современную научную профессиональную терминологию; </w:t>
            </w:r>
          </w:p>
          <w:p w14:paraId="2DDF936D" w14:textId="77777777" w:rsidR="00A85520" w:rsidRPr="00A85520" w:rsidRDefault="00A85520" w:rsidP="001E7A85">
            <w:pPr>
              <w:pStyle w:val="a4"/>
              <w:numPr>
                <w:ilvl w:val="0"/>
                <w:numId w:val="14"/>
              </w:numPr>
              <w:ind w:left="-6" w:firstLine="284"/>
              <w:contextualSpacing w:val="0"/>
              <w:jc w:val="both"/>
              <w:rPr>
                <w:rFonts w:ascii="Times New Roman" w:hAnsi="Times New Roman" w:cs="Times New Roman"/>
                <w:color w:val="000000"/>
                <w:sz w:val="24"/>
                <w:szCs w:val="24"/>
              </w:rPr>
            </w:pPr>
            <w:r w:rsidRPr="00A85520">
              <w:rPr>
                <w:rFonts w:ascii="Times New Roman" w:hAnsi="Times New Roman" w:cs="Times New Roman"/>
                <w:color w:val="000000"/>
                <w:sz w:val="24"/>
                <w:szCs w:val="24"/>
              </w:rPr>
              <w:t>определять и выстраивать траектории профессионального развития и самообразования при планировании собственного профессионального и личностного развития, предпринимательской деятельности</w:t>
            </w:r>
            <w:r w:rsidRPr="00A85520">
              <w:rPr>
                <w:rFonts w:ascii="Times New Roman" w:hAnsi="Times New Roman" w:cs="Times New Roman"/>
                <w:iCs/>
                <w:color w:val="000000"/>
                <w:sz w:val="24"/>
                <w:szCs w:val="24"/>
              </w:rPr>
              <w:t xml:space="preserve"> </w:t>
            </w:r>
            <w:r w:rsidRPr="00A85520">
              <w:rPr>
                <w:rFonts w:ascii="Times New Roman" w:hAnsi="Times New Roman" w:cs="Times New Roman"/>
                <w:color w:val="000000"/>
                <w:sz w:val="24"/>
                <w:szCs w:val="24"/>
              </w:rPr>
              <w:t>в профессиональной области;</w:t>
            </w:r>
          </w:p>
          <w:p w14:paraId="3ABFF0A1" w14:textId="75277AB6" w:rsidR="00A85520" w:rsidRPr="00A85520" w:rsidRDefault="00A85520" w:rsidP="00A85520">
            <w:pPr>
              <w:rPr>
                <w:rFonts w:ascii="Times New Roman" w:hAnsi="Times New Roman" w:cs="Times New Roman"/>
                <w:bCs/>
                <w:sz w:val="24"/>
                <w:szCs w:val="24"/>
              </w:rPr>
            </w:pPr>
            <w:r w:rsidRPr="00A85520">
              <w:rPr>
                <w:rFonts w:ascii="Times New Roman" w:hAnsi="Times New Roman" w:cs="Times New Roman"/>
                <w:color w:val="000000"/>
                <w:sz w:val="24"/>
                <w:szCs w:val="24"/>
              </w:rPr>
              <w:t xml:space="preserve">использовать знания по финансовой грамотности </w:t>
            </w:r>
            <w:r w:rsidRPr="00A85520">
              <w:rPr>
                <w:rFonts w:ascii="Times New Roman" w:hAnsi="Times New Roman" w:cs="Times New Roman"/>
                <w:iCs/>
                <w:color w:val="000000"/>
                <w:sz w:val="24"/>
                <w:szCs w:val="24"/>
              </w:rPr>
              <w:t>в области экономики организации</w:t>
            </w:r>
            <w:r w:rsidRPr="00A85520">
              <w:rPr>
                <w:rFonts w:ascii="Times New Roman" w:hAnsi="Times New Roman" w:cs="Times New Roman"/>
                <w:color w:val="000000"/>
                <w:sz w:val="24"/>
                <w:szCs w:val="24"/>
              </w:rPr>
              <w:t xml:space="preserve"> </w:t>
            </w:r>
          </w:p>
        </w:tc>
        <w:tc>
          <w:tcPr>
            <w:tcW w:w="2830" w:type="dxa"/>
            <w:tcBorders>
              <w:top w:val="single" w:sz="4" w:space="0" w:color="auto"/>
              <w:left w:val="single" w:sz="4" w:space="0" w:color="auto"/>
              <w:bottom w:val="single" w:sz="4" w:space="0" w:color="auto"/>
              <w:right w:val="single" w:sz="4" w:space="0" w:color="auto"/>
            </w:tcBorders>
            <w:shd w:val="clear" w:color="auto" w:fill="auto"/>
          </w:tcPr>
          <w:p w14:paraId="17C54F45" w14:textId="77777777" w:rsidR="00A85520" w:rsidRPr="00A85520" w:rsidRDefault="00A85520" w:rsidP="001E7A85">
            <w:pPr>
              <w:pStyle w:val="a4"/>
              <w:numPr>
                <w:ilvl w:val="0"/>
                <w:numId w:val="14"/>
              </w:numPr>
              <w:ind w:left="-6" w:firstLine="284"/>
              <w:contextualSpacing w:val="0"/>
              <w:jc w:val="both"/>
              <w:rPr>
                <w:rFonts w:ascii="Times New Roman" w:hAnsi="Times New Roman" w:cs="Times New Roman"/>
                <w:bCs/>
                <w:iCs/>
                <w:color w:val="000000"/>
                <w:sz w:val="24"/>
                <w:szCs w:val="24"/>
              </w:rPr>
            </w:pPr>
            <w:r w:rsidRPr="00A85520">
              <w:rPr>
                <w:rFonts w:ascii="Times New Roman" w:hAnsi="Times New Roman" w:cs="Times New Roman"/>
                <w:bCs/>
                <w:iCs/>
                <w:color w:val="000000"/>
                <w:sz w:val="24"/>
                <w:szCs w:val="24"/>
              </w:rPr>
              <w:t xml:space="preserve">содержание актуальной нормативно-правовой документации; </w:t>
            </w:r>
          </w:p>
          <w:p w14:paraId="077EC0C5" w14:textId="77777777" w:rsidR="00A85520" w:rsidRPr="00A85520" w:rsidRDefault="00A85520" w:rsidP="001E7A85">
            <w:pPr>
              <w:pStyle w:val="a4"/>
              <w:numPr>
                <w:ilvl w:val="0"/>
                <w:numId w:val="14"/>
              </w:numPr>
              <w:ind w:left="-6" w:firstLine="284"/>
              <w:contextualSpacing w:val="0"/>
              <w:jc w:val="both"/>
              <w:rPr>
                <w:rFonts w:ascii="Times New Roman" w:hAnsi="Times New Roman" w:cs="Times New Roman"/>
                <w:bCs/>
                <w:iCs/>
                <w:color w:val="000000"/>
                <w:sz w:val="24"/>
                <w:szCs w:val="24"/>
              </w:rPr>
            </w:pPr>
            <w:r w:rsidRPr="00A85520">
              <w:rPr>
                <w:rFonts w:ascii="Times New Roman" w:hAnsi="Times New Roman" w:cs="Times New Roman"/>
                <w:bCs/>
                <w:iCs/>
                <w:color w:val="000000"/>
                <w:sz w:val="24"/>
                <w:szCs w:val="24"/>
              </w:rPr>
              <w:t xml:space="preserve">современная научная и профессиональная терминология; </w:t>
            </w:r>
          </w:p>
          <w:p w14:paraId="24B5E99C" w14:textId="77777777" w:rsidR="00A85520" w:rsidRPr="00A85520" w:rsidRDefault="00A85520" w:rsidP="001E7A85">
            <w:pPr>
              <w:pStyle w:val="a4"/>
              <w:numPr>
                <w:ilvl w:val="0"/>
                <w:numId w:val="14"/>
              </w:numPr>
              <w:ind w:left="-6" w:firstLine="284"/>
              <w:contextualSpacing w:val="0"/>
              <w:jc w:val="both"/>
              <w:rPr>
                <w:rFonts w:ascii="Times New Roman" w:hAnsi="Times New Roman" w:cs="Times New Roman"/>
                <w:bCs/>
                <w:iCs/>
                <w:color w:val="000000"/>
                <w:sz w:val="24"/>
                <w:szCs w:val="24"/>
              </w:rPr>
            </w:pPr>
            <w:r w:rsidRPr="00A85520">
              <w:rPr>
                <w:rFonts w:ascii="Times New Roman" w:hAnsi="Times New Roman" w:cs="Times New Roman"/>
                <w:bCs/>
                <w:iCs/>
                <w:color w:val="000000"/>
                <w:sz w:val="24"/>
                <w:szCs w:val="24"/>
              </w:rPr>
              <w:t xml:space="preserve">возможные траектории профессионального развития и самообразования; </w:t>
            </w:r>
          </w:p>
          <w:p w14:paraId="71CFC74E" w14:textId="77777777" w:rsidR="00A85520" w:rsidRPr="00A85520" w:rsidRDefault="00A85520" w:rsidP="001E7A85">
            <w:pPr>
              <w:pStyle w:val="a4"/>
              <w:numPr>
                <w:ilvl w:val="0"/>
                <w:numId w:val="14"/>
              </w:numPr>
              <w:ind w:left="-6" w:firstLine="284"/>
              <w:contextualSpacing w:val="0"/>
              <w:jc w:val="both"/>
              <w:rPr>
                <w:rFonts w:ascii="Times New Roman" w:hAnsi="Times New Roman" w:cs="Times New Roman"/>
                <w:bCs/>
                <w:color w:val="000000"/>
                <w:sz w:val="24"/>
                <w:szCs w:val="24"/>
              </w:rPr>
            </w:pPr>
            <w:r w:rsidRPr="00A85520">
              <w:rPr>
                <w:rFonts w:ascii="Times New Roman" w:hAnsi="Times New Roman" w:cs="Times New Roman"/>
                <w:bCs/>
                <w:color w:val="000000"/>
                <w:sz w:val="24"/>
                <w:szCs w:val="24"/>
              </w:rPr>
              <w:t xml:space="preserve">основы предпринимательской деятельности; правила разработки бизнес-планов; </w:t>
            </w:r>
          </w:p>
          <w:p w14:paraId="4B1E0009" w14:textId="77777777" w:rsidR="00A85520" w:rsidRPr="00A85520" w:rsidRDefault="00A85520" w:rsidP="001E7A85">
            <w:pPr>
              <w:pStyle w:val="a4"/>
              <w:numPr>
                <w:ilvl w:val="0"/>
                <w:numId w:val="14"/>
              </w:numPr>
              <w:ind w:left="-6" w:firstLine="284"/>
              <w:contextualSpacing w:val="0"/>
              <w:jc w:val="both"/>
              <w:rPr>
                <w:rFonts w:ascii="Times New Roman" w:hAnsi="Times New Roman" w:cs="Times New Roman"/>
                <w:bCs/>
                <w:color w:val="000000"/>
                <w:sz w:val="24"/>
                <w:szCs w:val="24"/>
              </w:rPr>
            </w:pPr>
            <w:r w:rsidRPr="00A85520">
              <w:rPr>
                <w:rFonts w:ascii="Times New Roman" w:hAnsi="Times New Roman" w:cs="Times New Roman"/>
                <w:bCs/>
                <w:color w:val="000000"/>
                <w:sz w:val="24"/>
                <w:szCs w:val="24"/>
              </w:rPr>
              <w:t xml:space="preserve">порядок выстраивания презентации; </w:t>
            </w:r>
          </w:p>
          <w:p w14:paraId="707F12F2" w14:textId="58F4271E" w:rsidR="00A85520" w:rsidRPr="00A85520" w:rsidRDefault="00A85520" w:rsidP="00A85520">
            <w:pPr>
              <w:rPr>
                <w:rFonts w:ascii="Times New Roman" w:hAnsi="Times New Roman" w:cs="Times New Roman"/>
                <w:bCs/>
                <w:sz w:val="24"/>
                <w:szCs w:val="24"/>
              </w:rPr>
            </w:pPr>
            <w:r w:rsidRPr="00A85520">
              <w:rPr>
                <w:rFonts w:ascii="Times New Roman" w:hAnsi="Times New Roman" w:cs="Times New Roman"/>
                <w:bCs/>
                <w:color w:val="000000"/>
                <w:sz w:val="24"/>
                <w:szCs w:val="24"/>
              </w:rPr>
              <w:t xml:space="preserve">знания по финансовой грамотности </w:t>
            </w:r>
            <w:r w:rsidRPr="00A85520">
              <w:rPr>
                <w:rFonts w:ascii="Times New Roman" w:hAnsi="Times New Roman" w:cs="Times New Roman"/>
                <w:bCs/>
                <w:iCs/>
                <w:color w:val="000000"/>
                <w:sz w:val="24"/>
                <w:szCs w:val="24"/>
              </w:rPr>
              <w:t xml:space="preserve">в области экономики организации </w:t>
            </w:r>
          </w:p>
        </w:tc>
        <w:tc>
          <w:tcPr>
            <w:tcW w:w="2804" w:type="dxa"/>
            <w:tcBorders>
              <w:top w:val="single" w:sz="4" w:space="0" w:color="auto"/>
              <w:left w:val="single" w:sz="4" w:space="0" w:color="auto"/>
              <w:bottom w:val="single" w:sz="4" w:space="0" w:color="auto"/>
              <w:right w:val="single" w:sz="4" w:space="0" w:color="auto"/>
            </w:tcBorders>
            <w:shd w:val="clear" w:color="auto" w:fill="auto"/>
          </w:tcPr>
          <w:p w14:paraId="5606D289" w14:textId="45095315" w:rsidR="00A85520" w:rsidRPr="00686320" w:rsidRDefault="00A85520" w:rsidP="00937294">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A85520" w14:paraId="7C20BDAF" w14:textId="77777777" w:rsidTr="00937294">
        <w:trPr>
          <w:trHeight w:val="327"/>
        </w:trPr>
        <w:tc>
          <w:tcPr>
            <w:tcW w:w="1119" w:type="dxa"/>
            <w:tcBorders>
              <w:left w:val="single" w:sz="4" w:space="0" w:color="auto"/>
              <w:bottom w:val="single" w:sz="4" w:space="0" w:color="auto"/>
              <w:right w:val="single" w:sz="4" w:space="0" w:color="auto"/>
            </w:tcBorders>
            <w:shd w:val="clear" w:color="auto" w:fill="auto"/>
          </w:tcPr>
          <w:p w14:paraId="261604E6" w14:textId="0F19E314" w:rsidR="00A85520" w:rsidRDefault="00A85520" w:rsidP="00A85520">
            <w:pPr>
              <w:rPr>
                <w:rFonts w:ascii="Times New Roman" w:hAnsi="Times New Roman"/>
                <w:iCs/>
                <w:color w:val="000000"/>
                <w:sz w:val="24"/>
                <w:szCs w:val="24"/>
              </w:rPr>
            </w:pPr>
            <w:r>
              <w:rPr>
                <w:rFonts w:ascii="Times New Roman" w:hAnsi="Times New Roman"/>
                <w:iCs/>
                <w:color w:val="000000"/>
                <w:sz w:val="24"/>
                <w:szCs w:val="24"/>
              </w:rPr>
              <w:t>ОК 04</w:t>
            </w:r>
          </w:p>
        </w:tc>
        <w:tc>
          <w:tcPr>
            <w:tcW w:w="2875" w:type="dxa"/>
            <w:tcBorders>
              <w:left w:val="single" w:sz="4" w:space="0" w:color="auto"/>
              <w:bottom w:val="single" w:sz="4" w:space="0" w:color="auto"/>
              <w:right w:val="single" w:sz="4" w:space="0" w:color="auto"/>
            </w:tcBorders>
            <w:shd w:val="clear" w:color="auto" w:fill="auto"/>
          </w:tcPr>
          <w:p w14:paraId="6F293D85" w14:textId="77777777" w:rsidR="00A85520" w:rsidRPr="00A85520" w:rsidRDefault="00A85520" w:rsidP="001E7A85">
            <w:pPr>
              <w:pStyle w:val="a4"/>
              <w:numPr>
                <w:ilvl w:val="0"/>
                <w:numId w:val="14"/>
              </w:numPr>
              <w:ind w:left="-6" w:firstLine="284"/>
              <w:contextualSpacing w:val="0"/>
              <w:jc w:val="both"/>
              <w:rPr>
                <w:rFonts w:ascii="Times New Roman" w:hAnsi="Times New Roman" w:cs="Times New Roman"/>
                <w:bCs/>
                <w:color w:val="000000"/>
                <w:sz w:val="24"/>
                <w:szCs w:val="24"/>
              </w:rPr>
            </w:pPr>
            <w:r w:rsidRPr="00A85520">
              <w:rPr>
                <w:rFonts w:ascii="Times New Roman" w:hAnsi="Times New Roman" w:cs="Times New Roman"/>
                <w:bCs/>
                <w:color w:val="000000"/>
                <w:sz w:val="24"/>
                <w:szCs w:val="24"/>
              </w:rPr>
              <w:t xml:space="preserve">организовывать работу коллектива и команды; </w:t>
            </w:r>
          </w:p>
          <w:p w14:paraId="35C6AD6B" w14:textId="0E5E15FD" w:rsidR="00A85520" w:rsidRPr="00A85520" w:rsidRDefault="00937294" w:rsidP="00937294">
            <w:pPr>
              <w:ind w:left="-6"/>
              <w:jc w:val="both"/>
              <w:rPr>
                <w:rFonts w:ascii="Times New Roman" w:hAnsi="Times New Roman" w:cs="Times New Roman"/>
                <w:bCs/>
                <w:iCs/>
                <w:color w:val="000000"/>
                <w:sz w:val="24"/>
                <w:szCs w:val="24"/>
              </w:rPr>
            </w:pPr>
            <w:r>
              <w:rPr>
                <w:rFonts w:ascii="Times New Roman" w:hAnsi="Times New Roman" w:cs="Times New Roman"/>
                <w:bCs/>
                <w:color w:val="000000"/>
                <w:sz w:val="24"/>
                <w:szCs w:val="24"/>
              </w:rPr>
              <w:t xml:space="preserve">- </w:t>
            </w:r>
            <w:r w:rsidR="00A85520" w:rsidRPr="00A85520">
              <w:rPr>
                <w:rFonts w:ascii="Times New Roman" w:hAnsi="Times New Roman" w:cs="Times New Roman"/>
                <w:bCs/>
                <w:color w:val="000000"/>
                <w:sz w:val="24"/>
                <w:szCs w:val="24"/>
              </w:rPr>
              <w:t xml:space="preserve">взаимодействовать с коллегами, руководством, клиентами в ходе профессиональной деятельности, связанной с </w:t>
            </w:r>
            <w:r w:rsidR="00A85520" w:rsidRPr="00A85520">
              <w:rPr>
                <w:rFonts w:ascii="Times New Roman" w:hAnsi="Times New Roman" w:cs="Times New Roman"/>
                <w:bCs/>
                <w:iCs/>
                <w:color w:val="000000"/>
                <w:sz w:val="24"/>
                <w:szCs w:val="24"/>
              </w:rPr>
              <w:t>экономикой страховой организации.</w:t>
            </w:r>
          </w:p>
        </w:tc>
        <w:tc>
          <w:tcPr>
            <w:tcW w:w="2830" w:type="dxa"/>
            <w:tcBorders>
              <w:top w:val="single" w:sz="4" w:space="0" w:color="auto"/>
              <w:left w:val="single" w:sz="4" w:space="0" w:color="auto"/>
              <w:bottom w:val="single" w:sz="4" w:space="0" w:color="auto"/>
              <w:right w:val="single" w:sz="4" w:space="0" w:color="auto"/>
            </w:tcBorders>
            <w:shd w:val="clear" w:color="auto" w:fill="auto"/>
          </w:tcPr>
          <w:p w14:paraId="1456CC57" w14:textId="77777777" w:rsidR="00A85520" w:rsidRPr="00A85520" w:rsidRDefault="00A85520" w:rsidP="001E7A85">
            <w:pPr>
              <w:pStyle w:val="a4"/>
              <w:numPr>
                <w:ilvl w:val="0"/>
                <w:numId w:val="14"/>
              </w:numPr>
              <w:ind w:left="-6" w:firstLine="284"/>
              <w:contextualSpacing w:val="0"/>
              <w:jc w:val="both"/>
              <w:rPr>
                <w:rFonts w:ascii="Times New Roman" w:hAnsi="Times New Roman" w:cs="Times New Roman"/>
                <w:bCs/>
                <w:color w:val="000000"/>
                <w:sz w:val="24"/>
                <w:szCs w:val="24"/>
              </w:rPr>
            </w:pPr>
            <w:r w:rsidRPr="00A85520">
              <w:rPr>
                <w:rFonts w:ascii="Times New Roman" w:hAnsi="Times New Roman" w:cs="Times New Roman"/>
                <w:bCs/>
                <w:color w:val="000000"/>
                <w:sz w:val="24"/>
                <w:szCs w:val="24"/>
              </w:rPr>
              <w:t xml:space="preserve">психологические основы деятельности коллектива, психологические особенности личности; </w:t>
            </w:r>
          </w:p>
          <w:p w14:paraId="21F7AEC0" w14:textId="35578D2F" w:rsidR="00A85520" w:rsidRPr="00A85520" w:rsidRDefault="00937294" w:rsidP="00937294">
            <w:pPr>
              <w:ind w:left="-6"/>
              <w:jc w:val="both"/>
              <w:rPr>
                <w:rFonts w:ascii="Times New Roman" w:hAnsi="Times New Roman" w:cs="Times New Roman"/>
                <w:bCs/>
                <w:iCs/>
                <w:color w:val="000000"/>
                <w:sz w:val="24"/>
                <w:szCs w:val="24"/>
              </w:rPr>
            </w:pPr>
            <w:r>
              <w:rPr>
                <w:rFonts w:ascii="Times New Roman" w:hAnsi="Times New Roman" w:cs="Times New Roman"/>
                <w:bCs/>
                <w:color w:val="000000"/>
                <w:sz w:val="24"/>
                <w:szCs w:val="24"/>
              </w:rPr>
              <w:t xml:space="preserve">- </w:t>
            </w:r>
            <w:r w:rsidR="00A85520" w:rsidRPr="00A85520">
              <w:rPr>
                <w:rFonts w:ascii="Times New Roman" w:hAnsi="Times New Roman" w:cs="Times New Roman"/>
                <w:bCs/>
                <w:color w:val="000000"/>
                <w:sz w:val="24"/>
                <w:szCs w:val="24"/>
              </w:rPr>
              <w:t>основы проектной деятельности при взаимодействии в коллективе и команде</w:t>
            </w:r>
            <w:r w:rsidR="00A85520" w:rsidRPr="00A85520">
              <w:rPr>
                <w:rFonts w:ascii="Times New Roman" w:hAnsi="Times New Roman" w:cs="Times New Roman"/>
                <w:color w:val="000000"/>
                <w:sz w:val="24"/>
                <w:szCs w:val="24"/>
              </w:rPr>
              <w:t xml:space="preserve"> </w:t>
            </w:r>
            <w:r w:rsidR="00A85520" w:rsidRPr="00A85520">
              <w:rPr>
                <w:rFonts w:ascii="Times New Roman" w:hAnsi="Times New Roman" w:cs="Times New Roman"/>
                <w:bCs/>
                <w:color w:val="000000"/>
                <w:sz w:val="24"/>
                <w:szCs w:val="24"/>
              </w:rPr>
              <w:t xml:space="preserve">в ходе профессиональной деятельности, связанной </w:t>
            </w:r>
            <w:r w:rsidR="00A85520" w:rsidRPr="00A85520">
              <w:rPr>
                <w:rFonts w:ascii="Times New Roman" w:hAnsi="Times New Roman" w:cs="Times New Roman"/>
                <w:bCs/>
                <w:color w:val="000000"/>
                <w:sz w:val="24"/>
                <w:szCs w:val="24"/>
              </w:rPr>
              <w:lastRenderedPageBreak/>
              <w:t xml:space="preserve">с </w:t>
            </w:r>
            <w:r w:rsidR="00A85520" w:rsidRPr="00A85520">
              <w:rPr>
                <w:rFonts w:ascii="Times New Roman" w:hAnsi="Times New Roman" w:cs="Times New Roman"/>
                <w:iCs/>
                <w:color w:val="000000"/>
                <w:sz w:val="24"/>
                <w:szCs w:val="24"/>
              </w:rPr>
              <w:t>экономикой страховой организации</w:t>
            </w:r>
            <w:r w:rsidR="00A85520" w:rsidRPr="00A85520">
              <w:rPr>
                <w:rFonts w:ascii="Times New Roman" w:hAnsi="Times New Roman" w:cs="Times New Roman"/>
                <w:bCs/>
                <w:iCs/>
                <w:color w:val="000000"/>
                <w:sz w:val="24"/>
                <w:szCs w:val="24"/>
              </w:rPr>
              <w:t>.</w:t>
            </w:r>
          </w:p>
        </w:tc>
        <w:tc>
          <w:tcPr>
            <w:tcW w:w="2804" w:type="dxa"/>
            <w:tcBorders>
              <w:top w:val="single" w:sz="4" w:space="0" w:color="auto"/>
              <w:left w:val="single" w:sz="4" w:space="0" w:color="auto"/>
              <w:bottom w:val="single" w:sz="4" w:space="0" w:color="auto"/>
              <w:right w:val="single" w:sz="4" w:space="0" w:color="auto"/>
            </w:tcBorders>
            <w:shd w:val="clear" w:color="auto" w:fill="auto"/>
          </w:tcPr>
          <w:p w14:paraId="35F7BD2A" w14:textId="201067F8" w:rsidR="00A85520" w:rsidRPr="00686320" w:rsidRDefault="00A85520" w:rsidP="00937294">
            <w:pPr>
              <w:jc w:val="center"/>
              <w:rPr>
                <w:rFonts w:ascii="Times New Roman" w:hAnsi="Times New Roman" w:cs="Times New Roman"/>
                <w:bCs/>
                <w:i/>
                <w:sz w:val="24"/>
                <w:szCs w:val="24"/>
              </w:rPr>
            </w:pPr>
            <w:r>
              <w:rPr>
                <w:rFonts w:ascii="Times New Roman" w:hAnsi="Times New Roman" w:cs="Times New Roman"/>
                <w:bCs/>
                <w:i/>
                <w:sz w:val="24"/>
                <w:szCs w:val="24"/>
              </w:rPr>
              <w:lastRenderedPageBreak/>
              <w:t>-</w:t>
            </w:r>
          </w:p>
        </w:tc>
      </w:tr>
      <w:tr w:rsidR="00A85520" w14:paraId="7AE74B97" w14:textId="77777777" w:rsidTr="00937294">
        <w:trPr>
          <w:trHeight w:val="327"/>
        </w:trPr>
        <w:tc>
          <w:tcPr>
            <w:tcW w:w="1119" w:type="dxa"/>
            <w:tcBorders>
              <w:left w:val="single" w:sz="4" w:space="0" w:color="auto"/>
              <w:bottom w:val="single" w:sz="4" w:space="0" w:color="auto"/>
              <w:right w:val="single" w:sz="4" w:space="0" w:color="auto"/>
            </w:tcBorders>
            <w:shd w:val="clear" w:color="auto" w:fill="auto"/>
          </w:tcPr>
          <w:p w14:paraId="2D2ACFDB" w14:textId="164BCBD4" w:rsidR="00A85520" w:rsidRDefault="00A85520" w:rsidP="00A85520">
            <w:pPr>
              <w:rPr>
                <w:rFonts w:ascii="Times New Roman" w:hAnsi="Times New Roman"/>
                <w:iCs/>
                <w:color w:val="000000"/>
                <w:sz w:val="24"/>
                <w:szCs w:val="24"/>
              </w:rPr>
            </w:pPr>
            <w:r>
              <w:rPr>
                <w:rFonts w:ascii="Times New Roman" w:hAnsi="Times New Roman"/>
                <w:iCs/>
                <w:color w:val="000000"/>
                <w:sz w:val="24"/>
                <w:szCs w:val="24"/>
              </w:rPr>
              <w:t>ОК 05</w:t>
            </w:r>
          </w:p>
        </w:tc>
        <w:tc>
          <w:tcPr>
            <w:tcW w:w="2875" w:type="dxa"/>
            <w:tcBorders>
              <w:left w:val="single" w:sz="4" w:space="0" w:color="auto"/>
              <w:bottom w:val="single" w:sz="4" w:space="0" w:color="auto"/>
              <w:right w:val="single" w:sz="4" w:space="0" w:color="auto"/>
            </w:tcBorders>
            <w:shd w:val="clear" w:color="auto" w:fill="auto"/>
          </w:tcPr>
          <w:p w14:paraId="74D7541C" w14:textId="77777777" w:rsidR="00A85520" w:rsidRPr="00A85520" w:rsidRDefault="00A85520" w:rsidP="001E7A85">
            <w:pPr>
              <w:pStyle w:val="a4"/>
              <w:numPr>
                <w:ilvl w:val="0"/>
                <w:numId w:val="14"/>
              </w:numPr>
              <w:ind w:left="-6" w:firstLine="284"/>
              <w:contextualSpacing w:val="0"/>
              <w:jc w:val="both"/>
              <w:rPr>
                <w:rFonts w:ascii="Times New Roman" w:hAnsi="Times New Roman" w:cs="Times New Roman"/>
                <w:bCs/>
                <w:color w:val="000000"/>
                <w:sz w:val="24"/>
                <w:szCs w:val="24"/>
              </w:rPr>
            </w:pPr>
            <w:r w:rsidRPr="00A85520">
              <w:rPr>
                <w:rFonts w:ascii="Times New Roman" w:hAnsi="Times New Roman" w:cs="Times New Roman"/>
                <w:iCs/>
                <w:color w:val="000000"/>
                <w:sz w:val="24"/>
                <w:szCs w:val="24"/>
              </w:rPr>
              <w:t xml:space="preserve">грамотно </w:t>
            </w:r>
            <w:r w:rsidRPr="00A85520">
              <w:rPr>
                <w:rFonts w:ascii="Times New Roman" w:hAnsi="Times New Roman" w:cs="Times New Roman"/>
                <w:bCs/>
                <w:color w:val="000000"/>
                <w:sz w:val="24"/>
                <w:szCs w:val="24"/>
              </w:rPr>
              <w:t>излагать свои мысли и оформлять документы по профессиональной тематике на государственном языке;</w:t>
            </w:r>
          </w:p>
          <w:p w14:paraId="5E74BDE1" w14:textId="1ED316F2" w:rsidR="00A85520" w:rsidRPr="00A85520" w:rsidRDefault="00937294" w:rsidP="00937294">
            <w:pPr>
              <w:ind w:left="-6"/>
              <w:jc w:val="both"/>
              <w:rPr>
                <w:rFonts w:ascii="Times New Roman" w:hAnsi="Times New Roman" w:cs="Times New Roman"/>
                <w:bCs/>
                <w:color w:val="000000"/>
                <w:sz w:val="24"/>
                <w:szCs w:val="24"/>
              </w:rPr>
            </w:pPr>
            <w:r>
              <w:rPr>
                <w:rFonts w:ascii="Times New Roman" w:hAnsi="Times New Roman" w:cs="Times New Roman"/>
                <w:iCs/>
                <w:color w:val="000000"/>
                <w:sz w:val="24"/>
                <w:szCs w:val="24"/>
              </w:rPr>
              <w:t xml:space="preserve">- </w:t>
            </w:r>
            <w:r w:rsidR="00A85520" w:rsidRPr="00A85520">
              <w:rPr>
                <w:rFonts w:ascii="Times New Roman" w:hAnsi="Times New Roman" w:cs="Times New Roman"/>
                <w:iCs/>
                <w:color w:val="000000"/>
                <w:sz w:val="24"/>
                <w:szCs w:val="24"/>
              </w:rPr>
              <w:t>проявлять толерантность в рабочем коллективе</w:t>
            </w:r>
            <w:r w:rsidR="00A85520" w:rsidRPr="00A85520">
              <w:rPr>
                <w:rFonts w:ascii="Times New Roman" w:hAnsi="Times New Roman" w:cs="Times New Roman"/>
                <w:color w:val="000000"/>
                <w:sz w:val="24"/>
                <w:szCs w:val="24"/>
              </w:rPr>
              <w:t xml:space="preserve"> д</w:t>
            </w:r>
            <w:r w:rsidR="00A85520" w:rsidRPr="00A85520">
              <w:rPr>
                <w:rFonts w:ascii="Times New Roman" w:hAnsi="Times New Roman" w:cs="Times New Roman"/>
                <w:iCs/>
                <w:color w:val="000000"/>
                <w:sz w:val="24"/>
                <w:szCs w:val="24"/>
              </w:rPr>
              <w:t>ля осуществления устной и письменной коммуникации на государственном языке Российской Федерации с учетом особенностей социального и культурного контекста</w:t>
            </w:r>
            <w:r w:rsidR="00A85520" w:rsidRPr="00A85520">
              <w:rPr>
                <w:rFonts w:ascii="Times New Roman" w:hAnsi="Times New Roman" w:cs="Times New Roman"/>
                <w:bCs/>
                <w:color w:val="000000"/>
                <w:sz w:val="24"/>
                <w:szCs w:val="24"/>
              </w:rPr>
              <w:t xml:space="preserve"> </w:t>
            </w:r>
            <w:r w:rsidR="00A85520" w:rsidRPr="00A85520">
              <w:rPr>
                <w:rFonts w:ascii="Times New Roman" w:hAnsi="Times New Roman" w:cs="Times New Roman"/>
                <w:bCs/>
                <w:iCs/>
                <w:color w:val="000000"/>
                <w:sz w:val="24"/>
                <w:szCs w:val="24"/>
              </w:rPr>
              <w:t>в области экономики страховой организации.</w:t>
            </w:r>
          </w:p>
        </w:tc>
        <w:tc>
          <w:tcPr>
            <w:tcW w:w="2830" w:type="dxa"/>
            <w:tcBorders>
              <w:top w:val="single" w:sz="4" w:space="0" w:color="auto"/>
              <w:left w:val="single" w:sz="4" w:space="0" w:color="auto"/>
              <w:bottom w:val="single" w:sz="4" w:space="0" w:color="auto"/>
              <w:right w:val="single" w:sz="4" w:space="0" w:color="auto"/>
            </w:tcBorders>
            <w:shd w:val="clear" w:color="auto" w:fill="auto"/>
          </w:tcPr>
          <w:p w14:paraId="60DB2709" w14:textId="77777777" w:rsidR="00A85520" w:rsidRPr="00A85520" w:rsidRDefault="00A85520" w:rsidP="001E7A85">
            <w:pPr>
              <w:pStyle w:val="a4"/>
              <w:numPr>
                <w:ilvl w:val="0"/>
                <w:numId w:val="14"/>
              </w:numPr>
              <w:ind w:left="-6" w:firstLine="284"/>
              <w:contextualSpacing w:val="0"/>
              <w:jc w:val="both"/>
              <w:rPr>
                <w:rFonts w:ascii="Times New Roman" w:hAnsi="Times New Roman" w:cs="Times New Roman"/>
                <w:bCs/>
                <w:color w:val="000000"/>
                <w:sz w:val="24"/>
                <w:szCs w:val="24"/>
              </w:rPr>
            </w:pPr>
            <w:r w:rsidRPr="00A85520">
              <w:rPr>
                <w:rFonts w:ascii="Times New Roman" w:hAnsi="Times New Roman" w:cs="Times New Roman"/>
                <w:bCs/>
                <w:color w:val="000000"/>
                <w:sz w:val="24"/>
                <w:szCs w:val="24"/>
              </w:rPr>
              <w:t xml:space="preserve">особенности социального и культурного контекста; </w:t>
            </w:r>
          </w:p>
          <w:p w14:paraId="3FA538DB" w14:textId="10F9975E" w:rsidR="00A85520" w:rsidRPr="00A85520" w:rsidRDefault="00937294" w:rsidP="00937294">
            <w:pPr>
              <w:ind w:left="-6"/>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 </w:t>
            </w:r>
            <w:r w:rsidR="00A85520" w:rsidRPr="00A85520">
              <w:rPr>
                <w:rFonts w:ascii="Times New Roman" w:hAnsi="Times New Roman" w:cs="Times New Roman"/>
                <w:bCs/>
                <w:color w:val="000000"/>
                <w:sz w:val="24"/>
                <w:szCs w:val="24"/>
              </w:rPr>
              <w:t>правила оформления документов и построения устных сообщений д</w:t>
            </w:r>
            <w:r w:rsidR="00A85520" w:rsidRPr="00A85520">
              <w:rPr>
                <w:rFonts w:ascii="Times New Roman" w:hAnsi="Times New Roman" w:cs="Times New Roman"/>
                <w:bCs/>
                <w:iCs/>
                <w:color w:val="000000"/>
                <w:sz w:val="24"/>
                <w:szCs w:val="24"/>
              </w:rPr>
              <w:t>ля осуществления устной и письменной коммуникации на государственном языке Российской Федерации с учетом особенностей социального и культурного контекста</w:t>
            </w:r>
            <w:r w:rsidR="00A85520" w:rsidRPr="00A85520">
              <w:rPr>
                <w:rFonts w:ascii="Times New Roman" w:hAnsi="Times New Roman" w:cs="Times New Roman"/>
                <w:bCs/>
                <w:color w:val="000000"/>
                <w:sz w:val="24"/>
                <w:szCs w:val="24"/>
              </w:rPr>
              <w:t xml:space="preserve"> </w:t>
            </w:r>
            <w:r w:rsidR="00A85520" w:rsidRPr="00A85520">
              <w:rPr>
                <w:rFonts w:ascii="Times New Roman" w:hAnsi="Times New Roman" w:cs="Times New Roman"/>
                <w:bCs/>
                <w:iCs/>
                <w:color w:val="000000"/>
                <w:sz w:val="24"/>
                <w:szCs w:val="24"/>
              </w:rPr>
              <w:t>в области экономики страховой организации.</w:t>
            </w:r>
          </w:p>
        </w:tc>
        <w:tc>
          <w:tcPr>
            <w:tcW w:w="2804" w:type="dxa"/>
            <w:tcBorders>
              <w:top w:val="single" w:sz="4" w:space="0" w:color="auto"/>
              <w:left w:val="single" w:sz="4" w:space="0" w:color="auto"/>
              <w:bottom w:val="single" w:sz="4" w:space="0" w:color="auto"/>
              <w:right w:val="single" w:sz="4" w:space="0" w:color="auto"/>
            </w:tcBorders>
            <w:shd w:val="clear" w:color="auto" w:fill="auto"/>
          </w:tcPr>
          <w:p w14:paraId="4082F46A" w14:textId="74BA4F22" w:rsidR="00A85520" w:rsidRPr="00686320" w:rsidRDefault="00A85520" w:rsidP="00937294">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A85520" w14:paraId="2A89D477" w14:textId="77777777" w:rsidTr="00937294">
        <w:trPr>
          <w:trHeight w:val="327"/>
        </w:trPr>
        <w:tc>
          <w:tcPr>
            <w:tcW w:w="1119" w:type="dxa"/>
            <w:tcBorders>
              <w:left w:val="single" w:sz="4" w:space="0" w:color="auto"/>
              <w:bottom w:val="single" w:sz="4" w:space="0" w:color="auto"/>
              <w:right w:val="single" w:sz="4" w:space="0" w:color="auto"/>
            </w:tcBorders>
            <w:shd w:val="clear" w:color="auto" w:fill="auto"/>
          </w:tcPr>
          <w:p w14:paraId="67A3E16F" w14:textId="04A89CAB" w:rsidR="00A85520" w:rsidRDefault="00A85520" w:rsidP="00A85520">
            <w:pPr>
              <w:rPr>
                <w:rFonts w:ascii="Times New Roman" w:hAnsi="Times New Roman"/>
                <w:iCs/>
                <w:color w:val="000000"/>
                <w:sz w:val="24"/>
                <w:szCs w:val="24"/>
              </w:rPr>
            </w:pPr>
            <w:r>
              <w:rPr>
                <w:rFonts w:ascii="Times New Roman" w:hAnsi="Times New Roman"/>
                <w:iCs/>
                <w:color w:val="000000"/>
                <w:sz w:val="24"/>
                <w:szCs w:val="24"/>
              </w:rPr>
              <w:t>ОК 09</w:t>
            </w:r>
          </w:p>
        </w:tc>
        <w:tc>
          <w:tcPr>
            <w:tcW w:w="2875" w:type="dxa"/>
            <w:tcBorders>
              <w:left w:val="single" w:sz="4" w:space="0" w:color="auto"/>
              <w:bottom w:val="single" w:sz="4" w:space="0" w:color="auto"/>
              <w:right w:val="single" w:sz="4" w:space="0" w:color="auto"/>
            </w:tcBorders>
            <w:shd w:val="clear" w:color="auto" w:fill="auto"/>
          </w:tcPr>
          <w:p w14:paraId="150C5ACF" w14:textId="45443506" w:rsidR="00A85520" w:rsidRPr="00A85520" w:rsidRDefault="00937294" w:rsidP="00937294">
            <w:pPr>
              <w:jc w:val="both"/>
              <w:rPr>
                <w:rFonts w:ascii="Times New Roman" w:hAnsi="Times New Roman" w:cs="Times New Roman"/>
                <w:iCs/>
                <w:color w:val="000000"/>
                <w:sz w:val="24"/>
                <w:szCs w:val="24"/>
              </w:rPr>
            </w:pPr>
            <w:r>
              <w:rPr>
                <w:rFonts w:ascii="Times New Roman" w:hAnsi="Times New Roman" w:cs="Times New Roman"/>
                <w:iCs/>
                <w:color w:val="000000"/>
                <w:sz w:val="24"/>
                <w:szCs w:val="24"/>
              </w:rPr>
              <w:t xml:space="preserve">- </w:t>
            </w:r>
            <w:r w:rsidR="00A85520" w:rsidRPr="00A85520">
              <w:rPr>
                <w:rFonts w:ascii="Times New Roman" w:hAnsi="Times New Roman" w:cs="Times New Roman"/>
                <w:iCs/>
                <w:color w:val="000000"/>
                <w:sz w:val="24"/>
                <w:szCs w:val="24"/>
              </w:rPr>
              <w:t xml:space="preserve">участвовать в диалогах на профессиональные темы; писать связные сообщения </w:t>
            </w:r>
            <w:r w:rsidR="00A85520" w:rsidRPr="00A85520">
              <w:rPr>
                <w:rFonts w:ascii="Times New Roman" w:hAnsi="Times New Roman" w:cs="Times New Roman"/>
                <w:bCs/>
                <w:iCs/>
                <w:color w:val="000000"/>
                <w:sz w:val="24"/>
                <w:szCs w:val="24"/>
              </w:rPr>
              <w:t>по теме экономики страховой организации.</w:t>
            </w:r>
          </w:p>
        </w:tc>
        <w:tc>
          <w:tcPr>
            <w:tcW w:w="2830" w:type="dxa"/>
            <w:tcBorders>
              <w:top w:val="single" w:sz="4" w:space="0" w:color="auto"/>
              <w:left w:val="single" w:sz="4" w:space="0" w:color="auto"/>
              <w:bottom w:val="single" w:sz="4" w:space="0" w:color="auto"/>
              <w:right w:val="single" w:sz="4" w:space="0" w:color="auto"/>
            </w:tcBorders>
            <w:shd w:val="clear" w:color="auto" w:fill="auto"/>
          </w:tcPr>
          <w:p w14:paraId="160477DD" w14:textId="0895EC64" w:rsidR="00A85520" w:rsidRPr="00A85520" w:rsidRDefault="00937294" w:rsidP="00937294">
            <w:pPr>
              <w:jc w:val="both"/>
              <w:rPr>
                <w:rFonts w:ascii="Times New Roman" w:hAnsi="Times New Roman" w:cs="Times New Roman"/>
                <w:bCs/>
                <w:color w:val="000000"/>
                <w:sz w:val="24"/>
                <w:szCs w:val="24"/>
              </w:rPr>
            </w:pPr>
            <w:r>
              <w:rPr>
                <w:rFonts w:ascii="Times New Roman" w:hAnsi="Times New Roman" w:cs="Times New Roman"/>
                <w:iCs/>
                <w:color w:val="000000"/>
                <w:sz w:val="24"/>
                <w:szCs w:val="24"/>
              </w:rPr>
              <w:t xml:space="preserve">- </w:t>
            </w:r>
            <w:r w:rsidR="00A85520" w:rsidRPr="00A85520">
              <w:rPr>
                <w:rFonts w:ascii="Times New Roman" w:hAnsi="Times New Roman" w:cs="Times New Roman"/>
                <w:iCs/>
                <w:color w:val="000000"/>
                <w:sz w:val="24"/>
                <w:szCs w:val="24"/>
              </w:rPr>
              <w:t xml:space="preserve">лексический минимум, относящийся к описанию процессов профессиональной деятельности; правила чтения текстов профессиональной направленности </w:t>
            </w:r>
            <w:r w:rsidR="00A85520" w:rsidRPr="00A85520">
              <w:rPr>
                <w:rFonts w:ascii="Times New Roman" w:hAnsi="Times New Roman" w:cs="Times New Roman"/>
                <w:bCs/>
                <w:iCs/>
                <w:color w:val="000000"/>
                <w:sz w:val="24"/>
                <w:szCs w:val="24"/>
              </w:rPr>
              <w:t>по теме экономики страховой организации.</w:t>
            </w:r>
          </w:p>
        </w:tc>
        <w:tc>
          <w:tcPr>
            <w:tcW w:w="2804" w:type="dxa"/>
            <w:tcBorders>
              <w:top w:val="single" w:sz="4" w:space="0" w:color="auto"/>
              <w:left w:val="single" w:sz="4" w:space="0" w:color="auto"/>
              <w:bottom w:val="single" w:sz="4" w:space="0" w:color="auto"/>
              <w:right w:val="single" w:sz="4" w:space="0" w:color="auto"/>
            </w:tcBorders>
            <w:shd w:val="clear" w:color="auto" w:fill="auto"/>
          </w:tcPr>
          <w:p w14:paraId="447729C2" w14:textId="0EAE81A0" w:rsidR="00A85520" w:rsidRPr="00686320" w:rsidRDefault="00A85520" w:rsidP="00937294">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937294" w14:paraId="5DB13116" w14:textId="77777777" w:rsidTr="00937294">
        <w:trPr>
          <w:trHeight w:val="327"/>
        </w:trPr>
        <w:tc>
          <w:tcPr>
            <w:tcW w:w="1119" w:type="dxa"/>
            <w:tcBorders>
              <w:left w:val="single" w:sz="4" w:space="0" w:color="auto"/>
              <w:bottom w:val="single" w:sz="4" w:space="0" w:color="auto"/>
              <w:right w:val="single" w:sz="4" w:space="0" w:color="auto"/>
            </w:tcBorders>
            <w:shd w:val="clear" w:color="auto" w:fill="auto"/>
          </w:tcPr>
          <w:p w14:paraId="0ABA73E1" w14:textId="71B510E0" w:rsidR="00937294" w:rsidRDefault="00937294" w:rsidP="00937294">
            <w:pPr>
              <w:rPr>
                <w:rFonts w:ascii="Times New Roman" w:hAnsi="Times New Roman"/>
                <w:iCs/>
                <w:color w:val="000000"/>
                <w:sz w:val="24"/>
                <w:szCs w:val="24"/>
              </w:rPr>
            </w:pPr>
            <w:r>
              <w:rPr>
                <w:rFonts w:ascii="Times New Roman" w:hAnsi="Times New Roman"/>
                <w:iCs/>
                <w:color w:val="000000"/>
                <w:sz w:val="24"/>
                <w:szCs w:val="24"/>
              </w:rPr>
              <w:t>ПК 2.4</w:t>
            </w:r>
          </w:p>
        </w:tc>
        <w:tc>
          <w:tcPr>
            <w:tcW w:w="2875" w:type="dxa"/>
            <w:tcBorders>
              <w:left w:val="single" w:sz="4" w:space="0" w:color="auto"/>
              <w:bottom w:val="single" w:sz="4" w:space="0" w:color="auto"/>
              <w:right w:val="single" w:sz="4" w:space="0" w:color="auto"/>
            </w:tcBorders>
            <w:shd w:val="clear" w:color="auto" w:fill="auto"/>
          </w:tcPr>
          <w:p w14:paraId="4A555331" w14:textId="29EA3ED4" w:rsidR="00937294" w:rsidRPr="00A85520" w:rsidRDefault="00937294" w:rsidP="001E7A85">
            <w:pPr>
              <w:pStyle w:val="a4"/>
              <w:numPr>
                <w:ilvl w:val="0"/>
                <w:numId w:val="14"/>
              </w:numPr>
              <w:ind w:left="-6" w:firstLine="284"/>
              <w:contextualSpacing w:val="0"/>
              <w:jc w:val="both"/>
              <w:rPr>
                <w:rFonts w:ascii="Times New Roman" w:hAnsi="Times New Roman" w:cs="Times New Roman"/>
                <w:bCs/>
                <w:iCs/>
                <w:color w:val="000000"/>
                <w:sz w:val="24"/>
                <w:szCs w:val="24"/>
              </w:rPr>
            </w:pPr>
            <w:r w:rsidRPr="00A85520">
              <w:rPr>
                <w:rFonts w:ascii="Times New Roman" w:hAnsi="Times New Roman" w:cs="Times New Roman"/>
                <w:bCs/>
                <w:iCs/>
                <w:color w:val="000000"/>
                <w:sz w:val="24"/>
                <w:szCs w:val="24"/>
              </w:rPr>
              <w:t>рассчитывать финансово-экономические показатели, характеризующие деятельность организации;</w:t>
            </w:r>
          </w:p>
          <w:p w14:paraId="46655558" w14:textId="05C60C51" w:rsidR="00937294" w:rsidRPr="00A85520" w:rsidRDefault="00937294" w:rsidP="001E7A85">
            <w:pPr>
              <w:pStyle w:val="a4"/>
              <w:numPr>
                <w:ilvl w:val="0"/>
                <w:numId w:val="14"/>
              </w:numPr>
              <w:ind w:left="-6" w:firstLine="284"/>
              <w:contextualSpacing w:val="0"/>
              <w:jc w:val="both"/>
              <w:rPr>
                <w:rFonts w:ascii="Times New Roman" w:hAnsi="Times New Roman" w:cs="Times New Roman"/>
                <w:bCs/>
                <w:iCs/>
                <w:color w:val="000000"/>
                <w:sz w:val="24"/>
                <w:szCs w:val="24"/>
              </w:rPr>
            </w:pPr>
            <w:r w:rsidRPr="00A85520">
              <w:rPr>
                <w:rFonts w:ascii="Times New Roman" w:hAnsi="Times New Roman" w:cs="Times New Roman"/>
                <w:bCs/>
                <w:iCs/>
                <w:color w:val="000000"/>
                <w:sz w:val="24"/>
                <w:szCs w:val="24"/>
              </w:rPr>
              <w:t>применять методики определения экономической эффективности;</w:t>
            </w:r>
          </w:p>
          <w:p w14:paraId="2DFC2D32" w14:textId="77A14C07" w:rsidR="00937294" w:rsidRPr="00A85520" w:rsidRDefault="00937294" w:rsidP="00937294">
            <w:pPr>
              <w:ind w:left="-6"/>
              <w:jc w:val="both"/>
              <w:rPr>
                <w:rFonts w:ascii="Times New Roman" w:hAnsi="Times New Roman" w:cs="Times New Roman"/>
                <w:iCs/>
                <w:color w:val="000000"/>
                <w:sz w:val="24"/>
                <w:szCs w:val="24"/>
              </w:rPr>
            </w:pPr>
            <w:r>
              <w:rPr>
                <w:rFonts w:ascii="Times New Roman" w:hAnsi="Times New Roman" w:cs="Times New Roman"/>
                <w:bCs/>
                <w:iCs/>
                <w:color w:val="000000"/>
                <w:sz w:val="24"/>
                <w:szCs w:val="24"/>
              </w:rPr>
              <w:t xml:space="preserve">- </w:t>
            </w:r>
            <w:r w:rsidRPr="00A85520">
              <w:rPr>
                <w:rFonts w:ascii="Times New Roman" w:hAnsi="Times New Roman" w:cs="Times New Roman"/>
                <w:bCs/>
                <w:iCs/>
                <w:color w:val="000000"/>
                <w:sz w:val="24"/>
                <w:szCs w:val="24"/>
              </w:rPr>
              <w:t>анализировать выполнение плана продаж в страховой организации;</w:t>
            </w:r>
          </w:p>
        </w:tc>
        <w:tc>
          <w:tcPr>
            <w:tcW w:w="2830" w:type="dxa"/>
            <w:tcBorders>
              <w:top w:val="single" w:sz="4" w:space="0" w:color="auto"/>
              <w:left w:val="single" w:sz="4" w:space="0" w:color="auto"/>
              <w:bottom w:val="single" w:sz="4" w:space="0" w:color="auto"/>
              <w:right w:val="single" w:sz="4" w:space="0" w:color="auto"/>
            </w:tcBorders>
            <w:shd w:val="clear" w:color="auto" w:fill="auto"/>
          </w:tcPr>
          <w:p w14:paraId="501A0673" w14:textId="21DBB3EC" w:rsidR="00937294" w:rsidRPr="00A85520" w:rsidRDefault="00937294" w:rsidP="001E7A85">
            <w:pPr>
              <w:pStyle w:val="a4"/>
              <w:numPr>
                <w:ilvl w:val="0"/>
                <w:numId w:val="14"/>
              </w:numPr>
              <w:ind w:left="-6" w:firstLine="284"/>
              <w:contextualSpacing w:val="0"/>
              <w:jc w:val="both"/>
              <w:rPr>
                <w:rFonts w:ascii="Times New Roman" w:hAnsi="Times New Roman" w:cs="Times New Roman"/>
                <w:bCs/>
                <w:iCs/>
                <w:color w:val="000000"/>
                <w:sz w:val="24"/>
                <w:szCs w:val="24"/>
              </w:rPr>
            </w:pPr>
            <w:r w:rsidRPr="00A85520">
              <w:rPr>
                <w:rFonts w:ascii="Times New Roman" w:hAnsi="Times New Roman" w:cs="Times New Roman"/>
                <w:bCs/>
                <w:iCs/>
                <w:color w:val="000000"/>
                <w:sz w:val="24"/>
                <w:szCs w:val="24"/>
              </w:rPr>
              <w:t>методы экономического анализа и учета показателей деятельности организации и ее подразделений</w:t>
            </w:r>
          </w:p>
          <w:p w14:paraId="11764DE2" w14:textId="4586513A" w:rsidR="00937294" w:rsidRPr="00A85520" w:rsidRDefault="00937294" w:rsidP="001E7A85">
            <w:pPr>
              <w:pStyle w:val="a4"/>
              <w:numPr>
                <w:ilvl w:val="0"/>
                <w:numId w:val="14"/>
              </w:numPr>
              <w:ind w:left="-6" w:firstLine="284"/>
              <w:contextualSpacing w:val="0"/>
              <w:jc w:val="both"/>
              <w:rPr>
                <w:rFonts w:ascii="Times New Roman" w:hAnsi="Times New Roman" w:cs="Times New Roman"/>
                <w:bCs/>
                <w:iCs/>
                <w:color w:val="000000"/>
                <w:sz w:val="24"/>
                <w:szCs w:val="24"/>
              </w:rPr>
            </w:pPr>
            <w:r w:rsidRPr="00A85520">
              <w:rPr>
                <w:rFonts w:ascii="Times New Roman" w:hAnsi="Times New Roman" w:cs="Times New Roman"/>
                <w:bCs/>
                <w:iCs/>
                <w:color w:val="000000"/>
                <w:sz w:val="24"/>
                <w:szCs w:val="24"/>
              </w:rPr>
              <w:t>классификация методов и приемов, используемых при анализе финансово-хозяйственной деятельности организации;</w:t>
            </w:r>
          </w:p>
          <w:p w14:paraId="0296A45B" w14:textId="726C2C88" w:rsidR="00937294" w:rsidRPr="00A85520" w:rsidRDefault="00937294" w:rsidP="001E7A85">
            <w:pPr>
              <w:pStyle w:val="a4"/>
              <w:numPr>
                <w:ilvl w:val="0"/>
                <w:numId w:val="14"/>
              </w:numPr>
              <w:ind w:left="-6" w:firstLine="284"/>
              <w:contextualSpacing w:val="0"/>
              <w:jc w:val="both"/>
              <w:rPr>
                <w:rFonts w:ascii="Times New Roman" w:hAnsi="Times New Roman" w:cs="Times New Roman"/>
                <w:bCs/>
                <w:iCs/>
                <w:color w:val="000000"/>
                <w:sz w:val="24"/>
                <w:szCs w:val="24"/>
              </w:rPr>
            </w:pPr>
            <w:r w:rsidRPr="00A85520">
              <w:rPr>
                <w:rFonts w:ascii="Times New Roman" w:hAnsi="Times New Roman" w:cs="Times New Roman"/>
                <w:bCs/>
                <w:iCs/>
                <w:color w:val="000000"/>
                <w:sz w:val="24"/>
                <w:szCs w:val="24"/>
              </w:rPr>
              <w:t>система показателей продаж страховой организации</w:t>
            </w:r>
          </w:p>
          <w:p w14:paraId="682BF4F2" w14:textId="471C88B4" w:rsidR="00937294" w:rsidRPr="00A85520" w:rsidRDefault="00937294" w:rsidP="001E7A85">
            <w:pPr>
              <w:pStyle w:val="a4"/>
              <w:numPr>
                <w:ilvl w:val="0"/>
                <w:numId w:val="14"/>
              </w:numPr>
              <w:ind w:left="-6" w:firstLine="284"/>
              <w:contextualSpacing w:val="0"/>
              <w:jc w:val="both"/>
              <w:rPr>
                <w:rFonts w:ascii="Times New Roman" w:hAnsi="Times New Roman" w:cs="Times New Roman"/>
                <w:bCs/>
                <w:iCs/>
                <w:color w:val="000000"/>
                <w:sz w:val="24"/>
                <w:szCs w:val="24"/>
              </w:rPr>
            </w:pPr>
            <w:r w:rsidRPr="00A85520">
              <w:rPr>
                <w:rFonts w:ascii="Times New Roman" w:hAnsi="Times New Roman" w:cs="Times New Roman"/>
                <w:bCs/>
                <w:iCs/>
                <w:color w:val="000000"/>
                <w:sz w:val="24"/>
                <w:szCs w:val="24"/>
              </w:rPr>
              <w:t>структура доходов и расходов страховой организации</w:t>
            </w:r>
          </w:p>
          <w:p w14:paraId="3E5EA251" w14:textId="77777777" w:rsidR="00937294" w:rsidRPr="00A85520" w:rsidRDefault="00937294" w:rsidP="00977EC0">
            <w:pPr>
              <w:ind w:left="-6"/>
              <w:jc w:val="both"/>
              <w:rPr>
                <w:rFonts w:ascii="Times New Roman" w:hAnsi="Times New Roman" w:cs="Times New Roman"/>
                <w:iCs/>
                <w:color w:val="000000"/>
                <w:sz w:val="24"/>
                <w:szCs w:val="24"/>
              </w:rPr>
            </w:pPr>
          </w:p>
        </w:tc>
        <w:tc>
          <w:tcPr>
            <w:tcW w:w="2804" w:type="dxa"/>
            <w:tcBorders>
              <w:top w:val="single" w:sz="4" w:space="0" w:color="auto"/>
              <w:left w:val="single" w:sz="4" w:space="0" w:color="auto"/>
              <w:bottom w:val="single" w:sz="4" w:space="0" w:color="auto"/>
              <w:right w:val="single" w:sz="4" w:space="0" w:color="auto"/>
            </w:tcBorders>
            <w:shd w:val="clear" w:color="auto" w:fill="auto"/>
          </w:tcPr>
          <w:p w14:paraId="4F85DE62" w14:textId="6F69A49F" w:rsidR="00937294" w:rsidRPr="00686320" w:rsidRDefault="00937294" w:rsidP="000F1CED">
            <w:pPr>
              <w:jc w:val="both"/>
              <w:rPr>
                <w:rFonts w:ascii="Times New Roman" w:hAnsi="Times New Roman" w:cs="Times New Roman"/>
                <w:bCs/>
                <w:i/>
                <w:sz w:val="24"/>
                <w:szCs w:val="24"/>
              </w:rPr>
            </w:pPr>
            <w:r w:rsidRPr="00C3363B">
              <w:rPr>
                <w:rFonts w:ascii="Times New Roman" w:hAnsi="Times New Roman"/>
                <w:color w:val="000000"/>
                <w:sz w:val="24"/>
                <w:szCs w:val="24"/>
              </w:rPr>
              <w:t>изучения страхового рынка и организации продаж страховых продуктов</w:t>
            </w:r>
          </w:p>
        </w:tc>
      </w:tr>
    </w:tbl>
    <w:p w14:paraId="493AEA5E" w14:textId="77777777" w:rsidR="00686320" w:rsidRPr="00B115E3" w:rsidRDefault="00686320" w:rsidP="00686320">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743DE8FE" w14:textId="77777777" w:rsidR="00686320" w:rsidRPr="00E11160" w:rsidRDefault="00686320" w:rsidP="00686320">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668"/>
        <w:gridCol w:w="2267"/>
        <w:gridCol w:w="2552"/>
      </w:tblGrid>
      <w:tr w:rsidR="00686320" w:rsidRPr="00686320" w14:paraId="2A8B88C1" w14:textId="77777777" w:rsidTr="00686320">
        <w:trPr>
          <w:trHeight w:val="23"/>
        </w:trPr>
        <w:tc>
          <w:tcPr>
            <w:tcW w:w="2460" w:type="pct"/>
            <w:vAlign w:val="center"/>
          </w:tcPr>
          <w:p w14:paraId="0620581B" w14:textId="77777777" w:rsidR="00686320" w:rsidRPr="00686320" w:rsidRDefault="00686320" w:rsidP="00686320">
            <w:pPr>
              <w:jc w:val="center"/>
              <w:rPr>
                <w:rFonts w:ascii="Times New Roman" w:hAnsi="Times New Roman" w:cs="Times New Roman"/>
                <w:b/>
                <w:sz w:val="24"/>
              </w:rPr>
            </w:pPr>
            <w:r w:rsidRPr="00686320">
              <w:rPr>
                <w:rFonts w:ascii="Times New Roman" w:hAnsi="Times New Roman" w:cs="Times New Roman"/>
                <w:b/>
                <w:sz w:val="24"/>
              </w:rPr>
              <w:t>Наименование составных частей дисциплины</w:t>
            </w:r>
          </w:p>
        </w:tc>
        <w:tc>
          <w:tcPr>
            <w:tcW w:w="1195" w:type="pct"/>
            <w:vAlign w:val="center"/>
          </w:tcPr>
          <w:p w14:paraId="21E0B2CA" w14:textId="77777777" w:rsidR="00686320" w:rsidRPr="00686320" w:rsidRDefault="00686320" w:rsidP="00686320">
            <w:pPr>
              <w:jc w:val="center"/>
              <w:rPr>
                <w:rFonts w:ascii="Times New Roman" w:hAnsi="Times New Roman" w:cs="Times New Roman"/>
                <w:b/>
                <w:iCs/>
                <w:sz w:val="24"/>
              </w:rPr>
            </w:pPr>
            <w:r w:rsidRPr="00686320">
              <w:rPr>
                <w:rFonts w:ascii="Times New Roman" w:hAnsi="Times New Roman" w:cs="Times New Roman"/>
                <w:b/>
                <w:iCs/>
                <w:sz w:val="24"/>
              </w:rPr>
              <w:t>Объем в часах</w:t>
            </w:r>
          </w:p>
        </w:tc>
        <w:tc>
          <w:tcPr>
            <w:tcW w:w="1345" w:type="pct"/>
          </w:tcPr>
          <w:p w14:paraId="4437C4F3" w14:textId="77777777" w:rsidR="00686320" w:rsidRPr="00686320" w:rsidRDefault="00686320" w:rsidP="00686320">
            <w:pPr>
              <w:jc w:val="center"/>
              <w:rPr>
                <w:rFonts w:ascii="Times New Roman" w:hAnsi="Times New Roman" w:cs="Times New Roman"/>
                <w:b/>
                <w:iCs/>
                <w:sz w:val="24"/>
              </w:rPr>
            </w:pPr>
            <w:r w:rsidRPr="00686320">
              <w:rPr>
                <w:rFonts w:ascii="Times New Roman" w:hAnsi="Times New Roman" w:cs="Times New Roman"/>
                <w:b/>
                <w:sz w:val="24"/>
              </w:rPr>
              <w:t xml:space="preserve">В т.ч. в форме </w:t>
            </w:r>
            <w:proofErr w:type="spellStart"/>
            <w:r w:rsidRPr="00686320">
              <w:rPr>
                <w:rFonts w:ascii="Times New Roman" w:hAnsi="Times New Roman" w:cs="Times New Roman"/>
                <w:b/>
                <w:sz w:val="24"/>
              </w:rPr>
              <w:t>практ</w:t>
            </w:r>
            <w:proofErr w:type="spellEnd"/>
            <w:r w:rsidRPr="00686320">
              <w:rPr>
                <w:rFonts w:ascii="Times New Roman" w:hAnsi="Times New Roman" w:cs="Times New Roman"/>
                <w:b/>
                <w:sz w:val="24"/>
              </w:rPr>
              <w:t>. подготовки</w:t>
            </w:r>
          </w:p>
        </w:tc>
      </w:tr>
      <w:tr w:rsidR="00686320" w:rsidRPr="00686320" w14:paraId="1BC0351C" w14:textId="77777777" w:rsidTr="00686320">
        <w:trPr>
          <w:trHeight w:val="23"/>
        </w:trPr>
        <w:tc>
          <w:tcPr>
            <w:tcW w:w="2460" w:type="pct"/>
            <w:vAlign w:val="center"/>
          </w:tcPr>
          <w:p w14:paraId="460A0BDC" w14:textId="77777777" w:rsidR="00686320" w:rsidRPr="00686320" w:rsidRDefault="00686320" w:rsidP="00686320">
            <w:pPr>
              <w:jc w:val="both"/>
              <w:rPr>
                <w:rFonts w:ascii="Times New Roman" w:hAnsi="Times New Roman" w:cs="Times New Roman"/>
                <w:bCs/>
                <w:sz w:val="24"/>
                <w:szCs w:val="24"/>
              </w:rPr>
            </w:pPr>
            <w:r w:rsidRPr="00686320">
              <w:rPr>
                <w:rFonts w:ascii="Times New Roman" w:hAnsi="Times New Roman" w:cs="Times New Roman"/>
                <w:bCs/>
                <w:sz w:val="24"/>
                <w:szCs w:val="24"/>
              </w:rPr>
              <w:t>Учебные занятия</w:t>
            </w:r>
          </w:p>
        </w:tc>
        <w:tc>
          <w:tcPr>
            <w:tcW w:w="1195" w:type="pct"/>
            <w:vAlign w:val="center"/>
          </w:tcPr>
          <w:p w14:paraId="0A75D629" w14:textId="48E14CE6" w:rsidR="00686320" w:rsidRPr="00686320" w:rsidRDefault="00947D1C" w:rsidP="00686320">
            <w:pPr>
              <w:jc w:val="center"/>
              <w:rPr>
                <w:rFonts w:ascii="Times New Roman" w:hAnsi="Times New Roman" w:cs="Times New Roman"/>
                <w:bCs/>
                <w:sz w:val="24"/>
                <w:szCs w:val="24"/>
              </w:rPr>
            </w:pPr>
            <w:r>
              <w:rPr>
                <w:rFonts w:ascii="Times New Roman" w:hAnsi="Times New Roman" w:cs="Times New Roman"/>
                <w:bCs/>
                <w:sz w:val="24"/>
                <w:szCs w:val="24"/>
              </w:rPr>
              <w:t>52</w:t>
            </w:r>
          </w:p>
        </w:tc>
        <w:tc>
          <w:tcPr>
            <w:tcW w:w="1345" w:type="pct"/>
            <w:vAlign w:val="center"/>
          </w:tcPr>
          <w:p w14:paraId="65A59133" w14:textId="178063A5" w:rsidR="00686320" w:rsidRPr="00686320" w:rsidRDefault="00947D1C" w:rsidP="00686320">
            <w:pPr>
              <w:jc w:val="center"/>
              <w:rPr>
                <w:rFonts w:ascii="Times New Roman" w:hAnsi="Times New Roman" w:cs="Times New Roman"/>
                <w:bCs/>
                <w:sz w:val="24"/>
                <w:szCs w:val="24"/>
              </w:rPr>
            </w:pPr>
            <w:r>
              <w:rPr>
                <w:rFonts w:ascii="Times New Roman" w:hAnsi="Times New Roman" w:cs="Times New Roman"/>
                <w:bCs/>
                <w:sz w:val="24"/>
                <w:szCs w:val="24"/>
              </w:rPr>
              <w:t>14</w:t>
            </w:r>
          </w:p>
        </w:tc>
      </w:tr>
      <w:tr w:rsidR="00686320" w:rsidRPr="00686320" w14:paraId="6217E668" w14:textId="77777777" w:rsidTr="00686320">
        <w:trPr>
          <w:trHeight w:val="23"/>
        </w:trPr>
        <w:tc>
          <w:tcPr>
            <w:tcW w:w="2460" w:type="pct"/>
            <w:vAlign w:val="center"/>
          </w:tcPr>
          <w:p w14:paraId="37C23602" w14:textId="77777777" w:rsidR="00686320" w:rsidRPr="00686320" w:rsidRDefault="00686320" w:rsidP="00686320">
            <w:pPr>
              <w:jc w:val="both"/>
              <w:rPr>
                <w:rFonts w:ascii="Times New Roman" w:hAnsi="Times New Roman" w:cs="Times New Roman"/>
                <w:bCs/>
                <w:sz w:val="24"/>
                <w:szCs w:val="24"/>
              </w:rPr>
            </w:pPr>
            <w:r w:rsidRPr="00686320">
              <w:rPr>
                <w:rFonts w:ascii="Times New Roman" w:hAnsi="Times New Roman" w:cs="Times New Roman"/>
                <w:bCs/>
                <w:sz w:val="24"/>
                <w:szCs w:val="24"/>
              </w:rPr>
              <w:t>Курсовой проект (работа)</w:t>
            </w:r>
            <w:r w:rsidRPr="00686320">
              <w:rPr>
                <w:rStyle w:val="af3"/>
                <w:rFonts w:ascii="Times New Roman" w:hAnsi="Times New Roman"/>
                <w:bCs/>
                <w:sz w:val="24"/>
                <w:szCs w:val="24"/>
              </w:rPr>
              <w:footnoteReference w:id="5"/>
            </w:r>
          </w:p>
        </w:tc>
        <w:tc>
          <w:tcPr>
            <w:tcW w:w="1195" w:type="pct"/>
            <w:vAlign w:val="center"/>
          </w:tcPr>
          <w:p w14:paraId="309EC577" w14:textId="1B2DA928" w:rsidR="00686320" w:rsidRPr="00686320" w:rsidRDefault="00F80346" w:rsidP="0068632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560A3ECB" w14:textId="75D51007" w:rsidR="00686320" w:rsidRPr="00686320" w:rsidRDefault="00F80346" w:rsidP="0068632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86320" w:rsidRPr="00686320" w14:paraId="5B580C68" w14:textId="77777777" w:rsidTr="00686320">
        <w:trPr>
          <w:trHeight w:val="23"/>
        </w:trPr>
        <w:tc>
          <w:tcPr>
            <w:tcW w:w="2460" w:type="pct"/>
            <w:vAlign w:val="center"/>
          </w:tcPr>
          <w:p w14:paraId="49EF1CDD" w14:textId="77777777" w:rsidR="00686320" w:rsidRPr="00686320" w:rsidRDefault="00686320" w:rsidP="00686320">
            <w:pPr>
              <w:jc w:val="both"/>
              <w:rPr>
                <w:rFonts w:ascii="Times New Roman" w:hAnsi="Times New Roman" w:cs="Times New Roman"/>
                <w:bCs/>
                <w:sz w:val="24"/>
                <w:szCs w:val="24"/>
              </w:rPr>
            </w:pPr>
            <w:r w:rsidRPr="00686320">
              <w:rPr>
                <w:rFonts w:ascii="Times New Roman" w:hAnsi="Times New Roman" w:cs="Times New Roman"/>
                <w:bCs/>
                <w:sz w:val="24"/>
                <w:szCs w:val="24"/>
              </w:rPr>
              <w:t>Самостоятельная работа</w:t>
            </w:r>
          </w:p>
        </w:tc>
        <w:tc>
          <w:tcPr>
            <w:tcW w:w="1195" w:type="pct"/>
            <w:vAlign w:val="center"/>
          </w:tcPr>
          <w:p w14:paraId="75333880" w14:textId="77777777" w:rsidR="00686320" w:rsidRPr="00686320" w:rsidRDefault="00686320" w:rsidP="00686320">
            <w:pPr>
              <w:jc w:val="center"/>
              <w:rPr>
                <w:rFonts w:ascii="Times New Roman" w:hAnsi="Times New Roman" w:cs="Times New Roman"/>
                <w:bCs/>
                <w:sz w:val="24"/>
                <w:szCs w:val="24"/>
              </w:rPr>
            </w:pPr>
            <w:r w:rsidRPr="00686320">
              <w:rPr>
                <w:rFonts w:ascii="Times New Roman" w:hAnsi="Times New Roman" w:cs="Times New Roman"/>
                <w:bCs/>
                <w:sz w:val="24"/>
                <w:szCs w:val="24"/>
              </w:rPr>
              <w:t>-</w:t>
            </w:r>
          </w:p>
        </w:tc>
        <w:tc>
          <w:tcPr>
            <w:tcW w:w="1345" w:type="pct"/>
            <w:vAlign w:val="center"/>
          </w:tcPr>
          <w:p w14:paraId="490B8E1F" w14:textId="77777777" w:rsidR="00686320" w:rsidRPr="00686320" w:rsidRDefault="00686320" w:rsidP="00686320">
            <w:pPr>
              <w:jc w:val="center"/>
              <w:rPr>
                <w:rFonts w:ascii="Times New Roman" w:hAnsi="Times New Roman" w:cs="Times New Roman"/>
                <w:bCs/>
                <w:sz w:val="24"/>
                <w:szCs w:val="24"/>
              </w:rPr>
            </w:pPr>
            <w:r w:rsidRPr="00686320">
              <w:rPr>
                <w:rFonts w:ascii="Times New Roman" w:hAnsi="Times New Roman" w:cs="Times New Roman"/>
                <w:bCs/>
                <w:sz w:val="24"/>
                <w:szCs w:val="24"/>
              </w:rPr>
              <w:t>-</w:t>
            </w:r>
          </w:p>
        </w:tc>
      </w:tr>
      <w:tr w:rsidR="00686320" w:rsidRPr="00686320" w14:paraId="4319681F" w14:textId="77777777" w:rsidTr="00686320">
        <w:trPr>
          <w:trHeight w:val="23"/>
        </w:trPr>
        <w:tc>
          <w:tcPr>
            <w:tcW w:w="2460" w:type="pct"/>
            <w:vAlign w:val="center"/>
          </w:tcPr>
          <w:p w14:paraId="5BE0E71E" w14:textId="77777777" w:rsidR="00686320" w:rsidRPr="00686320" w:rsidRDefault="00686320" w:rsidP="00686320">
            <w:pPr>
              <w:jc w:val="both"/>
              <w:rPr>
                <w:rFonts w:ascii="Times New Roman" w:hAnsi="Times New Roman" w:cs="Times New Roman"/>
                <w:bCs/>
                <w:sz w:val="24"/>
                <w:szCs w:val="24"/>
              </w:rPr>
            </w:pPr>
            <w:r w:rsidRPr="00686320">
              <w:rPr>
                <w:rFonts w:ascii="Times New Roman" w:hAnsi="Times New Roman" w:cs="Times New Roman"/>
                <w:bCs/>
                <w:sz w:val="24"/>
                <w:szCs w:val="24"/>
              </w:rPr>
              <w:t xml:space="preserve">Промежуточная аттестация </w:t>
            </w:r>
          </w:p>
        </w:tc>
        <w:tc>
          <w:tcPr>
            <w:tcW w:w="1195" w:type="pct"/>
            <w:vAlign w:val="center"/>
          </w:tcPr>
          <w:p w14:paraId="5E0F54F8" w14:textId="2ACA2935" w:rsidR="00686320" w:rsidRPr="00686320" w:rsidRDefault="00F80346" w:rsidP="0068632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D3B9D97" w14:textId="12812DAC" w:rsidR="00686320" w:rsidRPr="00686320" w:rsidRDefault="00F80346" w:rsidP="0068632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47D1C" w:rsidRPr="00257255" w14:paraId="242FD93B" w14:textId="77777777" w:rsidTr="00686320">
        <w:trPr>
          <w:trHeight w:val="23"/>
        </w:trPr>
        <w:tc>
          <w:tcPr>
            <w:tcW w:w="2460" w:type="pct"/>
            <w:vAlign w:val="center"/>
          </w:tcPr>
          <w:p w14:paraId="40BC44EE" w14:textId="77777777" w:rsidR="00947D1C" w:rsidRPr="00686320" w:rsidRDefault="00947D1C" w:rsidP="00947D1C">
            <w:pPr>
              <w:jc w:val="both"/>
              <w:rPr>
                <w:rFonts w:ascii="Times New Roman" w:hAnsi="Times New Roman" w:cs="Times New Roman"/>
                <w:bCs/>
                <w:sz w:val="24"/>
                <w:szCs w:val="24"/>
              </w:rPr>
            </w:pPr>
            <w:r w:rsidRPr="00686320">
              <w:rPr>
                <w:rFonts w:ascii="Times New Roman" w:hAnsi="Times New Roman" w:cs="Times New Roman"/>
                <w:bCs/>
                <w:sz w:val="24"/>
                <w:szCs w:val="24"/>
              </w:rPr>
              <w:t>Всего</w:t>
            </w:r>
          </w:p>
        </w:tc>
        <w:tc>
          <w:tcPr>
            <w:tcW w:w="1195" w:type="pct"/>
            <w:vAlign w:val="center"/>
          </w:tcPr>
          <w:p w14:paraId="11AD25DF" w14:textId="3CE23609" w:rsidR="00947D1C" w:rsidRPr="00947D1C" w:rsidRDefault="00947D1C" w:rsidP="00947D1C">
            <w:pPr>
              <w:jc w:val="center"/>
              <w:rPr>
                <w:rFonts w:ascii="Times New Roman" w:hAnsi="Times New Roman" w:cs="Times New Roman"/>
                <w:b/>
                <w:sz w:val="24"/>
                <w:szCs w:val="24"/>
              </w:rPr>
            </w:pPr>
            <w:r w:rsidRPr="00947D1C">
              <w:rPr>
                <w:rFonts w:ascii="Times New Roman" w:hAnsi="Times New Roman" w:cs="Times New Roman"/>
                <w:b/>
                <w:bCs/>
                <w:sz w:val="24"/>
                <w:szCs w:val="24"/>
              </w:rPr>
              <w:t>52</w:t>
            </w:r>
          </w:p>
        </w:tc>
        <w:tc>
          <w:tcPr>
            <w:tcW w:w="1345" w:type="pct"/>
            <w:vAlign w:val="center"/>
          </w:tcPr>
          <w:p w14:paraId="3A929376" w14:textId="2226A94A" w:rsidR="00947D1C" w:rsidRPr="00947D1C" w:rsidRDefault="00947D1C" w:rsidP="00947D1C">
            <w:pPr>
              <w:jc w:val="center"/>
              <w:rPr>
                <w:rFonts w:ascii="Times New Roman" w:hAnsi="Times New Roman" w:cs="Times New Roman"/>
                <w:b/>
                <w:sz w:val="24"/>
                <w:szCs w:val="24"/>
              </w:rPr>
            </w:pPr>
            <w:r w:rsidRPr="00947D1C">
              <w:rPr>
                <w:rFonts w:ascii="Times New Roman" w:hAnsi="Times New Roman" w:cs="Times New Roman"/>
                <w:b/>
                <w:bCs/>
                <w:sz w:val="24"/>
                <w:szCs w:val="24"/>
              </w:rPr>
              <w:t>14</w:t>
            </w:r>
          </w:p>
        </w:tc>
      </w:tr>
    </w:tbl>
    <w:p w14:paraId="5AAD6B39" w14:textId="77777777" w:rsidR="00686320" w:rsidRDefault="00686320" w:rsidP="00686320">
      <w:pPr>
        <w:rPr>
          <w:rFonts w:ascii="Times New Roman" w:hAnsi="Times New Roman" w:cs="Times New Roman"/>
          <w:iCs/>
          <w:sz w:val="24"/>
          <w:szCs w:val="24"/>
        </w:rPr>
      </w:pPr>
    </w:p>
    <w:p w14:paraId="798C71C4" w14:textId="6A6A813A" w:rsidR="00686320" w:rsidRDefault="00686320" w:rsidP="00686320">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0"/>
        <w:gridCol w:w="7244"/>
      </w:tblGrid>
      <w:tr w:rsidR="00937294" w14:paraId="5297D2B4" w14:textId="77777777" w:rsidTr="00932CBE">
        <w:trPr>
          <w:trHeight w:val="20"/>
        </w:trPr>
        <w:tc>
          <w:tcPr>
            <w:tcW w:w="1185" w:type="pct"/>
            <w:vAlign w:val="center"/>
          </w:tcPr>
          <w:p w14:paraId="7958C3E6" w14:textId="77777777" w:rsidR="00937294" w:rsidRDefault="00937294" w:rsidP="000F1CED">
            <w:pPr>
              <w:spacing w:line="276" w:lineRule="auto"/>
              <w:jc w:val="center"/>
              <w:rPr>
                <w:rFonts w:ascii="Times New Roman" w:hAnsi="Times New Roman"/>
                <w:b/>
                <w:bCs/>
                <w:color w:val="000000"/>
                <w:sz w:val="24"/>
                <w:szCs w:val="24"/>
              </w:rPr>
            </w:pPr>
            <w:r>
              <w:rPr>
                <w:rFonts w:ascii="Times New Roman" w:eastAsia="Times New Roman" w:hAnsi="Times New Roman" w:cs="Times New Roman"/>
                <w:b/>
                <w:bCs/>
                <w:lang w:eastAsia="ru-RU"/>
              </w:rPr>
              <w:t>Наименование разделов и тем</w:t>
            </w:r>
          </w:p>
        </w:tc>
        <w:tc>
          <w:tcPr>
            <w:tcW w:w="3815" w:type="pct"/>
            <w:vAlign w:val="center"/>
          </w:tcPr>
          <w:p w14:paraId="5D604DDC" w14:textId="77777777" w:rsidR="00937294" w:rsidRDefault="00937294" w:rsidP="000F1CED">
            <w:pPr>
              <w:spacing w:line="276" w:lineRule="auto"/>
              <w:jc w:val="center"/>
              <w:rPr>
                <w:rFonts w:ascii="Times New Roman" w:hAnsi="Times New Roman"/>
                <w:b/>
                <w:bCs/>
                <w:color w:val="000000"/>
                <w:sz w:val="24"/>
                <w:szCs w:val="24"/>
              </w:rPr>
            </w:pPr>
            <w:r>
              <w:rPr>
                <w:rFonts w:ascii="Times New Roman" w:eastAsia="Times New Roman" w:hAnsi="Times New Roman" w:cs="Times New Roman"/>
                <w:b/>
                <w:bCs/>
                <w:lang w:eastAsia="ru-RU"/>
              </w:rPr>
              <w:t>Примерное с</w:t>
            </w:r>
            <w:r w:rsidRPr="00C63897">
              <w:rPr>
                <w:rFonts w:ascii="Times New Roman" w:eastAsia="Times New Roman" w:hAnsi="Times New Roman" w:cs="Times New Roman"/>
                <w:b/>
                <w:bCs/>
                <w:lang w:eastAsia="ru-RU"/>
              </w:rPr>
              <w:t>одержание учебного материала, 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и лабораторны</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заняти</w:t>
            </w:r>
            <w:r>
              <w:rPr>
                <w:rFonts w:ascii="Times New Roman" w:eastAsia="Times New Roman" w:hAnsi="Times New Roman" w:cs="Times New Roman"/>
                <w:b/>
                <w:bCs/>
                <w:lang w:eastAsia="ru-RU"/>
              </w:rPr>
              <w:t>й</w:t>
            </w:r>
          </w:p>
        </w:tc>
      </w:tr>
      <w:tr w:rsidR="00937294" w14:paraId="1AB1535C" w14:textId="77777777" w:rsidTr="00932CBE">
        <w:trPr>
          <w:trHeight w:val="20"/>
        </w:trPr>
        <w:tc>
          <w:tcPr>
            <w:tcW w:w="5000" w:type="pct"/>
            <w:gridSpan w:val="2"/>
          </w:tcPr>
          <w:p w14:paraId="614E7A29" w14:textId="66484BDD" w:rsidR="00937294" w:rsidRDefault="00937294" w:rsidP="000F1CED">
            <w:pPr>
              <w:tabs>
                <w:tab w:val="left" w:pos="7850"/>
              </w:tabs>
              <w:spacing w:line="276" w:lineRule="auto"/>
              <w:rPr>
                <w:rFonts w:ascii="Times New Roman" w:hAnsi="Times New Roman"/>
                <w:b/>
                <w:bCs/>
                <w:color w:val="000000"/>
                <w:sz w:val="24"/>
                <w:szCs w:val="24"/>
              </w:rPr>
            </w:pPr>
            <w:r>
              <w:rPr>
                <w:rFonts w:ascii="Times New Roman" w:hAnsi="Times New Roman"/>
                <w:b/>
                <w:bCs/>
                <w:color w:val="000000"/>
                <w:sz w:val="24"/>
                <w:szCs w:val="24"/>
              </w:rPr>
              <w:t>Раздел 1. Организация страховой деятельности в условиях рынка</w:t>
            </w:r>
            <w:r w:rsidR="000F1CED">
              <w:rPr>
                <w:rFonts w:ascii="Times New Roman" w:hAnsi="Times New Roman"/>
                <w:b/>
                <w:bCs/>
                <w:color w:val="000000"/>
                <w:sz w:val="24"/>
                <w:szCs w:val="24"/>
              </w:rPr>
              <w:tab/>
              <w:t xml:space="preserve"> (18 ч)</w:t>
            </w:r>
          </w:p>
        </w:tc>
      </w:tr>
      <w:tr w:rsidR="00937294" w14:paraId="3119A65F" w14:textId="77777777" w:rsidTr="00932CBE">
        <w:trPr>
          <w:trHeight w:val="460"/>
        </w:trPr>
        <w:tc>
          <w:tcPr>
            <w:tcW w:w="1185" w:type="pct"/>
            <w:vMerge w:val="restart"/>
          </w:tcPr>
          <w:p w14:paraId="1FD7A972" w14:textId="77777777" w:rsidR="00937294" w:rsidRDefault="00937294" w:rsidP="000F1CED">
            <w:pPr>
              <w:spacing w:line="276" w:lineRule="auto"/>
              <w:rPr>
                <w:rFonts w:ascii="Times New Roman" w:hAnsi="Times New Roman"/>
                <w:b/>
                <w:bCs/>
                <w:color w:val="000000"/>
                <w:sz w:val="24"/>
                <w:szCs w:val="24"/>
              </w:rPr>
            </w:pPr>
            <w:r>
              <w:rPr>
                <w:rFonts w:ascii="Times New Roman" w:hAnsi="Times New Roman"/>
                <w:b/>
                <w:bCs/>
                <w:color w:val="000000"/>
                <w:sz w:val="24"/>
                <w:szCs w:val="24"/>
              </w:rPr>
              <w:t>Тема 1.1 Организационно-правовые формы организаций</w:t>
            </w:r>
          </w:p>
        </w:tc>
        <w:tc>
          <w:tcPr>
            <w:tcW w:w="3815" w:type="pct"/>
          </w:tcPr>
          <w:p w14:paraId="2F8C36A8" w14:textId="77777777" w:rsidR="00937294" w:rsidRDefault="00937294" w:rsidP="000F1CED">
            <w:pPr>
              <w:spacing w:line="276" w:lineRule="auto"/>
              <w:rPr>
                <w:rFonts w:ascii="Times New Roman" w:hAnsi="Times New Roman"/>
                <w:b/>
                <w:bCs/>
                <w:color w:val="000000"/>
                <w:sz w:val="24"/>
                <w:szCs w:val="24"/>
              </w:rPr>
            </w:pPr>
            <w:r>
              <w:rPr>
                <w:rFonts w:ascii="Times New Roman" w:hAnsi="Times New Roman"/>
                <w:b/>
                <w:bCs/>
                <w:color w:val="000000"/>
                <w:sz w:val="24"/>
                <w:szCs w:val="24"/>
              </w:rPr>
              <w:t>Содержание учебного материала</w:t>
            </w:r>
          </w:p>
        </w:tc>
      </w:tr>
      <w:tr w:rsidR="00937294" w14:paraId="6E3EF002" w14:textId="77777777" w:rsidTr="00932CBE">
        <w:trPr>
          <w:trHeight w:val="20"/>
        </w:trPr>
        <w:tc>
          <w:tcPr>
            <w:tcW w:w="1185" w:type="pct"/>
            <w:vMerge/>
          </w:tcPr>
          <w:p w14:paraId="40104E19" w14:textId="77777777" w:rsidR="00937294" w:rsidRDefault="00937294" w:rsidP="000F1CED">
            <w:pPr>
              <w:spacing w:line="276" w:lineRule="auto"/>
              <w:rPr>
                <w:rFonts w:ascii="Times New Roman" w:hAnsi="Times New Roman"/>
                <w:b/>
                <w:bCs/>
                <w:color w:val="000000"/>
                <w:sz w:val="24"/>
                <w:szCs w:val="24"/>
              </w:rPr>
            </w:pPr>
          </w:p>
        </w:tc>
        <w:tc>
          <w:tcPr>
            <w:tcW w:w="3815" w:type="pct"/>
          </w:tcPr>
          <w:p w14:paraId="4C90E8C7" w14:textId="77777777" w:rsidR="00937294" w:rsidRDefault="00937294" w:rsidP="000F1CED">
            <w:pPr>
              <w:spacing w:line="276" w:lineRule="auto"/>
              <w:rPr>
                <w:rFonts w:ascii="Times New Roman" w:hAnsi="Times New Roman"/>
                <w:iCs/>
                <w:color w:val="000000"/>
                <w:sz w:val="24"/>
                <w:szCs w:val="24"/>
              </w:rPr>
            </w:pPr>
            <w:r>
              <w:rPr>
                <w:rFonts w:ascii="Times New Roman" w:hAnsi="Times New Roman"/>
                <w:iCs/>
                <w:color w:val="000000"/>
                <w:sz w:val="24"/>
                <w:szCs w:val="24"/>
              </w:rPr>
              <w:t xml:space="preserve">Цель деятельности организации, основные экономические характеристики (форма собственности, степень экономической свободы, форма деятельности, форма хозяйствования). Организационно-правовые формы организаций: сущность и особенности функционирования.  </w:t>
            </w:r>
          </w:p>
        </w:tc>
      </w:tr>
      <w:tr w:rsidR="00937294" w14:paraId="46C6350F" w14:textId="77777777" w:rsidTr="00932CBE">
        <w:trPr>
          <w:trHeight w:val="20"/>
        </w:trPr>
        <w:tc>
          <w:tcPr>
            <w:tcW w:w="1185" w:type="pct"/>
            <w:vMerge/>
          </w:tcPr>
          <w:p w14:paraId="7F8A7522" w14:textId="77777777" w:rsidR="00937294" w:rsidRDefault="00937294" w:rsidP="000F1CED">
            <w:pPr>
              <w:spacing w:line="276" w:lineRule="auto"/>
              <w:rPr>
                <w:rFonts w:ascii="Times New Roman" w:hAnsi="Times New Roman"/>
                <w:b/>
                <w:bCs/>
                <w:i/>
                <w:color w:val="000000"/>
                <w:sz w:val="24"/>
                <w:szCs w:val="24"/>
              </w:rPr>
            </w:pPr>
          </w:p>
        </w:tc>
        <w:tc>
          <w:tcPr>
            <w:tcW w:w="3815" w:type="pct"/>
          </w:tcPr>
          <w:p w14:paraId="7DBC95A7" w14:textId="77777777" w:rsidR="00937294" w:rsidRDefault="00937294" w:rsidP="000F1CED">
            <w:pPr>
              <w:spacing w:line="276" w:lineRule="auto"/>
              <w:rPr>
                <w:rFonts w:ascii="Times New Roman" w:hAnsi="Times New Roman"/>
                <w:b/>
                <w:bCs/>
                <w:color w:val="000000"/>
                <w:sz w:val="24"/>
                <w:szCs w:val="24"/>
              </w:rPr>
            </w:pPr>
            <w:r>
              <w:rPr>
                <w:rFonts w:ascii="Times New Roman" w:hAnsi="Times New Roman"/>
                <w:iCs/>
                <w:color w:val="000000"/>
                <w:sz w:val="24"/>
                <w:szCs w:val="24"/>
              </w:rPr>
              <w:t>Организационно-правовые формы и структура страховых организаций. Структура и участники страхового рынка. Государственное регулирование и надзор за страховой деятельностью. </w:t>
            </w:r>
          </w:p>
        </w:tc>
      </w:tr>
      <w:tr w:rsidR="00937294" w14:paraId="0ABCC889" w14:textId="77777777" w:rsidTr="00932CBE">
        <w:trPr>
          <w:trHeight w:val="20"/>
        </w:trPr>
        <w:tc>
          <w:tcPr>
            <w:tcW w:w="1185" w:type="pct"/>
            <w:vMerge/>
          </w:tcPr>
          <w:p w14:paraId="3CEE50FF" w14:textId="77777777" w:rsidR="00937294" w:rsidRDefault="00937294" w:rsidP="000F1CED">
            <w:pPr>
              <w:spacing w:line="276" w:lineRule="auto"/>
              <w:rPr>
                <w:rFonts w:ascii="Times New Roman" w:hAnsi="Times New Roman"/>
                <w:b/>
                <w:bCs/>
                <w:i/>
                <w:color w:val="000000"/>
                <w:sz w:val="24"/>
                <w:szCs w:val="24"/>
              </w:rPr>
            </w:pPr>
          </w:p>
        </w:tc>
        <w:tc>
          <w:tcPr>
            <w:tcW w:w="3815" w:type="pct"/>
          </w:tcPr>
          <w:p w14:paraId="1DA62A98" w14:textId="77777777" w:rsidR="00937294" w:rsidRDefault="00937294" w:rsidP="000F1CED">
            <w:pPr>
              <w:spacing w:line="276" w:lineRule="auto"/>
              <w:rPr>
                <w:rFonts w:ascii="Times New Roman" w:hAnsi="Times New Roman"/>
                <w:b/>
                <w:bCs/>
                <w:i/>
                <w:color w:val="000000"/>
                <w:sz w:val="24"/>
                <w:szCs w:val="24"/>
              </w:rPr>
            </w:pPr>
            <w:r>
              <w:rPr>
                <w:rFonts w:ascii="Times New Roman" w:hAnsi="Times New Roman"/>
                <w:b/>
                <w:bCs/>
                <w:color w:val="000000"/>
                <w:sz w:val="24"/>
                <w:szCs w:val="24"/>
              </w:rPr>
              <w:t>В том числе практических и лабораторных занятий</w:t>
            </w:r>
          </w:p>
        </w:tc>
      </w:tr>
      <w:tr w:rsidR="00937294" w14:paraId="67177B1D" w14:textId="77777777" w:rsidTr="00932CBE">
        <w:trPr>
          <w:trHeight w:val="20"/>
        </w:trPr>
        <w:tc>
          <w:tcPr>
            <w:tcW w:w="1185" w:type="pct"/>
            <w:vMerge/>
          </w:tcPr>
          <w:p w14:paraId="0765F5E8" w14:textId="77777777" w:rsidR="00937294" w:rsidRDefault="00937294" w:rsidP="000F1CED">
            <w:pPr>
              <w:spacing w:line="276" w:lineRule="auto"/>
              <w:rPr>
                <w:rFonts w:ascii="Times New Roman" w:hAnsi="Times New Roman"/>
                <w:b/>
                <w:bCs/>
                <w:i/>
                <w:color w:val="000000"/>
                <w:sz w:val="24"/>
                <w:szCs w:val="24"/>
              </w:rPr>
            </w:pPr>
          </w:p>
        </w:tc>
        <w:tc>
          <w:tcPr>
            <w:tcW w:w="3815" w:type="pct"/>
          </w:tcPr>
          <w:p w14:paraId="6D97795B" w14:textId="77777777" w:rsidR="00937294" w:rsidRDefault="00937294" w:rsidP="000F1CED">
            <w:pPr>
              <w:spacing w:line="276" w:lineRule="auto"/>
              <w:rPr>
                <w:rFonts w:ascii="Times New Roman" w:hAnsi="Times New Roman"/>
                <w:bCs/>
                <w:iCs/>
                <w:color w:val="000000"/>
                <w:sz w:val="24"/>
                <w:szCs w:val="24"/>
              </w:rPr>
            </w:pPr>
            <w:r>
              <w:rPr>
                <w:rFonts w:ascii="Times New Roman" w:hAnsi="Times New Roman"/>
                <w:b/>
                <w:iCs/>
                <w:color w:val="000000"/>
                <w:sz w:val="24"/>
                <w:szCs w:val="24"/>
              </w:rPr>
              <w:t>Практическое занятие 1</w:t>
            </w:r>
            <w:r>
              <w:rPr>
                <w:rFonts w:ascii="Times New Roman" w:hAnsi="Times New Roman"/>
                <w:bCs/>
                <w:iCs/>
                <w:color w:val="000000"/>
                <w:sz w:val="24"/>
                <w:szCs w:val="24"/>
              </w:rPr>
              <w:t>.</w:t>
            </w:r>
            <w:r>
              <w:rPr>
                <w:rFonts w:ascii="Times New Roman" w:hAnsi="Times New Roman"/>
                <w:color w:val="000000"/>
                <w:sz w:val="24"/>
                <w:szCs w:val="24"/>
              </w:rPr>
              <w:t xml:space="preserve"> Организационно-правовые формы страховых организация на российском страховом рынке</w:t>
            </w:r>
          </w:p>
        </w:tc>
      </w:tr>
      <w:tr w:rsidR="00937294" w14:paraId="456781D0" w14:textId="77777777" w:rsidTr="00932CBE">
        <w:trPr>
          <w:trHeight w:val="20"/>
        </w:trPr>
        <w:tc>
          <w:tcPr>
            <w:tcW w:w="1185" w:type="pct"/>
            <w:vMerge w:val="restart"/>
          </w:tcPr>
          <w:p w14:paraId="0ADAE679" w14:textId="77777777" w:rsidR="00937294" w:rsidRDefault="00937294" w:rsidP="000F1CED">
            <w:pPr>
              <w:spacing w:line="276" w:lineRule="auto"/>
              <w:rPr>
                <w:rFonts w:ascii="Times New Roman" w:hAnsi="Times New Roman"/>
                <w:b/>
                <w:bCs/>
                <w:color w:val="000000"/>
                <w:sz w:val="24"/>
                <w:szCs w:val="24"/>
              </w:rPr>
            </w:pPr>
            <w:r>
              <w:rPr>
                <w:rFonts w:ascii="Times New Roman" w:hAnsi="Times New Roman"/>
                <w:b/>
                <w:bCs/>
                <w:color w:val="000000"/>
                <w:sz w:val="24"/>
                <w:szCs w:val="24"/>
              </w:rPr>
              <w:t xml:space="preserve">Тема 1.2. Производственная структура организации </w:t>
            </w:r>
          </w:p>
        </w:tc>
        <w:tc>
          <w:tcPr>
            <w:tcW w:w="3815" w:type="pct"/>
          </w:tcPr>
          <w:p w14:paraId="0AC868C2" w14:textId="77777777" w:rsidR="00937294" w:rsidRDefault="00937294" w:rsidP="000F1CED">
            <w:pPr>
              <w:spacing w:line="276" w:lineRule="auto"/>
              <w:rPr>
                <w:rFonts w:ascii="Times New Roman" w:hAnsi="Times New Roman"/>
                <w:b/>
                <w:bCs/>
                <w:color w:val="000000"/>
                <w:sz w:val="24"/>
                <w:szCs w:val="24"/>
              </w:rPr>
            </w:pPr>
            <w:r>
              <w:rPr>
                <w:rFonts w:ascii="Times New Roman" w:hAnsi="Times New Roman"/>
                <w:b/>
                <w:bCs/>
                <w:color w:val="000000"/>
                <w:sz w:val="24"/>
                <w:szCs w:val="24"/>
              </w:rPr>
              <w:t>Содержание учебного материала</w:t>
            </w:r>
          </w:p>
        </w:tc>
      </w:tr>
      <w:tr w:rsidR="00937294" w14:paraId="71EAE084" w14:textId="77777777" w:rsidTr="00932CBE">
        <w:trPr>
          <w:trHeight w:val="20"/>
        </w:trPr>
        <w:tc>
          <w:tcPr>
            <w:tcW w:w="1185" w:type="pct"/>
            <w:vMerge/>
          </w:tcPr>
          <w:p w14:paraId="2EEBF044" w14:textId="77777777" w:rsidR="00937294" w:rsidRDefault="00937294" w:rsidP="000F1CED">
            <w:pPr>
              <w:spacing w:line="276" w:lineRule="auto"/>
              <w:rPr>
                <w:rFonts w:ascii="Times New Roman" w:hAnsi="Times New Roman"/>
                <w:b/>
                <w:bCs/>
                <w:color w:val="000000"/>
                <w:sz w:val="24"/>
                <w:szCs w:val="24"/>
              </w:rPr>
            </w:pPr>
          </w:p>
        </w:tc>
        <w:tc>
          <w:tcPr>
            <w:tcW w:w="3815" w:type="pct"/>
          </w:tcPr>
          <w:p w14:paraId="2C6D232B" w14:textId="77777777" w:rsidR="00937294" w:rsidRDefault="00937294" w:rsidP="000F1CED">
            <w:pPr>
              <w:spacing w:line="276" w:lineRule="auto"/>
              <w:rPr>
                <w:rFonts w:ascii="Times New Roman" w:hAnsi="Times New Roman"/>
                <w:color w:val="000000"/>
                <w:sz w:val="24"/>
                <w:szCs w:val="24"/>
              </w:rPr>
            </w:pPr>
            <w:r>
              <w:rPr>
                <w:rFonts w:ascii="Times New Roman" w:hAnsi="Times New Roman"/>
                <w:color w:val="000000"/>
                <w:sz w:val="24"/>
                <w:szCs w:val="24"/>
              </w:rPr>
              <w:t>Производственная структура организации, ее элементы. Типы производства. Производственный процесс: понятие, содержание и структура. Бизнес-процессы в страховании.</w:t>
            </w:r>
          </w:p>
        </w:tc>
      </w:tr>
      <w:tr w:rsidR="00937294" w14:paraId="62EB6BEC" w14:textId="77777777" w:rsidTr="00932CBE">
        <w:trPr>
          <w:trHeight w:val="20"/>
        </w:trPr>
        <w:tc>
          <w:tcPr>
            <w:tcW w:w="1185" w:type="pct"/>
            <w:vMerge/>
          </w:tcPr>
          <w:p w14:paraId="5AB4151F" w14:textId="77777777" w:rsidR="00937294" w:rsidRDefault="00937294" w:rsidP="000F1CED">
            <w:pPr>
              <w:spacing w:line="276" w:lineRule="auto"/>
              <w:rPr>
                <w:rFonts w:ascii="Times New Roman" w:hAnsi="Times New Roman"/>
                <w:b/>
                <w:bCs/>
                <w:color w:val="000000"/>
                <w:sz w:val="24"/>
                <w:szCs w:val="24"/>
              </w:rPr>
            </w:pPr>
          </w:p>
        </w:tc>
        <w:tc>
          <w:tcPr>
            <w:tcW w:w="3815" w:type="pct"/>
          </w:tcPr>
          <w:p w14:paraId="499B3920" w14:textId="77777777" w:rsidR="00937294" w:rsidRDefault="00937294" w:rsidP="000F1CED">
            <w:pPr>
              <w:spacing w:line="276" w:lineRule="auto"/>
              <w:rPr>
                <w:rFonts w:ascii="Times New Roman" w:hAnsi="Times New Roman"/>
                <w:b/>
                <w:bCs/>
                <w:color w:val="000000"/>
                <w:sz w:val="24"/>
                <w:szCs w:val="24"/>
              </w:rPr>
            </w:pPr>
            <w:r>
              <w:rPr>
                <w:rFonts w:ascii="Times New Roman" w:hAnsi="Times New Roman"/>
                <w:b/>
                <w:bCs/>
                <w:color w:val="000000"/>
                <w:sz w:val="24"/>
                <w:szCs w:val="24"/>
              </w:rPr>
              <w:t>В том числе практических и лабораторных занятий</w:t>
            </w:r>
          </w:p>
        </w:tc>
      </w:tr>
      <w:tr w:rsidR="00937294" w14:paraId="47FCF752" w14:textId="77777777" w:rsidTr="00932CBE">
        <w:trPr>
          <w:trHeight w:val="20"/>
        </w:trPr>
        <w:tc>
          <w:tcPr>
            <w:tcW w:w="1185" w:type="pct"/>
            <w:vMerge/>
          </w:tcPr>
          <w:p w14:paraId="7C981AC4" w14:textId="77777777" w:rsidR="00937294" w:rsidRDefault="00937294" w:rsidP="000F1CED">
            <w:pPr>
              <w:spacing w:line="276" w:lineRule="auto"/>
              <w:rPr>
                <w:rFonts w:ascii="Times New Roman" w:hAnsi="Times New Roman"/>
                <w:b/>
                <w:bCs/>
                <w:color w:val="000000"/>
                <w:sz w:val="24"/>
                <w:szCs w:val="24"/>
              </w:rPr>
            </w:pPr>
          </w:p>
        </w:tc>
        <w:tc>
          <w:tcPr>
            <w:tcW w:w="3815" w:type="pct"/>
          </w:tcPr>
          <w:p w14:paraId="7247CFD4" w14:textId="77777777" w:rsidR="00937294" w:rsidRDefault="00937294" w:rsidP="000F1CED">
            <w:pPr>
              <w:spacing w:line="276" w:lineRule="auto"/>
              <w:rPr>
                <w:rFonts w:ascii="Times New Roman" w:hAnsi="Times New Roman"/>
                <w:bCs/>
                <w:color w:val="000000"/>
                <w:sz w:val="24"/>
                <w:szCs w:val="24"/>
              </w:rPr>
            </w:pPr>
            <w:r>
              <w:rPr>
                <w:rFonts w:ascii="Times New Roman" w:hAnsi="Times New Roman"/>
                <w:bCs/>
                <w:color w:val="000000"/>
                <w:sz w:val="24"/>
                <w:szCs w:val="24"/>
              </w:rPr>
              <w:t>Практическое занятие 2.</w:t>
            </w:r>
            <w:r>
              <w:rPr>
                <w:rFonts w:ascii="Times New Roman" w:hAnsi="Times New Roman"/>
                <w:iCs/>
                <w:color w:val="000000"/>
                <w:sz w:val="24"/>
                <w:szCs w:val="24"/>
              </w:rPr>
              <w:t xml:space="preserve"> Виды организационных структур управления страховой организацией</w:t>
            </w:r>
          </w:p>
        </w:tc>
      </w:tr>
      <w:tr w:rsidR="00937294" w14:paraId="3D32B207" w14:textId="77777777" w:rsidTr="00932CBE">
        <w:trPr>
          <w:trHeight w:val="20"/>
        </w:trPr>
        <w:tc>
          <w:tcPr>
            <w:tcW w:w="5000" w:type="pct"/>
            <w:gridSpan w:val="2"/>
          </w:tcPr>
          <w:p w14:paraId="4EA8CFA4" w14:textId="0705EBC1" w:rsidR="00937294" w:rsidRDefault="00937294" w:rsidP="000F1CED">
            <w:pPr>
              <w:spacing w:line="276" w:lineRule="auto"/>
              <w:rPr>
                <w:rFonts w:ascii="Times New Roman" w:hAnsi="Times New Roman"/>
                <w:b/>
                <w:bCs/>
                <w:color w:val="000000"/>
                <w:sz w:val="24"/>
                <w:szCs w:val="24"/>
              </w:rPr>
            </w:pPr>
            <w:r>
              <w:rPr>
                <w:rFonts w:ascii="Times New Roman" w:hAnsi="Times New Roman"/>
                <w:b/>
                <w:bCs/>
                <w:color w:val="000000"/>
                <w:sz w:val="24"/>
                <w:szCs w:val="24"/>
              </w:rPr>
              <w:t>Раздел 2. Ресурсы страховой организации</w:t>
            </w:r>
            <w:r w:rsidR="000F1CED">
              <w:rPr>
                <w:rFonts w:ascii="Times New Roman" w:hAnsi="Times New Roman"/>
                <w:b/>
                <w:bCs/>
                <w:color w:val="000000"/>
                <w:sz w:val="24"/>
                <w:szCs w:val="24"/>
              </w:rPr>
              <w:t xml:space="preserve"> (16 ч)</w:t>
            </w:r>
          </w:p>
        </w:tc>
      </w:tr>
      <w:tr w:rsidR="00937294" w14:paraId="55BA06C4" w14:textId="77777777" w:rsidTr="00932CBE">
        <w:trPr>
          <w:trHeight w:val="20"/>
        </w:trPr>
        <w:tc>
          <w:tcPr>
            <w:tcW w:w="1185" w:type="pct"/>
            <w:vMerge w:val="restart"/>
          </w:tcPr>
          <w:p w14:paraId="5CE47C26" w14:textId="77777777" w:rsidR="00937294" w:rsidRDefault="00937294" w:rsidP="000F1CED">
            <w:pPr>
              <w:spacing w:line="276" w:lineRule="auto"/>
              <w:rPr>
                <w:rFonts w:ascii="Times New Roman" w:hAnsi="Times New Roman"/>
                <w:b/>
                <w:bCs/>
                <w:color w:val="000000"/>
                <w:sz w:val="24"/>
                <w:szCs w:val="24"/>
              </w:rPr>
            </w:pPr>
            <w:r>
              <w:rPr>
                <w:rFonts w:ascii="Times New Roman" w:hAnsi="Times New Roman"/>
                <w:b/>
                <w:bCs/>
                <w:color w:val="000000"/>
                <w:sz w:val="24"/>
                <w:szCs w:val="24"/>
              </w:rPr>
              <w:t>Тема 2.1 Основной и оборотный капитал, нематериальные активы.</w:t>
            </w:r>
          </w:p>
        </w:tc>
        <w:tc>
          <w:tcPr>
            <w:tcW w:w="3815" w:type="pct"/>
          </w:tcPr>
          <w:p w14:paraId="447BB431" w14:textId="77777777" w:rsidR="00937294" w:rsidRDefault="00937294" w:rsidP="000F1CED">
            <w:pPr>
              <w:spacing w:line="276" w:lineRule="auto"/>
              <w:rPr>
                <w:rFonts w:ascii="Times New Roman" w:hAnsi="Times New Roman"/>
                <w:b/>
                <w:bCs/>
                <w:color w:val="000000"/>
                <w:sz w:val="24"/>
                <w:szCs w:val="24"/>
              </w:rPr>
            </w:pPr>
            <w:r>
              <w:rPr>
                <w:rFonts w:ascii="Times New Roman" w:hAnsi="Times New Roman"/>
                <w:b/>
                <w:bCs/>
                <w:color w:val="000000"/>
                <w:sz w:val="24"/>
                <w:szCs w:val="24"/>
              </w:rPr>
              <w:t>Содержание учебного материала</w:t>
            </w:r>
          </w:p>
          <w:p w14:paraId="58BC9557" w14:textId="77777777" w:rsidR="00937294" w:rsidRDefault="00937294" w:rsidP="000F1CED">
            <w:pPr>
              <w:spacing w:line="276" w:lineRule="auto"/>
              <w:rPr>
                <w:rFonts w:ascii="Times New Roman" w:hAnsi="Times New Roman"/>
                <w:b/>
                <w:bCs/>
                <w:color w:val="000000"/>
                <w:sz w:val="24"/>
                <w:szCs w:val="24"/>
              </w:rPr>
            </w:pPr>
          </w:p>
        </w:tc>
      </w:tr>
      <w:tr w:rsidR="00937294" w14:paraId="3E7C181D" w14:textId="77777777" w:rsidTr="00932CBE">
        <w:trPr>
          <w:trHeight w:val="20"/>
        </w:trPr>
        <w:tc>
          <w:tcPr>
            <w:tcW w:w="1185" w:type="pct"/>
            <w:vMerge/>
          </w:tcPr>
          <w:p w14:paraId="5CA27713" w14:textId="77777777" w:rsidR="00937294" w:rsidRDefault="00937294" w:rsidP="000F1CED">
            <w:pPr>
              <w:spacing w:line="276" w:lineRule="auto"/>
              <w:rPr>
                <w:rFonts w:ascii="Times New Roman" w:hAnsi="Times New Roman"/>
                <w:b/>
                <w:bCs/>
                <w:color w:val="000000"/>
                <w:sz w:val="24"/>
                <w:szCs w:val="24"/>
              </w:rPr>
            </w:pPr>
          </w:p>
        </w:tc>
        <w:tc>
          <w:tcPr>
            <w:tcW w:w="3815" w:type="pct"/>
          </w:tcPr>
          <w:p w14:paraId="5FBF06FE" w14:textId="77777777" w:rsidR="00937294" w:rsidRDefault="00937294" w:rsidP="000F1CED">
            <w:pPr>
              <w:spacing w:line="276" w:lineRule="auto"/>
              <w:rPr>
                <w:rFonts w:ascii="Times New Roman" w:hAnsi="Times New Roman"/>
                <w:color w:val="000000"/>
                <w:sz w:val="24"/>
                <w:szCs w:val="24"/>
              </w:rPr>
            </w:pPr>
            <w:r>
              <w:rPr>
                <w:rFonts w:ascii="Times New Roman" w:hAnsi="Times New Roman"/>
                <w:color w:val="000000"/>
                <w:sz w:val="24"/>
                <w:szCs w:val="24"/>
              </w:rPr>
              <w:t xml:space="preserve">Понятие основного капитала, его сущность и значение. Оценка основного капитала. Амортизация и износ основного капитала. Показатели эффективного использования основных средств. Особенности формирования основного капитала в страховых организациях. </w:t>
            </w:r>
          </w:p>
        </w:tc>
      </w:tr>
      <w:tr w:rsidR="00937294" w14:paraId="3D575C2B" w14:textId="77777777" w:rsidTr="00932CBE">
        <w:trPr>
          <w:trHeight w:val="20"/>
        </w:trPr>
        <w:tc>
          <w:tcPr>
            <w:tcW w:w="1185" w:type="pct"/>
            <w:vMerge/>
          </w:tcPr>
          <w:p w14:paraId="39B5E235" w14:textId="77777777" w:rsidR="00937294" w:rsidRDefault="00937294" w:rsidP="000F1CED">
            <w:pPr>
              <w:spacing w:line="276" w:lineRule="auto"/>
              <w:rPr>
                <w:rFonts w:ascii="Times New Roman" w:hAnsi="Times New Roman"/>
                <w:b/>
                <w:bCs/>
                <w:color w:val="000000"/>
                <w:sz w:val="24"/>
                <w:szCs w:val="24"/>
              </w:rPr>
            </w:pPr>
          </w:p>
        </w:tc>
        <w:tc>
          <w:tcPr>
            <w:tcW w:w="3815" w:type="pct"/>
          </w:tcPr>
          <w:p w14:paraId="11B3E4A6" w14:textId="77777777" w:rsidR="00937294" w:rsidRDefault="00937294" w:rsidP="000F1CED">
            <w:pPr>
              <w:spacing w:line="276" w:lineRule="auto"/>
              <w:rPr>
                <w:rFonts w:ascii="Times New Roman" w:hAnsi="Times New Roman"/>
                <w:color w:val="000000"/>
                <w:sz w:val="24"/>
                <w:szCs w:val="24"/>
              </w:rPr>
            </w:pPr>
            <w:r>
              <w:rPr>
                <w:rFonts w:ascii="Times New Roman" w:hAnsi="Times New Roman"/>
                <w:color w:val="000000"/>
                <w:sz w:val="24"/>
                <w:szCs w:val="24"/>
              </w:rPr>
              <w:t>Понятие оборотного капитала, его состав и структура. Классификация оборотного капитала. Состав нематериальных активов. Виды оценок и амортизация нематериальных активов. Особенности формирования оборотных средств и нематериальных активов в страховых организациях.</w:t>
            </w:r>
          </w:p>
        </w:tc>
      </w:tr>
      <w:tr w:rsidR="00937294" w14:paraId="3C99F314" w14:textId="77777777" w:rsidTr="00932CBE">
        <w:trPr>
          <w:trHeight w:val="20"/>
        </w:trPr>
        <w:tc>
          <w:tcPr>
            <w:tcW w:w="1185" w:type="pct"/>
            <w:vMerge/>
          </w:tcPr>
          <w:p w14:paraId="5B77A95F" w14:textId="77777777" w:rsidR="00937294" w:rsidRDefault="00937294" w:rsidP="000F1CED">
            <w:pPr>
              <w:spacing w:line="276" w:lineRule="auto"/>
              <w:rPr>
                <w:rFonts w:ascii="Times New Roman" w:hAnsi="Times New Roman"/>
                <w:b/>
                <w:bCs/>
                <w:color w:val="000000"/>
                <w:sz w:val="24"/>
                <w:szCs w:val="24"/>
              </w:rPr>
            </w:pPr>
          </w:p>
        </w:tc>
        <w:tc>
          <w:tcPr>
            <w:tcW w:w="3815" w:type="pct"/>
          </w:tcPr>
          <w:p w14:paraId="18A993DB" w14:textId="77777777" w:rsidR="00937294" w:rsidRDefault="00937294" w:rsidP="000F1CED">
            <w:pPr>
              <w:spacing w:line="276" w:lineRule="auto"/>
              <w:rPr>
                <w:rFonts w:ascii="Times New Roman" w:hAnsi="Times New Roman"/>
                <w:b/>
                <w:bCs/>
                <w:color w:val="000000"/>
                <w:sz w:val="24"/>
                <w:szCs w:val="24"/>
              </w:rPr>
            </w:pPr>
            <w:r>
              <w:rPr>
                <w:rFonts w:ascii="Times New Roman" w:hAnsi="Times New Roman"/>
                <w:b/>
                <w:bCs/>
                <w:color w:val="000000"/>
                <w:sz w:val="24"/>
                <w:szCs w:val="24"/>
              </w:rPr>
              <w:t>В том числе практических и лабораторных занятий</w:t>
            </w:r>
          </w:p>
        </w:tc>
      </w:tr>
      <w:tr w:rsidR="00937294" w14:paraId="730652E8" w14:textId="77777777" w:rsidTr="00932CBE">
        <w:trPr>
          <w:trHeight w:val="20"/>
        </w:trPr>
        <w:tc>
          <w:tcPr>
            <w:tcW w:w="1185" w:type="pct"/>
            <w:vMerge/>
          </w:tcPr>
          <w:p w14:paraId="790F1AC8" w14:textId="77777777" w:rsidR="00937294" w:rsidRDefault="00937294" w:rsidP="000F1CED">
            <w:pPr>
              <w:spacing w:line="276" w:lineRule="auto"/>
              <w:rPr>
                <w:rFonts w:ascii="Times New Roman" w:hAnsi="Times New Roman"/>
                <w:b/>
                <w:bCs/>
                <w:color w:val="000000"/>
                <w:sz w:val="24"/>
                <w:szCs w:val="24"/>
              </w:rPr>
            </w:pPr>
          </w:p>
        </w:tc>
        <w:tc>
          <w:tcPr>
            <w:tcW w:w="3815" w:type="pct"/>
          </w:tcPr>
          <w:p w14:paraId="538366A9" w14:textId="77777777" w:rsidR="00937294" w:rsidRDefault="00937294" w:rsidP="000F1CED">
            <w:pPr>
              <w:spacing w:line="276" w:lineRule="auto"/>
              <w:rPr>
                <w:rFonts w:ascii="Times New Roman" w:hAnsi="Times New Roman"/>
                <w:color w:val="000000"/>
                <w:sz w:val="24"/>
                <w:szCs w:val="24"/>
              </w:rPr>
            </w:pPr>
            <w:r>
              <w:rPr>
                <w:rFonts w:ascii="Times New Roman" w:hAnsi="Times New Roman"/>
                <w:b/>
                <w:bCs/>
                <w:color w:val="000000"/>
                <w:sz w:val="24"/>
                <w:szCs w:val="24"/>
              </w:rPr>
              <w:t>Практическое занятие 3.</w:t>
            </w:r>
            <w:r>
              <w:rPr>
                <w:rFonts w:ascii="Times New Roman" w:hAnsi="Times New Roman"/>
                <w:color w:val="000000"/>
                <w:sz w:val="24"/>
                <w:szCs w:val="24"/>
              </w:rPr>
              <w:t xml:space="preserve"> Расчет показателей эффективности использования ресурсов страховой организации </w:t>
            </w:r>
          </w:p>
        </w:tc>
      </w:tr>
      <w:tr w:rsidR="00937294" w14:paraId="28400397" w14:textId="77777777" w:rsidTr="00932CBE">
        <w:trPr>
          <w:trHeight w:val="20"/>
        </w:trPr>
        <w:tc>
          <w:tcPr>
            <w:tcW w:w="1185" w:type="pct"/>
            <w:vMerge w:val="restart"/>
          </w:tcPr>
          <w:p w14:paraId="54A7959A" w14:textId="77777777" w:rsidR="00937294" w:rsidRDefault="00937294" w:rsidP="000F1CED">
            <w:pPr>
              <w:spacing w:line="276" w:lineRule="auto"/>
              <w:rPr>
                <w:rFonts w:ascii="Times New Roman" w:hAnsi="Times New Roman"/>
                <w:b/>
                <w:bCs/>
                <w:color w:val="000000"/>
                <w:sz w:val="24"/>
                <w:szCs w:val="24"/>
              </w:rPr>
            </w:pPr>
            <w:r>
              <w:rPr>
                <w:rFonts w:ascii="Times New Roman" w:hAnsi="Times New Roman"/>
                <w:b/>
                <w:bCs/>
                <w:color w:val="000000"/>
                <w:sz w:val="24"/>
                <w:szCs w:val="24"/>
              </w:rPr>
              <w:t>Тема 2.2. Персонал организации и оплата труда</w:t>
            </w:r>
          </w:p>
        </w:tc>
        <w:tc>
          <w:tcPr>
            <w:tcW w:w="3815" w:type="pct"/>
          </w:tcPr>
          <w:p w14:paraId="3C231095" w14:textId="77777777" w:rsidR="00937294" w:rsidRDefault="00937294" w:rsidP="000F1CED">
            <w:pPr>
              <w:spacing w:line="276" w:lineRule="auto"/>
              <w:rPr>
                <w:rFonts w:ascii="Times New Roman" w:hAnsi="Times New Roman"/>
                <w:b/>
                <w:bCs/>
                <w:color w:val="000000"/>
                <w:sz w:val="24"/>
                <w:szCs w:val="24"/>
              </w:rPr>
            </w:pPr>
            <w:r>
              <w:rPr>
                <w:rFonts w:ascii="Times New Roman" w:hAnsi="Times New Roman"/>
                <w:b/>
                <w:bCs/>
                <w:color w:val="000000"/>
                <w:sz w:val="24"/>
                <w:szCs w:val="24"/>
              </w:rPr>
              <w:t>Содержание учебного материала</w:t>
            </w:r>
          </w:p>
        </w:tc>
      </w:tr>
      <w:tr w:rsidR="00937294" w14:paraId="089A70A8" w14:textId="77777777" w:rsidTr="00932CBE">
        <w:trPr>
          <w:trHeight w:val="20"/>
        </w:trPr>
        <w:tc>
          <w:tcPr>
            <w:tcW w:w="1185" w:type="pct"/>
            <w:vMerge/>
          </w:tcPr>
          <w:p w14:paraId="3AD67B11" w14:textId="77777777" w:rsidR="00937294" w:rsidRDefault="00937294" w:rsidP="000F1CED">
            <w:pPr>
              <w:spacing w:line="276" w:lineRule="auto"/>
              <w:rPr>
                <w:rFonts w:ascii="Times New Roman" w:hAnsi="Times New Roman"/>
                <w:b/>
                <w:bCs/>
                <w:color w:val="000000"/>
                <w:sz w:val="24"/>
                <w:szCs w:val="24"/>
              </w:rPr>
            </w:pPr>
          </w:p>
        </w:tc>
        <w:tc>
          <w:tcPr>
            <w:tcW w:w="3815" w:type="pct"/>
          </w:tcPr>
          <w:p w14:paraId="513C1264" w14:textId="77777777" w:rsidR="00937294" w:rsidRDefault="00937294" w:rsidP="000F1CED">
            <w:pPr>
              <w:spacing w:line="276" w:lineRule="auto"/>
              <w:rPr>
                <w:rFonts w:ascii="Times New Roman" w:hAnsi="Times New Roman"/>
                <w:color w:val="000000"/>
                <w:sz w:val="24"/>
                <w:szCs w:val="24"/>
              </w:rPr>
            </w:pPr>
            <w:r>
              <w:rPr>
                <w:rFonts w:ascii="Times New Roman" w:hAnsi="Times New Roman"/>
                <w:color w:val="000000"/>
                <w:sz w:val="24"/>
                <w:szCs w:val="24"/>
              </w:rPr>
              <w:t>Состав и структура кадров организации. Показатели изменения списочной численности персонала и методика их расчета. Рабочее время и его использование. Производительность труда - понятие и значение. Квалификационные и иные требования к персоналу страховой организации.</w:t>
            </w:r>
          </w:p>
        </w:tc>
      </w:tr>
      <w:tr w:rsidR="00937294" w14:paraId="3958A10D" w14:textId="77777777" w:rsidTr="00932CBE">
        <w:trPr>
          <w:trHeight w:val="20"/>
        </w:trPr>
        <w:tc>
          <w:tcPr>
            <w:tcW w:w="1185" w:type="pct"/>
            <w:vMerge/>
          </w:tcPr>
          <w:p w14:paraId="27E086D8" w14:textId="77777777" w:rsidR="00937294" w:rsidRDefault="00937294" w:rsidP="000F1CED">
            <w:pPr>
              <w:spacing w:line="276" w:lineRule="auto"/>
              <w:rPr>
                <w:rFonts w:ascii="Times New Roman" w:hAnsi="Times New Roman"/>
                <w:b/>
                <w:bCs/>
                <w:color w:val="000000"/>
                <w:sz w:val="24"/>
                <w:szCs w:val="24"/>
              </w:rPr>
            </w:pPr>
          </w:p>
        </w:tc>
        <w:tc>
          <w:tcPr>
            <w:tcW w:w="3815" w:type="pct"/>
          </w:tcPr>
          <w:p w14:paraId="6BA1CD94" w14:textId="77777777" w:rsidR="00937294" w:rsidRDefault="00937294" w:rsidP="000F1CED">
            <w:pPr>
              <w:spacing w:line="276" w:lineRule="auto"/>
              <w:rPr>
                <w:rFonts w:ascii="Times New Roman" w:hAnsi="Times New Roman"/>
                <w:color w:val="000000"/>
                <w:sz w:val="24"/>
                <w:szCs w:val="24"/>
              </w:rPr>
            </w:pPr>
            <w:r>
              <w:rPr>
                <w:rFonts w:ascii="Times New Roman" w:hAnsi="Times New Roman"/>
                <w:color w:val="000000"/>
                <w:sz w:val="24"/>
                <w:szCs w:val="24"/>
              </w:rPr>
              <w:t>Формы и системы оплаты труда. Фонд оплаты труда и его структура. Мотивация труда и ее роль в условиях рыночной экономики. Мотивационный менеджмент в страховом бизнесе. Оценка эффективности персонала страховой организации.</w:t>
            </w:r>
          </w:p>
        </w:tc>
      </w:tr>
      <w:tr w:rsidR="00937294" w14:paraId="71357E6C" w14:textId="77777777" w:rsidTr="00932CBE">
        <w:trPr>
          <w:trHeight w:val="20"/>
        </w:trPr>
        <w:tc>
          <w:tcPr>
            <w:tcW w:w="1185" w:type="pct"/>
            <w:vMerge/>
          </w:tcPr>
          <w:p w14:paraId="182733FC" w14:textId="77777777" w:rsidR="00937294" w:rsidRDefault="00937294" w:rsidP="000F1CED">
            <w:pPr>
              <w:spacing w:line="276" w:lineRule="auto"/>
              <w:rPr>
                <w:rFonts w:ascii="Times New Roman" w:hAnsi="Times New Roman"/>
                <w:b/>
                <w:bCs/>
                <w:color w:val="000000"/>
                <w:sz w:val="24"/>
                <w:szCs w:val="24"/>
              </w:rPr>
            </w:pPr>
          </w:p>
        </w:tc>
        <w:tc>
          <w:tcPr>
            <w:tcW w:w="3815" w:type="pct"/>
          </w:tcPr>
          <w:p w14:paraId="3302103B" w14:textId="77777777" w:rsidR="00937294" w:rsidRDefault="00937294" w:rsidP="000F1CED">
            <w:pPr>
              <w:spacing w:line="276" w:lineRule="auto"/>
              <w:rPr>
                <w:rFonts w:ascii="Times New Roman" w:hAnsi="Times New Roman"/>
                <w:b/>
                <w:bCs/>
                <w:color w:val="000000"/>
                <w:sz w:val="24"/>
                <w:szCs w:val="24"/>
              </w:rPr>
            </w:pPr>
            <w:r>
              <w:rPr>
                <w:rFonts w:ascii="Times New Roman" w:hAnsi="Times New Roman"/>
                <w:b/>
                <w:bCs/>
                <w:color w:val="000000"/>
                <w:sz w:val="24"/>
                <w:szCs w:val="24"/>
              </w:rPr>
              <w:t>В том числе практических и лабораторных занятий</w:t>
            </w:r>
          </w:p>
        </w:tc>
      </w:tr>
      <w:tr w:rsidR="00937294" w14:paraId="30958A43" w14:textId="77777777" w:rsidTr="00932CBE">
        <w:trPr>
          <w:trHeight w:val="20"/>
        </w:trPr>
        <w:tc>
          <w:tcPr>
            <w:tcW w:w="1185" w:type="pct"/>
            <w:vMerge/>
          </w:tcPr>
          <w:p w14:paraId="2C3FF104" w14:textId="77777777" w:rsidR="00937294" w:rsidRDefault="00937294" w:rsidP="000F1CED">
            <w:pPr>
              <w:spacing w:line="276" w:lineRule="auto"/>
              <w:rPr>
                <w:rFonts w:ascii="Times New Roman" w:hAnsi="Times New Roman"/>
                <w:b/>
                <w:bCs/>
                <w:color w:val="000000"/>
                <w:sz w:val="24"/>
                <w:szCs w:val="24"/>
              </w:rPr>
            </w:pPr>
          </w:p>
        </w:tc>
        <w:tc>
          <w:tcPr>
            <w:tcW w:w="3815" w:type="pct"/>
          </w:tcPr>
          <w:p w14:paraId="2C0E02FE" w14:textId="77777777" w:rsidR="00937294" w:rsidRDefault="00937294" w:rsidP="000F1CED">
            <w:pPr>
              <w:spacing w:line="276" w:lineRule="auto"/>
              <w:rPr>
                <w:rFonts w:ascii="Times New Roman" w:hAnsi="Times New Roman"/>
                <w:b/>
                <w:bCs/>
                <w:color w:val="000000"/>
                <w:sz w:val="24"/>
                <w:szCs w:val="24"/>
              </w:rPr>
            </w:pPr>
            <w:r>
              <w:rPr>
                <w:rFonts w:ascii="Times New Roman" w:hAnsi="Times New Roman"/>
                <w:b/>
                <w:bCs/>
                <w:color w:val="000000"/>
                <w:sz w:val="24"/>
                <w:szCs w:val="24"/>
              </w:rPr>
              <w:t xml:space="preserve">Практическое занятие 4. </w:t>
            </w:r>
            <w:r>
              <w:rPr>
                <w:rFonts w:ascii="Times New Roman" w:hAnsi="Times New Roman"/>
                <w:color w:val="000000"/>
                <w:sz w:val="24"/>
                <w:szCs w:val="24"/>
              </w:rPr>
              <w:t>Системы оплаты труда сотрудников страховой организации</w:t>
            </w:r>
            <w:r>
              <w:rPr>
                <w:rFonts w:ascii="Times New Roman" w:hAnsi="Times New Roman"/>
                <w:b/>
                <w:bCs/>
                <w:color w:val="000000"/>
                <w:sz w:val="24"/>
                <w:szCs w:val="24"/>
              </w:rPr>
              <w:t xml:space="preserve"> </w:t>
            </w:r>
          </w:p>
        </w:tc>
      </w:tr>
      <w:tr w:rsidR="00937294" w14:paraId="5B3A1C5D" w14:textId="77777777" w:rsidTr="00932CBE">
        <w:trPr>
          <w:trHeight w:val="20"/>
        </w:trPr>
        <w:tc>
          <w:tcPr>
            <w:tcW w:w="5000" w:type="pct"/>
            <w:gridSpan w:val="2"/>
          </w:tcPr>
          <w:p w14:paraId="73E60AD2" w14:textId="38F4230D" w:rsidR="00937294" w:rsidRDefault="00937294" w:rsidP="000F1CED">
            <w:pPr>
              <w:spacing w:line="276" w:lineRule="auto"/>
              <w:rPr>
                <w:rFonts w:ascii="Times New Roman" w:hAnsi="Times New Roman"/>
                <w:b/>
                <w:bCs/>
                <w:color w:val="000000"/>
                <w:sz w:val="24"/>
                <w:szCs w:val="24"/>
              </w:rPr>
            </w:pPr>
            <w:r>
              <w:rPr>
                <w:rFonts w:ascii="Times New Roman" w:hAnsi="Times New Roman"/>
                <w:b/>
                <w:bCs/>
                <w:color w:val="000000"/>
                <w:sz w:val="24"/>
                <w:szCs w:val="24"/>
              </w:rPr>
              <w:t>Раздел 3. Экономические показатели деятельности страховой организации</w:t>
            </w:r>
            <w:r w:rsidR="000F1CED">
              <w:rPr>
                <w:rFonts w:ascii="Times New Roman" w:hAnsi="Times New Roman"/>
                <w:b/>
                <w:bCs/>
                <w:color w:val="000000"/>
                <w:sz w:val="24"/>
                <w:szCs w:val="24"/>
              </w:rPr>
              <w:t xml:space="preserve"> (18 ч)</w:t>
            </w:r>
          </w:p>
        </w:tc>
      </w:tr>
      <w:tr w:rsidR="00937294" w14:paraId="13500522" w14:textId="77777777" w:rsidTr="00932CBE">
        <w:trPr>
          <w:trHeight w:val="20"/>
        </w:trPr>
        <w:tc>
          <w:tcPr>
            <w:tcW w:w="1185" w:type="pct"/>
            <w:vMerge w:val="restart"/>
          </w:tcPr>
          <w:p w14:paraId="5F5F0236" w14:textId="77777777" w:rsidR="00937294" w:rsidRDefault="00937294" w:rsidP="000F1CED">
            <w:pPr>
              <w:spacing w:line="276" w:lineRule="auto"/>
              <w:rPr>
                <w:rFonts w:ascii="Times New Roman" w:hAnsi="Times New Roman"/>
                <w:b/>
                <w:bCs/>
                <w:color w:val="000000"/>
                <w:sz w:val="24"/>
                <w:szCs w:val="24"/>
              </w:rPr>
            </w:pPr>
            <w:r>
              <w:rPr>
                <w:rFonts w:ascii="Times New Roman" w:hAnsi="Times New Roman"/>
                <w:b/>
                <w:bCs/>
                <w:color w:val="000000"/>
                <w:sz w:val="24"/>
                <w:szCs w:val="24"/>
              </w:rPr>
              <w:t>Тема 3.1 Издержки производства и реализации продукции</w:t>
            </w:r>
          </w:p>
        </w:tc>
        <w:tc>
          <w:tcPr>
            <w:tcW w:w="3815" w:type="pct"/>
          </w:tcPr>
          <w:p w14:paraId="5AE4B712" w14:textId="77777777" w:rsidR="00937294" w:rsidRDefault="00937294" w:rsidP="000F1CED">
            <w:pPr>
              <w:spacing w:line="276" w:lineRule="auto"/>
              <w:rPr>
                <w:rFonts w:ascii="Times New Roman" w:hAnsi="Times New Roman"/>
                <w:b/>
                <w:bCs/>
                <w:color w:val="000000"/>
                <w:sz w:val="24"/>
                <w:szCs w:val="24"/>
              </w:rPr>
            </w:pPr>
            <w:r>
              <w:rPr>
                <w:rFonts w:ascii="Times New Roman" w:hAnsi="Times New Roman"/>
                <w:b/>
                <w:bCs/>
                <w:color w:val="000000"/>
                <w:sz w:val="24"/>
                <w:szCs w:val="24"/>
              </w:rPr>
              <w:t>Содержание учебного материала</w:t>
            </w:r>
          </w:p>
        </w:tc>
      </w:tr>
      <w:tr w:rsidR="00937294" w14:paraId="7A82C27C" w14:textId="77777777" w:rsidTr="00932CBE">
        <w:trPr>
          <w:trHeight w:val="20"/>
        </w:trPr>
        <w:tc>
          <w:tcPr>
            <w:tcW w:w="1185" w:type="pct"/>
            <w:vMerge/>
          </w:tcPr>
          <w:p w14:paraId="7FE1A9C9" w14:textId="77777777" w:rsidR="00937294" w:rsidRDefault="00937294" w:rsidP="000F1CED">
            <w:pPr>
              <w:spacing w:line="276" w:lineRule="auto"/>
              <w:rPr>
                <w:rFonts w:ascii="Times New Roman" w:hAnsi="Times New Roman"/>
                <w:b/>
                <w:bCs/>
                <w:color w:val="000000"/>
                <w:sz w:val="24"/>
                <w:szCs w:val="24"/>
              </w:rPr>
            </w:pPr>
          </w:p>
        </w:tc>
        <w:tc>
          <w:tcPr>
            <w:tcW w:w="3815" w:type="pct"/>
          </w:tcPr>
          <w:p w14:paraId="0F3B8C51" w14:textId="77777777" w:rsidR="00937294" w:rsidRDefault="00937294" w:rsidP="000F1CED">
            <w:pPr>
              <w:spacing w:line="276" w:lineRule="auto"/>
              <w:rPr>
                <w:rFonts w:ascii="Times New Roman" w:hAnsi="Times New Roman"/>
                <w:color w:val="000000"/>
                <w:sz w:val="24"/>
                <w:szCs w:val="24"/>
              </w:rPr>
            </w:pPr>
            <w:r>
              <w:rPr>
                <w:rFonts w:ascii="Times New Roman" w:hAnsi="Times New Roman"/>
                <w:color w:val="000000"/>
                <w:sz w:val="24"/>
                <w:szCs w:val="24"/>
              </w:rPr>
              <w:t>Понятие и состав издержек производства и реализации продукции. Классификация затрат по статьям и элементам. Калькуляция себестоимости и ее значение. Особенности структуры себестоимости в страховании.</w:t>
            </w:r>
          </w:p>
        </w:tc>
      </w:tr>
      <w:tr w:rsidR="00937294" w14:paraId="4CEB1C07" w14:textId="77777777" w:rsidTr="00932CBE">
        <w:trPr>
          <w:trHeight w:val="20"/>
        </w:trPr>
        <w:tc>
          <w:tcPr>
            <w:tcW w:w="1185" w:type="pct"/>
            <w:vMerge/>
          </w:tcPr>
          <w:p w14:paraId="056BFEB2" w14:textId="77777777" w:rsidR="00937294" w:rsidRDefault="00937294" w:rsidP="000F1CED">
            <w:pPr>
              <w:spacing w:line="276" w:lineRule="auto"/>
              <w:rPr>
                <w:rFonts w:ascii="Times New Roman" w:hAnsi="Times New Roman"/>
                <w:b/>
                <w:bCs/>
                <w:color w:val="000000"/>
                <w:sz w:val="24"/>
                <w:szCs w:val="24"/>
              </w:rPr>
            </w:pPr>
          </w:p>
        </w:tc>
        <w:tc>
          <w:tcPr>
            <w:tcW w:w="3815" w:type="pct"/>
          </w:tcPr>
          <w:p w14:paraId="1B1698A8" w14:textId="77777777" w:rsidR="00937294" w:rsidRDefault="00937294" w:rsidP="000F1CED">
            <w:pPr>
              <w:spacing w:line="276" w:lineRule="auto"/>
              <w:rPr>
                <w:rFonts w:ascii="Times New Roman" w:hAnsi="Times New Roman"/>
                <w:b/>
                <w:bCs/>
                <w:color w:val="000000"/>
                <w:sz w:val="24"/>
                <w:szCs w:val="24"/>
              </w:rPr>
            </w:pPr>
            <w:r>
              <w:rPr>
                <w:rFonts w:ascii="Times New Roman" w:hAnsi="Times New Roman"/>
                <w:b/>
                <w:bCs/>
                <w:color w:val="000000"/>
                <w:sz w:val="24"/>
                <w:szCs w:val="24"/>
              </w:rPr>
              <w:t>В том числе практических и лабораторных занятий</w:t>
            </w:r>
          </w:p>
        </w:tc>
      </w:tr>
      <w:tr w:rsidR="00937294" w14:paraId="6812FFAB" w14:textId="77777777" w:rsidTr="00932CBE">
        <w:trPr>
          <w:trHeight w:val="20"/>
        </w:trPr>
        <w:tc>
          <w:tcPr>
            <w:tcW w:w="1185" w:type="pct"/>
            <w:vMerge/>
          </w:tcPr>
          <w:p w14:paraId="729F1ED1" w14:textId="77777777" w:rsidR="00937294" w:rsidRDefault="00937294" w:rsidP="000F1CED">
            <w:pPr>
              <w:spacing w:line="276" w:lineRule="auto"/>
              <w:rPr>
                <w:rFonts w:ascii="Times New Roman" w:hAnsi="Times New Roman"/>
                <w:b/>
                <w:bCs/>
                <w:color w:val="000000"/>
                <w:sz w:val="24"/>
                <w:szCs w:val="24"/>
              </w:rPr>
            </w:pPr>
          </w:p>
        </w:tc>
        <w:tc>
          <w:tcPr>
            <w:tcW w:w="3815" w:type="pct"/>
          </w:tcPr>
          <w:p w14:paraId="5D6E35CE" w14:textId="77777777" w:rsidR="00937294" w:rsidRDefault="00937294" w:rsidP="000F1CED">
            <w:pPr>
              <w:spacing w:line="276" w:lineRule="auto"/>
              <w:rPr>
                <w:rFonts w:ascii="Times New Roman" w:hAnsi="Times New Roman"/>
                <w:iCs/>
                <w:color w:val="000000"/>
                <w:sz w:val="24"/>
                <w:szCs w:val="24"/>
              </w:rPr>
            </w:pPr>
            <w:r>
              <w:rPr>
                <w:rFonts w:ascii="Times New Roman" w:hAnsi="Times New Roman"/>
                <w:b/>
                <w:bCs/>
                <w:color w:val="000000"/>
                <w:sz w:val="24"/>
                <w:szCs w:val="24"/>
              </w:rPr>
              <w:t>Практическое занятие 5.</w:t>
            </w:r>
            <w:r>
              <w:rPr>
                <w:rFonts w:ascii="Times New Roman" w:hAnsi="Times New Roman"/>
                <w:iCs/>
                <w:color w:val="000000"/>
                <w:sz w:val="24"/>
                <w:szCs w:val="24"/>
              </w:rPr>
              <w:t xml:space="preserve">  П</w:t>
            </w:r>
            <w:r>
              <w:rPr>
                <w:rFonts w:ascii="Times New Roman" w:hAnsi="Times New Roman"/>
                <w:color w:val="000000"/>
                <w:sz w:val="24"/>
                <w:szCs w:val="24"/>
              </w:rPr>
              <w:t>оказатели доходов и расходов страховой организации.</w:t>
            </w:r>
          </w:p>
        </w:tc>
      </w:tr>
      <w:tr w:rsidR="00937294" w14:paraId="1F0B5434" w14:textId="77777777" w:rsidTr="00932CBE">
        <w:trPr>
          <w:trHeight w:val="20"/>
        </w:trPr>
        <w:tc>
          <w:tcPr>
            <w:tcW w:w="1185" w:type="pct"/>
            <w:vMerge w:val="restart"/>
          </w:tcPr>
          <w:p w14:paraId="3BE7292D" w14:textId="77777777" w:rsidR="00937294" w:rsidRDefault="00937294" w:rsidP="000F1CED">
            <w:pPr>
              <w:spacing w:line="276" w:lineRule="auto"/>
              <w:rPr>
                <w:rFonts w:ascii="Times New Roman" w:hAnsi="Times New Roman"/>
                <w:b/>
                <w:bCs/>
                <w:color w:val="000000"/>
                <w:sz w:val="24"/>
                <w:szCs w:val="24"/>
              </w:rPr>
            </w:pPr>
            <w:r>
              <w:rPr>
                <w:rFonts w:ascii="Times New Roman" w:hAnsi="Times New Roman"/>
                <w:b/>
                <w:bCs/>
                <w:color w:val="000000"/>
                <w:sz w:val="24"/>
                <w:szCs w:val="24"/>
              </w:rPr>
              <w:t>Тема 3.2 Прибыль и рентабельность деятельности организации</w:t>
            </w:r>
          </w:p>
        </w:tc>
        <w:tc>
          <w:tcPr>
            <w:tcW w:w="3815" w:type="pct"/>
          </w:tcPr>
          <w:p w14:paraId="2E2365F6" w14:textId="77777777" w:rsidR="00937294" w:rsidRDefault="00937294" w:rsidP="000F1CED">
            <w:pPr>
              <w:spacing w:line="276" w:lineRule="auto"/>
              <w:rPr>
                <w:rFonts w:ascii="Times New Roman" w:hAnsi="Times New Roman"/>
                <w:b/>
                <w:bCs/>
                <w:color w:val="000000"/>
                <w:sz w:val="24"/>
                <w:szCs w:val="24"/>
              </w:rPr>
            </w:pPr>
            <w:r>
              <w:rPr>
                <w:rFonts w:ascii="Times New Roman" w:hAnsi="Times New Roman"/>
                <w:b/>
                <w:bCs/>
                <w:color w:val="000000"/>
                <w:sz w:val="24"/>
                <w:szCs w:val="24"/>
              </w:rPr>
              <w:t>Содержание учебного материала</w:t>
            </w:r>
          </w:p>
        </w:tc>
      </w:tr>
      <w:tr w:rsidR="00937294" w14:paraId="49E7067F" w14:textId="77777777" w:rsidTr="00932CBE">
        <w:trPr>
          <w:trHeight w:val="20"/>
        </w:trPr>
        <w:tc>
          <w:tcPr>
            <w:tcW w:w="1185" w:type="pct"/>
            <w:vMerge/>
          </w:tcPr>
          <w:p w14:paraId="10AA0D75" w14:textId="77777777" w:rsidR="00937294" w:rsidRDefault="00937294" w:rsidP="000F1CED">
            <w:pPr>
              <w:spacing w:line="276" w:lineRule="auto"/>
              <w:rPr>
                <w:rFonts w:ascii="Times New Roman" w:hAnsi="Times New Roman"/>
                <w:b/>
                <w:bCs/>
                <w:color w:val="000000"/>
                <w:sz w:val="24"/>
                <w:szCs w:val="24"/>
              </w:rPr>
            </w:pPr>
          </w:p>
        </w:tc>
        <w:tc>
          <w:tcPr>
            <w:tcW w:w="3815" w:type="pct"/>
          </w:tcPr>
          <w:p w14:paraId="66D30EAE" w14:textId="77777777" w:rsidR="00937294" w:rsidRDefault="00937294" w:rsidP="000F1CED">
            <w:pPr>
              <w:spacing w:line="276" w:lineRule="auto"/>
              <w:rPr>
                <w:rFonts w:ascii="Times New Roman" w:hAnsi="Times New Roman"/>
                <w:color w:val="000000"/>
                <w:sz w:val="24"/>
                <w:szCs w:val="24"/>
              </w:rPr>
            </w:pPr>
            <w:r>
              <w:rPr>
                <w:rFonts w:ascii="Times New Roman" w:hAnsi="Times New Roman"/>
                <w:color w:val="000000"/>
                <w:sz w:val="24"/>
                <w:szCs w:val="24"/>
              </w:rPr>
              <w:t>Механизм рыночного ценообразования. Особенности формирования цены в страховании. Сущность прибыли, ее источники и виды. Показатели рентабельности. Расчет прибыли и рентабельности страховой деятельности.</w:t>
            </w:r>
          </w:p>
        </w:tc>
      </w:tr>
      <w:tr w:rsidR="00937294" w14:paraId="797FDC2E" w14:textId="77777777" w:rsidTr="00932CBE">
        <w:trPr>
          <w:trHeight w:val="20"/>
        </w:trPr>
        <w:tc>
          <w:tcPr>
            <w:tcW w:w="1185" w:type="pct"/>
            <w:vMerge/>
          </w:tcPr>
          <w:p w14:paraId="3EF11572" w14:textId="77777777" w:rsidR="00937294" w:rsidRDefault="00937294" w:rsidP="000F1CED">
            <w:pPr>
              <w:spacing w:line="276" w:lineRule="auto"/>
              <w:rPr>
                <w:rFonts w:ascii="Times New Roman" w:hAnsi="Times New Roman"/>
                <w:b/>
                <w:bCs/>
                <w:color w:val="000000"/>
                <w:sz w:val="24"/>
                <w:szCs w:val="24"/>
              </w:rPr>
            </w:pPr>
          </w:p>
        </w:tc>
        <w:tc>
          <w:tcPr>
            <w:tcW w:w="3815" w:type="pct"/>
          </w:tcPr>
          <w:p w14:paraId="41D0920D" w14:textId="77777777" w:rsidR="00937294" w:rsidRDefault="00937294" w:rsidP="000F1CED">
            <w:pPr>
              <w:spacing w:line="276" w:lineRule="auto"/>
              <w:rPr>
                <w:rFonts w:ascii="Times New Roman" w:hAnsi="Times New Roman"/>
                <w:color w:val="000000"/>
                <w:sz w:val="24"/>
                <w:szCs w:val="24"/>
              </w:rPr>
            </w:pPr>
            <w:r>
              <w:rPr>
                <w:rFonts w:ascii="Times New Roman" w:hAnsi="Times New Roman"/>
                <w:color w:val="000000"/>
                <w:sz w:val="24"/>
                <w:szCs w:val="24"/>
              </w:rPr>
              <w:t>Процесс бизнес-планирования в организации. Структура бизнес-плана. Особенности бизнес-планирования в страховой организации.</w:t>
            </w:r>
          </w:p>
        </w:tc>
      </w:tr>
      <w:tr w:rsidR="00937294" w14:paraId="255B4B7E" w14:textId="77777777" w:rsidTr="00932CBE">
        <w:trPr>
          <w:trHeight w:val="20"/>
        </w:trPr>
        <w:tc>
          <w:tcPr>
            <w:tcW w:w="1185" w:type="pct"/>
            <w:vMerge/>
          </w:tcPr>
          <w:p w14:paraId="392EBA49" w14:textId="77777777" w:rsidR="00937294" w:rsidRDefault="00937294" w:rsidP="000F1CED">
            <w:pPr>
              <w:spacing w:line="276" w:lineRule="auto"/>
              <w:rPr>
                <w:rFonts w:ascii="Times New Roman" w:hAnsi="Times New Roman"/>
                <w:b/>
                <w:bCs/>
                <w:color w:val="000000"/>
                <w:sz w:val="24"/>
                <w:szCs w:val="24"/>
              </w:rPr>
            </w:pPr>
          </w:p>
        </w:tc>
        <w:tc>
          <w:tcPr>
            <w:tcW w:w="3815" w:type="pct"/>
          </w:tcPr>
          <w:p w14:paraId="50AD59CF" w14:textId="77777777" w:rsidR="00937294" w:rsidRDefault="00937294" w:rsidP="000F1CED">
            <w:pPr>
              <w:spacing w:line="276" w:lineRule="auto"/>
              <w:rPr>
                <w:rFonts w:ascii="Times New Roman" w:hAnsi="Times New Roman"/>
                <w:color w:val="000000"/>
                <w:sz w:val="24"/>
                <w:szCs w:val="24"/>
              </w:rPr>
            </w:pPr>
            <w:r>
              <w:rPr>
                <w:rFonts w:ascii="Times New Roman" w:hAnsi="Times New Roman"/>
                <w:b/>
                <w:bCs/>
                <w:color w:val="000000"/>
                <w:sz w:val="24"/>
                <w:szCs w:val="24"/>
              </w:rPr>
              <w:t>В том числе практических и лабораторных занятий</w:t>
            </w:r>
          </w:p>
        </w:tc>
      </w:tr>
      <w:tr w:rsidR="00937294" w14:paraId="36291F43" w14:textId="77777777" w:rsidTr="00932CBE">
        <w:trPr>
          <w:trHeight w:val="20"/>
        </w:trPr>
        <w:tc>
          <w:tcPr>
            <w:tcW w:w="1185" w:type="pct"/>
            <w:vMerge/>
          </w:tcPr>
          <w:p w14:paraId="3A6BECD4" w14:textId="77777777" w:rsidR="00937294" w:rsidRDefault="00937294" w:rsidP="000F1CED">
            <w:pPr>
              <w:spacing w:line="276" w:lineRule="auto"/>
              <w:rPr>
                <w:rFonts w:ascii="Times New Roman" w:hAnsi="Times New Roman"/>
                <w:b/>
                <w:bCs/>
                <w:color w:val="000000"/>
                <w:sz w:val="24"/>
                <w:szCs w:val="24"/>
              </w:rPr>
            </w:pPr>
          </w:p>
        </w:tc>
        <w:tc>
          <w:tcPr>
            <w:tcW w:w="3815" w:type="pct"/>
          </w:tcPr>
          <w:p w14:paraId="59694280" w14:textId="77777777" w:rsidR="00937294" w:rsidRDefault="00937294" w:rsidP="000F1CED">
            <w:pPr>
              <w:spacing w:line="276" w:lineRule="auto"/>
              <w:rPr>
                <w:rFonts w:ascii="Times New Roman" w:hAnsi="Times New Roman"/>
                <w:color w:val="000000"/>
                <w:sz w:val="24"/>
                <w:szCs w:val="24"/>
              </w:rPr>
            </w:pPr>
            <w:r>
              <w:rPr>
                <w:rFonts w:ascii="Times New Roman" w:hAnsi="Times New Roman"/>
                <w:b/>
                <w:bCs/>
                <w:color w:val="000000"/>
                <w:sz w:val="24"/>
                <w:szCs w:val="24"/>
              </w:rPr>
              <w:t xml:space="preserve">Практическое занятие 6. </w:t>
            </w:r>
            <w:r>
              <w:rPr>
                <w:rFonts w:ascii="Times New Roman" w:hAnsi="Times New Roman"/>
                <w:color w:val="000000"/>
                <w:sz w:val="24"/>
                <w:szCs w:val="24"/>
              </w:rPr>
              <w:t>Расчет прибыли и рентабельности для страховой организации</w:t>
            </w:r>
          </w:p>
        </w:tc>
      </w:tr>
      <w:tr w:rsidR="00937294" w14:paraId="69942D91" w14:textId="77777777" w:rsidTr="00932CBE">
        <w:trPr>
          <w:trHeight w:val="20"/>
        </w:trPr>
        <w:tc>
          <w:tcPr>
            <w:tcW w:w="1185" w:type="pct"/>
            <w:vMerge/>
          </w:tcPr>
          <w:p w14:paraId="62A1235B" w14:textId="77777777" w:rsidR="00937294" w:rsidRDefault="00937294" w:rsidP="000F1CED">
            <w:pPr>
              <w:spacing w:line="276" w:lineRule="auto"/>
              <w:rPr>
                <w:rFonts w:ascii="Times New Roman" w:hAnsi="Times New Roman"/>
                <w:b/>
                <w:bCs/>
                <w:color w:val="000000"/>
                <w:sz w:val="24"/>
                <w:szCs w:val="24"/>
              </w:rPr>
            </w:pPr>
          </w:p>
        </w:tc>
        <w:tc>
          <w:tcPr>
            <w:tcW w:w="3815" w:type="pct"/>
          </w:tcPr>
          <w:p w14:paraId="5AD647FA" w14:textId="77777777" w:rsidR="00937294" w:rsidRDefault="00937294" w:rsidP="000F1CED">
            <w:pPr>
              <w:spacing w:line="276" w:lineRule="auto"/>
              <w:rPr>
                <w:rFonts w:ascii="Times New Roman" w:hAnsi="Times New Roman"/>
                <w:b/>
                <w:bCs/>
                <w:color w:val="000000"/>
                <w:sz w:val="24"/>
                <w:szCs w:val="24"/>
              </w:rPr>
            </w:pPr>
            <w:r>
              <w:rPr>
                <w:rFonts w:ascii="Times New Roman" w:hAnsi="Times New Roman"/>
                <w:b/>
                <w:bCs/>
                <w:color w:val="000000"/>
                <w:sz w:val="24"/>
                <w:szCs w:val="24"/>
              </w:rPr>
              <w:t xml:space="preserve">Практическое занятие 7. </w:t>
            </w:r>
            <w:r>
              <w:rPr>
                <w:rFonts w:ascii="Times New Roman" w:hAnsi="Times New Roman"/>
                <w:color w:val="000000"/>
                <w:sz w:val="24"/>
                <w:szCs w:val="24"/>
              </w:rPr>
              <w:t>Составление бизнес-плана</w:t>
            </w:r>
            <w:r>
              <w:rPr>
                <w:rFonts w:ascii="Times New Roman" w:hAnsi="Times New Roman"/>
                <w:b/>
                <w:bCs/>
                <w:color w:val="000000"/>
                <w:sz w:val="24"/>
                <w:szCs w:val="24"/>
              </w:rPr>
              <w:t xml:space="preserve"> </w:t>
            </w:r>
            <w:r>
              <w:rPr>
                <w:rFonts w:ascii="Times New Roman" w:hAnsi="Times New Roman"/>
                <w:color w:val="000000"/>
                <w:sz w:val="24"/>
                <w:szCs w:val="24"/>
              </w:rPr>
              <w:t>для страховой организации</w:t>
            </w:r>
          </w:p>
        </w:tc>
      </w:tr>
      <w:tr w:rsidR="00937294" w14:paraId="775DE56E" w14:textId="77777777" w:rsidTr="00932CBE">
        <w:trPr>
          <w:trHeight w:val="20"/>
        </w:trPr>
        <w:tc>
          <w:tcPr>
            <w:tcW w:w="5000" w:type="pct"/>
            <w:gridSpan w:val="2"/>
          </w:tcPr>
          <w:p w14:paraId="74A4F528" w14:textId="44056799" w:rsidR="00937294" w:rsidRDefault="00937294" w:rsidP="00740407">
            <w:pPr>
              <w:spacing w:line="276" w:lineRule="auto"/>
              <w:rPr>
                <w:rFonts w:ascii="Times New Roman" w:hAnsi="Times New Roman"/>
                <w:b/>
                <w:color w:val="000000"/>
                <w:sz w:val="24"/>
                <w:szCs w:val="24"/>
              </w:rPr>
            </w:pPr>
            <w:r>
              <w:rPr>
                <w:rFonts w:ascii="Times New Roman" w:hAnsi="Times New Roman"/>
                <w:b/>
                <w:color w:val="000000"/>
                <w:sz w:val="24"/>
                <w:szCs w:val="24"/>
              </w:rPr>
              <w:t>Самостоятельная работа</w:t>
            </w:r>
          </w:p>
        </w:tc>
      </w:tr>
      <w:tr w:rsidR="00937294" w14:paraId="1000E6C7" w14:textId="77777777" w:rsidTr="00932CBE">
        <w:trPr>
          <w:trHeight w:val="20"/>
        </w:trPr>
        <w:tc>
          <w:tcPr>
            <w:tcW w:w="5000" w:type="pct"/>
            <w:gridSpan w:val="2"/>
          </w:tcPr>
          <w:p w14:paraId="6837AE5C" w14:textId="77777777" w:rsidR="00937294" w:rsidRPr="000F1CED" w:rsidRDefault="00937294" w:rsidP="000F1CED">
            <w:pPr>
              <w:spacing w:line="276" w:lineRule="auto"/>
              <w:rPr>
                <w:rFonts w:ascii="Times New Roman" w:hAnsi="Times New Roman" w:cs="Times New Roman"/>
                <w:b/>
                <w:bCs/>
                <w:color w:val="000000"/>
                <w:sz w:val="24"/>
                <w:szCs w:val="24"/>
              </w:rPr>
            </w:pPr>
            <w:r w:rsidRPr="000F1CED">
              <w:rPr>
                <w:rFonts w:ascii="Times New Roman" w:hAnsi="Times New Roman" w:cs="Times New Roman"/>
                <w:b/>
                <w:bCs/>
                <w:color w:val="000000"/>
                <w:sz w:val="24"/>
                <w:szCs w:val="24"/>
              </w:rPr>
              <w:lastRenderedPageBreak/>
              <w:t>Примерная тематика самостоятельной учебной работы при изучении ОП.02 Экономика страховой организации</w:t>
            </w:r>
          </w:p>
          <w:p w14:paraId="3B28F3F0" w14:textId="77777777" w:rsidR="00937294" w:rsidRPr="000F1CED" w:rsidRDefault="00937294" w:rsidP="001E7A85">
            <w:pPr>
              <w:pStyle w:val="a4"/>
              <w:numPr>
                <w:ilvl w:val="0"/>
                <w:numId w:val="15"/>
              </w:numPr>
              <w:spacing w:line="276" w:lineRule="auto"/>
              <w:contextualSpacing w:val="0"/>
              <w:rPr>
                <w:rFonts w:ascii="Times New Roman" w:hAnsi="Times New Roman" w:cs="Times New Roman"/>
                <w:color w:val="000000"/>
              </w:rPr>
            </w:pPr>
            <w:r w:rsidRPr="000F1CED">
              <w:rPr>
                <w:rFonts w:ascii="Times New Roman" w:hAnsi="Times New Roman" w:cs="Times New Roman"/>
                <w:color w:val="000000"/>
              </w:rPr>
              <w:t>Место и тенденции развития страховой отрасли в народном хозяйстве Российской Федерации</w:t>
            </w:r>
          </w:p>
          <w:p w14:paraId="2D2302F9" w14:textId="77777777" w:rsidR="00937294" w:rsidRPr="000F1CED" w:rsidRDefault="00937294" w:rsidP="001E7A85">
            <w:pPr>
              <w:pStyle w:val="a4"/>
              <w:numPr>
                <w:ilvl w:val="0"/>
                <w:numId w:val="15"/>
              </w:numPr>
              <w:spacing w:line="276" w:lineRule="auto"/>
              <w:contextualSpacing w:val="0"/>
              <w:rPr>
                <w:rFonts w:ascii="Times New Roman" w:hAnsi="Times New Roman" w:cs="Times New Roman"/>
                <w:color w:val="000000"/>
              </w:rPr>
            </w:pPr>
            <w:r w:rsidRPr="000F1CED">
              <w:rPr>
                <w:rFonts w:ascii="Times New Roman" w:hAnsi="Times New Roman" w:cs="Times New Roman"/>
                <w:color w:val="000000"/>
              </w:rPr>
              <w:t>Основные финансово-экономические показатели, характеризующие результаты деятельности страховой организации</w:t>
            </w:r>
          </w:p>
          <w:p w14:paraId="3335DA8E" w14:textId="77777777" w:rsidR="00937294" w:rsidRPr="000F1CED" w:rsidRDefault="00937294" w:rsidP="001E7A85">
            <w:pPr>
              <w:pStyle w:val="a4"/>
              <w:numPr>
                <w:ilvl w:val="0"/>
                <w:numId w:val="15"/>
              </w:numPr>
              <w:spacing w:line="276" w:lineRule="auto"/>
              <w:contextualSpacing w:val="0"/>
              <w:rPr>
                <w:rFonts w:ascii="Times New Roman" w:hAnsi="Times New Roman" w:cs="Times New Roman"/>
                <w:color w:val="000000"/>
              </w:rPr>
            </w:pPr>
            <w:r w:rsidRPr="000F1CED">
              <w:rPr>
                <w:rFonts w:ascii="Times New Roman" w:hAnsi="Times New Roman" w:cs="Times New Roman"/>
                <w:color w:val="000000"/>
              </w:rPr>
              <w:t>Основные показатели, характеризующие эффективность деятельности страховой организации</w:t>
            </w:r>
          </w:p>
          <w:p w14:paraId="340E5A18" w14:textId="77777777" w:rsidR="00937294" w:rsidRPr="000F1CED" w:rsidRDefault="00937294" w:rsidP="001E7A85">
            <w:pPr>
              <w:pStyle w:val="a4"/>
              <w:numPr>
                <w:ilvl w:val="0"/>
                <w:numId w:val="15"/>
              </w:numPr>
              <w:spacing w:line="276" w:lineRule="auto"/>
              <w:contextualSpacing w:val="0"/>
              <w:rPr>
                <w:rFonts w:ascii="Times New Roman" w:hAnsi="Times New Roman" w:cs="Times New Roman"/>
                <w:color w:val="000000"/>
              </w:rPr>
            </w:pPr>
            <w:r w:rsidRPr="000F1CED">
              <w:rPr>
                <w:rFonts w:ascii="Times New Roman" w:hAnsi="Times New Roman" w:cs="Times New Roman"/>
                <w:color w:val="000000"/>
              </w:rPr>
              <w:t>Оценка эффективности инвестиционной деятельности страховой организации</w:t>
            </w:r>
          </w:p>
          <w:p w14:paraId="25A322C3" w14:textId="77777777" w:rsidR="00937294" w:rsidRPr="000F1CED" w:rsidRDefault="00937294" w:rsidP="001E7A85">
            <w:pPr>
              <w:pStyle w:val="a4"/>
              <w:numPr>
                <w:ilvl w:val="0"/>
                <w:numId w:val="15"/>
              </w:numPr>
              <w:spacing w:line="276" w:lineRule="auto"/>
              <w:contextualSpacing w:val="0"/>
              <w:rPr>
                <w:rFonts w:ascii="Times New Roman" w:hAnsi="Times New Roman" w:cs="Times New Roman"/>
                <w:color w:val="000000"/>
              </w:rPr>
            </w:pPr>
            <w:r w:rsidRPr="000F1CED">
              <w:rPr>
                <w:rFonts w:ascii="Times New Roman" w:hAnsi="Times New Roman" w:cs="Times New Roman"/>
                <w:color w:val="000000"/>
              </w:rPr>
              <w:t>Типы организационных структур страховых организаций</w:t>
            </w:r>
          </w:p>
          <w:p w14:paraId="7E7956B9" w14:textId="77777777" w:rsidR="00937294" w:rsidRPr="000F1CED" w:rsidRDefault="00937294" w:rsidP="001E7A85">
            <w:pPr>
              <w:pStyle w:val="a4"/>
              <w:numPr>
                <w:ilvl w:val="0"/>
                <w:numId w:val="15"/>
              </w:numPr>
              <w:spacing w:line="276" w:lineRule="auto"/>
              <w:contextualSpacing w:val="0"/>
              <w:rPr>
                <w:rFonts w:ascii="Times New Roman" w:hAnsi="Times New Roman" w:cs="Times New Roman"/>
                <w:color w:val="000000"/>
              </w:rPr>
            </w:pPr>
            <w:r w:rsidRPr="000F1CED">
              <w:rPr>
                <w:rFonts w:ascii="Times New Roman" w:hAnsi="Times New Roman" w:cs="Times New Roman"/>
                <w:color w:val="000000"/>
              </w:rPr>
              <w:t>Стратегии ценообразования на рынке финансовых услуг</w:t>
            </w:r>
          </w:p>
        </w:tc>
      </w:tr>
      <w:tr w:rsidR="00937294" w14:paraId="20895F76" w14:textId="77777777" w:rsidTr="00932CBE">
        <w:trPr>
          <w:trHeight w:val="20"/>
        </w:trPr>
        <w:tc>
          <w:tcPr>
            <w:tcW w:w="5000" w:type="pct"/>
            <w:gridSpan w:val="2"/>
          </w:tcPr>
          <w:p w14:paraId="0DA2259B" w14:textId="7B7CAE2A" w:rsidR="00937294" w:rsidRDefault="00937294" w:rsidP="00740407">
            <w:pPr>
              <w:spacing w:line="276" w:lineRule="auto"/>
              <w:rPr>
                <w:rFonts w:ascii="Times New Roman" w:hAnsi="Times New Roman"/>
                <w:b/>
                <w:bCs/>
                <w:color w:val="000000"/>
                <w:sz w:val="24"/>
                <w:szCs w:val="24"/>
              </w:rPr>
            </w:pPr>
            <w:r>
              <w:rPr>
                <w:rFonts w:ascii="Times New Roman" w:hAnsi="Times New Roman"/>
                <w:b/>
                <w:color w:val="000000"/>
                <w:sz w:val="24"/>
                <w:szCs w:val="24"/>
              </w:rPr>
              <w:t>Промежуточная аттестация</w:t>
            </w:r>
          </w:p>
        </w:tc>
      </w:tr>
      <w:tr w:rsidR="00937294" w14:paraId="521B16B5" w14:textId="77777777" w:rsidTr="00932CBE">
        <w:trPr>
          <w:trHeight w:val="20"/>
        </w:trPr>
        <w:tc>
          <w:tcPr>
            <w:tcW w:w="5000" w:type="pct"/>
            <w:gridSpan w:val="2"/>
          </w:tcPr>
          <w:p w14:paraId="511FF587" w14:textId="1A381413" w:rsidR="00937294" w:rsidRDefault="00937294" w:rsidP="000F1CED">
            <w:pPr>
              <w:spacing w:line="276" w:lineRule="auto"/>
              <w:rPr>
                <w:rFonts w:ascii="Times New Roman" w:hAnsi="Times New Roman"/>
                <w:b/>
                <w:bCs/>
                <w:color w:val="000000"/>
                <w:sz w:val="24"/>
                <w:szCs w:val="24"/>
              </w:rPr>
            </w:pPr>
            <w:r>
              <w:rPr>
                <w:rFonts w:ascii="Times New Roman" w:hAnsi="Times New Roman"/>
                <w:b/>
                <w:bCs/>
                <w:color w:val="000000"/>
                <w:sz w:val="24"/>
                <w:szCs w:val="24"/>
              </w:rPr>
              <w:t>Всего:</w:t>
            </w:r>
            <w:r w:rsidR="00740407">
              <w:rPr>
                <w:rFonts w:ascii="Times New Roman" w:hAnsi="Times New Roman"/>
                <w:b/>
                <w:bCs/>
                <w:color w:val="000000"/>
                <w:sz w:val="24"/>
                <w:szCs w:val="24"/>
              </w:rPr>
              <w:t xml:space="preserve"> 52 </w:t>
            </w:r>
          </w:p>
        </w:tc>
      </w:tr>
    </w:tbl>
    <w:p w14:paraId="43B397A9" w14:textId="77777777" w:rsidR="00686320" w:rsidRDefault="00686320" w:rsidP="00686320">
      <w:pPr>
        <w:rPr>
          <w:rFonts w:ascii="Times New Roman" w:hAnsi="Times New Roman" w:cs="Times New Roman"/>
          <w:sz w:val="24"/>
          <w:szCs w:val="24"/>
        </w:rPr>
      </w:pPr>
    </w:p>
    <w:p w14:paraId="5BCE0310" w14:textId="77777777" w:rsidR="00686320" w:rsidRPr="00DF068E" w:rsidRDefault="00686320" w:rsidP="00686320">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9586065" w14:textId="77777777" w:rsidR="00686320" w:rsidRPr="00E11160" w:rsidRDefault="00686320" w:rsidP="00686320">
      <w:pPr>
        <w:pStyle w:val="114"/>
        <w:rPr>
          <w:rFonts w:ascii="Times New Roman" w:hAnsi="Times New Roman"/>
        </w:rPr>
      </w:pPr>
      <w:r w:rsidRPr="00E11160">
        <w:rPr>
          <w:rFonts w:ascii="Times New Roman" w:hAnsi="Times New Roman"/>
        </w:rPr>
        <w:t>3.1. Материально-техническое обеспечение</w:t>
      </w:r>
    </w:p>
    <w:p w14:paraId="55F4A75C" w14:textId="77777777" w:rsidR="00B755F7" w:rsidRPr="00FA680C" w:rsidRDefault="00B755F7" w:rsidP="00B755F7">
      <w:pPr>
        <w:suppressAutoHyphens/>
        <w:ind w:firstLine="709"/>
        <w:jc w:val="both"/>
        <w:rPr>
          <w:rFonts w:ascii="Times New Roman" w:hAnsi="Times New Roman" w:cs="Times New Roman"/>
          <w:bCs/>
          <w:sz w:val="24"/>
          <w:szCs w:val="24"/>
        </w:rPr>
      </w:pPr>
      <w:r w:rsidRPr="00B755F7">
        <w:rPr>
          <w:rFonts w:ascii="Times New Roman" w:hAnsi="Times New Roman"/>
          <w:bCs/>
          <w:sz w:val="24"/>
          <w:szCs w:val="24"/>
        </w:rPr>
        <w:t>Кабинеты «Общепрофессиональных дисциплин и МДК»,</w:t>
      </w:r>
      <w:r>
        <w:rPr>
          <w:rFonts w:ascii="Times New Roman" w:hAnsi="Times New Roman"/>
          <w:bCs/>
          <w:sz w:val="24"/>
          <w:szCs w:val="24"/>
        </w:rPr>
        <w:t xml:space="preserve"> 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A5D9C01" w14:textId="77777777" w:rsidR="00686320" w:rsidRDefault="00686320" w:rsidP="00686320"/>
    <w:p w14:paraId="7436CB85" w14:textId="77777777" w:rsidR="00686320" w:rsidRPr="00E11160" w:rsidRDefault="00686320" w:rsidP="0068632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52AA294" w14:textId="77777777" w:rsidR="00686320" w:rsidRPr="00740407" w:rsidRDefault="00686320" w:rsidP="0068632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w:t>
      </w:r>
      <w:r w:rsidRPr="00740407">
        <w:rPr>
          <w:rFonts w:ascii="Times New Roman" w:hAnsi="Times New Roman"/>
          <w:bCs/>
          <w:sz w:val="24"/>
          <w:szCs w:val="24"/>
        </w:rPr>
        <w:t>может быть дополнен новыми изданиями.</w:t>
      </w:r>
    </w:p>
    <w:p w14:paraId="7FABEBF1" w14:textId="77777777" w:rsidR="00686320" w:rsidRPr="00740407" w:rsidRDefault="00686320" w:rsidP="00686320">
      <w:pPr>
        <w:pStyle w:val="a4"/>
        <w:spacing w:line="276" w:lineRule="auto"/>
        <w:ind w:left="0" w:firstLine="709"/>
        <w:jc w:val="both"/>
        <w:rPr>
          <w:rFonts w:ascii="Times New Roman" w:hAnsi="Times New Roman"/>
          <w:bCs/>
          <w:sz w:val="24"/>
          <w:szCs w:val="24"/>
        </w:rPr>
      </w:pPr>
    </w:p>
    <w:p w14:paraId="2A65F887" w14:textId="77777777" w:rsidR="00937294" w:rsidRPr="00740407" w:rsidRDefault="00937294" w:rsidP="00937294">
      <w:pPr>
        <w:pBdr>
          <w:top w:val="none" w:sz="0" w:space="0" w:color="000000"/>
          <w:left w:val="none" w:sz="0" w:space="0" w:color="000000"/>
          <w:bottom w:val="none" w:sz="0" w:space="0" w:color="000000"/>
          <w:right w:val="none" w:sz="0" w:space="0" w:color="000000"/>
          <w:between w:val="none" w:sz="0" w:space="0" w:color="000000"/>
        </w:pBdr>
        <w:ind w:firstLine="708"/>
        <w:jc w:val="both"/>
        <w:rPr>
          <w:rFonts w:ascii="Times New Roman" w:hAnsi="Times New Roman"/>
          <w:b/>
          <w:color w:val="000000"/>
          <w:sz w:val="24"/>
          <w:szCs w:val="24"/>
        </w:rPr>
      </w:pPr>
      <w:r w:rsidRPr="00740407">
        <w:rPr>
          <w:rFonts w:ascii="Times New Roman" w:hAnsi="Times New Roman"/>
          <w:b/>
          <w:color w:val="000000"/>
          <w:sz w:val="24"/>
          <w:szCs w:val="24"/>
        </w:rPr>
        <w:t xml:space="preserve">3.2.1. Основные </w:t>
      </w:r>
      <w:bookmarkStart w:id="7" w:name="_Hlk114648482"/>
      <w:r w:rsidRPr="00740407">
        <w:rPr>
          <w:rFonts w:ascii="Times New Roman" w:hAnsi="Times New Roman"/>
          <w:b/>
          <w:color w:val="000000"/>
          <w:sz w:val="24"/>
          <w:szCs w:val="24"/>
        </w:rPr>
        <w:t xml:space="preserve">печатные и электронные </w:t>
      </w:r>
      <w:bookmarkEnd w:id="7"/>
      <w:r w:rsidRPr="00740407">
        <w:rPr>
          <w:rFonts w:ascii="Times New Roman" w:hAnsi="Times New Roman"/>
          <w:b/>
          <w:color w:val="000000"/>
          <w:sz w:val="24"/>
          <w:szCs w:val="24"/>
        </w:rPr>
        <w:t>издания</w:t>
      </w:r>
    </w:p>
    <w:p w14:paraId="24FC1069" w14:textId="77777777" w:rsidR="00937294" w:rsidRPr="00740407" w:rsidRDefault="00937294" w:rsidP="00937294">
      <w:pPr>
        <w:pBdr>
          <w:top w:val="none" w:sz="0" w:space="0" w:color="000000"/>
          <w:left w:val="none" w:sz="0" w:space="0" w:color="000000"/>
          <w:bottom w:val="none" w:sz="0" w:space="0" w:color="000000"/>
          <w:right w:val="none" w:sz="0" w:space="0" w:color="000000"/>
          <w:between w:val="none" w:sz="0" w:space="0" w:color="000000"/>
        </w:pBdr>
        <w:ind w:firstLine="708"/>
        <w:jc w:val="both"/>
        <w:rPr>
          <w:rFonts w:ascii="Times New Roman" w:hAnsi="Times New Roman"/>
          <w:bCs/>
          <w:color w:val="000000"/>
        </w:rPr>
      </w:pPr>
      <w:r w:rsidRPr="00740407">
        <w:rPr>
          <w:rFonts w:ascii="Times New Roman" w:hAnsi="Times New Roman"/>
          <w:bCs/>
          <w:color w:val="000000"/>
        </w:rPr>
        <w:t xml:space="preserve">1. Архипов, А. П.  Страховой менеджмент : учебник для среднего профессионального образования / А. П. Архипов. — Москва : Издательство </w:t>
      </w:r>
      <w:proofErr w:type="spellStart"/>
      <w:r w:rsidRPr="00740407">
        <w:rPr>
          <w:rFonts w:ascii="Times New Roman" w:hAnsi="Times New Roman"/>
          <w:bCs/>
          <w:color w:val="000000"/>
        </w:rPr>
        <w:t>Юрайт</w:t>
      </w:r>
      <w:proofErr w:type="spellEnd"/>
      <w:r w:rsidRPr="00740407">
        <w:rPr>
          <w:rFonts w:ascii="Times New Roman" w:hAnsi="Times New Roman"/>
          <w:bCs/>
          <w:color w:val="000000"/>
        </w:rPr>
        <w:t xml:space="preserve">, 2022. — 305 с. — (Профессиональное образование). — URL: </w:t>
      </w:r>
      <w:hyperlink r:id="rId17" w:tooltip="https://urait.ru/bcode/509210" w:history="1">
        <w:r w:rsidRPr="00740407">
          <w:rPr>
            <w:rStyle w:val="af0"/>
            <w:rFonts w:ascii="Times New Roman" w:hAnsi="Times New Roman"/>
            <w:bCs/>
            <w:sz w:val="24"/>
            <w:szCs w:val="24"/>
          </w:rPr>
          <w:t>https://urait.ru/bcode/509210</w:t>
        </w:r>
      </w:hyperlink>
      <w:r w:rsidRPr="00740407">
        <w:rPr>
          <w:rFonts w:ascii="Times New Roman" w:hAnsi="Times New Roman"/>
          <w:bCs/>
          <w:color w:val="000000"/>
        </w:rPr>
        <w:t xml:space="preserve"> — Текст: электронный.</w:t>
      </w:r>
    </w:p>
    <w:p w14:paraId="750E5CEA" w14:textId="77777777" w:rsidR="00937294" w:rsidRPr="00740407" w:rsidRDefault="00937294" w:rsidP="00937294">
      <w:pPr>
        <w:pBdr>
          <w:top w:val="none" w:sz="0" w:space="0" w:color="000000"/>
          <w:left w:val="none" w:sz="0" w:space="0" w:color="000000"/>
          <w:bottom w:val="none" w:sz="0" w:space="0" w:color="000000"/>
          <w:right w:val="none" w:sz="0" w:space="0" w:color="000000"/>
          <w:between w:val="none" w:sz="0" w:space="0" w:color="000000"/>
        </w:pBdr>
        <w:ind w:firstLine="708"/>
        <w:jc w:val="both"/>
        <w:rPr>
          <w:rFonts w:ascii="Times New Roman" w:hAnsi="Times New Roman"/>
          <w:bCs/>
          <w:color w:val="000000"/>
          <w:sz w:val="24"/>
          <w:szCs w:val="24"/>
        </w:rPr>
      </w:pPr>
      <w:r w:rsidRPr="00740407">
        <w:rPr>
          <w:rFonts w:ascii="Times New Roman" w:hAnsi="Times New Roman"/>
          <w:bCs/>
          <w:color w:val="000000"/>
          <w:sz w:val="24"/>
          <w:szCs w:val="24"/>
        </w:rPr>
        <w:t xml:space="preserve">2. </w:t>
      </w:r>
      <w:proofErr w:type="spellStart"/>
      <w:r w:rsidRPr="00740407">
        <w:rPr>
          <w:rFonts w:ascii="Times New Roman" w:hAnsi="Times New Roman"/>
          <w:bCs/>
          <w:color w:val="000000"/>
          <w:sz w:val="24"/>
          <w:szCs w:val="24"/>
        </w:rPr>
        <w:t>Мокий</w:t>
      </w:r>
      <w:proofErr w:type="spellEnd"/>
      <w:r w:rsidRPr="00740407">
        <w:rPr>
          <w:rFonts w:ascii="Times New Roman" w:hAnsi="Times New Roman"/>
          <w:bCs/>
          <w:color w:val="000000"/>
          <w:sz w:val="24"/>
          <w:szCs w:val="24"/>
        </w:rPr>
        <w:t xml:space="preserve">, М. С.  Экономика организации : учебник и практикум для среднего профессионального образования / М. С. </w:t>
      </w:r>
      <w:proofErr w:type="spellStart"/>
      <w:r w:rsidRPr="00740407">
        <w:rPr>
          <w:rFonts w:ascii="Times New Roman" w:hAnsi="Times New Roman"/>
          <w:bCs/>
          <w:color w:val="000000"/>
          <w:sz w:val="24"/>
          <w:szCs w:val="24"/>
        </w:rPr>
        <w:t>Мокий</w:t>
      </w:r>
      <w:proofErr w:type="spellEnd"/>
      <w:r w:rsidRPr="00740407">
        <w:rPr>
          <w:rFonts w:ascii="Times New Roman" w:hAnsi="Times New Roman"/>
          <w:bCs/>
          <w:color w:val="000000"/>
          <w:sz w:val="24"/>
          <w:szCs w:val="24"/>
        </w:rPr>
        <w:t xml:space="preserve">, О. В. </w:t>
      </w:r>
      <w:proofErr w:type="spellStart"/>
      <w:r w:rsidRPr="00740407">
        <w:rPr>
          <w:rFonts w:ascii="Times New Roman" w:hAnsi="Times New Roman"/>
          <w:bCs/>
          <w:color w:val="000000"/>
          <w:sz w:val="24"/>
          <w:szCs w:val="24"/>
        </w:rPr>
        <w:t>Азоева</w:t>
      </w:r>
      <w:proofErr w:type="spellEnd"/>
      <w:r w:rsidRPr="00740407">
        <w:rPr>
          <w:rFonts w:ascii="Times New Roman" w:hAnsi="Times New Roman"/>
          <w:bCs/>
          <w:color w:val="000000"/>
          <w:sz w:val="24"/>
          <w:szCs w:val="24"/>
        </w:rPr>
        <w:t xml:space="preserve">, В. С. Ивановский ; под редакцией М. С. </w:t>
      </w:r>
      <w:proofErr w:type="spellStart"/>
      <w:r w:rsidRPr="00740407">
        <w:rPr>
          <w:rFonts w:ascii="Times New Roman" w:hAnsi="Times New Roman"/>
          <w:bCs/>
          <w:color w:val="000000"/>
          <w:sz w:val="24"/>
          <w:szCs w:val="24"/>
        </w:rPr>
        <w:t>Мокия</w:t>
      </w:r>
      <w:proofErr w:type="spellEnd"/>
      <w:r w:rsidRPr="00740407">
        <w:rPr>
          <w:rFonts w:ascii="Times New Roman" w:hAnsi="Times New Roman"/>
          <w:bCs/>
          <w:color w:val="000000"/>
          <w:sz w:val="24"/>
          <w:szCs w:val="24"/>
        </w:rPr>
        <w:t xml:space="preserve">. — 4-е изд., </w:t>
      </w:r>
      <w:proofErr w:type="spellStart"/>
      <w:r w:rsidRPr="00740407">
        <w:rPr>
          <w:rFonts w:ascii="Times New Roman" w:hAnsi="Times New Roman"/>
          <w:bCs/>
          <w:color w:val="000000"/>
          <w:sz w:val="24"/>
          <w:szCs w:val="24"/>
        </w:rPr>
        <w:t>перераб</w:t>
      </w:r>
      <w:proofErr w:type="spellEnd"/>
      <w:r w:rsidRPr="00740407">
        <w:rPr>
          <w:rFonts w:ascii="Times New Roman" w:hAnsi="Times New Roman"/>
          <w:bCs/>
          <w:color w:val="000000"/>
          <w:sz w:val="24"/>
          <w:szCs w:val="24"/>
        </w:rPr>
        <w:t xml:space="preserve">. и доп. — Москва : Издательство </w:t>
      </w:r>
      <w:proofErr w:type="spellStart"/>
      <w:r w:rsidRPr="00740407">
        <w:rPr>
          <w:rFonts w:ascii="Times New Roman" w:hAnsi="Times New Roman"/>
          <w:bCs/>
          <w:color w:val="000000"/>
          <w:sz w:val="24"/>
          <w:szCs w:val="24"/>
        </w:rPr>
        <w:t>Юрайт</w:t>
      </w:r>
      <w:proofErr w:type="spellEnd"/>
      <w:r w:rsidRPr="00740407">
        <w:rPr>
          <w:rFonts w:ascii="Times New Roman" w:hAnsi="Times New Roman"/>
          <w:bCs/>
          <w:color w:val="000000"/>
          <w:sz w:val="24"/>
          <w:szCs w:val="24"/>
        </w:rPr>
        <w:t xml:space="preserve">, 2022. — 297 с. — (Профессиональное образование). — ISBN 978-5-534-13970-9.  — URL: </w:t>
      </w:r>
      <w:hyperlink r:id="rId18" w:tooltip="https://urait.ru/bcode/489613" w:history="1">
        <w:r w:rsidRPr="00740407">
          <w:rPr>
            <w:rStyle w:val="af0"/>
            <w:rFonts w:ascii="Times New Roman" w:hAnsi="Times New Roman"/>
            <w:bCs/>
            <w:sz w:val="24"/>
            <w:szCs w:val="24"/>
          </w:rPr>
          <w:t>https://urait.ru/bcode/489613</w:t>
        </w:r>
      </w:hyperlink>
      <w:r w:rsidRPr="00740407">
        <w:rPr>
          <w:rFonts w:ascii="Times New Roman" w:hAnsi="Times New Roman"/>
          <w:bCs/>
          <w:color w:val="000000"/>
          <w:sz w:val="24"/>
          <w:szCs w:val="24"/>
        </w:rPr>
        <w:t xml:space="preserve"> — Текст: электронный.</w:t>
      </w:r>
    </w:p>
    <w:p w14:paraId="430F75DE" w14:textId="77777777" w:rsidR="00937294" w:rsidRPr="00740407" w:rsidRDefault="00937294" w:rsidP="00937294">
      <w:pPr>
        <w:pBdr>
          <w:top w:val="none" w:sz="0" w:space="0" w:color="000000"/>
          <w:left w:val="none" w:sz="0" w:space="0" w:color="000000"/>
          <w:bottom w:val="none" w:sz="0" w:space="0" w:color="000000"/>
          <w:right w:val="none" w:sz="0" w:space="0" w:color="000000"/>
          <w:between w:val="none" w:sz="0" w:space="0" w:color="000000"/>
        </w:pBdr>
        <w:ind w:firstLine="708"/>
        <w:jc w:val="both"/>
        <w:rPr>
          <w:rFonts w:ascii="Times New Roman" w:hAnsi="Times New Roman"/>
          <w:bCs/>
          <w:color w:val="000000"/>
          <w:sz w:val="24"/>
          <w:szCs w:val="24"/>
        </w:rPr>
      </w:pPr>
      <w:r w:rsidRPr="00740407">
        <w:rPr>
          <w:rFonts w:ascii="Times New Roman" w:hAnsi="Times New Roman"/>
          <w:bCs/>
          <w:color w:val="000000"/>
          <w:sz w:val="24"/>
          <w:szCs w:val="24"/>
        </w:rPr>
        <w:t xml:space="preserve">3. Организация страхового дела: учебник и практикум для средне-го профессионального образования / И. П. </w:t>
      </w:r>
      <w:proofErr w:type="spellStart"/>
      <w:r w:rsidRPr="00740407">
        <w:rPr>
          <w:rFonts w:ascii="Times New Roman" w:hAnsi="Times New Roman"/>
          <w:bCs/>
          <w:color w:val="000000"/>
          <w:sz w:val="24"/>
          <w:szCs w:val="24"/>
        </w:rPr>
        <w:t>Хоминич</w:t>
      </w:r>
      <w:proofErr w:type="spellEnd"/>
      <w:r w:rsidRPr="00740407">
        <w:rPr>
          <w:rFonts w:ascii="Times New Roman" w:hAnsi="Times New Roman"/>
          <w:bCs/>
          <w:color w:val="000000"/>
          <w:sz w:val="24"/>
          <w:szCs w:val="24"/>
        </w:rPr>
        <w:t xml:space="preserve"> [и др.] ; под редакцией И. П. </w:t>
      </w:r>
      <w:proofErr w:type="spellStart"/>
      <w:r w:rsidRPr="00740407">
        <w:rPr>
          <w:rFonts w:ascii="Times New Roman" w:hAnsi="Times New Roman"/>
          <w:bCs/>
          <w:color w:val="000000"/>
          <w:sz w:val="24"/>
          <w:szCs w:val="24"/>
        </w:rPr>
        <w:t>Хоминич</w:t>
      </w:r>
      <w:proofErr w:type="spellEnd"/>
      <w:r w:rsidRPr="00740407">
        <w:rPr>
          <w:rFonts w:ascii="Times New Roman" w:hAnsi="Times New Roman"/>
          <w:bCs/>
          <w:color w:val="000000"/>
          <w:sz w:val="24"/>
          <w:szCs w:val="24"/>
        </w:rPr>
        <w:t xml:space="preserve">, Е. В. Дик. — Москва : Издательство </w:t>
      </w:r>
      <w:proofErr w:type="spellStart"/>
      <w:r w:rsidRPr="00740407">
        <w:rPr>
          <w:rFonts w:ascii="Times New Roman" w:hAnsi="Times New Roman"/>
          <w:bCs/>
          <w:color w:val="000000"/>
          <w:sz w:val="24"/>
          <w:szCs w:val="24"/>
        </w:rPr>
        <w:t>Юрайт</w:t>
      </w:r>
      <w:proofErr w:type="spellEnd"/>
      <w:r w:rsidRPr="00740407">
        <w:rPr>
          <w:rFonts w:ascii="Times New Roman" w:hAnsi="Times New Roman"/>
          <w:bCs/>
          <w:color w:val="000000"/>
          <w:sz w:val="24"/>
          <w:szCs w:val="24"/>
        </w:rPr>
        <w:t xml:space="preserve">, 2022. — 230 с. — ISBN 978-5-534-01041-1. — URL: </w:t>
      </w:r>
      <w:hyperlink r:id="rId19" w:tooltip="https://urait.ru/bcode/489913" w:history="1">
        <w:r w:rsidRPr="00740407">
          <w:rPr>
            <w:rStyle w:val="af0"/>
            <w:rFonts w:ascii="Times New Roman" w:hAnsi="Times New Roman"/>
            <w:bCs/>
            <w:sz w:val="24"/>
            <w:szCs w:val="24"/>
          </w:rPr>
          <w:t>https://urait.ru/bcode/489913</w:t>
        </w:r>
      </w:hyperlink>
      <w:r w:rsidRPr="00740407">
        <w:rPr>
          <w:rFonts w:ascii="Times New Roman" w:hAnsi="Times New Roman"/>
          <w:bCs/>
          <w:color w:val="000000"/>
          <w:sz w:val="24"/>
          <w:szCs w:val="24"/>
        </w:rPr>
        <w:t xml:space="preserve"> — Текст: электронный.</w:t>
      </w:r>
    </w:p>
    <w:p w14:paraId="43299F0A" w14:textId="77777777" w:rsidR="00937294" w:rsidRPr="00740407" w:rsidRDefault="00937294" w:rsidP="00937294">
      <w:pPr>
        <w:pBdr>
          <w:top w:val="none" w:sz="0" w:space="0" w:color="000000"/>
          <w:left w:val="none" w:sz="0" w:space="0" w:color="000000"/>
          <w:bottom w:val="none" w:sz="0" w:space="0" w:color="000000"/>
          <w:right w:val="none" w:sz="0" w:space="0" w:color="000000"/>
          <w:between w:val="none" w:sz="0" w:space="0" w:color="000000"/>
        </w:pBdr>
        <w:ind w:firstLineChars="709" w:firstLine="1708"/>
        <w:jc w:val="both"/>
        <w:rPr>
          <w:rFonts w:ascii="Times New Roman" w:hAnsi="Times New Roman"/>
          <w:b/>
          <w:color w:val="000000"/>
          <w:sz w:val="24"/>
          <w:szCs w:val="24"/>
        </w:rPr>
      </w:pPr>
    </w:p>
    <w:p w14:paraId="2EC710DC" w14:textId="77777777" w:rsidR="00937294" w:rsidRPr="00740407" w:rsidRDefault="00937294" w:rsidP="00937294">
      <w:pPr>
        <w:pBdr>
          <w:top w:val="none" w:sz="0" w:space="0" w:color="000000"/>
          <w:left w:val="none" w:sz="0" w:space="0" w:color="000000"/>
          <w:bottom w:val="none" w:sz="0" w:space="0" w:color="000000"/>
          <w:right w:val="none" w:sz="0" w:space="0" w:color="000000"/>
          <w:between w:val="none" w:sz="0" w:space="0" w:color="000000"/>
        </w:pBdr>
        <w:ind w:firstLine="708"/>
        <w:jc w:val="both"/>
        <w:rPr>
          <w:rFonts w:ascii="Times New Roman" w:hAnsi="Times New Roman"/>
          <w:b/>
          <w:bCs/>
          <w:color w:val="000000"/>
          <w:sz w:val="24"/>
          <w:szCs w:val="24"/>
        </w:rPr>
      </w:pPr>
      <w:r w:rsidRPr="00740407">
        <w:rPr>
          <w:rFonts w:ascii="Times New Roman" w:hAnsi="Times New Roman"/>
          <w:b/>
          <w:bCs/>
          <w:color w:val="000000"/>
          <w:sz w:val="24"/>
          <w:szCs w:val="24"/>
        </w:rPr>
        <w:t xml:space="preserve">3.2.2. Дополнительные </w:t>
      </w:r>
      <w:r w:rsidRPr="00740407">
        <w:rPr>
          <w:rFonts w:ascii="Times New Roman" w:hAnsi="Times New Roman"/>
          <w:b/>
          <w:color w:val="000000"/>
          <w:sz w:val="24"/>
          <w:szCs w:val="24"/>
        </w:rPr>
        <w:t xml:space="preserve">печатные и электронные </w:t>
      </w:r>
      <w:r w:rsidRPr="00740407">
        <w:rPr>
          <w:rFonts w:ascii="Times New Roman" w:hAnsi="Times New Roman"/>
          <w:b/>
          <w:bCs/>
          <w:color w:val="000000"/>
          <w:sz w:val="24"/>
          <w:szCs w:val="24"/>
        </w:rPr>
        <w:t xml:space="preserve">источники </w:t>
      </w:r>
    </w:p>
    <w:p w14:paraId="25DE93AD" w14:textId="77777777" w:rsidR="00937294" w:rsidRPr="00740407" w:rsidRDefault="00937294" w:rsidP="00937294">
      <w:pPr>
        <w:pBdr>
          <w:top w:val="none" w:sz="0" w:space="0" w:color="000000"/>
          <w:left w:val="none" w:sz="0" w:space="0" w:color="000000"/>
          <w:bottom w:val="none" w:sz="0" w:space="0" w:color="000000"/>
          <w:right w:val="none" w:sz="0" w:space="0" w:color="000000"/>
          <w:between w:val="none" w:sz="0" w:space="0" w:color="000000"/>
        </w:pBdr>
        <w:ind w:firstLine="708"/>
        <w:jc w:val="both"/>
        <w:rPr>
          <w:rFonts w:ascii="Times New Roman" w:hAnsi="Times New Roman"/>
          <w:color w:val="000000"/>
          <w:sz w:val="24"/>
          <w:szCs w:val="24"/>
        </w:rPr>
      </w:pPr>
      <w:bookmarkStart w:id="8" w:name="_Hlk114648440"/>
      <w:r w:rsidRPr="00740407">
        <w:rPr>
          <w:rFonts w:ascii="Times New Roman" w:hAnsi="Times New Roman"/>
          <w:color w:val="000000"/>
          <w:sz w:val="24"/>
          <w:szCs w:val="24"/>
        </w:rPr>
        <w:t>1. Гражданский кодекс Российской Федерации (часть вторая) от 26.01.1996 N 14-ФЗ (ред. от 01.07.2021, с изм. от 08.07.2021) (с изм. и доп., вступ. в силу с 01.01.2022).  — URL: http://www.consultant.ru/document/cons_doc_LAW_9027 — Текст: электронный.</w:t>
      </w:r>
    </w:p>
    <w:p w14:paraId="08FF9DD3" w14:textId="77777777" w:rsidR="00740407" w:rsidRDefault="00937294" w:rsidP="00740407">
      <w:pPr>
        <w:pBdr>
          <w:top w:val="none" w:sz="0" w:space="0" w:color="000000"/>
          <w:left w:val="none" w:sz="0" w:space="0" w:color="000000"/>
          <w:bottom w:val="none" w:sz="0" w:space="0" w:color="000000"/>
          <w:right w:val="none" w:sz="0" w:space="0" w:color="000000"/>
          <w:between w:val="none" w:sz="0" w:space="0" w:color="000000"/>
        </w:pBdr>
        <w:ind w:firstLine="708"/>
        <w:jc w:val="both"/>
        <w:rPr>
          <w:rFonts w:ascii="Times New Roman" w:hAnsi="Times New Roman"/>
          <w:color w:val="000000"/>
          <w:sz w:val="24"/>
          <w:szCs w:val="24"/>
        </w:rPr>
      </w:pPr>
      <w:r w:rsidRPr="00740407">
        <w:rPr>
          <w:rFonts w:ascii="Times New Roman" w:hAnsi="Times New Roman"/>
          <w:color w:val="000000"/>
          <w:sz w:val="24"/>
          <w:szCs w:val="24"/>
        </w:rPr>
        <w:t>Закон РФ от 27 ноября 1992 г. N 4015-I "Об организации страхового дела в Российской Федерации" (с изменениями и дополнениями). — URL: http://www.consultant.ru/document/cons_doc_LAW_1307 — Текст: электронный.</w:t>
      </w:r>
      <w:bookmarkEnd w:id="8"/>
    </w:p>
    <w:p w14:paraId="7CC4F0F4" w14:textId="77777777" w:rsidR="00740407" w:rsidRDefault="00740407" w:rsidP="00740407">
      <w:pPr>
        <w:pBdr>
          <w:top w:val="none" w:sz="0" w:space="0" w:color="000000"/>
          <w:left w:val="none" w:sz="0" w:space="0" w:color="000000"/>
          <w:bottom w:val="none" w:sz="0" w:space="0" w:color="000000"/>
          <w:right w:val="none" w:sz="0" w:space="0" w:color="000000"/>
          <w:between w:val="none" w:sz="0" w:space="0" w:color="000000"/>
        </w:pBdr>
        <w:ind w:firstLine="708"/>
        <w:jc w:val="both"/>
        <w:rPr>
          <w:rFonts w:ascii="Times New Roman" w:hAnsi="Times New Roman"/>
          <w:color w:val="000000"/>
          <w:sz w:val="24"/>
          <w:szCs w:val="24"/>
        </w:rPr>
      </w:pPr>
    </w:p>
    <w:p w14:paraId="78EF4E5F" w14:textId="2AEE685C" w:rsidR="00686320" w:rsidRPr="00740407" w:rsidRDefault="00686320" w:rsidP="00740407">
      <w:pPr>
        <w:pBdr>
          <w:top w:val="none" w:sz="0" w:space="0" w:color="000000"/>
          <w:left w:val="none" w:sz="0" w:space="0" w:color="000000"/>
          <w:bottom w:val="none" w:sz="0" w:space="0" w:color="000000"/>
          <w:right w:val="none" w:sz="0" w:space="0" w:color="000000"/>
          <w:between w:val="none" w:sz="0" w:space="0" w:color="000000"/>
        </w:pBdr>
        <w:ind w:firstLine="708"/>
        <w:jc w:val="center"/>
        <w:rPr>
          <w:rFonts w:ascii="Times New Roman" w:hAnsi="Times New Roman"/>
          <w:b/>
          <w:color w:val="000000"/>
          <w:sz w:val="24"/>
          <w:szCs w:val="24"/>
        </w:rPr>
      </w:pPr>
      <w:r w:rsidRPr="00E11160">
        <w:rPr>
          <w:rFonts w:ascii="Times New Roman" w:hAnsi="Times New Roman"/>
        </w:rPr>
        <w:t>4</w:t>
      </w:r>
      <w:r w:rsidR="00740407" w:rsidRPr="00740407">
        <w:rPr>
          <w:rFonts w:ascii="Times New Roman" w:hAnsi="Times New Roman"/>
          <w:b/>
          <w:sz w:val="24"/>
          <w:szCs w:val="24"/>
        </w:rPr>
        <w:t xml:space="preserve">. КОНТРОЛЬ И ОЦЕНКА РЕЗУЛЬТАТОВ </w:t>
      </w:r>
      <w:r w:rsidR="00740407" w:rsidRPr="00740407">
        <w:rPr>
          <w:rFonts w:ascii="Times New Roman" w:hAnsi="Times New Roman"/>
          <w:b/>
          <w:sz w:val="24"/>
          <w:szCs w:val="24"/>
        </w:rPr>
        <w:br/>
        <w:t>ОСВОЕНИЯ 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2"/>
        <w:gridCol w:w="3543"/>
        <w:gridCol w:w="1988"/>
      </w:tblGrid>
      <w:tr w:rsidR="00686320" w:rsidRPr="00985111" w14:paraId="7FA00FCF" w14:textId="77777777" w:rsidTr="00977EC0">
        <w:trPr>
          <w:trHeight w:val="519"/>
        </w:trPr>
        <w:tc>
          <w:tcPr>
            <w:tcW w:w="1998" w:type="pct"/>
            <w:vAlign w:val="center"/>
          </w:tcPr>
          <w:p w14:paraId="0F9E792B" w14:textId="77777777" w:rsidR="00686320" w:rsidRPr="00854F21" w:rsidRDefault="00686320" w:rsidP="00686320">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923" w:type="pct"/>
            <w:vAlign w:val="center"/>
          </w:tcPr>
          <w:p w14:paraId="4D9B1467" w14:textId="77777777" w:rsidR="00686320" w:rsidRPr="00854F21" w:rsidRDefault="00686320" w:rsidP="0068632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079" w:type="pct"/>
            <w:vAlign w:val="center"/>
          </w:tcPr>
          <w:p w14:paraId="516A8C95" w14:textId="77777777" w:rsidR="00686320" w:rsidRPr="00854F21" w:rsidRDefault="00686320" w:rsidP="0068632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937294" w:rsidRPr="00985111" w14:paraId="202FBBD1" w14:textId="77777777" w:rsidTr="00977EC0">
        <w:trPr>
          <w:trHeight w:val="698"/>
        </w:trPr>
        <w:tc>
          <w:tcPr>
            <w:tcW w:w="1998" w:type="pct"/>
          </w:tcPr>
          <w:p w14:paraId="3A8B76AE" w14:textId="3991567D" w:rsidR="00937294" w:rsidRPr="00937294" w:rsidRDefault="00937294" w:rsidP="002F4822">
            <w:pPr>
              <w:suppressAutoHyphens/>
              <w:spacing w:line="276" w:lineRule="auto"/>
              <w:contextualSpacing/>
              <w:jc w:val="both"/>
              <w:rPr>
                <w:rFonts w:ascii="Times New Roman" w:hAnsi="Times New Roman" w:cs="Times New Roman"/>
                <w:bCs/>
                <w:sz w:val="24"/>
                <w:szCs w:val="24"/>
              </w:rPr>
            </w:pPr>
            <w:r w:rsidRPr="00937294">
              <w:rPr>
                <w:rFonts w:ascii="Times New Roman" w:hAnsi="Times New Roman" w:cs="Times New Roman"/>
                <w:bCs/>
                <w:sz w:val="24"/>
                <w:szCs w:val="24"/>
              </w:rPr>
              <w:t xml:space="preserve">Знает: </w:t>
            </w:r>
          </w:p>
          <w:p w14:paraId="05523A61" w14:textId="6A497D30" w:rsidR="00937294" w:rsidRPr="00937294" w:rsidRDefault="00937294" w:rsidP="002F4822">
            <w:pPr>
              <w:suppressAutoHyphens/>
              <w:spacing w:line="276" w:lineRule="auto"/>
              <w:contextualSpacing/>
              <w:jc w:val="both"/>
              <w:rPr>
                <w:rFonts w:ascii="Times New Roman" w:hAnsi="Times New Roman" w:cs="Times New Roman"/>
                <w:bCs/>
                <w:sz w:val="24"/>
                <w:szCs w:val="24"/>
              </w:rPr>
            </w:pPr>
            <w:r w:rsidRPr="00937294">
              <w:rPr>
                <w:rFonts w:ascii="Times New Roman" w:hAnsi="Times New Roman" w:cs="Times New Roman"/>
                <w:bCs/>
                <w:sz w:val="24"/>
                <w:szCs w:val="24"/>
              </w:rPr>
              <w:t xml:space="preserve">- актуальный профессиональный и социальный контекст; </w:t>
            </w:r>
          </w:p>
          <w:p w14:paraId="3E9646D9" w14:textId="6D0F9603" w:rsidR="00937294" w:rsidRPr="00937294" w:rsidRDefault="00937294" w:rsidP="002F4822">
            <w:pPr>
              <w:suppressAutoHyphens/>
              <w:spacing w:line="276" w:lineRule="auto"/>
              <w:contextualSpacing/>
              <w:jc w:val="both"/>
              <w:rPr>
                <w:rFonts w:ascii="Times New Roman" w:hAnsi="Times New Roman" w:cs="Times New Roman"/>
                <w:bCs/>
                <w:sz w:val="24"/>
                <w:szCs w:val="24"/>
              </w:rPr>
            </w:pPr>
            <w:r w:rsidRPr="00937294">
              <w:rPr>
                <w:rFonts w:ascii="Times New Roman" w:hAnsi="Times New Roman" w:cs="Times New Roman"/>
                <w:bCs/>
                <w:sz w:val="24"/>
                <w:szCs w:val="24"/>
              </w:rPr>
              <w:t xml:space="preserve">- основные источники информации и ресурсы для решения задач в профессиональном и социальном контексте; </w:t>
            </w:r>
          </w:p>
          <w:p w14:paraId="2628C1BC" w14:textId="77777777" w:rsidR="00937294" w:rsidRPr="00937294" w:rsidRDefault="00937294" w:rsidP="002F4822">
            <w:pPr>
              <w:suppressAutoHyphens/>
              <w:spacing w:line="276" w:lineRule="auto"/>
              <w:contextualSpacing/>
              <w:jc w:val="both"/>
              <w:rPr>
                <w:rFonts w:ascii="Times New Roman" w:hAnsi="Times New Roman" w:cs="Times New Roman"/>
                <w:bCs/>
                <w:sz w:val="24"/>
                <w:szCs w:val="24"/>
              </w:rPr>
            </w:pPr>
            <w:r w:rsidRPr="00937294">
              <w:rPr>
                <w:rFonts w:ascii="Times New Roman" w:hAnsi="Times New Roman" w:cs="Times New Roman"/>
                <w:bCs/>
                <w:sz w:val="24"/>
                <w:szCs w:val="24"/>
              </w:rPr>
              <w:t>структура плана для решения задач в области экономики страховой организации</w:t>
            </w:r>
          </w:p>
          <w:p w14:paraId="049D070B" w14:textId="33B613D4" w:rsidR="00937294" w:rsidRPr="00937294" w:rsidRDefault="00937294" w:rsidP="002F4822">
            <w:pPr>
              <w:suppressAutoHyphens/>
              <w:spacing w:line="276" w:lineRule="auto"/>
              <w:contextualSpacing/>
              <w:jc w:val="both"/>
              <w:rPr>
                <w:rFonts w:ascii="Times New Roman" w:hAnsi="Times New Roman" w:cs="Times New Roman"/>
                <w:bCs/>
                <w:sz w:val="24"/>
                <w:szCs w:val="24"/>
              </w:rPr>
            </w:pPr>
            <w:r w:rsidRPr="00937294">
              <w:rPr>
                <w:rFonts w:ascii="Times New Roman" w:hAnsi="Times New Roman" w:cs="Times New Roman"/>
                <w:bCs/>
                <w:sz w:val="24"/>
                <w:szCs w:val="24"/>
              </w:rPr>
              <w:t xml:space="preserve">- номенклатура информационных источников, применяемых в профессиональной деятельности; </w:t>
            </w:r>
          </w:p>
          <w:p w14:paraId="1723D7E3" w14:textId="04B79D36" w:rsidR="00937294" w:rsidRPr="00937294" w:rsidRDefault="00937294" w:rsidP="002F4822">
            <w:pPr>
              <w:suppressAutoHyphens/>
              <w:spacing w:line="276" w:lineRule="auto"/>
              <w:contextualSpacing/>
              <w:jc w:val="both"/>
              <w:rPr>
                <w:rFonts w:ascii="Times New Roman" w:hAnsi="Times New Roman" w:cs="Times New Roman"/>
                <w:bCs/>
                <w:sz w:val="24"/>
                <w:szCs w:val="24"/>
              </w:rPr>
            </w:pPr>
            <w:r w:rsidRPr="00937294">
              <w:rPr>
                <w:rFonts w:ascii="Times New Roman" w:hAnsi="Times New Roman" w:cs="Times New Roman"/>
                <w:bCs/>
                <w:sz w:val="24"/>
                <w:szCs w:val="24"/>
              </w:rPr>
              <w:t xml:space="preserve">- приемы структурирования информации; </w:t>
            </w:r>
          </w:p>
          <w:p w14:paraId="551DDD5B" w14:textId="78D4529C" w:rsidR="00937294" w:rsidRPr="00937294" w:rsidRDefault="00937294" w:rsidP="002F4822">
            <w:pPr>
              <w:suppressAutoHyphens/>
              <w:spacing w:line="276" w:lineRule="auto"/>
              <w:contextualSpacing/>
              <w:jc w:val="both"/>
              <w:rPr>
                <w:rFonts w:ascii="Times New Roman" w:hAnsi="Times New Roman" w:cs="Times New Roman"/>
                <w:bCs/>
                <w:sz w:val="24"/>
                <w:szCs w:val="24"/>
              </w:rPr>
            </w:pPr>
            <w:r w:rsidRPr="00937294">
              <w:rPr>
                <w:rFonts w:ascii="Times New Roman" w:hAnsi="Times New Roman" w:cs="Times New Roman"/>
                <w:bCs/>
                <w:sz w:val="24"/>
                <w:szCs w:val="24"/>
              </w:rPr>
              <w:t>- современные цифровые средства и программное обеспечение, порядок их применения при поиске и анализе информации;</w:t>
            </w:r>
          </w:p>
          <w:p w14:paraId="75C1C73E" w14:textId="77777777" w:rsidR="00937294" w:rsidRPr="00937294" w:rsidRDefault="00937294" w:rsidP="002F4822">
            <w:pPr>
              <w:suppressAutoHyphens/>
              <w:spacing w:line="276" w:lineRule="auto"/>
              <w:contextualSpacing/>
              <w:jc w:val="both"/>
              <w:rPr>
                <w:rFonts w:ascii="Times New Roman" w:hAnsi="Times New Roman" w:cs="Times New Roman"/>
                <w:bCs/>
                <w:sz w:val="24"/>
                <w:szCs w:val="24"/>
              </w:rPr>
            </w:pPr>
            <w:r w:rsidRPr="00937294">
              <w:rPr>
                <w:rFonts w:ascii="Times New Roman" w:hAnsi="Times New Roman" w:cs="Times New Roman"/>
                <w:bCs/>
                <w:sz w:val="24"/>
                <w:szCs w:val="24"/>
              </w:rPr>
              <w:t>формат результатов поиска информации для выполнения задач в области экономики страховой организации</w:t>
            </w:r>
          </w:p>
          <w:p w14:paraId="260597E7" w14:textId="73EAF723" w:rsidR="00937294" w:rsidRPr="00937294" w:rsidRDefault="00937294" w:rsidP="002F4822">
            <w:pPr>
              <w:suppressAutoHyphens/>
              <w:spacing w:line="276" w:lineRule="auto"/>
              <w:contextualSpacing/>
              <w:jc w:val="both"/>
              <w:rPr>
                <w:rFonts w:ascii="Times New Roman" w:hAnsi="Times New Roman" w:cs="Times New Roman"/>
                <w:bCs/>
                <w:sz w:val="24"/>
                <w:szCs w:val="24"/>
              </w:rPr>
            </w:pPr>
            <w:r w:rsidRPr="00937294">
              <w:rPr>
                <w:rFonts w:ascii="Times New Roman" w:hAnsi="Times New Roman" w:cs="Times New Roman"/>
                <w:bCs/>
                <w:sz w:val="24"/>
                <w:szCs w:val="24"/>
              </w:rPr>
              <w:t xml:space="preserve">- содержание актуальной нормативно-правовой документации; </w:t>
            </w:r>
          </w:p>
          <w:p w14:paraId="3FA12E7E" w14:textId="2EABDAF6" w:rsidR="00937294" w:rsidRPr="00937294" w:rsidRDefault="00937294" w:rsidP="002F4822">
            <w:pPr>
              <w:suppressAutoHyphens/>
              <w:spacing w:line="276" w:lineRule="auto"/>
              <w:contextualSpacing/>
              <w:jc w:val="both"/>
              <w:rPr>
                <w:rFonts w:ascii="Times New Roman" w:hAnsi="Times New Roman" w:cs="Times New Roman"/>
                <w:bCs/>
                <w:sz w:val="24"/>
                <w:szCs w:val="24"/>
              </w:rPr>
            </w:pPr>
            <w:r w:rsidRPr="00937294">
              <w:rPr>
                <w:rFonts w:ascii="Times New Roman" w:hAnsi="Times New Roman" w:cs="Times New Roman"/>
                <w:bCs/>
                <w:sz w:val="24"/>
                <w:szCs w:val="24"/>
              </w:rPr>
              <w:t xml:space="preserve">- современная научная и профессиональная терминология; </w:t>
            </w:r>
          </w:p>
          <w:p w14:paraId="25816CBE" w14:textId="6293BA80" w:rsidR="00937294" w:rsidRPr="00937294" w:rsidRDefault="00937294" w:rsidP="002F4822">
            <w:pPr>
              <w:suppressAutoHyphens/>
              <w:spacing w:line="276" w:lineRule="auto"/>
              <w:contextualSpacing/>
              <w:jc w:val="both"/>
              <w:rPr>
                <w:rFonts w:ascii="Times New Roman" w:hAnsi="Times New Roman" w:cs="Times New Roman"/>
                <w:bCs/>
                <w:sz w:val="24"/>
                <w:szCs w:val="24"/>
              </w:rPr>
            </w:pPr>
            <w:r w:rsidRPr="00937294">
              <w:rPr>
                <w:rFonts w:ascii="Times New Roman" w:hAnsi="Times New Roman" w:cs="Times New Roman"/>
                <w:bCs/>
                <w:sz w:val="24"/>
                <w:szCs w:val="24"/>
              </w:rPr>
              <w:t xml:space="preserve">- возможные траектории профессионального развития и самообразования; </w:t>
            </w:r>
          </w:p>
          <w:p w14:paraId="71358E1C" w14:textId="4442FD7B" w:rsidR="00937294" w:rsidRPr="00937294" w:rsidRDefault="00937294" w:rsidP="002F4822">
            <w:pPr>
              <w:suppressAutoHyphens/>
              <w:spacing w:line="276" w:lineRule="auto"/>
              <w:contextualSpacing/>
              <w:jc w:val="both"/>
              <w:rPr>
                <w:rFonts w:ascii="Times New Roman" w:hAnsi="Times New Roman" w:cs="Times New Roman"/>
                <w:bCs/>
                <w:sz w:val="24"/>
                <w:szCs w:val="24"/>
              </w:rPr>
            </w:pPr>
            <w:r w:rsidRPr="00937294">
              <w:rPr>
                <w:rFonts w:ascii="Times New Roman" w:hAnsi="Times New Roman" w:cs="Times New Roman"/>
                <w:bCs/>
                <w:sz w:val="24"/>
                <w:szCs w:val="24"/>
              </w:rPr>
              <w:t xml:space="preserve">- основы предпринимательской деятельности; правила разработки бизнес-планов; </w:t>
            </w:r>
          </w:p>
          <w:p w14:paraId="2E99C740" w14:textId="1ADA4345" w:rsidR="00937294" w:rsidRPr="00937294" w:rsidRDefault="00937294" w:rsidP="002F4822">
            <w:pPr>
              <w:suppressAutoHyphens/>
              <w:spacing w:line="276" w:lineRule="auto"/>
              <w:contextualSpacing/>
              <w:jc w:val="both"/>
              <w:rPr>
                <w:rFonts w:ascii="Times New Roman" w:hAnsi="Times New Roman" w:cs="Times New Roman"/>
                <w:bCs/>
                <w:sz w:val="24"/>
                <w:szCs w:val="24"/>
              </w:rPr>
            </w:pPr>
            <w:r w:rsidRPr="00937294">
              <w:rPr>
                <w:rFonts w:ascii="Times New Roman" w:hAnsi="Times New Roman" w:cs="Times New Roman"/>
                <w:bCs/>
                <w:sz w:val="24"/>
                <w:szCs w:val="24"/>
              </w:rPr>
              <w:t xml:space="preserve">- порядок выстраивания презентации; </w:t>
            </w:r>
          </w:p>
          <w:p w14:paraId="5C7DBE7C" w14:textId="77777777" w:rsidR="00937294" w:rsidRPr="00937294" w:rsidRDefault="00937294" w:rsidP="002F4822">
            <w:pPr>
              <w:suppressAutoHyphens/>
              <w:spacing w:line="276" w:lineRule="auto"/>
              <w:contextualSpacing/>
              <w:jc w:val="both"/>
              <w:rPr>
                <w:rFonts w:ascii="Times New Roman" w:hAnsi="Times New Roman" w:cs="Times New Roman"/>
                <w:bCs/>
                <w:sz w:val="24"/>
                <w:szCs w:val="24"/>
              </w:rPr>
            </w:pPr>
            <w:r w:rsidRPr="00937294">
              <w:rPr>
                <w:rFonts w:ascii="Times New Roman" w:hAnsi="Times New Roman" w:cs="Times New Roman"/>
                <w:bCs/>
                <w:sz w:val="24"/>
                <w:szCs w:val="24"/>
              </w:rPr>
              <w:lastRenderedPageBreak/>
              <w:t xml:space="preserve">знания по финансовой грамотности в области экономики страховой организации </w:t>
            </w:r>
          </w:p>
          <w:p w14:paraId="5F018BE3" w14:textId="7604C35A" w:rsidR="00937294" w:rsidRPr="00937294" w:rsidRDefault="00937294" w:rsidP="002F4822">
            <w:pPr>
              <w:suppressAutoHyphens/>
              <w:spacing w:line="276" w:lineRule="auto"/>
              <w:contextualSpacing/>
              <w:jc w:val="both"/>
              <w:rPr>
                <w:rFonts w:ascii="Times New Roman" w:hAnsi="Times New Roman" w:cs="Times New Roman"/>
                <w:bCs/>
                <w:sz w:val="24"/>
                <w:szCs w:val="24"/>
              </w:rPr>
            </w:pPr>
            <w:r w:rsidRPr="00937294">
              <w:rPr>
                <w:rFonts w:ascii="Times New Roman" w:hAnsi="Times New Roman" w:cs="Times New Roman"/>
                <w:bCs/>
                <w:sz w:val="24"/>
                <w:szCs w:val="24"/>
              </w:rPr>
              <w:t xml:space="preserve">- психологические основы деятельности коллектива, психологические особенности личности; </w:t>
            </w:r>
          </w:p>
          <w:p w14:paraId="5960726F" w14:textId="77777777" w:rsidR="00937294" w:rsidRPr="00937294" w:rsidRDefault="00937294" w:rsidP="002F4822">
            <w:pPr>
              <w:suppressAutoHyphens/>
              <w:spacing w:line="276" w:lineRule="auto"/>
              <w:contextualSpacing/>
              <w:jc w:val="both"/>
              <w:rPr>
                <w:rFonts w:ascii="Times New Roman" w:hAnsi="Times New Roman" w:cs="Times New Roman"/>
                <w:bCs/>
                <w:sz w:val="24"/>
                <w:szCs w:val="24"/>
              </w:rPr>
            </w:pPr>
            <w:r w:rsidRPr="00937294">
              <w:rPr>
                <w:rFonts w:ascii="Times New Roman" w:hAnsi="Times New Roman" w:cs="Times New Roman"/>
                <w:bCs/>
                <w:sz w:val="24"/>
                <w:szCs w:val="24"/>
              </w:rPr>
              <w:t>основы проектной деятельности при взаимодействии в коллективе и команде в ходе профессиональной деятельности, связанной с экономикой страховой организации.</w:t>
            </w:r>
          </w:p>
          <w:p w14:paraId="6412E689" w14:textId="1D8DF0C0" w:rsidR="00937294" w:rsidRPr="00937294" w:rsidRDefault="00937294" w:rsidP="002F4822">
            <w:pPr>
              <w:suppressAutoHyphens/>
              <w:spacing w:line="276" w:lineRule="auto"/>
              <w:contextualSpacing/>
              <w:jc w:val="both"/>
              <w:rPr>
                <w:rFonts w:ascii="Times New Roman" w:hAnsi="Times New Roman" w:cs="Times New Roman"/>
                <w:bCs/>
                <w:sz w:val="24"/>
                <w:szCs w:val="24"/>
              </w:rPr>
            </w:pPr>
            <w:r w:rsidRPr="00937294">
              <w:rPr>
                <w:rFonts w:ascii="Times New Roman" w:hAnsi="Times New Roman" w:cs="Times New Roman"/>
                <w:bCs/>
                <w:sz w:val="24"/>
                <w:szCs w:val="24"/>
              </w:rPr>
              <w:t xml:space="preserve">- особенности социального и культурного контекста; </w:t>
            </w:r>
          </w:p>
          <w:p w14:paraId="44230A48" w14:textId="77777777" w:rsidR="00937294" w:rsidRPr="00937294" w:rsidRDefault="00937294" w:rsidP="002F4822">
            <w:pPr>
              <w:suppressAutoHyphens/>
              <w:spacing w:line="276" w:lineRule="auto"/>
              <w:contextualSpacing/>
              <w:jc w:val="both"/>
              <w:rPr>
                <w:rFonts w:ascii="Times New Roman" w:hAnsi="Times New Roman" w:cs="Times New Roman"/>
                <w:bCs/>
                <w:sz w:val="24"/>
                <w:szCs w:val="24"/>
              </w:rPr>
            </w:pPr>
            <w:r w:rsidRPr="00937294">
              <w:rPr>
                <w:rFonts w:ascii="Times New Roman" w:hAnsi="Times New Roman" w:cs="Times New Roman"/>
                <w:bCs/>
                <w:sz w:val="24"/>
                <w:szCs w:val="24"/>
              </w:rPr>
              <w:t>правила оформления документов и построения устных сообщений для осуществления устной и письменной коммуникации на государственном языке Российской Федерации с учетом особенностей социального и культурного контекста в области экономики страховой организации.</w:t>
            </w:r>
          </w:p>
          <w:p w14:paraId="0F4E574F" w14:textId="1D7CAC03" w:rsidR="00937294" w:rsidRPr="00937294" w:rsidRDefault="00937294" w:rsidP="002F4822">
            <w:pPr>
              <w:suppressAutoHyphens/>
              <w:spacing w:line="276" w:lineRule="auto"/>
              <w:contextualSpacing/>
              <w:jc w:val="both"/>
              <w:rPr>
                <w:rFonts w:ascii="Times New Roman" w:hAnsi="Times New Roman" w:cs="Times New Roman"/>
                <w:bCs/>
                <w:sz w:val="24"/>
                <w:szCs w:val="24"/>
              </w:rPr>
            </w:pPr>
            <w:r w:rsidRPr="00937294">
              <w:rPr>
                <w:rFonts w:ascii="Times New Roman" w:hAnsi="Times New Roman" w:cs="Times New Roman"/>
                <w:bCs/>
                <w:sz w:val="24"/>
                <w:szCs w:val="24"/>
              </w:rPr>
              <w:t>- лексический минимум, относящийся к описанию процессов профессиональной деятельности; правила чтения текстов профессиональной направленности по теме экономики страховой организации.</w:t>
            </w:r>
          </w:p>
          <w:p w14:paraId="4B781B6F" w14:textId="77777777" w:rsidR="00937294" w:rsidRPr="00937294" w:rsidRDefault="00937294" w:rsidP="002F4822">
            <w:pPr>
              <w:suppressAutoHyphens/>
              <w:spacing w:line="276" w:lineRule="auto"/>
              <w:contextualSpacing/>
              <w:jc w:val="both"/>
              <w:rPr>
                <w:rFonts w:ascii="Times New Roman" w:hAnsi="Times New Roman" w:cs="Times New Roman"/>
                <w:bCs/>
                <w:sz w:val="24"/>
                <w:szCs w:val="24"/>
              </w:rPr>
            </w:pPr>
            <w:r w:rsidRPr="00937294">
              <w:rPr>
                <w:rFonts w:ascii="Times New Roman" w:hAnsi="Times New Roman" w:cs="Times New Roman"/>
                <w:bCs/>
                <w:sz w:val="24"/>
                <w:szCs w:val="24"/>
              </w:rPr>
              <w:t>- методы экономического анализа и учета показателей деятельности организации и ее подразделений</w:t>
            </w:r>
          </w:p>
          <w:p w14:paraId="59C151D5" w14:textId="77777777" w:rsidR="00937294" w:rsidRPr="00937294" w:rsidRDefault="00937294" w:rsidP="002F4822">
            <w:pPr>
              <w:suppressAutoHyphens/>
              <w:spacing w:line="276" w:lineRule="auto"/>
              <w:contextualSpacing/>
              <w:jc w:val="both"/>
              <w:rPr>
                <w:rFonts w:ascii="Times New Roman" w:hAnsi="Times New Roman" w:cs="Times New Roman"/>
                <w:bCs/>
                <w:sz w:val="24"/>
                <w:szCs w:val="24"/>
              </w:rPr>
            </w:pPr>
            <w:r w:rsidRPr="00937294">
              <w:rPr>
                <w:rFonts w:ascii="Times New Roman" w:hAnsi="Times New Roman" w:cs="Times New Roman"/>
                <w:bCs/>
                <w:sz w:val="24"/>
                <w:szCs w:val="24"/>
              </w:rPr>
              <w:t>- классификация методов и приемов, используемых при анализе финансово-хозяйственной деятельности организации;</w:t>
            </w:r>
          </w:p>
          <w:p w14:paraId="686D306B" w14:textId="77777777" w:rsidR="00937294" w:rsidRPr="00937294" w:rsidRDefault="00937294" w:rsidP="002F4822">
            <w:pPr>
              <w:suppressAutoHyphens/>
              <w:spacing w:line="276" w:lineRule="auto"/>
              <w:contextualSpacing/>
              <w:jc w:val="both"/>
              <w:rPr>
                <w:rFonts w:ascii="Times New Roman" w:hAnsi="Times New Roman" w:cs="Times New Roman"/>
                <w:bCs/>
                <w:sz w:val="24"/>
                <w:szCs w:val="24"/>
              </w:rPr>
            </w:pPr>
            <w:r w:rsidRPr="00937294">
              <w:rPr>
                <w:rFonts w:ascii="Times New Roman" w:hAnsi="Times New Roman" w:cs="Times New Roman"/>
                <w:bCs/>
                <w:sz w:val="24"/>
                <w:szCs w:val="24"/>
              </w:rPr>
              <w:t>- система показателей продаж страховой организации</w:t>
            </w:r>
          </w:p>
          <w:p w14:paraId="34BF9D43" w14:textId="04AB7094" w:rsidR="00937294" w:rsidRPr="00937294" w:rsidRDefault="00937294" w:rsidP="002F4822">
            <w:pPr>
              <w:suppressAutoHyphens/>
              <w:spacing w:line="276" w:lineRule="auto"/>
              <w:contextualSpacing/>
              <w:jc w:val="both"/>
              <w:rPr>
                <w:rFonts w:ascii="Times New Roman" w:hAnsi="Times New Roman" w:cs="Times New Roman"/>
                <w:bCs/>
                <w:sz w:val="24"/>
                <w:szCs w:val="24"/>
              </w:rPr>
            </w:pPr>
            <w:r w:rsidRPr="00937294">
              <w:rPr>
                <w:rFonts w:ascii="Times New Roman" w:hAnsi="Times New Roman" w:cs="Times New Roman"/>
                <w:bCs/>
                <w:sz w:val="24"/>
                <w:szCs w:val="24"/>
              </w:rPr>
              <w:t>- структура доходов и расходов страховой организации.</w:t>
            </w:r>
          </w:p>
          <w:p w14:paraId="3600D8F3" w14:textId="0354FDD9" w:rsidR="00937294" w:rsidRPr="00937294" w:rsidRDefault="00937294" w:rsidP="002F4822">
            <w:pPr>
              <w:suppressAutoHyphens/>
              <w:spacing w:line="276" w:lineRule="auto"/>
              <w:contextualSpacing/>
              <w:jc w:val="both"/>
              <w:rPr>
                <w:rFonts w:ascii="Times New Roman" w:hAnsi="Times New Roman" w:cs="Times New Roman"/>
                <w:bCs/>
                <w:sz w:val="24"/>
                <w:szCs w:val="24"/>
              </w:rPr>
            </w:pPr>
            <w:r w:rsidRPr="00937294">
              <w:rPr>
                <w:rFonts w:ascii="Times New Roman" w:hAnsi="Times New Roman" w:cs="Times New Roman"/>
                <w:bCs/>
                <w:sz w:val="24"/>
                <w:szCs w:val="24"/>
              </w:rPr>
              <w:lastRenderedPageBreak/>
              <w:t xml:space="preserve">Умеет: </w:t>
            </w:r>
          </w:p>
          <w:p w14:paraId="2810ECD9" w14:textId="21F8E56B" w:rsidR="00937294" w:rsidRPr="00937294" w:rsidRDefault="00937294" w:rsidP="002F4822">
            <w:pPr>
              <w:suppressAutoHyphens/>
              <w:spacing w:line="276" w:lineRule="auto"/>
              <w:contextualSpacing/>
              <w:jc w:val="both"/>
              <w:rPr>
                <w:rFonts w:ascii="Times New Roman" w:hAnsi="Times New Roman" w:cs="Times New Roman"/>
                <w:bCs/>
                <w:sz w:val="24"/>
                <w:szCs w:val="24"/>
              </w:rPr>
            </w:pPr>
            <w:r w:rsidRPr="00937294">
              <w:rPr>
                <w:rFonts w:ascii="Times New Roman" w:hAnsi="Times New Roman" w:cs="Times New Roman"/>
                <w:bCs/>
                <w:sz w:val="24"/>
                <w:szCs w:val="24"/>
              </w:rPr>
              <w:t xml:space="preserve">- распознавать и анализировать задачу в профессиональном и социальном контексте, выделять этапы ее решения; </w:t>
            </w:r>
          </w:p>
          <w:p w14:paraId="2C5B053E" w14:textId="45D68C73" w:rsidR="00937294" w:rsidRPr="00937294" w:rsidRDefault="00937294" w:rsidP="002F4822">
            <w:pPr>
              <w:suppressAutoHyphens/>
              <w:spacing w:line="276" w:lineRule="auto"/>
              <w:contextualSpacing/>
              <w:jc w:val="both"/>
              <w:rPr>
                <w:rFonts w:ascii="Times New Roman" w:hAnsi="Times New Roman" w:cs="Times New Roman"/>
                <w:bCs/>
                <w:sz w:val="24"/>
                <w:szCs w:val="24"/>
              </w:rPr>
            </w:pPr>
            <w:r w:rsidRPr="00937294">
              <w:rPr>
                <w:rFonts w:ascii="Times New Roman" w:hAnsi="Times New Roman" w:cs="Times New Roman"/>
                <w:bCs/>
                <w:sz w:val="24"/>
                <w:szCs w:val="24"/>
              </w:rPr>
              <w:t xml:space="preserve">- выявлять и эффективно искать информацию, необходимую для решения задачи; </w:t>
            </w:r>
          </w:p>
          <w:p w14:paraId="3AE4EF25" w14:textId="34498902" w:rsidR="00937294" w:rsidRPr="00937294" w:rsidRDefault="00937294" w:rsidP="002F4822">
            <w:pPr>
              <w:suppressAutoHyphens/>
              <w:spacing w:line="276" w:lineRule="auto"/>
              <w:contextualSpacing/>
              <w:jc w:val="both"/>
              <w:rPr>
                <w:rFonts w:ascii="Times New Roman" w:hAnsi="Times New Roman" w:cs="Times New Roman"/>
                <w:bCs/>
                <w:sz w:val="24"/>
                <w:szCs w:val="24"/>
              </w:rPr>
            </w:pPr>
            <w:r w:rsidRPr="00937294">
              <w:rPr>
                <w:rFonts w:ascii="Times New Roman" w:hAnsi="Times New Roman" w:cs="Times New Roman"/>
                <w:bCs/>
                <w:sz w:val="24"/>
                <w:szCs w:val="24"/>
              </w:rPr>
              <w:t xml:space="preserve">- составлять план действия; </w:t>
            </w:r>
          </w:p>
          <w:p w14:paraId="7BB72D30" w14:textId="2C75B688" w:rsidR="00937294" w:rsidRPr="00937294" w:rsidRDefault="00937294" w:rsidP="002F4822">
            <w:pPr>
              <w:suppressAutoHyphens/>
              <w:spacing w:line="276" w:lineRule="auto"/>
              <w:contextualSpacing/>
              <w:jc w:val="both"/>
              <w:rPr>
                <w:rFonts w:ascii="Times New Roman" w:hAnsi="Times New Roman" w:cs="Times New Roman"/>
                <w:bCs/>
                <w:sz w:val="24"/>
                <w:szCs w:val="24"/>
              </w:rPr>
            </w:pPr>
            <w:r w:rsidRPr="00937294">
              <w:rPr>
                <w:rFonts w:ascii="Times New Roman" w:hAnsi="Times New Roman" w:cs="Times New Roman"/>
                <w:bCs/>
                <w:sz w:val="24"/>
                <w:szCs w:val="24"/>
              </w:rPr>
              <w:t>- определять необходимые ресурсы;</w:t>
            </w:r>
          </w:p>
          <w:p w14:paraId="3D4D86F8" w14:textId="71C62B62" w:rsidR="00937294" w:rsidRPr="00937294" w:rsidRDefault="00937294" w:rsidP="002F4822">
            <w:pPr>
              <w:suppressAutoHyphens/>
              <w:spacing w:line="276" w:lineRule="auto"/>
              <w:contextualSpacing/>
              <w:jc w:val="both"/>
              <w:rPr>
                <w:rFonts w:ascii="Times New Roman" w:hAnsi="Times New Roman" w:cs="Times New Roman"/>
                <w:bCs/>
                <w:sz w:val="24"/>
                <w:szCs w:val="24"/>
              </w:rPr>
            </w:pPr>
            <w:r w:rsidRPr="00937294">
              <w:rPr>
                <w:rFonts w:ascii="Times New Roman" w:hAnsi="Times New Roman" w:cs="Times New Roman"/>
                <w:bCs/>
                <w:sz w:val="24"/>
                <w:szCs w:val="24"/>
              </w:rPr>
              <w:t>- реализовывать план решения задач в области экономики страховой организации</w:t>
            </w:r>
          </w:p>
          <w:p w14:paraId="623FADBC" w14:textId="20CECF78" w:rsidR="00937294" w:rsidRPr="00937294" w:rsidRDefault="00937294" w:rsidP="002F4822">
            <w:pPr>
              <w:suppressAutoHyphens/>
              <w:spacing w:line="276" w:lineRule="auto"/>
              <w:contextualSpacing/>
              <w:jc w:val="both"/>
              <w:rPr>
                <w:rFonts w:ascii="Times New Roman" w:hAnsi="Times New Roman" w:cs="Times New Roman"/>
                <w:bCs/>
                <w:sz w:val="24"/>
                <w:szCs w:val="24"/>
              </w:rPr>
            </w:pPr>
            <w:r w:rsidRPr="00937294">
              <w:rPr>
                <w:rFonts w:ascii="Times New Roman" w:hAnsi="Times New Roman" w:cs="Times New Roman"/>
                <w:bCs/>
                <w:sz w:val="24"/>
                <w:szCs w:val="24"/>
              </w:rPr>
              <w:t xml:space="preserve">- определять необходимые источники информации; </w:t>
            </w:r>
          </w:p>
          <w:p w14:paraId="3FF8F6BD" w14:textId="106F7BF8" w:rsidR="00937294" w:rsidRPr="00937294" w:rsidRDefault="00937294" w:rsidP="002F4822">
            <w:pPr>
              <w:suppressAutoHyphens/>
              <w:spacing w:line="276" w:lineRule="auto"/>
              <w:contextualSpacing/>
              <w:jc w:val="both"/>
              <w:rPr>
                <w:rFonts w:ascii="Times New Roman" w:hAnsi="Times New Roman" w:cs="Times New Roman"/>
                <w:bCs/>
                <w:sz w:val="24"/>
                <w:szCs w:val="24"/>
              </w:rPr>
            </w:pPr>
            <w:r w:rsidRPr="00937294">
              <w:rPr>
                <w:rFonts w:ascii="Times New Roman" w:hAnsi="Times New Roman" w:cs="Times New Roman"/>
                <w:bCs/>
                <w:sz w:val="24"/>
                <w:szCs w:val="24"/>
              </w:rPr>
              <w:t xml:space="preserve">- использовать различные цифровые средства и современное программное обеспечение для поиска информации; </w:t>
            </w:r>
          </w:p>
          <w:p w14:paraId="4D1E8AA6" w14:textId="1D4CC0B0" w:rsidR="00937294" w:rsidRPr="00937294" w:rsidRDefault="00937294" w:rsidP="002F4822">
            <w:pPr>
              <w:suppressAutoHyphens/>
              <w:spacing w:line="276" w:lineRule="auto"/>
              <w:contextualSpacing/>
              <w:jc w:val="both"/>
              <w:rPr>
                <w:rFonts w:ascii="Times New Roman" w:hAnsi="Times New Roman" w:cs="Times New Roman"/>
                <w:bCs/>
                <w:sz w:val="24"/>
                <w:szCs w:val="24"/>
              </w:rPr>
            </w:pPr>
            <w:r w:rsidRPr="00937294">
              <w:rPr>
                <w:rFonts w:ascii="Times New Roman" w:hAnsi="Times New Roman" w:cs="Times New Roman"/>
                <w:bCs/>
                <w:sz w:val="24"/>
                <w:szCs w:val="24"/>
              </w:rPr>
              <w:t xml:space="preserve">- структурировать получаемую информацию; выделять наиболее значимое в перечне информации; оценивать практическую значимость результатов поиска; </w:t>
            </w:r>
          </w:p>
          <w:p w14:paraId="27B9E1EA" w14:textId="77777777" w:rsidR="00937294" w:rsidRPr="00937294" w:rsidRDefault="00937294" w:rsidP="002F4822">
            <w:pPr>
              <w:suppressAutoHyphens/>
              <w:spacing w:line="276" w:lineRule="auto"/>
              <w:contextualSpacing/>
              <w:jc w:val="both"/>
              <w:rPr>
                <w:rFonts w:ascii="Times New Roman" w:hAnsi="Times New Roman" w:cs="Times New Roman"/>
                <w:bCs/>
                <w:sz w:val="24"/>
                <w:szCs w:val="24"/>
              </w:rPr>
            </w:pPr>
            <w:r w:rsidRPr="00937294">
              <w:rPr>
                <w:rFonts w:ascii="Times New Roman" w:hAnsi="Times New Roman" w:cs="Times New Roman"/>
                <w:bCs/>
                <w:sz w:val="24"/>
                <w:szCs w:val="24"/>
              </w:rPr>
              <w:t>оформлять результаты поиска для выполнения задач в области экономики страховой организации.</w:t>
            </w:r>
          </w:p>
          <w:p w14:paraId="211C9F28" w14:textId="2490E9B9" w:rsidR="00937294" w:rsidRPr="00937294" w:rsidRDefault="00937294" w:rsidP="002F4822">
            <w:pPr>
              <w:suppressAutoHyphens/>
              <w:spacing w:line="276" w:lineRule="auto"/>
              <w:contextualSpacing/>
              <w:jc w:val="both"/>
              <w:rPr>
                <w:rFonts w:ascii="Times New Roman" w:hAnsi="Times New Roman" w:cs="Times New Roman"/>
                <w:bCs/>
                <w:sz w:val="24"/>
                <w:szCs w:val="24"/>
              </w:rPr>
            </w:pPr>
            <w:r w:rsidRPr="00937294">
              <w:rPr>
                <w:rFonts w:ascii="Times New Roman" w:hAnsi="Times New Roman" w:cs="Times New Roman"/>
                <w:bCs/>
                <w:sz w:val="24"/>
                <w:szCs w:val="24"/>
              </w:rPr>
              <w:t>- определять актуальность нормативно-правовой документации в профессиональной деятельности;</w:t>
            </w:r>
          </w:p>
          <w:p w14:paraId="62129081" w14:textId="1989800F" w:rsidR="00937294" w:rsidRPr="00937294" w:rsidRDefault="00937294" w:rsidP="002F4822">
            <w:pPr>
              <w:suppressAutoHyphens/>
              <w:spacing w:line="276" w:lineRule="auto"/>
              <w:contextualSpacing/>
              <w:jc w:val="both"/>
              <w:rPr>
                <w:rFonts w:ascii="Times New Roman" w:hAnsi="Times New Roman" w:cs="Times New Roman"/>
                <w:bCs/>
                <w:sz w:val="24"/>
                <w:szCs w:val="24"/>
              </w:rPr>
            </w:pPr>
            <w:r w:rsidRPr="00937294">
              <w:rPr>
                <w:rFonts w:ascii="Times New Roman" w:hAnsi="Times New Roman" w:cs="Times New Roman"/>
                <w:bCs/>
                <w:sz w:val="24"/>
                <w:szCs w:val="24"/>
              </w:rPr>
              <w:t xml:space="preserve">- применять современную научную профессиональную терминологию; </w:t>
            </w:r>
          </w:p>
          <w:p w14:paraId="7D3E8FEF" w14:textId="68F99929" w:rsidR="00937294" w:rsidRPr="00937294" w:rsidRDefault="00937294" w:rsidP="002F4822">
            <w:pPr>
              <w:suppressAutoHyphens/>
              <w:spacing w:line="276" w:lineRule="auto"/>
              <w:contextualSpacing/>
              <w:jc w:val="both"/>
              <w:rPr>
                <w:rFonts w:ascii="Times New Roman" w:hAnsi="Times New Roman" w:cs="Times New Roman"/>
                <w:bCs/>
                <w:sz w:val="24"/>
                <w:szCs w:val="24"/>
              </w:rPr>
            </w:pPr>
            <w:r w:rsidRPr="00937294">
              <w:rPr>
                <w:rFonts w:ascii="Times New Roman" w:hAnsi="Times New Roman" w:cs="Times New Roman"/>
                <w:bCs/>
                <w:sz w:val="24"/>
                <w:szCs w:val="24"/>
              </w:rPr>
              <w:t xml:space="preserve">- определять и выстраивать траектории профессионального развития и самообразования при планировании собственного профессионального и личностного развития, предпринимательской </w:t>
            </w:r>
            <w:r w:rsidRPr="00937294">
              <w:rPr>
                <w:rFonts w:ascii="Times New Roman" w:hAnsi="Times New Roman" w:cs="Times New Roman"/>
                <w:bCs/>
                <w:sz w:val="24"/>
                <w:szCs w:val="24"/>
              </w:rPr>
              <w:lastRenderedPageBreak/>
              <w:t>деятельности в профессиональной области;</w:t>
            </w:r>
          </w:p>
          <w:p w14:paraId="6424B351" w14:textId="3F849369" w:rsidR="00937294" w:rsidRPr="00937294" w:rsidRDefault="00937294" w:rsidP="002F4822">
            <w:pPr>
              <w:suppressAutoHyphens/>
              <w:spacing w:line="276" w:lineRule="auto"/>
              <w:contextualSpacing/>
              <w:jc w:val="both"/>
              <w:rPr>
                <w:rFonts w:ascii="Times New Roman" w:hAnsi="Times New Roman" w:cs="Times New Roman"/>
                <w:bCs/>
                <w:sz w:val="24"/>
                <w:szCs w:val="24"/>
              </w:rPr>
            </w:pPr>
            <w:r w:rsidRPr="00937294">
              <w:rPr>
                <w:rFonts w:ascii="Times New Roman" w:hAnsi="Times New Roman" w:cs="Times New Roman"/>
                <w:bCs/>
                <w:sz w:val="24"/>
                <w:szCs w:val="24"/>
              </w:rPr>
              <w:t xml:space="preserve">- использовать знания по финансовой грамотности в области экономики организации </w:t>
            </w:r>
          </w:p>
          <w:p w14:paraId="6F000F0D" w14:textId="0B74D520" w:rsidR="00937294" w:rsidRPr="00937294" w:rsidRDefault="00937294" w:rsidP="002F4822">
            <w:pPr>
              <w:suppressAutoHyphens/>
              <w:spacing w:line="276" w:lineRule="auto"/>
              <w:contextualSpacing/>
              <w:jc w:val="both"/>
              <w:rPr>
                <w:rFonts w:ascii="Times New Roman" w:hAnsi="Times New Roman" w:cs="Times New Roman"/>
                <w:bCs/>
                <w:sz w:val="24"/>
                <w:szCs w:val="24"/>
              </w:rPr>
            </w:pPr>
            <w:r w:rsidRPr="00937294">
              <w:rPr>
                <w:rFonts w:ascii="Times New Roman" w:hAnsi="Times New Roman" w:cs="Times New Roman"/>
                <w:bCs/>
                <w:sz w:val="24"/>
                <w:szCs w:val="24"/>
              </w:rPr>
              <w:t xml:space="preserve">- организовывать работу коллектива и команды; </w:t>
            </w:r>
          </w:p>
          <w:p w14:paraId="704E63C0" w14:textId="77777777" w:rsidR="00937294" w:rsidRPr="00937294" w:rsidRDefault="00937294" w:rsidP="002F4822">
            <w:pPr>
              <w:suppressAutoHyphens/>
              <w:spacing w:line="276" w:lineRule="auto"/>
              <w:contextualSpacing/>
              <w:jc w:val="both"/>
              <w:rPr>
                <w:rFonts w:ascii="Times New Roman" w:hAnsi="Times New Roman" w:cs="Times New Roman"/>
                <w:bCs/>
                <w:sz w:val="24"/>
                <w:szCs w:val="24"/>
              </w:rPr>
            </w:pPr>
            <w:r w:rsidRPr="00937294">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 связанной с экономикой страховой организации.</w:t>
            </w:r>
          </w:p>
          <w:p w14:paraId="0A55AAAC" w14:textId="3FBA58AF" w:rsidR="00937294" w:rsidRPr="00937294" w:rsidRDefault="00937294" w:rsidP="002F4822">
            <w:pPr>
              <w:suppressAutoHyphens/>
              <w:spacing w:line="276" w:lineRule="auto"/>
              <w:contextualSpacing/>
              <w:jc w:val="both"/>
              <w:rPr>
                <w:rFonts w:ascii="Times New Roman" w:hAnsi="Times New Roman" w:cs="Times New Roman"/>
                <w:bCs/>
                <w:sz w:val="24"/>
                <w:szCs w:val="24"/>
              </w:rPr>
            </w:pPr>
            <w:r w:rsidRPr="00937294">
              <w:rPr>
                <w:rFonts w:ascii="Times New Roman" w:hAnsi="Times New Roman" w:cs="Times New Roman"/>
                <w:bCs/>
                <w:sz w:val="24"/>
                <w:szCs w:val="24"/>
              </w:rPr>
              <w:t>- грамотно излагать свои мысли и оформлять документы по профессиональной тематике на государственном языке;</w:t>
            </w:r>
          </w:p>
          <w:p w14:paraId="13814DF2" w14:textId="77777777" w:rsidR="00937294" w:rsidRPr="00937294" w:rsidRDefault="00937294" w:rsidP="002F4822">
            <w:pPr>
              <w:suppressAutoHyphens/>
              <w:spacing w:line="276" w:lineRule="auto"/>
              <w:contextualSpacing/>
              <w:jc w:val="both"/>
              <w:rPr>
                <w:rFonts w:ascii="Times New Roman" w:hAnsi="Times New Roman" w:cs="Times New Roman"/>
                <w:bCs/>
                <w:sz w:val="24"/>
                <w:szCs w:val="24"/>
              </w:rPr>
            </w:pPr>
            <w:r w:rsidRPr="00937294">
              <w:rPr>
                <w:rFonts w:ascii="Times New Roman" w:hAnsi="Times New Roman" w:cs="Times New Roman"/>
                <w:bCs/>
                <w:sz w:val="24"/>
                <w:szCs w:val="24"/>
              </w:rPr>
              <w:t>проявлять толерантность в рабочем коллективе для осуществления устной и письменной коммуникации на государственном языке Российской Федерации с учетом особенностей социального и культурного контекста в области экономики страховой организации.</w:t>
            </w:r>
          </w:p>
          <w:p w14:paraId="6297FF00" w14:textId="318E2C21" w:rsidR="00937294" w:rsidRPr="00937294" w:rsidRDefault="00937294" w:rsidP="002F4822">
            <w:pPr>
              <w:suppressAutoHyphens/>
              <w:spacing w:line="276" w:lineRule="auto"/>
              <w:contextualSpacing/>
              <w:jc w:val="both"/>
              <w:rPr>
                <w:rFonts w:ascii="Times New Roman" w:hAnsi="Times New Roman" w:cs="Times New Roman"/>
                <w:bCs/>
                <w:sz w:val="24"/>
                <w:szCs w:val="24"/>
              </w:rPr>
            </w:pPr>
            <w:r w:rsidRPr="00937294">
              <w:rPr>
                <w:rFonts w:ascii="Times New Roman" w:hAnsi="Times New Roman" w:cs="Times New Roman"/>
                <w:bCs/>
                <w:sz w:val="24"/>
                <w:szCs w:val="24"/>
              </w:rPr>
              <w:t>- участвовать в диалогах на профессиональные темы; писать связные сообщения по теме экономики страховой организации.</w:t>
            </w:r>
          </w:p>
          <w:p w14:paraId="7C1E84C7" w14:textId="77777777" w:rsidR="00937294" w:rsidRPr="00937294" w:rsidRDefault="00937294" w:rsidP="002F4822">
            <w:pPr>
              <w:suppressAutoHyphens/>
              <w:spacing w:line="276" w:lineRule="auto"/>
              <w:contextualSpacing/>
              <w:jc w:val="both"/>
              <w:rPr>
                <w:rFonts w:ascii="Times New Roman" w:hAnsi="Times New Roman" w:cs="Times New Roman"/>
                <w:bCs/>
                <w:sz w:val="24"/>
                <w:szCs w:val="24"/>
              </w:rPr>
            </w:pPr>
            <w:r w:rsidRPr="00937294">
              <w:rPr>
                <w:rFonts w:ascii="Times New Roman" w:hAnsi="Times New Roman" w:cs="Times New Roman"/>
                <w:bCs/>
                <w:sz w:val="24"/>
                <w:szCs w:val="24"/>
              </w:rPr>
              <w:t>- рассчитывать финансово-экономические показатели, характеризующие деятельность организации;</w:t>
            </w:r>
          </w:p>
          <w:p w14:paraId="39D8C812" w14:textId="77777777" w:rsidR="00937294" w:rsidRPr="00937294" w:rsidRDefault="00937294" w:rsidP="002F4822">
            <w:pPr>
              <w:suppressAutoHyphens/>
              <w:spacing w:line="276" w:lineRule="auto"/>
              <w:contextualSpacing/>
              <w:jc w:val="both"/>
              <w:rPr>
                <w:rFonts w:ascii="Times New Roman" w:hAnsi="Times New Roman" w:cs="Times New Roman"/>
                <w:bCs/>
                <w:sz w:val="24"/>
                <w:szCs w:val="24"/>
              </w:rPr>
            </w:pPr>
            <w:r w:rsidRPr="00937294">
              <w:rPr>
                <w:rFonts w:ascii="Times New Roman" w:hAnsi="Times New Roman" w:cs="Times New Roman"/>
                <w:bCs/>
                <w:sz w:val="24"/>
                <w:szCs w:val="24"/>
              </w:rPr>
              <w:t>- применять методики определения экономической эффективности;</w:t>
            </w:r>
          </w:p>
          <w:p w14:paraId="78B80D82" w14:textId="028A0CD1" w:rsidR="00937294" w:rsidRPr="00937294" w:rsidRDefault="00937294" w:rsidP="002F4822">
            <w:pPr>
              <w:suppressAutoHyphens/>
              <w:spacing w:line="276" w:lineRule="auto"/>
              <w:contextualSpacing/>
              <w:jc w:val="both"/>
              <w:rPr>
                <w:rFonts w:ascii="Times New Roman" w:hAnsi="Times New Roman" w:cs="Times New Roman"/>
                <w:bCs/>
                <w:sz w:val="24"/>
                <w:szCs w:val="24"/>
              </w:rPr>
            </w:pPr>
            <w:r w:rsidRPr="00937294">
              <w:rPr>
                <w:rFonts w:ascii="Times New Roman" w:hAnsi="Times New Roman" w:cs="Times New Roman"/>
                <w:bCs/>
                <w:sz w:val="24"/>
                <w:szCs w:val="24"/>
              </w:rPr>
              <w:t>- анализировать выполнение плана продаж в страховой организации;</w:t>
            </w:r>
          </w:p>
        </w:tc>
        <w:tc>
          <w:tcPr>
            <w:tcW w:w="1923" w:type="pct"/>
          </w:tcPr>
          <w:p w14:paraId="4864E996" w14:textId="77777777" w:rsidR="00937294" w:rsidRPr="004D3FAA" w:rsidRDefault="00937294" w:rsidP="00937294">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bCs/>
                <w:iCs/>
                <w:color w:val="000000"/>
                <w:sz w:val="24"/>
              </w:rPr>
            </w:pPr>
            <w:r w:rsidRPr="004D3FAA">
              <w:rPr>
                <w:rFonts w:ascii="Times New Roman" w:hAnsi="Times New Roman" w:cs="Times New Roman"/>
                <w:bCs/>
                <w:color w:val="000000"/>
                <w:sz w:val="24"/>
              </w:rPr>
              <w:lastRenderedPageBreak/>
              <w:t xml:space="preserve">демонстрация высокого уровня подготовленности, характерной мыслительной деятельности, наличие направленности познавательной деятельности и устойчивых знаний по теме экономики страховой организации, ее организационно-правовых форм, организационной структуры, структуры капитала и издержек, оценки результатов и эффективности деятельности страховой организации </w:t>
            </w:r>
          </w:p>
          <w:p w14:paraId="6261E972" w14:textId="77777777" w:rsidR="00937294" w:rsidRPr="004D3FAA" w:rsidRDefault="00937294" w:rsidP="00937294">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bCs/>
                <w:iCs/>
                <w:color w:val="000000"/>
                <w:sz w:val="24"/>
              </w:rPr>
            </w:pPr>
            <w:r w:rsidRPr="004D3FAA">
              <w:rPr>
                <w:rFonts w:ascii="Times New Roman" w:hAnsi="Times New Roman" w:cs="Times New Roman"/>
                <w:bCs/>
                <w:iCs/>
                <w:color w:val="000000"/>
                <w:sz w:val="24"/>
              </w:rPr>
              <w:t xml:space="preserve">демонстрация понимания структурной упорядоченности представления информации; </w:t>
            </w:r>
            <w:r w:rsidRPr="004D3FAA">
              <w:rPr>
                <w:rFonts w:ascii="Times New Roman" w:hAnsi="Times New Roman" w:cs="Times New Roman"/>
                <w:bCs/>
                <w:color w:val="000000"/>
                <w:sz w:val="24"/>
              </w:rPr>
              <w:t xml:space="preserve">демонстрация знаний о необходимых требованиях к </w:t>
            </w:r>
            <w:r w:rsidRPr="004D3FAA">
              <w:rPr>
                <w:rFonts w:ascii="Times New Roman" w:hAnsi="Times New Roman" w:cs="Times New Roman"/>
                <w:bCs/>
                <w:iCs/>
                <w:color w:val="000000"/>
                <w:sz w:val="24"/>
              </w:rPr>
              <w:t xml:space="preserve">оформлению результатов поиска информации; </w:t>
            </w:r>
          </w:p>
          <w:p w14:paraId="61459EF7" w14:textId="77777777" w:rsidR="00937294" w:rsidRPr="004D3FAA" w:rsidRDefault="00937294" w:rsidP="00937294">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bCs/>
                <w:iCs/>
                <w:color w:val="000000"/>
                <w:sz w:val="24"/>
              </w:rPr>
            </w:pPr>
            <w:r w:rsidRPr="004D3FAA">
              <w:rPr>
                <w:rFonts w:ascii="Times New Roman" w:hAnsi="Times New Roman" w:cs="Times New Roman"/>
                <w:bCs/>
                <w:color w:val="000000"/>
                <w:sz w:val="24"/>
              </w:rPr>
              <w:t>демонстрация знаний о выборе эффективных цифровых технологий для поиска информации по теме экономики страховой организации, ее организационно-правовых форм, организационной структуры, структуры капитала и издержек, оценки результатов и эффективности деятельности страховой организации</w:t>
            </w:r>
          </w:p>
          <w:p w14:paraId="46F060CB" w14:textId="77777777" w:rsidR="00937294" w:rsidRPr="004D3FAA" w:rsidRDefault="00937294" w:rsidP="00937294">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bCs/>
                <w:iCs/>
                <w:color w:val="000000"/>
                <w:sz w:val="24"/>
              </w:rPr>
            </w:pPr>
            <w:r w:rsidRPr="004D3FAA">
              <w:rPr>
                <w:rFonts w:ascii="Times New Roman" w:hAnsi="Times New Roman" w:cs="Times New Roman"/>
                <w:bCs/>
                <w:color w:val="000000"/>
                <w:sz w:val="24"/>
              </w:rPr>
              <w:t xml:space="preserve">демонстрация понимания важности использования </w:t>
            </w:r>
            <w:r w:rsidRPr="004D3FAA">
              <w:rPr>
                <w:rFonts w:ascii="Times New Roman" w:hAnsi="Times New Roman" w:cs="Times New Roman"/>
                <w:bCs/>
                <w:iCs/>
                <w:color w:val="000000"/>
                <w:sz w:val="24"/>
              </w:rPr>
              <w:t>актуальной нормативно-правовой документации и современной научной и профессиональной терминологии;</w:t>
            </w:r>
          </w:p>
          <w:p w14:paraId="0EBE1747" w14:textId="77777777" w:rsidR="00937294" w:rsidRPr="004D3FAA" w:rsidRDefault="00937294" w:rsidP="00937294">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bCs/>
                <w:iCs/>
                <w:color w:val="000000"/>
                <w:sz w:val="24"/>
              </w:rPr>
            </w:pPr>
            <w:r w:rsidRPr="004D3FAA">
              <w:rPr>
                <w:rFonts w:ascii="Times New Roman" w:hAnsi="Times New Roman" w:cs="Times New Roman"/>
                <w:bCs/>
                <w:color w:val="000000"/>
                <w:sz w:val="24"/>
              </w:rPr>
              <w:t>демонстрация понимания подхода к</w:t>
            </w:r>
            <w:r w:rsidRPr="004D3FAA">
              <w:rPr>
                <w:rFonts w:ascii="Times New Roman" w:hAnsi="Times New Roman" w:cs="Times New Roman"/>
                <w:bCs/>
                <w:iCs/>
                <w:color w:val="000000"/>
                <w:sz w:val="24"/>
              </w:rPr>
              <w:t xml:space="preserve"> выбору эффективной траектории профессионального развития и самообразования;</w:t>
            </w:r>
          </w:p>
          <w:p w14:paraId="2D8FB5DE" w14:textId="77777777" w:rsidR="00937294" w:rsidRPr="004D3FAA" w:rsidRDefault="00937294" w:rsidP="00937294">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bCs/>
                <w:iCs/>
                <w:color w:val="000000"/>
                <w:sz w:val="24"/>
              </w:rPr>
            </w:pPr>
            <w:r w:rsidRPr="004D3FAA">
              <w:rPr>
                <w:rFonts w:ascii="Times New Roman" w:hAnsi="Times New Roman" w:cs="Times New Roman"/>
                <w:bCs/>
                <w:color w:val="000000"/>
                <w:sz w:val="24"/>
              </w:rPr>
              <w:t xml:space="preserve">демонстрация понимания важности использовании знаний по финансовой грамотности </w:t>
            </w:r>
            <w:r w:rsidRPr="004D3FAA">
              <w:rPr>
                <w:rFonts w:ascii="Times New Roman" w:hAnsi="Times New Roman" w:cs="Times New Roman"/>
                <w:bCs/>
                <w:iCs/>
                <w:color w:val="000000"/>
                <w:sz w:val="24"/>
              </w:rPr>
              <w:t xml:space="preserve">в </w:t>
            </w:r>
            <w:r w:rsidRPr="004D3FAA">
              <w:rPr>
                <w:rFonts w:ascii="Times New Roman" w:hAnsi="Times New Roman" w:cs="Times New Roman"/>
                <w:bCs/>
                <w:iCs/>
                <w:color w:val="000000"/>
                <w:sz w:val="24"/>
              </w:rPr>
              <w:lastRenderedPageBreak/>
              <w:t>области экономики страховой организации</w:t>
            </w:r>
          </w:p>
          <w:p w14:paraId="7D40CC87" w14:textId="77777777" w:rsidR="00937294" w:rsidRPr="004D3FAA" w:rsidRDefault="00937294" w:rsidP="00937294">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bCs/>
                <w:iCs/>
                <w:color w:val="000000"/>
                <w:sz w:val="24"/>
              </w:rPr>
            </w:pPr>
            <w:r w:rsidRPr="004D3FAA">
              <w:rPr>
                <w:rFonts w:ascii="Times New Roman" w:hAnsi="Times New Roman" w:cs="Times New Roman"/>
                <w:bCs/>
                <w:color w:val="000000"/>
                <w:sz w:val="24"/>
              </w:rPr>
              <w:t xml:space="preserve">демонстрация знания психологических основ деятельности коллектива и психологических особенностей личности; демонстрация понимания проектной деятельности для эффективного взаимодействия и работы в коллективе и команде в ходе профессиональной деятельности в </w:t>
            </w:r>
            <w:r w:rsidRPr="004D3FAA">
              <w:rPr>
                <w:rFonts w:ascii="Times New Roman" w:hAnsi="Times New Roman" w:cs="Times New Roman"/>
                <w:bCs/>
                <w:iCs/>
                <w:color w:val="000000"/>
                <w:sz w:val="24"/>
              </w:rPr>
              <w:t>области экономики организации</w:t>
            </w:r>
          </w:p>
          <w:p w14:paraId="39F350CD" w14:textId="77777777" w:rsidR="00937294" w:rsidRPr="004D3FAA" w:rsidRDefault="00937294" w:rsidP="00937294">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bCs/>
                <w:iCs/>
                <w:color w:val="000000"/>
                <w:sz w:val="24"/>
              </w:rPr>
            </w:pPr>
            <w:r w:rsidRPr="004D3FAA">
              <w:rPr>
                <w:rFonts w:ascii="Times New Roman" w:hAnsi="Times New Roman" w:cs="Times New Roman"/>
                <w:bCs/>
                <w:color w:val="000000"/>
                <w:sz w:val="24"/>
              </w:rPr>
              <w:t>демонстрация знания и понимания особенностей социального и культурного контекста; демонстрация знаний правил оформления документов и построения устных сообщений д</w:t>
            </w:r>
            <w:r w:rsidRPr="004D3FAA">
              <w:rPr>
                <w:rFonts w:ascii="Times New Roman" w:hAnsi="Times New Roman" w:cs="Times New Roman"/>
                <w:bCs/>
                <w:iCs/>
                <w:color w:val="000000"/>
                <w:sz w:val="24"/>
              </w:rPr>
              <w:t>ля осуществления устной и письменной коммуникации в области экономики страховой организации</w:t>
            </w:r>
          </w:p>
          <w:p w14:paraId="466FA8C1" w14:textId="77777777" w:rsidR="00937294" w:rsidRPr="004D3FAA" w:rsidRDefault="00937294" w:rsidP="00937294">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bCs/>
                <w:iCs/>
                <w:color w:val="000000"/>
                <w:sz w:val="24"/>
              </w:rPr>
            </w:pPr>
            <w:r w:rsidRPr="004D3FAA">
              <w:rPr>
                <w:rFonts w:ascii="Times New Roman" w:hAnsi="Times New Roman" w:cs="Times New Roman"/>
                <w:bCs/>
                <w:iCs/>
                <w:color w:val="000000"/>
                <w:sz w:val="24"/>
              </w:rPr>
              <w:t>демонстрация знаний лексического минимума, правил чтения текстов профессиональной направленности при пользовании   профессиональной документацией по теме экономики страховой организации</w:t>
            </w:r>
          </w:p>
          <w:p w14:paraId="44A9DD9D" w14:textId="77777777" w:rsidR="00937294" w:rsidRPr="004D3FAA" w:rsidRDefault="00937294" w:rsidP="00937294">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bCs/>
                <w:iCs/>
                <w:color w:val="000000"/>
                <w:sz w:val="24"/>
              </w:rPr>
            </w:pPr>
            <w:r w:rsidRPr="004D3FAA">
              <w:rPr>
                <w:rFonts w:ascii="Times New Roman" w:hAnsi="Times New Roman" w:cs="Times New Roman"/>
                <w:bCs/>
                <w:iCs/>
                <w:color w:val="000000"/>
                <w:sz w:val="24"/>
              </w:rPr>
              <w:t>демонстрация знаний методов экономического анализа и учета показателей деятельности организации и ее подразделений;</w:t>
            </w:r>
          </w:p>
          <w:p w14:paraId="43A7A049" w14:textId="77777777" w:rsidR="00937294" w:rsidRPr="004D3FAA" w:rsidRDefault="00937294" w:rsidP="00937294">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bCs/>
                <w:iCs/>
                <w:color w:val="000000"/>
                <w:sz w:val="24"/>
              </w:rPr>
            </w:pPr>
            <w:r w:rsidRPr="004D3FAA">
              <w:rPr>
                <w:rFonts w:ascii="Times New Roman" w:hAnsi="Times New Roman" w:cs="Times New Roman"/>
                <w:bCs/>
                <w:iCs/>
                <w:color w:val="000000"/>
                <w:sz w:val="24"/>
              </w:rPr>
              <w:t>демонстрация понимания принципов классификации методов и приемов, используемых при анализе финансово-хозяйственной деятельности организации;</w:t>
            </w:r>
          </w:p>
          <w:p w14:paraId="4CD6947C" w14:textId="77777777" w:rsidR="00937294" w:rsidRDefault="00937294" w:rsidP="00937294">
            <w:pPr>
              <w:suppressAutoHyphens/>
              <w:spacing w:line="276" w:lineRule="auto"/>
              <w:contextualSpacing/>
              <w:rPr>
                <w:rFonts w:ascii="Times New Roman" w:hAnsi="Times New Roman" w:cs="Times New Roman"/>
                <w:bCs/>
                <w:iCs/>
                <w:color w:val="000000"/>
                <w:sz w:val="24"/>
              </w:rPr>
            </w:pPr>
            <w:r w:rsidRPr="004D3FAA">
              <w:rPr>
                <w:rFonts w:ascii="Times New Roman" w:hAnsi="Times New Roman" w:cs="Times New Roman"/>
                <w:bCs/>
                <w:iCs/>
                <w:color w:val="000000"/>
                <w:sz w:val="24"/>
              </w:rPr>
              <w:t>демонстрация знаний показателей продаж страховой организации и основных статей доходов и расходов</w:t>
            </w:r>
            <w:r>
              <w:rPr>
                <w:rFonts w:ascii="Times New Roman" w:hAnsi="Times New Roman" w:cs="Times New Roman"/>
                <w:bCs/>
                <w:iCs/>
                <w:color w:val="000000"/>
                <w:sz w:val="24"/>
              </w:rPr>
              <w:t>.</w:t>
            </w:r>
          </w:p>
          <w:p w14:paraId="5181397D" w14:textId="20C73077" w:rsidR="00937294" w:rsidRDefault="00937294" w:rsidP="00937294">
            <w:pPr>
              <w:suppressAutoHyphens/>
              <w:spacing w:line="276" w:lineRule="auto"/>
              <w:contextualSpacing/>
              <w:rPr>
                <w:rFonts w:ascii="Times New Roman" w:hAnsi="Times New Roman" w:cs="Times New Roman"/>
                <w:bCs/>
                <w:iCs/>
                <w:color w:val="000000"/>
                <w:sz w:val="24"/>
              </w:rPr>
            </w:pPr>
          </w:p>
          <w:p w14:paraId="6A8A6F6D" w14:textId="77777777" w:rsidR="00937294" w:rsidRPr="004D3FAA" w:rsidRDefault="00937294" w:rsidP="00937294">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bCs/>
                <w:color w:val="000000"/>
                <w:sz w:val="24"/>
              </w:rPr>
            </w:pPr>
            <w:r w:rsidRPr="004D3FAA">
              <w:rPr>
                <w:rFonts w:ascii="Times New Roman" w:hAnsi="Times New Roman" w:cs="Times New Roman"/>
                <w:bCs/>
                <w:color w:val="000000"/>
                <w:sz w:val="24"/>
              </w:rPr>
              <w:lastRenderedPageBreak/>
              <w:t xml:space="preserve">демонстрация умения своевременно и точно </w:t>
            </w:r>
            <w:r w:rsidRPr="004D3FAA">
              <w:rPr>
                <w:rFonts w:ascii="Times New Roman" w:hAnsi="Times New Roman" w:cs="Times New Roman"/>
                <w:iCs/>
                <w:color w:val="000000"/>
                <w:sz w:val="24"/>
              </w:rPr>
              <w:t xml:space="preserve">распознавать задачу в профессиональном и социальном контексте в </w:t>
            </w:r>
            <w:r w:rsidRPr="004D3FAA">
              <w:rPr>
                <w:rFonts w:ascii="Times New Roman" w:hAnsi="Times New Roman" w:cs="Times New Roman"/>
                <w:bCs/>
                <w:iCs/>
                <w:color w:val="000000"/>
                <w:sz w:val="24"/>
              </w:rPr>
              <w:t xml:space="preserve">области </w:t>
            </w:r>
            <w:r w:rsidRPr="004D3FAA">
              <w:rPr>
                <w:rFonts w:ascii="Times New Roman" w:hAnsi="Times New Roman" w:cs="Times New Roman"/>
                <w:iCs/>
                <w:color w:val="000000"/>
                <w:sz w:val="24"/>
              </w:rPr>
              <w:t>экономики страховой организации</w:t>
            </w:r>
            <w:r w:rsidRPr="004D3FAA">
              <w:rPr>
                <w:rFonts w:ascii="Times New Roman" w:hAnsi="Times New Roman" w:cs="Times New Roman"/>
                <w:bCs/>
                <w:iCs/>
                <w:color w:val="000000"/>
                <w:sz w:val="24"/>
              </w:rPr>
              <w:t>;</w:t>
            </w:r>
          </w:p>
          <w:p w14:paraId="5BE19072" w14:textId="77777777" w:rsidR="00937294" w:rsidRPr="004D3FAA" w:rsidRDefault="00937294" w:rsidP="00937294">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bCs/>
                <w:color w:val="000000"/>
                <w:sz w:val="24"/>
              </w:rPr>
            </w:pPr>
            <w:r w:rsidRPr="004D3FAA">
              <w:rPr>
                <w:rFonts w:ascii="Times New Roman" w:hAnsi="Times New Roman" w:cs="Times New Roman"/>
                <w:bCs/>
                <w:iCs/>
                <w:color w:val="000000"/>
                <w:sz w:val="24"/>
              </w:rPr>
              <w:t>д</w:t>
            </w:r>
            <w:r w:rsidRPr="004D3FAA">
              <w:rPr>
                <w:rFonts w:ascii="Times New Roman" w:hAnsi="Times New Roman" w:cs="Times New Roman"/>
                <w:bCs/>
                <w:color w:val="000000"/>
                <w:sz w:val="24"/>
              </w:rPr>
              <w:t xml:space="preserve">емонстрация обоснованного применения методов решения профессиональных задач </w:t>
            </w:r>
            <w:r w:rsidRPr="004D3FAA">
              <w:rPr>
                <w:rFonts w:ascii="Times New Roman" w:hAnsi="Times New Roman" w:cs="Times New Roman"/>
                <w:bCs/>
                <w:iCs/>
                <w:color w:val="000000"/>
                <w:sz w:val="24"/>
              </w:rPr>
              <w:t xml:space="preserve">в области </w:t>
            </w:r>
            <w:r w:rsidRPr="004D3FAA">
              <w:rPr>
                <w:rFonts w:ascii="Times New Roman" w:hAnsi="Times New Roman" w:cs="Times New Roman"/>
                <w:iCs/>
                <w:color w:val="000000"/>
                <w:sz w:val="24"/>
              </w:rPr>
              <w:t>экономики страховой организации</w:t>
            </w:r>
          </w:p>
          <w:p w14:paraId="776F5C2C" w14:textId="77777777" w:rsidR="00937294" w:rsidRPr="004D3FAA" w:rsidRDefault="00937294" w:rsidP="00937294">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iCs/>
                <w:color w:val="000000"/>
                <w:sz w:val="24"/>
              </w:rPr>
            </w:pPr>
            <w:r w:rsidRPr="004D3FAA">
              <w:rPr>
                <w:rFonts w:ascii="Times New Roman" w:hAnsi="Times New Roman" w:cs="Times New Roman"/>
                <w:iCs/>
                <w:color w:val="000000"/>
                <w:sz w:val="24"/>
              </w:rPr>
              <w:t>демонстрация умения определять необходимые источники информации; структурировать получаемую информацию;</w:t>
            </w:r>
          </w:p>
          <w:p w14:paraId="0630005F" w14:textId="77777777" w:rsidR="00937294" w:rsidRPr="004D3FAA" w:rsidRDefault="00937294" w:rsidP="00937294">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iCs/>
                <w:color w:val="000000"/>
                <w:sz w:val="24"/>
              </w:rPr>
            </w:pPr>
            <w:r w:rsidRPr="004D3FAA">
              <w:rPr>
                <w:rFonts w:ascii="Times New Roman" w:hAnsi="Times New Roman" w:cs="Times New Roman"/>
                <w:iCs/>
                <w:color w:val="000000"/>
                <w:sz w:val="24"/>
              </w:rPr>
              <w:t>демонстрация поиска, анализа и интерпретации полученной информации с использованием современного программного обеспечения и цифровых средств для качественного выполнения профессиональных задач в области экономики страховой организации</w:t>
            </w:r>
          </w:p>
          <w:p w14:paraId="7A8ADDB4" w14:textId="77777777" w:rsidR="00937294" w:rsidRPr="004D3FAA" w:rsidRDefault="00937294" w:rsidP="00937294">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color w:val="000000"/>
                <w:sz w:val="24"/>
              </w:rPr>
            </w:pPr>
            <w:r w:rsidRPr="004D3FAA">
              <w:rPr>
                <w:rFonts w:ascii="Times New Roman" w:hAnsi="Times New Roman" w:cs="Times New Roman"/>
                <w:color w:val="000000"/>
                <w:sz w:val="24"/>
              </w:rPr>
              <w:t>демонстрация интереса к актуальному развитию профессиональной отрасли; демонстрация выстраивания траектории профессионального развития и самообразования, планирования повышения квалификации в профессиональной области.</w:t>
            </w:r>
          </w:p>
          <w:p w14:paraId="3C682E23" w14:textId="77777777" w:rsidR="00937294" w:rsidRPr="004D3FAA" w:rsidRDefault="00937294" w:rsidP="00937294">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color w:val="000000"/>
                <w:sz w:val="24"/>
              </w:rPr>
            </w:pPr>
            <w:r w:rsidRPr="004D3FAA">
              <w:rPr>
                <w:rFonts w:ascii="Times New Roman" w:hAnsi="Times New Roman" w:cs="Times New Roman"/>
                <w:color w:val="000000"/>
                <w:sz w:val="24"/>
              </w:rPr>
              <w:t>демонстрация способности к организации самостоятельных занятий при изучении общепрофессиональной дисциплины;</w:t>
            </w:r>
          </w:p>
          <w:p w14:paraId="03BED65A" w14:textId="77777777" w:rsidR="00937294" w:rsidRPr="004D3FAA" w:rsidRDefault="00937294" w:rsidP="00937294">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color w:val="000000"/>
                <w:sz w:val="24"/>
              </w:rPr>
            </w:pPr>
            <w:r w:rsidRPr="004D3FAA">
              <w:rPr>
                <w:rFonts w:ascii="Times New Roman" w:hAnsi="Times New Roman" w:cs="Times New Roman"/>
                <w:color w:val="000000"/>
                <w:sz w:val="24"/>
              </w:rPr>
              <w:t>демонстрация умения представлять собственные проекты в предпринимательской деятельности;</w:t>
            </w:r>
          </w:p>
          <w:p w14:paraId="4B31E1CF" w14:textId="77777777" w:rsidR="00937294" w:rsidRPr="004D3FAA" w:rsidRDefault="00937294" w:rsidP="00937294">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bCs/>
                <w:iCs/>
                <w:color w:val="000000"/>
                <w:sz w:val="24"/>
              </w:rPr>
            </w:pPr>
            <w:r w:rsidRPr="004D3FAA">
              <w:rPr>
                <w:rFonts w:ascii="Times New Roman" w:hAnsi="Times New Roman" w:cs="Times New Roman"/>
                <w:color w:val="000000"/>
                <w:sz w:val="24"/>
              </w:rPr>
              <w:t xml:space="preserve">демонстрация применения знаний по финансовой грамотности в области </w:t>
            </w:r>
            <w:r w:rsidRPr="004D3FAA">
              <w:rPr>
                <w:rFonts w:ascii="Times New Roman" w:hAnsi="Times New Roman" w:cs="Times New Roman"/>
                <w:iCs/>
                <w:color w:val="000000"/>
                <w:sz w:val="24"/>
              </w:rPr>
              <w:t>экономики страховой организации</w:t>
            </w:r>
          </w:p>
          <w:p w14:paraId="53B094FE" w14:textId="77777777" w:rsidR="00937294" w:rsidRPr="004D3FAA" w:rsidRDefault="00937294" w:rsidP="00937294">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bCs/>
                <w:iCs/>
                <w:color w:val="000000"/>
                <w:sz w:val="24"/>
              </w:rPr>
            </w:pPr>
            <w:r w:rsidRPr="004D3FAA">
              <w:rPr>
                <w:rFonts w:ascii="Times New Roman" w:hAnsi="Times New Roman" w:cs="Times New Roman"/>
                <w:color w:val="000000"/>
                <w:sz w:val="24"/>
              </w:rPr>
              <w:t xml:space="preserve">демонстрация умения сотрудничать при работе в </w:t>
            </w:r>
            <w:r w:rsidRPr="004D3FAA">
              <w:rPr>
                <w:rFonts w:ascii="Times New Roman" w:hAnsi="Times New Roman" w:cs="Times New Roman"/>
                <w:color w:val="000000"/>
                <w:sz w:val="24"/>
              </w:rPr>
              <w:lastRenderedPageBreak/>
              <w:t xml:space="preserve">команде и в коллективе с обучающимися, преподавателями и представителями работодателей в процессе обучения основам </w:t>
            </w:r>
            <w:r w:rsidRPr="004D3FAA">
              <w:rPr>
                <w:rFonts w:ascii="Times New Roman" w:hAnsi="Times New Roman" w:cs="Times New Roman"/>
                <w:iCs/>
                <w:color w:val="000000"/>
                <w:sz w:val="24"/>
              </w:rPr>
              <w:t>экономики страховой организации</w:t>
            </w:r>
          </w:p>
          <w:p w14:paraId="3850C976" w14:textId="77777777" w:rsidR="00937294" w:rsidRPr="004D3FAA" w:rsidRDefault="00937294" w:rsidP="00937294">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bCs/>
                <w:iCs/>
                <w:color w:val="000000"/>
                <w:sz w:val="24"/>
              </w:rPr>
            </w:pPr>
            <w:r w:rsidRPr="004D3FAA">
              <w:rPr>
                <w:rFonts w:ascii="Times New Roman" w:hAnsi="Times New Roman" w:cs="Times New Roman"/>
                <w:color w:val="000000"/>
                <w:sz w:val="24"/>
              </w:rPr>
              <w:t xml:space="preserve">демонстрация навыков грамотно излагать свои мысли и оформлять документацию на государственном языке Российской Федерации, с учетом социального и культурного контекста для профессионального </w:t>
            </w:r>
            <w:r w:rsidRPr="004D3FAA">
              <w:rPr>
                <w:rFonts w:ascii="Times New Roman" w:hAnsi="Times New Roman" w:cs="Times New Roman"/>
                <w:bCs/>
                <w:color w:val="000000"/>
                <w:sz w:val="24"/>
              </w:rPr>
              <w:t xml:space="preserve">оформления документов </w:t>
            </w:r>
            <w:r w:rsidRPr="004D3FAA">
              <w:rPr>
                <w:rFonts w:ascii="Times New Roman" w:hAnsi="Times New Roman" w:cs="Times New Roman"/>
                <w:bCs/>
                <w:iCs/>
                <w:color w:val="000000"/>
                <w:sz w:val="24"/>
              </w:rPr>
              <w:t xml:space="preserve">в области </w:t>
            </w:r>
            <w:r w:rsidRPr="004D3FAA">
              <w:rPr>
                <w:rFonts w:ascii="Times New Roman" w:hAnsi="Times New Roman" w:cs="Times New Roman"/>
                <w:iCs/>
                <w:color w:val="000000"/>
                <w:sz w:val="24"/>
              </w:rPr>
              <w:t>экономики страховой организации</w:t>
            </w:r>
          </w:p>
          <w:p w14:paraId="0E4D9102" w14:textId="77777777" w:rsidR="00937294" w:rsidRPr="004D3FAA" w:rsidRDefault="00937294" w:rsidP="00937294">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bCs/>
                <w:iCs/>
                <w:color w:val="000000"/>
                <w:sz w:val="24"/>
              </w:rPr>
            </w:pPr>
            <w:r w:rsidRPr="004D3FAA">
              <w:rPr>
                <w:rFonts w:ascii="Times New Roman" w:hAnsi="Times New Roman" w:cs="Times New Roman"/>
                <w:bCs/>
                <w:color w:val="000000"/>
                <w:sz w:val="24"/>
              </w:rPr>
              <w:t xml:space="preserve">демонстрация умений вести диалог на профессиональные темы, составлять документы, относящиеся к профессиональной деятельности в </w:t>
            </w:r>
            <w:r w:rsidRPr="004D3FAA">
              <w:rPr>
                <w:rFonts w:ascii="Times New Roman" w:hAnsi="Times New Roman" w:cs="Times New Roman"/>
                <w:bCs/>
                <w:iCs/>
                <w:color w:val="000000"/>
                <w:sz w:val="24"/>
              </w:rPr>
              <w:t xml:space="preserve">области финансов, денежного обращения и кредита </w:t>
            </w:r>
            <w:r w:rsidRPr="004D3FAA">
              <w:rPr>
                <w:rFonts w:ascii="Times New Roman" w:hAnsi="Times New Roman" w:cs="Times New Roman"/>
                <w:iCs/>
                <w:color w:val="000000"/>
                <w:sz w:val="24"/>
              </w:rPr>
              <w:t>экономики страховой организации</w:t>
            </w:r>
          </w:p>
          <w:p w14:paraId="50C0A4BC" w14:textId="77777777" w:rsidR="00937294" w:rsidRPr="004D3FAA" w:rsidRDefault="00937294" w:rsidP="00937294">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bCs/>
                <w:iCs/>
                <w:color w:val="000000"/>
                <w:sz w:val="24"/>
              </w:rPr>
            </w:pPr>
            <w:r w:rsidRPr="004D3FAA">
              <w:rPr>
                <w:rFonts w:ascii="Times New Roman" w:hAnsi="Times New Roman" w:cs="Times New Roman"/>
                <w:bCs/>
                <w:iCs/>
                <w:color w:val="000000"/>
                <w:sz w:val="24"/>
              </w:rPr>
              <w:t>демонстрация умений расчета финансово-экономические показатели, характеризующие деятельность организации;</w:t>
            </w:r>
          </w:p>
          <w:p w14:paraId="097CA42E" w14:textId="77777777" w:rsidR="00937294" w:rsidRPr="004D3FAA" w:rsidRDefault="00937294" w:rsidP="00937294">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bCs/>
                <w:iCs/>
                <w:color w:val="000000"/>
                <w:sz w:val="24"/>
              </w:rPr>
            </w:pPr>
            <w:r w:rsidRPr="004D3FAA">
              <w:rPr>
                <w:rFonts w:ascii="Times New Roman" w:hAnsi="Times New Roman" w:cs="Times New Roman"/>
                <w:bCs/>
                <w:iCs/>
                <w:color w:val="000000"/>
                <w:sz w:val="24"/>
              </w:rPr>
              <w:t>демонстрация умений применения методик определения показателей экономической эффективности</w:t>
            </w:r>
          </w:p>
          <w:p w14:paraId="149B18B4" w14:textId="0DB3310F" w:rsidR="00937294" w:rsidRDefault="00937294" w:rsidP="00937294">
            <w:pPr>
              <w:suppressAutoHyphens/>
              <w:spacing w:line="276" w:lineRule="auto"/>
              <w:contextualSpacing/>
              <w:rPr>
                <w:rFonts w:ascii="Times New Roman" w:hAnsi="Times New Roman" w:cs="Times New Roman"/>
                <w:bCs/>
                <w:iCs/>
                <w:color w:val="000000"/>
                <w:sz w:val="24"/>
              </w:rPr>
            </w:pPr>
            <w:r w:rsidRPr="004D3FAA">
              <w:rPr>
                <w:rFonts w:ascii="Times New Roman" w:hAnsi="Times New Roman" w:cs="Times New Roman"/>
                <w:bCs/>
                <w:iCs/>
                <w:color w:val="000000"/>
                <w:sz w:val="24"/>
              </w:rPr>
              <w:t>демонстрация умения расчета показателей выполнения плана продаж в страховой организации</w:t>
            </w:r>
          </w:p>
          <w:p w14:paraId="47EB36C0" w14:textId="567B4134" w:rsidR="00937294" w:rsidRPr="005F59C7" w:rsidRDefault="00937294" w:rsidP="00937294">
            <w:pPr>
              <w:suppressAutoHyphens/>
              <w:spacing w:line="276" w:lineRule="auto"/>
              <w:contextualSpacing/>
              <w:rPr>
                <w:rFonts w:ascii="Times New Roman" w:hAnsi="Times New Roman" w:cs="Times New Roman"/>
                <w:i/>
                <w:sz w:val="24"/>
                <w:szCs w:val="24"/>
              </w:rPr>
            </w:pPr>
          </w:p>
        </w:tc>
        <w:tc>
          <w:tcPr>
            <w:tcW w:w="1079" w:type="pct"/>
          </w:tcPr>
          <w:p w14:paraId="1916C025" w14:textId="77777777" w:rsidR="00937294" w:rsidRPr="004D3FAA" w:rsidRDefault="00937294" w:rsidP="00977EC0">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bCs/>
                <w:color w:val="000000"/>
                <w:sz w:val="24"/>
              </w:rPr>
            </w:pPr>
            <w:r w:rsidRPr="004D3FAA">
              <w:rPr>
                <w:rFonts w:ascii="Times New Roman" w:hAnsi="Times New Roman" w:cs="Times New Roman"/>
                <w:bCs/>
                <w:color w:val="000000"/>
                <w:sz w:val="24"/>
              </w:rPr>
              <w:lastRenderedPageBreak/>
              <w:t>оценка выполнения контрольных работ, тестирования.</w:t>
            </w:r>
          </w:p>
          <w:p w14:paraId="18D60B35" w14:textId="77777777" w:rsidR="00937294" w:rsidRPr="004D3FAA" w:rsidRDefault="00937294" w:rsidP="00977EC0">
            <w:pPr>
              <w:pBdr>
                <w:top w:val="none" w:sz="4" w:space="0" w:color="000000"/>
                <w:left w:val="none" w:sz="4" w:space="0" w:color="000000"/>
                <w:bottom w:val="none" w:sz="4" w:space="0" w:color="000000"/>
                <w:right w:val="none" w:sz="4" w:space="0" w:color="000000"/>
                <w:between w:val="none" w:sz="4" w:space="0" w:color="000000"/>
              </w:pBdr>
              <w:jc w:val="both"/>
              <w:rPr>
                <w:rFonts w:ascii="Times New Roman" w:hAnsi="Times New Roman" w:cs="Times New Roman"/>
                <w:bCs/>
                <w:color w:val="000000"/>
                <w:sz w:val="24"/>
              </w:rPr>
            </w:pPr>
            <w:r w:rsidRPr="004D3FAA">
              <w:rPr>
                <w:rFonts w:ascii="Times New Roman" w:hAnsi="Times New Roman" w:cs="Times New Roman"/>
                <w:bCs/>
                <w:color w:val="000000"/>
                <w:sz w:val="24"/>
              </w:rPr>
              <w:t>оценка результатов выполнения практической работы;</w:t>
            </w:r>
          </w:p>
          <w:p w14:paraId="5D2C4C61" w14:textId="77777777" w:rsidR="00937294" w:rsidRDefault="00937294" w:rsidP="00977EC0">
            <w:pPr>
              <w:suppressAutoHyphens/>
              <w:spacing w:line="276" w:lineRule="auto"/>
              <w:contextualSpacing/>
              <w:jc w:val="both"/>
              <w:rPr>
                <w:rFonts w:ascii="Times New Roman" w:hAnsi="Times New Roman" w:cs="Times New Roman"/>
                <w:bCs/>
                <w:color w:val="000000"/>
                <w:sz w:val="24"/>
              </w:rPr>
            </w:pPr>
            <w:r w:rsidRPr="004D3FAA">
              <w:rPr>
                <w:rFonts w:ascii="Times New Roman" w:hAnsi="Times New Roman" w:cs="Times New Roman"/>
                <w:bCs/>
                <w:color w:val="000000"/>
                <w:sz w:val="24"/>
              </w:rPr>
              <w:t>оценка заданий, выполненных в ходе промежуточной аттестации.</w:t>
            </w:r>
          </w:p>
          <w:p w14:paraId="1032313E" w14:textId="77777777" w:rsidR="00937294" w:rsidRDefault="00937294" w:rsidP="00977EC0">
            <w:pPr>
              <w:suppressAutoHyphens/>
              <w:spacing w:line="276" w:lineRule="auto"/>
              <w:contextualSpacing/>
              <w:jc w:val="both"/>
              <w:rPr>
                <w:rFonts w:ascii="Times New Roman" w:hAnsi="Times New Roman" w:cs="Times New Roman"/>
                <w:bCs/>
                <w:color w:val="000000"/>
                <w:sz w:val="24"/>
              </w:rPr>
            </w:pPr>
          </w:p>
          <w:p w14:paraId="11D47F99" w14:textId="199B4A13" w:rsidR="00937294" w:rsidRPr="005F59C7" w:rsidRDefault="00937294" w:rsidP="00977EC0">
            <w:pPr>
              <w:suppressAutoHyphens/>
              <w:spacing w:line="276" w:lineRule="auto"/>
              <w:contextualSpacing/>
              <w:jc w:val="both"/>
              <w:rPr>
                <w:rFonts w:ascii="Times New Roman" w:hAnsi="Times New Roman" w:cs="Times New Roman"/>
                <w:i/>
                <w:sz w:val="24"/>
                <w:szCs w:val="24"/>
              </w:rPr>
            </w:pPr>
            <w:r>
              <w:rPr>
                <w:rFonts w:ascii="Times New Roman" w:hAnsi="Times New Roman" w:cs="Times New Roman"/>
                <w:bCs/>
                <w:color w:val="000000"/>
                <w:sz w:val="24"/>
              </w:rPr>
              <w:t>э</w:t>
            </w:r>
            <w:r w:rsidRPr="004D3FAA">
              <w:rPr>
                <w:rFonts w:ascii="Times New Roman" w:hAnsi="Times New Roman" w:cs="Times New Roman"/>
                <w:bCs/>
                <w:color w:val="000000"/>
                <w:sz w:val="24"/>
              </w:rPr>
              <w:t>кспертное наблюдение и оценка деятельности студента в процессе освоения образовательной программы на практических занятиях, при выполнении индивидуальных домашних заданий.</w:t>
            </w:r>
          </w:p>
        </w:tc>
      </w:tr>
    </w:tbl>
    <w:p w14:paraId="3411205B" w14:textId="6C2B11B4" w:rsidR="00686320" w:rsidRDefault="00686320" w:rsidP="00686320">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r>
        <w:rPr>
          <w:rFonts w:ascii="Times New Roman" w:hAnsi="Times New Roman" w:cs="Times New Roman"/>
          <w:b/>
          <w:bCs/>
          <w:sz w:val="24"/>
          <w:szCs w:val="24"/>
        </w:rPr>
        <w:lastRenderedPageBreak/>
        <w:t>Приложение 2.</w:t>
      </w:r>
      <w:r w:rsidR="007233D7">
        <w:rPr>
          <w:rFonts w:ascii="Times New Roman" w:hAnsi="Times New Roman" w:cs="Times New Roman"/>
          <w:b/>
          <w:bCs/>
          <w:sz w:val="24"/>
          <w:szCs w:val="24"/>
        </w:rPr>
        <w:t>3</w:t>
      </w:r>
    </w:p>
    <w:p w14:paraId="5EEBB5AD" w14:textId="77777777" w:rsidR="00686320" w:rsidRDefault="00686320" w:rsidP="00686320">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13A5A18A" w14:textId="77777777" w:rsidR="00686320" w:rsidRDefault="00686320" w:rsidP="00686320">
      <w:pPr>
        <w:jc w:val="right"/>
        <w:rPr>
          <w:rFonts w:ascii="Times New Roman" w:hAnsi="Times New Roman" w:cs="Times New Roman"/>
          <w:b/>
          <w:bCs/>
          <w:color w:val="0070C0"/>
          <w:sz w:val="24"/>
          <w:szCs w:val="24"/>
        </w:rPr>
      </w:pPr>
      <w:r>
        <w:rPr>
          <w:rFonts w:ascii="Times New Roman" w:hAnsi="Times New Roman"/>
          <w:b/>
          <w:bCs/>
          <w:iCs/>
          <w:sz w:val="24"/>
          <w:szCs w:val="24"/>
        </w:rPr>
        <w:t>38.02.02 Страховое дело (по отраслям)</w:t>
      </w:r>
    </w:p>
    <w:p w14:paraId="65CB8101" w14:textId="77777777" w:rsidR="00686320" w:rsidRDefault="00686320" w:rsidP="00686320">
      <w:pPr>
        <w:jc w:val="right"/>
        <w:rPr>
          <w:rFonts w:ascii="Times New Roman" w:hAnsi="Times New Roman" w:cs="Times New Roman"/>
          <w:b/>
          <w:bCs/>
          <w:color w:val="0070C0"/>
          <w:sz w:val="24"/>
          <w:szCs w:val="24"/>
        </w:rPr>
      </w:pPr>
    </w:p>
    <w:p w14:paraId="4B20DE1A" w14:textId="77777777" w:rsidR="00686320" w:rsidRDefault="00686320" w:rsidP="00686320">
      <w:pPr>
        <w:jc w:val="right"/>
        <w:rPr>
          <w:rFonts w:ascii="Times New Roman" w:hAnsi="Times New Roman" w:cs="Times New Roman"/>
          <w:b/>
          <w:bCs/>
          <w:color w:val="0070C0"/>
          <w:sz w:val="24"/>
          <w:szCs w:val="24"/>
        </w:rPr>
      </w:pPr>
    </w:p>
    <w:p w14:paraId="46F56403" w14:textId="77777777" w:rsidR="00686320" w:rsidRDefault="00686320" w:rsidP="00686320">
      <w:pPr>
        <w:jc w:val="right"/>
        <w:rPr>
          <w:rFonts w:ascii="Times New Roman" w:hAnsi="Times New Roman" w:cs="Times New Roman"/>
          <w:b/>
          <w:bCs/>
          <w:color w:val="0070C0"/>
          <w:sz w:val="24"/>
          <w:szCs w:val="24"/>
        </w:rPr>
      </w:pPr>
    </w:p>
    <w:p w14:paraId="4F0A9564" w14:textId="77777777" w:rsidR="00686320" w:rsidRDefault="00686320" w:rsidP="00686320">
      <w:pPr>
        <w:jc w:val="right"/>
        <w:rPr>
          <w:rFonts w:ascii="Times New Roman" w:hAnsi="Times New Roman" w:cs="Times New Roman"/>
          <w:b/>
          <w:bCs/>
          <w:color w:val="0070C0"/>
          <w:sz w:val="24"/>
          <w:szCs w:val="24"/>
        </w:rPr>
      </w:pPr>
    </w:p>
    <w:p w14:paraId="6411F00C" w14:textId="77777777" w:rsidR="00686320" w:rsidRDefault="00686320" w:rsidP="00686320">
      <w:pPr>
        <w:jc w:val="right"/>
        <w:rPr>
          <w:rFonts w:ascii="Times New Roman" w:hAnsi="Times New Roman" w:cs="Times New Roman"/>
          <w:b/>
          <w:bCs/>
          <w:color w:val="0070C0"/>
          <w:sz w:val="24"/>
          <w:szCs w:val="24"/>
        </w:rPr>
      </w:pPr>
    </w:p>
    <w:p w14:paraId="1F32EA95" w14:textId="77777777" w:rsidR="00686320" w:rsidRDefault="00686320" w:rsidP="00686320">
      <w:pPr>
        <w:jc w:val="right"/>
        <w:rPr>
          <w:rFonts w:ascii="Times New Roman" w:hAnsi="Times New Roman" w:cs="Times New Roman"/>
          <w:b/>
          <w:bCs/>
          <w:color w:val="0070C0"/>
          <w:sz w:val="24"/>
          <w:szCs w:val="24"/>
        </w:rPr>
      </w:pPr>
    </w:p>
    <w:p w14:paraId="7F5E1105" w14:textId="77777777" w:rsidR="00686320" w:rsidRDefault="00686320" w:rsidP="00686320">
      <w:pPr>
        <w:jc w:val="right"/>
        <w:rPr>
          <w:rFonts w:ascii="Times New Roman" w:hAnsi="Times New Roman" w:cs="Times New Roman"/>
          <w:b/>
          <w:bCs/>
          <w:color w:val="0070C0"/>
          <w:sz w:val="24"/>
          <w:szCs w:val="24"/>
        </w:rPr>
      </w:pPr>
    </w:p>
    <w:p w14:paraId="56BFE42D" w14:textId="77777777" w:rsidR="00686320" w:rsidRDefault="00686320" w:rsidP="00686320">
      <w:pPr>
        <w:jc w:val="right"/>
        <w:rPr>
          <w:rFonts w:ascii="Times New Roman" w:hAnsi="Times New Roman" w:cs="Times New Roman"/>
          <w:b/>
          <w:bCs/>
          <w:color w:val="0070C0"/>
          <w:sz w:val="24"/>
          <w:szCs w:val="24"/>
        </w:rPr>
      </w:pPr>
    </w:p>
    <w:p w14:paraId="1AA179D4" w14:textId="77777777" w:rsidR="00686320" w:rsidRDefault="00686320" w:rsidP="00686320">
      <w:pPr>
        <w:jc w:val="right"/>
        <w:rPr>
          <w:rFonts w:ascii="Times New Roman" w:hAnsi="Times New Roman" w:cs="Times New Roman"/>
          <w:b/>
          <w:bCs/>
          <w:color w:val="0070C0"/>
          <w:sz w:val="24"/>
          <w:szCs w:val="24"/>
        </w:rPr>
      </w:pPr>
    </w:p>
    <w:p w14:paraId="3FCB6793" w14:textId="77777777" w:rsidR="00686320" w:rsidRDefault="00686320" w:rsidP="00686320">
      <w:pPr>
        <w:jc w:val="right"/>
        <w:rPr>
          <w:rFonts w:ascii="Times New Roman" w:hAnsi="Times New Roman" w:cs="Times New Roman"/>
          <w:b/>
          <w:bCs/>
          <w:color w:val="0070C0"/>
          <w:sz w:val="24"/>
          <w:szCs w:val="24"/>
        </w:rPr>
      </w:pPr>
    </w:p>
    <w:p w14:paraId="795136A9" w14:textId="77777777" w:rsidR="00686320" w:rsidRPr="00502F97" w:rsidRDefault="00686320" w:rsidP="00686320">
      <w:pPr>
        <w:jc w:val="right"/>
        <w:rPr>
          <w:rFonts w:ascii="Times New Roman" w:hAnsi="Times New Roman" w:cs="Times New Roman"/>
          <w:b/>
          <w:bCs/>
          <w:color w:val="0070C0"/>
          <w:sz w:val="24"/>
          <w:szCs w:val="24"/>
        </w:rPr>
      </w:pPr>
    </w:p>
    <w:p w14:paraId="3BAADD71" w14:textId="77777777" w:rsidR="00686320" w:rsidRPr="008F578C" w:rsidRDefault="00686320" w:rsidP="0068632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4FE0F32" w14:textId="0AE2195B" w:rsidR="00686320" w:rsidRPr="00937294" w:rsidRDefault="00686320" w:rsidP="00686320">
      <w:pPr>
        <w:pStyle w:val="1"/>
      </w:pPr>
      <w:bookmarkStart w:id="9" w:name="_Toc179904736"/>
      <w:r w:rsidRPr="00937294">
        <w:t>«</w:t>
      </w:r>
      <w:r w:rsidR="00937294" w:rsidRPr="00937294">
        <w:rPr>
          <w:color w:val="000000"/>
        </w:rPr>
        <w:t xml:space="preserve">ОП.03 ОСНОВЫ БУХГАЛТЕРСКОГО УЧЕТА, НАЛОГООБЛОЖЕНИЯ </w:t>
      </w:r>
      <w:r w:rsidR="00937294" w:rsidRPr="00937294">
        <w:rPr>
          <w:color w:val="000000"/>
        </w:rPr>
        <w:br/>
        <w:t>И АУДИТА СТРАХОВОЙ ОРГАНИЗАЦИИ</w:t>
      </w:r>
      <w:r w:rsidRPr="00937294">
        <w:t>»</w:t>
      </w:r>
      <w:bookmarkEnd w:id="9"/>
    </w:p>
    <w:p w14:paraId="4199AE28" w14:textId="77777777" w:rsidR="00686320" w:rsidRDefault="00686320" w:rsidP="00686320">
      <w:pPr>
        <w:pStyle w:val="1"/>
      </w:pPr>
    </w:p>
    <w:p w14:paraId="3FBB08D3" w14:textId="77777777" w:rsidR="00686320" w:rsidRDefault="00686320" w:rsidP="00686320">
      <w:pPr>
        <w:pStyle w:val="1"/>
      </w:pPr>
    </w:p>
    <w:p w14:paraId="054E6DC2" w14:textId="77777777" w:rsidR="00686320" w:rsidRDefault="00686320" w:rsidP="00686320">
      <w:pPr>
        <w:pStyle w:val="1"/>
      </w:pPr>
    </w:p>
    <w:p w14:paraId="2CD55C8E" w14:textId="77777777" w:rsidR="00686320" w:rsidRDefault="00686320" w:rsidP="00686320">
      <w:pPr>
        <w:pStyle w:val="1"/>
      </w:pPr>
    </w:p>
    <w:p w14:paraId="104C8C74" w14:textId="77777777" w:rsidR="00686320" w:rsidRDefault="00686320" w:rsidP="00686320">
      <w:pPr>
        <w:pStyle w:val="1"/>
      </w:pPr>
    </w:p>
    <w:p w14:paraId="63B501F3" w14:textId="77777777" w:rsidR="00686320" w:rsidRDefault="00686320" w:rsidP="00686320">
      <w:pPr>
        <w:pStyle w:val="1"/>
      </w:pPr>
    </w:p>
    <w:p w14:paraId="3218AFE1" w14:textId="77777777" w:rsidR="00686320" w:rsidRDefault="00686320" w:rsidP="00686320">
      <w:pPr>
        <w:pStyle w:val="1"/>
      </w:pPr>
    </w:p>
    <w:p w14:paraId="78201417" w14:textId="77777777" w:rsidR="00686320" w:rsidRDefault="00686320" w:rsidP="00686320">
      <w:pPr>
        <w:pStyle w:val="1"/>
      </w:pPr>
    </w:p>
    <w:p w14:paraId="01AFAFE5" w14:textId="77777777" w:rsidR="00686320" w:rsidRDefault="00686320" w:rsidP="00686320">
      <w:pPr>
        <w:pStyle w:val="1"/>
      </w:pPr>
    </w:p>
    <w:p w14:paraId="4BFB8948" w14:textId="77777777" w:rsidR="00686320" w:rsidRDefault="00686320" w:rsidP="00686320">
      <w:pPr>
        <w:pStyle w:val="1"/>
      </w:pPr>
    </w:p>
    <w:p w14:paraId="0BCE65A1" w14:textId="77777777" w:rsidR="00686320" w:rsidRDefault="00686320" w:rsidP="00686320">
      <w:pPr>
        <w:pStyle w:val="1"/>
      </w:pPr>
    </w:p>
    <w:p w14:paraId="081D8D23" w14:textId="77777777" w:rsidR="00686320" w:rsidRDefault="00686320" w:rsidP="00686320">
      <w:pPr>
        <w:pStyle w:val="1"/>
      </w:pPr>
    </w:p>
    <w:p w14:paraId="70BC1B4E" w14:textId="77777777" w:rsidR="00686320" w:rsidRDefault="00686320" w:rsidP="00686320">
      <w:pPr>
        <w:pStyle w:val="1"/>
      </w:pPr>
    </w:p>
    <w:p w14:paraId="7B7063E3" w14:textId="77777777" w:rsidR="00686320" w:rsidRDefault="00686320" w:rsidP="00686320">
      <w:pPr>
        <w:pStyle w:val="1"/>
      </w:pPr>
    </w:p>
    <w:p w14:paraId="21B4F2AE" w14:textId="77777777" w:rsidR="00686320" w:rsidRPr="00A0276D" w:rsidRDefault="00686320" w:rsidP="00686320">
      <w:pPr>
        <w:pStyle w:val="1d"/>
        <w:jc w:val="center"/>
        <w:rPr>
          <w:b/>
          <w:bCs/>
          <w:lang w:val="ru-RU"/>
        </w:rPr>
      </w:pPr>
    </w:p>
    <w:p w14:paraId="35CEB063" w14:textId="77777777" w:rsidR="00686320" w:rsidRDefault="00686320" w:rsidP="00686320">
      <w:pPr>
        <w:rPr>
          <w:rFonts w:ascii="Times New Roman Полужирный" w:eastAsia="Segoe UI" w:hAnsi="Times New Roman Полужирный" w:cs="Times New Roman"/>
          <w:b/>
          <w:bCs/>
          <w:caps/>
          <w:kern w:val="32"/>
          <w:sz w:val="24"/>
          <w:szCs w:val="24"/>
          <w:lang w:val="x-none" w:eastAsia="x-none"/>
        </w:rPr>
      </w:pPr>
      <w:r>
        <w:br w:type="page"/>
      </w:r>
    </w:p>
    <w:p w14:paraId="5551A220" w14:textId="77777777" w:rsidR="00686320" w:rsidRPr="00DF068E" w:rsidRDefault="00686320" w:rsidP="00686320">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37C58F80" w14:textId="77777777" w:rsidR="00686320" w:rsidRPr="000143A1" w:rsidRDefault="00686320" w:rsidP="00686320">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11EEE3A" w14:textId="024B681F" w:rsidR="00686320" w:rsidRPr="000143A1" w:rsidRDefault="00834CB9" w:rsidP="00686320">
      <w:pPr>
        <w:pStyle w:val="14"/>
        <w:rPr>
          <w:rFonts w:asciiTheme="minorHAnsi" w:eastAsiaTheme="minorEastAsia" w:hAnsiTheme="minorHAnsi" w:cstheme="minorBidi"/>
          <w:b w:val="0"/>
          <w:bCs w:val="0"/>
          <w:lang w:eastAsia="ru-RU"/>
        </w:rPr>
      </w:pPr>
      <w:hyperlink w:anchor="_Toc156294876" w:history="1">
        <w:r w:rsidR="00686320" w:rsidRPr="000143A1">
          <w:rPr>
            <w:rStyle w:val="af0"/>
            <w:b w:val="0"/>
            <w:bCs w:val="0"/>
          </w:rPr>
          <w:t>1. ОБЩАЯ ХАРАКТЕРИСТИКА</w:t>
        </w:r>
        <w:r w:rsidR="00686320" w:rsidRPr="000143A1">
          <w:rPr>
            <w:b w:val="0"/>
            <w:bCs w:val="0"/>
            <w:webHidden/>
          </w:rPr>
          <w:tab/>
        </w:r>
      </w:hyperlink>
    </w:p>
    <w:p w14:paraId="0AA600EA" w14:textId="214D1F84" w:rsidR="00686320" w:rsidRPr="000143A1" w:rsidRDefault="00834CB9" w:rsidP="00686320">
      <w:pPr>
        <w:pStyle w:val="22"/>
        <w:rPr>
          <w:rFonts w:asciiTheme="minorHAnsi" w:eastAsiaTheme="minorEastAsia" w:hAnsiTheme="minorHAnsi" w:cstheme="minorBidi"/>
          <w:i w:val="0"/>
          <w:iCs w:val="0"/>
          <w:sz w:val="22"/>
          <w:szCs w:val="22"/>
        </w:rPr>
      </w:pPr>
      <w:hyperlink w:anchor="_Toc156294877" w:history="1">
        <w:r w:rsidR="00686320" w:rsidRPr="000143A1">
          <w:rPr>
            <w:rStyle w:val="af0"/>
            <w:i w:val="0"/>
            <w:iCs w:val="0"/>
          </w:rPr>
          <w:t>1.1. Цель и место дисциплины в структуре образовательной программы</w:t>
        </w:r>
        <w:r w:rsidR="00686320" w:rsidRPr="000143A1">
          <w:rPr>
            <w:i w:val="0"/>
            <w:iCs w:val="0"/>
            <w:webHidden/>
          </w:rPr>
          <w:tab/>
        </w:r>
      </w:hyperlink>
    </w:p>
    <w:p w14:paraId="1D7DBC52" w14:textId="6C6DB50E" w:rsidR="00686320" w:rsidRPr="000143A1" w:rsidRDefault="00834CB9" w:rsidP="00686320">
      <w:pPr>
        <w:pStyle w:val="22"/>
        <w:rPr>
          <w:rFonts w:asciiTheme="minorHAnsi" w:eastAsiaTheme="minorEastAsia" w:hAnsiTheme="minorHAnsi" w:cstheme="minorBidi"/>
          <w:i w:val="0"/>
          <w:iCs w:val="0"/>
          <w:sz w:val="22"/>
          <w:szCs w:val="22"/>
        </w:rPr>
      </w:pPr>
      <w:hyperlink w:anchor="_Toc156294878" w:history="1">
        <w:r w:rsidR="00686320" w:rsidRPr="000143A1">
          <w:rPr>
            <w:rStyle w:val="af0"/>
            <w:i w:val="0"/>
            <w:iCs w:val="0"/>
          </w:rPr>
          <w:t>1.2. Планируемые результаты освоения дисциплины</w:t>
        </w:r>
        <w:r w:rsidR="00686320" w:rsidRPr="000143A1">
          <w:rPr>
            <w:i w:val="0"/>
            <w:iCs w:val="0"/>
            <w:webHidden/>
          </w:rPr>
          <w:tab/>
        </w:r>
      </w:hyperlink>
    </w:p>
    <w:p w14:paraId="7BAE48D0" w14:textId="06E63DB8" w:rsidR="00686320" w:rsidRPr="000143A1" w:rsidRDefault="00834CB9" w:rsidP="00686320">
      <w:pPr>
        <w:pStyle w:val="14"/>
        <w:rPr>
          <w:rFonts w:asciiTheme="minorHAnsi" w:eastAsiaTheme="minorEastAsia" w:hAnsiTheme="minorHAnsi" w:cstheme="minorBidi"/>
          <w:b w:val="0"/>
          <w:bCs w:val="0"/>
          <w:lang w:eastAsia="ru-RU"/>
        </w:rPr>
      </w:pPr>
      <w:hyperlink w:anchor="_Toc156294879" w:history="1">
        <w:r w:rsidR="00686320" w:rsidRPr="000143A1">
          <w:rPr>
            <w:rStyle w:val="af0"/>
            <w:b w:val="0"/>
            <w:bCs w:val="0"/>
          </w:rPr>
          <w:t>2. СТРУКТУРА И СОДЕРЖАНИЕ ДИСЦИПЛИНЫ</w:t>
        </w:r>
        <w:r w:rsidR="00686320" w:rsidRPr="000143A1">
          <w:rPr>
            <w:b w:val="0"/>
            <w:bCs w:val="0"/>
            <w:webHidden/>
          </w:rPr>
          <w:tab/>
        </w:r>
      </w:hyperlink>
    </w:p>
    <w:p w14:paraId="682C4826" w14:textId="785259D9" w:rsidR="00686320" w:rsidRPr="000143A1" w:rsidRDefault="00834CB9" w:rsidP="00686320">
      <w:pPr>
        <w:pStyle w:val="22"/>
        <w:rPr>
          <w:rFonts w:asciiTheme="minorHAnsi" w:eastAsiaTheme="minorEastAsia" w:hAnsiTheme="minorHAnsi" w:cstheme="minorBidi"/>
          <w:i w:val="0"/>
          <w:iCs w:val="0"/>
          <w:sz w:val="22"/>
          <w:szCs w:val="22"/>
        </w:rPr>
      </w:pPr>
      <w:hyperlink w:anchor="_Toc156294880" w:history="1">
        <w:r w:rsidR="00686320" w:rsidRPr="000143A1">
          <w:rPr>
            <w:rStyle w:val="af0"/>
            <w:i w:val="0"/>
            <w:iCs w:val="0"/>
          </w:rPr>
          <w:t>2.1. Трудоемкость освоения дисциплины</w:t>
        </w:r>
        <w:r w:rsidR="00686320" w:rsidRPr="000143A1">
          <w:rPr>
            <w:i w:val="0"/>
            <w:iCs w:val="0"/>
            <w:webHidden/>
          </w:rPr>
          <w:tab/>
        </w:r>
      </w:hyperlink>
    </w:p>
    <w:p w14:paraId="05D8CBED" w14:textId="270A9FE1" w:rsidR="00686320" w:rsidRPr="000143A1" w:rsidRDefault="00834CB9" w:rsidP="00686320">
      <w:pPr>
        <w:pStyle w:val="22"/>
        <w:rPr>
          <w:rFonts w:asciiTheme="minorHAnsi" w:eastAsiaTheme="minorEastAsia" w:hAnsiTheme="minorHAnsi" w:cstheme="minorBidi"/>
          <w:i w:val="0"/>
          <w:iCs w:val="0"/>
          <w:sz w:val="22"/>
          <w:szCs w:val="22"/>
        </w:rPr>
      </w:pPr>
      <w:hyperlink w:anchor="_Toc156294881" w:history="1">
        <w:r w:rsidR="00686320" w:rsidRPr="000143A1">
          <w:rPr>
            <w:rStyle w:val="af0"/>
            <w:i w:val="0"/>
            <w:iCs w:val="0"/>
          </w:rPr>
          <w:t>2.2. Примерное содержание дисциплины</w:t>
        </w:r>
        <w:r w:rsidR="00686320" w:rsidRPr="000143A1">
          <w:rPr>
            <w:i w:val="0"/>
            <w:iCs w:val="0"/>
            <w:webHidden/>
          </w:rPr>
          <w:tab/>
        </w:r>
      </w:hyperlink>
    </w:p>
    <w:p w14:paraId="6913E8B6" w14:textId="03667939" w:rsidR="00686320" w:rsidRPr="000143A1" w:rsidRDefault="00834CB9" w:rsidP="00686320">
      <w:pPr>
        <w:pStyle w:val="22"/>
        <w:rPr>
          <w:rFonts w:asciiTheme="minorHAnsi" w:eastAsiaTheme="minorEastAsia" w:hAnsiTheme="minorHAnsi" w:cstheme="minorBidi"/>
          <w:i w:val="0"/>
          <w:iCs w:val="0"/>
          <w:sz w:val="22"/>
          <w:szCs w:val="22"/>
        </w:rPr>
      </w:pPr>
      <w:hyperlink w:anchor="_Toc156294883" w:history="1">
        <w:r w:rsidR="00686320" w:rsidRPr="000143A1">
          <w:rPr>
            <w:rStyle w:val="af0"/>
            <w:i w:val="0"/>
            <w:iCs w:val="0"/>
          </w:rPr>
          <w:t>2.3. Курсовой проект (работа)</w:t>
        </w:r>
        <w:r w:rsidR="00686320" w:rsidRPr="000143A1">
          <w:rPr>
            <w:i w:val="0"/>
            <w:iCs w:val="0"/>
            <w:webHidden/>
          </w:rPr>
          <w:tab/>
        </w:r>
      </w:hyperlink>
    </w:p>
    <w:p w14:paraId="3BD36F00" w14:textId="2707782A" w:rsidR="00686320" w:rsidRPr="000143A1" w:rsidRDefault="00834CB9" w:rsidP="00686320">
      <w:pPr>
        <w:pStyle w:val="14"/>
        <w:rPr>
          <w:rFonts w:asciiTheme="minorHAnsi" w:eastAsiaTheme="minorEastAsia" w:hAnsiTheme="minorHAnsi" w:cstheme="minorBidi"/>
          <w:b w:val="0"/>
          <w:bCs w:val="0"/>
          <w:lang w:eastAsia="ru-RU"/>
        </w:rPr>
      </w:pPr>
      <w:hyperlink w:anchor="_Toc156294884" w:history="1">
        <w:r w:rsidR="00686320" w:rsidRPr="000143A1">
          <w:rPr>
            <w:rStyle w:val="af0"/>
            <w:b w:val="0"/>
            <w:bCs w:val="0"/>
          </w:rPr>
          <w:t>3. УСЛОВИЯ РЕАЛИЗАЦИИ ДИСЦИПЛИНЫ</w:t>
        </w:r>
        <w:r w:rsidR="00686320" w:rsidRPr="000143A1">
          <w:rPr>
            <w:b w:val="0"/>
            <w:bCs w:val="0"/>
            <w:webHidden/>
          </w:rPr>
          <w:tab/>
        </w:r>
      </w:hyperlink>
    </w:p>
    <w:p w14:paraId="39562785" w14:textId="7AA6BCDC" w:rsidR="00686320" w:rsidRPr="000143A1" w:rsidRDefault="00834CB9" w:rsidP="00686320">
      <w:pPr>
        <w:pStyle w:val="22"/>
        <w:rPr>
          <w:rFonts w:asciiTheme="minorHAnsi" w:eastAsiaTheme="minorEastAsia" w:hAnsiTheme="minorHAnsi" w:cstheme="minorBidi"/>
          <w:i w:val="0"/>
          <w:iCs w:val="0"/>
          <w:sz w:val="22"/>
          <w:szCs w:val="22"/>
        </w:rPr>
      </w:pPr>
      <w:hyperlink w:anchor="_Toc156294885" w:history="1">
        <w:r w:rsidR="00686320" w:rsidRPr="000143A1">
          <w:rPr>
            <w:rStyle w:val="af0"/>
            <w:i w:val="0"/>
            <w:iCs w:val="0"/>
          </w:rPr>
          <w:t>3.1. Материально-техническое обеспечение</w:t>
        </w:r>
        <w:r w:rsidR="00686320" w:rsidRPr="000143A1">
          <w:rPr>
            <w:i w:val="0"/>
            <w:iCs w:val="0"/>
            <w:webHidden/>
          </w:rPr>
          <w:tab/>
        </w:r>
      </w:hyperlink>
    </w:p>
    <w:p w14:paraId="3936EEF6" w14:textId="519F284E" w:rsidR="00686320" w:rsidRPr="000143A1" w:rsidRDefault="00834CB9" w:rsidP="00686320">
      <w:pPr>
        <w:pStyle w:val="22"/>
        <w:rPr>
          <w:rFonts w:asciiTheme="minorHAnsi" w:eastAsiaTheme="minorEastAsia" w:hAnsiTheme="minorHAnsi" w:cstheme="minorBidi"/>
          <w:i w:val="0"/>
          <w:iCs w:val="0"/>
          <w:sz w:val="22"/>
          <w:szCs w:val="22"/>
        </w:rPr>
      </w:pPr>
      <w:hyperlink w:anchor="_Toc156294886" w:history="1">
        <w:r w:rsidR="00686320" w:rsidRPr="000143A1">
          <w:rPr>
            <w:rStyle w:val="af0"/>
            <w:i w:val="0"/>
            <w:iCs w:val="0"/>
          </w:rPr>
          <w:t>3.2. Учебно-методическое обеспечение</w:t>
        </w:r>
        <w:r w:rsidR="00686320" w:rsidRPr="000143A1">
          <w:rPr>
            <w:i w:val="0"/>
            <w:iCs w:val="0"/>
            <w:webHidden/>
          </w:rPr>
          <w:tab/>
        </w:r>
      </w:hyperlink>
    </w:p>
    <w:p w14:paraId="0B7A1E73" w14:textId="1EEF2692" w:rsidR="00686320" w:rsidRPr="000143A1" w:rsidRDefault="00834CB9" w:rsidP="00686320">
      <w:pPr>
        <w:pStyle w:val="14"/>
        <w:rPr>
          <w:rFonts w:asciiTheme="minorHAnsi" w:eastAsiaTheme="minorEastAsia" w:hAnsiTheme="minorHAnsi" w:cstheme="minorBidi"/>
          <w:b w:val="0"/>
          <w:bCs w:val="0"/>
          <w:lang w:eastAsia="ru-RU"/>
        </w:rPr>
      </w:pPr>
      <w:hyperlink w:anchor="_Toc156294887" w:history="1">
        <w:r w:rsidR="00686320" w:rsidRPr="000143A1">
          <w:rPr>
            <w:rStyle w:val="af0"/>
            <w:b w:val="0"/>
            <w:bCs w:val="0"/>
          </w:rPr>
          <w:t>4. КОНТРОЛЬ И ОЦЕНКА РЕЗУЛЬТАТОВ ОСВОЕНИЯ ДИСЦИПЛИНЫ</w:t>
        </w:r>
        <w:r w:rsidR="00686320" w:rsidRPr="000143A1">
          <w:rPr>
            <w:b w:val="0"/>
            <w:bCs w:val="0"/>
            <w:webHidden/>
          </w:rPr>
          <w:tab/>
        </w:r>
      </w:hyperlink>
    </w:p>
    <w:p w14:paraId="66EED567" w14:textId="77777777" w:rsidR="00686320" w:rsidRPr="00DF068E" w:rsidRDefault="00686320" w:rsidP="00686320">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37DB006" w14:textId="77777777" w:rsidR="00686320" w:rsidRPr="00DF068E" w:rsidRDefault="00686320" w:rsidP="00686320">
      <w:pPr>
        <w:pStyle w:val="1f"/>
        <w:jc w:val="left"/>
        <w:rPr>
          <w:rFonts w:ascii="Times New Roman" w:hAnsi="Times New Roman"/>
          <w:lang w:val="ru-RU"/>
        </w:rPr>
        <w:sectPr w:rsidR="00686320" w:rsidRPr="00DF068E" w:rsidSect="00932CBE">
          <w:headerReference w:type="even" r:id="rId20"/>
          <w:headerReference w:type="default" r:id="rId21"/>
          <w:pgSz w:w="11906" w:h="16838"/>
          <w:pgMar w:top="1134" w:right="851" w:bottom="1134" w:left="1701" w:header="709" w:footer="709" w:gutter="0"/>
          <w:cols w:space="708"/>
          <w:docGrid w:linePitch="360"/>
        </w:sectPr>
      </w:pPr>
    </w:p>
    <w:p w14:paraId="37D6CDB1" w14:textId="04482458" w:rsidR="00686320" w:rsidRPr="00686320" w:rsidRDefault="00686320" w:rsidP="001E7A85">
      <w:pPr>
        <w:pStyle w:val="1f"/>
        <w:numPr>
          <w:ilvl w:val="3"/>
          <w:numId w:val="15"/>
        </w:numPr>
        <w:ind w:left="851" w:hanging="470"/>
      </w:pPr>
      <w:r w:rsidRPr="00686320">
        <w:lastRenderedPageBreak/>
        <w:t>Общая характеристика</w:t>
      </w:r>
      <w:r w:rsidRPr="00686320">
        <w:rPr>
          <w:rFonts w:asciiTheme="minorHAnsi" w:hAnsiTheme="minorHAnsi"/>
          <w:lang w:val="ru-RU"/>
        </w:rPr>
        <w:t xml:space="preserve"> </w:t>
      </w:r>
      <w:r w:rsidRPr="00686320">
        <w:t>ПРИМЕРНОЙ РАБОЧЕЙ ПРОГРАММЫ УЧЕБНОЙ ДИСЦИПЛИНЫ</w:t>
      </w:r>
    </w:p>
    <w:p w14:paraId="21156125" w14:textId="77777777" w:rsidR="007C3523" w:rsidRPr="002F4822" w:rsidRDefault="007C3523" w:rsidP="002F4822">
      <w:pPr>
        <w:spacing w:line="276" w:lineRule="auto"/>
        <w:ind w:left="360"/>
        <w:jc w:val="center"/>
        <w:rPr>
          <w:rFonts w:ascii="Times New Roman" w:eastAsia="Times New Roman" w:hAnsi="Times New Roman" w:cs="Times New Roman"/>
          <w:sz w:val="24"/>
          <w:szCs w:val="24"/>
          <w:vertAlign w:val="superscript"/>
          <w:lang w:eastAsia="ru-RU"/>
        </w:rPr>
      </w:pPr>
      <w:r w:rsidRPr="002F4822">
        <w:rPr>
          <w:rFonts w:ascii="Times New Roman" w:eastAsia="Times New Roman" w:hAnsi="Times New Roman" w:cs="Times New Roman"/>
          <w:b/>
          <w:iCs/>
          <w:sz w:val="24"/>
          <w:szCs w:val="24"/>
          <w:lang w:eastAsia="ru-RU"/>
        </w:rPr>
        <w:t>«</w:t>
      </w:r>
      <w:r w:rsidRPr="002F4822">
        <w:rPr>
          <w:rFonts w:ascii="Times New Roman" w:eastAsia="Times New Roman" w:hAnsi="Times New Roman" w:cs="Times New Roman"/>
          <w:b/>
          <w:bCs/>
          <w:iCs/>
          <w:sz w:val="24"/>
          <w:szCs w:val="24"/>
          <w:lang w:eastAsia="ru-RU"/>
        </w:rPr>
        <w:t>ОП.03 Основы бухгалтерского учета, налогообложения и аудита страховой организации</w:t>
      </w:r>
      <w:r w:rsidRPr="002F4822">
        <w:rPr>
          <w:rFonts w:ascii="Times New Roman" w:eastAsia="Times New Roman" w:hAnsi="Times New Roman" w:cs="Times New Roman"/>
          <w:b/>
          <w:iCs/>
          <w:sz w:val="24"/>
          <w:szCs w:val="24"/>
          <w:lang w:eastAsia="ru-RU"/>
        </w:rPr>
        <w:t>»</w:t>
      </w:r>
    </w:p>
    <w:p w14:paraId="7F540DE1" w14:textId="77777777" w:rsidR="00686320" w:rsidRPr="00686320" w:rsidRDefault="00686320" w:rsidP="00686320">
      <w:pPr>
        <w:pStyle w:val="1d"/>
        <w:rPr>
          <w:lang w:val="ru-RU"/>
        </w:rPr>
      </w:pPr>
    </w:p>
    <w:p w14:paraId="56A57C1B" w14:textId="77777777" w:rsidR="00686320" w:rsidRPr="00EA6E1D" w:rsidRDefault="00686320" w:rsidP="00686320">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A706F52" w14:textId="77777777" w:rsidR="00B755F7" w:rsidRDefault="00686320" w:rsidP="00686320">
      <w:pPr>
        <w:suppressAutoHyphens/>
        <w:spacing w:line="276" w:lineRule="auto"/>
        <w:ind w:firstLine="709"/>
        <w:jc w:val="both"/>
        <w:rPr>
          <w:rFonts w:ascii="Times New Roman" w:eastAsia="Times New Roman" w:hAnsi="Times New Roman" w:cs="Times New Roman"/>
          <w:iCs/>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7C3523" w:rsidRPr="00322233">
        <w:rPr>
          <w:rFonts w:ascii="Times New Roman" w:eastAsia="Times New Roman" w:hAnsi="Times New Roman" w:cs="Times New Roman"/>
          <w:sz w:val="24"/>
          <w:szCs w:val="24"/>
          <w:lang w:eastAsia="ru-RU"/>
        </w:rPr>
        <w:t>Основы бухгалтерского учета, налогообложения и аудита страховой организации</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B755F7" w:rsidRPr="00B755F7">
        <w:rPr>
          <w:rFonts w:ascii="Times New Roman" w:eastAsia="Times New Roman" w:hAnsi="Times New Roman" w:cs="Times New Roman"/>
          <w:iCs/>
          <w:sz w:val="24"/>
          <w:szCs w:val="24"/>
          <w:lang w:eastAsia="ru-RU"/>
        </w:rPr>
        <w:t>изучение организационно-правовых </w:t>
      </w:r>
      <w:r w:rsidR="00B755F7" w:rsidRPr="00B755F7">
        <w:rPr>
          <w:rFonts w:ascii="Times New Roman" w:eastAsia="Times New Roman" w:hAnsi="Times New Roman" w:cs="Times New Roman"/>
          <w:bCs/>
          <w:iCs/>
          <w:sz w:val="24"/>
          <w:szCs w:val="24"/>
          <w:lang w:eastAsia="ru-RU"/>
        </w:rPr>
        <w:t>основ</w:t>
      </w:r>
      <w:r w:rsidR="00B755F7" w:rsidRPr="00B755F7">
        <w:rPr>
          <w:rFonts w:ascii="Times New Roman" w:eastAsia="Times New Roman" w:hAnsi="Times New Roman" w:cs="Times New Roman"/>
          <w:iCs/>
          <w:sz w:val="24"/>
          <w:szCs w:val="24"/>
          <w:lang w:eastAsia="ru-RU"/>
        </w:rPr>
        <w:t> и методических аспектов </w:t>
      </w:r>
      <w:r w:rsidR="00B755F7" w:rsidRPr="00B755F7">
        <w:rPr>
          <w:rFonts w:ascii="Times New Roman" w:eastAsia="Times New Roman" w:hAnsi="Times New Roman" w:cs="Times New Roman"/>
          <w:bCs/>
          <w:iCs/>
          <w:sz w:val="24"/>
          <w:szCs w:val="24"/>
          <w:lang w:eastAsia="ru-RU"/>
        </w:rPr>
        <w:t>бухгалтерской</w:t>
      </w:r>
      <w:r w:rsidR="00B755F7" w:rsidRPr="00B755F7">
        <w:rPr>
          <w:rFonts w:ascii="Times New Roman" w:eastAsia="Times New Roman" w:hAnsi="Times New Roman" w:cs="Times New Roman"/>
          <w:iCs/>
          <w:sz w:val="24"/>
          <w:szCs w:val="24"/>
          <w:lang w:eastAsia="ru-RU"/>
        </w:rPr>
        <w:t> </w:t>
      </w:r>
      <w:r w:rsidR="00B755F7" w:rsidRPr="00B755F7">
        <w:rPr>
          <w:rFonts w:ascii="Times New Roman" w:eastAsia="Times New Roman" w:hAnsi="Times New Roman" w:cs="Times New Roman"/>
          <w:bCs/>
          <w:iCs/>
          <w:sz w:val="24"/>
          <w:szCs w:val="24"/>
          <w:lang w:eastAsia="ru-RU"/>
        </w:rPr>
        <w:t>деятельности</w:t>
      </w:r>
      <w:r w:rsidR="00B755F7" w:rsidRPr="00B755F7">
        <w:rPr>
          <w:rFonts w:ascii="Times New Roman" w:eastAsia="Times New Roman" w:hAnsi="Times New Roman" w:cs="Times New Roman"/>
          <w:iCs/>
          <w:sz w:val="24"/>
          <w:szCs w:val="24"/>
          <w:lang w:eastAsia="ru-RU"/>
        </w:rPr>
        <w:t> в Российской Федерации</w:t>
      </w:r>
      <w:r w:rsidR="00B755F7">
        <w:rPr>
          <w:rFonts w:ascii="Times New Roman" w:eastAsia="Times New Roman" w:hAnsi="Times New Roman" w:cs="Times New Roman"/>
          <w:iCs/>
          <w:sz w:val="24"/>
          <w:szCs w:val="24"/>
          <w:lang w:eastAsia="ru-RU"/>
        </w:rPr>
        <w:t>.</w:t>
      </w:r>
    </w:p>
    <w:p w14:paraId="15B26686" w14:textId="36E56C17" w:rsidR="00686320" w:rsidRDefault="00686320" w:rsidP="00686320">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7C3523" w:rsidRPr="00322233">
        <w:rPr>
          <w:rFonts w:ascii="Times New Roman" w:eastAsia="Times New Roman" w:hAnsi="Times New Roman" w:cs="Times New Roman"/>
          <w:sz w:val="24"/>
          <w:szCs w:val="24"/>
          <w:lang w:eastAsia="ru-RU"/>
        </w:rPr>
        <w:t>Основы бухгалтерского учета, налогообложения и аудита страховой организации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00830511" w:rsidRPr="00830511">
        <w:rPr>
          <w:rFonts w:ascii="Times New Roman" w:hAnsi="Times New Roman" w:cs="Times New Roman"/>
          <w:sz w:val="24"/>
          <w:szCs w:val="24"/>
        </w:rPr>
        <w:t xml:space="preserve">обязательную часть </w:t>
      </w:r>
      <w:r w:rsidR="00830511" w:rsidRPr="00830511">
        <w:rPr>
          <w:rFonts w:ascii="Times New Roman" w:hAnsi="Times New Roman"/>
          <w:sz w:val="24"/>
          <w:szCs w:val="24"/>
        </w:rPr>
        <w:t>общепрофессионального</w:t>
      </w:r>
      <w:r w:rsidR="00830511" w:rsidRPr="00830511">
        <w:rPr>
          <w:rFonts w:ascii="Times New Roman" w:hAnsi="Times New Roman" w:cs="Times New Roman"/>
          <w:sz w:val="24"/>
          <w:szCs w:val="24"/>
        </w:rPr>
        <w:t xml:space="preserve"> цикла образовательной программы.</w:t>
      </w:r>
    </w:p>
    <w:p w14:paraId="7813D46E" w14:textId="77777777" w:rsidR="00686320" w:rsidRPr="00EA6E1D" w:rsidRDefault="00686320" w:rsidP="0068632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BC9712E" w14:textId="77777777" w:rsidR="00686320" w:rsidRDefault="00686320" w:rsidP="0068632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A07B6DE" w14:textId="68917A21" w:rsidR="00686320" w:rsidRDefault="00686320" w:rsidP="0068632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8"/>
        <w:gridCol w:w="3332"/>
        <w:gridCol w:w="2835"/>
        <w:gridCol w:w="2119"/>
      </w:tblGrid>
      <w:tr w:rsidR="00686320" w:rsidRPr="00947D1C" w14:paraId="45DA4E63" w14:textId="77777777" w:rsidTr="00977EC0">
        <w:tc>
          <w:tcPr>
            <w:tcW w:w="1058" w:type="dxa"/>
            <w:tcBorders>
              <w:top w:val="single" w:sz="4" w:space="0" w:color="auto"/>
              <w:left w:val="single" w:sz="4" w:space="0" w:color="auto"/>
              <w:right w:val="single" w:sz="4" w:space="0" w:color="auto"/>
            </w:tcBorders>
            <w:shd w:val="clear" w:color="auto" w:fill="auto"/>
          </w:tcPr>
          <w:p w14:paraId="44FF5597" w14:textId="77777777" w:rsidR="00686320" w:rsidRPr="00947D1C" w:rsidRDefault="00686320" w:rsidP="00686320">
            <w:pPr>
              <w:rPr>
                <w:rStyle w:val="afb"/>
                <w:b/>
                <w:i w:val="0"/>
                <w:sz w:val="24"/>
                <w:szCs w:val="24"/>
              </w:rPr>
            </w:pPr>
            <w:r w:rsidRPr="00947D1C">
              <w:rPr>
                <w:rStyle w:val="afb"/>
                <w:b/>
                <w:i w:val="0"/>
                <w:sz w:val="24"/>
                <w:szCs w:val="24"/>
              </w:rPr>
              <w:t xml:space="preserve">Код ОК, </w:t>
            </w:r>
          </w:p>
          <w:p w14:paraId="12834DC3" w14:textId="453EA555" w:rsidR="00686320" w:rsidRPr="00947D1C" w:rsidRDefault="00686320" w:rsidP="007C3523">
            <w:pPr>
              <w:rPr>
                <w:rStyle w:val="afb"/>
                <w:b/>
                <w:i w:val="0"/>
                <w:sz w:val="24"/>
                <w:szCs w:val="24"/>
              </w:rPr>
            </w:pPr>
            <w:r w:rsidRPr="00947D1C">
              <w:rPr>
                <w:rStyle w:val="afb"/>
                <w:b/>
                <w:i w:val="0"/>
                <w:sz w:val="24"/>
                <w:szCs w:val="24"/>
              </w:rPr>
              <w:t xml:space="preserve">ПК </w:t>
            </w:r>
          </w:p>
        </w:tc>
        <w:tc>
          <w:tcPr>
            <w:tcW w:w="3332" w:type="dxa"/>
            <w:tcBorders>
              <w:top w:val="single" w:sz="4" w:space="0" w:color="auto"/>
              <w:left w:val="single" w:sz="4" w:space="0" w:color="auto"/>
              <w:right w:val="single" w:sz="4" w:space="0" w:color="auto"/>
            </w:tcBorders>
            <w:shd w:val="clear" w:color="auto" w:fill="auto"/>
          </w:tcPr>
          <w:p w14:paraId="524AE564" w14:textId="77777777" w:rsidR="00686320" w:rsidRPr="00947D1C" w:rsidRDefault="00686320" w:rsidP="00686320">
            <w:pPr>
              <w:jc w:val="center"/>
              <w:rPr>
                <w:rFonts w:ascii="Times New Roman" w:hAnsi="Times New Roman" w:cs="Times New Roman"/>
                <w:b/>
                <w:sz w:val="24"/>
                <w:szCs w:val="24"/>
              </w:rPr>
            </w:pPr>
            <w:r w:rsidRPr="00947D1C">
              <w:rPr>
                <w:rFonts w:ascii="Times New Roman" w:hAnsi="Times New Roman" w:cs="Times New Roman"/>
                <w:b/>
                <w:sz w:val="24"/>
                <w:szCs w:val="24"/>
              </w:rPr>
              <w:t>Уметь</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E4F05F8" w14:textId="77777777" w:rsidR="00686320" w:rsidRPr="00947D1C" w:rsidRDefault="00686320" w:rsidP="00686320">
            <w:pPr>
              <w:jc w:val="center"/>
              <w:rPr>
                <w:rFonts w:ascii="Times New Roman" w:hAnsi="Times New Roman" w:cs="Times New Roman"/>
                <w:b/>
                <w:sz w:val="24"/>
                <w:szCs w:val="24"/>
              </w:rPr>
            </w:pPr>
            <w:r w:rsidRPr="00947D1C">
              <w:rPr>
                <w:rFonts w:ascii="Times New Roman" w:hAnsi="Times New Roman" w:cs="Times New Roman"/>
                <w:b/>
                <w:sz w:val="24"/>
                <w:szCs w:val="24"/>
              </w:rPr>
              <w:t>Знать</w:t>
            </w:r>
          </w:p>
        </w:tc>
        <w:tc>
          <w:tcPr>
            <w:tcW w:w="2119" w:type="dxa"/>
            <w:tcBorders>
              <w:top w:val="single" w:sz="4" w:space="0" w:color="auto"/>
              <w:left w:val="single" w:sz="4" w:space="0" w:color="auto"/>
              <w:bottom w:val="single" w:sz="4" w:space="0" w:color="auto"/>
              <w:right w:val="single" w:sz="4" w:space="0" w:color="auto"/>
            </w:tcBorders>
            <w:shd w:val="clear" w:color="auto" w:fill="auto"/>
          </w:tcPr>
          <w:p w14:paraId="58A4D05C" w14:textId="06B35D56" w:rsidR="00686320" w:rsidRPr="00947D1C" w:rsidRDefault="00686320" w:rsidP="00947D1C">
            <w:pPr>
              <w:jc w:val="center"/>
              <w:rPr>
                <w:rFonts w:ascii="Times New Roman" w:hAnsi="Times New Roman" w:cs="Times New Roman"/>
                <w:b/>
                <w:sz w:val="24"/>
                <w:szCs w:val="24"/>
              </w:rPr>
            </w:pPr>
            <w:r w:rsidRPr="00947D1C">
              <w:rPr>
                <w:rFonts w:ascii="Times New Roman" w:hAnsi="Times New Roman" w:cs="Times New Roman"/>
                <w:b/>
                <w:sz w:val="24"/>
                <w:szCs w:val="24"/>
              </w:rPr>
              <w:t xml:space="preserve">Владеть навыками </w:t>
            </w:r>
          </w:p>
        </w:tc>
      </w:tr>
      <w:tr w:rsidR="007C3523" w:rsidRPr="00686320" w14:paraId="4D49CF8D" w14:textId="77777777" w:rsidTr="00977EC0">
        <w:tc>
          <w:tcPr>
            <w:tcW w:w="1058" w:type="dxa"/>
            <w:tcBorders>
              <w:left w:val="single" w:sz="4" w:space="0" w:color="auto"/>
              <w:bottom w:val="single" w:sz="4" w:space="0" w:color="auto"/>
              <w:right w:val="single" w:sz="4" w:space="0" w:color="auto"/>
            </w:tcBorders>
            <w:shd w:val="clear" w:color="auto" w:fill="auto"/>
          </w:tcPr>
          <w:p w14:paraId="58EF31B3" w14:textId="72348273" w:rsidR="007C3523" w:rsidRPr="00686320" w:rsidRDefault="007C3523" w:rsidP="007C3523">
            <w:pPr>
              <w:rPr>
                <w:rFonts w:ascii="Times New Roman" w:hAnsi="Times New Roman" w:cs="Times New Roman"/>
                <w:bCs/>
                <w:sz w:val="24"/>
                <w:szCs w:val="24"/>
              </w:rPr>
            </w:pPr>
            <w:r>
              <w:rPr>
                <w:rFonts w:ascii="Times New Roman" w:eastAsia="Calibri" w:hAnsi="Times New Roman"/>
                <w:position w:val="-1"/>
                <w:sz w:val="24"/>
                <w:szCs w:val="24"/>
              </w:rPr>
              <w:t>ОК 01</w:t>
            </w:r>
          </w:p>
        </w:tc>
        <w:tc>
          <w:tcPr>
            <w:tcW w:w="3332" w:type="dxa"/>
            <w:tcBorders>
              <w:left w:val="single" w:sz="4" w:space="0" w:color="auto"/>
              <w:bottom w:val="single" w:sz="4" w:space="0" w:color="auto"/>
              <w:right w:val="single" w:sz="4" w:space="0" w:color="auto"/>
            </w:tcBorders>
            <w:shd w:val="clear" w:color="auto" w:fill="auto"/>
          </w:tcPr>
          <w:p w14:paraId="637D67AB" w14:textId="77777777" w:rsidR="007C3523" w:rsidRDefault="007C3523" w:rsidP="007C3523">
            <w:pPr>
              <w:jc w:val="both"/>
              <w:rPr>
                <w:rFonts w:ascii="Times New Roman" w:eastAsia="Calibri" w:hAnsi="Times New Roman"/>
                <w:position w:val="-1"/>
                <w:sz w:val="24"/>
                <w:szCs w:val="24"/>
              </w:rPr>
            </w:pPr>
            <w:r>
              <w:rPr>
                <w:rFonts w:ascii="Times New Roman" w:eastAsia="Calibri" w:hAnsi="Times New Roman"/>
                <w:position w:val="-1"/>
                <w:sz w:val="24"/>
                <w:szCs w:val="24"/>
              </w:rPr>
              <w:t xml:space="preserve">распознавать и анализировать задачу в профессиональном и социальном контексте, выделять этапы ее решения; </w:t>
            </w:r>
          </w:p>
          <w:p w14:paraId="5CFEE88E" w14:textId="77777777" w:rsidR="007C3523" w:rsidRDefault="007C3523" w:rsidP="007C3523">
            <w:pPr>
              <w:jc w:val="both"/>
              <w:rPr>
                <w:rFonts w:ascii="Times New Roman" w:eastAsia="Calibri" w:hAnsi="Times New Roman"/>
                <w:position w:val="-1"/>
                <w:sz w:val="24"/>
                <w:szCs w:val="24"/>
              </w:rPr>
            </w:pPr>
            <w:r>
              <w:rPr>
                <w:rFonts w:ascii="Times New Roman" w:eastAsia="Calibri" w:hAnsi="Times New Roman"/>
                <w:position w:val="-1"/>
                <w:sz w:val="24"/>
                <w:szCs w:val="24"/>
              </w:rPr>
              <w:t xml:space="preserve">выявлять и эффективно искать информацию, необходимую для решения задачи; </w:t>
            </w:r>
          </w:p>
          <w:p w14:paraId="3A2C7CD5" w14:textId="77777777" w:rsidR="007C3523" w:rsidRDefault="007C3523" w:rsidP="007C3523">
            <w:pPr>
              <w:jc w:val="both"/>
              <w:rPr>
                <w:rFonts w:ascii="Times New Roman" w:eastAsia="Calibri" w:hAnsi="Times New Roman"/>
                <w:position w:val="-1"/>
                <w:sz w:val="24"/>
                <w:szCs w:val="24"/>
              </w:rPr>
            </w:pPr>
            <w:r>
              <w:rPr>
                <w:rFonts w:ascii="Times New Roman" w:eastAsia="Calibri" w:hAnsi="Times New Roman"/>
                <w:position w:val="-1"/>
                <w:sz w:val="24"/>
                <w:szCs w:val="24"/>
              </w:rPr>
              <w:t xml:space="preserve">составлять план действия; </w:t>
            </w:r>
          </w:p>
          <w:p w14:paraId="6B529510" w14:textId="57BDCAC6" w:rsidR="007C3523" w:rsidRPr="00686320" w:rsidRDefault="007C3523" w:rsidP="007C3523">
            <w:pPr>
              <w:rPr>
                <w:rFonts w:ascii="Times New Roman" w:hAnsi="Times New Roman" w:cs="Times New Roman"/>
                <w:bCs/>
                <w:sz w:val="24"/>
                <w:szCs w:val="24"/>
              </w:rPr>
            </w:pPr>
            <w:r>
              <w:rPr>
                <w:rFonts w:ascii="Times New Roman" w:eastAsia="Calibri" w:hAnsi="Times New Roman"/>
                <w:position w:val="-1"/>
                <w:sz w:val="24"/>
                <w:szCs w:val="24"/>
              </w:rPr>
              <w:t>определять необходимые ресурсы; реализовывать план решения задач в области бухгалтерского учета, налогообложения и аудита страховой организации.</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2718EE24" w14:textId="77777777" w:rsidR="007C3523" w:rsidRDefault="007C3523" w:rsidP="007C3523">
            <w:pPr>
              <w:jc w:val="both"/>
              <w:rPr>
                <w:rFonts w:ascii="Times New Roman" w:eastAsia="Calibri" w:hAnsi="Times New Roman"/>
                <w:position w:val="-1"/>
                <w:sz w:val="24"/>
                <w:szCs w:val="24"/>
              </w:rPr>
            </w:pPr>
            <w:r>
              <w:rPr>
                <w:rFonts w:ascii="Times New Roman" w:eastAsia="Calibri" w:hAnsi="Times New Roman"/>
                <w:iCs/>
                <w:position w:val="-1"/>
                <w:sz w:val="24"/>
                <w:szCs w:val="24"/>
              </w:rPr>
              <w:t>а</w:t>
            </w:r>
            <w:r>
              <w:rPr>
                <w:rFonts w:ascii="Times New Roman" w:eastAsia="Calibri" w:hAnsi="Times New Roman"/>
                <w:position w:val="-1"/>
                <w:sz w:val="24"/>
                <w:szCs w:val="24"/>
              </w:rPr>
              <w:t xml:space="preserve">ктуальный профессиональный и социальный контекст; </w:t>
            </w:r>
          </w:p>
          <w:p w14:paraId="02749740" w14:textId="77777777" w:rsidR="007C3523" w:rsidRDefault="007C3523" w:rsidP="007C3523">
            <w:pPr>
              <w:jc w:val="both"/>
              <w:rPr>
                <w:rFonts w:ascii="Times New Roman" w:eastAsia="Calibri" w:hAnsi="Times New Roman"/>
                <w:position w:val="-1"/>
                <w:sz w:val="24"/>
                <w:szCs w:val="24"/>
              </w:rPr>
            </w:pPr>
            <w:r>
              <w:rPr>
                <w:rFonts w:ascii="Times New Roman" w:eastAsia="Calibri" w:hAnsi="Times New Roman"/>
                <w:position w:val="-1"/>
                <w:sz w:val="24"/>
                <w:szCs w:val="24"/>
              </w:rPr>
              <w:t xml:space="preserve">основные источники информации и ресурсы для решения задач в профессиональном и социальном контексте; </w:t>
            </w:r>
          </w:p>
          <w:p w14:paraId="5A2D87D6" w14:textId="4DDB2041" w:rsidR="007C3523" w:rsidRPr="00686320" w:rsidRDefault="007C3523" w:rsidP="007C3523">
            <w:pPr>
              <w:rPr>
                <w:rFonts w:ascii="Times New Roman" w:hAnsi="Times New Roman" w:cs="Times New Roman"/>
                <w:bCs/>
                <w:i/>
                <w:sz w:val="24"/>
                <w:szCs w:val="24"/>
              </w:rPr>
            </w:pPr>
            <w:r>
              <w:rPr>
                <w:rFonts w:ascii="Times New Roman" w:eastAsia="Calibri" w:hAnsi="Times New Roman"/>
                <w:bCs/>
                <w:position w:val="-1"/>
                <w:sz w:val="24"/>
                <w:szCs w:val="24"/>
              </w:rPr>
              <w:t>структура плана для решения задач в</w:t>
            </w:r>
            <w:r>
              <w:rPr>
                <w:rFonts w:ascii="Times New Roman" w:eastAsia="Calibri" w:hAnsi="Times New Roman"/>
                <w:position w:val="-1"/>
                <w:sz w:val="24"/>
                <w:szCs w:val="24"/>
              </w:rPr>
              <w:t xml:space="preserve"> области бухгалтерского учета, налогообложения и аудита страховой организации.</w:t>
            </w:r>
          </w:p>
        </w:tc>
        <w:tc>
          <w:tcPr>
            <w:tcW w:w="2119" w:type="dxa"/>
            <w:tcBorders>
              <w:top w:val="single" w:sz="4" w:space="0" w:color="auto"/>
              <w:left w:val="single" w:sz="4" w:space="0" w:color="auto"/>
              <w:bottom w:val="single" w:sz="4" w:space="0" w:color="auto"/>
              <w:right w:val="single" w:sz="4" w:space="0" w:color="auto"/>
            </w:tcBorders>
            <w:shd w:val="clear" w:color="auto" w:fill="auto"/>
          </w:tcPr>
          <w:p w14:paraId="1FC114DB" w14:textId="21A466AA" w:rsidR="007C3523" w:rsidRPr="00686320" w:rsidRDefault="007C3523" w:rsidP="007C3523">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7C3523" w:rsidRPr="00686320" w14:paraId="222C6B33" w14:textId="77777777" w:rsidTr="00977EC0">
        <w:tc>
          <w:tcPr>
            <w:tcW w:w="1058" w:type="dxa"/>
            <w:tcBorders>
              <w:top w:val="single" w:sz="4" w:space="0" w:color="auto"/>
              <w:left w:val="single" w:sz="4" w:space="0" w:color="auto"/>
              <w:right w:val="single" w:sz="4" w:space="0" w:color="auto"/>
            </w:tcBorders>
            <w:shd w:val="clear" w:color="auto" w:fill="auto"/>
          </w:tcPr>
          <w:p w14:paraId="6A714BAF" w14:textId="77777777" w:rsidR="007C3523" w:rsidRDefault="007C3523" w:rsidP="007C3523">
            <w:pPr>
              <w:jc w:val="center"/>
              <w:rPr>
                <w:rFonts w:ascii="Times New Roman" w:eastAsia="Calibri" w:hAnsi="Times New Roman"/>
                <w:position w:val="-1"/>
                <w:sz w:val="24"/>
                <w:szCs w:val="24"/>
              </w:rPr>
            </w:pPr>
          </w:p>
          <w:p w14:paraId="23AC44B1" w14:textId="177162E6" w:rsidR="007C3523" w:rsidRPr="00686320" w:rsidRDefault="007C3523" w:rsidP="007C3523">
            <w:pPr>
              <w:rPr>
                <w:rFonts w:ascii="Times New Roman" w:hAnsi="Times New Roman" w:cs="Times New Roman"/>
                <w:bCs/>
                <w:sz w:val="24"/>
                <w:szCs w:val="24"/>
              </w:rPr>
            </w:pPr>
            <w:r>
              <w:rPr>
                <w:rFonts w:ascii="Times New Roman" w:eastAsia="Calibri" w:hAnsi="Times New Roman"/>
                <w:position w:val="-1"/>
                <w:sz w:val="24"/>
                <w:szCs w:val="24"/>
              </w:rPr>
              <w:t>ОК 02</w:t>
            </w:r>
          </w:p>
        </w:tc>
        <w:tc>
          <w:tcPr>
            <w:tcW w:w="3332" w:type="dxa"/>
            <w:tcBorders>
              <w:top w:val="single" w:sz="4" w:space="0" w:color="auto"/>
              <w:left w:val="single" w:sz="4" w:space="0" w:color="auto"/>
              <w:right w:val="single" w:sz="4" w:space="0" w:color="auto"/>
            </w:tcBorders>
            <w:shd w:val="clear" w:color="auto" w:fill="auto"/>
          </w:tcPr>
          <w:p w14:paraId="73EBE1BA" w14:textId="77777777" w:rsidR="007C3523" w:rsidRDefault="007C3523" w:rsidP="007C3523">
            <w:pPr>
              <w:jc w:val="both"/>
              <w:rPr>
                <w:rFonts w:ascii="Times New Roman" w:eastAsia="Calibri" w:hAnsi="Times New Roman"/>
                <w:position w:val="-1"/>
                <w:sz w:val="24"/>
                <w:szCs w:val="24"/>
              </w:rPr>
            </w:pPr>
            <w:r>
              <w:rPr>
                <w:rFonts w:ascii="Times New Roman" w:eastAsia="Calibri" w:hAnsi="Times New Roman"/>
                <w:position w:val="-1"/>
                <w:sz w:val="24"/>
                <w:szCs w:val="24"/>
              </w:rPr>
              <w:t xml:space="preserve">определять необходимые источники информации; </w:t>
            </w:r>
          </w:p>
          <w:p w14:paraId="3B3F840C" w14:textId="77777777" w:rsidR="007C3523" w:rsidRDefault="007C3523" w:rsidP="007C3523">
            <w:pPr>
              <w:jc w:val="both"/>
              <w:rPr>
                <w:rFonts w:ascii="Times New Roman" w:eastAsia="Calibri" w:hAnsi="Times New Roman"/>
                <w:position w:val="-1"/>
                <w:sz w:val="24"/>
                <w:szCs w:val="24"/>
              </w:rPr>
            </w:pPr>
            <w:r>
              <w:rPr>
                <w:rFonts w:ascii="Times New Roman" w:eastAsia="Calibri" w:hAnsi="Times New Roman"/>
                <w:position w:val="-1"/>
                <w:sz w:val="24"/>
                <w:szCs w:val="24"/>
              </w:rPr>
              <w:t xml:space="preserve">использовать различные цифровые средства и современное программное обеспечение для поиска информации; </w:t>
            </w:r>
          </w:p>
          <w:p w14:paraId="0EB9945B" w14:textId="77777777" w:rsidR="007C3523" w:rsidRDefault="007C3523" w:rsidP="007C3523">
            <w:pPr>
              <w:jc w:val="both"/>
              <w:rPr>
                <w:rFonts w:ascii="Times New Roman" w:eastAsia="Calibri" w:hAnsi="Times New Roman"/>
                <w:position w:val="-1"/>
                <w:sz w:val="24"/>
                <w:szCs w:val="24"/>
              </w:rPr>
            </w:pPr>
            <w:r>
              <w:rPr>
                <w:rFonts w:ascii="Times New Roman" w:eastAsia="Calibri" w:hAnsi="Times New Roman"/>
                <w:position w:val="-1"/>
                <w:sz w:val="24"/>
                <w:szCs w:val="24"/>
              </w:rPr>
              <w:t xml:space="preserve">структурировать получаемую информацию; выделять наиболее значимое в перечне информации; оценивать практическую значимость результатов поиска; </w:t>
            </w:r>
          </w:p>
          <w:p w14:paraId="22D4066E" w14:textId="007D324A" w:rsidR="007C3523" w:rsidRPr="00686320" w:rsidRDefault="007C3523" w:rsidP="007C3523">
            <w:pPr>
              <w:rPr>
                <w:rFonts w:ascii="Times New Roman" w:hAnsi="Times New Roman" w:cs="Times New Roman"/>
                <w:bCs/>
                <w:sz w:val="24"/>
                <w:szCs w:val="24"/>
              </w:rPr>
            </w:pPr>
            <w:r>
              <w:rPr>
                <w:rFonts w:ascii="Times New Roman" w:eastAsia="Calibri" w:hAnsi="Times New Roman"/>
                <w:position w:val="-1"/>
                <w:sz w:val="24"/>
                <w:szCs w:val="24"/>
              </w:rPr>
              <w:t xml:space="preserve">оформлять результаты поиска для выполнения задач в </w:t>
            </w:r>
            <w:r>
              <w:rPr>
                <w:rFonts w:ascii="Times New Roman" w:eastAsia="Calibri" w:hAnsi="Times New Roman"/>
                <w:position w:val="-1"/>
                <w:sz w:val="24"/>
                <w:szCs w:val="24"/>
              </w:rPr>
              <w:lastRenderedPageBreak/>
              <w:t>области бухгалтерского учета, налогообложения и аудита страховой организации.</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5DFF0272" w14:textId="77777777" w:rsidR="007C3523" w:rsidRDefault="007C3523" w:rsidP="007C3523">
            <w:pPr>
              <w:jc w:val="both"/>
              <w:rPr>
                <w:rFonts w:ascii="Times New Roman" w:eastAsia="Calibri" w:hAnsi="Times New Roman"/>
                <w:position w:val="-1"/>
                <w:sz w:val="24"/>
                <w:szCs w:val="24"/>
              </w:rPr>
            </w:pPr>
            <w:r>
              <w:rPr>
                <w:rFonts w:ascii="Times New Roman" w:eastAsia="Calibri" w:hAnsi="Times New Roman"/>
                <w:position w:val="-1"/>
                <w:sz w:val="24"/>
                <w:szCs w:val="24"/>
              </w:rPr>
              <w:lastRenderedPageBreak/>
              <w:t xml:space="preserve">номенклатура информационных источников, применяемых в профессиональной деятельности; </w:t>
            </w:r>
          </w:p>
          <w:p w14:paraId="1B0DA6C9" w14:textId="77777777" w:rsidR="007C3523" w:rsidRDefault="007C3523" w:rsidP="007C3523">
            <w:pPr>
              <w:jc w:val="both"/>
              <w:rPr>
                <w:rFonts w:ascii="Times New Roman" w:eastAsia="Calibri" w:hAnsi="Times New Roman"/>
                <w:position w:val="-1"/>
                <w:sz w:val="24"/>
                <w:szCs w:val="24"/>
              </w:rPr>
            </w:pPr>
            <w:r>
              <w:rPr>
                <w:rFonts w:ascii="Times New Roman" w:eastAsia="Calibri" w:hAnsi="Times New Roman"/>
                <w:position w:val="-1"/>
                <w:sz w:val="24"/>
                <w:szCs w:val="24"/>
              </w:rPr>
              <w:t xml:space="preserve">приемы структурирования информации; </w:t>
            </w:r>
          </w:p>
          <w:p w14:paraId="75C42404" w14:textId="77777777" w:rsidR="007C3523" w:rsidRDefault="007C3523" w:rsidP="007C3523">
            <w:pPr>
              <w:jc w:val="both"/>
              <w:rPr>
                <w:rFonts w:ascii="Times New Roman" w:eastAsia="Calibri" w:hAnsi="Times New Roman"/>
                <w:position w:val="-1"/>
                <w:sz w:val="24"/>
                <w:szCs w:val="24"/>
              </w:rPr>
            </w:pPr>
            <w:r>
              <w:rPr>
                <w:rFonts w:ascii="Times New Roman" w:eastAsia="Calibri" w:hAnsi="Times New Roman"/>
                <w:position w:val="-1"/>
                <w:sz w:val="24"/>
                <w:szCs w:val="24"/>
              </w:rPr>
              <w:t>современные цифровые средства и программное обеспечение, порядок их применения при поиске и анализе информации;</w:t>
            </w:r>
          </w:p>
          <w:p w14:paraId="3B07726B" w14:textId="00A693BC" w:rsidR="007C3523" w:rsidRPr="00686320" w:rsidRDefault="007C3523" w:rsidP="007C3523">
            <w:pPr>
              <w:rPr>
                <w:rFonts w:ascii="Times New Roman" w:hAnsi="Times New Roman" w:cs="Times New Roman"/>
                <w:bCs/>
                <w:i/>
                <w:sz w:val="24"/>
                <w:szCs w:val="24"/>
              </w:rPr>
            </w:pPr>
            <w:r>
              <w:rPr>
                <w:rFonts w:ascii="Times New Roman" w:eastAsia="Calibri" w:hAnsi="Times New Roman"/>
                <w:position w:val="-1"/>
                <w:sz w:val="24"/>
                <w:szCs w:val="24"/>
              </w:rPr>
              <w:lastRenderedPageBreak/>
              <w:t xml:space="preserve">формат результатов поиска информации </w:t>
            </w:r>
            <w:r>
              <w:rPr>
                <w:rFonts w:ascii="Times New Roman" w:eastAsia="Calibri" w:hAnsi="Times New Roman"/>
                <w:bCs/>
                <w:position w:val="-1"/>
                <w:sz w:val="24"/>
                <w:szCs w:val="24"/>
              </w:rPr>
              <w:t xml:space="preserve">для выполнения задач </w:t>
            </w:r>
            <w:r>
              <w:rPr>
                <w:rFonts w:ascii="Times New Roman" w:eastAsia="Calibri" w:hAnsi="Times New Roman"/>
                <w:position w:val="-1"/>
                <w:sz w:val="24"/>
                <w:szCs w:val="24"/>
              </w:rPr>
              <w:t>в области бухгалтерского учета, налогообложения и аудита страховой организации.</w:t>
            </w:r>
          </w:p>
        </w:tc>
        <w:tc>
          <w:tcPr>
            <w:tcW w:w="2119" w:type="dxa"/>
            <w:tcBorders>
              <w:top w:val="single" w:sz="4" w:space="0" w:color="auto"/>
              <w:left w:val="single" w:sz="4" w:space="0" w:color="auto"/>
              <w:bottom w:val="single" w:sz="4" w:space="0" w:color="auto"/>
              <w:right w:val="single" w:sz="4" w:space="0" w:color="auto"/>
            </w:tcBorders>
            <w:shd w:val="clear" w:color="auto" w:fill="auto"/>
          </w:tcPr>
          <w:p w14:paraId="27BD3F26" w14:textId="753A3367" w:rsidR="007C3523" w:rsidRPr="00686320" w:rsidRDefault="007C3523" w:rsidP="007C3523">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7C3523" w14:paraId="388B49CE" w14:textId="77777777" w:rsidTr="00977EC0">
        <w:trPr>
          <w:trHeight w:val="327"/>
        </w:trPr>
        <w:tc>
          <w:tcPr>
            <w:tcW w:w="1058" w:type="dxa"/>
            <w:tcBorders>
              <w:left w:val="single" w:sz="4" w:space="0" w:color="auto"/>
              <w:bottom w:val="single" w:sz="4" w:space="0" w:color="auto"/>
              <w:right w:val="single" w:sz="4" w:space="0" w:color="auto"/>
            </w:tcBorders>
            <w:shd w:val="clear" w:color="auto" w:fill="auto"/>
          </w:tcPr>
          <w:p w14:paraId="1D194791" w14:textId="117E4487" w:rsidR="007C3523" w:rsidRPr="00686320" w:rsidRDefault="007C3523" w:rsidP="007C3523">
            <w:pPr>
              <w:rPr>
                <w:rFonts w:ascii="Times New Roman" w:hAnsi="Times New Roman" w:cs="Times New Roman"/>
                <w:bCs/>
                <w:sz w:val="24"/>
                <w:szCs w:val="24"/>
              </w:rPr>
            </w:pPr>
            <w:r>
              <w:rPr>
                <w:rFonts w:ascii="Times New Roman" w:eastAsia="Calibri" w:hAnsi="Times New Roman"/>
                <w:position w:val="-1"/>
                <w:sz w:val="24"/>
                <w:szCs w:val="24"/>
              </w:rPr>
              <w:t>ОК 03</w:t>
            </w:r>
          </w:p>
        </w:tc>
        <w:tc>
          <w:tcPr>
            <w:tcW w:w="3332" w:type="dxa"/>
            <w:tcBorders>
              <w:left w:val="single" w:sz="4" w:space="0" w:color="auto"/>
              <w:bottom w:val="single" w:sz="4" w:space="0" w:color="auto"/>
              <w:right w:val="single" w:sz="4" w:space="0" w:color="auto"/>
            </w:tcBorders>
            <w:shd w:val="clear" w:color="auto" w:fill="auto"/>
          </w:tcPr>
          <w:p w14:paraId="3417AF7C" w14:textId="77777777" w:rsidR="007C3523" w:rsidRDefault="007C3523" w:rsidP="007C3523">
            <w:pPr>
              <w:jc w:val="both"/>
              <w:rPr>
                <w:rFonts w:ascii="Times New Roman" w:eastAsia="Calibri" w:hAnsi="Times New Roman"/>
                <w:position w:val="-1"/>
                <w:sz w:val="24"/>
                <w:szCs w:val="24"/>
              </w:rPr>
            </w:pPr>
            <w:r>
              <w:rPr>
                <w:rFonts w:ascii="Times New Roman" w:eastAsia="Calibri" w:hAnsi="Times New Roman"/>
                <w:position w:val="-1"/>
                <w:sz w:val="24"/>
                <w:szCs w:val="24"/>
              </w:rPr>
              <w:t>определять актуальность нормативно-правовой документации в профессиональной деятельности;</w:t>
            </w:r>
          </w:p>
          <w:p w14:paraId="0BB3EF1F" w14:textId="77777777" w:rsidR="007C3523" w:rsidRDefault="007C3523" w:rsidP="007C3523">
            <w:pPr>
              <w:jc w:val="both"/>
              <w:rPr>
                <w:rFonts w:ascii="Times New Roman" w:eastAsia="Calibri" w:hAnsi="Times New Roman"/>
                <w:position w:val="-1"/>
                <w:sz w:val="24"/>
                <w:szCs w:val="24"/>
              </w:rPr>
            </w:pPr>
            <w:r>
              <w:rPr>
                <w:rFonts w:ascii="Times New Roman" w:eastAsia="Calibri" w:hAnsi="Times New Roman"/>
                <w:position w:val="-1"/>
                <w:sz w:val="24"/>
                <w:szCs w:val="24"/>
              </w:rPr>
              <w:t xml:space="preserve">применять современную научную профессиональную терминологию; </w:t>
            </w:r>
          </w:p>
          <w:p w14:paraId="10E92389" w14:textId="77777777" w:rsidR="007C3523" w:rsidRDefault="007C3523" w:rsidP="007C3523">
            <w:pPr>
              <w:jc w:val="both"/>
              <w:rPr>
                <w:rFonts w:ascii="Times New Roman" w:eastAsia="Calibri" w:hAnsi="Times New Roman"/>
                <w:position w:val="-1"/>
                <w:sz w:val="24"/>
                <w:szCs w:val="24"/>
              </w:rPr>
            </w:pPr>
            <w:r>
              <w:rPr>
                <w:rFonts w:ascii="Times New Roman" w:eastAsia="Calibri" w:hAnsi="Times New Roman"/>
                <w:position w:val="-1"/>
                <w:sz w:val="24"/>
                <w:szCs w:val="24"/>
              </w:rPr>
              <w:t>определять и выстраивать траектории профессионального развития и самообразования при планировании собственного профессионального и личностного развития, предпринимательской деятельности</w:t>
            </w:r>
            <w:r>
              <w:rPr>
                <w:rFonts w:ascii="Times New Roman" w:eastAsia="Calibri" w:hAnsi="Times New Roman"/>
                <w:iCs/>
                <w:position w:val="-1"/>
                <w:sz w:val="24"/>
                <w:szCs w:val="24"/>
              </w:rPr>
              <w:t xml:space="preserve"> </w:t>
            </w:r>
            <w:r>
              <w:rPr>
                <w:rFonts w:ascii="Times New Roman" w:eastAsia="Calibri" w:hAnsi="Times New Roman"/>
                <w:position w:val="-1"/>
                <w:sz w:val="24"/>
                <w:szCs w:val="24"/>
              </w:rPr>
              <w:t>в профессиональной области;</w:t>
            </w:r>
          </w:p>
          <w:p w14:paraId="6DDB3674" w14:textId="5B05017E" w:rsidR="007C3523" w:rsidRPr="00686320" w:rsidRDefault="007C3523" w:rsidP="007C3523">
            <w:pPr>
              <w:rPr>
                <w:rFonts w:ascii="Times New Roman" w:hAnsi="Times New Roman" w:cs="Times New Roman"/>
                <w:bCs/>
                <w:sz w:val="24"/>
                <w:szCs w:val="24"/>
              </w:rPr>
            </w:pPr>
            <w:r>
              <w:rPr>
                <w:rFonts w:ascii="Times New Roman" w:eastAsia="Calibri" w:hAnsi="Times New Roman"/>
                <w:position w:val="-1"/>
                <w:sz w:val="24"/>
                <w:szCs w:val="24"/>
              </w:rPr>
              <w:t>использовать знания по финансовой грамотности в области бухгалтерского учета, налогообложения и аудита страховой организации.</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A17223D" w14:textId="77777777" w:rsidR="007C3523" w:rsidRDefault="007C3523" w:rsidP="007C3523">
            <w:pPr>
              <w:jc w:val="both"/>
              <w:rPr>
                <w:rFonts w:ascii="Times New Roman" w:eastAsia="Calibri" w:hAnsi="Times New Roman"/>
                <w:position w:val="-1"/>
                <w:sz w:val="24"/>
                <w:szCs w:val="24"/>
              </w:rPr>
            </w:pPr>
            <w:r>
              <w:rPr>
                <w:rFonts w:ascii="Times New Roman" w:eastAsia="Calibri" w:hAnsi="Times New Roman"/>
                <w:position w:val="-1"/>
                <w:sz w:val="24"/>
                <w:szCs w:val="24"/>
              </w:rPr>
              <w:t xml:space="preserve">содержание актуальной нормативно-правовой документации; </w:t>
            </w:r>
          </w:p>
          <w:p w14:paraId="1489700E" w14:textId="77777777" w:rsidR="007C3523" w:rsidRDefault="007C3523" w:rsidP="007C3523">
            <w:pPr>
              <w:jc w:val="both"/>
              <w:rPr>
                <w:rFonts w:ascii="Times New Roman" w:eastAsia="Calibri" w:hAnsi="Times New Roman"/>
                <w:position w:val="-1"/>
                <w:sz w:val="24"/>
                <w:szCs w:val="24"/>
              </w:rPr>
            </w:pPr>
            <w:r>
              <w:rPr>
                <w:rFonts w:ascii="Times New Roman" w:eastAsia="Calibri" w:hAnsi="Times New Roman"/>
                <w:position w:val="-1"/>
                <w:sz w:val="24"/>
                <w:szCs w:val="24"/>
              </w:rPr>
              <w:t xml:space="preserve">современная научная и профессиональная терминология; </w:t>
            </w:r>
          </w:p>
          <w:p w14:paraId="779C8028" w14:textId="77777777" w:rsidR="007C3523" w:rsidRDefault="007C3523" w:rsidP="007C3523">
            <w:pPr>
              <w:jc w:val="both"/>
              <w:rPr>
                <w:rFonts w:ascii="Times New Roman" w:eastAsia="Calibri" w:hAnsi="Times New Roman"/>
                <w:position w:val="-1"/>
                <w:sz w:val="24"/>
                <w:szCs w:val="24"/>
              </w:rPr>
            </w:pPr>
            <w:r>
              <w:rPr>
                <w:rFonts w:ascii="Times New Roman" w:eastAsia="Calibri" w:hAnsi="Times New Roman"/>
                <w:position w:val="-1"/>
                <w:sz w:val="24"/>
                <w:szCs w:val="24"/>
              </w:rPr>
              <w:t xml:space="preserve">возможные траектории профессионального развития и самообразования; </w:t>
            </w:r>
          </w:p>
          <w:p w14:paraId="49ED6BC7" w14:textId="77777777" w:rsidR="007C3523" w:rsidRDefault="007C3523" w:rsidP="007C3523">
            <w:pPr>
              <w:jc w:val="both"/>
              <w:rPr>
                <w:rFonts w:ascii="Times New Roman" w:eastAsia="Calibri" w:hAnsi="Times New Roman"/>
                <w:position w:val="-1"/>
                <w:sz w:val="24"/>
                <w:szCs w:val="24"/>
              </w:rPr>
            </w:pPr>
            <w:r>
              <w:rPr>
                <w:rFonts w:ascii="Times New Roman" w:eastAsia="Calibri" w:hAnsi="Times New Roman"/>
                <w:position w:val="-1"/>
                <w:sz w:val="24"/>
                <w:szCs w:val="24"/>
              </w:rPr>
              <w:t xml:space="preserve">основы предпринимательской деятельности; правила разработки бизнес-планов; порядок выстраивания презентации; </w:t>
            </w:r>
          </w:p>
          <w:p w14:paraId="0DC4E380" w14:textId="344C84D7" w:rsidR="007C3523" w:rsidRPr="00686320" w:rsidRDefault="007C3523" w:rsidP="007C3523">
            <w:pPr>
              <w:rPr>
                <w:rFonts w:ascii="Times New Roman" w:hAnsi="Times New Roman" w:cs="Times New Roman"/>
                <w:bCs/>
                <w:i/>
                <w:sz w:val="24"/>
                <w:szCs w:val="24"/>
              </w:rPr>
            </w:pPr>
            <w:r>
              <w:rPr>
                <w:rFonts w:ascii="Times New Roman" w:eastAsia="Calibri" w:hAnsi="Times New Roman"/>
                <w:bCs/>
                <w:position w:val="-1"/>
                <w:sz w:val="24"/>
                <w:szCs w:val="24"/>
              </w:rPr>
              <w:t>знания по финансовой грамотности</w:t>
            </w:r>
            <w:r>
              <w:rPr>
                <w:rFonts w:ascii="Times New Roman" w:eastAsia="Calibri" w:hAnsi="Times New Roman"/>
                <w:position w:val="-1"/>
                <w:sz w:val="24"/>
                <w:szCs w:val="24"/>
              </w:rPr>
              <w:t xml:space="preserve"> в области бухгалтерского учета, налогообложения и аудита страховой организации.</w:t>
            </w:r>
            <w:r>
              <w:rPr>
                <w:rFonts w:ascii="Times New Roman" w:eastAsia="Calibri" w:hAnsi="Times New Roman"/>
                <w:bCs/>
                <w:position w:val="-1"/>
                <w:sz w:val="24"/>
                <w:szCs w:val="24"/>
              </w:rPr>
              <w:t xml:space="preserve"> </w:t>
            </w:r>
          </w:p>
        </w:tc>
        <w:tc>
          <w:tcPr>
            <w:tcW w:w="2119" w:type="dxa"/>
            <w:tcBorders>
              <w:top w:val="single" w:sz="4" w:space="0" w:color="auto"/>
              <w:left w:val="single" w:sz="4" w:space="0" w:color="auto"/>
              <w:bottom w:val="single" w:sz="4" w:space="0" w:color="auto"/>
              <w:right w:val="single" w:sz="4" w:space="0" w:color="auto"/>
            </w:tcBorders>
            <w:shd w:val="clear" w:color="auto" w:fill="auto"/>
          </w:tcPr>
          <w:p w14:paraId="55585394" w14:textId="1F0C7DF3" w:rsidR="007C3523" w:rsidRPr="00686320" w:rsidRDefault="007C3523" w:rsidP="007C3523">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7C3523" w14:paraId="4708FC5E" w14:textId="77777777" w:rsidTr="00977EC0">
        <w:trPr>
          <w:trHeight w:val="327"/>
        </w:trPr>
        <w:tc>
          <w:tcPr>
            <w:tcW w:w="1058" w:type="dxa"/>
            <w:tcBorders>
              <w:left w:val="single" w:sz="4" w:space="0" w:color="auto"/>
              <w:bottom w:val="single" w:sz="4" w:space="0" w:color="auto"/>
              <w:right w:val="single" w:sz="4" w:space="0" w:color="auto"/>
            </w:tcBorders>
            <w:shd w:val="clear" w:color="auto" w:fill="auto"/>
          </w:tcPr>
          <w:p w14:paraId="5E3A313B" w14:textId="3EC68415" w:rsidR="007C3523" w:rsidRDefault="007C3523" w:rsidP="007C3523">
            <w:pPr>
              <w:rPr>
                <w:rFonts w:ascii="Times New Roman" w:eastAsia="Calibri" w:hAnsi="Times New Roman"/>
                <w:position w:val="-1"/>
                <w:sz w:val="24"/>
                <w:szCs w:val="24"/>
              </w:rPr>
            </w:pPr>
            <w:r>
              <w:rPr>
                <w:rFonts w:ascii="Times New Roman" w:eastAsia="Calibri" w:hAnsi="Times New Roman"/>
                <w:position w:val="-1"/>
                <w:sz w:val="24"/>
                <w:szCs w:val="24"/>
              </w:rPr>
              <w:t>ОК 04</w:t>
            </w:r>
          </w:p>
        </w:tc>
        <w:tc>
          <w:tcPr>
            <w:tcW w:w="3332" w:type="dxa"/>
            <w:tcBorders>
              <w:left w:val="single" w:sz="4" w:space="0" w:color="auto"/>
              <w:bottom w:val="single" w:sz="4" w:space="0" w:color="auto"/>
              <w:right w:val="single" w:sz="4" w:space="0" w:color="auto"/>
            </w:tcBorders>
            <w:shd w:val="clear" w:color="auto" w:fill="auto"/>
          </w:tcPr>
          <w:p w14:paraId="60C5DC9D" w14:textId="77777777" w:rsidR="007C3523" w:rsidRDefault="007C3523" w:rsidP="007C3523">
            <w:pPr>
              <w:jc w:val="both"/>
              <w:rPr>
                <w:rFonts w:ascii="Times New Roman" w:eastAsia="Calibri" w:hAnsi="Times New Roman"/>
                <w:position w:val="-1"/>
                <w:sz w:val="24"/>
                <w:szCs w:val="24"/>
              </w:rPr>
            </w:pPr>
            <w:r>
              <w:rPr>
                <w:rFonts w:ascii="Times New Roman" w:eastAsia="Calibri" w:hAnsi="Times New Roman"/>
                <w:position w:val="-1"/>
                <w:sz w:val="24"/>
                <w:szCs w:val="24"/>
              </w:rPr>
              <w:t xml:space="preserve">организовывать работу коллектива и команды; </w:t>
            </w:r>
          </w:p>
          <w:p w14:paraId="797F81CB" w14:textId="21AD5BB6" w:rsidR="007C3523" w:rsidRDefault="007C3523" w:rsidP="007C3523">
            <w:pPr>
              <w:jc w:val="both"/>
              <w:rPr>
                <w:rFonts w:ascii="Times New Roman" w:eastAsia="Calibri" w:hAnsi="Times New Roman"/>
                <w:position w:val="-1"/>
                <w:sz w:val="24"/>
                <w:szCs w:val="24"/>
              </w:rPr>
            </w:pPr>
            <w:r>
              <w:rPr>
                <w:rFonts w:ascii="Times New Roman" w:eastAsia="Calibri" w:hAnsi="Times New Roman"/>
                <w:position w:val="-1"/>
                <w:sz w:val="24"/>
                <w:szCs w:val="24"/>
              </w:rPr>
              <w:t xml:space="preserve">взаимодействовать с коллегами, руководством, клиентами в ходе профессиональной деятельности </w:t>
            </w:r>
            <w:r>
              <w:rPr>
                <w:rFonts w:ascii="Times New Roman" w:eastAsia="Calibri" w:hAnsi="Times New Roman"/>
                <w:iCs/>
                <w:position w:val="-1"/>
                <w:sz w:val="24"/>
                <w:szCs w:val="24"/>
              </w:rPr>
              <w:t>в области бухгалтерского учета, налогообложения и аудита страховой организации.</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12A42572" w14:textId="77777777" w:rsidR="007C3523" w:rsidRDefault="007C3523" w:rsidP="007C3523">
            <w:pPr>
              <w:jc w:val="both"/>
              <w:rPr>
                <w:rFonts w:ascii="Times New Roman" w:eastAsia="Calibri" w:hAnsi="Times New Roman"/>
                <w:position w:val="-1"/>
                <w:sz w:val="24"/>
                <w:szCs w:val="24"/>
              </w:rPr>
            </w:pPr>
            <w:r>
              <w:rPr>
                <w:rFonts w:ascii="Times New Roman" w:eastAsia="Calibri" w:hAnsi="Times New Roman"/>
                <w:position w:val="-1"/>
                <w:sz w:val="24"/>
                <w:szCs w:val="24"/>
              </w:rPr>
              <w:t xml:space="preserve">психологические основы деятельности коллектива, психологические особенности личности; </w:t>
            </w:r>
          </w:p>
          <w:p w14:paraId="2BA32F06" w14:textId="3E3D2F1A" w:rsidR="007C3523" w:rsidRDefault="007C3523" w:rsidP="007C3523">
            <w:pPr>
              <w:jc w:val="both"/>
              <w:rPr>
                <w:rFonts w:ascii="Times New Roman" w:eastAsia="Calibri" w:hAnsi="Times New Roman"/>
                <w:position w:val="-1"/>
                <w:sz w:val="24"/>
                <w:szCs w:val="24"/>
              </w:rPr>
            </w:pPr>
            <w:r>
              <w:rPr>
                <w:rFonts w:ascii="Times New Roman" w:eastAsia="Calibri" w:hAnsi="Times New Roman"/>
                <w:position w:val="-1"/>
                <w:sz w:val="24"/>
                <w:szCs w:val="24"/>
              </w:rPr>
              <w:t>основы проектной деятельности</w:t>
            </w:r>
            <w:r>
              <w:rPr>
                <w:rFonts w:ascii="Times New Roman" w:eastAsia="Calibri" w:hAnsi="Times New Roman"/>
                <w:spacing w:val="-4"/>
                <w:position w:val="-1"/>
                <w:sz w:val="24"/>
                <w:szCs w:val="24"/>
              </w:rPr>
              <w:t xml:space="preserve"> </w:t>
            </w:r>
            <w:r>
              <w:rPr>
                <w:rFonts w:ascii="Times New Roman" w:eastAsia="Calibri" w:hAnsi="Times New Roman"/>
                <w:position w:val="-1"/>
                <w:sz w:val="24"/>
                <w:szCs w:val="24"/>
              </w:rPr>
              <w:t xml:space="preserve">при взаимодействии в коллективе и команде в ходе профессиональной деятельности </w:t>
            </w:r>
            <w:r>
              <w:rPr>
                <w:rFonts w:ascii="Times New Roman" w:eastAsia="Calibri" w:hAnsi="Times New Roman"/>
                <w:iCs/>
                <w:position w:val="-1"/>
                <w:sz w:val="24"/>
                <w:szCs w:val="24"/>
              </w:rPr>
              <w:t>в области бухгалтерского учета, налогообложения и аудита страховой организации.</w:t>
            </w:r>
          </w:p>
        </w:tc>
        <w:tc>
          <w:tcPr>
            <w:tcW w:w="2119" w:type="dxa"/>
            <w:tcBorders>
              <w:top w:val="single" w:sz="4" w:space="0" w:color="auto"/>
              <w:left w:val="single" w:sz="4" w:space="0" w:color="auto"/>
              <w:bottom w:val="single" w:sz="4" w:space="0" w:color="auto"/>
              <w:right w:val="single" w:sz="4" w:space="0" w:color="auto"/>
            </w:tcBorders>
            <w:shd w:val="clear" w:color="auto" w:fill="auto"/>
          </w:tcPr>
          <w:p w14:paraId="2E4FD0C6" w14:textId="7A0DAA2B" w:rsidR="007C3523" w:rsidRPr="00686320" w:rsidRDefault="007C3523" w:rsidP="007C3523">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7C3523" w14:paraId="4FB99FB2" w14:textId="77777777" w:rsidTr="00977EC0">
        <w:trPr>
          <w:trHeight w:val="327"/>
        </w:trPr>
        <w:tc>
          <w:tcPr>
            <w:tcW w:w="1058" w:type="dxa"/>
            <w:tcBorders>
              <w:left w:val="single" w:sz="4" w:space="0" w:color="auto"/>
              <w:bottom w:val="single" w:sz="4" w:space="0" w:color="auto"/>
              <w:right w:val="single" w:sz="4" w:space="0" w:color="auto"/>
            </w:tcBorders>
            <w:shd w:val="clear" w:color="auto" w:fill="auto"/>
          </w:tcPr>
          <w:p w14:paraId="76005AA1" w14:textId="1F3047C8" w:rsidR="007C3523" w:rsidRDefault="007C3523" w:rsidP="007C3523">
            <w:pPr>
              <w:rPr>
                <w:rFonts w:ascii="Times New Roman" w:eastAsia="Calibri" w:hAnsi="Times New Roman"/>
                <w:position w:val="-1"/>
                <w:sz w:val="24"/>
                <w:szCs w:val="24"/>
              </w:rPr>
            </w:pPr>
            <w:r>
              <w:rPr>
                <w:rFonts w:ascii="Times New Roman" w:eastAsia="Calibri" w:hAnsi="Times New Roman"/>
                <w:position w:val="-1"/>
                <w:sz w:val="24"/>
                <w:szCs w:val="24"/>
              </w:rPr>
              <w:t>ОК 05</w:t>
            </w:r>
          </w:p>
        </w:tc>
        <w:tc>
          <w:tcPr>
            <w:tcW w:w="3332" w:type="dxa"/>
            <w:tcBorders>
              <w:left w:val="single" w:sz="4" w:space="0" w:color="auto"/>
              <w:bottom w:val="single" w:sz="4" w:space="0" w:color="auto"/>
              <w:right w:val="single" w:sz="4" w:space="0" w:color="auto"/>
            </w:tcBorders>
            <w:shd w:val="clear" w:color="auto" w:fill="auto"/>
          </w:tcPr>
          <w:p w14:paraId="1A3E8E83" w14:textId="77777777" w:rsidR="007C3523" w:rsidRDefault="007C3523" w:rsidP="007C3523">
            <w:pPr>
              <w:jc w:val="both"/>
              <w:rPr>
                <w:rFonts w:ascii="Times New Roman" w:eastAsia="Calibri" w:hAnsi="Times New Roman"/>
                <w:position w:val="-1"/>
                <w:sz w:val="24"/>
                <w:szCs w:val="24"/>
              </w:rPr>
            </w:pPr>
            <w:r>
              <w:rPr>
                <w:rFonts w:ascii="Times New Roman" w:eastAsia="Calibri" w:hAnsi="Times New Roman"/>
                <w:iCs/>
                <w:position w:val="-1"/>
                <w:sz w:val="24"/>
                <w:szCs w:val="24"/>
              </w:rPr>
              <w:t xml:space="preserve">грамотно </w:t>
            </w:r>
            <w:r>
              <w:rPr>
                <w:rFonts w:ascii="Times New Roman" w:eastAsia="Calibri" w:hAnsi="Times New Roman"/>
                <w:position w:val="-1"/>
                <w:sz w:val="24"/>
                <w:szCs w:val="24"/>
              </w:rPr>
              <w:t>излагать свои мысли и оформлять документы по профессиональной тематике на государственном языке;</w:t>
            </w:r>
          </w:p>
          <w:p w14:paraId="06A1B925" w14:textId="6CEDFCAC" w:rsidR="007C3523" w:rsidRDefault="007C3523" w:rsidP="007C3523">
            <w:pPr>
              <w:jc w:val="both"/>
              <w:rPr>
                <w:rFonts w:ascii="Times New Roman" w:eastAsia="Calibri" w:hAnsi="Times New Roman"/>
                <w:position w:val="-1"/>
                <w:sz w:val="24"/>
                <w:szCs w:val="24"/>
              </w:rPr>
            </w:pPr>
            <w:r>
              <w:rPr>
                <w:rFonts w:ascii="Times New Roman" w:eastAsia="Calibri" w:hAnsi="Times New Roman"/>
                <w:position w:val="-1"/>
                <w:sz w:val="24"/>
                <w:szCs w:val="24"/>
              </w:rPr>
              <w:t xml:space="preserve">проявлять толерантность в рабочем коллективе для </w:t>
            </w:r>
            <w:r>
              <w:rPr>
                <w:rFonts w:ascii="Times New Roman" w:eastAsia="Calibri" w:hAnsi="Times New Roman"/>
                <w:position w:val="-1"/>
                <w:sz w:val="24"/>
                <w:szCs w:val="24"/>
              </w:rPr>
              <w:lastRenderedPageBreak/>
              <w:t>осуществления устной и письменной коммуникации на государственном языке Российской Федерации с учетом особенностей социального и культурного контекста</w:t>
            </w:r>
            <w:r>
              <w:rPr>
                <w:rFonts w:ascii="Times New Roman" w:eastAsia="Calibri" w:hAnsi="Times New Roman"/>
                <w:bCs/>
                <w:spacing w:val="-4"/>
                <w:position w:val="-1"/>
                <w:sz w:val="24"/>
                <w:szCs w:val="24"/>
              </w:rPr>
              <w:t xml:space="preserve"> </w:t>
            </w:r>
            <w:r>
              <w:rPr>
                <w:rFonts w:ascii="Times New Roman" w:eastAsia="Calibri" w:hAnsi="Times New Roman"/>
                <w:position w:val="-1"/>
                <w:sz w:val="24"/>
                <w:szCs w:val="24"/>
              </w:rPr>
              <w:t>в области бухгалтерского учета, налогообложения и аудита страховой организации.</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1033E76" w14:textId="77777777" w:rsidR="007C3523" w:rsidRDefault="007C3523" w:rsidP="007C3523">
            <w:pPr>
              <w:jc w:val="both"/>
              <w:rPr>
                <w:rFonts w:ascii="Times New Roman" w:eastAsia="Calibri" w:hAnsi="Times New Roman"/>
                <w:position w:val="-1"/>
                <w:sz w:val="24"/>
                <w:szCs w:val="24"/>
              </w:rPr>
            </w:pPr>
            <w:r>
              <w:rPr>
                <w:rFonts w:ascii="Times New Roman" w:eastAsia="Calibri" w:hAnsi="Times New Roman"/>
                <w:position w:val="-1"/>
                <w:sz w:val="24"/>
                <w:szCs w:val="24"/>
              </w:rPr>
              <w:lastRenderedPageBreak/>
              <w:t xml:space="preserve">особенности социального и культурного контекста; </w:t>
            </w:r>
          </w:p>
          <w:p w14:paraId="05486E3A" w14:textId="747FDE99" w:rsidR="007C3523" w:rsidRDefault="007C3523" w:rsidP="007C3523">
            <w:pPr>
              <w:jc w:val="both"/>
              <w:rPr>
                <w:rFonts w:ascii="Times New Roman" w:eastAsia="Calibri" w:hAnsi="Times New Roman"/>
                <w:position w:val="-1"/>
                <w:sz w:val="24"/>
                <w:szCs w:val="24"/>
              </w:rPr>
            </w:pPr>
            <w:r>
              <w:rPr>
                <w:rFonts w:ascii="Times New Roman" w:eastAsia="Calibri" w:hAnsi="Times New Roman"/>
                <w:position w:val="-1"/>
                <w:sz w:val="24"/>
                <w:szCs w:val="24"/>
              </w:rPr>
              <w:t xml:space="preserve">правила оформления документов и построения устных сообщений для </w:t>
            </w:r>
            <w:r>
              <w:rPr>
                <w:rFonts w:ascii="Times New Roman" w:eastAsia="Calibri" w:hAnsi="Times New Roman"/>
                <w:position w:val="-1"/>
                <w:sz w:val="24"/>
                <w:szCs w:val="24"/>
              </w:rPr>
              <w:lastRenderedPageBreak/>
              <w:t>осуществления устной и письменной коммуникации на государственном языке Российской Федерации с учетом особенностей социального и культурного контекста в области бухгалтерского учета, налогообложения и аудита страховой организации.</w:t>
            </w:r>
          </w:p>
        </w:tc>
        <w:tc>
          <w:tcPr>
            <w:tcW w:w="2119" w:type="dxa"/>
            <w:tcBorders>
              <w:top w:val="single" w:sz="4" w:space="0" w:color="auto"/>
              <w:left w:val="single" w:sz="4" w:space="0" w:color="auto"/>
              <w:bottom w:val="single" w:sz="4" w:space="0" w:color="auto"/>
              <w:right w:val="single" w:sz="4" w:space="0" w:color="auto"/>
            </w:tcBorders>
            <w:shd w:val="clear" w:color="auto" w:fill="auto"/>
          </w:tcPr>
          <w:p w14:paraId="46B959DF" w14:textId="520FBB03" w:rsidR="007C3523" w:rsidRPr="00686320" w:rsidRDefault="007C3523" w:rsidP="007C3523">
            <w:pPr>
              <w:jc w:val="center"/>
              <w:rPr>
                <w:rFonts w:ascii="Times New Roman" w:hAnsi="Times New Roman" w:cs="Times New Roman"/>
                <w:bCs/>
                <w:i/>
                <w:sz w:val="24"/>
                <w:szCs w:val="24"/>
              </w:rPr>
            </w:pPr>
            <w:r>
              <w:rPr>
                <w:rFonts w:ascii="Times New Roman" w:hAnsi="Times New Roman" w:cs="Times New Roman"/>
                <w:bCs/>
                <w:i/>
                <w:sz w:val="24"/>
                <w:szCs w:val="24"/>
              </w:rPr>
              <w:lastRenderedPageBreak/>
              <w:t>-</w:t>
            </w:r>
          </w:p>
        </w:tc>
      </w:tr>
      <w:tr w:rsidR="007C3523" w14:paraId="50C00F5F" w14:textId="77777777" w:rsidTr="00977EC0">
        <w:trPr>
          <w:trHeight w:val="327"/>
        </w:trPr>
        <w:tc>
          <w:tcPr>
            <w:tcW w:w="1058" w:type="dxa"/>
            <w:tcBorders>
              <w:left w:val="single" w:sz="4" w:space="0" w:color="auto"/>
              <w:bottom w:val="single" w:sz="4" w:space="0" w:color="auto"/>
              <w:right w:val="single" w:sz="4" w:space="0" w:color="auto"/>
            </w:tcBorders>
            <w:shd w:val="clear" w:color="auto" w:fill="auto"/>
          </w:tcPr>
          <w:p w14:paraId="2230F3F0" w14:textId="731A82E7" w:rsidR="007C3523" w:rsidRDefault="007C3523" w:rsidP="007C3523">
            <w:pPr>
              <w:rPr>
                <w:rFonts w:ascii="Times New Roman" w:eastAsia="Calibri" w:hAnsi="Times New Roman"/>
                <w:position w:val="-1"/>
                <w:sz w:val="24"/>
                <w:szCs w:val="24"/>
              </w:rPr>
            </w:pPr>
            <w:r>
              <w:rPr>
                <w:rFonts w:ascii="Times New Roman" w:eastAsia="Calibri" w:hAnsi="Times New Roman"/>
                <w:position w:val="-1"/>
                <w:sz w:val="24"/>
                <w:szCs w:val="24"/>
              </w:rPr>
              <w:t>ОК 09</w:t>
            </w:r>
          </w:p>
        </w:tc>
        <w:tc>
          <w:tcPr>
            <w:tcW w:w="3332" w:type="dxa"/>
            <w:tcBorders>
              <w:left w:val="single" w:sz="4" w:space="0" w:color="auto"/>
              <w:bottom w:val="single" w:sz="4" w:space="0" w:color="auto"/>
              <w:right w:val="single" w:sz="4" w:space="0" w:color="auto"/>
            </w:tcBorders>
            <w:shd w:val="clear" w:color="auto" w:fill="auto"/>
          </w:tcPr>
          <w:p w14:paraId="4B0B1375" w14:textId="5B1CDE7D" w:rsidR="007C3523" w:rsidRDefault="007C3523" w:rsidP="007C3523">
            <w:pPr>
              <w:jc w:val="both"/>
              <w:rPr>
                <w:rFonts w:ascii="Times New Roman" w:eastAsia="Calibri" w:hAnsi="Times New Roman"/>
                <w:iCs/>
                <w:position w:val="-1"/>
                <w:sz w:val="24"/>
                <w:szCs w:val="24"/>
              </w:rPr>
            </w:pPr>
            <w:r>
              <w:rPr>
                <w:rFonts w:ascii="Times New Roman" w:eastAsia="Calibri" w:hAnsi="Times New Roman"/>
                <w:position w:val="-1"/>
                <w:sz w:val="24"/>
                <w:szCs w:val="24"/>
              </w:rPr>
              <w:t>участвовать в диалогах на профессиональные темы; писать связные сообщения в области бухгалтерского учета, налогообложения и аудита страховой организации.</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D9043F0" w14:textId="77777777" w:rsidR="007C3523" w:rsidRDefault="007C3523" w:rsidP="007C3523">
            <w:pPr>
              <w:jc w:val="both"/>
              <w:rPr>
                <w:rFonts w:ascii="Times New Roman" w:eastAsia="Calibri" w:hAnsi="Times New Roman"/>
                <w:position w:val="-1"/>
                <w:sz w:val="24"/>
                <w:szCs w:val="24"/>
              </w:rPr>
            </w:pPr>
            <w:r>
              <w:rPr>
                <w:rFonts w:ascii="Times New Roman" w:eastAsia="Calibri" w:hAnsi="Times New Roman"/>
                <w:position w:val="-1"/>
                <w:sz w:val="24"/>
                <w:szCs w:val="24"/>
              </w:rPr>
              <w:t xml:space="preserve">лексический минимум, относящийся к описанию процессов профессиональной деятельности; </w:t>
            </w:r>
          </w:p>
          <w:p w14:paraId="02F63E1C" w14:textId="228B48EC" w:rsidR="007C3523" w:rsidRDefault="007C3523" w:rsidP="007C3523">
            <w:pPr>
              <w:jc w:val="both"/>
              <w:rPr>
                <w:rFonts w:ascii="Times New Roman" w:eastAsia="Calibri" w:hAnsi="Times New Roman"/>
                <w:position w:val="-1"/>
                <w:sz w:val="24"/>
                <w:szCs w:val="24"/>
              </w:rPr>
            </w:pPr>
            <w:r>
              <w:rPr>
                <w:rFonts w:ascii="Times New Roman" w:eastAsia="Calibri" w:hAnsi="Times New Roman"/>
                <w:position w:val="-1"/>
                <w:sz w:val="24"/>
                <w:szCs w:val="24"/>
              </w:rPr>
              <w:t>правила чтения текстов в области бухгалтерского учета, налогообложения и аудита страховой организации.</w:t>
            </w:r>
          </w:p>
        </w:tc>
        <w:tc>
          <w:tcPr>
            <w:tcW w:w="2119" w:type="dxa"/>
            <w:tcBorders>
              <w:top w:val="single" w:sz="4" w:space="0" w:color="auto"/>
              <w:left w:val="single" w:sz="4" w:space="0" w:color="auto"/>
              <w:bottom w:val="single" w:sz="4" w:space="0" w:color="auto"/>
              <w:right w:val="single" w:sz="4" w:space="0" w:color="auto"/>
            </w:tcBorders>
            <w:shd w:val="clear" w:color="auto" w:fill="auto"/>
          </w:tcPr>
          <w:p w14:paraId="3BB95A0A" w14:textId="3EE6C5F6" w:rsidR="007C3523" w:rsidRPr="00686320" w:rsidRDefault="007C3523" w:rsidP="007C3523">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7C3523" w14:paraId="27077865" w14:textId="77777777" w:rsidTr="00977EC0">
        <w:trPr>
          <w:trHeight w:val="327"/>
        </w:trPr>
        <w:tc>
          <w:tcPr>
            <w:tcW w:w="1058" w:type="dxa"/>
            <w:tcBorders>
              <w:left w:val="single" w:sz="4" w:space="0" w:color="auto"/>
              <w:bottom w:val="single" w:sz="4" w:space="0" w:color="auto"/>
              <w:right w:val="single" w:sz="4" w:space="0" w:color="auto"/>
            </w:tcBorders>
            <w:shd w:val="clear" w:color="auto" w:fill="auto"/>
          </w:tcPr>
          <w:p w14:paraId="39F59227" w14:textId="64A2955A" w:rsidR="007C3523" w:rsidRDefault="007C3523" w:rsidP="007C3523">
            <w:pPr>
              <w:rPr>
                <w:rFonts w:ascii="Times New Roman" w:eastAsia="Calibri" w:hAnsi="Times New Roman"/>
                <w:position w:val="-1"/>
                <w:sz w:val="24"/>
                <w:szCs w:val="24"/>
              </w:rPr>
            </w:pPr>
            <w:r>
              <w:rPr>
                <w:rFonts w:ascii="Times New Roman" w:eastAsia="Calibri" w:hAnsi="Times New Roman"/>
                <w:position w:val="-1"/>
                <w:sz w:val="24"/>
                <w:szCs w:val="24"/>
              </w:rPr>
              <w:t>ПК 1.4</w:t>
            </w:r>
          </w:p>
        </w:tc>
        <w:tc>
          <w:tcPr>
            <w:tcW w:w="3332" w:type="dxa"/>
            <w:tcBorders>
              <w:left w:val="single" w:sz="4" w:space="0" w:color="auto"/>
              <w:bottom w:val="single" w:sz="4" w:space="0" w:color="auto"/>
              <w:right w:val="single" w:sz="4" w:space="0" w:color="auto"/>
            </w:tcBorders>
            <w:shd w:val="clear" w:color="auto" w:fill="auto"/>
          </w:tcPr>
          <w:p w14:paraId="4C4895A8" w14:textId="77777777" w:rsidR="007C3523" w:rsidRDefault="007C3523" w:rsidP="007C3523">
            <w:pPr>
              <w:jc w:val="both"/>
              <w:rPr>
                <w:rFonts w:ascii="Times New Roman" w:eastAsia="Calibri" w:hAnsi="Times New Roman"/>
                <w:position w:val="-1"/>
                <w:sz w:val="24"/>
                <w:szCs w:val="24"/>
              </w:rPr>
            </w:pPr>
            <w:r>
              <w:rPr>
                <w:rFonts w:ascii="Times New Roman" w:eastAsia="Calibri" w:hAnsi="Times New Roman"/>
                <w:position w:val="-1"/>
                <w:sz w:val="24"/>
                <w:szCs w:val="24"/>
              </w:rPr>
              <w:t>использовать автоматизированные системы сбора и обработки экономической информации; вносить информацию о договорах страхования, изменениях и дополнениях в базу данных страховой организации; оформлять документы по движению бланков строгой отчетности; пользоваться автоматизированными системами учета, регистрации, контроля и информационно-справочными системами при работе с документами страховой организации.</w:t>
            </w:r>
          </w:p>
          <w:p w14:paraId="1CF4AA8D" w14:textId="77777777" w:rsidR="007C3523" w:rsidRDefault="007C3523" w:rsidP="007C3523">
            <w:pPr>
              <w:jc w:val="both"/>
              <w:rPr>
                <w:rFonts w:ascii="Times New Roman" w:eastAsia="Calibri" w:hAnsi="Times New Roman"/>
                <w:position w:val="-1"/>
                <w:sz w:val="24"/>
                <w:szCs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13FA887" w14:textId="17A22075" w:rsidR="007C3523" w:rsidRDefault="007C3523" w:rsidP="007C3523">
            <w:pPr>
              <w:jc w:val="both"/>
              <w:rPr>
                <w:rFonts w:ascii="Times New Roman" w:eastAsia="Calibri" w:hAnsi="Times New Roman"/>
                <w:position w:val="-1"/>
                <w:sz w:val="24"/>
                <w:szCs w:val="24"/>
              </w:rPr>
            </w:pPr>
            <w:r>
              <w:rPr>
                <w:rFonts w:ascii="Times New Roman" w:eastAsia="Calibri" w:hAnsi="Times New Roman"/>
                <w:position w:val="-1"/>
                <w:sz w:val="24"/>
                <w:szCs w:val="24"/>
              </w:rPr>
              <w:t>порядок ведения планово-учетной документации организации;  требования законодательства Российской Федерации в области обработки, хранения, распознавания персональных данных и конфиденциальности информации; системы автоматизированного учета договоров страхования; основы документооборота в страховой организации; требования законодательства Российской Федерации в области учета и хранения первичной документации и бланков строгой отчетности в страховой организации.</w:t>
            </w:r>
          </w:p>
        </w:tc>
        <w:tc>
          <w:tcPr>
            <w:tcW w:w="2119" w:type="dxa"/>
            <w:tcBorders>
              <w:top w:val="single" w:sz="4" w:space="0" w:color="auto"/>
              <w:left w:val="single" w:sz="4" w:space="0" w:color="auto"/>
              <w:bottom w:val="single" w:sz="4" w:space="0" w:color="auto"/>
              <w:right w:val="single" w:sz="4" w:space="0" w:color="auto"/>
            </w:tcBorders>
            <w:shd w:val="clear" w:color="auto" w:fill="auto"/>
          </w:tcPr>
          <w:p w14:paraId="7F5B8018" w14:textId="535B3DF0" w:rsidR="007C3523" w:rsidRPr="007C3523" w:rsidRDefault="007C3523" w:rsidP="00947D1C">
            <w:pPr>
              <w:jc w:val="both"/>
              <w:rPr>
                <w:rFonts w:ascii="Times New Roman" w:hAnsi="Times New Roman" w:cs="Times New Roman"/>
                <w:sz w:val="24"/>
                <w:szCs w:val="24"/>
              </w:rPr>
            </w:pPr>
            <w:r w:rsidRPr="00C3363B">
              <w:rPr>
                <w:rFonts w:ascii="Times New Roman" w:hAnsi="Times New Roman"/>
                <w:color w:val="000000"/>
                <w:sz w:val="24"/>
                <w:szCs w:val="24"/>
              </w:rPr>
              <w:t>заключения и сопровождения договоров страхования</w:t>
            </w:r>
          </w:p>
        </w:tc>
      </w:tr>
      <w:tr w:rsidR="007C3523" w14:paraId="6A1971C6" w14:textId="77777777" w:rsidTr="00977EC0">
        <w:trPr>
          <w:trHeight w:val="327"/>
        </w:trPr>
        <w:tc>
          <w:tcPr>
            <w:tcW w:w="1058" w:type="dxa"/>
            <w:tcBorders>
              <w:left w:val="single" w:sz="4" w:space="0" w:color="auto"/>
              <w:bottom w:val="single" w:sz="4" w:space="0" w:color="auto"/>
              <w:right w:val="single" w:sz="4" w:space="0" w:color="auto"/>
            </w:tcBorders>
            <w:shd w:val="clear" w:color="auto" w:fill="auto"/>
          </w:tcPr>
          <w:p w14:paraId="0CC8C2B8" w14:textId="6D2E9E01" w:rsidR="007C3523" w:rsidRDefault="007C3523" w:rsidP="007C3523">
            <w:pPr>
              <w:rPr>
                <w:rFonts w:ascii="Times New Roman" w:eastAsia="Calibri" w:hAnsi="Times New Roman"/>
                <w:position w:val="-1"/>
                <w:sz w:val="24"/>
                <w:szCs w:val="24"/>
              </w:rPr>
            </w:pPr>
            <w:r>
              <w:rPr>
                <w:rFonts w:ascii="Times New Roman" w:eastAsia="Calibri" w:hAnsi="Times New Roman"/>
                <w:position w:val="-1"/>
                <w:sz w:val="24"/>
                <w:szCs w:val="24"/>
              </w:rPr>
              <w:t>ПК 2.4</w:t>
            </w:r>
          </w:p>
        </w:tc>
        <w:tc>
          <w:tcPr>
            <w:tcW w:w="3332" w:type="dxa"/>
            <w:tcBorders>
              <w:left w:val="single" w:sz="4" w:space="0" w:color="auto"/>
              <w:bottom w:val="single" w:sz="4" w:space="0" w:color="auto"/>
              <w:right w:val="single" w:sz="4" w:space="0" w:color="auto"/>
            </w:tcBorders>
            <w:shd w:val="clear" w:color="auto" w:fill="auto"/>
          </w:tcPr>
          <w:p w14:paraId="0CE2CDCF" w14:textId="30708DD7" w:rsidR="007C3523" w:rsidRDefault="007C3523" w:rsidP="007C3523">
            <w:pPr>
              <w:jc w:val="both"/>
              <w:rPr>
                <w:rFonts w:ascii="Times New Roman" w:eastAsia="Calibri" w:hAnsi="Times New Roman"/>
                <w:position w:val="-1"/>
                <w:sz w:val="24"/>
                <w:szCs w:val="24"/>
              </w:rPr>
            </w:pPr>
            <w:r>
              <w:rPr>
                <w:rFonts w:ascii="Times New Roman" w:eastAsia="Calibri" w:hAnsi="Times New Roman"/>
                <w:position w:val="-1"/>
                <w:sz w:val="24"/>
                <w:szCs w:val="24"/>
              </w:rPr>
              <w:t xml:space="preserve">собирать и анализировать исходные данные, необходимые для расчета финансово-экономических показателей, характеризующих </w:t>
            </w:r>
            <w:r>
              <w:rPr>
                <w:rFonts w:ascii="Times New Roman" w:eastAsia="Calibri" w:hAnsi="Times New Roman"/>
                <w:position w:val="-1"/>
                <w:sz w:val="24"/>
                <w:szCs w:val="24"/>
              </w:rPr>
              <w:lastRenderedPageBreak/>
              <w:t>деятельность организации; рассчитывать финансово-экономические показатели, характеризующие деятельность организации; использовать для решения аналитических и исследовательских задач современные технические средства и информационные технологии в области бухгалтерского учета, налогообложения и аудита страховой организации.</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3FE442E" w14:textId="68FE4626" w:rsidR="007C3523" w:rsidRDefault="007C3523" w:rsidP="007C3523">
            <w:pPr>
              <w:jc w:val="both"/>
              <w:rPr>
                <w:rFonts w:ascii="Times New Roman" w:eastAsia="Calibri" w:hAnsi="Times New Roman"/>
                <w:position w:val="-1"/>
                <w:sz w:val="24"/>
                <w:szCs w:val="24"/>
              </w:rPr>
            </w:pPr>
            <w:r>
              <w:rPr>
                <w:rFonts w:ascii="Times New Roman" w:eastAsia="Calibri" w:hAnsi="Times New Roman"/>
                <w:position w:val="-1"/>
                <w:sz w:val="24"/>
                <w:szCs w:val="24"/>
              </w:rPr>
              <w:lastRenderedPageBreak/>
              <w:t xml:space="preserve">методы сбора и обработки экономической информации, а также осуществления технико-экономических расчетов </w:t>
            </w:r>
            <w:r>
              <w:rPr>
                <w:rFonts w:ascii="Times New Roman" w:eastAsia="Calibri" w:hAnsi="Times New Roman"/>
                <w:position w:val="-1"/>
                <w:sz w:val="24"/>
                <w:szCs w:val="24"/>
              </w:rPr>
              <w:lastRenderedPageBreak/>
              <w:t>и анализа хозяйственной деятельности организации, с использованием вычислительной техники; методы экономического анализа и учета показателей деятельности организации и ее подразделений; классификацию методов и приемов, используемых при анализе финансово-хозяйственной деятельности страховой организации.</w:t>
            </w:r>
          </w:p>
        </w:tc>
        <w:tc>
          <w:tcPr>
            <w:tcW w:w="2119" w:type="dxa"/>
            <w:tcBorders>
              <w:top w:val="single" w:sz="4" w:space="0" w:color="auto"/>
              <w:left w:val="single" w:sz="4" w:space="0" w:color="auto"/>
              <w:bottom w:val="single" w:sz="4" w:space="0" w:color="auto"/>
              <w:right w:val="single" w:sz="4" w:space="0" w:color="auto"/>
            </w:tcBorders>
            <w:shd w:val="clear" w:color="auto" w:fill="auto"/>
          </w:tcPr>
          <w:p w14:paraId="7C8A8B93" w14:textId="0130A03F" w:rsidR="007C3523" w:rsidRPr="00686320" w:rsidRDefault="007C3523" w:rsidP="00947D1C">
            <w:pPr>
              <w:jc w:val="both"/>
              <w:rPr>
                <w:rFonts w:ascii="Times New Roman" w:hAnsi="Times New Roman" w:cs="Times New Roman"/>
                <w:bCs/>
                <w:i/>
                <w:sz w:val="24"/>
                <w:szCs w:val="24"/>
              </w:rPr>
            </w:pPr>
            <w:r w:rsidRPr="00C3363B">
              <w:rPr>
                <w:rFonts w:ascii="Times New Roman" w:hAnsi="Times New Roman"/>
                <w:color w:val="000000"/>
                <w:sz w:val="24"/>
                <w:szCs w:val="24"/>
              </w:rPr>
              <w:lastRenderedPageBreak/>
              <w:t>изучения страхового рынка и организации продаж страховых продуктов</w:t>
            </w:r>
          </w:p>
        </w:tc>
      </w:tr>
      <w:tr w:rsidR="007C3523" w14:paraId="42D03E91" w14:textId="77777777" w:rsidTr="00977EC0">
        <w:trPr>
          <w:trHeight w:val="327"/>
        </w:trPr>
        <w:tc>
          <w:tcPr>
            <w:tcW w:w="1058" w:type="dxa"/>
            <w:tcBorders>
              <w:left w:val="single" w:sz="4" w:space="0" w:color="auto"/>
              <w:bottom w:val="single" w:sz="4" w:space="0" w:color="auto"/>
              <w:right w:val="single" w:sz="4" w:space="0" w:color="auto"/>
            </w:tcBorders>
            <w:shd w:val="clear" w:color="auto" w:fill="auto"/>
          </w:tcPr>
          <w:p w14:paraId="0702BEED" w14:textId="49FD2AA0" w:rsidR="007C3523" w:rsidRDefault="007C3523" w:rsidP="007C3523">
            <w:pPr>
              <w:rPr>
                <w:rFonts w:ascii="Times New Roman" w:eastAsia="Calibri" w:hAnsi="Times New Roman"/>
                <w:position w:val="-1"/>
                <w:sz w:val="24"/>
                <w:szCs w:val="24"/>
              </w:rPr>
            </w:pPr>
            <w:r>
              <w:rPr>
                <w:rFonts w:ascii="Times New Roman" w:eastAsia="Calibri" w:hAnsi="Times New Roman"/>
                <w:position w:val="-1"/>
                <w:sz w:val="24"/>
                <w:szCs w:val="24"/>
              </w:rPr>
              <w:t>ПК 4.4</w:t>
            </w:r>
          </w:p>
        </w:tc>
        <w:tc>
          <w:tcPr>
            <w:tcW w:w="3332" w:type="dxa"/>
            <w:tcBorders>
              <w:left w:val="single" w:sz="4" w:space="0" w:color="auto"/>
              <w:bottom w:val="single" w:sz="4" w:space="0" w:color="auto"/>
              <w:right w:val="single" w:sz="4" w:space="0" w:color="auto"/>
            </w:tcBorders>
            <w:shd w:val="clear" w:color="auto" w:fill="auto"/>
          </w:tcPr>
          <w:p w14:paraId="0F634033" w14:textId="10590FD3" w:rsidR="007C3523" w:rsidRDefault="007C3523" w:rsidP="007C3523">
            <w:pPr>
              <w:jc w:val="both"/>
              <w:rPr>
                <w:rFonts w:ascii="Times New Roman" w:eastAsia="Calibri" w:hAnsi="Times New Roman"/>
                <w:position w:val="-1"/>
                <w:sz w:val="24"/>
                <w:szCs w:val="24"/>
              </w:rPr>
            </w:pPr>
            <w:r>
              <w:rPr>
                <w:rFonts w:ascii="Times New Roman" w:eastAsia="Calibri" w:hAnsi="Times New Roman"/>
                <w:position w:val="-1"/>
                <w:sz w:val="24"/>
                <w:szCs w:val="24"/>
              </w:rPr>
              <w:t>вносить информацию по принятому решению в базу данных страховой организации; рассчитывать основные статистические показатели убытков по видам страхования и страховому портфелю; пользоваться автоматизированными системами учета, регистрации, контроля и информационно-справочными системами при работе с документами организации в области бухгалтерского учета, налогообложения и аудита страховой организации.</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43C0C102" w14:textId="77777777" w:rsidR="007C3523" w:rsidRDefault="007C3523" w:rsidP="007C3523">
            <w:pPr>
              <w:jc w:val="both"/>
              <w:rPr>
                <w:rFonts w:ascii="Times New Roman" w:eastAsia="Calibri" w:hAnsi="Times New Roman"/>
                <w:position w:val="-1"/>
                <w:sz w:val="24"/>
                <w:szCs w:val="24"/>
              </w:rPr>
            </w:pPr>
            <w:r>
              <w:rPr>
                <w:rFonts w:ascii="Times New Roman" w:eastAsia="Calibri" w:hAnsi="Times New Roman"/>
                <w:position w:val="-1"/>
                <w:sz w:val="24"/>
                <w:szCs w:val="24"/>
              </w:rPr>
              <w:t>требования страхового законодательства в части соблюдения сроков и порядка принятия решения об осуществлении страховой выплаты; документы страховой организации, содержащие решения по страховому случаю; содержание журнала учета убытков страховой организации.</w:t>
            </w:r>
          </w:p>
          <w:p w14:paraId="6DA29D8C" w14:textId="77777777" w:rsidR="007C3523" w:rsidRDefault="007C3523" w:rsidP="007C3523">
            <w:pPr>
              <w:jc w:val="both"/>
              <w:rPr>
                <w:rFonts w:ascii="Times New Roman" w:eastAsia="Calibri" w:hAnsi="Times New Roman"/>
                <w:position w:val="-1"/>
                <w:sz w:val="24"/>
                <w:szCs w:val="24"/>
              </w:rPr>
            </w:pPr>
          </w:p>
        </w:tc>
        <w:tc>
          <w:tcPr>
            <w:tcW w:w="2119" w:type="dxa"/>
            <w:tcBorders>
              <w:top w:val="single" w:sz="4" w:space="0" w:color="auto"/>
              <w:left w:val="single" w:sz="4" w:space="0" w:color="auto"/>
              <w:bottom w:val="single" w:sz="4" w:space="0" w:color="auto"/>
              <w:right w:val="single" w:sz="4" w:space="0" w:color="auto"/>
            </w:tcBorders>
            <w:shd w:val="clear" w:color="auto" w:fill="auto"/>
          </w:tcPr>
          <w:p w14:paraId="1282E678" w14:textId="73411D3F" w:rsidR="007C3523" w:rsidRPr="00686320" w:rsidRDefault="007C3523" w:rsidP="00947D1C">
            <w:pPr>
              <w:jc w:val="both"/>
              <w:rPr>
                <w:rFonts w:ascii="Times New Roman" w:hAnsi="Times New Roman" w:cs="Times New Roman"/>
                <w:bCs/>
                <w:i/>
                <w:sz w:val="24"/>
                <w:szCs w:val="24"/>
              </w:rPr>
            </w:pPr>
            <w:r w:rsidRPr="00C3363B">
              <w:rPr>
                <w:rFonts w:ascii="Times New Roman" w:hAnsi="Times New Roman"/>
                <w:color w:val="000000"/>
                <w:sz w:val="24"/>
                <w:szCs w:val="24"/>
              </w:rPr>
              <w:t>документального оформления и сопровождения</w:t>
            </w:r>
            <w:r w:rsidRPr="00C3363B">
              <w:rPr>
                <w:rFonts w:ascii="Times New Roman" w:hAnsi="Times New Roman"/>
                <w:color w:val="000000"/>
              </w:rPr>
              <w:t xml:space="preserve"> страховых случаев</w:t>
            </w:r>
          </w:p>
        </w:tc>
      </w:tr>
    </w:tbl>
    <w:p w14:paraId="529B3309" w14:textId="77777777" w:rsidR="00686320" w:rsidRDefault="00686320" w:rsidP="00686320">
      <w:pPr>
        <w:ind w:firstLine="709"/>
        <w:rPr>
          <w:rFonts w:ascii="Times New Roman" w:hAnsi="Times New Roman" w:cs="Times New Roman"/>
          <w:bCs/>
          <w:sz w:val="24"/>
          <w:szCs w:val="24"/>
        </w:rPr>
      </w:pPr>
    </w:p>
    <w:p w14:paraId="2701B9E3" w14:textId="77777777" w:rsidR="00686320" w:rsidRDefault="00686320" w:rsidP="00686320">
      <w:pPr>
        <w:rPr>
          <w:rFonts w:ascii="Times New Roman" w:eastAsia="Segoe UI" w:hAnsi="Times New Roman" w:cs="Times New Roman"/>
          <w:b/>
          <w:bCs/>
          <w:caps/>
          <w:kern w:val="32"/>
          <w:sz w:val="24"/>
          <w:szCs w:val="24"/>
          <w:lang w:val="x-none" w:eastAsia="x-none"/>
        </w:rPr>
      </w:pPr>
    </w:p>
    <w:p w14:paraId="0844F63C" w14:textId="77777777" w:rsidR="00686320" w:rsidRPr="00B115E3" w:rsidRDefault="00686320" w:rsidP="00686320">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8A71B2F" w14:textId="77777777" w:rsidR="00686320" w:rsidRPr="00E11160" w:rsidRDefault="00686320" w:rsidP="00686320">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668"/>
        <w:gridCol w:w="2267"/>
        <w:gridCol w:w="2552"/>
      </w:tblGrid>
      <w:tr w:rsidR="00686320" w:rsidRPr="00686320" w14:paraId="7182B484" w14:textId="77777777" w:rsidTr="00686320">
        <w:trPr>
          <w:trHeight w:val="23"/>
        </w:trPr>
        <w:tc>
          <w:tcPr>
            <w:tcW w:w="2460" w:type="pct"/>
            <w:vAlign w:val="center"/>
          </w:tcPr>
          <w:p w14:paraId="1DCACD8B" w14:textId="77777777" w:rsidR="00686320" w:rsidRPr="00686320" w:rsidRDefault="00686320" w:rsidP="00686320">
            <w:pPr>
              <w:jc w:val="center"/>
              <w:rPr>
                <w:rFonts w:ascii="Times New Roman" w:hAnsi="Times New Roman" w:cs="Times New Roman"/>
                <w:b/>
                <w:sz w:val="24"/>
              </w:rPr>
            </w:pPr>
            <w:r w:rsidRPr="00686320">
              <w:rPr>
                <w:rFonts w:ascii="Times New Roman" w:hAnsi="Times New Roman" w:cs="Times New Roman"/>
                <w:b/>
                <w:sz w:val="24"/>
              </w:rPr>
              <w:t>Наименование составных частей дисциплины</w:t>
            </w:r>
          </w:p>
        </w:tc>
        <w:tc>
          <w:tcPr>
            <w:tcW w:w="1195" w:type="pct"/>
            <w:vAlign w:val="center"/>
          </w:tcPr>
          <w:p w14:paraId="083BFD74" w14:textId="77777777" w:rsidR="00686320" w:rsidRPr="00686320" w:rsidRDefault="00686320" w:rsidP="00686320">
            <w:pPr>
              <w:jc w:val="center"/>
              <w:rPr>
                <w:rFonts w:ascii="Times New Roman" w:hAnsi="Times New Roman" w:cs="Times New Roman"/>
                <w:b/>
                <w:iCs/>
                <w:sz w:val="24"/>
              </w:rPr>
            </w:pPr>
            <w:r w:rsidRPr="00686320">
              <w:rPr>
                <w:rFonts w:ascii="Times New Roman" w:hAnsi="Times New Roman" w:cs="Times New Roman"/>
                <w:b/>
                <w:iCs/>
                <w:sz w:val="24"/>
              </w:rPr>
              <w:t>Объем в часах</w:t>
            </w:r>
          </w:p>
        </w:tc>
        <w:tc>
          <w:tcPr>
            <w:tcW w:w="1345" w:type="pct"/>
          </w:tcPr>
          <w:p w14:paraId="00770836" w14:textId="77777777" w:rsidR="00686320" w:rsidRPr="00686320" w:rsidRDefault="00686320" w:rsidP="00686320">
            <w:pPr>
              <w:jc w:val="center"/>
              <w:rPr>
                <w:rFonts w:ascii="Times New Roman" w:hAnsi="Times New Roman" w:cs="Times New Roman"/>
                <w:b/>
                <w:iCs/>
                <w:sz w:val="24"/>
              </w:rPr>
            </w:pPr>
            <w:r w:rsidRPr="00686320">
              <w:rPr>
                <w:rFonts w:ascii="Times New Roman" w:hAnsi="Times New Roman" w:cs="Times New Roman"/>
                <w:b/>
                <w:sz w:val="24"/>
              </w:rPr>
              <w:t xml:space="preserve">В т.ч. в форме </w:t>
            </w:r>
            <w:proofErr w:type="spellStart"/>
            <w:r w:rsidRPr="00686320">
              <w:rPr>
                <w:rFonts w:ascii="Times New Roman" w:hAnsi="Times New Roman" w:cs="Times New Roman"/>
                <w:b/>
                <w:sz w:val="24"/>
              </w:rPr>
              <w:t>практ</w:t>
            </w:r>
            <w:proofErr w:type="spellEnd"/>
            <w:r w:rsidRPr="00686320">
              <w:rPr>
                <w:rFonts w:ascii="Times New Roman" w:hAnsi="Times New Roman" w:cs="Times New Roman"/>
                <w:b/>
                <w:sz w:val="24"/>
              </w:rPr>
              <w:t>. подготовки</w:t>
            </w:r>
          </w:p>
        </w:tc>
      </w:tr>
      <w:tr w:rsidR="00686320" w:rsidRPr="00686320" w14:paraId="53A9465B" w14:textId="77777777" w:rsidTr="00686320">
        <w:trPr>
          <w:trHeight w:val="23"/>
        </w:trPr>
        <w:tc>
          <w:tcPr>
            <w:tcW w:w="2460" w:type="pct"/>
            <w:vAlign w:val="center"/>
          </w:tcPr>
          <w:p w14:paraId="3E540EEF" w14:textId="77777777" w:rsidR="00686320" w:rsidRPr="00686320" w:rsidRDefault="00686320" w:rsidP="00686320">
            <w:pPr>
              <w:jc w:val="both"/>
              <w:rPr>
                <w:rFonts w:ascii="Times New Roman" w:hAnsi="Times New Roman" w:cs="Times New Roman"/>
                <w:bCs/>
                <w:sz w:val="24"/>
                <w:szCs w:val="24"/>
              </w:rPr>
            </w:pPr>
            <w:r w:rsidRPr="00686320">
              <w:rPr>
                <w:rFonts w:ascii="Times New Roman" w:hAnsi="Times New Roman" w:cs="Times New Roman"/>
                <w:bCs/>
                <w:sz w:val="24"/>
                <w:szCs w:val="24"/>
              </w:rPr>
              <w:t>Учебные занятия</w:t>
            </w:r>
          </w:p>
        </w:tc>
        <w:tc>
          <w:tcPr>
            <w:tcW w:w="1195" w:type="pct"/>
            <w:vAlign w:val="center"/>
          </w:tcPr>
          <w:p w14:paraId="39CDCA41" w14:textId="679F12FA" w:rsidR="00686320" w:rsidRPr="00686320" w:rsidRDefault="00947D1C" w:rsidP="00686320">
            <w:pPr>
              <w:jc w:val="center"/>
              <w:rPr>
                <w:rFonts w:ascii="Times New Roman" w:hAnsi="Times New Roman" w:cs="Times New Roman"/>
                <w:bCs/>
                <w:sz w:val="24"/>
                <w:szCs w:val="24"/>
              </w:rPr>
            </w:pPr>
            <w:r>
              <w:rPr>
                <w:rFonts w:ascii="Times New Roman" w:hAnsi="Times New Roman" w:cs="Times New Roman"/>
                <w:bCs/>
                <w:sz w:val="24"/>
                <w:szCs w:val="24"/>
              </w:rPr>
              <w:t>60</w:t>
            </w:r>
          </w:p>
        </w:tc>
        <w:tc>
          <w:tcPr>
            <w:tcW w:w="1345" w:type="pct"/>
            <w:vAlign w:val="center"/>
          </w:tcPr>
          <w:p w14:paraId="26D4FAE1" w14:textId="41DAD226" w:rsidR="00686320" w:rsidRPr="00686320" w:rsidRDefault="00947D1C" w:rsidP="00686320">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B755F7" w:rsidRPr="00686320" w14:paraId="18270C9F" w14:textId="77777777" w:rsidTr="00977EC0">
        <w:trPr>
          <w:trHeight w:val="23"/>
        </w:trPr>
        <w:tc>
          <w:tcPr>
            <w:tcW w:w="2460" w:type="pct"/>
            <w:vAlign w:val="center"/>
          </w:tcPr>
          <w:p w14:paraId="1FFCE8E0" w14:textId="77777777" w:rsidR="00B755F7" w:rsidRPr="00686320" w:rsidRDefault="00B755F7" w:rsidP="00B755F7">
            <w:pPr>
              <w:jc w:val="both"/>
              <w:rPr>
                <w:rFonts w:ascii="Times New Roman" w:hAnsi="Times New Roman" w:cs="Times New Roman"/>
                <w:bCs/>
                <w:sz w:val="24"/>
                <w:szCs w:val="24"/>
              </w:rPr>
            </w:pPr>
            <w:r w:rsidRPr="00686320">
              <w:rPr>
                <w:rFonts w:ascii="Times New Roman" w:hAnsi="Times New Roman" w:cs="Times New Roman"/>
                <w:bCs/>
                <w:sz w:val="24"/>
                <w:szCs w:val="24"/>
              </w:rPr>
              <w:t>Курсовой проект (работа)</w:t>
            </w:r>
            <w:r w:rsidRPr="00686320">
              <w:rPr>
                <w:rStyle w:val="af3"/>
                <w:rFonts w:ascii="Times New Roman" w:hAnsi="Times New Roman"/>
                <w:bCs/>
                <w:sz w:val="24"/>
                <w:szCs w:val="24"/>
              </w:rPr>
              <w:footnoteReference w:id="6"/>
            </w:r>
          </w:p>
        </w:tc>
        <w:tc>
          <w:tcPr>
            <w:tcW w:w="1195" w:type="pct"/>
          </w:tcPr>
          <w:p w14:paraId="447EAEB8" w14:textId="7A992799" w:rsidR="00B755F7" w:rsidRPr="00686320" w:rsidRDefault="00B755F7" w:rsidP="00B755F7">
            <w:pPr>
              <w:jc w:val="center"/>
              <w:rPr>
                <w:rFonts w:ascii="Times New Roman" w:hAnsi="Times New Roman" w:cs="Times New Roman"/>
                <w:bCs/>
                <w:sz w:val="24"/>
                <w:szCs w:val="24"/>
              </w:rPr>
            </w:pPr>
            <w:r w:rsidRPr="00D713E9">
              <w:rPr>
                <w:rFonts w:ascii="Times New Roman" w:hAnsi="Times New Roman" w:cs="Times New Roman"/>
                <w:bCs/>
                <w:sz w:val="24"/>
                <w:szCs w:val="24"/>
              </w:rPr>
              <w:t>-</w:t>
            </w:r>
          </w:p>
        </w:tc>
        <w:tc>
          <w:tcPr>
            <w:tcW w:w="1345" w:type="pct"/>
          </w:tcPr>
          <w:p w14:paraId="4B019E69" w14:textId="6C066093" w:rsidR="00B755F7" w:rsidRPr="00686320" w:rsidRDefault="00B755F7" w:rsidP="00B755F7">
            <w:pPr>
              <w:jc w:val="center"/>
              <w:rPr>
                <w:rFonts w:ascii="Times New Roman" w:hAnsi="Times New Roman" w:cs="Times New Roman"/>
                <w:bCs/>
                <w:sz w:val="24"/>
                <w:szCs w:val="24"/>
              </w:rPr>
            </w:pPr>
            <w:r w:rsidRPr="00D713E9">
              <w:rPr>
                <w:rFonts w:ascii="Times New Roman" w:hAnsi="Times New Roman" w:cs="Times New Roman"/>
                <w:bCs/>
                <w:sz w:val="24"/>
                <w:szCs w:val="24"/>
              </w:rPr>
              <w:t>-</w:t>
            </w:r>
          </w:p>
        </w:tc>
      </w:tr>
      <w:tr w:rsidR="00B755F7" w:rsidRPr="00686320" w14:paraId="64852F59" w14:textId="77777777" w:rsidTr="00977EC0">
        <w:trPr>
          <w:trHeight w:val="23"/>
        </w:trPr>
        <w:tc>
          <w:tcPr>
            <w:tcW w:w="2460" w:type="pct"/>
            <w:vAlign w:val="center"/>
          </w:tcPr>
          <w:p w14:paraId="2D1BE783" w14:textId="77777777" w:rsidR="00B755F7" w:rsidRPr="00686320" w:rsidRDefault="00B755F7" w:rsidP="00B755F7">
            <w:pPr>
              <w:jc w:val="both"/>
              <w:rPr>
                <w:rFonts w:ascii="Times New Roman" w:hAnsi="Times New Roman" w:cs="Times New Roman"/>
                <w:bCs/>
                <w:sz w:val="24"/>
                <w:szCs w:val="24"/>
              </w:rPr>
            </w:pPr>
            <w:r w:rsidRPr="00686320">
              <w:rPr>
                <w:rFonts w:ascii="Times New Roman" w:hAnsi="Times New Roman" w:cs="Times New Roman"/>
                <w:bCs/>
                <w:sz w:val="24"/>
                <w:szCs w:val="24"/>
              </w:rPr>
              <w:t>Самостоятельная работа</w:t>
            </w:r>
          </w:p>
        </w:tc>
        <w:tc>
          <w:tcPr>
            <w:tcW w:w="1195" w:type="pct"/>
          </w:tcPr>
          <w:p w14:paraId="228D4576" w14:textId="3734A26E" w:rsidR="00B755F7" w:rsidRPr="00686320" w:rsidRDefault="00B755F7" w:rsidP="00B755F7">
            <w:pPr>
              <w:jc w:val="center"/>
              <w:rPr>
                <w:rFonts w:ascii="Times New Roman" w:hAnsi="Times New Roman" w:cs="Times New Roman"/>
                <w:bCs/>
                <w:sz w:val="24"/>
                <w:szCs w:val="24"/>
              </w:rPr>
            </w:pPr>
            <w:r w:rsidRPr="00D713E9">
              <w:rPr>
                <w:rFonts w:ascii="Times New Roman" w:hAnsi="Times New Roman" w:cs="Times New Roman"/>
                <w:bCs/>
                <w:sz w:val="24"/>
                <w:szCs w:val="24"/>
              </w:rPr>
              <w:t>-</w:t>
            </w:r>
          </w:p>
        </w:tc>
        <w:tc>
          <w:tcPr>
            <w:tcW w:w="1345" w:type="pct"/>
          </w:tcPr>
          <w:p w14:paraId="20AE948A" w14:textId="4C1A2179" w:rsidR="00B755F7" w:rsidRPr="00686320" w:rsidRDefault="00B755F7" w:rsidP="00B755F7">
            <w:pPr>
              <w:jc w:val="center"/>
              <w:rPr>
                <w:rFonts w:ascii="Times New Roman" w:hAnsi="Times New Roman" w:cs="Times New Roman"/>
                <w:bCs/>
                <w:sz w:val="24"/>
                <w:szCs w:val="24"/>
              </w:rPr>
            </w:pPr>
            <w:r w:rsidRPr="00D713E9">
              <w:rPr>
                <w:rFonts w:ascii="Times New Roman" w:hAnsi="Times New Roman" w:cs="Times New Roman"/>
                <w:bCs/>
                <w:sz w:val="24"/>
                <w:szCs w:val="24"/>
              </w:rPr>
              <w:t>-</w:t>
            </w:r>
          </w:p>
        </w:tc>
      </w:tr>
      <w:tr w:rsidR="00B755F7" w:rsidRPr="00686320" w14:paraId="42572507" w14:textId="77777777" w:rsidTr="00977EC0">
        <w:trPr>
          <w:trHeight w:val="23"/>
        </w:trPr>
        <w:tc>
          <w:tcPr>
            <w:tcW w:w="2460" w:type="pct"/>
            <w:vAlign w:val="center"/>
          </w:tcPr>
          <w:p w14:paraId="64765288" w14:textId="77777777" w:rsidR="00B755F7" w:rsidRPr="00686320" w:rsidRDefault="00B755F7" w:rsidP="00B755F7">
            <w:pPr>
              <w:jc w:val="both"/>
              <w:rPr>
                <w:rFonts w:ascii="Times New Roman" w:hAnsi="Times New Roman" w:cs="Times New Roman"/>
                <w:bCs/>
                <w:sz w:val="24"/>
                <w:szCs w:val="24"/>
              </w:rPr>
            </w:pPr>
            <w:r w:rsidRPr="00686320">
              <w:rPr>
                <w:rFonts w:ascii="Times New Roman" w:hAnsi="Times New Roman" w:cs="Times New Roman"/>
                <w:bCs/>
                <w:sz w:val="24"/>
                <w:szCs w:val="24"/>
              </w:rPr>
              <w:t xml:space="preserve">Промежуточная аттестация </w:t>
            </w:r>
          </w:p>
        </w:tc>
        <w:tc>
          <w:tcPr>
            <w:tcW w:w="1195" w:type="pct"/>
          </w:tcPr>
          <w:p w14:paraId="2A490625" w14:textId="5DB8672D" w:rsidR="00B755F7" w:rsidRPr="00686320" w:rsidRDefault="00B755F7" w:rsidP="00B755F7">
            <w:pPr>
              <w:jc w:val="center"/>
              <w:rPr>
                <w:rFonts w:ascii="Times New Roman" w:hAnsi="Times New Roman" w:cs="Times New Roman"/>
                <w:bCs/>
                <w:sz w:val="24"/>
                <w:szCs w:val="24"/>
              </w:rPr>
            </w:pPr>
            <w:r w:rsidRPr="00D713E9">
              <w:rPr>
                <w:rFonts w:ascii="Times New Roman" w:hAnsi="Times New Roman" w:cs="Times New Roman"/>
                <w:bCs/>
                <w:sz w:val="24"/>
                <w:szCs w:val="24"/>
              </w:rPr>
              <w:t>-</w:t>
            </w:r>
          </w:p>
        </w:tc>
        <w:tc>
          <w:tcPr>
            <w:tcW w:w="1345" w:type="pct"/>
          </w:tcPr>
          <w:p w14:paraId="4E7D9202" w14:textId="3AE28103" w:rsidR="00B755F7" w:rsidRPr="00686320" w:rsidRDefault="00B755F7" w:rsidP="00B755F7">
            <w:pPr>
              <w:jc w:val="center"/>
              <w:rPr>
                <w:rFonts w:ascii="Times New Roman" w:hAnsi="Times New Roman" w:cs="Times New Roman"/>
                <w:bCs/>
                <w:sz w:val="24"/>
                <w:szCs w:val="24"/>
              </w:rPr>
            </w:pPr>
            <w:r w:rsidRPr="00D713E9">
              <w:rPr>
                <w:rFonts w:ascii="Times New Roman" w:hAnsi="Times New Roman" w:cs="Times New Roman"/>
                <w:bCs/>
                <w:sz w:val="24"/>
                <w:szCs w:val="24"/>
              </w:rPr>
              <w:t>-</w:t>
            </w:r>
          </w:p>
        </w:tc>
      </w:tr>
      <w:tr w:rsidR="00947D1C" w:rsidRPr="00257255" w14:paraId="53EBBD40" w14:textId="77777777" w:rsidTr="00686320">
        <w:trPr>
          <w:trHeight w:val="23"/>
        </w:trPr>
        <w:tc>
          <w:tcPr>
            <w:tcW w:w="2460" w:type="pct"/>
            <w:vAlign w:val="center"/>
          </w:tcPr>
          <w:p w14:paraId="24345044" w14:textId="77777777" w:rsidR="00947D1C" w:rsidRPr="00686320" w:rsidRDefault="00947D1C" w:rsidP="00947D1C">
            <w:pPr>
              <w:jc w:val="both"/>
              <w:rPr>
                <w:rFonts w:ascii="Times New Roman" w:hAnsi="Times New Roman" w:cs="Times New Roman"/>
                <w:bCs/>
                <w:sz w:val="24"/>
                <w:szCs w:val="24"/>
              </w:rPr>
            </w:pPr>
            <w:r w:rsidRPr="00686320">
              <w:rPr>
                <w:rFonts w:ascii="Times New Roman" w:hAnsi="Times New Roman" w:cs="Times New Roman"/>
                <w:bCs/>
                <w:sz w:val="24"/>
                <w:szCs w:val="24"/>
              </w:rPr>
              <w:t>Всего</w:t>
            </w:r>
          </w:p>
        </w:tc>
        <w:tc>
          <w:tcPr>
            <w:tcW w:w="1195" w:type="pct"/>
            <w:vAlign w:val="center"/>
          </w:tcPr>
          <w:p w14:paraId="05F80890" w14:textId="7C07B580" w:rsidR="00947D1C" w:rsidRPr="00947D1C" w:rsidRDefault="00947D1C" w:rsidP="00947D1C">
            <w:pPr>
              <w:jc w:val="center"/>
              <w:rPr>
                <w:rFonts w:ascii="Times New Roman" w:hAnsi="Times New Roman" w:cs="Times New Roman"/>
                <w:b/>
                <w:sz w:val="24"/>
                <w:szCs w:val="24"/>
              </w:rPr>
            </w:pPr>
            <w:r w:rsidRPr="00947D1C">
              <w:rPr>
                <w:rFonts w:ascii="Times New Roman" w:hAnsi="Times New Roman" w:cs="Times New Roman"/>
                <w:b/>
                <w:bCs/>
                <w:sz w:val="24"/>
                <w:szCs w:val="24"/>
              </w:rPr>
              <w:t>60</w:t>
            </w:r>
          </w:p>
        </w:tc>
        <w:tc>
          <w:tcPr>
            <w:tcW w:w="1345" w:type="pct"/>
            <w:vAlign w:val="center"/>
          </w:tcPr>
          <w:p w14:paraId="176D3735" w14:textId="56AEA85A" w:rsidR="00947D1C" w:rsidRPr="00947D1C" w:rsidRDefault="00947D1C" w:rsidP="00947D1C">
            <w:pPr>
              <w:jc w:val="center"/>
              <w:rPr>
                <w:rFonts w:ascii="Times New Roman" w:hAnsi="Times New Roman" w:cs="Times New Roman"/>
                <w:b/>
                <w:sz w:val="24"/>
                <w:szCs w:val="24"/>
              </w:rPr>
            </w:pPr>
            <w:r w:rsidRPr="00947D1C">
              <w:rPr>
                <w:rFonts w:ascii="Times New Roman" w:hAnsi="Times New Roman" w:cs="Times New Roman"/>
                <w:b/>
                <w:bCs/>
                <w:sz w:val="24"/>
                <w:szCs w:val="24"/>
              </w:rPr>
              <w:t>20</w:t>
            </w:r>
          </w:p>
        </w:tc>
      </w:tr>
    </w:tbl>
    <w:p w14:paraId="15C827A7" w14:textId="77777777" w:rsidR="00686320" w:rsidRDefault="00686320" w:rsidP="00686320">
      <w:pPr>
        <w:rPr>
          <w:rFonts w:ascii="Times New Roman" w:hAnsi="Times New Roman" w:cs="Times New Roman"/>
          <w:iCs/>
          <w:sz w:val="24"/>
          <w:szCs w:val="24"/>
        </w:rPr>
      </w:pPr>
    </w:p>
    <w:p w14:paraId="0D25E225" w14:textId="2B17836F" w:rsidR="00686320" w:rsidRPr="00DB7B6A" w:rsidRDefault="00686320" w:rsidP="00686320">
      <w:pPr>
        <w:rPr>
          <w:rFonts w:ascii="Times New Roman" w:hAnsi="Times New Roman" w:cs="Times New Roman"/>
          <w:iCs/>
          <w:sz w:val="24"/>
          <w:szCs w:val="24"/>
        </w:rPr>
      </w:pPr>
    </w:p>
    <w:p w14:paraId="01616AC1" w14:textId="411416FE" w:rsidR="00686320" w:rsidRDefault="00686320" w:rsidP="00686320">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05"/>
        <w:gridCol w:w="6951"/>
      </w:tblGrid>
      <w:tr w:rsidR="007C3523" w14:paraId="5EC42536" w14:textId="77777777" w:rsidTr="007C3523">
        <w:trPr>
          <w:trHeight w:val="170"/>
        </w:trPr>
        <w:tc>
          <w:tcPr>
            <w:tcW w:w="2405" w:type="dxa"/>
            <w:vAlign w:val="center"/>
          </w:tcPr>
          <w:p w14:paraId="723EAF6E" w14:textId="77777777" w:rsidR="007C3523" w:rsidRDefault="007C3523" w:rsidP="002141C1">
            <w:pPr>
              <w:spacing w:line="276" w:lineRule="auto"/>
              <w:jc w:val="center"/>
              <w:rPr>
                <w:rFonts w:ascii="Times New Roman" w:hAnsi="Times New Roman"/>
                <w:color w:val="000000"/>
                <w:position w:val="-1"/>
                <w:sz w:val="24"/>
                <w:szCs w:val="24"/>
              </w:rPr>
            </w:pPr>
            <w:r>
              <w:rPr>
                <w:rFonts w:ascii="Times New Roman" w:eastAsia="Times New Roman" w:hAnsi="Times New Roman" w:cs="Times New Roman"/>
                <w:b/>
                <w:bCs/>
                <w:lang w:eastAsia="ru-RU"/>
              </w:rPr>
              <w:t>Наименование разделов и тем</w:t>
            </w:r>
          </w:p>
        </w:tc>
        <w:tc>
          <w:tcPr>
            <w:tcW w:w="6946" w:type="dxa"/>
            <w:vAlign w:val="center"/>
          </w:tcPr>
          <w:p w14:paraId="69DD02DF" w14:textId="77777777" w:rsidR="007C3523" w:rsidRDefault="007C3523" w:rsidP="002141C1">
            <w:pPr>
              <w:spacing w:line="276" w:lineRule="auto"/>
              <w:jc w:val="center"/>
              <w:rPr>
                <w:rFonts w:ascii="Times New Roman" w:hAnsi="Times New Roman"/>
                <w:color w:val="000000"/>
                <w:position w:val="-1"/>
                <w:sz w:val="24"/>
                <w:szCs w:val="24"/>
              </w:rPr>
            </w:pPr>
            <w:r>
              <w:rPr>
                <w:rFonts w:ascii="Times New Roman" w:eastAsia="Times New Roman" w:hAnsi="Times New Roman" w:cs="Times New Roman"/>
                <w:b/>
                <w:bCs/>
                <w:lang w:eastAsia="ru-RU"/>
              </w:rPr>
              <w:t>Примерное с</w:t>
            </w:r>
            <w:r w:rsidRPr="00C63897">
              <w:rPr>
                <w:rFonts w:ascii="Times New Roman" w:eastAsia="Times New Roman" w:hAnsi="Times New Roman" w:cs="Times New Roman"/>
                <w:b/>
                <w:bCs/>
                <w:lang w:eastAsia="ru-RU"/>
              </w:rPr>
              <w:t>одержание учебного материала, 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и лабораторны</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заняти</w:t>
            </w:r>
            <w:r>
              <w:rPr>
                <w:rFonts w:ascii="Times New Roman" w:eastAsia="Times New Roman" w:hAnsi="Times New Roman" w:cs="Times New Roman"/>
                <w:b/>
                <w:bCs/>
                <w:lang w:eastAsia="ru-RU"/>
              </w:rPr>
              <w:t>й</w:t>
            </w:r>
          </w:p>
        </w:tc>
      </w:tr>
      <w:tr w:rsidR="007C3523" w14:paraId="66A8CCEC" w14:textId="77777777" w:rsidTr="007C3523">
        <w:trPr>
          <w:cantSplit/>
          <w:trHeight w:val="170"/>
          <w:tblHeader/>
        </w:trPr>
        <w:tc>
          <w:tcPr>
            <w:tcW w:w="9351" w:type="dxa"/>
            <w:gridSpan w:val="2"/>
          </w:tcPr>
          <w:p w14:paraId="53CFD199" w14:textId="016FBD82" w:rsidR="007C3523" w:rsidRDefault="007C3523" w:rsidP="000F1CED">
            <w:pPr>
              <w:tabs>
                <w:tab w:val="right" w:pos="9140"/>
              </w:tabs>
              <w:spacing w:line="276" w:lineRule="auto"/>
              <w:rPr>
                <w:rFonts w:ascii="Times New Roman" w:hAnsi="Times New Roman"/>
                <w:color w:val="000000"/>
                <w:position w:val="-1"/>
                <w:sz w:val="24"/>
                <w:szCs w:val="24"/>
              </w:rPr>
            </w:pPr>
            <w:r>
              <w:rPr>
                <w:rFonts w:ascii="Times New Roman" w:hAnsi="Times New Roman"/>
                <w:b/>
                <w:color w:val="000000"/>
                <w:position w:val="-1"/>
                <w:sz w:val="24"/>
                <w:szCs w:val="24"/>
              </w:rPr>
              <w:t>Раздел 1. Организация бухгалтерского учета в страховой организации (</w:t>
            </w:r>
            <w:r w:rsidR="000F1CED">
              <w:rPr>
                <w:rFonts w:ascii="Times New Roman" w:hAnsi="Times New Roman"/>
                <w:b/>
                <w:color w:val="000000"/>
                <w:position w:val="-1"/>
                <w:sz w:val="24"/>
                <w:szCs w:val="24"/>
              </w:rPr>
              <w:t>22</w:t>
            </w:r>
            <w:r>
              <w:rPr>
                <w:rFonts w:ascii="Times New Roman" w:hAnsi="Times New Roman"/>
                <w:b/>
                <w:color w:val="000000"/>
                <w:position w:val="-1"/>
                <w:sz w:val="24"/>
                <w:szCs w:val="24"/>
              </w:rPr>
              <w:t xml:space="preserve"> ч)</w:t>
            </w:r>
            <w:r w:rsidR="000F1CED">
              <w:rPr>
                <w:rFonts w:ascii="Times New Roman" w:hAnsi="Times New Roman"/>
                <w:b/>
                <w:color w:val="000000"/>
                <w:position w:val="-1"/>
                <w:sz w:val="24"/>
                <w:szCs w:val="24"/>
              </w:rPr>
              <w:t xml:space="preserve"> </w:t>
            </w:r>
            <w:r w:rsidR="000F1CED">
              <w:rPr>
                <w:rFonts w:ascii="Times New Roman" w:hAnsi="Times New Roman"/>
                <w:b/>
                <w:color w:val="000000"/>
                <w:position w:val="-1"/>
                <w:sz w:val="24"/>
                <w:szCs w:val="24"/>
              </w:rPr>
              <w:tab/>
            </w:r>
          </w:p>
        </w:tc>
      </w:tr>
      <w:tr w:rsidR="007C3523" w14:paraId="1FEB9404" w14:textId="77777777" w:rsidTr="007C3523">
        <w:trPr>
          <w:cantSplit/>
          <w:trHeight w:val="170"/>
          <w:tblHeader/>
        </w:trPr>
        <w:tc>
          <w:tcPr>
            <w:tcW w:w="2405" w:type="dxa"/>
            <w:vMerge w:val="restart"/>
          </w:tcPr>
          <w:p w14:paraId="74CA5A9D" w14:textId="77777777" w:rsidR="007C3523" w:rsidRDefault="007C3523" w:rsidP="002141C1">
            <w:pPr>
              <w:spacing w:line="276" w:lineRule="auto"/>
              <w:rPr>
                <w:rFonts w:ascii="Times New Roman" w:hAnsi="Times New Roman"/>
                <w:color w:val="000000"/>
                <w:position w:val="-1"/>
                <w:sz w:val="24"/>
                <w:szCs w:val="24"/>
              </w:rPr>
            </w:pPr>
            <w:r>
              <w:rPr>
                <w:rFonts w:ascii="Times New Roman" w:hAnsi="Times New Roman"/>
                <w:b/>
                <w:color w:val="000000"/>
                <w:position w:val="-1"/>
                <w:sz w:val="24"/>
                <w:szCs w:val="24"/>
              </w:rPr>
              <w:t xml:space="preserve">Тема 1.1 Основы бухгалтерского учета </w:t>
            </w:r>
          </w:p>
        </w:tc>
        <w:tc>
          <w:tcPr>
            <w:tcW w:w="6946" w:type="dxa"/>
          </w:tcPr>
          <w:p w14:paraId="120333EC" w14:textId="77777777" w:rsidR="007C3523" w:rsidRDefault="007C3523" w:rsidP="002141C1">
            <w:pPr>
              <w:spacing w:line="276" w:lineRule="auto"/>
              <w:rPr>
                <w:rFonts w:ascii="Times New Roman" w:hAnsi="Times New Roman"/>
                <w:color w:val="000000"/>
                <w:position w:val="-1"/>
                <w:sz w:val="24"/>
                <w:szCs w:val="24"/>
              </w:rPr>
            </w:pPr>
            <w:r>
              <w:rPr>
                <w:rFonts w:ascii="Times New Roman" w:hAnsi="Times New Roman"/>
                <w:b/>
                <w:color w:val="000000"/>
                <w:position w:val="-1"/>
                <w:sz w:val="24"/>
                <w:szCs w:val="24"/>
              </w:rPr>
              <w:t>Содержание учебного материала</w:t>
            </w:r>
          </w:p>
        </w:tc>
      </w:tr>
      <w:tr w:rsidR="007C3523" w14:paraId="4881D94D" w14:textId="77777777" w:rsidTr="007C3523">
        <w:trPr>
          <w:cantSplit/>
          <w:trHeight w:val="170"/>
          <w:tblHeader/>
        </w:trPr>
        <w:tc>
          <w:tcPr>
            <w:tcW w:w="2405" w:type="dxa"/>
            <w:vMerge/>
          </w:tcPr>
          <w:p w14:paraId="2B9A2888" w14:textId="77777777" w:rsidR="007C3523" w:rsidRDefault="007C3523" w:rsidP="002141C1">
            <w:pPr>
              <w:spacing w:line="276" w:lineRule="auto"/>
              <w:rPr>
                <w:rFonts w:ascii="Times New Roman" w:hAnsi="Times New Roman"/>
                <w:color w:val="000000"/>
                <w:position w:val="-1"/>
                <w:sz w:val="24"/>
                <w:szCs w:val="24"/>
              </w:rPr>
            </w:pPr>
          </w:p>
        </w:tc>
        <w:tc>
          <w:tcPr>
            <w:tcW w:w="6946" w:type="dxa"/>
          </w:tcPr>
          <w:p w14:paraId="5411C365" w14:textId="77777777" w:rsidR="007C3523" w:rsidRDefault="007C3523" w:rsidP="002141C1">
            <w:pPr>
              <w:spacing w:line="276" w:lineRule="auto"/>
              <w:rPr>
                <w:rFonts w:ascii="Times New Roman" w:hAnsi="Times New Roman"/>
                <w:color w:val="000000"/>
                <w:position w:val="-1"/>
                <w:sz w:val="24"/>
                <w:szCs w:val="24"/>
              </w:rPr>
            </w:pPr>
            <w:r>
              <w:rPr>
                <w:rFonts w:ascii="Times New Roman" w:hAnsi="Times New Roman"/>
                <w:color w:val="000000"/>
                <w:position w:val="-1"/>
                <w:sz w:val="24"/>
                <w:szCs w:val="24"/>
              </w:rPr>
              <w:t>Бухгалтерский учет, его сущность и значение.  Задачи бухгалтерского учета.</w:t>
            </w:r>
          </w:p>
        </w:tc>
      </w:tr>
      <w:tr w:rsidR="007C3523" w14:paraId="6504BCDE" w14:textId="77777777" w:rsidTr="007C3523">
        <w:trPr>
          <w:cantSplit/>
          <w:trHeight w:val="170"/>
          <w:tblHeader/>
        </w:trPr>
        <w:tc>
          <w:tcPr>
            <w:tcW w:w="2405" w:type="dxa"/>
            <w:vMerge/>
          </w:tcPr>
          <w:p w14:paraId="387A301F" w14:textId="77777777" w:rsidR="007C3523" w:rsidRDefault="007C3523" w:rsidP="002141C1">
            <w:pPr>
              <w:spacing w:line="276" w:lineRule="auto"/>
              <w:rPr>
                <w:rFonts w:ascii="Times New Roman" w:hAnsi="Times New Roman"/>
                <w:color w:val="000000"/>
                <w:position w:val="-1"/>
                <w:sz w:val="24"/>
                <w:szCs w:val="24"/>
              </w:rPr>
            </w:pPr>
          </w:p>
        </w:tc>
        <w:tc>
          <w:tcPr>
            <w:tcW w:w="6946" w:type="dxa"/>
          </w:tcPr>
          <w:p w14:paraId="4294E43C" w14:textId="77777777" w:rsidR="007C3523" w:rsidRDefault="007C3523" w:rsidP="002141C1">
            <w:pPr>
              <w:spacing w:line="276" w:lineRule="auto"/>
              <w:rPr>
                <w:rFonts w:ascii="Times New Roman" w:hAnsi="Times New Roman"/>
                <w:color w:val="000000"/>
                <w:position w:val="-1"/>
                <w:sz w:val="24"/>
                <w:szCs w:val="24"/>
              </w:rPr>
            </w:pPr>
            <w:r>
              <w:rPr>
                <w:rFonts w:ascii="Times New Roman" w:hAnsi="Times New Roman"/>
                <w:color w:val="000000"/>
                <w:position w:val="-1"/>
                <w:sz w:val="24"/>
                <w:szCs w:val="24"/>
              </w:rPr>
              <w:t xml:space="preserve">Содержание и структура бухгалтерского баланса. </w:t>
            </w:r>
          </w:p>
        </w:tc>
      </w:tr>
      <w:tr w:rsidR="007C3523" w14:paraId="0744FC6D" w14:textId="77777777" w:rsidTr="007C3523">
        <w:trPr>
          <w:cantSplit/>
          <w:trHeight w:val="170"/>
          <w:tblHeader/>
        </w:trPr>
        <w:tc>
          <w:tcPr>
            <w:tcW w:w="2405" w:type="dxa"/>
            <w:vMerge/>
          </w:tcPr>
          <w:p w14:paraId="01CE8025" w14:textId="77777777" w:rsidR="007C3523" w:rsidRDefault="007C3523" w:rsidP="002141C1">
            <w:pPr>
              <w:spacing w:line="276" w:lineRule="auto"/>
              <w:rPr>
                <w:rFonts w:ascii="Times New Roman" w:hAnsi="Times New Roman"/>
                <w:color w:val="000000"/>
                <w:position w:val="-1"/>
                <w:sz w:val="24"/>
                <w:szCs w:val="24"/>
              </w:rPr>
            </w:pPr>
          </w:p>
        </w:tc>
        <w:tc>
          <w:tcPr>
            <w:tcW w:w="6946" w:type="dxa"/>
          </w:tcPr>
          <w:p w14:paraId="6A16C9B4" w14:textId="77777777" w:rsidR="007C3523" w:rsidRDefault="007C3523" w:rsidP="002141C1">
            <w:pPr>
              <w:spacing w:line="276" w:lineRule="auto"/>
              <w:rPr>
                <w:rFonts w:ascii="Times New Roman" w:hAnsi="Times New Roman"/>
                <w:color w:val="000000"/>
                <w:position w:val="-1"/>
                <w:sz w:val="24"/>
                <w:szCs w:val="24"/>
              </w:rPr>
            </w:pPr>
            <w:r>
              <w:rPr>
                <w:rFonts w:ascii="Times New Roman" w:hAnsi="Times New Roman"/>
                <w:color w:val="000000"/>
                <w:position w:val="-1"/>
                <w:sz w:val="24"/>
                <w:szCs w:val="24"/>
              </w:rPr>
              <w:t>Счета бухгалтерского учета. Понятие и значение двойной записи.</w:t>
            </w:r>
          </w:p>
        </w:tc>
      </w:tr>
      <w:tr w:rsidR="007C3523" w14:paraId="3780DB33" w14:textId="77777777" w:rsidTr="007C3523">
        <w:trPr>
          <w:cantSplit/>
          <w:trHeight w:val="170"/>
          <w:tblHeader/>
        </w:trPr>
        <w:tc>
          <w:tcPr>
            <w:tcW w:w="2405" w:type="dxa"/>
            <w:vMerge/>
          </w:tcPr>
          <w:p w14:paraId="7C9499A4" w14:textId="77777777" w:rsidR="007C3523" w:rsidRDefault="007C3523" w:rsidP="002141C1">
            <w:pPr>
              <w:spacing w:line="276" w:lineRule="auto"/>
              <w:rPr>
                <w:rFonts w:ascii="Times New Roman" w:hAnsi="Times New Roman"/>
                <w:color w:val="000000"/>
                <w:position w:val="-1"/>
                <w:sz w:val="24"/>
                <w:szCs w:val="24"/>
              </w:rPr>
            </w:pPr>
          </w:p>
        </w:tc>
        <w:tc>
          <w:tcPr>
            <w:tcW w:w="6946" w:type="dxa"/>
          </w:tcPr>
          <w:p w14:paraId="6BD723AF" w14:textId="77777777" w:rsidR="007C3523" w:rsidRDefault="007C3523" w:rsidP="002141C1">
            <w:pPr>
              <w:spacing w:line="276" w:lineRule="auto"/>
              <w:rPr>
                <w:rFonts w:ascii="Times New Roman" w:hAnsi="Times New Roman"/>
                <w:color w:val="000000"/>
                <w:position w:val="-1"/>
                <w:sz w:val="24"/>
                <w:szCs w:val="24"/>
              </w:rPr>
            </w:pPr>
            <w:r>
              <w:rPr>
                <w:rFonts w:ascii="Times New Roman" w:hAnsi="Times New Roman"/>
                <w:b/>
                <w:color w:val="000000"/>
                <w:position w:val="-1"/>
                <w:sz w:val="24"/>
                <w:szCs w:val="24"/>
              </w:rPr>
              <w:t>В том числе практических и лабораторных занятий</w:t>
            </w:r>
          </w:p>
        </w:tc>
      </w:tr>
      <w:tr w:rsidR="007C3523" w14:paraId="283E96FC" w14:textId="77777777" w:rsidTr="007C3523">
        <w:trPr>
          <w:cantSplit/>
          <w:trHeight w:val="506"/>
          <w:tblHeader/>
        </w:trPr>
        <w:tc>
          <w:tcPr>
            <w:tcW w:w="2405" w:type="dxa"/>
            <w:vMerge/>
          </w:tcPr>
          <w:p w14:paraId="6565F949" w14:textId="77777777" w:rsidR="007C3523" w:rsidRDefault="007C3523" w:rsidP="002141C1">
            <w:pPr>
              <w:spacing w:line="276" w:lineRule="auto"/>
              <w:rPr>
                <w:rFonts w:ascii="Times New Roman" w:hAnsi="Times New Roman"/>
                <w:color w:val="000000"/>
                <w:position w:val="-1"/>
                <w:sz w:val="24"/>
                <w:szCs w:val="24"/>
              </w:rPr>
            </w:pPr>
          </w:p>
        </w:tc>
        <w:tc>
          <w:tcPr>
            <w:tcW w:w="6946" w:type="dxa"/>
          </w:tcPr>
          <w:p w14:paraId="1419437C" w14:textId="77777777" w:rsidR="007C3523" w:rsidRDefault="007C3523" w:rsidP="002141C1">
            <w:pPr>
              <w:spacing w:line="276" w:lineRule="auto"/>
              <w:rPr>
                <w:rFonts w:ascii="Times New Roman" w:hAnsi="Times New Roman"/>
                <w:color w:val="000000"/>
                <w:position w:val="-1"/>
                <w:sz w:val="24"/>
                <w:szCs w:val="24"/>
              </w:rPr>
            </w:pPr>
            <w:r>
              <w:rPr>
                <w:rFonts w:ascii="Times New Roman" w:hAnsi="Times New Roman"/>
                <w:b/>
                <w:color w:val="000000"/>
                <w:position w:val="-1"/>
                <w:sz w:val="24"/>
                <w:szCs w:val="24"/>
              </w:rPr>
              <w:t>Практическое занятие 1.</w:t>
            </w:r>
            <w:r>
              <w:rPr>
                <w:rFonts w:ascii="Times New Roman" w:hAnsi="Times New Roman"/>
                <w:color w:val="000000"/>
                <w:position w:val="-1"/>
                <w:sz w:val="24"/>
                <w:szCs w:val="24"/>
              </w:rPr>
              <w:t xml:space="preserve"> Счета синтетического и аналитического учета, их особенности, назначение и взаимосвязь.</w:t>
            </w:r>
          </w:p>
        </w:tc>
      </w:tr>
      <w:tr w:rsidR="007C3523" w14:paraId="577D521A" w14:textId="77777777" w:rsidTr="007C3523">
        <w:trPr>
          <w:cantSplit/>
          <w:trHeight w:val="170"/>
          <w:tblHeader/>
        </w:trPr>
        <w:tc>
          <w:tcPr>
            <w:tcW w:w="2405" w:type="dxa"/>
            <w:vMerge w:val="restart"/>
          </w:tcPr>
          <w:p w14:paraId="0432F819" w14:textId="77777777" w:rsidR="007C3523" w:rsidRDefault="007C3523" w:rsidP="002141C1">
            <w:pPr>
              <w:spacing w:line="276" w:lineRule="auto"/>
              <w:rPr>
                <w:rFonts w:ascii="Times New Roman" w:hAnsi="Times New Roman"/>
                <w:color w:val="000000"/>
                <w:position w:val="-1"/>
                <w:sz w:val="24"/>
                <w:szCs w:val="24"/>
              </w:rPr>
            </w:pPr>
            <w:r>
              <w:rPr>
                <w:rFonts w:ascii="Times New Roman" w:hAnsi="Times New Roman"/>
                <w:b/>
                <w:color w:val="000000"/>
                <w:position w:val="-1"/>
                <w:sz w:val="24"/>
                <w:szCs w:val="24"/>
              </w:rPr>
              <w:t xml:space="preserve">Тема 1.2. Организация ведения бухгалтерского учета в страховой организации. </w:t>
            </w:r>
          </w:p>
        </w:tc>
        <w:tc>
          <w:tcPr>
            <w:tcW w:w="6946" w:type="dxa"/>
          </w:tcPr>
          <w:p w14:paraId="3264938D" w14:textId="77777777" w:rsidR="007C3523" w:rsidRDefault="007C3523" w:rsidP="002141C1">
            <w:pPr>
              <w:spacing w:line="276" w:lineRule="auto"/>
              <w:rPr>
                <w:rFonts w:ascii="Times New Roman" w:hAnsi="Times New Roman"/>
                <w:color w:val="000000"/>
                <w:position w:val="-1"/>
                <w:sz w:val="24"/>
                <w:szCs w:val="24"/>
              </w:rPr>
            </w:pPr>
            <w:r>
              <w:rPr>
                <w:rFonts w:ascii="Times New Roman" w:hAnsi="Times New Roman"/>
                <w:b/>
                <w:color w:val="000000"/>
                <w:position w:val="-1"/>
                <w:sz w:val="24"/>
                <w:szCs w:val="24"/>
              </w:rPr>
              <w:t>Содержание учебного материала</w:t>
            </w:r>
          </w:p>
        </w:tc>
      </w:tr>
      <w:tr w:rsidR="007C3523" w14:paraId="54EDEAB9" w14:textId="77777777" w:rsidTr="007C3523">
        <w:trPr>
          <w:cantSplit/>
          <w:trHeight w:val="170"/>
          <w:tblHeader/>
        </w:trPr>
        <w:tc>
          <w:tcPr>
            <w:tcW w:w="2405" w:type="dxa"/>
            <w:vMerge/>
          </w:tcPr>
          <w:p w14:paraId="7DC38D07" w14:textId="77777777" w:rsidR="007C3523" w:rsidRDefault="007C3523" w:rsidP="002141C1">
            <w:pPr>
              <w:spacing w:line="276" w:lineRule="auto"/>
              <w:rPr>
                <w:rFonts w:ascii="Times New Roman" w:hAnsi="Times New Roman"/>
                <w:color w:val="000000"/>
                <w:position w:val="-1"/>
                <w:sz w:val="24"/>
                <w:szCs w:val="24"/>
              </w:rPr>
            </w:pPr>
          </w:p>
        </w:tc>
        <w:tc>
          <w:tcPr>
            <w:tcW w:w="6946" w:type="dxa"/>
          </w:tcPr>
          <w:p w14:paraId="520640B9" w14:textId="77777777" w:rsidR="007C3523" w:rsidRDefault="007C3523" w:rsidP="002141C1">
            <w:pPr>
              <w:spacing w:line="276" w:lineRule="auto"/>
              <w:rPr>
                <w:rFonts w:ascii="Times New Roman" w:hAnsi="Times New Roman"/>
                <w:color w:val="000000"/>
                <w:position w:val="-1"/>
                <w:sz w:val="24"/>
                <w:szCs w:val="24"/>
              </w:rPr>
            </w:pPr>
            <w:r>
              <w:rPr>
                <w:rFonts w:ascii="Times New Roman" w:hAnsi="Times New Roman"/>
                <w:color w:val="000000"/>
                <w:position w:val="-1"/>
                <w:sz w:val="24"/>
                <w:szCs w:val="24"/>
              </w:rPr>
              <w:t>Понятия, основные задачи и принципы бухгалтерского учета в страховых организациях. Нормативное регулирование бухгалтерского учета в страховых организациях. План счетов бухгалтерского учета в страховых организациях.</w:t>
            </w:r>
          </w:p>
        </w:tc>
      </w:tr>
      <w:tr w:rsidR="007C3523" w14:paraId="60CABAE8" w14:textId="77777777" w:rsidTr="007C3523">
        <w:trPr>
          <w:cantSplit/>
          <w:trHeight w:val="170"/>
          <w:tblHeader/>
        </w:trPr>
        <w:tc>
          <w:tcPr>
            <w:tcW w:w="2405" w:type="dxa"/>
            <w:vMerge/>
          </w:tcPr>
          <w:p w14:paraId="46529C2A" w14:textId="77777777" w:rsidR="007C3523" w:rsidRDefault="007C3523" w:rsidP="002141C1">
            <w:pPr>
              <w:spacing w:line="276" w:lineRule="auto"/>
              <w:rPr>
                <w:rFonts w:ascii="Times New Roman" w:hAnsi="Times New Roman"/>
                <w:color w:val="000000"/>
                <w:position w:val="-1"/>
                <w:sz w:val="24"/>
                <w:szCs w:val="24"/>
              </w:rPr>
            </w:pPr>
          </w:p>
        </w:tc>
        <w:tc>
          <w:tcPr>
            <w:tcW w:w="6946" w:type="dxa"/>
          </w:tcPr>
          <w:p w14:paraId="6A3DD2BE" w14:textId="77777777" w:rsidR="007C3523" w:rsidRDefault="007C3523" w:rsidP="002141C1">
            <w:pPr>
              <w:spacing w:line="276" w:lineRule="auto"/>
              <w:rPr>
                <w:rFonts w:ascii="Times New Roman" w:hAnsi="Times New Roman"/>
                <w:color w:val="000000"/>
                <w:position w:val="-1"/>
                <w:sz w:val="24"/>
                <w:szCs w:val="24"/>
              </w:rPr>
            </w:pPr>
            <w:r>
              <w:rPr>
                <w:rFonts w:ascii="Times New Roman" w:hAnsi="Times New Roman"/>
                <w:b/>
                <w:color w:val="000000"/>
                <w:position w:val="-1"/>
                <w:sz w:val="24"/>
                <w:szCs w:val="24"/>
              </w:rPr>
              <w:t>В том числе практических и лабораторных занятий</w:t>
            </w:r>
          </w:p>
        </w:tc>
      </w:tr>
      <w:tr w:rsidR="007C3523" w14:paraId="555F953A" w14:textId="77777777" w:rsidTr="007C3523">
        <w:trPr>
          <w:cantSplit/>
          <w:trHeight w:val="323"/>
          <w:tblHeader/>
        </w:trPr>
        <w:tc>
          <w:tcPr>
            <w:tcW w:w="2405" w:type="dxa"/>
            <w:vMerge/>
          </w:tcPr>
          <w:p w14:paraId="5C714819" w14:textId="77777777" w:rsidR="007C3523" w:rsidRDefault="007C3523" w:rsidP="002141C1">
            <w:pPr>
              <w:spacing w:line="276" w:lineRule="auto"/>
              <w:rPr>
                <w:rFonts w:ascii="Times New Roman" w:hAnsi="Times New Roman"/>
                <w:color w:val="000000"/>
                <w:position w:val="-1"/>
                <w:sz w:val="24"/>
                <w:szCs w:val="24"/>
              </w:rPr>
            </w:pPr>
          </w:p>
        </w:tc>
        <w:tc>
          <w:tcPr>
            <w:tcW w:w="6946" w:type="dxa"/>
          </w:tcPr>
          <w:p w14:paraId="00E7BD8E" w14:textId="77777777" w:rsidR="007C3523" w:rsidRDefault="007C3523" w:rsidP="002141C1">
            <w:pPr>
              <w:spacing w:line="276" w:lineRule="auto"/>
              <w:rPr>
                <w:rFonts w:ascii="Times New Roman" w:hAnsi="Times New Roman"/>
                <w:color w:val="000000"/>
                <w:position w:val="-1"/>
                <w:sz w:val="24"/>
                <w:szCs w:val="24"/>
              </w:rPr>
            </w:pPr>
            <w:r>
              <w:rPr>
                <w:rFonts w:ascii="Times New Roman" w:hAnsi="Times New Roman"/>
                <w:b/>
                <w:color w:val="000000"/>
                <w:position w:val="-1"/>
                <w:sz w:val="24"/>
                <w:szCs w:val="24"/>
              </w:rPr>
              <w:t>Практическое занятие 2.</w:t>
            </w:r>
            <w:r>
              <w:rPr>
                <w:rFonts w:ascii="Times New Roman" w:hAnsi="Times New Roman"/>
                <w:color w:val="000000"/>
                <w:position w:val="-1"/>
                <w:sz w:val="24"/>
                <w:szCs w:val="24"/>
              </w:rPr>
              <w:t xml:space="preserve"> Классификация договоров по операциям страхования</w:t>
            </w:r>
          </w:p>
        </w:tc>
      </w:tr>
      <w:tr w:rsidR="007C3523" w14:paraId="2719B3FB" w14:textId="77777777" w:rsidTr="007C3523">
        <w:trPr>
          <w:cantSplit/>
          <w:trHeight w:val="170"/>
          <w:tblHeader/>
        </w:trPr>
        <w:tc>
          <w:tcPr>
            <w:tcW w:w="2405" w:type="dxa"/>
            <w:vMerge w:val="restart"/>
          </w:tcPr>
          <w:p w14:paraId="4EECA517" w14:textId="77777777" w:rsidR="007C3523" w:rsidRDefault="007C3523" w:rsidP="002141C1">
            <w:pPr>
              <w:spacing w:line="276" w:lineRule="auto"/>
              <w:rPr>
                <w:rFonts w:ascii="Times New Roman" w:hAnsi="Times New Roman"/>
                <w:color w:val="000000"/>
                <w:position w:val="-1"/>
                <w:sz w:val="24"/>
                <w:szCs w:val="24"/>
              </w:rPr>
            </w:pPr>
            <w:r>
              <w:rPr>
                <w:rFonts w:ascii="Times New Roman" w:hAnsi="Times New Roman"/>
                <w:b/>
                <w:color w:val="000000"/>
                <w:position w:val="-1"/>
                <w:sz w:val="24"/>
                <w:szCs w:val="24"/>
              </w:rPr>
              <w:t>Тема 1.3</w:t>
            </w:r>
            <w:r>
              <w:rPr>
                <w:rFonts w:ascii="Times New Roman" w:hAnsi="Times New Roman"/>
                <w:color w:val="000000"/>
                <w:position w:val="-1"/>
                <w:sz w:val="24"/>
                <w:szCs w:val="24"/>
              </w:rPr>
              <w:t xml:space="preserve"> </w:t>
            </w:r>
            <w:r>
              <w:rPr>
                <w:rFonts w:ascii="Times New Roman" w:hAnsi="Times New Roman"/>
                <w:b/>
                <w:color w:val="000000"/>
                <w:position w:val="-1"/>
                <w:sz w:val="24"/>
                <w:szCs w:val="24"/>
              </w:rPr>
              <w:t>Формирование страховых резервов</w:t>
            </w:r>
          </w:p>
        </w:tc>
        <w:tc>
          <w:tcPr>
            <w:tcW w:w="6946" w:type="dxa"/>
          </w:tcPr>
          <w:p w14:paraId="6786528C" w14:textId="77777777" w:rsidR="007C3523" w:rsidRDefault="007C3523" w:rsidP="002141C1">
            <w:pPr>
              <w:spacing w:line="276" w:lineRule="auto"/>
              <w:rPr>
                <w:rFonts w:ascii="Times New Roman" w:hAnsi="Times New Roman"/>
                <w:b/>
                <w:color w:val="000000"/>
                <w:position w:val="-1"/>
                <w:sz w:val="24"/>
                <w:szCs w:val="24"/>
              </w:rPr>
            </w:pPr>
            <w:r>
              <w:rPr>
                <w:rFonts w:ascii="Times New Roman" w:hAnsi="Times New Roman"/>
                <w:b/>
                <w:color w:val="000000"/>
                <w:position w:val="-1"/>
                <w:sz w:val="24"/>
                <w:szCs w:val="24"/>
              </w:rPr>
              <w:t>Содержание учебного материала</w:t>
            </w:r>
          </w:p>
        </w:tc>
      </w:tr>
      <w:tr w:rsidR="007C3523" w14:paraId="77DB26AE" w14:textId="77777777" w:rsidTr="007C3523">
        <w:trPr>
          <w:cantSplit/>
          <w:trHeight w:val="170"/>
          <w:tblHeader/>
        </w:trPr>
        <w:tc>
          <w:tcPr>
            <w:tcW w:w="2405" w:type="dxa"/>
            <w:vMerge/>
          </w:tcPr>
          <w:p w14:paraId="201A65F9" w14:textId="77777777" w:rsidR="007C3523" w:rsidRDefault="007C3523" w:rsidP="002141C1">
            <w:pPr>
              <w:spacing w:line="276" w:lineRule="auto"/>
              <w:rPr>
                <w:rFonts w:ascii="Times New Roman" w:hAnsi="Times New Roman"/>
                <w:color w:val="000000"/>
                <w:position w:val="-1"/>
                <w:sz w:val="24"/>
                <w:szCs w:val="24"/>
              </w:rPr>
            </w:pPr>
          </w:p>
        </w:tc>
        <w:tc>
          <w:tcPr>
            <w:tcW w:w="6946" w:type="dxa"/>
          </w:tcPr>
          <w:p w14:paraId="2FC6C75E" w14:textId="77777777" w:rsidR="007C3523" w:rsidRDefault="007C3523" w:rsidP="002141C1">
            <w:pPr>
              <w:spacing w:line="276" w:lineRule="auto"/>
              <w:rPr>
                <w:rFonts w:ascii="Times New Roman" w:hAnsi="Times New Roman"/>
                <w:b/>
                <w:color w:val="000000"/>
                <w:position w:val="-1"/>
                <w:sz w:val="24"/>
                <w:szCs w:val="24"/>
              </w:rPr>
            </w:pPr>
            <w:r>
              <w:rPr>
                <w:rFonts w:ascii="Times New Roman" w:hAnsi="Times New Roman"/>
                <w:color w:val="000000"/>
                <w:position w:val="-1"/>
                <w:sz w:val="24"/>
                <w:szCs w:val="24"/>
              </w:rPr>
              <w:t>1. Доходы и расходы по страховым премиям по договорам страхования и перестрахования. Страховые резервы страховщика и их бухгалтерский учет.</w:t>
            </w:r>
          </w:p>
        </w:tc>
      </w:tr>
      <w:tr w:rsidR="007C3523" w14:paraId="704C0376" w14:textId="77777777" w:rsidTr="007C3523">
        <w:trPr>
          <w:cantSplit/>
          <w:trHeight w:val="170"/>
          <w:tblHeader/>
        </w:trPr>
        <w:tc>
          <w:tcPr>
            <w:tcW w:w="2405" w:type="dxa"/>
            <w:vMerge/>
          </w:tcPr>
          <w:p w14:paraId="2D67D0A1" w14:textId="77777777" w:rsidR="007C3523" w:rsidRDefault="007C3523" w:rsidP="002141C1">
            <w:pPr>
              <w:spacing w:line="276" w:lineRule="auto"/>
              <w:rPr>
                <w:rFonts w:ascii="Times New Roman" w:hAnsi="Times New Roman"/>
                <w:color w:val="000000"/>
                <w:position w:val="-1"/>
                <w:sz w:val="24"/>
                <w:szCs w:val="24"/>
              </w:rPr>
            </w:pPr>
          </w:p>
        </w:tc>
        <w:tc>
          <w:tcPr>
            <w:tcW w:w="6946" w:type="dxa"/>
          </w:tcPr>
          <w:p w14:paraId="02BB8E3A" w14:textId="77777777" w:rsidR="007C3523" w:rsidRDefault="007C3523" w:rsidP="002141C1">
            <w:pPr>
              <w:spacing w:line="276" w:lineRule="auto"/>
              <w:rPr>
                <w:rFonts w:ascii="Times New Roman" w:hAnsi="Times New Roman"/>
                <w:color w:val="000000"/>
                <w:position w:val="-1"/>
                <w:sz w:val="24"/>
                <w:szCs w:val="24"/>
              </w:rPr>
            </w:pPr>
            <w:r>
              <w:rPr>
                <w:rFonts w:ascii="Times New Roman" w:hAnsi="Times New Roman"/>
                <w:b/>
                <w:color w:val="000000"/>
                <w:position w:val="-1"/>
                <w:sz w:val="24"/>
                <w:szCs w:val="24"/>
              </w:rPr>
              <w:t>В том числе практических и лабораторных занятий</w:t>
            </w:r>
          </w:p>
        </w:tc>
      </w:tr>
      <w:tr w:rsidR="007C3523" w14:paraId="00B640C4" w14:textId="77777777" w:rsidTr="007C3523">
        <w:trPr>
          <w:cantSplit/>
          <w:trHeight w:val="722"/>
          <w:tblHeader/>
        </w:trPr>
        <w:tc>
          <w:tcPr>
            <w:tcW w:w="2405" w:type="dxa"/>
            <w:vMerge/>
          </w:tcPr>
          <w:p w14:paraId="2F2DAF25" w14:textId="77777777" w:rsidR="007C3523" w:rsidRDefault="007C3523" w:rsidP="002141C1">
            <w:pPr>
              <w:spacing w:line="276" w:lineRule="auto"/>
              <w:rPr>
                <w:rFonts w:ascii="Times New Roman" w:hAnsi="Times New Roman"/>
                <w:color w:val="000000"/>
                <w:position w:val="-1"/>
                <w:sz w:val="24"/>
                <w:szCs w:val="24"/>
              </w:rPr>
            </w:pPr>
          </w:p>
        </w:tc>
        <w:tc>
          <w:tcPr>
            <w:tcW w:w="6946" w:type="dxa"/>
          </w:tcPr>
          <w:p w14:paraId="06A4F0CB" w14:textId="77777777" w:rsidR="007C3523" w:rsidRDefault="007C3523" w:rsidP="002141C1">
            <w:pPr>
              <w:spacing w:line="276" w:lineRule="auto"/>
              <w:rPr>
                <w:rFonts w:ascii="Times New Roman" w:hAnsi="Times New Roman"/>
                <w:color w:val="000000"/>
                <w:position w:val="-1"/>
                <w:sz w:val="24"/>
                <w:szCs w:val="24"/>
              </w:rPr>
            </w:pPr>
            <w:r>
              <w:rPr>
                <w:rFonts w:ascii="Times New Roman" w:hAnsi="Times New Roman"/>
                <w:b/>
                <w:color w:val="000000"/>
                <w:position w:val="-1"/>
                <w:sz w:val="24"/>
                <w:szCs w:val="24"/>
              </w:rPr>
              <w:t>Практическое занятие 3.</w:t>
            </w:r>
            <w:r>
              <w:rPr>
                <w:rFonts w:ascii="Times New Roman" w:hAnsi="Times New Roman"/>
                <w:color w:val="000000"/>
                <w:position w:val="-1"/>
                <w:sz w:val="24"/>
                <w:szCs w:val="24"/>
              </w:rPr>
              <w:t xml:space="preserve"> Отчетность страховой организации.</w:t>
            </w:r>
          </w:p>
        </w:tc>
      </w:tr>
      <w:tr w:rsidR="007C3523" w14:paraId="12E700BC" w14:textId="77777777" w:rsidTr="007C3523">
        <w:trPr>
          <w:cantSplit/>
          <w:trHeight w:val="170"/>
          <w:tblHeader/>
        </w:trPr>
        <w:tc>
          <w:tcPr>
            <w:tcW w:w="9351" w:type="dxa"/>
            <w:gridSpan w:val="2"/>
          </w:tcPr>
          <w:p w14:paraId="6ADF4856" w14:textId="27417C51" w:rsidR="007C3523" w:rsidRDefault="007C3523" w:rsidP="00947D1C">
            <w:pPr>
              <w:spacing w:line="276" w:lineRule="auto"/>
              <w:rPr>
                <w:rFonts w:ascii="Times New Roman" w:hAnsi="Times New Roman"/>
                <w:color w:val="000000"/>
                <w:position w:val="-1"/>
                <w:sz w:val="24"/>
                <w:szCs w:val="24"/>
              </w:rPr>
            </w:pPr>
            <w:r>
              <w:rPr>
                <w:rFonts w:ascii="Times New Roman" w:hAnsi="Times New Roman"/>
                <w:b/>
                <w:color w:val="000000"/>
                <w:position w:val="-1"/>
                <w:sz w:val="24"/>
                <w:szCs w:val="24"/>
              </w:rPr>
              <w:t>Раздел 2. Налогообложение страховых организаций (</w:t>
            </w:r>
            <w:r w:rsidR="000F1CED">
              <w:rPr>
                <w:rFonts w:ascii="Times New Roman" w:hAnsi="Times New Roman"/>
                <w:b/>
                <w:color w:val="000000"/>
                <w:position w:val="-1"/>
                <w:sz w:val="24"/>
                <w:szCs w:val="24"/>
              </w:rPr>
              <w:t xml:space="preserve">16 </w:t>
            </w:r>
            <w:r>
              <w:rPr>
                <w:rFonts w:ascii="Times New Roman" w:hAnsi="Times New Roman"/>
                <w:b/>
                <w:color w:val="000000"/>
                <w:position w:val="-1"/>
                <w:sz w:val="24"/>
                <w:szCs w:val="24"/>
              </w:rPr>
              <w:t>ч)</w:t>
            </w:r>
          </w:p>
        </w:tc>
      </w:tr>
      <w:tr w:rsidR="007C3523" w14:paraId="23DF764E" w14:textId="77777777" w:rsidTr="007C3523">
        <w:trPr>
          <w:cantSplit/>
          <w:trHeight w:val="170"/>
          <w:tblHeader/>
        </w:trPr>
        <w:tc>
          <w:tcPr>
            <w:tcW w:w="2405" w:type="dxa"/>
            <w:vMerge w:val="restart"/>
          </w:tcPr>
          <w:p w14:paraId="4313E41E" w14:textId="77777777" w:rsidR="007C3523" w:rsidRDefault="007C3523" w:rsidP="002141C1">
            <w:pPr>
              <w:spacing w:line="276" w:lineRule="auto"/>
              <w:rPr>
                <w:rFonts w:ascii="Times New Roman" w:hAnsi="Times New Roman"/>
                <w:color w:val="000000"/>
                <w:position w:val="-1"/>
                <w:sz w:val="24"/>
                <w:szCs w:val="24"/>
              </w:rPr>
            </w:pPr>
            <w:r>
              <w:rPr>
                <w:rFonts w:ascii="Times New Roman" w:hAnsi="Times New Roman"/>
                <w:b/>
                <w:color w:val="000000"/>
                <w:position w:val="-1"/>
                <w:sz w:val="24"/>
                <w:szCs w:val="24"/>
              </w:rPr>
              <w:t>Тема 2.1 Основы налогообложения в РФ.</w:t>
            </w:r>
          </w:p>
        </w:tc>
        <w:tc>
          <w:tcPr>
            <w:tcW w:w="6946" w:type="dxa"/>
          </w:tcPr>
          <w:p w14:paraId="6D233919" w14:textId="77777777" w:rsidR="007C3523" w:rsidRDefault="007C3523" w:rsidP="002141C1">
            <w:pPr>
              <w:spacing w:line="276" w:lineRule="auto"/>
              <w:rPr>
                <w:rFonts w:ascii="Times New Roman" w:hAnsi="Times New Roman"/>
                <w:color w:val="000000"/>
                <w:position w:val="-1"/>
                <w:sz w:val="24"/>
                <w:szCs w:val="24"/>
              </w:rPr>
            </w:pPr>
            <w:r>
              <w:rPr>
                <w:rFonts w:ascii="Times New Roman" w:hAnsi="Times New Roman"/>
                <w:b/>
                <w:color w:val="000000"/>
                <w:position w:val="-1"/>
                <w:sz w:val="24"/>
                <w:szCs w:val="24"/>
              </w:rPr>
              <w:t>Содержание учебного материала</w:t>
            </w:r>
          </w:p>
          <w:p w14:paraId="7B526AFD" w14:textId="77777777" w:rsidR="007C3523" w:rsidRDefault="007C3523" w:rsidP="002141C1">
            <w:pPr>
              <w:spacing w:line="276" w:lineRule="auto"/>
              <w:rPr>
                <w:rFonts w:ascii="Times New Roman" w:hAnsi="Times New Roman"/>
                <w:color w:val="000000"/>
                <w:position w:val="-1"/>
                <w:sz w:val="24"/>
                <w:szCs w:val="24"/>
              </w:rPr>
            </w:pPr>
          </w:p>
        </w:tc>
      </w:tr>
      <w:tr w:rsidR="007C3523" w14:paraId="3CB905A2" w14:textId="77777777" w:rsidTr="007C3523">
        <w:trPr>
          <w:cantSplit/>
          <w:trHeight w:val="170"/>
          <w:tblHeader/>
        </w:trPr>
        <w:tc>
          <w:tcPr>
            <w:tcW w:w="2405" w:type="dxa"/>
            <w:vMerge/>
          </w:tcPr>
          <w:p w14:paraId="4ECA54B1" w14:textId="77777777" w:rsidR="007C3523" w:rsidRDefault="007C3523" w:rsidP="002141C1">
            <w:pPr>
              <w:spacing w:line="276" w:lineRule="auto"/>
              <w:rPr>
                <w:rFonts w:ascii="Times New Roman" w:hAnsi="Times New Roman"/>
                <w:color w:val="000000"/>
                <w:position w:val="-1"/>
                <w:sz w:val="24"/>
                <w:szCs w:val="24"/>
              </w:rPr>
            </w:pPr>
          </w:p>
        </w:tc>
        <w:tc>
          <w:tcPr>
            <w:tcW w:w="6946" w:type="dxa"/>
          </w:tcPr>
          <w:p w14:paraId="431FF9A5" w14:textId="77777777" w:rsidR="007C3523" w:rsidRDefault="007C3523" w:rsidP="002141C1">
            <w:pPr>
              <w:spacing w:line="276" w:lineRule="auto"/>
              <w:rPr>
                <w:rFonts w:ascii="Times New Roman" w:hAnsi="Times New Roman"/>
                <w:color w:val="000000"/>
                <w:position w:val="-1"/>
                <w:sz w:val="24"/>
                <w:szCs w:val="24"/>
              </w:rPr>
            </w:pPr>
            <w:r>
              <w:rPr>
                <w:rFonts w:ascii="Times New Roman" w:hAnsi="Times New Roman"/>
                <w:color w:val="000000"/>
                <w:position w:val="-1"/>
                <w:sz w:val="24"/>
                <w:szCs w:val="24"/>
              </w:rPr>
              <w:t>Налоговая система РФ. Понятие налога, сбора, пошлины. Принципы налогообложения. Функции налогов. Составные элементы налога: налогоплательщик, объект налогообложения, налоговая база, налоговые льготы, налоговая ставка, порядок исчисления, срок уплаты налога и предоставления отчетности.</w:t>
            </w:r>
          </w:p>
        </w:tc>
      </w:tr>
      <w:tr w:rsidR="007C3523" w14:paraId="26F97EFE" w14:textId="77777777" w:rsidTr="007C3523">
        <w:trPr>
          <w:cantSplit/>
          <w:trHeight w:val="170"/>
          <w:tblHeader/>
        </w:trPr>
        <w:tc>
          <w:tcPr>
            <w:tcW w:w="2405" w:type="dxa"/>
            <w:vMerge/>
          </w:tcPr>
          <w:p w14:paraId="2119F7C3" w14:textId="77777777" w:rsidR="007C3523" w:rsidRDefault="007C3523" w:rsidP="002141C1">
            <w:pPr>
              <w:spacing w:line="276" w:lineRule="auto"/>
              <w:rPr>
                <w:rFonts w:ascii="Times New Roman" w:hAnsi="Times New Roman"/>
                <w:color w:val="000000"/>
                <w:position w:val="-1"/>
                <w:sz w:val="24"/>
                <w:szCs w:val="24"/>
              </w:rPr>
            </w:pPr>
          </w:p>
        </w:tc>
        <w:tc>
          <w:tcPr>
            <w:tcW w:w="6946" w:type="dxa"/>
          </w:tcPr>
          <w:p w14:paraId="7C42BA7E" w14:textId="77777777" w:rsidR="007C3523" w:rsidRDefault="007C3523" w:rsidP="002141C1">
            <w:pPr>
              <w:spacing w:line="276" w:lineRule="auto"/>
              <w:rPr>
                <w:rFonts w:ascii="Times New Roman" w:hAnsi="Times New Roman"/>
                <w:color w:val="000000"/>
                <w:position w:val="-1"/>
                <w:sz w:val="24"/>
                <w:szCs w:val="24"/>
              </w:rPr>
            </w:pPr>
            <w:r>
              <w:rPr>
                <w:rFonts w:ascii="Times New Roman" w:hAnsi="Times New Roman"/>
                <w:b/>
                <w:color w:val="000000"/>
                <w:position w:val="-1"/>
                <w:sz w:val="24"/>
                <w:szCs w:val="24"/>
              </w:rPr>
              <w:t>В том числе практических и лабораторных занятий</w:t>
            </w:r>
          </w:p>
        </w:tc>
      </w:tr>
      <w:tr w:rsidR="007C3523" w14:paraId="0C14B113" w14:textId="77777777" w:rsidTr="007C3523">
        <w:trPr>
          <w:cantSplit/>
          <w:trHeight w:val="170"/>
          <w:tblHeader/>
        </w:trPr>
        <w:tc>
          <w:tcPr>
            <w:tcW w:w="2405" w:type="dxa"/>
            <w:vMerge/>
          </w:tcPr>
          <w:p w14:paraId="4C899CA1" w14:textId="77777777" w:rsidR="007C3523" w:rsidRDefault="007C3523" w:rsidP="002141C1">
            <w:pPr>
              <w:spacing w:line="276" w:lineRule="auto"/>
              <w:rPr>
                <w:rFonts w:ascii="Times New Roman" w:hAnsi="Times New Roman"/>
                <w:color w:val="000000"/>
                <w:position w:val="-1"/>
                <w:sz w:val="24"/>
                <w:szCs w:val="24"/>
              </w:rPr>
            </w:pPr>
          </w:p>
        </w:tc>
        <w:tc>
          <w:tcPr>
            <w:tcW w:w="6946" w:type="dxa"/>
          </w:tcPr>
          <w:p w14:paraId="564ABBD5" w14:textId="77777777" w:rsidR="007C3523" w:rsidRDefault="007C3523" w:rsidP="002141C1">
            <w:pPr>
              <w:spacing w:line="276" w:lineRule="auto"/>
              <w:rPr>
                <w:rFonts w:ascii="Times New Roman" w:hAnsi="Times New Roman"/>
                <w:color w:val="000000"/>
                <w:position w:val="-1"/>
                <w:sz w:val="24"/>
                <w:szCs w:val="24"/>
              </w:rPr>
            </w:pPr>
            <w:r>
              <w:rPr>
                <w:rFonts w:ascii="Times New Roman" w:hAnsi="Times New Roman"/>
                <w:b/>
                <w:color w:val="000000"/>
                <w:position w:val="-1"/>
                <w:sz w:val="24"/>
                <w:szCs w:val="24"/>
              </w:rPr>
              <w:t>Практическое занятие 4.</w:t>
            </w:r>
            <w:r>
              <w:rPr>
                <w:rFonts w:ascii="Times New Roman" w:eastAsia="Calibri" w:hAnsi="Times New Roman"/>
                <w:color w:val="000000"/>
                <w:position w:val="-1"/>
                <w:sz w:val="24"/>
                <w:szCs w:val="24"/>
              </w:rPr>
              <w:t xml:space="preserve"> </w:t>
            </w:r>
            <w:r>
              <w:rPr>
                <w:rFonts w:ascii="Times New Roman" w:hAnsi="Times New Roman"/>
                <w:color w:val="000000"/>
                <w:position w:val="-1"/>
                <w:sz w:val="24"/>
                <w:szCs w:val="24"/>
              </w:rPr>
              <w:t xml:space="preserve">Классификация налогов. </w:t>
            </w:r>
          </w:p>
        </w:tc>
      </w:tr>
      <w:tr w:rsidR="007C3523" w14:paraId="5F03582D" w14:textId="77777777" w:rsidTr="007C3523">
        <w:trPr>
          <w:cantSplit/>
          <w:trHeight w:val="170"/>
          <w:tblHeader/>
        </w:trPr>
        <w:tc>
          <w:tcPr>
            <w:tcW w:w="2405" w:type="dxa"/>
            <w:vMerge w:val="restart"/>
          </w:tcPr>
          <w:p w14:paraId="10D9DF73" w14:textId="77777777" w:rsidR="007C3523" w:rsidRDefault="007C3523" w:rsidP="002141C1">
            <w:pPr>
              <w:spacing w:line="276" w:lineRule="auto"/>
              <w:rPr>
                <w:rFonts w:ascii="Times New Roman" w:hAnsi="Times New Roman"/>
                <w:color w:val="000000"/>
                <w:position w:val="-1"/>
                <w:sz w:val="24"/>
                <w:szCs w:val="24"/>
              </w:rPr>
            </w:pPr>
            <w:r>
              <w:rPr>
                <w:rFonts w:ascii="Times New Roman" w:hAnsi="Times New Roman"/>
                <w:b/>
                <w:color w:val="000000"/>
                <w:position w:val="-1"/>
                <w:sz w:val="24"/>
                <w:szCs w:val="24"/>
              </w:rPr>
              <w:t>Тема 2.2. Особенности налогообложения страховой организации.</w:t>
            </w:r>
          </w:p>
        </w:tc>
        <w:tc>
          <w:tcPr>
            <w:tcW w:w="6946" w:type="dxa"/>
          </w:tcPr>
          <w:p w14:paraId="115E0570" w14:textId="77777777" w:rsidR="007C3523" w:rsidRDefault="007C3523" w:rsidP="002141C1">
            <w:pPr>
              <w:spacing w:line="276" w:lineRule="auto"/>
              <w:rPr>
                <w:rFonts w:ascii="Times New Roman" w:hAnsi="Times New Roman"/>
                <w:color w:val="000000"/>
                <w:position w:val="-1"/>
                <w:sz w:val="24"/>
                <w:szCs w:val="24"/>
              </w:rPr>
            </w:pPr>
            <w:r>
              <w:rPr>
                <w:rFonts w:ascii="Times New Roman" w:hAnsi="Times New Roman"/>
                <w:b/>
                <w:color w:val="000000"/>
                <w:position w:val="-1"/>
                <w:sz w:val="24"/>
                <w:szCs w:val="24"/>
              </w:rPr>
              <w:t>Содержание учебного материала</w:t>
            </w:r>
          </w:p>
        </w:tc>
      </w:tr>
      <w:tr w:rsidR="007C3523" w14:paraId="3BF69B3A" w14:textId="77777777" w:rsidTr="007C3523">
        <w:trPr>
          <w:cantSplit/>
          <w:trHeight w:val="170"/>
          <w:tblHeader/>
        </w:trPr>
        <w:tc>
          <w:tcPr>
            <w:tcW w:w="2405" w:type="dxa"/>
            <w:vMerge/>
          </w:tcPr>
          <w:p w14:paraId="1E5AA2EC" w14:textId="77777777" w:rsidR="007C3523" w:rsidRDefault="007C3523" w:rsidP="002141C1">
            <w:pPr>
              <w:spacing w:line="276" w:lineRule="auto"/>
              <w:rPr>
                <w:rFonts w:ascii="Times New Roman" w:hAnsi="Times New Roman"/>
                <w:color w:val="000000"/>
                <w:position w:val="-1"/>
                <w:sz w:val="24"/>
                <w:szCs w:val="24"/>
              </w:rPr>
            </w:pPr>
          </w:p>
        </w:tc>
        <w:tc>
          <w:tcPr>
            <w:tcW w:w="6946" w:type="dxa"/>
          </w:tcPr>
          <w:p w14:paraId="1628F2C8" w14:textId="77777777" w:rsidR="007C3523" w:rsidRDefault="007C3523" w:rsidP="002141C1">
            <w:pPr>
              <w:spacing w:line="276" w:lineRule="auto"/>
              <w:rPr>
                <w:rFonts w:ascii="Times New Roman" w:hAnsi="Times New Roman"/>
                <w:color w:val="000000"/>
                <w:position w:val="-1"/>
                <w:sz w:val="24"/>
                <w:szCs w:val="24"/>
              </w:rPr>
            </w:pPr>
            <w:r>
              <w:rPr>
                <w:rFonts w:ascii="Times New Roman" w:hAnsi="Times New Roman"/>
                <w:color w:val="000000"/>
                <w:position w:val="-1"/>
                <w:sz w:val="24"/>
                <w:szCs w:val="24"/>
              </w:rPr>
              <w:t>Нормативное регулирование налогообложения страховой организации.  Современные виды, формы и системы налогообложения в страховых организациях.</w:t>
            </w:r>
          </w:p>
        </w:tc>
      </w:tr>
      <w:tr w:rsidR="007C3523" w14:paraId="5D940820" w14:textId="77777777" w:rsidTr="007C3523">
        <w:trPr>
          <w:cantSplit/>
          <w:trHeight w:val="170"/>
          <w:tblHeader/>
        </w:trPr>
        <w:tc>
          <w:tcPr>
            <w:tcW w:w="2405" w:type="dxa"/>
            <w:vMerge/>
          </w:tcPr>
          <w:p w14:paraId="7EADDF3A" w14:textId="77777777" w:rsidR="007C3523" w:rsidRDefault="007C3523" w:rsidP="002141C1">
            <w:pPr>
              <w:spacing w:line="276" w:lineRule="auto"/>
              <w:rPr>
                <w:rFonts w:ascii="Times New Roman" w:hAnsi="Times New Roman"/>
                <w:color w:val="000000"/>
                <w:position w:val="-1"/>
                <w:sz w:val="24"/>
                <w:szCs w:val="24"/>
              </w:rPr>
            </w:pPr>
          </w:p>
        </w:tc>
        <w:tc>
          <w:tcPr>
            <w:tcW w:w="6946" w:type="dxa"/>
          </w:tcPr>
          <w:p w14:paraId="6F59A822" w14:textId="77777777" w:rsidR="007C3523" w:rsidRDefault="007C3523" w:rsidP="002141C1">
            <w:pPr>
              <w:spacing w:line="276" w:lineRule="auto"/>
              <w:rPr>
                <w:rFonts w:ascii="Times New Roman" w:hAnsi="Times New Roman"/>
                <w:color w:val="000000"/>
                <w:position w:val="-1"/>
                <w:sz w:val="24"/>
                <w:szCs w:val="24"/>
              </w:rPr>
            </w:pPr>
            <w:r>
              <w:rPr>
                <w:rFonts w:ascii="Times New Roman" w:hAnsi="Times New Roman"/>
                <w:b/>
                <w:color w:val="000000"/>
                <w:position w:val="-1"/>
                <w:sz w:val="24"/>
                <w:szCs w:val="24"/>
              </w:rPr>
              <w:t>В том числе практических и лабораторных занятий</w:t>
            </w:r>
          </w:p>
        </w:tc>
      </w:tr>
      <w:tr w:rsidR="007C3523" w14:paraId="1BA3162A" w14:textId="77777777" w:rsidTr="007C3523">
        <w:trPr>
          <w:cantSplit/>
          <w:trHeight w:val="170"/>
          <w:tblHeader/>
        </w:trPr>
        <w:tc>
          <w:tcPr>
            <w:tcW w:w="2405" w:type="dxa"/>
            <w:vMerge/>
          </w:tcPr>
          <w:p w14:paraId="1308A37F" w14:textId="77777777" w:rsidR="007C3523" w:rsidRDefault="007C3523" w:rsidP="002141C1">
            <w:pPr>
              <w:spacing w:line="276" w:lineRule="auto"/>
              <w:rPr>
                <w:rFonts w:ascii="Times New Roman" w:hAnsi="Times New Roman"/>
                <w:color w:val="000000"/>
                <w:position w:val="-1"/>
                <w:sz w:val="24"/>
                <w:szCs w:val="24"/>
              </w:rPr>
            </w:pPr>
          </w:p>
        </w:tc>
        <w:tc>
          <w:tcPr>
            <w:tcW w:w="6946" w:type="dxa"/>
          </w:tcPr>
          <w:p w14:paraId="4D74F9E1" w14:textId="77777777" w:rsidR="007C3523" w:rsidRDefault="007C3523" w:rsidP="002141C1">
            <w:pPr>
              <w:spacing w:line="276" w:lineRule="auto"/>
              <w:rPr>
                <w:rFonts w:ascii="Times New Roman" w:hAnsi="Times New Roman"/>
                <w:color w:val="000000"/>
                <w:position w:val="-1"/>
                <w:sz w:val="24"/>
                <w:szCs w:val="24"/>
              </w:rPr>
            </w:pPr>
            <w:r>
              <w:rPr>
                <w:rFonts w:ascii="Times New Roman" w:hAnsi="Times New Roman"/>
                <w:b/>
                <w:color w:val="000000"/>
                <w:position w:val="-1"/>
                <w:sz w:val="24"/>
                <w:szCs w:val="24"/>
              </w:rPr>
              <w:t xml:space="preserve">Практическое занятие 5. </w:t>
            </w:r>
            <w:r>
              <w:rPr>
                <w:rFonts w:ascii="Times New Roman" w:hAnsi="Times New Roman"/>
                <w:color w:val="000000"/>
                <w:position w:val="-1"/>
                <w:sz w:val="24"/>
                <w:szCs w:val="24"/>
              </w:rPr>
              <w:t>Налоговая отчетность для страховой организации.</w:t>
            </w:r>
            <w:r>
              <w:rPr>
                <w:rFonts w:ascii="Times New Roman" w:hAnsi="Times New Roman"/>
                <w:b/>
                <w:color w:val="000000"/>
                <w:position w:val="-1"/>
                <w:sz w:val="24"/>
                <w:szCs w:val="24"/>
              </w:rPr>
              <w:t xml:space="preserve"> </w:t>
            </w:r>
          </w:p>
        </w:tc>
      </w:tr>
      <w:tr w:rsidR="007C3523" w14:paraId="4A520456" w14:textId="77777777" w:rsidTr="007C3523">
        <w:trPr>
          <w:cantSplit/>
          <w:trHeight w:val="170"/>
          <w:tblHeader/>
        </w:trPr>
        <w:tc>
          <w:tcPr>
            <w:tcW w:w="9351" w:type="dxa"/>
            <w:gridSpan w:val="2"/>
          </w:tcPr>
          <w:p w14:paraId="5A961289" w14:textId="2C8DBFA8" w:rsidR="007C3523" w:rsidRDefault="007C3523" w:rsidP="00947D1C">
            <w:pPr>
              <w:spacing w:line="276" w:lineRule="auto"/>
              <w:rPr>
                <w:rFonts w:ascii="Times New Roman" w:hAnsi="Times New Roman"/>
                <w:color w:val="000000"/>
                <w:position w:val="-1"/>
                <w:sz w:val="24"/>
                <w:szCs w:val="24"/>
              </w:rPr>
            </w:pPr>
            <w:r>
              <w:rPr>
                <w:rFonts w:ascii="Times New Roman" w:hAnsi="Times New Roman"/>
                <w:b/>
                <w:color w:val="000000"/>
                <w:position w:val="-1"/>
                <w:sz w:val="24"/>
                <w:szCs w:val="24"/>
              </w:rPr>
              <w:t>Раздел 3. Аудиторская деятельность в страховой организации (</w:t>
            </w:r>
            <w:r w:rsidR="000F1CED">
              <w:rPr>
                <w:rFonts w:ascii="Times New Roman" w:hAnsi="Times New Roman"/>
                <w:b/>
                <w:color w:val="000000"/>
                <w:position w:val="-1"/>
                <w:sz w:val="24"/>
                <w:szCs w:val="24"/>
              </w:rPr>
              <w:t xml:space="preserve">22 </w:t>
            </w:r>
            <w:r>
              <w:rPr>
                <w:rFonts w:ascii="Times New Roman" w:hAnsi="Times New Roman"/>
                <w:b/>
                <w:color w:val="000000"/>
                <w:position w:val="-1"/>
                <w:sz w:val="24"/>
                <w:szCs w:val="24"/>
              </w:rPr>
              <w:t>ч)</w:t>
            </w:r>
          </w:p>
        </w:tc>
      </w:tr>
      <w:tr w:rsidR="007C3523" w14:paraId="0BCC1890" w14:textId="77777777" w:rsidTr="007C3523">
        <w:trPr>
          <w:cantSplit/>
          <w:trHeight w:val="170"/>
          <w:tblHeader/>
        </w:trPr>
        <w:tc>
          <w:tcPr>
            <w:tcW w:w="2405" w:type="dxa"/>
            <w:vMerge w:val="restart"/>
          </w:tcPr>
          <w:p w14:paraId="477D26AB" w14:textId="77777777" w:rsidR="007C3523" w:rsidRDefault="007C3523" w:rsidP="002141C1">
            <w:pPr>
              <w:spacing w:line="276" w:lineRule="auto"/>
              <w:rPr>
                <w:rFonts w:ascii="Times New Roman" w:hAnsi="Times New Roman"/>
                <w:color w:val="000000"/>
                <w:position w:val="-1"/>
                <w:sz w:val="24"/>
                <w:szCs w:val="24"/>
              </w:rPr>
            </w:pPr>
            <w:r>
              <w:rPr>
                <w:rFonts w:ascii="Times New Roman" w:hAnsi="Times New Roman"/>
                <w:b/>
                <w:color w:val="000000"/>
                <w:position w:val="-1"/>
                <w:sz w:val="24"/>
                <w:szCs w:val="24"/>
              </w:rPr>
              <w:t>Тема 3.1 Содержание и нормативно-правовое регулирование аудиторской деятельности.</w:t>
            </w:r>
          </w:p>
        </w:tc>
        <w:tc>
          <w:tcPr>
            <w:tcW w:w="6946" w:type="dxa"/>
          </w:tcPr>
          <w:p w14:paraId="27413647" w14:textId="77777777" w:rsidR="007C3523" w:rsidRDefault="007C3523" w:rsidP="002141C1">
            <w:pPr>
              <w:spacing w:line="276" w:lineRule="auto"/>
              <w:rPr>
                <w:rFonts w:ascii="Times New Roman" w:hAnsi="Times New Roman"/>
                <w:color w:val="000000"/>
                <w:position w:val="-1"/>
                <w:sz w:val="24"/>
                <w:szCs w:val="24"/>
              </w:rPr>
            </w:pPr>
            <w:r>
              <w:rPr>
                <w:rFonts w:ascii="Times New Roman" w:hAnsi="Times New Roman"/>
                <w:b/>
                <w:color w:val="000000"/>
                <w:position w:val="-1"/>
                <w:sz w:val="24"/>
                <w:szCs w:val="24"/>
              </w:rPr>
              <w:t>Содержание учебного материала</w:t>
            </w:r>
          </w:p>
        </w:tc>
      </w:tr>
      <w:tr w:rsidR="007C3523" w14:paraId="5E0D7D73" w14:textId="77777777" w:rsidTr="007C3523">
        <w:trPr>
          <w:cantSplit/>
          <w:trHeight w:val="170"/>
          <w:tblHeader/>
        </w:trPr>
        <w:tc>
          <w:tcPr>
            <w:tcW w:w="2405" w:type="dxa"/>
            <w:vMerge/>
          </w:tcPr>
          <w:p w14:paraId="2FD70CD4" w14:textId="77777777" w:rsidR="007C3523" w:rsidRDefault="007C3523" w:rsidP="002141C1">
            <w:pPr>
              <w:spacing w:line="276" w:lineRule="auto"/>
              <w:rPr>
                <w:rFonts w:ascii="Times New Roman" w:hAnsi="Times New Roman"/>
                <w:color w:val="000000"/>
                <w:position w:val="-1"/>
                <w:sz w:val="24"/>
                <w:szCs w:val="24"/>
              </w:rPr>
            </w:pPr>
          </w:p>
        </w:tc>
        <w:tc>
          <w:tcPr>
            <w:tcW w:w="6946" w:type="dxa"/>
          </w:tcPr>
          <w:p w14:paraId="6813E38D" w14:textId="77777777" w:rsidR="007C3523" w:rsidRDefault="007C3523" w:rsidP="002141C1">
            <w:pPr>
              <w:spacing w:line="276" w:lineRule="auto"/>
              <w:rPr>
                <w:rFonts w:ascii="Times New Roman" w:hAnsi="Times New Roman"/>
                <w:color w:val="000000"/>
                <w:position w:val="-1"/>
                <w:sz w:val="24"/>
                <w:szCs w:val="24"/>
              </w:rPr>
            </w:pPr>
            <w:r>
              <w:rPr>
                <w:rFonts w:ascii="Times New Roman" w:hAnsi="Times New Roman"/>
                <w:color w:val="000000"/>
                <w:position w:val="-1"/>
                <w:sz w:val="24"/>
                <w:szCs w:val="24"/>
              </w:rPr>
              <w:t>Понятие, объекты и цели аудиторской деятельности. Виды аудита и сопутствующих аудиту услуг. Основные принципы аудиторской деятельности. Нормативно-правовое регулирование аудиторской деятельности в России.</w:t>
            </w:r>
          </w:p>
        </w:tc>
      </w:tr>
      <w:tr w:rsidR="007C3523" w14:paraId="660C94BB" w14:textId="77777777" w:rsidTr="007C3523">
        <w:trPr>
          <w:cantSplit/>
          <w:trHeight w:val="170"/>
          <w:tblHeader/>
        </w:trPr>
        <w:tc>
          <w:tcPr>
            <w:tcW w:w="2405" w:type="dxa"/>
            <w:vMerge/>
          </w:tcPr>
          <w:p w14:paraId="46928DD4" w14:textId="77777777" w:rsidR="007C3523" w:rsidRDefault="007C3523" w:rsidP="002141C1">
            <w:pPr>
              <w:spacing w:line="276" w:lineRule="auto"/>
              <w:rPr>
                <w:rFonts w:ascii="Times New Roman" w:hAnsi="Times New Roman"/>
                <w:color w:val="000000"/>
                <w:position w:val="-1"/>
                <w:sz w:val="24"/>
                <w:szCs w:val="24"/>
              </w:rPr>
            </w:pPr>
          </w:p>
        </w:tc>
        <w:tc>
          <w:tcPr>
            <w:tcW w:w="6946" w:type="dxa"/>
          </w:tcPr>
          <w:p w14:paraId="7F57CAD0" w14:textId="77777777" w:rsidR="007C3523" w:rsidRDefault="007C3523" w:rsidP="002141C1">
            <w:pPr>
              <w:spacing w:line="276" w:lineRule="auto"/>
              <w:rPr>
                <w:rFonts w:ascii="Times New Roman" w:hAnsi="Times New Roman"/>
                <w:color w:val="000000"/>
                <w:position w:val="-1"/>
                <w:sz w:val="24"/>
                <w:szCs w:val="24"/>
              </w:rPr>
            </w:pPr>
            <w:r>
              <w:rPr>
                <w:rFonts w:ascii="Times New Roman" w:hAnsi="Times New Roman"/>
                <w:b/>
                <w:color w:val="000000"/>
                <w:position w:val="-1"/>
                <w:sz w:val="24"/>
                <w:szCs w:val="24"/>
              </w:rPr>
              <w:t>В том числе практических и лабораторных занятий</w:t>
            </w:r>
          </w:p>
        </w:tc>
      </w:tr>
      <w:tr w:rsidR="007C3523" w14:paraId="5E724349" w14:textId="77777777" w:rsidTr="007C3523">
        <w:trPr>
          <w:cantSplit/>
          <w:trHeight w:val="170"/>
          <w:tblHeader/>
        </w:trPr>
        <w:tc>
          <w:tcPr>
            <w:tcW w:w="2405" w:type="dxa"/>
            <w:vMerge/>
          </w:tcPr>
          <w:p w14:paraId="0BB2BDDA" w14:textId="77777777" w:rsidR="007C3523" w:rsidRDefault="007C3523" w:rsidP="002141C1">
            <w:pPr>
              <w:spacing w:line="276" w:lineRule="auto"/>
              <w:rPr>
                <w:rFonts w:ascii="Times New Roman" w:hAnsi="Times New Roman"/>
                <w:color w:val="000000"/>
                <w:position w:val="-1"/>
                <w:sz w:val="24"/>
                <w:szCs w:val="24"/>
              </w:rPr>
            </w:pPr>
          </w:p>
        </w:tc>
        <w:tc>
          <w:tcPr>
            <w:tcW w:w="6946" w:type="dxa"/>
          </w:tcPr>
          <w:p w14:paraId="632A0798" w14:textId="77777777" w:rsidR="007C3523" w:rsidRDefault="007C3523" w:rsidP="002141C1">
            <w:pPr>
              <w:spacing w:line="276" w:lineRule="auto"/>
              <w:rPr>
                <w:rFonts w:ascii="Times New Roman" w:hAnsi="Times New Roman"/>
                <w:color w:val="000000"/>
                <w:position w:val="-1"/>
                <w:sz w:val="24"/>
                <w:szCs w:val="24"/>
              </w:rPr>
            </w:pPr>
            <w:r>
              <w:rPr>
                <w:rFonts w:ascii="Times New Roman" w:hAnsi="Times New Roman"/>
                <w:b/>
                <w:color w:val="000000"/>
                <w:position w:val="-1"/>
                <w:sz w:val="24"/>
                <w:szCs w:val="24"/>
              </w:rPr>
              <w:t>Практическое занятие 6.</w:t>
            </w:r>
            <w:r>
              <w:rPr>
                <w:rFonts w:ascii="Times New Roman" w:hAnsi="Times New Roman"/>
                <w:color w:val="000000"/>
                <w:position w:val="-1"/>
                <w:sz w:val="24"/>
                <w:szCs w:val="24"/>
              </w:rPr>
              <w:t xml:space="preserve">  Анализ нормативно-правовой документации аудиторской деятельности РФ</w:t>
            </w:r>
          </w:p>
        </w:tc>
      </w:tr>
      <w:tr w:rsidR="007C3523" w14:paraId="6399EEC0" w14:textId="77777777" w:rsidTr="007C3523">
        <w:trPr>
          <w:cantSplit/>
          <w:trHeight w:val="170"/>
          <w:tblHeader/>
        </w:trPr>
        <w:tc>
          <w:tcPr>
            <w:tcW w:w="2405" w:type="dxa"/>
            <w:vMerge/>
          </w:tcPr>
          <w:p w14:paraId="608C2507" w14:textId="77777777" w:rsidR="007C3523" w:rsidRDefault="007C3523" w:rsidP="002141C1">
            <w:pPr>
              <w:spacing w:line="276" w:lineRule="auto"/>
              <w:rPr>
                <w:rFonts w:ascii="Times New Roman" w:hAnsi="Times New Roman"/>
                <w:color w:val="000000"/>
                <w:position w:val="-1"/>
                <w:sz w:val="24"/>
                <w:szCs w:val="24"/>
              </w:rPr>
            </w:pPr>
          </w:p>
        </w:tc>
        <w:tc>
          <w:tcPr>
            <w:tcW w:w="6946" w:type="dxa"/>
          </w:tcPr>
          <w:p w14:paraId="7B7571C1" w14:textId="77777777" w:rsidR="007C3523" w:rsidRDefault="007C3523" w:rsidP="002141C1">
            <w:pPr>
              <w:spacing w:line="276" w:lineRule="auto"/>
              <w:rPr>
                <w:rFonts w:ascii="Times New Roman" w:hAnsi="Times New Roman"/>
                <w:color w:val="000000"/>
                <w:position w:val="-1"/>
                <w:sz w:val="24"/>
                <w:szCs w:val="24"/>
              </w:rPr>
            </w:pPr>
            <w:r>
              <w:rPr>
                <w:rFonts w:ascii="Times New Roman" w:hAnsi="Times New Roman"/>
                <w:b/>
                <w:color w:val="000000"/>
                <w:position w:val="-1"/>
                <w:sz w:val="24"/>
                <w:szCs w:val="24"/>
              </w:rPr>
              <w:t>Практическое занятие 7.</w:t>
            </w:r>
            <w:r>
              <w:rPr>
                <w:rFonts w:ascii="Times New Roman" w:hAnsi="Times New Roman"/>
                <w:color w:val="000000"/>
                <w:position w:val="-1"/>
                <w:sz w:val="24"/>
                <w:szCs w:val="24"/>
              </w:rPr>
              <w:t xml:space="preserve"> Этапы аудиторской проверки.</w:t>
            </w:r>
          </w:p>
        </w:tc>
      </w:tr>
      <w:tr w:rsidR="007C3523" w14:paraId="683E095F" w14:textId="77777777" w:rsidTr="007C3523">
        <w:trPr>
          <w:cantSplit/>
          <w:trHeight w:val="170"/>
          <w:tblHeader/>
        </w:trPr>
        <w:tc>
          <w:tcPr>
            <w:tcW w:w="2405" w:type="dxa"/>
            <w:vMerge w:val="restart"/>
          </w:tcPr>
          <w:p w14:paraId="23691C7C" w14:textId="77777777" w:rsidR="007C3523" w:rsidRDefault="007C3523" w:rsidP="002141C1">
            <w:pPr>
              <w:spacing w:line="276" w:lineRule="auto"/>
              <w:rPr>
                <w:rFonts w:ascii="Times New Roman" w:hAnsi="Times New Roman"/>
                <w:color w:val="000000"/>
                <w:position w:val="-1"/>
                <w:sz w:val="24"/>
                <w:szCs w:val="24"/>
              </w:rPr>
            </w:pPr>
            <w:r>
              <w:rPr>
                <w:rFonts w:ascii="Times New Roman" w:hAnsi="Times New Roman"/>
                <w:b/>
                <w:color w:val="000000"/>
                <w:position w:val="-1"/>
                <w:sz w:val="24"/>
                <w:szCs w:val="24"/>
              </w:rPr>
              <w:t xml:space="preserve">Тема 3.2 Особенности аудита страховой организации. </w:t>
            </w:r>
          </w:p>
        </w:tc>
        <w:tc>
          <w:tcPr>
            <w:tcW w:w="6946" w:type="dxa"/>
          </w:tcPr>
          <w:p w14:paraId="127687A2" w14:textId="77777777" w:rsidR="007C3523" w:rsidRDefault="007C3523" w:rsidP="002141C1">
            <w:pPr>
              <w:spacing w:line="276" w:lineRule="auto"/>
              <w:rPr>
                <w:rFonts w:ascii="Times New Roman" w:hAnsi="Times New Roman"/>
                <w:color w:val="000000"/>
                <w:position w:val="-1"/>
                <w:sz w:val="24"/>
                <w:szCs w:val="24"/>
              </w:rPr>
            </w:pPr>
            <w:r>
              <w:rPr>
                <w:rFonts w:ascii="Times New Roman" w:hAnsi="Times New Roman"/>
                <w:b/>
                <w:color w:val="000000"/>
                <w:position w:val="-1"/>
                <w:sz w:val="24"/>
                <w:szCs w:val="24"/>
              </w:rPr>
              <w:t>Содержание учебного материала</w:t>
            </w:r>
          </w:p>
        </w:tc>
      </w:tr>
      <w:tr w:rsidR="007C3523" w14:paraId="59E1E130" w14:textId="77777777" w:rsidTr="007C3523">
        <w:trPr>
          <w:cantSplit/>
          <w:trHeight w:val="527"/>
          <w:tblHeader/>
        </w:trPr>
        <w:tc>
          <w:tcPr>
            <w:tcW w:w="2405" w:type="dxa"/>
            <w:vMerge/>
          </w:tcPr>
          <w:p w14:paraId="2EFA7235" w14:textId="77777777" w:rsidR="007C3523" w:rsidRDefault="007C3523" w:rsidP="002141C1">
            <w:pPr>
              <w:spacing w:line="276" w:lineRule="auto"/>
              <w:rPr>
                <w:rFonts w:ascii="Times New Roman" w:hAnsi="Times New Roman"/>
                <w:color w:val="000000"/>
                <w:position w:val="-1"/>
                <w:sz w:val="24"/>
                <w:szCs w:val="24"/>
              </w:rPr>
            </w:pPr>
          </w:p>
        </w:tc>
        <w:tc>
          <w:tcPr>
            <w:tcW w:w="6946" w:type="dxa"/>
          </w:tcPr>
          <w:p w14:paraId="58FC15EC" w14:textId="77777777" w:rsidR="007C3523" w:rsidRDefault="007C3523" w:rsidP="002141C1">
            <w:pPr>
              <w:spacing w:line="276" w:lineRule="auto"/>
              <w:rPr>
                <w:rFonts w:ascii="Times New Roman" w:hAnsi="Times New Roman"/>
                <w:color w:val="000000"/>
                <w:position w:val="-1"/>
                <w:sz w:val="24"/>
                <w:szCs w:val="24"/>
              </w:rPr>
            </w:pPr>
            <w:r>
              <w:rPr>
                <w:rFonts w:ascii="Times New Roman" w:hAnsi="Times New Roman"/>
                <w:color w:val="000000"/>
                <w:position w:val="-1"/>
                <w:sz w:val="24"/>
                <w:szCs w:val="24"/>
              </w:rPr>
              <w:t xml:space="preserve">Страховые организации как субъект аудиторской проверки. Порядок оценки систем внутреннего и внешнего аудита страховой организации. </w:t>
            </w:r>
          </w:p>
        </w:tc>
      </w:tr>
      <w:tr w:rsidR="007C3523" w14:paraId="693A55CA" w14:textId="77777777" w:rsidTr="007C3523">
        <w:trPr>
          <w:cantSplit/>
          <w:trHeight w:val="297"/>
          <w:tblHeader/>
        </w:trPr>
        <w:tc>
          <w:tcPr>
            <w:tcW w:w="2405" w:type="dxa"/>
            <w:vMerge/>
          </w:tcPr>
          <w:p w14:paraId="4988E234" w14:textId="77777777" w:rsidR="007C3523" w:rsidRDefault="007C3523" w:rsidP="002141C1">
            <w:pPr>
              <w:spacing w:line="276" w:lineRule="auto"/>
              <w:rPr>
                <w:rFonts w:ascii="Times New Roman" w:hAnsi="Times New Roman"/>
                <w:color w:val="000000"/>
                <w:position w:val="-1"/>
                <w:sz w:val="24"/>
                <w:szCs w:val="24"/>
              </w:rPr>
            </w:pPr>
          </w:p>
        </w:tc>
        <w:tc>
          <w:tcPr>
            <w:tcW w:w="6946" w:type="dxa"/>
          </w:tcPr>
          <w:p w14:paraId="235AB0B8" w14:textId="77777777" w:rsidR="007C3523" w:rsidRDefault="007C3523" w:rsidP="002141C1">
            <w:pPr>
              <w:spacing w:line="276" w:lineRule="auto"/>
              <w:rPr>
                <w:rFonts w:ascii="Times New Roman" w:hAnsi="Times New Roman"/>
                <w:color w:val="000000"/>
                <w:position w:val="-1"/>
                <w:sz w:val="24"/>
                <w:szCs w:val="24"/>
              </w:rPr>
            </w:pPr>
            <w:r>
              <w:rPr>
                <w:rFonts w:ascii="Times New Roman" w:hAnsi="Times New Roman"/>
                <w:color w:val="000000"/>
                <w:position w:val="-1"/>
                <w:sz w:val="24"/>
                <w:szCs w:val="24"/>
              </w:rPr>
              <w:t>Основные процедуры аудиторской проверки страховой организации.</w:t>
            </w:r>
          </w:p>
        </w:tc>
      </w:tr>
      <w:tr w:rsidR="007C3523" w14:paraId="6589F070" w14:textId="77777777" w:rsidTr="007C3523">
        <w:trPr>
          <w:cantSplit/>
          <w:trHeight w:val="170"/>
          <w:tblHeader/>
        </w:trPr>
        <w:tc>
          <w:tcPr>
            <w:tcW w:w="2405" w:type="dxa"/>
            <w:vMerge/>
          </w:tcPr>
          <w:p w14:paraId="7DFA0324" w14:textId="77777777" w:rsidR="007C3523" w:rsidRDefault="007C3523" w:rsidP="002141C1">
            <w:pPr>
              <w:spacing w:line="276" w:lineRule="auto"/>
              <w:rPr>
                <w:rFonts w:ascii="Times New Roman" w:hAnsi="Times New Roman"/>
                <w:color w:val="000000"/>
                <w:position w:val="-1"/>
                <w:sz w:val="24"/>
                <w:szCs w:val="24"/>
              </w:rPr>
            </w:pPr>
          </w:p>
        </w:tc>
        <w:tc>
          <w:tcPr>
            <w:tcW w:w="6946" w:type="dxa"/>
          </w:tcPr>
          <w:p w14:paraId="7B577755" w14:textId="77777777" w:rsidR="007C3523" w:rsidRDefault="007C3523" w:rsidP="002141C1">
            <w:pPr>
              <w:spacing w:line="276" w:lineRule="auto"/>
              <w:rPr>
                <w:rFonts w:ascii="Times New Roman" w:hAnsi="Times New Roman"/>
                <w:color w:val="000000"/>
                <w:position w:val="-1"/>
                <w:sz w:val="24"/>
                <w:szCs w:val="24"/>
              </w:rPr>
            </w:pPr>
            <w:r>
              <w:rPr>
                <w:rFonts w:ascii="Times New Roman" w:hAnsi="Times New Roman"/>
                <w:b/>
                <w:color w:val="000000"/>
                <w:position w:val="-1"/>
                <w:sz w:val="24"/>
                <w:szCs w:val="24"/>
              </w:rPr>
              <w:t>В том числе практических и лабораторных занятий</w:t>
            </w:r>
          </w:p>
        </w:tc>
      </w:tr>
      <w:tr w:rsidR="007C3523" w14:paraId="2EDCF138" w14:textId="77777777" w:rsidTr="007C3523">
        <w:trPr>
          <w:cantSplit/>
          <w:trHeight w:val="170"/>
          <w:tblHeader/>
        </w:trPr>
        <w:tc>
          <w:tcPr>
            <w:tcW w:w="2405" w:type="dxa"/>
            <w:vMerge/>
          </w:tcPr>
          <w:p w14:paraId="77D9DC90" w14:textId="77777777" w:rsidR="007C3523" w:rsidRDefault="007C3523" w:rsidP="002141C1">
            <w:pPr>
              <w:spacing w:line="276" w:lineRule="auto"/>
              <w:rPr>
                <w:rFonts w:ascii="Times New Roman" w:hAnsi="Times New Roman"/>
                <w:color w:val="000000"/>
                <w:position w:val="-1"/>
                <w:sz w:val="24"/>
                <w:szCs w:val="24"/>
              </w:rPr>
            </w:pPr>
          </w:p>
        </w:tc>
        <w:tc>
          <w:tcPr>
            <w:tcW w:w="6946" w:type="dxa"/>
          </w:tcPr>
          <w:p w14:paraId="7BEF8562" w14:textId="77777777" w:rsidR="007C3523" w:rsidRDefault="007C3523" w:rsidP="002141C1">
            <w:pPr>
              <w:spacing w:line="276" w:lineRule="auto"/>
              <w:rPr>
                <w:rFonts w:ascii="Times New Roman" w:hAnsi="Times New Roman"/>
                <w:color w:val="000000"/>
                <w:position w:val="-1"/>
                <w:sz w:val="24"/>
                <w:szCs w:val="24"/>
              </w:rPr>
            </w:pPr>
            <w:r>
              <w:rPr>
                <w:rFonts w:ascii="Times New Roman" w:hAnsi="Times New Roman"/>
                <w:b/>
                <w:color w:val="000000"/>
                <w:position w:val="-1"/>
                <w:sz w:val="24"/>
                <w:szCs w:val="24"/>
              </w:rPr>
              <w:t xml:space="preserve">Практическое занятие 8. </w:t>
            </w:r>
            <w:r>
              <w:rPr>
                <w:rFonts w:ascii="Times New Roman" w:hAnsi="Times New Roman"/>
                <w:color w:val="000000"/>
                <w:position w:val="-1"/>
                <w:sz w:val="24"/>
                <w:szCs w:val="24"/>
              </w:rPr>
              <w:t>Расчет прибыли и рентабельности для страховой организации</w:t>
            </w:r>
          </w:p>
        </w:tc>
      </w:tr>
      <w:tr w:rsidR="007C3523" w14:paraId="7B2E6F7C" w14:textId="77777777" w:rsidTr="007C3523">
        <w:trPr>
          <w:cantSplit/>
          <w:trHeight w:val="170"/>
          <w:tblHeader/>
        </w:trPr>
        <w:tc>
          <w:tcPr>
            <w:tcW w:w="2405" w:type="dxa"/>
            <w:vMerge/>
          </w:tcPr>
          <w:p w14:paraId="6D1ECB7B" w14:textId="77777777" w:rsidR="007C3523" w:rsidRDefault="007C3523" w:rsidP="002141C1">
            <w:pPr>
              <w:spacing w:line="276" w:lineRule="auto"/>
              <w:rPr>
                <w:rFonts w:ascii="Times New Roman" w:hAnsi="Times New Roman"/>
                <w:color w:val="000000"/>
                <w:position w:val="-1"/>
                <w:sz w:val="24"/>
                <w:szCs w:val="24"/>
              </w:rPr>
            </w:pPr>
          </w:p>
        </w:tc>
        <w:tc>
          <w:tcPr>
            <w:tcW w:w="6946" w:type="dxa"/>
          </w:tcPr>
          <w:p w14:paraId="51711B3A" w14:textId="77777777" w:rsidR="007C3523" w:rsidRDefault="007C3523" w:rsidP="002141C1">
            <w:pPr>
              <w:spacing w:line="276" w:lineRule="auto"/>
              <w:rPr>
                <w:rFonts w:ascii="Times New Roman" w:hAnsi="Times New Roman"/>
                <w:b/>
                <w:color w:val="000000"/>
                <w:position w:val="-1"/>
                <w:sz w:val="24"/>
                <w:szCs w:val="24"/>
              </w:rPr>
            </w:pPr>
            <w:r>
              <w:rPr>
                <w:rFonts w:ascii="Times New Roman" w:hAnsi="Times New Roman"/>
                <w:b/>
                <w:color w:val="000000"/>
                <w:position w:val="-1"/>
                <w:sz w:val="24"/>
                <w:szCs w:val="24"/>
              </w:rPr>
              <w:t>Практическое занятие 9.</w:t>
            </w:r>
            <w:r>
              <w:rPr>
                <w:rFonts w:ascii="Times New Roman" w:hAnsi="Times New Roman"/>
                <w:color w:val="000000"/>
                <w:position w:val="-1"/>
                <w:sz w:val="24"/>
                <w:szCs w:val="24"/>
              </w:rPr>
              <w:t xml:space="preserve"> Оценка систем внутреннего и внешнего аудита страховой организации.</w:t>
            </w:r>
          </w:p>
        </w:tc>
      </w:tr>
      <w:tr w:rsidR="007C3523" w14:paraId="313DFF4A" w14:textId="77777777" w:rsidTr="007C3523">
        <w:trPr>
          <w:cantSplit/>
          <w:trHeight w:val="170"/>
          <w:tblHeader/>
        </w:trPr>
        <w:tc>
          <w:tcPr>
            <w:tcW w:w="2405" w:type="dxa"/>
            <w:vMerge/>
          </w:tcPr>
          <w:p w14:paraId="3F77EC12" w14:textId="77777777" w:rsidR="007C3523" w:rsidRDefault="007C3523" w:rsidP="002141C1">
            <w:pPr>
              <w:spacing w:line="276" w:lineRule="auto"/>
              <w:rPr>
                <w:rFonts w:ascii="Times New Roman" w:hAnsi="Times New Roman"/>
                <w:color w:val="000000"/>
                <w:position w:val="-1"/>
                <w:sz w:val="24"/>
                <w:szCs w:val="24"/>
              </w:rPr>
            </w:pPr>
          </w:p>
        </w:tc>
        <w:tc>
          <w:tcPr>
            <w:tcW w:w="6946" w:type="dxa"/>
          </w:tcPr>
          <w:p w14:paraId="76A84A79" w14:textId="77777777" w:rsidR="007C3523" w:rsidRDefault="007C3523" w:rsidP="002141C1">
            <w:pPr>
              <w:spacing w:line="276" w:lineRule="auto"/>
              <w:rPr>
                <w:rFonts w:ascii="Times New Roman" w:hAnsi="Times New Roman"/>
                <w:b/>
                <w:color w:val="000000"/>
                <w:position w:val="-1"/>
                <w:sz w:val="24"/>
                <w:szCs w:val="24"/>
              </w:rPr>
            </w:pPr>
            <w:r>
              <w:rPr>
                <w:rFonts w:ascii="Times New Roman" w:hAnsi="Times New Roman"/>
                <w:b/>
                <w:color w:val="000000"/>
                <w:position w:val="-1"/>
                <w:sz w:val="24"/>
                <w:szCs w:val="24"/>
              </w:rPr>
              <w:t>Практическое занятие 10.</w:t>
            </w:r>
            <w:r>
              <w:rPr>
                <w:rFonts w:ascii="Times New Roman" w:hAnsi="Times New Roman"/>
                <w:color w:val="000000"/>
                <w:position w:val="-1"/>
                <w:sz w:val="24"/>
                <w:szCs w:val="24"/>
              </w:rPr>
              <w:t xml:space="preserve"> Аудиторская проверка страховой организации.</w:t>
            </w:r>
          </w:p>
        </w:tc>
      </w:tr>
      <w:tr w:rsidR="007C3523" w14:paraId="3053F2EA" w14:textId="77777777" w:rsidTr="007C3523">
        <w:trPr>
          <w:cantSplit/>
          <w:trHeight w:val="170"/>
          <w:tblHeader/>
        </w:trPr>
        <w:tc>
          <w:tcPr>
            <w:tcW w:w="9351" w:type="dxa"/>
            <w:gridSpan w:val="2"/>
          </w:tcPr>
          <w:p w14:paraId="32779320" w14:textId="6C7727AD" w:rsidR="007C3523" w:rsidRDefault="007C3523" w:rsidP="000F1CED">
            <w:pPr>
              <w:spacing w:line="276" w:lineRule="auto"/>
              <w:rPr>
                <w:rFonts w:ascii="Times New Roman" w:hAnsi="Times New Roman"/>
                <w:b/>
                <w:color w:val="000000"/>
                <w:position w:val="-1"/>
                <w:sz w:val="24"/>
                <w:szCs w:val="24"/>
              </w:rPr>
            </w:pPr>
            <w:r>
              <w:rPr>
                <w:rFonts w:ascii="Times New Roman" w:hAnsi="Times New Roman"/>
                <w:b/>
                <w:color w:val="000000"/>
                <w:position w:val="-1"/>
                <w:sz w:val="24"/>
                <w:szCs w:val="24"/>
              </w:rPr>
              <w:t>Самостоятельная работа</w:t>
            </w:r>
          </w:p>
        </w:tc>
      </w:tr>
      <w:tr w:rsidR="007C3523" w:rsidRPr="007C3523" w14:paraId="0F4C9565" w14:textId="77777777" w:rsidTr="007C3523">
        <w:trPr>
          <w:cantSplit/>
          <w:trHeight w:val="170"/>
          <w:tblHeader/>
        </w:trPr>
        <w:tc>
          <w:tcPr>
            <w:tcW w:w="9356" w:type="dxa"/>
            <w:gridSpan w:val="2"/>
          </w:tcPr>
          <w:p w14:paraId="1F9ACF01" w14:textId="77777777" w:rsidR="007C3523" w:rsidRPr="007C3523" w:rsidRDefault="007C3523" w:rsidP="002141C1">
            <w:pPr>
              <w:spacing w:line="276" w:lineRule="auto"/>
              <w:ind w:right="2111"/>
              <w:rPr>
                <w:rFonts w:ascii="Times New Roman" w:hAnsi="Times New Roman" w:cs="Times New Roman"/>
                <w:b/>
                <w:bCs/>
                <w:position w:val="-1"/>
                <w:sz w:val="24"/>
                <w:szCs w:val="24"/>
              </w:rPr>
            </w:pPr>
            <w:r w:rsidRPr="007C3523">
              <w:rPr>
                <w:rFonts w:ascii="Times New Roman" w:hAnsi="Times New Roman" w:cs="Times New Roman"/>
                <w:b/>
                <w:bCs/>
                <w:position w:val="-1"/>
                <w:sz w:val="24"/>
                <w:szCs w:val="24"/>
              </w:rPr>
              <w:t>Примерная тематика самостоятельной учебной работы при изучении «</w:t>
            </w:r>
            <w:r w:rsidRPr="007C3523">
              <w:rPr>
                <w:rFonts w:ascii="Times New Roman" w:eastAsia="Calibri" w:hAnsi="Times New Roman" w:cs="Times New Roman"/>
                <w:b/>
                <w:bCs/>
                <w:position w:val="-1"/>
                <w:sz w:val="24"/>
                <w:szCs w:val="24"/>
              </w:rPr>
              <w:t>ОП.03 Основы бухгалтерского учета, налогообложения и аудита страховой организации</w:t>
            </w:r>
            <w:r w:rsidRPr="007C3523">
              <w:rPr>
                <w:rFonts w:ascii="Times New Roman" w:hAnsi="Times New Roman" w:cs="Times New Roman"/>
                <w:b/>
                <w:bCs/>
                <w:position w:val="-1"/>
                <w:sz w:val="24"/>
                <w:szCs w:val="24"/>
              </w:rPr>
              <w:t>»</w:t>
            </w:r>
          </w:p>
          <w:p w14:paraId="11042498" w14:textId="77777777" w:rsidR="007C3523" w:rsidRPr="007C3523" w:rsidRDefault="007C3523" w:rsidP="001E7A85">
            <w:pPr>
              <w:pStyle w:val="a4"/>
              <w:numPr>
                <w:ilvl w:val="0"/>
                <w:numId w:val="16"/>
              </w:numPr>
              <w:spacing w:line="276" w:lineRule="auto"/>
              <w:contextualSpacing w:val="0"/>
              <w:rPr>
                <w:rFonts w:ascii="Times New Roman" w:eastAsia="Calibri" w:hAnsi="Times New Roman" w:cs="Times New Roman"/>
                <w:position w:val="-1"/>
                <w:sz w:val="24"/>
                <w:szCs w:val="24"/>
              </w:rPr>
            </w:pPr>
            <w:r w:rsidRPr="007C3523">
              <w:rPr>
                <w:rFonts w:ascii="Times New Roman" w:eastAsia="Calibri" w:hAnsi="Times New Roman" w:cs="Times New Roman"/>
                <w:position w:val="-1"/>
                <w:sz w:val="24"/>
                <w:szCs w:val="24"/>
              </w:rPr>
              <w:t>Новации в бухгалтерском учете и отчётности страховых организаций</w:t>
            </w:r>
          </w:p>
          <w:p w14:paraId="66FC9CC7" w14:textId="77777777" w:rsidR="007C3523" w:rsidRPr="007C3523" w:rsidRDefault="007C3523" w:rsidP="001E7A85">
            <w:pPr>
              <w:pStyle w:val="a4"/>
              <w:numPr>
                <w:ilvl w:val="0"/>
                <w:numId w:val="16"/>
              </w:numPr>
              <w:spacing w:line="276" w:lineRule="auto"/>
              <w:contextualSpacing w:val="0"/>
              <w:rPr>
                <w:rFonts w:ascii="Times New Roman" w:eastAsia="Calibri" w:hAnsi="Times New Roman" w:cs="Times New Roman"/>
                <w:position w:val="-1"/>
                <w:sz w:val="24"/>
                <w:szCs w:val="24"/>
              </w:rPr>
            </w:pPr>
            <w:r w:rsidRPr="007C3523">
              <w:rPr>
                <w:rFonts w:ascii="Times New Roman" w:eastAsia="Calibri" w:hAnsi="Times New Roman" w:cs="Times New Roman"/>
                <w:position w:val="-1"/>
                <w:sz w:val="24"/>
                <w:szCs w:val="24"/>
              </w:rPr>
              <w:t>Специфика налогообложения страховых организаций в эпоху цифровизации</w:t>
            </w:r>
          </w:p>
          <w:p w14:paraId="04177C07" w14:textId="77777777" w:rsidR="007C3523" w:rsidRPr="007C3523" w:rsidRDefault="007C3523" w:rsidP="001E7A85">
            <w:pPr>
              <w:pStyle w:val="a4"/>
              <w:numPr>
                <w:ilvl w:val="0"/>
                <w:numId w:val="16"/>
              </w:numPr>
              <w:spacing w:line="276" w:lineRule="auto"/>
              <w:contextualSpacing w:val="0"/>
              <w:rPr>
                <w:rFonts w:ascii="Times New Roman" w:eastAsia="Calibri" w:hAnsi="Times New Roman" w:cs="Times New Roman"/>
                <w:position w:val="-1"/>
                <w:sz w:val="24"/>
                <w:szCs w:val="24"/>
              </w:rPr>
            </w:pPr>
            <w:r w:rsidRPr="007C3523">
              <w:rPr>
                <w:rFonts w:ascii="Times New Roman" w:eastAsia="Calibri" w:hAnsi="Times New Roman" w:cs="Times New Roman"/>
                <w:position w:val="-1"/>
                <w:sz w:val="24"/>
                <w:szCs w:val="24"/>
              </w:rPr>
              <w:t>Проблемы налогообложения страховых организаций</w:t>
            </w:r>
          </w:p>
          <w:p w14:paraId="13FDC414" w14:textId="77777777" w:rsidR="007C3523" w:rsidRPr="007C3523" w:rsidRDefault="007C3523" w:rsidP="001E7A85">
            <w:pPr>
              <w:pStyle w:val="a4"/>
              <w:numPr>
                <w:ilvl w:val="0"/>
                <w:numId w:val="16"/>
              </w:numPr>
              <w:spacing w:line="276" w:lineRule="auto"/>
              <w:ind w:right="3387"/>
              <w:contextualSpacing w:val="0"/>
              <w:rPr>
                <w:rFonts w:ascii="Times New Roman" w:eastAsia="Calibri" w:hAnsi="Times New Roman" w:cs="Times New Roman"/>
                <w:position w:val="-1"/>
                <w:sz w:val="24"/>
                <w:szCs w:val="24"/>
              </w:rPr>
            </w:pPr>
            <w:r w:rsidRPr="007C3523">
              <w:rPr>
                <w:rFonts w:ascii="Times New Roman" w:eastAsia="Calibri" w:hAnsi="Times New Roman" w:cs="Times New Roman"/>
                <w:position w:val="-1"/>
                <w:sz w:val="24"/>
                <w:szCs w:val="24"/>
              </w:rPr>
              <w:t>Профессиональные аудиторские объединения и их роль в организации аудита страховых организаций</w:t>
            </w:r>
          </w:p>
          <w:p w14:paraId="0957FB33" w14:textId="77777777" w:rsidR="007C3523" w:rsidRPr="007C3523" w:rsidRDefault="007C3523" w:rsidP="001E7A85">
            <w:pPr>
              <w:pStyle w:val="a4"/>
              <w:numPr>
                <w:ilvl w:val="0"/>
                <w:numId w:val="16"/>
              </w:numPr>
              <w:spacing w:line="276" w:lineRule="auto"/>
              <w:contextualSpacing w:val="0"/>
              <w:rPr>
                <w:rFonts w:ascii="Times New Roman" w:eastAsia="Calibri" w:hAnsi="Times New Roman" w:cs="Times New Roman"/>
                <w:position w:val="-1"/>
                <w:sz w:val="24"/>
                <w:szCs w:val="24"/>
              </w:rPr>
            </w:pPr>
            <w:r w:rsidRPr="007C3523">
              <w:rPr>
                <w:rFonts w:ascii="Times New Roman" w:eastAsia="Calibri" w:hAnsi="Times New Roman" w:cs="Times New Roman"/>
                <w:position w:val="-1"/>
                <w:sz w:val="24"/>
                <w:szCs w:val="24"/>
              </w:rPr>
              <w:t>Особенности аудита финансовых результатов страховых организаций</w:t>
            </w:r>
          </w:p>
        </w:tc>
      </w:tr>
      <w:tr w:rsidR="007C3523" w14:paraId="4C24B4AA" w14:textId="77777777" w:rsidTr="007C3523">
        <w:trPr>
          <w:cantSplit/>
          <w:trHeight w:val="170"/>
          <w:tblHeader/>
        </w:trPr>
        <w:tc>
          <w:tcPr>
            <w:tcW w:w="9351" w:type="dxa"/>
            <w:gridSpan w:val="2"/>
          </w:tcPr>
          <w:p w14:paraId="080BEA35" w14:textId="13931BFC" w:rsidR="007C3523" w:rsidRDefault="007C3523" w:rsidP="000F1CED">
            <w:pPr>
              <w:spacing w:line="276" w:lineRule="auto"/>
              <w:rPr>
                <w:rFonts w:ascii="Times New Roman" w:hAnsi="Times New Roman"/>
                <w:b/>
                <w:color w:val="000000"/>
                <w:position w:val="-1"/>
                <w:sz w:val="24"/>
                <w:szCs w:val="24"/>
              </w:rPr>
            </w:pPr>
            <w:r>
              <w:rPr>
                <w:rFonts w:ascii="Times New Roman" w:hAnsi="Times New Roman"/>
                <w:b/>
                <w:color w:val="000000"/>
                <w:position w:val="-1"/>
                <w:sz w:val="24"/>
                <w:szCs w:val="24"/>
              </w:rPr>
              <w:t>Промежуточная аттестация</w:t>
            </w:r>
          </w:p>
        </w:tc>
      </w:tr>
      <w:tr w:rsidR="007C3523" w14:paraId="5961745C" w14:textId="77777777" w:rsidTr="007C3523">
        <w:trPr>
          <w:cantSplit/>
          <w:trHeight w:val="170"/>
          <w:tblHeader/>
        </w:trPr>
        <w:tc>
          <w:tcPr>
            <w:tcW w:w="9351" w:type="dxa"/>
            <w:gridSpan w:val="2"/>
          </w:tcPr>
          <w:p w14:paraId="3733CD8D" w14:textId="17B4326E" w:rsidR="007C3523" w:rsidRDefault="00947D1C" w:rsidP="002141C1">
            <w:pPr>
              <w:spacing w:line="276" w:lineRule="auto"/>
              <w:rPr>
                <w:rFonts w:ascii="Times New Roman" w:hAnsi="Times New Roman"/>
                <w:b/>
                <w:color w:val="000000"/>
                <w:position w:val="-1"/>
                <w:sz w:val="24"/>
                <w:szCs w:val="24"/>
              </w:rPr>
            </w:pPr>
            <w:r>
              <w:rPr>
                <w:rFonts w:ascii="Times New Roman" w:hAnsi="Times New Roman"/>
                <w:b/>
                <w:color w:val="000000"/>
                <w:position w:val="-1"/>
                <w:sz w:val="24"/>
                <w:szCs w:val="24"/>
              </w:rPr>
              <w:t>Всего: 6</w:t>
            </w:r>
            <w:r w:rsidR="007C3523">
              <w:rPr>
                <w:rFonts w:ascii="Times New Roman" w:hAnsi="Times New Roman"/>
                <w:b/>
                <w:color w:val="000000"/>
                <w:position w:val="-1"/>
                <w:sz w:val="24"/>
                <w:szCs w:val="24"/>
              </w:rPr>
              <w:t>0</w:t>
            </w:r>
            <w:r>
              <w:rPr>
                <w:rFonts w:ascii="Times New Roman" w:hAnsi="Times New Roman"/>
                <w:b/>
                <w:color w:val="000000"/>
                <w:position w:val="-1"/>
                <w:sz w:val="24"/>
                <w:szCs w:val="24"/>
              </w:rPr>
              <w:t xml:space="preserve"> </w:t>
            </w:r>
            <w:r w:rsidR="007C3523">
              <w:rPr>
                <w:rFonts w:ascii="Times New Roman" w:hAnsi="Times New Roman"/>
                <w:b/>
                <w:color w:val="000000"/>
                <w:position w:val="-1"/>
                <w:sz w:val="24"/>
                <w:szCs w:val="24"/>
              </w:rPr>
              <w:t>ч</w:t>
            </w:r>
          </w:p>
        </w:tc>
      </w:tr>
    </w:tbl>
    <w:p w14:paraId="417EDE7A" w14:textId="2DDBE194" w:rsidR="000F1CED" w:rsidRDefault="000F1CED" w:rsidP="00686320">
      <w:pPr>
        <w:pStyle w:val="1f"/>
        <w:rPr>
          <w:rFonts w:ascii="Times New Roman" w:hAnsi="Times New Roman"/>
        </w:rPr>
      </w:pPr>
    </w:p>
    <w:p w14:paraId="2B81ABEC" w14:textId="3EFF7050" w:rsidR="00686320" w:rsidRPr="00DF068E" w:rsidRDefault="00686320" w:rsidP="00686320">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8AD4B30" w14:textId="77777777" w:rsidR="00686320" w:rsidRPr="00E11160" w:rsidRDefault="00686320" w:rsidP="00686320">
      <w:pPr>
        <w:pStyle w:val="114"/>
        <w:rPr>
          <w:rFonts w:ascii="Times New Roman" w:hAnsi="Times New Roman"/>
        </w:rPr>
      </w:pPr>
      <w:r w:rsidRPr="00E11160">
        <w:rPr>
          <w:rFonts w:ascii="Times New Roman" w:hAnsi="Times New Roman"/>
        </w:rPr>
        <w:t>3.1. Материально-техническое обеспечение</w:t>
      </w:r>
    </w:p>
    <w:p w14:paraId="77EDB544" w14:textId="77777777" w:rsidR="00B755F7" w:rsidRPr="00FA680C" w:rsidRDefault="00B755F7" w:rsidP="00B755F7">
      <w:pPr>
        <w:suppressAutoHyphens/>
        <w:ind w:firstLine="709"/>
        <w:jc w:val="both"/>
        <w:rPr>
          <w:rFonts w:ascii="Times New Roman" w:hAnsi="Times New Roman" w:cs="Times New Roman"/>
          <w:bCs/>
          <w:sz w:val="24"/>
          <w:szCs w:val="24"/>
        </w:rPr>
      </w:pPr>
      <w:r w:rsidRPr="00B755F7">
        <w:rPr>
          <w:rFonts w:ascii="Times New Roman" w:hAnsi="Times New Roman"/>
          <w:bCs/>
          <w:sz w:val="24"/>
          <w:szCs w:val="24"/>
        </w:rPr>
        <w:t>Кабинеты «Общепрофессиональных дисциплин и МДК»,</w:t>
      </w:r>
      <w:r>
        <w:rPr>
          <w:rFonts w:ascii="Times New Roman" w:hAnsi="Times New Roman"/>
          <w:bCs/>
          <w:sz w:val="24"/>
          <w:szCs w:val="24"/>
        </w:rPr>
        <w:t xml:space="preserve"> 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7FD5052" w14:textId="77777777" w:rsidR="007C3523" w:rsidRDefault="007C3523" w:rsidP="00686320">
      <w:pPr>
        <w:pStyle w:val="114"/>
        <w:rPr>
          <w:rFonts w:ascii="Times New Roman" w:hAnsi="Times New Roman"/>
        </w:rPr>
      </w:pPr>
    </w:p>
    <w:p w14:paraId="7F9B5550" w14:textId="558D4783" w:rsidR="00686320" w:rsidRPr="00E11160" w:rsidRDefault="00686320" w:rsidP="00686320">
      <w:pPr>
        <w:pStyle w:val="114"/>
        <w:rPr>
          <w:rFonts w:ascii="Times New Roman" w:eastAsia="Times New Roman" w:hAnsi="Times New Roman"/>
        </w:rPr>
      </w:pPr>
      <w:r w:rsidRPr="00E11160">
        <w:rPr>
          <w:rFonts w:ascii="Times New Roman" w:hAnsi="Times New Roman"/>
        </w:rPr>
        <w:lastRenderedPageBreak/>
        <w:t>3.2. Учебно-методическое обеспечение</w:t>
      </w:r>
    </w:p>
    <w:p w14:paraId="0524D521" w14:textId="77777777" w:rsidR="00686320" w:rsidRDefault="00686320" w:rsidP="0068632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110F83A" w14:textId="77777777" w:rsidR="00686320" w:rsidRDefault="00686320" w:rsidP="00686320">
      <w:pPr>
        <w:pStyle w:val="a4"/>
        <w:spacing w:line="276" w:lineRule="auto"/>
        <w:ind w:left="0" w:firstLine="709"/>
        <w:jc w:val="both"/>
        <w:rPr>
          <w:rFonts w:ascii="Times New Roman" w:hAnsi="Times New Roman"/>
          <w:bCs/>
          <w:sz w:val="24"/>
          <w:szCs w:val="24"/>
        </w:rPr>
      </w:pPr>
    </w:p>
    <w:p w14:paraId="602A093A" w14:textId="77777777" w:rsidR="002141C1" w:rsidRPr="00B755F7" w:rsidRDefault="002141C1" w:rsidP="002141C1">
      <w:pPr>
        <w:ind w:firstLine="708"/>
        <w:jc w:val="both"/>
        <w:rPr>
          <w:rFonts w:ascii="Times New Roman" w:hAnsi="Times New Roman" w:cs="Times New Roman"/>
          <w:color w:val="000000"/>
          <w:sz w:val="24"/>
          <w:szCs w:val="24"/>
        </w:rPr>
      </w:pPr>
      <w:r w:rsidRPr="00B755F7">
        <w:rPr>
          <w:rFonts w:ascii="Times New Roman" w:hAnsi="Times New Roman" w:cs="Times New Roman"/>
          <w:b/>
          <w:color w:val="000000"/>
          <w:sz w:val="24"/>
          <w:szCs w:val="24"/>
        </w:rPr>
        <w:t>3.2.1. Основные печатные и электронные издания</w:t>
      </w:r>
    </w:p>
    <w:p w14:paraId="47B0E87C" w14:textId="77777777" w:rsidR="002141C1" w:rsidRPr="00B755F7" w:rsidRDefault="002141C1" w:rsidP="001E7A85">
      <w:pPr>
        <w:pStyle w:val="a4"/>
        <w:numPr>
          <w:ilvl w:val="0"/>
          <w:numId w:val="17"/>
        </w:numPr>
        <w:ind w:left="0" w:firstLine="709"/>
        <w:contextualSpacing w:val="0"/>
        <w:jc w:val="both"/>
        <w:rPr>
          <w:rFonts w:ascii="Times New Roman" w:hAnsi="Times New Roman" w:cs="Times New Roman"/>
          <w:color w:val="000000"/>
          <w:sz w:val="24"/>
          <w:szCs w:val="24"/>
        </w:rPr>
      </w:pPr>
      <w:r w:rsidRPr="00B755F7">
        <w:rPr>
          <w:rFonts w:ascii="Times New Roman" w:hAnsi="Times New Roman" w:cs="Times New Roman"/>
          <w:color w:val="000000"/>
          <w:sz w:val="24"/>
          <w:szCs w:val="24"/>
        </w:rPr>
        <w:t xml:space="preserve">Архипов, А. П.  Финансовый менеджмент страховых организаций: учебник для среднего профессионального образования / А. П. Архипов. — 2-е изд., </w:t>
      </w:r>
      <w:proofErr w:type="spellStart"/>
      <w:r w:rsidRPr="00B755F7">
        <w:rPr>
          <w:rFonts w:ascii="Times New Roman" w:hAnsi="Times New Roman" w:cs="Times New Roman"/>
          <w:color w:val="000000"/>
          <w:sz w:val="24"/>
          <w:szCs w:val="24"/>
        </w:rPr>
        <w:t>перераб</w:t>
      </w:r>
      <w:proofErr w:type="spellEnd"/>
      <w:r w:rsidRPr="00B755F7">
        <w:rPr>
          <w:rFonts w:ascii="Times New Roman" w:hAnsi="Times New Roman" w:cs="Times New Roman"/>
          <w:color w:val="000000"/>
          <w:sz w:val="24"/>
          <w:szCs w:val="24"/>
        </w:rPr>
        <w:t xml:space="preserve">. и доп. — Москва: Издательство </w:t>
      </w:r>
      <w:proofErr w:type="spellStart"/>
      <w:r w:rsidRPr="00B755F7">
        <w:rPr>
          <w:rFonts w:ascii="Times New Roman" w:hAnsi="Times New Roman" w:cs="Times New Roman"/>
          <w:color w:val="000000"/>
          <w:sz w:val="24"/>
          <w:szCs w:val="24"/>
        </w:rPr>
        <w:t>Юрайт</w:t>
      </w:r>
      <w:proofErr w:type="spellEnd"/>
      <w:r w:rsidRPr="00B755F7">
        <w:rPr>
          <w:rFonts w:ascii="Times New Roman" w:hAnsi="Times New Roman" w:cs="Times New Roman"/>
          <w:color w:val="000000"/>
          <w:sz w:val="24"/>
          <w:szCs w:val="24"/>
        </w:rPr>
        <w:t xml:space="preserve">, 2022. — 361 с. — (Профессиональное образование). — URL: </w:t>
      </w:r>
      <w:hyperlink r:id="rId22" w:tooltip="https://urait.ru/bcode/509211" w:history="1">
        <w:r w:rsidRPr="00B755F7">
          <w:rPr>
            <w:rFonts w:ascii="Times New Roman" w:hAnsi="Times New Roman" w:cs="Times New Roman"/>
            <w:color w:val="0000FF"/>
            <w:sz w:val="24"/>
            <w:szCs w:val="24"/>
            <w:u w:val="single"/>
          </w:rPr>
          <w:t>https://urait.ru/bcode/509211</w:t>
        </w:r>
      </w:hyperlink>
      <w:r w:rsidRPr="00B755F7">
        <w:rPr>
          <w:rFonts w:ascii="Times New Roman" w:hAnsi="Times New Roman" w:cs="Times New Roman"/>
          <w:color w:val="000000"/>
          <w:sz w:val="24"/>
          <w:szCs w:val="24"/>
        </w:rPr>
        <w:t xml:space="preserve"> — Текст: электронный.</w:t>
      </w:r>
    </w:p>
    <w:p w14:paraId="68D3C4E5" w14:textId="77777777" w:rsidR="002141C1" w:rsidRPr="00B755F7" w:rsidRDefault="002141C1" w:rsidP="001E7A85">
      <w:pPr>
        <w:pStyle w:val="a4"/>
        <w:numPr>
          <w:ilvl w:val="0"/>
          <w:numId w:val="17"/>
        </w:numPr>
        <w:ind w:left="0" w:firstLine="709"/>
        <w:contextualSpacing w:val="0"/>
        <w:jc w:val="both"/>
        <w:rPr>
          <w:rFonts w:ascii="Times New Roman" w:hAnsi="Times New Roman" w:cs="Times New Roman"/>
          <w:color w:val="000000"/>
          <w:sz w:val="24"/>
          <w:szCs w:val="24"/>
        </w:rPr>
      </w:pPr>
      <w:proofErr w:type="spellStart"/>
      <w:r w:rsidRPr="00B755F7">
        <w:rPr>
          <w:rFonts w:ascii="Times New Roman" w:hAnsi="Times New Roman" w:cs="Times New Roman"/>
          <w:color w:val="000000"/>
          <w:sz w:val="24"/>
          <w:szCs w:val="24"/>
        </w:rPr>
        <w:t>Гузнов</w:t>
      </w:r>
      <w:proofErr w:type="spellEnd"/>
      <w:r w:rsidRPr="00B755F7">
        <w:rPr>
          <w:rFonts w:ascii="Times New Roman" w:hAnsi="Times New Roman" w:cs="Times New Roman"/>
          <w:color w:val="000000"/>
          <w:sz w:val="24"/>
          <w:szCs w:val="24"/>
        </w:rPr>
        <w:t xml:space="preserve">, А. Г.  Регулирование, контроль и надзор на финансовом рынке в Российской Федерации: учебное пособие для среднего профессионального образования / А. Г. </w:t>
      </w:r>
      <w:proofErr w:type="spellStart"/>
      <w:r w:rsidRPr="00B755F7">
        <w:rPr>
          <w:rFonts w:ascii="Times New Roman" w:hAnsi="Times New Roman" w:cs="Times New Roman"/>
          <w:color w:val="000000"/>
          <w:sz w:val="24"/>
          <w:szCs w:val="24"/>
        </w:rPr>
        <w:t>Гузнов</w:t>
      </w:r>
      <w:proofErr w:type="spellEnd"/>
      <w:r w:rsidRPr="00B755F7">
        <w:rPr>
          <w:rFonts w:ascii="Times New Roman" w:hAnsi="Times New Roman" w:cs="Times New Roman"/>
          <w:color w:val="000000"/>
          <w:sz w:val="24"/>
          <w:szCs w:val="24"/>
        </w:rPr>
        <w:t xml:space="preserve">, Т. Э. Рождественская. — 3-е изд. — Москва: Издательство </w:t>
      </w:r>
      <w:proofErr w:type="spellStart"/>
      <w:r w:rsidRPr="00B755F7">
        <w:rPr>
          <w:rFonts w:ascii="Times New Roman" w:hAnsi="Times New Roman" w:cs="Times New Roman"/>
          <w:color w:val="000000"/>
          <w:sz w:val="24"/>
          <w:szCs w:val="24"/>
        </w:rPr>
        <w:t>Юрайт</w:t>
      </w:r>
      <w:proofErr w:type="spellEnd"/>
      <w:r w:rsidRPr="00B755F7">
        <w:rPr>
          <w:rFonts w:ascii="Times New Roman" w:hAnsi="Times New Roman" w:cs="Times New Roman"/>
          <w:color w:val="000000"/>
          <w:sz w:val="24"/>
          <w:szCs w:val="24"/>
        </w:rPr>
        <w:t xml:space="preserve">, 2022. — 583 с. — (Профессиональное образование). — ISBN 978-5-534-15181-7. — URL: </w:t>
      </w:r>
      <w:hyperlink r:id="rId23" w:tooltip="https://urait.ru/bcode/495424" w:history="1">
        <w:r w:rsidRPr="00B755F7">
          <w:rPr>
            <w:rFonts w:ascii="Times New Roman" w:hAnsi="Times New Roman" w:cs="Times New Roman"/>
            <w:color w:val="0000FF"/>
            <w:sz w:val="24"/>
            <w:szCs w:val="24"/>
            <w:u w:val="single"/>
          </w:rPr>
          <w:t>https://urait.ru/bcode/495424</w:t>
        </w:r>
      </w:hyperlink>
      <w:r w:rsidRPr="00B755F7">
        <w:rPr>
          <w:rFonts w:ascii="Times New Roman" w:hAnsi="Times New Roman" w:cs="Times New Roman"/>
          <w:color w:val="000000"/>
          <w:sz w:val="24"/>
          <w:szCs w:val="24"/>
        </w:rPr>
        <w:t xml:space="preserve"> — Текст : электронный.</w:t>
      </w:r>
    </w:p>
    <w:p w14:paraId="1F357BF4" w14:textId="77777777" w:rsidR="002141C1" w:rsidRPr="00B755F7" w:rsidRDefault="002141C1" w:rsidP="001E7A85">
      <w:pPr>
        <w:pStyle w:val="a4"/>
        <w:numPr>
          <w:ilvl w:val="0"/>
          <w:numId w:val="17"/>
        </w:numPr>
        <w:ind w:left="0" w:firstLine="709"/>
        <w:contextualSpacing w:val="0"/>
        <w:jc w:val="both"/>
        <w:rPr>
          <w:rFonts w:ascii="Times New Roman" w:hAnsi="Times New Roman" w:cs="Times New Roman"/>
          <w:color w:val="000000"/>
          <w:sz w:val="24"/>
          <w:szCs w:val="24"/>
        </w:rPr>
      </w:pPr>
      <w:r w:rsidRPr="00B755F7">
        <w:rPr>
          <w:rFonts w:ascii="Times New Roman" w:hAnsi="Times New Roman" w:cs="Times New Roman"/>
          <w:color w:val="000000"/>
          <w:sz w:val="24"/>
          <w:szCs w:val="24"/>
        </w:rPr>
        <w:t xml:space="preserve">Дмитриева, И. М.  Бухгалтерский учет учебник и практикум для среднего профессионального образования / И. М. Дмитриева. — 6-е изд., </w:t>
      </w:r>
      <w:proofErr w:type="spellStart"/>
      <w:r w:rsidRPr="00B755F7">
        <w:rPr>
          <w:rFonts w:ascii="Times New Roman" w:hAnsi="Times New Roman" w:cs="Times New Roman"/>
          <w:color w:val="000000"/>
          <w:sz w:val="24"/>
          <w:szCs w:val="24"/>
        </w:rPr>
        <w:t>перераб</w:t>
      </w:r>
      <w:proofErr w:type="spellEnd"/>
      <w:r w:rsidRPr="00B755F7">
        <w:rPr>
          <w:rFonts w:ascii="Times New Roman" w:hAnsi="Times New Roman" w:cs="Times New Roman"/>
          <w:color w:val="000000"/>
          <w:sz w:val="24"/>
          <w:szCs w:val="24"/>
        </w:rPr>
        <w:t xml:space="preserve">. и доп. — Москва: Издательство </w:t>
      </w:r>
      <w:proofErr w:type="spellStart"/>
      <w:r w:rsidRPr="00B755F7">
        <w:rPr>
          <w:rFonts w:ascii="Times New Roman" w:hAnsi="Times New Roman" w:cs="Times New Roman"/>
          <w:color w:val="000000"/>
          <w:sz w:val="24"/>
          <w:szCs w:val="24"/>
        </w:rPr>
        <w:t>Юрайт</w:t>
      </w:r>
      <w:proofErr w:type="spellEnd"/>
      <w:r w:rsidRPr="00B755F7">
        <w:rPr>
          <w:rFonts w:ascii="Times New Roman" w:hAnsi="Times New Roman" w:cs="Times New Roman"/>
          <w:color w:val="000000"/>
          <w:sz w:val="24"/>
          <w:szCs w:val="24"/>
        </w:rPr>
        <w:t xml:space="preserve">, 2022. — 319 с. — (Профессиональное образование). — ISBN 978-5-534-13850-4. — URL: </w:t>
      </w:r>
      <w:hyperlink r:id="rId24" w:tooltip="https://urait.ru/bcode/489594" w:history="1">
        <w:r w:rsidRPr="00B755F7">
          <w:rPr>
            <w:rFonts w:ascii="Times New Roman" w:hAnsi="Times New Roman" w:cs="Times New Roman"/>
            <w:color w:val="0000FF"/>
            <w:sz w:val="24"/>
            <w:szCs w:val="24"/>
            <w:u w:val="single"/>
          </w:rPr>
          <w:t>https://urait.ru/bcode/489594</w:t>
        </w:r>
      </w:hyperlink>
      <w:r w:rsidRPr="00B755F7">
        <w:rPr>
          <w:rFonts w:ascii="Times New Roman" w:hAnsi="Times New Roman" w:cs="Times New Roman"/>
          <w:color w:val="000000"/>
          <w:sz w:val="24"/>
          <w:szCs w:val="24"/>
        </w:rPr>
        <w:t xml:space="preserve"> — Текст: электронный.</w:t>
      </w:r>
    </w:p>
    <w:p w14:paraId="1308BBF4" w14:textId="77777777" w:rsidR="002141C1" w:rsidRPr="00B755F7" w:rsidRDefault="002141C1" w:rsidP="002141C1">
      <w:pPr>
        <w:jc w:val="both"/>
        <w:rPr>
          <w:rFonts w:ascii="Times New Roman" w:hAnsi="Times New Roman" w:cs="Times New Roman"/>
          <w:b/>
          <w:color w:val="000000"/>
          <w:sz w:val="24"/>
          <w:szCs w:val="24"/>
        </w:rPr>
      </w:pPr>
    </w:p>
    <w:p w14:paraId="511F4506" w14:textId="77777777" w:rsidR="002141C1" w:rsidRPr="00B755F7" w:rsidRDefault="002141C1" w:rsidP="002141C1">
      <w:pPr>
        <w:ind w:firstLine="708"/>
        <w:jc w:val="both"/>
        <w:rPr>
          <w:rFonts w:ascii="Times New Roman" w:hAnsi="Times New Roman" w:cs="Times New Roman"/>
          <w:color w:val="000000"/>
          <w:sz w:val="24"/>
          <w:szCs w:val="24"/>
        </w:rPr>
      </w:pPr>
      <w:r w:rsidRPr="00B755F7">
        <w:rPr>
          <w:rFonts w:ascii="Times New Roman" w:hAnsi="Times New Roman" w:cs="Times New Roman"/>
          <w:b/>
          <w:color w:val="000000"/>
          <w:sz w:val="24"/>
          <w:szCs w:val="24"/>
        </w:rPr>
        <w:t xml:space="preserve">3.2.2. Дополнительные </w:t>
      </w:r>
      <w:r w:rsidRPr="00B755F7">
        <w:rPr>
          <w:rFonts w:ascii="Times New Roman" w:eastAsia="Calibri" w:hAnsi="Times New Roman" w:cs="Times New Roman"/>
          <w:b/>
          <w:sz w:val="24"/>
          <w:szCs w:val="24"/>
        </w:rPr>
        <w:t xml:space="preserve">печатные и электронные </w:t>
      </w:r>
      <w:r w:rsidRPr="00B755F7">
        <w:rPr>
          <w:rFonts w:ascii="Times New Roman" w:hAnsi="Times New Roman" w:cs="Times New Roman"/>
          <w:b/>
          <w:color w:val="000000"/>
          <w:sz w:val="24"/>
          <w:szCs w:val="24"/>
        </w:rPr>
        <w:t xml:space="preserve">источники </w:t>
      </w:r>
    </w:p>
    <w:p w14:paraId="5C45ACBA" w14:textId="77777777" w:rsidR="00977EC0" w:rsidRDefault="002141C1" w:rsidP="00977EC0">
      <w:pPr>
        <w:pStyle w:val="a4"/>
        <w:numPr>
          <w:ilvl w:val="0"/>
          <w:numId w:val="18"/>
        </w:numPr>
        <w:ind w:left="0" w:firstLine="709"/>
        <w:contextualSpacing w:val="0"/>
        <w:jc w:val="both"/>
        <w:rPr>
          <w:rFonts w:ascii="Times New Roman" w:eastAsia="Calibri" w:hAnsi="Times New Roman" w:cs="Times New Roman"/>
          <w:position w:val="-1"/>
          <w:sz w:val="24"/>
          <w:szCs w:val="24"/>
        </w:rPr>
      </w:pPr>
      <w:r w:rsidRPr="00B755F7">
        <w:rPr>
          <w:rFonts w:ascii="Times New Roman" w:eastAsia="Calibri" w:hAnsi="Times New Roman" w:cs="Times New Roman"/>
          <w:position w:val="-1"/>
          <w:sz w:val="24"/>
          <w:szCs w:val="24"/>
        </w:rPr>
        <w:t>Гражданский кодекс Российской Федерации (часть вторая) от 26.01.1996 N 14-ФЗ (ред. от 01.07.2021, с изм. от 08.07.2021) (с изм. и доп., вступ. в силу с 01.01.2022).  — URL: http://www.consultant.ru/document/cons_doc_LAW_9027 — Текст: электронный.</w:t>
      </w:r>
    </w:p>
    <w:p w14:paraId="5B32D53C" w14:textId="77777777" w:rsidR="00977EC0" w:rsidRPr="00977EC0" w:rsidRDefault="002141C1" w:rsidP="00977EC0">
      <w:pPr>
        <w:pStyle w:val="a4"/>
        <w:numPr>
          <w:ilvl w:val="0"/>
          <w:numId w:val="18"/>
        </w:numPr>
        <w:ind w:left="0" w:firstLine="709"/>
        <w:contextualSpacing w:val="0"/>
        <w:jc w:val="both"/>
        <w:rPr>
          <w:rFonts w:ascii="Times New Roman" w:eastAsia="Calibri" w:hAnsi="Times New Roman" w:cs="Times New Roman"/>
          <w:position w:val="-1"/>
          <w:sz w:val="24"/>
          <w:szCs w:val="24"/>
        </w:rPr>
      </w:pPr>
      <w:r w:rsidRPr="00977EC0">
        <w:rPr>
          <w:rFonts w:ascii="Times New Roman" w:eastAsia="Calibri" w:hAnsi="Times New Roman" w:cs="Times New Roman"/>
          <w:position w:val="-1"/>
          <w:sz w:val="24"/>
          <w:szCs w:val="24"/>
        </w:rPr>
        <w:t>Закон РФ от 27 ноября 1992 г. N 4015-I "Об организации страхового дела в Российской Федерации" (с изменениями и дополнениями). — URL: http://www.consultant.ru/document/cons_doc_LAW_1307 — Текст: электронный.</w:t>
      </w:r>
      <w:r w:rsidR="00977EC0" w:rsidRPr="00977EC0">
        <w:rPr>
          <w:rFonts w:ascii="Times New Roman" w:hAnsi="Times New Roman" w:cs="Times New Roman"/>
          <w:color w:val="000000"/>
          <w:sz w:val="24"/>
          <w:szCs w:val="24"/>
        </w:rPr>
        <w:t xml:space="preserve"> </w:t>
      </w:r>
    </w:p>
    <w:p w14:paraId="3D2FB14C" w14:textId="601A5CF0" w:rsidR="002141C1" w:rsidRPr="00977EC0" w:rsidRDefault="00977EC0" w:rsidP="00977EC0">
      <w:pPr>
        <w:pStyle w:val="a4"/>
        <w:numPr>
          <w:ilvl w:val="0"/>
          <w:numId w:val="18"/>
        </w:numPr>
        <w:ind w:left="0" w:firstLine="709"/>
        <w:contextualSpacing w:val="0"/>
        <w:jc w:val="both"/>
        <w:rPr>
          <w:rFonts w:ascii="Times New Roman" w:eastAsia="Calibri" w:hAnsi="Times New Roman" w:cs="Times New Roman"/>
          <w:position w:val="-1"/>
          <w:sz w:val="24"/>
          <w:szCs w:val="24"/>
        </w:rPr>
      </w:pPr>
      <w:proofErr w:type="spellStart"/>
      <w:r w:rsidRPr="00977EC0">
        <w:rPr>
          <w:rFonts w:ascii="Times New Roman" w:hAnsi="Times New Roman" w:cs="Times New Roman"/>
          <w:color w:val="000000"/>
          <w:sz w:val="24"/>
          <w:szCs w:val="24"/>
        </w:rPr>
        <w:t>Мешкова</w:t>
      </w:r>
      <w:proofErr w:type="spellEnd"/>
      <w:r w:rsidRPr="00977EC0">
        <w:rPr>
          <w:rFonts w:ascii="Times New Roman" w:hAnsi="Times New Roman" w:cs="Times New Roman"/>
          <w:color w:val="000000"/>
          <w:sz w:val="24"/>
          <w:szCs w:val="24"/>
        </w:rPr>
        <w:t xml:space="preserve">, Д. А. Налогообложение организаций в Российской Федерации: учебник / Д. А. </w:t>
      </w:r>
      <w:proofErr w:type="spellStart"/>
      <w:r w:rsidRPr="00977EC0">
        <w:rPr>
          <w:rFonts w:ascii="Times New Roman" w:hAnsi="Times New Roman" w:cs="Times New Roman"/>
          <w:color w:val="000000"/>
          <w:sz w:val="24"/>
          <w:szCs w:val="24"/>
        </w:rPr>
        <w:t>Мешкова</w:t>
      </w:r>
      <w:proofErr w:type="spellEnd"/>
      <w:r w:rsidRPr="00977EC0">
        <w:rPr>
          <w:rFonts w:ascii="Times New Roman" w:hAnsi="Times New Roman" w:cs="Times New Roman"/>
          <w:color w:val="000000"/>
          <w:sz w:val="24"/>
          <w:szCs w:val="24"/>
        </w:rPr>
        <w:t xml:space="preserve">, Ю. А. Топчи; под ред. А. З. </w:t>
      </w:r>
      <w:proofErr w:type="spellStart"/>
      <w:r w:rsidRPr="00977EC0">
        <w:rPr>
          <w:rFonts w:ascii="Times New Roman" w:hAnsi="Times New Roman" w:cs="Times New Roman"/>
          <w:color w:val="000000"/>
          <w:sz w:val="24"/>
          <w:szCs w:val="24"/>
        </w:rPr>
        <w:t>Дадашева</w:t>
      </w:r>
      <w:proofErr w:type="spellEnd"/>
      <w:r w:rsidRPr="00977EC0">
        <w:rPr>
          <w:rFonts w:ascii="Times New Roman" w:hAnsi="Times New Roman" w:cs="Times New Roman"/>
          <w:color w:val="000000"/>
          <w:sz w:val="24"/>
          <w:szCs w:val="24"/>
        </w:rPr>
        <w:t xml:space="preserve">. – Москва: Дашков и К°, 2018. – 160 с: ил. – (Учебные издания для бакалавров). – URL: </w:t>
      </w:r>
      <w:hyperlink r:id="rId25" w:tooltip="https://biblioclub.ru/index.php?page=book&amp;id=495791" w:history="1">
        <w:r w:rsidRPr="00977EC0">
          <w:rPr>
            <w:rFonts w:ascii="Times New Roman" w:hAnsi="Times New Roman" w:cs="Times New Roman"/>
            <w:color w:val="0000FF"/>
            <w:sz w:val="24"/>
            <w:szCs w:val="24"/>
            <w:u w:val="single"/>
          </w:rPr>
          <w:t>https://biblioclub.ru/index.php?page=book&amp;id=495791</w:t>
        </w:r>
      </w:hyperlink>
      <w:r w:rsidRPr="00977EC0">
        <w:rPr>
          <w:rFonts w:ascii="Times New Roman" w:hAnsi="Times New Roman" w:cs="Times New Roman"/>
          <w:color w:val="000000"/>
          <w:sz w:val="24"/>
          <w:szCs w:val="24"/>
        </w:rPr>
        <w:t xml:space="preserve"> – ISBN 978-5-394-02439-9. – Текст: электронный.</w:t>
      </w:r>
    </w:p>
    <w:p w14:paraId="2DDFA3F4" w14:textId="77777777" w:rsidR="002141C1" w:rsidRPr="002141C1" w:rsidRDefault="002141C1" w:rsidP="002141C1">
      <w:pPr>
        <w:pStyle w:val="a4"/>
        <w:ind w:left="709"/>
        <w:contextualSpacing w:val="0"/>
        <w:jc w:val="both"/>
        <w:rPr>
          <w:rFonts w:ascii="Times New Roman" w:eastAsia="Calibri" w:hAnsi="Times New Roman" w:cs="Times New Roman"/>
          <w:position w:val="-1"/>
          <w:sz w:val="24"/>
          <w:szCs w:val="24"/>
          <w:highlight w:val="cyan"/>
        </w:rPr>
      </w:pPr>
    </w:p>
    <w:p w14:paraId="00935229" w14:textId="77777777" w:rsidR="00686320" w:rsidRPr="00DF068E" w:rsidRDefault="00686320" w:rsidP="00686320">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8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0"/>
        <w:gridCol w:w="3400"/>
        <w:gridCol w:w="2127"/>
      </w:tblGrid>
      <w:tr w:rsidR="00686320" w:rsidRPr="00985111" w14:paraId="583B5ACF" w14:textId="77777777" w:rsidTr="00B27944">
        <w:trPr>
          <w:trHeight w:val="519"/>
        </w:trPr>
        <w:tc>
          <w:tcPr>
            <w:tcW w:w="1952" w:type="pct"/>
            <w:vAlign w:val="center"/>
          </w:tcPr>
          <w:p w14:paraId="2EC3A7FE" w14:textId="77777777" w:rsidR="00686320" w:rsidRPr="00854F21" w:rsidRDefault="00686320" w:rsidP="00686320">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75" w:type="pct"/>
            <w:vAlign w:val="center"/>
          </w:tcPr>
          <w:p w14:paraId="23107E7D" w14:textId="77777777" w:rsidR="00686320" w:rsidRPr="00854F21" w:rsidRDefault="00686320" w:rsidP="0068632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173" w:type="pct"/>
            <w:vAlign w:val="center"/>
          </w:tcPr>
          <w:p w14:paraId="4AD13DC4" w14:textId="77777777" w:rsidR="00686320" w:rsidRPr="00854F21" w:rsidRDefault="00686320" w:rsidP="0068632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686320" w:rsidRPr="002141C1" w14:paraId="53CC681E" w14:textId="77777777" w:rsidTr="00B27944">
        <w:trPr>
          <w:trHeight w:val="698"/>
        </w:trPr>
        <w:tc>
          <w:tcPr>
            <w:tcW w:w="1952" w:type="pct"/>
          </w:tcPr>
          <w:p w14:paraId="711720E8" w14:textId="77777777" w:rsidR="002141C1" w:rsidRPr="002141C1" w:rsidRDefault="002141C1" w:rsidP="002F4822">
            <w:pPr>
              <w:suppressAutoHyphens/>
              <w:spacing w:line="276" w:lineRule="auto"/>
              <w:contextualSpacing/>
              <w:jc w:val="both"/>
              <w:rPr>
                <w:rFonts w:ascii="Times New Roman" w:hAnsi="Times New Roman" w:cs="Times New Roman"/>
                <w:bCs/>
                <w:i/>
                <w:sz w:val="24"/>
                <w:szCs w:val="24"/>
              </w:rPr>
            </w:pPr>
            <w:r w:rsidRPr="002141C1">
              <w:rPr>
                <w:rFonts w:ascii="Times New Roman" w:hAnsi="Times New Roman" w:cs="Times New Roman"/>
                <w:bCs/>
                <w:i/>
                <w:sz w:val="24"/>
                <w:szCs w:val="24"/>
              </w:rPr>
              <w:t xml:space="preserve">Знания: </w:t>
            </w:r>
          </w:p>
          <w:p w14:paraId="1F5655CD" w14:textId="77777777" w:rsidR="002141C1" w:rsidRPr="002141C1" w:rsidRDefault="002141C1" w:rsidP="002F4822">
            <w:pPr>
              <w:suppressAutoHyphens/>
              <w:spacing w:line="276" w:lineRule="auto"/>
              <w:contextualSpacing/>
              <w:jc w:val="both"/>
              <w:rPr>
                <w:rFonts w:ascii="Times New Roman" w:hAnsi="Times New Roman" w:cs="Times New Roman"/>
                <w:bCs/>
                <w:sz w:val="24"/>
                <w:szCs w:val="24"/>
              </w:rPr>
            </w:pPr>
            <w:r w:rsidRPr="002141C1">
              <w:rPr>
                <w:rFonts w:ascii="Times New Roman" w:hAnsi="Times New Roman" w:cs="Times New Roman"/>
                <w:bCs/>
                <w:sz w:val="24"/>
                <w:szCs w:val="24"/>
              </w:rPr>
              <w:t xml:space="preserve">актуальный профессиональный и социальный контекст; </w:t>
            </w:r>
          </w:p>
          <w:p w14:paraId="4E265424" w14:textId="77777777" w:rsidR="002141C1" w:rsidRPr="002141C1" w:rsidRDefault="002141C1" w:rsidP="002F4822">
            <w:pPr>
              <w:suppressAutoHyphens/>
              <w:spacing w:line="276" w:lineRule="auto"/>
              <w:contextualSpacing/>
              <w:jc w:val="both"/>
              <w:rPr>
                <w:rFonts w:ascii="Times New Roman" w:hAnsi="Times New Roman" w:cs="Times New Roman"/>
                <w:bCs/>
                <w:sz w:val="24"/>
                <w:szCs w:val="24"/>
              </w:rPr>
            </w:pPr>
            <w:r w:rsidRPr="002141C1">
              <w:rPr>
                <w:rFonts w:ascii="Times New Roman" w:hAnsi="Times New Roman" w:cs="Times New Roman"/>
                <w:bCs/>
                <w:sz w:val="24"/>
                <w:szCs w:val="24"/>
              </w:rPr>
              <w:t xml:space="preserve">основные источники информации и ресурсы для решения задач в профессиональном и социальном контексте; </w:t>
            </w:r>
          </w:p>
          <w:p w14:paraId="2F76CB89" w14:textId="77777777" w:rsidR="002141C1" w:rsidRPr="002141C1" w:rsidRDefault="002141C1" w:rsidP="002F4822">
            <w:pPr>
              <w:suppressAutoHyphens/>
              <w:spacing w:line="276" w:lineRule="auto"/>
              <w:contextualSpacing/>
              <w:jc w:val="both"/>
              <w:rPr>
                <w:rFonts w:ascii="Times New Roman" w:hAnsi="Times New Roman" w:cs="Times New Roman"/>
                <w:bCs/>
                <w:sz w:val="24"/>
                <w:szCs w:val="24"/>
              </w:rPr>
            </w:pPr>
            <w:r w:rsidRPr="002141C1">
              <w:rPr>
                <w:rFonts w:ascii="Times New Roman" w:hAnsi="Times New Roman" w:cs="Times New Roman"/>
                <w:bCs/>
                <w:sz w:val="24"/>
                <w:szCs w:val="24"/>
              </w:rPr>
              <w:lastRenderedPageBreak/>
              <w:t>структура плана для решения задач в области бухгалтерского учета, налогообложения и аудита страховой организации.</w:t>
            </w:r>
          </w:p>
          <w:p w14:paraId="7B6B142B" w14:textId="77777777" w:rsidR="002141C1" w:rsidRPr="002141C1" w:rsidRDefault="002141C1" w:rsidP="002F4822">
            <w:pPr>
              <w:suppressAutoHyphens/>
              <w:spacing w:line="276" w:lineRule="auto"/>
              <w:contextualSpacing/>
              <w:jc w:val="both"/>
              <w:rPr>
                <w:rFonts w:ascii="Times New Roman" w:hAnsi="Times New Roman" w:cs="Times New Roman"/>
                <w:bCs/>
                <w:sz w:val="24"/>
                <w:szCs w:val="24"/>
              </w:rPr>
            </w:pPr>
            <w:r w:rsidRPr="002141C1">
              <w:rPr>
                <w:rFonts w:ascii="Times New Roman" w:hAnsi="Times New Roman" w:cs="Times New Roman"/>
                <w:bCs/>
                <w:sz w:val="24"/>
                <w:szCs w:val="24"/>
              </w:rPr>
              <w:t xml:space="preserve">номенклатура информационных источников, применяемых в профессиональной деятельности; </w:t>
            </w:r>
          </w:p>
          <w:p w14:paraId="55F1A7D0" w14:textId="77777777" w:rsidR="002141C1" w:rsidRPr="002141C1" w:rsidRDefault="002141C1" w:rsidP="002F4822">
            <w:pPr>
              <w:suppressAutoHyphens/>
              <w:spacing w:line="276" w:lineRule="auto"/>
              <w:contextualSpacing/>
              <w:jc w:val="both"/>
              <w:rPr>
                <w:rFonts w:ascii="Times New Roman" w:hAnsi="Times New Roman" w:cs="Times New Roman"/>
                <w:bCs/>
                <w:sz w:val="24"/>
                <w:szCs w:val="24"/>
              </w:rPr>
            </w:pPr>
            <w:r w:rsidRPr="002141C1">
              <w:rPr>
                <w:rFonts w:ascii="Times New Roman" w:hAnsi="Times New Roman" w:cs="Times New Roman"/>
                <w:bCs/>
                <w:sz w:val="24"/>
                <w:szCs w:val="24"/>
              </w:rPr>
              <w:t xml:space="preserve">приемы структурирования информации; </w:t>
            </w:r>
          </w:p>
          <w:p w14:paraId="32BFA982" w14:textId="77777777" w:rsidR="002141C1" w:rsidRPr="002141C1" w:rsidRDefault="002141C1" w:rsidP="002F4822">
            <w:pPr>
              <w:suppressAutoHyphens/>
              <w:spacing w:line="276" w:lineRule="auto"/>
              <w:contextualSpacing/>
              <w:jc w:val="both"/>
              <w:rPr>
                <w:rFonts w:ascii="Times New Roman" w:hAnsi="Times New Roman" w:cs="Times New Roman"/>
                <w:bCs/>
                <w:sz w:val="24"/>
                <w:szCs w:val="24"/>
              </w:rPr>
            </w:pPr>
            <w:r w:rsidRPr="002141C1">
              <w:rPr>
                <w:rFonts w:ascii="Times New Roman" w:hAnsi="Times New Roman" w:cs="Times New Roman"/>
                <w:bCs/>
                <w:sz w:val="24"/>
                <w:szCs w:val="24"/>
              </w:rPr>
              <w:t>современные цифровые средства и программное обеспечение, порядок их применения при поиске и анализе информации;</w:t>
            </w:r>
          </w:p>
          <w:p w14:paraId="7DD6BCFC" w14:textId="77777777" w:rsidR="002141C1" w:rsidRPr="002141C1" w:rsidRDefault="002141C1" w:rsidP="002F4822">
            <w:pPr>
              <w:suppressAutoHyphens/>
              <w:spacing w:line="276" w:lineRule="auto"/>
              <w:contextualSpacing/>
              <w:jc w:val="both"/>
              <w:rPr>
                <w:rFonts w:ascii="Times New Roman" w:hAnsi="Times New Roman" w:cs="Times New Roman"/>
                <w:bCs/>
                <w:sz w:val="24"/>
                <w:szCs w:val="24"/>
              </w:rPr>
            </w:pPr>
            <w:r w:rsidRPr="002141C1">
              <w:rPr>
                <w:rFonts w:ascii="Times New Roman" w:hAnsi="Times New Roman" w:cs="Times New Roman"/>
                <w:bCs/>
                <w:sz w:val="24"/>
                <w:szCs w:val="24"/>
              </w:rPr>
              <w:t>формат результатов поиска информации для выполнения задач в области бухгалтерского учета, налогообложения и аудита страховой организации.</w:t>
            </w:r>
          </w:p>
          <w:p w14:paraId="321D0ACE" w14:textId="77777777" w:rsidR="002141C1" w:rsidRPr="002141C1" w:rsidRDefault="002141C1" w:rsidP="002F4822">
            <w:pPr>
              <w:suppressAutoHyphens/>
              <w:spacing w:line="276" w:lineRule="auto"/>
              <w:contextualSpacing/>
              <w:jc w:val="both"/>
              <w:rPr>
                <w:rFonts w:ascii="Times New Roman" w:hAnsi="Times New Roman" w:cs="Times New Roman"/>
                <w:bCs/>
                <w:sz w:val="24"/>
                <w:szCs w:val="24"/>
              </w:rPr>
            </w:pPr>
            <w:r w:rsidRPr="002141C1">
              <w:rPr>
                <w:rFonts w:ascii="Times New Roman" w:hAnsi="Times New Roman" w:cs="Times New Roman"/>
                <w:bCs/>
                <w:sz w:val="24"/>
                <w:szCs w:val="24"/>
              </w:rPr>
              <w:t xml:space="preserve">содержание актуальной нормативно-правовой документации; </w:t>
            </w:r>
          </w:p>
          <w:p w14:paraId="1F345309" w14:textId="77777777" w:rsidR="002141C1" w:rsidRPr="002141C1" w:rsidRDefault="002141C1" w:rsidP="002F4822">
            <w:pPr>
              <w:suppressAutoHyphens/>
              <w:spacing w:line="276" w:lineRule="auto"/>
              <w:contextualSpacing/>
              <w:jc w:val="both"/>
              <w:rPr>
                <w:rFonts w:ascii="Times New Roman" w:hAnsi="Times New Roman" w:cs="Times New Roman"/>
                <w:bCs/>
                <w:sz w:val="24"/>
                <w:szCs w:val="24"/>
              </w:rPr>
            </w:pPr>
            <w:r w:rsidRPr="002141C1">
              <w:rPr>
                <w:rFonts w:ascii="Times New Roman" w:hAnsi="Times New Roman" w:cs="Times New Roman"/>
                <w:bCs/>
                <w:sz w:val="24"/>
                <w:szCs w:val="24"/>
              </w:rPr>
              <w:t xml:space="preserve">современная научная и профессиональная терминология; </w:t>
            </w:r>
          </w:p>
          <w:p w14:paraId="35623DB6" w14:textId="77777777" w:rsidR="002141C1" w:rsidRPr="002141C1" w:rsidRDefault="002141C1" w:rsidP="002F4822">
            <w:pPr>
              <w:suppressAutoHyphens/>
              <w:spacing w:line="276" w:lineRule="auto"/>
              <w:contextualSpacing/>
              <w:jc w:val="both"/>
              <w:rPr>
                <w:rFonts w:ascii="Times New Roman" w:hAnsi="Times New Roman" w:cs="Times New Roman"/>
                <w:bCs/>
                <w:sz w:val="24"/>
                <w:szCs w:val="24"/>
              </w:rPr>
            </w:pPr>
            <w:r w:rsidRPr="002141C1">
              <w:rPr>
                <w:rFonts w:ascii="Times New Roman" w:hAnsi="Times New Roman" w:cs="Times New Roman"/>
                <w:bCs/>
                <w:sz w:val="24"/>
                <w:szCs w:val="24"/>
              </w:rPr>
              <w:t xml:space="preserve">возможные траектории профессионального развития и самообразования; </w:t>
            </w:r>
          </w:p>
          <w:p w14:paraId="14E646DC" w14:textId="77777777" w:rsidR="002141C1" w:rsidRPr="002141C1" w:rsidRDefault="002141C1" w:rsidP="002F4822">
            <w:pPr>
              <w:suppressAutoHyphens/>
              <w:spacing w:line="276" w:lineRule="auto"/>
              <w:contextualSpacing/>
              <w:jc w:val="both"/>
              <w:rPr>
                <w:rFonts w:ascii="Times New Roman" w:hAnsi="Times New Roman" w:cs="Times New Roman"/>
                <w:bCs/>
                <w:sz w:val="24"/>
                <w:szCs w:val="24"/>
              </w:rPr>
            </w:pPr>
            <w:r w:rsidRPr="002141C1">
              <w:rPr>
                <w:rFonts w:ascii="Times New Roman" w:hAnsi="Times New Roman" w:cs="Times New Roman"/>
                <w:bCs/>
                <w:sz w:val="24"/>
                <w:szCs w:val="24"/>
              </w:rPr>
              <w:t xml:space="preserve">основы предпринимательской деятельности; правила разработки бизнес-планов; порядок выстраивания презентации; </w:t>
            </w:r>
          </w:p>
          <w:p w14:paraId="6139344C" w14:textId="77777777" w:rsidR="002141C1" w:rsidRPr="002141C1" w:rsidRDefault="002141C1" w:rsidP="002F4822">
            <w:pPr>
              <w:suppressAutoHyphens/>
              <w:spacing w:line="276" w:lineRule="auto"/>
              <w:contextualSpacing/>
              <w:jc w:val="both"/>
              <w:rPr>
                <w:rFonts w:ascii="Times New Roman" w:hAnsi="Times New Roman" w:cs="Times New Roman"/>
                <w:bCs/>
                <w:sz w:val="24"/>
                <w:szCs w:val="24"/>
              </w:rPr>
            </w:pPr>
            <w:r w:rsidRPr="002141C1">
              <w:rPr>
                <w:rFonts w:ascii="Times New Roman" w:hAnsi="Times New Roman" w:cs="Times New Roman"/>
                <w:bCs/>
                <w:sz w:val="24"/>
                <w:szCs w:val="24"/>
              </w:rPr>
              <w:t xml:space="preserve">знания по финансовой грамотности в области бухгалтерского учета, налогообложения и аудита страховой организации. </w:t>
            </w:r>
          </w:p>
          <w:p w14:paraId="6A98214C" w14:textId="77777777" w:rsidR="002141C1" w:rsidRPr="002141C1" w:rsidRDefault="002141C1" w:rsidP="002F4822">
            <w:pPr>
              <w:suppressAutoHyphens/>
              <w:spacing w:line="276" w:lineRule="auto"/>
              <w:contextualSpacing/>
              <w:jc w:val="both"/>
              <w:rPr>
                <w:rFonts w:ascii="Times New Roman" w:hAnsi="Times New Roman" w:cs="Times New Roman"/>
                <w:bCs/>
                <w:sz w:val="24"/>
                <w:szCs w:val="24"/>
              </w:rPr>
            </w:pPr>
            <w:r w:rsidRPr="002141C1">
              <w:rPr>
                <w:rFonts w:ascii="Times New Roman" w:hAnsi="Times New Roman" w:cs="Times New Roman"/>
                <w:bCs/>
                <w:sz w:val="24"/>
                <w:szCs w:val="24"/>
              </w:rPr>
              <w:t xml:space="preserve">психологические основы деятельности коллектива, психологические особенности личности; </w:t>
            </w:r>
          </w:p>
          <w:p w14:paraId="69424AB5" w14:textId="77777777" w:rsidR="002141C1" w:rsidRPr="002141C1" w:rsidRDefault="002141C1" w:rsidP="002F4822">
            <w:pPr>
              <w:suppressAutoHyphens/>
              <w:spacing w:line="276" w:lineRule="auto"/>
              <w:contextualSpacing/>
              <w:jc w:val="both"/>
              <w:rPr>
                <w:rFonts w:ascii="Times New Roman" w:hAnsi="Times New Roman" w:cs="Times New Roman"/>
                <w:bCs/>
                <w:sz w:val="24"/>
                <w:szCs w:val="24"/>
              </w:rPr>
            </w:pPr>
            <w:r w:rsidRPr="002141C1">
              <w:rPr>
                <w:rFonts w:ascii="Times New Roman" w:hAnsi="Times New Roman" w:cs="Times New Roman"/>
                <w:bCs/>
                <w:sz w:val="24"/>
                <w:szCs w:val="24"/>
              </w:rPr>
              <w:t xml:space="preserve">основы проектной деятельности при взаимодействии в </w:t>
            </w:r>
            <w:r w:rsidRPr="002141C1">
              <w:rPr>
                <w:rFonts w:ascii="Times New Roman" w:hAnsi="Times New Roman" w:cs="Times New Roman"/>
                <w:bCs/>
                <w:sz w:val="24"/>
                <w:szCs w:val="24"/>
              </w:rPr>
              <w:lastRenderedPageBreak/>
              <w:t>коллективе и команде в ходе профессиональной деятельности в области бухгалтерского учета, налогообложения и аудита страховой организации.</w:t>
            </w:r>
          </w:p>
          <w:p w14:paraId="2F38E363" w14:textId="77777777" w:rsidR="002141C1" w:rsidRPr="002141C1" w:rsidRDefault="002141C1" w:rsidP="002F4822">
            <w:pPr>
              <w:suppressAutoHyphens/>
              <w:spacing w:line="276" w:lineRule="auto"/>
              <w:contextualSpacing/>
              <w:jc w:val="both"/>
              <w:rPr>
                <w:rFonts w:ascii="Times New Roman" w:hAnsi="Times New Roman" w:cs="Times New Roman"/>
                <w:bCs/>
                <w:sz w:val="24"/>
                <w:szCs w:val="24"/>
              </w:rPr>
            </w:pPr>
            <w:r w:rsidRPr="002141C1">
              <w:rPr>
                <w:rFonts w:ascii="Times New Roman" w:hAnsi="Times New Roman" w:cs="Times New Roman"/>
                <w:bCs/>
                <w:sz w:val="24"/>
                <w:szCs w:val="24"/>
              </w:rPr>
              <w:t xml:space="preserve">особенности социального и культурного контекста; </w:t>
            </w:r>
          </w:p>
          <w:p w14:paraId="34781A71" w14:textId="77777777" w:rsidR="002141C1" w:rsidRPr="002141C1" w:rsidRDefault="002141C1" w:rsidP="002F4822">
            <w:pPr>
              <w:suppressAutoHyphens/>
              <w:spacing w:line="276" w:lineRule="auto"/>
              <w:contextualSpacing/>
              <w:jc w:val="both"/>
              <w:rPr>
                <w:rFonts w:ascii="Times New Roman" w:hAnsi="Times New Roman" w:cs="Times New Roman"/>
                <w:bCs/>
                <w:sz w:val="24"/>
                <w:szCs w:val="24"/>
              </w:rPr>
            </w:pPr>
            <w:r w:rsidRPr="002141C1">
              <w:rPr>
                <w:rFonts w:ascii="Times New Roman" w:hAnsi="Times New Roman" w:cs="Times New Roman"/>
                <w:bCs/>
                <w:sz w:val="24"/>
                <w:szCs w:val="24"/>
              </w:rPr>
              <w:t>правила оформления документов и построения устных сообщений для осуществления устной и письменной коммуникации на государственном языке Российской Федерации с учетом особенностей социального и культурного контекста в области бухгалтерского учета, налогообложения и аудита страховой организации.</w:t>
            </w:r>
          </w:p>
          <w:p w14:paraId="7E9B33D8" w14:textId="77777777" w:rsidR="002141C1" w:rsidRPr="002141C1" w:rsidRDefault="002141C1" w:rsidP="002F4822">
            <w:pPr>
              <w:suppressAutoHyphens/>
              <w:spacing w:line="276" w:lineRule="auto"/>
              <w:contextualSpacing/>
              <w:jc w:val="both"/>
              <w:rPr>
                <w:rFonts w:ascii="Times New Roman" w:hAnsi="Times New Roman" w:cs="Times New Roman"/>
                <w:bCs/>
                <w:sz w:val="24"/>
                <w:szCs w:val="24"/>
              </w:rPr>
            </w:pPr>
            <w:r w:rsidRPr="002141C1">
              <w:rPr>
                <w:rFonts w:ascii="Times New Roman" w:hAnsi="Times New Roman" w:cs="Times New Roman"/>
                <w:bCs/>
                <w:sz w:val="24"/>
                <w:szCs w:val="24"/>
              </w:rPr>
              <w:t xml:space="preserve">лексический минимум, относящийся к описанию процессов профессиональной деятельности; </w:t>
            </w:r>
          </w:p>
          <w:p w14:paraId="2320DAA9" w14:textId="77777777" w:rsidR="002141C1" w:rsidRPr="002141C1" w:rsidRDefault="002141C1" w:rsidP="002F4822">
            <w:pPr>
              <w:suppressAutoHyphens/>
              <w:spacing w:line="276" w:lineRule="auto"/>
              <w:contextualSpacing/>
              <w:jc w:val="both"/>
              <w:rPr>
                <w:rFonts w:ascii="Times New Roman" w:hAnsi="Times New Roman" w:cs="Times New Roman"/>
                <w:bCs/>
                <w:sz w:val="24"/>
                <w:szCs w:val="24"/>
              </w:rPr>
            </w:pPr>
            <w:r w:rsidRPr="002141C1">
              <w:rPr>
                <w:rFonts w:ascii="Times New Roman" w:hAnsi="Times New Roman" w:cs="Times New Roman"/>
                <w:bCs/>
                <w:sz w:val="24"/>
                <w:szCs w:val="24"/>
              </w:rPr>
              <w:t>правила чтения текстов в области бухгалтерского учета, налогообложения и аудита страховой организации.</w:t>
            </w:r>
          </w:p>
          <w:p w14:paraId="3E713C2B" w14:textId="77777777" w:rsidR="002141C1" w:rsidRPr="002141C1" w:rsidRDefault="002141C1" w:rsidP="002F4822">
            <w:pPr>
              <w:suppressAutoHyphens/>
              <w:spacing w:line="276" w:lineRule="auto"/>
              <w:contextualSpacing/>
              <w:jc w:val="both"/>
              <w:rPr>
                <w:rFonts w:ascii="Times New Roman" w:hAnsi="Times New Roman" w:cs="Times New Roman"/>
                <w:bCs/>
                <w:sz w:val="24"/>
                <w:szCs w:val="24"/>
              </w:rPr>
            </w:pPr>
            <w:r w:rsidRPr="002141C1">
              <w:rPr>
                <w:rFonts w:ascii="Times New Roman" w:hAnsi="Times New Roman" w:cs="Times New Roman"/>
                <w:bCs/>
                <w:sz w:val="24"/>
                <w:szCs w:val="24"/>
              </w:rPr>
              <w:t xml:space="preserve">порядок ведения планово-учетной документации организации; требования законодательства Российской Федерации в области обработки, хранения, распознавания персональных данных и конфиденциальности информации; системы автоматизированного учета договоров страхования; основы документооборота в страховой организации; требования законодательства Российской Федерации в области учета и хранения первичной документации и бланков </w:t>
            </w:r>
            <w:r w:rsidRPr="002141C1">
              <w:rPr>
                <w:rFonts w:ascii="Times New Roman" w:hAnsi="Times New Roman" w:cs="Times New Roman"/>
                <w:bCs/>
                <w:sz w:val="24"/>
                <w:szCs w:val="24"/>
              </w:rPr>
              <w:lastRenderedPageBreak/>
              <w:t>строгой отчетности в страховой организации.</w:t>
            </w:r>
          </w:p>
          <w:p w14:paraId="191E0EFF" w14:textId="77777777" w:rsidR="002141C1" w:rsidRPr="002141C1" w:rsidRDefault="002141C1" w:rsidP="002F4822">
            <w:pPr>
              <w:suppressAutoHyphens/>
              <w:spacing w:line="276" w:lineRule="auto"/>
              <w:contextualSpacing/>
              <w:jc w:val="both"/>
              <w:rPr>
                <w:rFonts w:ascii="Times New Roman" w:hAnsi="Times New Roman" w:cs="Times New Roman"/>
                <w:bCs/>
                <w:sz w:val="24"/>
                <w:szCs w:val="24"/>
              </w:rPr>
            </w:pPr>
            <w:r w:rsidRPr="002141C1">
              <w:rPr>
                <w:rFonts w:ascii="Times New Roman" w:hAnsi="Times New Roman" w:cs="Times New Roman"/>
                <w:bCs/>
                <w:sz w:val="24"/>
                <w:szCs w:val="24"/>
              </w:rPr>
              <w:t>методы сбора и обработки экономической информации, а также осуществления технико-экономических расчетов и анализа хозяйственной деятельности организации, с использованием вычислительной техники; методы экономического анализа и учета показателей деятельности организации и ее подразделений; классификацию методов и приемов, используемых при анализе финансово-хозяйственной деятельности страховой организации.</w:t>
            </w:r>
          </w:p>
          <w:p w14:paraId="31320A27" w14:textId="77777777" w:rsidR="002141C1" w:rsidRPr="002141C1" w:rsidRDefault="002141C1" w:rsidP="002F4822">
            <w:pPr>
              <w:suppressAutoHyphens/>
              <w:spacing w:line="276" w:lineRule="auto"/>
              <w:contextualSpacing/>
              <w:jc w:val="both"/>
              <w:rPr>
                <w:rFonts w:ascii="Times New Roman" w:hAnsi="Times New Roman" w:cs="Times New Roman"/>
                <w:bCs/>
                <w:sz w:val="24"/>
                <w:szCs w:val="24"/>
              </w:rPr>
            </w:pPr>
            <w:r w:rsidRPr="002141C1">
              <w:rPr>
                <w:rFonts w:ascii="Times New Roman" w:hAnsi="Times New Roman" w:cs="Times New Roman"/>
                <w:bCs/>
                <w:sz w:val="24"/>
                <w:szCs w:val="24"/>
              </w:rPr>
              <w:t>требования страхового законодательства в части соблюдения сроков и порядка принятия решения об осуществлении страховой выплаты; документы страховой организации, содержащие решения по страховому случаю; содержание журнала учета убытков страховой организации.</w:t>
            </w:r>
          </w:p>
          <w:p w14:paraId="67BC58E0" w14:textId="77777777" w:rsidR="002141C1" w:rsidRPr="002141C1" w:rsidRDefault="002141C1" w:rsidP="002F4822">
            <w:pPr>
              <w:suppressAutoHyphens/>
              <w:spacing w:line="276" w:lineRule="auto"/>
              <w:contextualSpacing/>
              <w:jc w:val="both"/>
              <w:rPr>
                <w:rFonts w:ascii="Times New Roman" w:hAnsi="Times New Roman" w:cs="Times New Roman"/>
                <w:bCs/>
                <w:i/>
                <w:sz w:val="24"/>
                <w:szCs w:val="24"/>
              </w:rPr>
            </w:pPr>
            <w:r w:rsidRPr="002141C1">
              <w:rPr>
                <w:rFonts w:ascii="Times New Roman" w:hAnsi="Times New Roman" w:cs="Times New Roman"/>
                <w:bCs/>
                <w:i/>
                <w:sz w:val="24"/>
                <w:szCs w:val="24"/>
              </w:rPr>
              <w:t>Умения:</w:t>
            </w:r>
          </w:p>
          <w:p w14:paraId="3FAA79FE" w14:textId="77777777" w:rsidR="002141C1" w:rsidRPr="002141C1" w:rsidRDefault="002141C1" w:rsidP="002F4822">
            <w:pPr>
              <w:suppressAutoHyphens/>
              <w:spacing w:line="276" w:lineRule="auto"/>
              <w:contextualSpacing/>
              <w:jc w:val="both"/>
              <w:rPr>
                <w:rFonts w:ascii="Times New Roman" w:hAnsi="Times New Roman" w:cs="Times New Roman"/>
                <w:bCs/>
                <w:sz w:val="24"/>
                <w:szCs w:val="24"/>
              </w:rPr>
            </w:pPr>
            <w:r w:rsidRPr="002141C1">
              <w:rPr>
                <w:rFonts w:ascii="Times New Roman" w:hAnsi="Times New Roman" w:cs="Times New Roman"/>
                <w:bCs/>
                <w:sz w:val="24"/>
                <w:szCs w:val="24"/>
              </w:rPr>
              <w:t xml:space="preserve">распознавать и анализировать задачу в профессиональном и социальном контексте, выделять этапы ее решения; </w:t>
            </w:r>
          </w:p>
          <w:p w14:paraId="0A16DF57" w14:textId="77777777" w:rsidR="002141C1" w:rsidRPr="002141C1" w:rsidRDefault="002141C1" w:rsidP="002F4822">
            <w:pPr>
              <w:suppressAutoHyphens/>
              <w:spacing w:line="276" w:lineRule="auto"/>
              <w:contextualSpacing/>
              <w:jc w:val="both"/>
              <w:rPr>
                <w:rFonts w:ascii="Times New Roman" w:hAnsi="Times New Roman" w:cs="Times New Roman"/>
                <w:bCs/>
                <w:sz w:val="24"/>
                <w:szCs w:val="24"/>
              </w:rPr>
            </w:pPr>
            <w:r w:rsidRPr="002141C1">
              <w:rPr>
                <w:rFonts w:ascii="Times New Roman" w:hAnsi="Times New Roman" w:cs="Times New Roman"/>
                <w:bCs/>
                <w:sz w:val="24"/>
                <w:szCs w:val="24"/>
              </w:rPr>
              <w:t xml:space="preserve">выявлять и эффективно искать информацию, необходимую для решения задачи; </w:t>
            </w:r>
          </w:p>
          <w:p w14:paraId="2A82CCD2" w14:textId="77777777" w:rsidR="002141C1" w:rsidRPr="002141C1" w:rsidRDefault="002141C1" w:rsidP="002F4822">
            <w:pPr>
              <w:suppressAutoHyphens/>
              <w:spacing w:line="276" w:lineRule="auto"/>
              <w:contextualSpacing/>
              <w:jc w:val="both"/>
              <w:rPr>
                <w:rFonts w:ascii="Times New Roman" w:hAnsi="Times New Roman" w:cs="Times New Roman"/>
                <w:bCs/>
                <w:sz w:val="24"/>
                <w:szCs w:val="24"/>
              </w:rPr>
            </w:pPr>
            <w:r w:rsidRPr="002141C1">
              <w:rPr>
                <w:rFonts w:ascii="Times New Roman" w:hAnsi="Times New Roman" w:cs="Times New Roman"/>
                <w:bCs/>
                <w:sz w:val="24"/>
                <w:szCs w:val="24"/>
              </w:rPr>
              <w:t xml:space="preserve">составлять план действия; </w:t>
            </w:r>
          </w:p>
          <w:p w14:paraId="76F86150" w14:textId="77777777" w:rsidR="002141C1" w:rsidRPr="002141C1" w:rsidRDefault="002141C1" w:rsidP="002F4822">
            <w:pPr>
              <w:suppressAutoHyphens/>
              <w:spacing w:line="276" w:lineRule="auto"/>
              <w:contextualSpacing/>
              <w:jc w:val="both"/>
              <w:rPr>
                <w:rFonts w:ascii="Times New Roman" w:hAnsi="Times New Roman" w:cs="Times New Roman"/>
                <w:bCs/>
                <w:sz w:val="24"/>
                <w:szCs w:val="24"/>
              </w:rPr>
            </w:pPr>
            <w:r w:rsidRPr="002141C1">
              <w:rPr>
                <w:rFonts w:ascii="Times New Roman" w:hAnsi="Times New Roman" w:cs="Times New Roman"/>
                <w:bCs/>
                <w:sz w:val="24"/>
                <w:szCs w:val="24"/>
              </w:rPr>
              <w:t>определять необходимые ресурсы; реализовывать план решения задач в области бухгалтерского учета, налогообложения и аудита страховой организации.</w:t>
            </w:r>
          </w:p>
          <w:p w14:paraId="31BA2FC7" w14:textId="77777777" w:rsidR="002141C1" w:rsidRPr="002141C1" w:rsidRDefault="002141C1" w:rsidP="002F4822">
            <w:pPr>
              <w:suppressAutoHyphens/>
              <w:spacing w:line="276" w:lineRule="auto"/>
              <w:contextualSpacing/>
              <w:jc w:val="both"/>
              <w:rPr>
                <w:rFonts w:ascii="Times New Roman" w:hAnsi="Times New Roman" w:cs="Times New Roman"/>
                <w:bCs/>
                <w:sz w:val="24"/>
                <w:szCs w:val="24"/>
              </w:rPr>
            </w:pPr>
            <w:r w:rsidRPr="002141C1">
              <w:rPr>
                <w:rFonts w:ascii="Times New Roman" w:hAnsi="Times New Roman" w:cs="Times New Roman"/>
                <w:bCs/>
                <w:sz w:val="24"/>
                <w:szCs w:val="24"/>
              </w:rPr>
              <w:lastRenderedPageBreak/>
              <w:t xml:space="preserve">определять необходимые источники информации; </w:t>
            </w:r>
          </w:p>
          <w:p w14:paraId="4EC7A68E" w14:textId="77777777" w:rsidR="002141C1" w:rsidRPr="002141C1" w:rsidRDefault="002141C1" w:rsidP="002F4822">
            <w:pPr>
              <w:suppressAutoHyphens/>
              <w:spacing w:line="276" w:lineRule="auto"/>
              <w:contextualSpacing/>
              <w:jc w:val="both"/>
              <w:rPr>
                <w:rFonts w:ascii="Times New Roman" w:hAnsi="Times New Roman" w:cs="Times New Roman"/>
                <w:bCs/>
                <w:sz w:val="24"/>
                <w:szCs w:val="24"/>
              </w:rPr>
            </w:pPr>
            <w:r w:rsidRPr="002141C1">
              <w:rPr>
                <w:rFonts w:ascii="Times New Roman" w:hAnsi="Times New Roman" w:cs="Times New Roman"/>
                <w:bCs/>
                <w:sz w:val="24"/>
                <w:szCs w:val="24"/>
              </w:rPr>
              <w:t xml:space="preserve">использовать различные цифровые средства и современное программное обеспечение для поиска информации; </w:t>
            </w:r>
          </w:p>
          <w:p w14:paraId="5C4D7771" w14:textId="77777777" w:rsidR="002141C1" w:rsidRPr="002141C1" w:rsidRDefault="002141C1" w:rsidP="002F4822">
            <w:pPr>
              <w:suppressAutoHyphens/>
              <w:spacing w:line="276" w:lineRule="auto"/>
              <w:contextualSpacing/>
              <w:jc w:val="both"/>
              <w:rPr>
                <w:rFonts w:ascii="Times New Roman" w:hAnsi="Times New Roman" w:cs="Times New Roman"/>
                <w:bCs/>
                <w:sz w:val="24"/>
                <w:szCs w:val="24"/>
              </w:rPr>
            </w:pPr>
            <w:r w:rsidRPr="002141C1">
              <w:rPr>
                <w:rFonts w:ascii="Times New Roman" w:hAnsi="Times New Roman" w:cs="Times New Roman"/>
                <w:bCs/>
                <w:sz w:val="24"/>
                <w:szCs w:val="24"/>
              </w:rPr>
              <w:t xml:space="preserve">структурировать получаемую информацию; выделять наиболее значимое в перечне информации; оценивать практическую значимость результатов поиска; </w:t>
            </w:r>
          </w:p>
          <w:p w14:paraId="22EC0C6F" w14:textId="77777777" w:rsidR="002141C1" w:rsidRPr="002141C1" w:rsidRDefault="002141C1" w:rsidP="002F4822">
            <w:pPr>
              <w:suppressAutoHyphens/>
              <w:spacing w:line="276" w:lineRule="auto"/>
              <w:contextualSpacing/>
              <w:jc w:val="both"/>
              <w:rPr>
                <w:rFonts w:ascii="Times New Roman" w:hAnsi="Times New Roman" w:cs="Times New Roman"/>
                <w:bCs/>
                <w:sz w:val="24"/>
                <w:szCs w:val="24"/>
              </w:rPr>
            </w:pPr>
            <w:r w:rsidRPr="002141C1">
              <w:rPr>
                <w:rFonts w:ascii="Times New Roman" w:hAnsi="Times New Roman" w:cs="Times New Roman"/>
                <w:bCs/>
                <w:sz w:val="24"/>
                <w:szCs w:val="24"/>
              </w:rPr>
              <w:t>оформлять результаты поиска для выполнения задач в области бухгалтерского учета, налогообложения и аудита страховой организации.</w:t>
            </w:r>
          </w:p>
          <w:p w14:paraId="54A5C4C2" w14:textId="77777777" w:rsidR="002141C1" w:rsidRPr="002141C1" w:rsidRDefault="002141C1" w:rsidP="002F4822">
            <w:pPr>
              <w:suppressAutoHyphens/>
              <w:spacing w:line="276" w:lineRule="auto"/>
              <w:contextualSpacing/>
              <w:jc w:val="both"/>
              <w:rPr>
                <w:rFonts w:ascii="Times New Roman" w:hAnsi="Times New Roman" w:cs="Times New Roman"/>
                <w:bCs/>
                <w:sz w:val="24"/>
                <w:szCs w:val="24"/>
              </w:rPr>
            </w:pPr>
            <w:r w:rsidRPr="002141C1">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767A166C" w14:textId="77777777" w:rsidR="002141C1" w:rsidRPr="002141C1" w:rsidRDefault="002141C1" w:rsidP="002F4822">
            <w:pPr>
              <w:suppressAutoHyphens/>
              <w:spacing w:line="276" w:lineRule="auto"/>
              <w:contextualSpacing/>
              <w:jc w:val="both"/>
              <w:rPr>
                <w:rFonts w:ascii="Times New Roman" w:hAnsi="Times New Roman" w:cs="Times New Roman"/>
                <w:bCs/>
                <w:sz w:val="24"/>
                <w:szCs w:val="24"/>
              </w:rPr>
            </w:pPr>
            <w:r w:rsidRPr="002141C1">
              <w:rPr>
                <w:rFonts w:ascii="Times New Roman" w:hAnsi="Times New Roman" w:cs="Times New Roman"/>
                <w:bCs/>
                <w:sz w:val="24"/>
                <w:szCs w:val="24"/>
              </w:rPr>
              <w:t xml:space="preserve">применять современную научную профессиональную терминологию; </w:t>
            </w:r>
          </w:p>
          <w:p w14:paraId="44BB262B" w14:textId="77777777" w:rsidR="002141C1" w:rsidRPr="002141C1" w:rsidRDefault="002141C1" w:rsidP="002F4822">
            <w:pPr>
              <w:suppressAutoHyphens/>
              <w:spacing w:line="276" w:lineRule="auto"/>
              <w:contextualSpacing/>
              <w:jc w:val="both"/>
              <w:rPr>
                <w:rFonts w:ascii="Times New Roman" w:hAnsi="Times New Roman" w:cs="Times New Roman"/>
                <w:bCs/>
                <w:sz w:val="24"/>
                <w:szCs w:val="24"/>
              </w:rPr>
            </w:pPr>
            <w:r w:rsidRPr="002141C1">
              <w:rPr>
                <w:rFonts w:ascii="Times New Roman" w:hAnsi="Times New Roman" w:cs="Times New Roman"/>
                <w:bCs/>
                <w:sz w:val="24"/>
                <w:szCs w:val="24"/>
              </w:rPr>
              <w:t>определять и выстраивать траектории профессионального развития и самообразования при планировании собственного профессионального и личностного развития, предпринимательской деятельности в профессиональной области;</w:t>
            </w:r>
          </w:p>
          <w:p w14:paraId="5AB4200D" w14:textId="77777777" w:rsidR="002141C1" w:rsidRPr="002141C1" w:rsidRDefault="002141C1" w:rsidP="002F4822">
            <w:pPr>
              <w:suppressAutoHyphens/>
              <w:spacing w:line="276" w:lineRule="auto"/>
              <w:contextualSpacing/>
              <w:jc w:val="both"/>
              <w:rPr>
                <w:rFonts w:ascii="Times New Roman" w:hAnsi="Times New Roman" w:cs="Times New Roman"/>
                <w:bCs/>
                <w:sz w:val="24"/>
                <w:szCs w:val="24"/>
              </w:rPr>
            </w:pPr>
            <w:r w:rsidRPr="002141C1">
              <w:rPr>
                <w:rFonts w:ascii="Times New Roman" w:hAnsi="Times New Roman" w:cs="Times New Roman"/>
                <w:bCs/>
                <w:sz w:val="24"/>
                <w:szCs w:val="24"/>
              </w:rPr>
              <w:t>использовать знания по финансовой грамотности в области бухгалтерского учета, налогообложения и аудита страховой организации.</w:t>
            </w:r>
          </w:p>
          <w:p w14:paraId="4B3E8A28" w14:textId="77777777" w:rsidR="002141C1" w:rsidRPr="002141C1" w:rsidRDefault="002141C1" w:rsidP="002F4822">
            <w:pPr>
              <w:suppressAutoHyphens/>
              <w:spacing w:line="276" w:lineRule="auto"/>
              <w:contextualSpacing/>
              <w:jc w:val="both"/>
              <w:rPr>
                <w:rFonts w:ascii="Times New Roman" w:hAnsi="Times New Roman" w:cs="Times New Roman"/>
                <w:bCs/>
                <w:sz w:val="24"/>
                <w:szCs w:val="24"/>
              </w:rPr>
            </w:pPr>
            <w:r w:rsidRPr="002141C1">
              <w:rPr>
                <w:rFonts w:ascii="Times New Roman" w:hAnsi="Times New Roman" w:cs="Times New Roman"/>
                <w:bCs/>
                <w:sz w:val="24"/>
                <w:szCs w:val="24"/>
              </w:rPr>
              <w:t xml:space="preserve">организовывать работу коллектива и команды; </w:t>
            </w:r>
          </w:p>
          <w:p w14:paraId="39470EE7" w14:textId="77777777" w:rsidR="002141C1" w:rsidRPr="002141C1" w:rsidRDefault="002141C1" w:rsidP="002F4822">
            <w:pPr>
              <w:suppressAutoHyphens/>
              <w:spacing w:line="276" w:lineRule="auto"/>
              <w:contextualSpacing/>
              <w:jc w:val="both"/>
              <w:rPr>
                <w:rFonts w:ascii="Times New Roman" w:hAnsi="Times New Roman" w:cs="Times New Roman"/>
                <w:bCs/>
                <w:sz w:val="24"/>
                <w:szCs w:val="24"/>
              </w:rPr>
            </w:pPr>
            <w:r w:rsidRPr="002141C1">
              <w:rPr>
                <w:rFonts w:ascii="Times New Roman" w:hAnsi="Times New Roman" w:cs="Times New Roman"/>
                <w:bCs/>
                <w:sz w:val="24"/>
                <w:szCs w:val="24"/>
              </w:rPr>
              <w:t xml:space="preserve">взаимодействовать с коллегами, руководством, клиентами в ходе профессиональной </w:t>
            </w:r>
            <w:r w:rsidRPr="002141C1">
              <w:rPr>
                <w:rFonts w:ascii="Times New Roman" w:hAnsi="Times New Roman" w:cs="Times New Roman"/>
                <w:bCs/>
                <w:sz w:val="24"/>
                <w:szCs w:val="24"/>
              </w:rPr>
              <w:lastRenderedPageBreak/>
              <w:t>деятельности в области бухгалтерского учета, налогообложения и аудита страховой организации.</w:t>
            </w:r>
          </w:p>
          <w:p w14:paraId="76137CBF" w14:textId="77777777" w:rsidR="002141C1" w:rsidRPr="002141C1" w:rsidRDefault="002141C1" w:rsidP="002F4822">
            <w:pPr>
              <w:suppressAutoHyphens/>
              <w:spacing w:line="276" w:lineRule="auto"/>
              <w:contextualSpacing/>
              <w:jc w:val="both"/>
              <w:rPr>
                <w:rFonts w:ascii="Times New Roman" w:hAnsi="Times New Roman" w:cs="Times New Roman"/>
                <w:bCs/>
                <w:sz w:val="24"/>
                <w:szCs w:val="24"/>
              </w:rPr>
            </w:pPr>
            <w:r w:rsidRPr="002141C1">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64A59A81" w14:textId="77777777" w:rsidR="002141C1" w:rsidRPr="002141C1" w:rsidRDefault="002141C1" w:rsidP="002F4822">
            <w:pPr>
              <w:suppressAutoHyphens/>
              <w:spacing w:line="276" w:lineRule="auto"/>
              <w:contextualSpacing/>
              <w:jc w:val="both"/>
              <w:rPr>
                <w:rFonts w:ascii="Times New Roman" w:hAnsi="Times New Roman" w:cs="Times New Roman"/>
                <w:bCs/>
                <w:sz w:val="24"/>
                <w:szCs w:val="24"/>
              </w:rPr>
            </w:pPr>
            <w:r w:rsidRPr="002141C1">
              <w:rPr>
                <w:rFonts w:ascii="Times New Roman" w:hAnsi="Times New Roman" w:cs="Times New Roman"/>
                <w:bCs/>
                <w:sz w:val="24"/>
                <w:szCs w:val="24"/>
              </w:rPr>
              <w:t>проявлять толерантность в рабочем коллективе для осуществления устной и письменной коммуникации на государственном языке Российской Федерации с учетом особенностей социального и культурного контекста в области бухгалтерского учета, налогообложения и аудита страховой организации.</w:t>
            </w:r>
          </w:p>
          <w:p w14:paraId="40252F17" w14:textId="77777777" w:rsidR="002141C1" w:rsidRPr="002141C1" w:rsidRDefault="002141C1" w:rsidP="002F4822">
            <w:pPr>
              <w:suppressAutoHyphens/>
              <w:spacing w:line="276" w:lineRule="auto"/>
              <w:contextualSpacing/>
              <w:jc w:val="both"/>
              <w:rPr>
                <w:rFonts w:ascii="Times New Roman" w:hAnsi="Times New Roman" w:cs="Times New Roman"/>
                <w:bCs/>
                <w:sz w:val="24"/>
                <w:szCs w:val="24"/>
              </w:rPr>
            </w:pPr>
            <w:r w:rsidRPr="002141C1">
              <w:rPr>
                <w:rFonts w:ascii="Times New Roman" w:hAnsi="Times New Roman" w:cs="Times New Roman"/>
                <w:bCs/>
                <w:sz w:val="24"/>
                <w:szCs w:val="24"/>
              </w:rPr>
              <w:t>участвовать в диалогах на профессиональные темы; писать связные сообщения в области бухгалтерского учета, налогообложения и аудита страховой организации.</w:t>
            </w:r>
          </w:p>
          <w:p w14:paraId="6D8C523B" w14:textId="77777777" w:rsidR="002141C1" w:rsidRPr="002141C1" w:rsidRDefault="002141C1" w:rsidP="002F4822">
            <w:pPr>
              <w:suppressAutoHyphens/>
              <w:spacing w:line="276" w:lineRule="auto"/>
              <w:contextualSpacing/>
              <w:jc w:val="both"/>
              <w:rPr>
                <w:rFonts w:ascii="Times New Roman" w:hAnsi="Times New Roman" w:cs="Times New Roman"/>
                <w:bCs/>
                <w:sz w:val="24"/>
                <w:szCs w:val="24"/>
              </w:rPr>
            </w:pPr>
            <w:r w:rsidRPr="002141C1">
              <w:rPr>
                <w:rFonts w:ascii="Times New Roman" w:hAnsi="Times New Roman" w:cs="Times New Roman"/>
                <w:bCs/>
                <w:sz w:val="24"/>
                <w:szCs w:val="24"/>
              </w:rPr>
              <w:t>использовать автоматизированные системы сбора и обработки экономической информации; вносить информацию о договорах страхования, изменениях и дополнениях в базу данных страховой организации; оформлять документы по движению бланков строгой отчетности; пользоваться автоматизированными системами учета, регистрации, контроля и информационно-справочными системами при работе с документами страховой организации.</w:t>
            </w:r>
          </w:p>
          <w:p w14:paraId="3B3B8936" w14:textId="77777777" w:rsidR="002141C1" w:rsidRPr="002141C1" w:rsidRDefault="002141C1" w:rsidP="002F4822">
            <w:pPr>
              <w:suppressAutoHyphens/>
              <w:spacing w:line="276" w:lineRule="auto"/>
              <w:contextualSpacing/>
              <w:jc w:val="both"/>
              <w:rPr>
                <w:rFonts w:ascii="Times New Roman" w:hAnsi="Times New Roman" w:cs="Times New Roman"/>
                <w:bCs/>
                <w:sz w:val="24"/>
                <w:szCs w:val="24"/>
              </w:rPr>
            </w:pPr>
            <w:r w:rsidRPr="002141C1">
              <w:rPr>
                <w:rFonts w:ascii="Times New Roman" w:hAnsi="Times New Roman" w:cs="Times New Roman"/>
                <w:bCs/>
                <w:sz w:val="24"/>
                <w:szCs w:val="24"/>
              </w:rPr>
              <w:t xml:space="preserve">собирать и анализировать исходные данные, необходимые </w:t>
            </w:r>
            <w:r w:rsidRPr="002141C1">
              <w:rPr>
                <w:rFonts w:ascii="Times New Roman" w:hAnsi="Times New Roman" w:cs="Times New Roman"/>
                <w:bCs/>
                <w:sz w:val="24"/>
                <w:szCs w:val="24"/>
              </w:rPr>
              <w:lastRenderedPageBreak/>
              <w:t>для расчета финансово-экономических показателей, характеризующих деятельность организации; рассчитывать финансово-экономические показатели, характеризующие деятельность организации; использовать для решения аналитических и исследовательских задач современные технические средства и информационные технологии в области бухгалтерского учета, налогообложения и аудита страховой организации.</w:t>
            </w:r>
          </w:p>
          <w:p w14:paraId="7F324DCF" w14:textId="760BA61E" w:rsidR="00686320" w:rsidRPr="002141C1" w:rsidRDefault="002141C1" w:rsidP="002F4822">
            <w:pPr>
              <w:suppressAutoHyphens/>
              <w:spacing w:line="276" w:lineRule="auto"/>
              <w:contextualSpacing/>
              <w:jc w:val="both"/>
              <w:rPr>
                <w:rFonts w:ascii="Times New Roman" w:hAnsi="Times New Roman" w:cs="Times New Roman"/>
                <w:sz w:val="24"/>
                <w:szCs w:val="24"/>
              </w:rPr>
            </w:pPr>
            <w:r w:rsidRPr="002141C1">
              <w:rPr>
                <w:rFonts w:ascii="Times New Roman" w:hAnsi="Times New Roman" w:cs="Times New Roman"/>
                <w:bCs/>
                <w:sz w:val="24"/>
                <w:szCs w:val="24"/>
              </w:rPr>
              <w:t>вносить информацию по принятому решению в базу данных страховой организации; рассчитывать основные статистические показатели убытков по видам страхования и страховому портфелю; пользоваться автоматизированными системами учета, регистрации, контроля и информационно-справочными системами при работе с документами организации в области бухгалтерского учета, налогообложения и аудита страховой организации.</w:t>
            </w:r>
          </w:p>
        </w:tc>
        <w:tc>
          <w:tcPr>
            <w:tcW w:w="1875" w:type="pct"/>
          </w:tcPr>
          <w:p w14:paraId="71A93CC8" w14:textId="77777777" w:rsidR="002141C1" w:rsidRPr="002141C1" w:rsidRDefault="002141C1" w:rsidP="002F4822">
            <w:pPr>
              <w:suppressAutoHyphens/>
              <w:spacing w:line="276" w:lineRule="auto"/>
              <w:contextualSpacing/>
              <w:jc w:val="both"/>
              <w:rPr>
                <w:rFonts w:ascii="Times New Roman" w:hAnsi="Times New Roman" w:cs="Times New Roman"/>
                <w:bCs/>
                <w:sz w:val="24"/>
                <w:szCs w:val="24"/>
              </w:rPr>
            </w:pPr>
            <w:r w:rsidRPr="002141C1">
              <w:rPr>
                <w:rFonts w:ascii="Times New Roman" w:hAnsi="Times New Roman" w:cs="Times New Roman"/>
                <w:bCs/>
                <w:sz w:val="24"/>
                <w:szCs w:val="24"/>
              </w:rPr>
              <w:lastRenderedPageBreak/>
              <w:t xml:space="preserve">демонстрация высокого уровня подготовленности, характерной мыслительной деятельности, наличие направленности познавательной деятельности и устойчивых знаний в области бухгалтерского учета, </w:t>
            </w:r>
            <w:r w:rsidRPr="002141C1">
              <w:rPr>
                <w:rFonts w:ascii="Times New Roman" w:hAnsi="Times New Roman" w:cs="Times New Roman"/>
                <w:bCs/>
                <w:sz w:val="24"/>
                <w:szCs w:val="24"/>
              </w:rPr>
              <w:lastRenderedPageBreak/>
              <w:t>налогообложения и аудита страховой организации.</w:t>
            </w:r>
          </w:p>
          <w:p w14:paraId="048DC144" w14:textId="77777777" w:rsidR="002141C1" w:rsidRPr="002141C1" w:rsidRDefault="002141C1" w:rsidP="002F4822">
            <w:pPr>
              <w:suppressAutoHyphens/>
              <w:spacing w:line="276" w:lineRule="auto"/>
              <w:contextualSpacing/>
              <w:jc w:val="both"/>
              <w:rPr>
                <w:rFonts w:ascii="Times New Roman" w:hAnsi="Times New Roman" w:cs="Times New Roman"/>
                <w:bCs/>
                <w:sz w:val="24"/>
                <w:szCs w:val="24"/>
              </w:rPr>
            </w:pPr>
            <w:r w:rsidRPr="002141C1">
              <w:rPr>
                <w:rFonts w:ascii="Times New Roman" w:hAnsi="Times New Roman" w:cs="Times New Roman"/>
                <w:bCs/>
                <w:sz w:val="24"/>
                <w:szCs w:val="24"/>
              </w:rPr>
              <w:t>демонстрация понимания структурной упорядоченности представления информации; демонстрация знаний о необходимых требованиях к оформлению результатов поиска информации; демонстрация знаний о выборе эффективных цифровых технологий для поиска информации в области бухгалтерского учета, налогообложения и аудита страховой организации.</w:t>
            </w:r>
          </w:p>
          <w:p w14:paraId="4D3C03E0" w14:textId="77777777" w:rsidR="002141C1" w:rsidRPr="002141C1" w:rsidRDefault="002141C1" w:rsidP="002F4822">
            <w:pPr>
              <w:suppressAutoHyphens/>
              <w:spacing w:line="276" w:lineRule="auto"/>
              <w:contextualSpacing/>
              <w:jc w:val="both"/>
              <w:rPr>
                <w:rFonts w:ascii="Times New Roman" w:hAnsi="Times New Roman" w:cs="Times New Roman"/>
                <w:bCs/>
                <w:sz w:val="24"/>
                <w:szCs w:val="24"/>
              </w:rPr>
            </w:pPr>
            <w:r w:rsidRPr="002141C1">
              <w:rPr>
                <w:rFonts w:ascii="Times New Roman" w:hAnsi="Times New Roman" w:cs="Times New Roman"/>
                <w:bCs/>
                <w:sz w:val="24"/>
                <w:szCs w:val="24"/>
              </w:rPr>
              <w:t>демонстрация понимания важности использования актуальной нормативно-правовой документации и современной научной и профессиональной терминологии;</w:t>
            </w:r>
          </w:p>
          <w:p w14:paraId="126D8EBB" w14:textId="77777777" w:rsidR="002141C1" w:rsidRPr="002141C1" w:rsidRDefault="002141C1" w:rsidP="002F4822">
            <w:pPr>
              <w:suppressAutoHyphens/>
              <w:spacing w:line="276" w:lineRule="auto"/>
              <w:contextualSpacing/>
              <w:jc w:val="both"/>
              <w:rPr>
                <w:rFonts w:ascii="Times New Roman" w:hAnsi="Times New Roman" w:cs="Times New Roman"/>
                <w:bCs/>
                <w:sz w:val="24"/>
                <w:szCs w:val="24"/>
              </w:rPr>
            </w:pPr>
            <w:r w:rsidRPr="002141C1">
              <w:rPr>
                <w:rFonts w:ascii="Times New Roman" w:hAnsi="Times New Roman" w:cs="Times New Roman"/>
                <w:bCs/>
                <w:sz w:val="24"/>
                <w:szCs w:val="24"/>
              </w:rPr>
              <w:t>демонстрация понимания подхода к выбору эффективной траектории профессионального развития и самообразования;</w:t>
            </w:r>
          </w:p>
          <w:p w14:paraId="1009540F" w14:textId="77777777" w:rsidR="002141C1" w:rsidRPr="002141C1" w:rsidRDefault="002141C1" w:rsidP="002F4822">
            <w:pPr>
              <w:suppressAutoHyphens/>
              <w:spacing w:line="276" w:lineRule="auto"/>
              <w:contextualSpacing/>
              <w:jc w:val="both"/>
              <w:rPr>
                <w:rFonts w:ascii="Times New Roman" w:hAnsi="Times New Roman" w:cs="Times New Roman"/>
                <w:bCs/>
                <w:sz w:val="24"/>
                <w:szCs w:val="24"/>
              </w:rPr>
            </w:pPr>
            <w:r w:rsidRPr="002141C1">
              <w:rPr>
                <w:rFonts w:ascii="Times New Roman" w:hAnsi="Times New Roman" w:cs="Times New Roman"/>
                <w:bCs/>
                <w:sz w:val="24"/>
                <w:szCs w:val="24"/>
              </w:rPr>
              <w:t>демонстрация понимания важности использовании знаний по финансовой грамотности в области бухгалтерского учета, налогообложения и аудита страховой организации.</w:t>
            </w:r>
          </w:p>
          <w:p w14:paraId="50EA78CC" w14:textId="77777777" w:rsidR="002141C1" w:rsidRPr="002141C1" w:rsidRDefault="002141C1" w:rsidP="002F4822">
            <w:pPr>
              <w:suppressAutoHyphens/>
              <w:spacing w:line="276" w:lineRule="auto"/>
              <w:contextualSpacing/>
              <w:jc w:val="both"/>
              <w:rPr>
                <w:rFonts w:ascii="Times New Roman" w:hAnsi="Times New Roman" w:cs="Times New Roman"/>
                <w:bCs/>
                <w:sz w:val="24"/>
                <w:szCs w:val="24"/>
              </w:rPr>
            </w:pPr>
            <w:r w:rsidRPr="002141C1">
              <w:rPr>
                <w:rFonts w:ascii="Times New Roman" w:hAnsi="Times New Roman" w:cs="Times New Roman"/>
                <w:bCs/>
                <w:sz w:val="24"/>
                <w:szCs w:val="24"/>
              </w:rPr>
              <w:t xml:space="preserve">демонстрация знания психологических основ деятельности коллектива и психологических особенностей личности; демонстрация понимания проектной деятельности для эффективного взаимодействия и работы в коллективе и команде в ходе </w:t>
            </w:r>
            <w:r w:rsidRPr="002141C1">
              <w:rPr>
                <w:rFonts w:ascii="Times New Roman" w:hAnsi="Times New Roman" w:cs="Times New Roman"/>
                <w:bCs/>
                <w:sz w:val="24"/>
                <w:szCs w:val="24"/>
              </w:rPr>
              <w:lastRenderedPageBreak/>
              <w:t xml:space="preserve">профессиональной деятельности   </w:t>
            </w:r>
          </w:p>
          <w:p w14:paraId="4E291089" w14:textId="77777777" w:rsidR="002141C1" w:rsidRPr="002141C1" w:rsidRDefault="002141C1" w:rsidP="002F4822">
            <w:pPr>
              <w:suppressAutoHyphens/>
              <w:spacing w:line="276" w:lineRule="auto"/>
              <w:contextualSpacing/>
              <w:jc w:val="both"/>
              <w:rPr>
                <w:rFonts w:ascii="Times New Roman" w:hAnsi="Times New Roman" w:cs="Times New Roman"/>
                <w:bCs/>
                <w:sz w:val="24"/>
                <w:szCs w:val="24"/>
              </w:rPr>
            </w:pPr>
            <w:r w:rsidRPr="002141C1">
              <w:rPr>
                <w:rFonts w:ascii="Times New Roman" w:hAnsi="Times New Roman" w:cs="Times New Roman"/>
                <w:bCs/>
                <w:sz w:val="24"/>
                <w:szCs w:val="24"/>
              </w:rPr>
              <w:t>демонстрация знания и понимания особенностей социального и культурного контекста; демонстрация знаний правил оформления документов и построения устных сообщений для осуществления устной и письменной коммуникации в области бухгалтерского учета, налогообложения и аудита страховой организации.</w:t>
            </w:r>
          </w:p>
          <w:p w14:paraId="186C3D3A" w14:textId="77777777" w:rsidR="002141C1" w:rsidRPr="002141C1" w:rsidRDefault="002141C1" w:rsidP="002F4822">
            <w:pPr>
              <w:suppressAutoHyphens/>
              <w:spacing w:line="276" w:lineRule="auto"/>
              <w:contextualSpacing/>
              <w:jc w:val="both"/>
              <w:rPr>
                <w:rFonts w:ascii="Times New Roman" w:hAnsi="Times New Roman" w:cs="Times New Roman"/>
                <w:bCs/>
                <w:sz w:val="24"/>
                <w:szCs w:val="24"/>
              </w:rPr>
            </w:pPr>
            <w:r w:rsidRPr="002141C1">
              <w:rPr>
                <w:rFonts w:ascii="Times New Roman" w:hAnsi="Times New Roman" w:cs="Times New Roman"/>
                <w:bCs/>
                <w:sz w:val="24"/>
                <w:szCs w:val="24"/>
              </w:rPr>
              <w:t>демонстрация знаний лексического минимума, особенности произношения, правил чтения текстов профессиональной направленности при пользовании   профессиональной документацией на государственном языке в области бухгалтерского учета, налогообложения и аудита страховой организации.</w:t>
            </w:r>
          </w:p>
          <w:p w14:paraId="0B758B4D" w14:textId="77777777" w:rsidR="002141C1" w:rsidRPr="002141C1" w:rsidRDefault="002141C1" w:rsidP="002F4822">
            <w:pPr>
              <w:suppressAutoHyphens/>
              <w:spacing w:line="276" w:lineRule="auto"/>
              <w:contextualSpacing/>
              <w:jc w:val="both"/>
              <w:rPr>
                <w:rFonts w:ascii="Times New Roman" w:hAnsi="Times New Roman" w:cs="Times New Roman"/>
                <w:bCs/>
                <w:sz w:val="24"/>
                <w:szCs w:val="24"/>
              </w:rPr>
            </w:pPr>
            <w:r w:rsidRPr="002141C1">
              <w:rPr>
                <w:rFonts w:ascii="Times New Roman" w:hAnsi="Times New Roman" w:cs="Times New Roman"/>
                <w:bCs/>
                <w:sz w:val="24"/>
                <w:szCs w:val="24"/>
              </w:rPr>
              <w:t xml:space="preserve">демонстрация знания и понимания порядка ведения планово-учетной документации организации; требований законодательства Российской Федерации в области обработки, хранения, распознавания персональных данных и конфиденциальности информации; системы автоматизированного учета договоров страхования; основ документооборота в страховой организации; требований законодательства Российской Федерации в области учета и хранения первичной документации и бланков </w:t>
            </w:r>
            <w:r w:rsidRPr="002141C1">
              <w:rPr>
                <w:rFonts w:ascii="Times New Roman" w:hAnsi="Times New Roman" w:cs="Times New Roman"/>
                <w:bCs/>
                <w:sz w:val="24"/>
                <w:szCs w:val="24"/>
              </w:rPr>
              <w:lastRenderedPageBreak/>
              <w:t>строгой отчетности в страховой организации.</w:t>
            </w:r>
          </w:p>
          <w:p w14:paraId="376DC969" w14:textId="77777777" w:rsidR="002141C1" w:rsidRPr="002141C1" w:rsidRDefault="002141C1" w:rsidP="002F4822">
            <w:pPr>
              <w:suppressAutoHyphens/>
              <w:spacing w:line="276" w:lineRule="auto"/>
              <w:contextualSpacing/>
              <w:jc w:val="both"/>
              <w:rPr>
                <w:rFonts w:ascii="Times New Roman" w:hAnsi="Times New Roman" w:cs="Times New Roman"/>
                <w:bCs/>
                <w:sz w:val="24"/>
                <w:szCs w:val="24"/>
              </w:rPr>
            </w:pPr>
            <w:r w:rsidRPr="002141C1">
              <w:rPr>
                <w:rFonts w:ascii="Times New Roman" w:hAnsi="Times New Roman" w:cs="Times New Roman"/>
                <w:bCs/>
                <w:sz w:val="24"/>
                <w:szCs w:val="24"/>
              </w:rPr>
              <w:t>демонстрация знания и понимания методов сбора и обработки экономической информации, а также осуществления технико-экономических расчетов и анализа хозяйственной деятельности организации, с использованием вычислительной техники; методов экономического анализа и учета показателей деятельности организации и ее подразделений; классификации методов и приемов, используемых при анализе финансово-хозяйственной деятельности страховой организации.</w:t>
            </w:r>
          </w:p>
          <w:p w14:paraId="09D4A314" w14:textId="77777777" w:rsidR="002141C1" w:rsidRPr="002141C1" w:rsidRDefault="002141C1" w:rsidP="002F4822">
            <w:pPr>
              <w:suppressAutoHyphens/>
              <w:spacing w:line="276" w:lineRule="auto"/>
              <w:contextualSpacing/>
              <w:jc w:val="both"/>
              <w:rPr>
                <w:rFonts w:ascii="Times New Roman" w:hAnsi="Times New Roman" w:cs="Times New Roman"/>
                <w:bCs/>
                <w:sz w:val="24"/>
                <w:szCs w:val="24"/>
              </w:rPr>
            </w:pPr>
            <w:r w:rsidRPr="002141C1">
              <w:rPr>
                <w:rFonts w:ascii="Times New Roman" w:hAnsi="Times New Roman" w:cs="Times New Roman"/>
                <w:bCs/>
                <w:sz w:val="24"/>
                <w:szCs w:val="24"/>
              </w:rPr>
              <w:t>демонстрация знания и понимания требований страхового законодательства в части соблюдения сроков и порядка принятия решения об осуществлении страховой выплаты; документов страховой организации, содержащих решения по страховому случаю; содержание журнала учета убытков страховой организации.</w:t>
            </w:r>
          </w:p>
          <w:p w14:paraId="3D80F941" w14:textId="77777777" w:rsidR="002141C1" w:rsidRPr="002141C1" w:rsidRDefault="002141C1" w:rsidP="002F4822">
            <w:pPr>
              <w:suppressAutoHyphens/>
              <w:spacing w:line="276" w:lineRule="auto"/>
              <w:contextualSpacing/>
              <w:jc w:val="both"/>
              <w:rPr>
                <w:rFonts w:ascii="Times New Roman" w:hAnsi="Times New Roman" w:cs="Times New Roman"/>
                <w:bCs/>
                <w:sz w:val="24"/>
                <w:szCs w:val="24"/>
              </w:rPr>
            </w:pPr>
            <w:r w:rsidRPr="002141C1">
              <w:rPr>
                <w:rFonts w:ascii="Times New Roman" w:hAnsi="Times New Roman" w:cs="Times New Roman"/>
                <w:bCs/>
                <w:sz w:val="24"/>
                <w:szCs w:val="24"/>
              </w:rPr>
              <w:t>Демонстрация умения своевременно и точно распознавать задачу в профессиональном и социальном контексте в области финансов, денежного обращения и кредита.</w:t>
            </w:r>
          </w:p>
          <w:p w14:paraId="17E6F4ED" w14:textId="77777777" w:rsidR="002141C1" w:rsidRPr="002141C1" w:rsidRDefault="002141C1" w:rsidP="002F4822">
            <w:pPr>
              <w:suppressAutoHyphens/>
              <w:spacing w:line="276" w:lineRule="auto"/>
              <w:contextualSpacing/>
              <w:jc w:val="both"/>
              <w:rPr>
                <w:rFonts w:ascii="Times New Roman" w:hAnsi="Times New Roman" w:cs="Times New Roman"/>
                <w:bCs/>
                <w:sz w:val="24"/>
                <w:szCs w:val="24"/>
              </w:rPr>
            </w:pPr>
            <w:r w:rsidRPr="002141C1">
              <w:rPr>
                <w:rFonts w:ascii="Times New Roman" w:hAnsi="Times New Roman" w:cs="Times New Roman"/>
                <w:bCs/>
                <w:sz w:val="24"/>
                <w:szCs w:val="24"/>
              </w:rPr>
              <w:t xml:space="preserve">Демонстрация обоснованного применения методов решения профессиональных задач в области бухгалтерского учета, </w:t>
            </w:r>
            <w:r w:rsidRPr="002141C1">
              <w:rPr>
                <w:rFonts w:ascii="Times New Roman" w:hAnsi="Times New Roman" w:cs="Times New Roman"/>
                <w:bCs/>
                <w:sz w:val="24"/>
                <w:szCs w:val="24"/>
              </w:rPr>
              <w:lastRenderedPageBreak/>
              <w:t>налогообложения и аудита страховой организации.</w:t>
            </w:r>
          </w:p>
          <w:p w14:paraId="124EF86D" w14:textId="77777777" w:rsidR="002141C1" w:rsidRPr="002141C1" w:rsidRDefault="002141C1" w:rsidP="002F4822">
            <w:pPr>
              <w:suppressAutoHyphens/>
              <w:spacing w:line="276" w:lineRule="auto"/>
              <w:contextualSpacing/>
              <w:jc w:val="both"/>
              <w:rPr>
                <w:rFonts w:ascii="Times New Roman" w:hAnsi="Times New Roman" w:cs="Times New Roman"/>
                <w:bCs/>
                <w:sz w:val="24"/>
                <w:szCs w:val="24"/>
              </w:rPr>
            </w:pPr>
            <w:r w:rsidRPr="002141C1">
              <w:rPr>
                <w:rFonts w:ascii="Times New Roman" w:hAnsi="Times New Roman" w:cs="Times New Roman"/>
                <w:bCs/>
                <w:sz w:val="24"/>
                <w:szCs w:val="24"/>
              </w:rPr>
              <w:t>демонстрация умения определять необходимые источники информации; структурировать получаемую информацию.</w:t>
            </w:r>
          </w:p>
          <w:p w14:paraId="7A9D1648" w14:textId="77777777" w:rsidR="002141C1" w:rsidRPr="002141C1" w:rsidRDefault="002141C1" w:rsidP="002F4822">
            <w:pPr>
              <w:suppressAutoHyphens/>
              <w:spacing w:line="276" w:lineRule="auto"/>
              <w:contextualSpacing/>
              <w:jc w:val="both"/>
              <w:rPr>
                <w:rFonts w:ascii="Times New Roman" w:hAnsi="Times New Roman" w:cs="Times New Roman"/>
                <w:bCs/>
                <w:sz w:val="24"/>
                <w:szCs w:val="24"/>
              </w:rPr>
            </w:pPr>
            <w:r w:rsidRPr="002141C1">
              <w:rPr>
                <w:rFonts w:ascii="Times New Roman" w:hAnsi="Times New Roman" w:cs="Times New Roman"/>
                <w:bCs/>
                <w:sz w:val="24"/>
                <w:szCs w:val="24"/>
              </w:rPr>
              <w:t>Демонстрация поиска, анализа и интерпретации полученной информации с использованием современного программного обеспечения и цифровых средств для качественного выполнения профессиональных задач в области бухгалтерского учета, налогообложения и аудита страховой организации.</w:t>
            </w:r>
          </w:p>
          <w:p w14:paraId="776CBA32" w14:textId="77777777" w:rsidR="002141C1" w:rsidRPr="002141C1" w:rsidRDefault="002141C1" w:rsidP="002F4822">
            <w:pPr>
              <w:suppressAutoHyphens/>
              <w:spacing w:line="276" w:lineRule="auto"/>
              <w:contextualSpacing/>
              <w:jc w:val="both"/>
              <w:rPr>
                <w:rFonts w:ascii="Times New Roman" w:hAnsi="Times New Roman" w:cs="Times New Roman"/>
                <w:bCs/>
                <w:sz w:val="24"/>
                <w:szCs w:val="24"/>
              </w:rPr>
            </w:pPr>
            <w:r w:rsidRPr="002141C1">
              <w:rPr>
                <w:rFonts w:ascii="Times New Roman" w:hAnsi="Times New Roman" w:cs="Times New Roman"/>
                <w:bCs/>
                <w:sz w:val="24"/>
                <w:szCs w:val="24"/>
              </w:rPr>
              <w:t>демонстрация интереса к актуальному развитию профессиональной отрасли; демонстрация выстраивания траектории профессионального развития и самообразования, планирования повышения квалификации в профессиональной области.</w:t>
            </w:r>
          </w:p>
          <w:p w14:paraId="212FFBB0" w14:textId="77777777" w:rsidR="002141C1" w:rsidRPr="002141C1" w:rsidRDefault="002141C1" w:rsidP="002F4822">
            <w:pPr>
              <w:suppressAutoHyphens/>
              <w:spacing w:line="276" w:lineRule="auto"/>
              <w:contextualSpacing/>
              <w:jc w:val="both"/>
              <w:rPr>
                <w:rFonts w:ascii="Times New Roman" w:hAnsi="Times New Roman" w:cs="Times New Roman"/>
                <w:bCs/>
                <w:sz w:val="24"/>
                <w:szCs w:val="24"/>
              </w:rPr>
            </w:pPr>
            <w:r w:rsidRPr="002141C1">
              <w:rPr>
                <w:rFonts w:ascii="Times New Roman" w:hAnsi="Times New Roman" w:cs="Times New Roman"/>
                <w:bCs/>
                <w:sz w:val="24"/>
                <w:szCs w:val="24"/>
              </w:rPr>
              <w:t>демонстрация способности к организации самостоятельных занятий при изучении общепрофессиональной дисциплины.</w:t>
            </w:r>
          </w:p>
          <w:p w14:paraId="48D75B97" w14:textId="77777777" w:rsidR="002141C1" w:rsidRPr="002141C1" w:rsidRDefault="002141C1" w:rsidP="002F4822">
            <w:pPr>
              <w:suppressAutoHyphens/>
              <w:spacing w:line="276" w:lineRule="auto"/>
              <w:contextualSpacing/>
              <w:jc w:val="both"/>
              <w:rPr>
                <w:rFonts w:ascii="Times New Roman" w:hAnsi="Times New Roman" w:cs="Times New Roman"/>
                <w:bCs/>
                <w:sz w:val="24"/>
                <w:szCs w:val="24"/>
              </w:rPr>
            </w:pPr>
            <w:r w:rsidRPr="002141C1">
              <w:rPr>
                <w:rFonts w:ascii="Times New Roman" w:hAnsi="Times New Roman" w:cs="Times New Roman"/>
                <w:bCs/>
                <w:sz w:val="24"/>
                <w:szCs w:val="24"/>
              </w:rPr>
              <w:t>демонстрация умения представлять собственные проекты в предпринимательской деятельности;</w:t>
            </w:r>
          </w:p>
          <w:p w14:paraId="08E182BB" w14:textId="77777777" w:rsidR="002141C1" w:rsidRPr="002141C1" w:rsidRDefault="002141C1" w:rsidP="002F4822">
            <w:pPr>
              <w:suppressAutoHyphens/>
              <w:spacing w:line="276" w:lineRule="auto"/>
              <w:contextualSpacing/>
              <w:jc w:val="both"/>
              <w:rPr>
                <w:rFonts w:ascii="Times New Roman" w:hAnsi="Times New Roman" w:cs="Times New Roman"/>
                <w:bCs/>
                <w:sz w:val="24"/>
                <w:szCs w:val="24"/>
              </w:rPr>
            </w:pPr>
            <w:r w:rsidRPr="002141C1">
              <w:rPr>
                <w:rFonts w:ascii="Times New Roman" w:hAnsi="Times New Roman" w:cs="Times New Roman"/>
                <w:bCs/>
                <w:sz w:val="24"/>
                <w:szCs w:val="24"/>
              </w:rPr>
              <w:t>демонстрация применения знаний по финансовой грамотности в области бухгалтерского учета, налогообложения и аудита страховой организации.</w:t>
            </w:r>
          </w:p>
          <w:p w14:paraId="4E60EF5D" w14:textId="77777777" w:rsidR="002141C1" w:rsidRPr="002141C1" w:rsidRDefault="002141C1" w:rsidP="002F4822">
            <w:pPr>
              <w:suppressAutoHyphens/>
              <w:spacing w:line="276" w:lineRule="auto"/>
              <w:contextualSpacing/>
              <w:jc w:val="both"/>
              <w:rPr>
                <w:rFonts w:ascii="Times New Roman" w:hAnsi="Times New Roman" w:cs="Times New Roman"/>
                <w:bCs/>
                <w:sz w:val="24"/>
                <w:szCs w:val="24"/>
              </w:rPr>
            </w:pPr>
            <w:r w:rsidRPr="002141C1">
              <w:rPr>
                <w:rFonts w:ascii="Times New Roman" w:hAnsi="Times New Roman" w:cs="Times New Roman"/>
                <w:bCs/>
                <w:sz w:val="24"/>
                <w:szCs w:val="24"/>
              </w:rPr>
              <w:lastRenderedPageBreak/>
              <w:t xml:space="preserve">демонстрация умения сотрудничать при работе в команде и в коллективе с обучающимися, преподавателями и представителями работодателей в области бухгалтерского учета, налогообложения и аудита страховой организации. </w:t>
            </w:r>
          </w:p>
          <w:p w14:paraId="77CB9BCC" w14:textId="77777777" w:rsidR="002141C1" w:rsidRPr="002141C1" w:rsidRDefault="002141C1" w:rsidP="002F4822">
            <w:pPr>
              <w:suppressAutoHyphens/>
              <w:spacing w:line="276" w:lineRule="auto"/>
              <w:contextualSpacing/>
              <w:jc w:val="both"/>
              <w:rPr>
                <w:rFonts w:ascii="Times New Roman" w:hAnsi="Times New Roman" w:cs="Times New Roman"/>
                <w:bCs/>
                <w:sz w:val="24"/>
                <w:szCs w:val="24"/>
              </w:rPr>
            </w:pPr>
            <w:r w:rsidRPr="002141C1">
              <w:rPr>
                <w:rFonts w:ascii="Times New Roman" w:hAnsi="Times New Roman" w:cs="Times New Roman"/>
                <w:bCs/>
                <w:sz w:val="24"/>
                <w:szCs w:val="24"/>
              </w:rPr>
              <w:t>демонстрация навыков грамотно излагать свои мысли и оформлять документацию на государственном языке Российской Федерации, с учетом социального и культурного контекста для профессионального оформления документов в области бухгалтерского учета, налогообложения и аудита страховой организации.</w:t>
            </w:r>
          </w:p>
          <w:p w14:paraId="5924D938" w14:textId="77777777" w:rsidR="002141C1" w:rsidRPr="002141C1" w:rsidRDefault="002141C1" w:rsidP="002F4822">
            <w:pPr>
              <w:suppressAutoHyphens/>
              <w:spacing w:line="276" w:lineRule="auto"/>
              <w:contextualSpacing/>
              <w:jc w:val="both"/>
              <w:rPr>
                <w:rFonts w:ascii="Times New Roman" w:hAnsi="Times New Roman" w:cs="Times New Roman"/>
                <w:bCs/>
                <w:sz w:val="24"/>
                <w:szCs w:val="24"/>
              </w:rPr>
            </w:pPr>
            <w:r w:rsidRPr="002141C1">
              <w:rPr>
                <w:rFonts w:ascii="Times New Roman" w:hAnsi="Times New Roman" w:cs="Times New Roman"/>
                <w:bCs/>
                <w:sz w:val="24"/>
                <w:szCs w:val="24"/>
              </w:rPr>
              <w:t>демонстрация умений понимать тексты на базовые и профессиональные темы и составлять документы, относящиеся к профессиональной деятельности в области бухгалтерского учета, налогообложения и аудита страховой организации.</w:t>
            </w:r>
          </w:p>
          <w:p w14:paraId="75AE19C6" w14:textId="77777777" w:rsidR="002141C1" w:rsidRPr="002141C1" w:rsidRDefault="002141C1" w:rsidP="002F4822">
            <w:pPr>
              <w:suppressAutoHyphens/>
              <w:spacing w:line="276" w:lineRule="auto"/>
              <w:contextualSpacing/>
              <w:jc w:val="both"/>
              <w:rPr>
                <w:rFonts w:ascii="Times New Roman" w:hAnsi="Times New Roman" w:cs="Times New Roman"/>
                <w:bCs/>
                <w:sz w:val="24"/>
                <w:szCs w:val="24"/>
              </w:rPr>
            </w:pPr>
            <w:r w:rsidRPr="002141C1">
              <w:rPr>
                <w:rFonts w:ascii="Times New Roman" w:hAnsi="Times New Roman" w:cs="Times New Roman"/>
                <w:bCs/>
                <w:sz w:val="24"/>
                <w:szCs w:val="24"/>
              </w:rPr>
              <w:t xml:space="preserve">демонстрация умения использовать автоматизированные системы сбора и обработки экономической информации; вносить информацию о договорах страхования, изменениях и дополнениях в базу данных страховой организации; оформлять документы по движению бланков строгой отчетности; пользоваться </w:t>
            </w:r>
            <w:r w:rsidRPr="002141C1">
              <w:rPr>
                <w:rFonts w:ascii="Times New Roman" w:hAnsi="Times New Roman" w:cs="Times New Roman"/>
                <w:bCs/>
                <w:sz w:val="24"/>
                <w:szCs w:val="24"/>
              </w:rPr>
              <w:lastRenderedPageBreak/>
              <w:t>автоматизированными системами учета, регистрации, контроля и информационно-справочными системами при работе с документами страховой организации.</w:t>
            </w:r>
          </w:p>
          <w:p w14:paraId="331FB85E" w14:textId="77777777" w:rsidR="002141C1" w:rsidRPr="002141C1" w:rsidRDefault="002141C1" w:rsidP="002F4822">
            <w:pPr>
              <w:suppressAutoHyphens/>
              <w:spacing w:line="276" w:lineRule="auto"/>
              <w:contextualSpacing/>
              <w:jc w:val="both"/>
              <w:rPr>
                <w:rFonts w:ascii="Times New Roman" w:hAnsi="Times New Roman" w:cs="Times New Roman"/>
                <w:bCs/>
                <w:sz w:val="24"/>
                <w:szCs w:val="24"/>
              </w:rPr>
            </w:pPr>
            <w:r w:rsidRPr="002141C1">
              <w:rPr>
                <w:rFonts w:ascii="Times New Roman" w:hAnsi="Times New Roman" w:cs="Times New Roman"/>
                <w:bCs/>
                <w:sz w:val="24"/>
                <w:szCs w:val="24"/>
              </w:rPr>
              <w:t>демонстрация умения собирать и анализировать исходные данные, необходимые для расчета финансово-экономических показателей, характеризующих деятельность организации; рассчитывать финансово-экономические показатели, характеризующие деятельность организации; использовать для решения аналитических и исследовательских задач современные технические средства и информационные технологии в области бухгалтерского учета, налогообложения и аудита страховой организации.</w:t>
            </w:r>
          </w:p>
          <w:p w14:paraId="47DFF975" w14:textId="62F0B64D" w:rsidR="00686320" w:rsidRPr="002141C1" w:rsidRDefault="002141C1" w:rsidP="002F4822">
            <w:pPr>
              <w:suppressAutoHyphens/>
              <w:spacing w:line="276" w:lineRule="auto"/>
              <w:contextualSpacing/>
              <w:jc w:val="both"/>
              <w:rPr>
                <w:rFonts w:ascii="Times New Roman" w:hAnsi="Times New Roman" w:cs="Times New Roman"/>
                <w:sz w:val="24"/>
                <w:szCs w:val="24"/>
              </w:rPr>
            </w:pPr>
            <w:r w:rsidRPr="002141C1">
              <w:rPr>
                <w:rFonts w:ascii="Times New Roman" w:hAnsi="Times New Roman" w:cs="Times New Roman"/>
                <w:bCs/>
                <w:sz w:val="24"/>
                <w:szCs w:val="24"/>
              </w:rPr>
              <w:t>демонстрация умения вносить информацию по принятому решению в базу данных страховой организации; рассчитывать основные статистические показатели убытков по видам страхования и страховому портфелю; пользоваться автоматизированными системами учета, регистрации, контроля и информационно-справочными системами при работе с документами организации в области бухгалтерского учета, налогообложения и аудита страховой организации.</w:t>
            </w:r>
          </w:p>
        </w:tc>
        <w:tc>
          <w:tcPr>
            <w:tcW w:w="1173" w:type="pct"/>
          </w:tcPr>
          <w:p w14:paraId="0332FAFC" w14:textId="77777777" w:rsidR="002141C1" w:rsidRPr="00C867E4" w:rsidRDefault="002141C1" w:rsidP="002F4822">
            <w:pPr>
              <w:jc w:val="both"/>
              <w:rPr>
                <w:rFonts w:ascii="Times New Roman" w:eastAsia="Calibri" w:hAnsi="Times New Roman" w:cs="Times New Roman"/>
                <w:position w:val="-1"/>
                <w:sz w:val="24"/>
                <w:szCs w:val="24"/>
              </w:rPr>
            </w:pPr>
            <w:r w:rsidRPr="00C867E4">
              <w:rPr>
                <w:rFonts w:ascii="Times New Roman" w:eastAsia="Calibri" w:hAnsi="Times New Roman" w:cs="Times New Roman"/>
                <w:position w:val="-1"/>
                <w:sz w:val="24"/>
                <w:szCs w:val="24"/>
              </w:rPr>
              <w:lastRenderedPageBreak/>
              <w:t>оценка выполнения контрольных работ, тестирования.</w:t>
            </w:r>
          </w:p>
          <w:p w14:paraId="55D3408E" w14:textId="77777777" w:rsidR="002141C1" w:rsidRPr="00C867E4" w:rsidRDefault="002141C1" w:rsidP="002F4822">
            <w:pPr>
              <w:jc w:val="both"/>
              <w:rPr>
                <w:rFonts w:ascii="Times New Roman" w:eastAsia="Calibri" w:hAnsi="Times New Roman" w:cs="Times New Roman"/>
                <w:position w:val="-1"/>
                <w:sz w:val="24"/>
                <w:szCs w:val="24"/>
              </w:rPr>
            </w:pPr>
            <w:r w:rsidRPr="00C867E4">
              <w:rPr>
                <w:rFonts w:ascii="Times New Roman" w:eastAsia="Calibri" w:hAnsi="Times New Roman" w:cs="Times New Roman"/>
                <w:position w:val="-1"/>
                <w:sz w:val="24"/>
                <w:szCs w:val="24"/>
              </w:rPr>
              <w:t xml:space="preserve">оценка результатов выполнения </w:t>
            </w:r>
            <w:r w:rsidRPr="00C867E4">
              <w:rPr>
                <w:rFonts w:ascii="Times New Roman" w:eastAsia="Calibri" w:hAnsi="Times New Roman" w:cs="Times New Roman"/>
                <w:position w:val="-1"/>
                <w:sz w:val="24"/>
                <w:szCs w:val="24"/>
              </w:rPr>
              <w:lastRenderedPageBreak/>
              <w:t>практической работы;</w:t>
            </w:r>
          </w:p>
          <w:p w14:paraId="24606B78" w14:textId="174AB6CA" w:rsidR="002141C1" w:rsidRDefault="002141C1" w:rsidP="002F4822">
            <w:pPr>
              <w:jc w:val="both"/>
              <w:rPr>
                <w:rFonts w:ascii="Times New Roman" w:hAnsi="Times New Roman" w:cs="Times New Roman"/>
                <w:bCs/>
                <w:position w:val="-1"/>
                <w:sz w:val="24"/>
                <w:szCs w:val="24"/>
              </w:rPr>
            </w:pPr>
            <w:r w:rsidRPr="00C867E4">
              <w:rPr>
                <w:rFonts w:ascii="Times New Roman" w:hAnsi="Times New Roman" w:cs="Times New Roman"/>
                <w:bCs/>
                <w:position w:val="-1"/>
                <w:sz w:val="24"/>
                <w:szCs w:val="24"/>
              </w:rPr>
              <w:t>оценка заданий, выполненных в ходе промежуточной аттестации.</w:t>
            </w:r>
          </w:p>
          <w:p w14:paraId="28532EFD" w14:textId="77777777" w:rsidR="002141C1" w:rsidRPr="00C867E4" w:rsidRDefault="002141C1" w:rsidP="002F4822">
            <w:pPr>
              <w:jc w:val="both"/>
              <w:rPr>
                <w:rFonts w:ascii="Times New Roman" w:hAnsi="Times New Roman" w:cs="Times New Roman"/>
                <w:iCs/>
                <w:color w:val="000000"/>
                <w:position w:val="-1"/>
                <w:sz w:val="24"/>
                <w:szCs w:val="24"/>
              </w:rPr>
            </w:pPr>
          </w:p>
          <w:p w14:paraId="2207A9F2" w14:textId="5E34DF10" w:rsidR="002141C1" w:rsidRPr="00C867E4" w:rsidRDefault="002141C1" w:rsidP="002F4822">
            <w:pPr>
              <w:jc w:val="both"/>
              <w:rPr>
                <w:rFonts w:ascii="Times New Roman" w:eastAsia="Calibri" w:hAnsi="Times New Roman" w:cs="Times New Roman"/>
                <w:position w:val="-1"/>
                <w:sz w:val="24"/>
                <w:szCs w:val="24"/>
              </w:rPr>
            </w:pPr>
            <w:r>
              <w:rPr>
                <w:rFonts w:ascii="Times New Roman" w:eastAsia="Calibri" w:hAnsi="Times New Roman" w:cs="Times New Roman"/>
                <w:position w:val="-1"/>
                <w:sz w:val="24"/>
                <w:szCs w:val="24"/>
              </w:rPr>
              <w:t>э</w:t>
            </w:r>
            <w:r w:rsidRPr="00C867E4">
              <w:rPr>
                <w:rFonts w:ascii="Times New Roman" w:eastAsia="Calibri" w:hAnsi="Times New Roman" w:cs="Times New Roman"/>
                <w:position w:val="-1"/>
                <w:sz w:val="24"/>
                <w:szCs w:val="24"/>
              </w:rPr>
              <w:t>кспертное наблюдение и оценка деятельности студента в процессе освоения образовательной программы на практических занятиях, при выполнении индивидуальных домашних заданий.</w:t>
            </w:r>
          </w:p>
          <w:p w14:paraId="1B0F6A1B" w14:textId="77777777" w:rsidR="002141C1" w:rsidRPr="00C867E4" w:rsidRDefault="002141C1" w:rsidP="002F4822">
            <w:pPr>
              <w:jc w:val="both"/>
              <w:rPr>
                <w:rFonts w:ascii="Times New Roman" w:hAnsi="Times New Roman" w:cs="Times New Roman"/>
                <w:iCs/>
                <w:color w:val="000000"/>
                <w:position w:val="-1"/>
                <w:sz w:val="24"/>
                <w:szCs w:val="24"/>
              </w:rPr>
            </w:pPr>
          </w:p>
          <w:p w14:paraId="0739E9D6" w14:textId="571607B8" w:rsidR="00686320" w:rsidRPr="002141C1" w:rsidRDefault="00686320" w:rsidP="002F4822">
            <w:pPr>
              <w:suppressAutoHyphens/>
              <w:spacing w:line="276" w:lineRule="auto"/>
              <w:contextualSpacing/>
              <w:jc w:val="both"/>
              <w:rPr>
                <w:rFonts w:ascii="Times New Roman" w:hAnsi="Times New Roman" w:cs="Times New Roman"/>
                <w:sz w:val="24"/>
                <w:szCs w:val="24"/>
              </w:rPr>
            </w:pPr>
          </w:p>
        </w:tc>
      </w:tr>
    </w:tbl>
    <w:p w14:paraId="41800914" w14:textId="4B8CF9F9" w:rsidR="00686320" w:rsidRDefault="00686320" w:rsidP="00686320">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r>
        <w:rPr>
          <w:rFonts w:ascii="Times New Roman" w:hAnsi="Times New Roman" w:cs="Times New Roman"/>
          <w:b/>
          <w:bCs/>
          <w:sz w:val="24"/>
          <w:szCs w:val="24"/>
        </w:rPr>
        <w:lastRenderedPageBreak/>
        <w:t>Приложение 2.</w:t>
      </w:r>
      <w:r w:rsidR="007233D7">
        <w:rPr>
          <w:rFonts w:ascii="Times New Roman" w:hAnsi="Times New Roman" w:cs="Times New Roman"/>
          <w:b/>
          <w:bCs/>
          <w:sz w:val="24"/>
          <w:szCs w:val="24"/>
        </w:rPr>
        <w:t>4</w:t>
      </w:r>
    </w:p>
    <w:p w14:paraId="1EA9C561" w14:textId="77777777" w:rsidR="00686320" w:rsidRDefault="00686320" w:rsidP="00686320">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7205D50E" w14:textId="77777777" w:rsidR="00686320" w:rsidRDefault="00686320" w:rsidP="00686320">
      <w:pPr>
        <w:jc w:val="right"/>
        <w:rPr>
          <w:rFonts w:ascii="Times New Roman" w:hAnsi="Times New Roman" w:cs="Times New Roman"/>
          <w:b/>
          <w:bCs/>
          <w:color w:val="0070C0"/>
          <w:sz w:val="24"/>
          <w:szCs w:val="24"/>
        </w:rPr>
      </w:pPr>
      <w:r>
        <w:rPr>
          <w:rFonts w:ascii="Times New Roman" w:hAnsi="Times New Roman"/>
          <w:b/>
          <w:bCs/>
          <w:iCs/>
          <w:sz w:val="24"/>
          <w:szCs w:val="24"/>
        </w:rPr>
        <w:t>38.02.02 Страховое дело (по отраслям)</w:t>
      </w:r>
    </w:p>
    <w:p w14:paraId="6A89A163" w14:textId="77777777" w:rsidR="00686320" w:rsidRDefault="00686320" w:rsidP="00686320">
      <w:pPr>
        <w:jc w:val="right"/>
        <w:rPr>
          <w:rFonts w:ascii="Times New Roman" w:hAnsi="Times New Roman" w:cs="Times New Roman"/>
          <w:b/>
          <w:bCs/>
          <w:color w:val="0070C0"/>
          <w:sz w:val="24"/>
          <w:szCs w:val="24"/>
        </w:rPr>
      </w:pPr>
    </w:p>
    <w:p w14:paraId="3D0134BF" w14:textId="77777777" w:rsidR="00686320" w:rsidRDefault="00686320" w:rsidP="00686320">
      <w:pPr>
        <w:jc w:val="right"/>
        <w:rPr>
          <w:rFonts w:ascii="Times New Roman" w:hAnsi="Times New Roman" w:cs="Times New Roman"/>
          <w:b/>
          <w:bCs/>
          <w:color w:val="0070C0"/>
          <w:sz w:val="24"/>
          <w:szCs w:val="24"/>
        </w:rPr>
      </w:pPr>
    </w:p>
    <w:p w14:paraId="72515ECC" w14:textId="77777777" w:rsidR="00686320" w:rsidRDefault="00686320" w:rsidP="00686320">
      <w:pPr>
        <w:jc w:val="right"/>
        <w:rPr>
          <w:rFonts w:ascii="Times New Roman" w:hAnsi="Times New Roman" w:cs="Times New Roman"/>
          <w:b/>
          <w:bCs/>
          <w:color w:val="0070C0"/>
          <w:sz w:val="24"/>
          <w:szCs w:val="24"/>
        </w:rPr>
      </w:pPr>
    </w:p>
    <w:p w14:paraId="36AEA907" w14:textId="77777777" w:rsidR="00686320" w:rsidRDefault="00686320" w:rsidP="00686320">
      <w:pPr>
        <w:jc w:val="right"/>
        <w:rPr>
          <w:rFonts w:ascii="Times New Roman" w:hAnsi="Times New Roman" w:cs="Times New Roman"/>
          <w:b/>
          <w:bCs/>
          <w:color w:val="0070C0"/>
          <w:sz w:val="24"/>
          <w:szCs w:val="24"/>
        </w:rPr>
      </w:pPr>
    </w:p>
    <w:p w14:paraId="65974131" w14:textId="77777777" w:rsidR="00686320" w:rsidRDefault="00686320" w:rsidP="00686320">
      <w:pPr>
        <w:jc w:val="right"/>
        <w:rPr>
          <w:rFonts w:ascii="Times New Roman" w:hAnsi="Times New Roman" w:cs="Times New Roman"/>
          <w:b/>
          <w:bCs/>
          <w:color w:val="0070C0"/>
          <w:sz w:val="24"/>
          <w:szCs w:val="24"/>
        </w:rPr>
      </w:pPr>
    </w:p>
    <w:p w14:paraId="76ACD1DC" w14:textId="77777777" w:rsidR="00686320" w:rsidRDefault="00686320" w:rsidP="00686320">
      <w:pPr>
        <w:jc w:val="right"/>
        <w:rPr>
          <w:rFonts w:ascii="Times New Roman" w:hAnsi="Times New Roman" w:cs="Times New Roman"/>
          <w:b/>
          <w:bCs/>
          <w:color w:val="0070C0"/>
          <w:sz w:val="24"/>
          <w:szCs w:val="24"/>
        </w:rPr>
      </w:pPr>
    </w:p>
    <w:p w14:paraId="5EFBD5B0" w14:textId="77777777" w:rsidR="00686320" w:rsidRDefault="00686320" w:rsidP="00686320">
      <w:pPr>
        <w:jc w:val="right"/>
        <w:rPr>
          <w:rFonts w:ascii="Times New Roman" w:hAnsi="Times New Roman" w:cs="Times New Roman"/>
          <w:b/>
          <w:bCs/>
          <w:color w:val="0070C0"/>
          <w:sz w:val="24"/>
          <w:szCs w:val="24"/>
        </w:rPr>
      </w:pPr>
    </w:p>
    <w:p w14:paraId="7E41A902" w14:textId="77777777" w:rsidR="00686320" w:rsidRDefault="00686320" w:rsidP="00686320">
      <w:pPr>
        <w:jc w:val="right"/>
        <w:rPr>
          <w:rFonts w:ascii="Times New Roman" w:hAnsi="Times New Roman" w:cs="Times New Roman"/>
          <w:b/>
          <w:bCs/>
          <w:color w:val="0070C0"/>
          <w:sz w:val="24"/>
          <w:szCs w:val="24"/>
        </w:rPr>
      </w:pPr>
    </w:p>
    <w:p w14:paraId="37FDBD65" w14:textId="77777777" w:rsidR="00686320" w:rsidRDefault="00686320" w:rsidP="00686320">
      <w:pPr>
        <w:jc w:val="right"/>
        <w:rPr>
          <w:rFonts w:ascii="Times New Roman" w:hAnsi="Times New Roman" w:cs="Times New Roman"/>
          <w:b/>
          <w:bCs/>
          <w:color w:val="0070C0"/>
          <w:sz w:val="24"/>
          <w:szCs w:val="24"/>
        </w:rPr>
      </w:pPr>
    </w:p>
    <w:p w14:paraId="1C579559" w14:textId="77777777" w:rsidR="00686320" w:rsidRDefault="00686320" w:rsidP="00686320">
      <w:pPr>
        <w:jc w:val="right"/>
        <w:rPr>
          <w:rFonts w:ascii="Times New Roman" w:hAnsi="Times New Roman" w:cs="Times New Roman"/>
          <w:b/>
          <w:bCs/>
          <w:color w:val="0070C0"/>
          <w:sz w:val="24"/>
          <w:szCs w:val="24"/>
        </w:rPr>
      </w:pPr>
    </w:p>
    <w:p w14:paraId="67094003" w14:textId="77777777" w:rsidR="00686320" w:rsidRPr="00502F97" w:rsidRDefault="00686320" w:rsidP="00686320">
      <w:pPr>
        <w:jc w:val="right"/>
        <w:rPr>
          <w:rFonts w:ascii="Times New Roman" w:hAnsi="Times New Roman" w:cs="Times New Roman"/>
          <w:b/>
          <w:bCs/>
          <w:color w:val="0070C0"/>
          <w:sz w:val="24"/>
          <w:szCs w:val="24"/>
        </w:rPr>
      </w:pPr>
    </w:p>
    <w:p w14:paraId="68E99445" w14:textId="77777777" w:rsidR="00686320" w:rsidRPr="008F578C" w:rsidRDefault="00686320" w:rsidP="0068632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3EA0B75" w14:textId="375C7D2D" w:rsidR="00686320" w:rsidRPr="00947D1C" w:rsidRDefault="00686320" w:rsidP="00686320">
      <w:pPr>
        <w:pStyle w:val="1"/>
      </w:pPr>
      <w:bookmarkStart w:id="10" w:name="_Toc179904737"/>
      <w:r w:rsidRPr="00947D1C">
        <w:t>«</w:t>
      </w:r>
      <w:r w:rsidR="002141C1" w:rsidRPr="00947D1C">
        <w:rPr>
          <w:bCs w:val="0"/>
        </w:rPr>
        <w:t>ОП.04 ПРАВОВОЕ И ДОКУМЕНТАЦИОННОЕ ОБЕСПЕЧЕНИЕ ПРОФЕССИОНАЛЬНОЙ ДЕЯТЕЛЬНОСТИ</w:t>
      </w:r>
      <w:r w:rsidRPr="00947D1C">
        <w:t>»</w:t>
      </w:r>
      <w:bookmarkEnd w:id="10"/>
    </w:p>
    <w:p w14:paraId="24C67307" w14:textId="77777777" w:rsidR="00686320" w:rsidRDefault="00686320" w:rsidP="00686320">
      <w:pPr>
        <w:pStyle w:val="1"/>
      </w:pPr>
    </w:p>
    <w:p w14:paraId="6C37A01E" w14:textId="77777777" w:rsidR="00686320" w:rsidRDefault="00686320" w:rsidP="00686320">
      <w:pPr>
        <w:pStyle w:val="1"/>
      </w:pPr>
    </w:p>
    <w:p w14:paraId="2D06912A" w14:textId="77777777" w:rsidR="00686320" w:rsidRDefault="00686320" w:rsidP="00686320">
      <w:pPr>
        <w:pStyle w:val="1"/>
      </w:pPr>
    </w:p>
    <w:p w14:paraId="6FFBD23E" w14:textId="77777777" w:rsidR="00686320" w:rsidRDefault="00686320" w:rsidP="00686320">
      <w:pPr>
        <w:pStyle w:val="1"/>
      </w:pPr>
    </w:p>
    <w:p w14:paraId="2ABD9A7F" w14:textId="77777777" w:rsidR="00686320" w:rsidRDefault="00686320" w:rsidP="00686320">
      <w:pPr>
        <w:pStyle w:val="1"/>
      </w:pPr>
    </w:p>
    <w:p w14:paraId="46DCCB49" w14:textId="77777777" w:rsidR="00686320" w:rsidRDefault="00686320" w:rsidP="00686320">
      <w:pPr>
        <w:pStyle w:val="1"/>
      </w:pPr>
    </w:p>
    <w:p w14:paraId="1F6F7E7F" w14:textId="77777777" w:rsidR="00686320" w:rsidRDefault="00686320" w:rsidP="00686320">
      <w:pPr>
        <w:pStyle w:val="1"/>
      </w:pPr>
    </w:p>
    <w:p w14:paraId="135492D9" w14:textId="77777777" w:rsidR="00686320" w:rsidRDefault="00686320" w:rsidP="00686320">
      <w:pPr>
        <w:pStyle w:val="1"/>
      </w:pPr>
    </w:p>
    <w:p w14:paraId="2E9257F7" w14:textId="77777777" w:rsidR="00686320" w:rsidRDefault="00686320" w:rsidP="00686320">
      <w:pPr>
        <w:pStyle w:val="1"/>
      </w:pPr>
    </w:p>
    <w:p w14:paraId="3F455CFF" w14:textId="77777777" w:rsidR="00686320" w:rsidRDefault="00686320" w:rsidP="00686320">
      <w:pPr>
        <w:pStyle w:val="1"/>
      </w:pPr>
    </w:p>
    <w:p w14:paraId="630D7A4D" w14:textId="77777777" w:rsidR="00686320" w:rsidRDefault="00686320" w:rsidP="00686320">
      <w:pPr>
        <w:pStyle w:val="1"/>
      </w:pPr>
    </w:p>
    <w:p w14:paraId="1719C9BF" w14:textId="77777777" w:rsidR="00686320" w:rsidRDefault="00686320" w:rsidP="00686320">
      <w:pPr>
        <w:pStyle w:val="1"/>
      </w:pPr>
    </w:p>
    <w:p w14:paraId="535D5BD5" w14:textId="77777777" w:rsidR="00686320" w:rsidRDefault="00686320" w:rsidP="00686320">
      <w:pPr>
        <w:pStyle w:val="1"/>
      </w:pPr>
    </w:p>
    <w:p w14:paraId="3F98E41A" w14:textId="77777777" w:rsidR="00686320" w:rsidRDefault="00686320" w:rsidP="00686320">
      <w:pPr>
        <w:pStyle w:val="1"/>
      </w:pPr>
    </w:p>
    <w:p w14:paraId="67739E99" w14:textId="77777777" w:rsidR="00686320" w:rsidRPr="00A0276D" w:rsidRDefault="00686320" w:rsidP="00686320">
      <w:pPr>
        <w:pStyle w:val="1d"/>
        <w:jc w:val="center"/>
        <w:rPr>
          <w:b/>
          <w:bCs/>
          <w:lang w:val="ru-RU"/>
        </w:rPr>
      </w:pPr>
    </w:p>
    <w:p w14:paraId="599835A9" w14:textId="77777777" w:rsidR="00686320" w:rsidRDefault="00686320" w:rsidP="00686320">
      <w:pPr>
        <w:rPr>
          <w:rFonts w:ascii="Times New Roman Полужирный" w:eastAsia="Segoe UI" w:hAnsi="Times New Roman Полужирный" w:cs="Times New Roman"/>
          <w:b/>
          <w:bCs/>
          <w:caps/>
          <w:kern w:val="32"/>
          <w:sz w:val="24"/>
          <w:szCs w:val="24"/>
          <w:lang w:val="x-none" w:eastAsia="x-none"/>
        </w:rPr>
      </w:pPr>
      <w:r>
        <w:br w:type="page"/>
      </w:r>
    </w:p>
    <w:p w14:paraId="3F4F8BAE" w14:textId="77777777" w:rsidR="00686320" w:rsidRPr="00DF068E" w:rsidRDefault="00686320" w:rsidP="00686320">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9AE72A4" w14:textId="77777777" w:rsidR="00686320" w:rsidRPr="000143A1" w:rsidRDefault="00686320" w:rsidP="00686320">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6470F503" w14:textId="2E81F505" w:rsidR="00686320" w:rsidRPr="000143A1" w:rsidRDefault="00834CB9" w:rsidP="00686320">
      <w:pPr>
        <w:pStyle w:val="14"/>
        <w:rPr>
          <w:rFonts w:asciiTheme="minorHAnsi" w:eastAsiaTheme="minorEastAsia" w:hAnsiTheme="minorHAnsi" w:cstheme="minorBidi"/>
          <w:b w:val="0"/>
          <w:bCs w:val="0"/>
          <w:lang w:eastAsia="ru-RU"/>
        </w:rPr>
      </w:pPr>
      <w:hyperlink w:anchor="_Toc156294876" w:history="1">
        <w:r w:rsidR="00686320" w:rsidRPr="000143A1">
          <w:rPr>
            <w:rStyle w:val="af0"/>
            <w:b w:val="0"/>
            <w:bCs w:val="0"/>
          </w:rPr>
          <w:t>1. ОБЩАЯ ХАРАКТЕРИСТИКА</w:t>
        </w:r>
        <w:r w:rsidR="00686320" w:rsidRPr="000143A1">
          <w:rPr>
            <w:b w:val="0"/>
            <w:bCs w:val="0"/>
            <w:webHidden/>
          </w:rPr>
          <w:tab/>
        </w:r>
      </w:hyperlink>
    </w:p>
    <w:p w14:paraId="5C746275" w14:textId="5A282EAA" w:rsidR="00686320" w:rsidRPr="000143A1" w:rsidRDefault="00834CB9" w:rsidP="00686320">
      <w:pPr>
        <w:pStyle w:val="22"/>
        <w:rPr>
          <w:rFonts w:asciiTheme="minorHAnsi" w:eastAsiaTheme="minorEastAsia" w:hAnsiTheme="minorHAnsi" w:cstheme="minorBidi"/>
          <w:i w:val="0"/>
          <w:iCs w:val="0"/>
          <w:sz w:val="22"/>
          <w:szCs w:val="22"/>
        </w:rPr>
      </w:pPr>
      <w:hyperlink w:anchor="_Toc156294877" w:history="1">
        <w:r w:rsidR="00686320" w:rsidRPr="000143A1">
          <w:rPr>
            <w:rStyle w:val="af0"/>
            <w:i w:val="0"/>
            <w:iCs w:val="0"/>
          </w:rPr>
          <w:t>1.1. Цель и место дисциплины в структуре образовательной программы</w:t>
        </w:r>
        <w:r w:rsidR="00686320" w:rsidRPr="000143A1">
          <w:rPr>
            <w:i w:val="0"/>
            <w:iCs w:val="0"/>
            <w:webHidden/>
          </w:rPr>
          <w:tab/>
        </w:r>
      </w:hyperlink>
    </w:p>
    <w:p w14:paraId="77F211B2" w14:textId="355F62C3" w:rsidR="00686320" w:rsidRPr="000143A1" w:rsidRDefault="00834CB9" w:rsidP="00686320">
      <w:pPr>
        <w:pStyle w:val="22"/>
        <w:rPr>
          <w:rFonts w:asciiTheme="minorHAnsi" w:eastAsiaTheme="minorEastAsia" w:hAnsiTheme="minorHAnsi" w:cstheme="minorBidi"/>
          <w:i w:val="0"/>
          <w:iCs w:val="0"/>
          <w:sz w:val="22"/>
          <w:szCs w:val="22"/>
        </w:rPr>
      </w:pPr>
      <w:hyperlink w:anchor="_Toc156294878" w:history="1">
        <w:r w:rsidR="00686320" w:rsidRPr="000143A1">
          <w:rPr>
            <w:rStyle w:val="af0"/>
            <w:i w:val="0"/>
            <w:iCs w:val="0"/>
          </w:rPr>
          <w:t>1.2. Планируемые результаты освоения дисциплины</w:t>
        </w:r>
        <w:r w:rsidR="00686320" w:rsidRPr="000143A1">
          <w:rPr>
            <w:i w:val="0"/>
            <w:iCs w:val="0"/>
            <w:webHidden/>
          </w:rPr>
          <w:tab/>
        </w:r>
      </w:hyperlink>
    </w:p>
    <w:p w14:paraId="1C9DC8C9" w14:textId="750ADF3E" w:rsidR="00686320" w:rsidRPr="000143A1" w:rsidRDefault="00834CB9" w:rsidP="00686320">
      <w:pPr>
        <w:pStyle w:val="14"/>
        <w:rPr>
          <w:rFonts w:asciiTheme="minorHAnsi" w:eastAsiaTheme="minorEastAsia" w:hAnsiTheme="minorHAnsi" w:cstheme="minorBidi"/>
          <w:b w:val="0"/>
          <w:bCs w:val="0"/>
          <w:lang w:eastAsia="ru-RU"/>
        </w:rPr>
      </w:pPr>
      <w:hyperlink w:anchor="_Toc156294879" w:history="1">
        <w:r w:rsidR="00686320" w:rsidRPr="000143A1">
          <w:rPr>
            <w:rStyle w:val="af0"/>
            <w:b w:val="0"/>
            <w:bCs w:val="0"/>
          </w:rPr>
          <w:t>2. СТРУКТУРА И СОДЕРЖАНИЕ ДИСЦИПЛИНЫ</w:t>
        </w:r>
        <w:r w:rsidR="00686320" w:rsidRPr="000143A1">
          <w:rPr>
            <w:b w:val="0"/>
            <w:bCs w:val="0"/>
            <w:webHidden/>
          </w:rPr>
          <w:tab/>
        </w:r>
      </w:hyperlink>
    </w:p>
    <w:p w14:paraId="6C2C88E1" w14:textId="56585216" w:rsidR="00686320" w:rsidRPr="000143A1" w:rsidRDefault="00834CB9" w:rsidP="00686320">
      <w:pPr>
        <w:pStyle w:val="22"/>
        <w:rPr>
          <w:rFonts w:asciiTheme="minorHAnsi" w:eastAsiaTheme="minorEastAsia" w:hAnsiTheme="minorHAnsi" w:cstheme="minorBidi"/>
          <w:i w:val="0"/>
          <w:iCs w:val="0"/>
          <w:sz w:val="22"/>
          <w:szCs w:val="22"/>
        </w:rPr>
      </w:pPr>
      <w:hyperlink w:anchor="_Toc156294880" w:history="1">
        <w:r w:rsidR="00686320" w:rsidRPr="000143A1">
          <w:rPr>
            <w:rStyle w:val="af0"/>
            <w:i w:val="0"/>
            <w:iCs w:val="0"/>
          </w:rPr>
          <w:t>2.1. Трудоемкость освоения дисциплины</w:t>
        </w:r>
        <w:r w:rsidR="00686320" w:rsidRPr="000143A1">
          <w:rPr>
            <w:i w:val="0"/>
            <w:iCs w:val="0"/>
            <w:webHidden/>
          </w:rPr>
          <w:tab/>
        </w:r>
      </w:hyperlink>
    </w:p>
    <w:p w14:paraId="038C12FB" w14:textId="6CC9CF25" w:rsidR="00686320" w:rsidRPr="000143A1" w:rsidRDefault="00834CB9" w:rsidP="00686320">
      <w:pPr>
        <w:pStyle w:val="22"/>
        <w:rPr>
          <w:rFonts w:asciiTheme="minorHAnsi" w:eastAsiaTheme="minorEastAsia" w:hAnsiTheme="minorHAnsi" w:cstheme="minorBidi"/>
          <w:i w:val="0"/>
          <w:iCs w:val="0"/>
          <w:sz w:val="22"/>
          <w:szCs w:val="22"/>
        </w:rPr>
      </w:pPr>
      <w:hyperlink w:anchor="_Toc156294881" w:history="1">
        <w:r w:rsidR="00686320" w:rsidRPr="000143A1">
          <w:rPr>
            <w:rStyle w:val="af0"/>
            <w:i w:val="0"/>
            <w:iCs w:val="0"/>
          </w:rPr>
          <w:t>2.2. Примерное содержание дисциплины</w:t>
        </w:r>
        <w:r w:rsidR="00686320" w:rsidRPr="000143A1">
          <w:rPr>
            <w:i w:val="0"/>
            <w:iCs w:val="0"/>
            <w:webHidden/>
          </w:rPr>
          <w:tab/>
        </w:r>
      </w:hyperlink>
    </w:p>
    <w:p w14:paraId="2FC0E8BF" w14:textId="7731FFBD" w:rsidR="00686320" w:rsidRPr="000143A1" w:rsidRDefault="00834CB9" w:rsidP="00686320">
      <w:pPr>
        <w:pStyle w:val="22"/>
        <w:rPr>
          <w:rFonts w:asciiTheme="minorHAnsi" w:eastAsiaTheme="minorEastAsia" w:hAnsiTheme="minorHAnsi" w:cstheme="minorBidi"/>
          <w:i w:val="0"/>
          <w:iCs w:val="0"/>
          <w:sz w:val="22"/>
          <w:szCs w:val="22"/>
        </w:rPr>
      </w:pPr>
      <w:hyperlink w:anchor="_Toc156294883" w:history="1">
        <w:r w:rsidR="00686320" w:rsidRPr="000143A1">
          <w:rPr>
            <w:rStyle w:val="af0"/>
            <w:i w:val="0"/>
            <w:iCs w:val="0"/>
          </w:rPr>
          <w:t>2.3. Курсовой проект (работа)</w:t>
        </w:r>
        <w:r w:rsidR="00686320" w:rsidRPr="000143A1">
          <w:rPr>
            <w:i w:val="0"/>
            <w:iCs w:val="0"/>
            <w:webHidden/>
          </w:rPr>
          <w:tab/>
        </w:r>
      </w:hyperlink>
    </w:p>
    <w:p w14:paraId="16ADBEC2" w14:textId="5A888248" w:rsidR="00686320" w:rsidRPr="000143A1" w:rsidRDefault="00834CB9" w:rsidP="00686320">
      <w:pPr>
        <w:pStyle w:val="14"/>
        <w:rPr>
          <w:rFonts w:asciiTheme="minorHAnsi" w:eastAsiaTheme="minorEastAsia" w:hAnsiTheme="minorHAnsi" w:cstheme="minorBidi"/>
          <w:b w:val="0"/>
          <w:bCs w:val="0"/>
          <w:lang w:eastAsia="ru-RU"/>
        </w:rPr>
      </w:pPr>
      <w:hyperlink w:anchor="_Toc156294884" w:history="1">
        <w:r w:rsidR="00686320" w:rsidRPr="000143A1">
          <w:rPr>
            <w:rStyle w:val="af0"/>
            <w:b w:val="0"/>
            <w:bCs w:val="0"/>
          </w:rPr>
          <w:t>3. УСЛОВИЯ РЕАЛИЗАЦИИ ДИСЦИПЛИНЫ</w:t>
        </w:r>
        <w:r w:rsidR="00686320" w:rsidRPr="000143A1">
          <w:rPr>
            <w:b w:val="0"/>
            <w:bCs w:val="0"/>
            <w:webHidden/>
          </w:rPr>
          <w:tab/>
        </w:r>
      </w:hyperlink>
    </w:p>
    <w:p w14:paraId="227BC403" w14:textId="349D40CE" w:rsidR="00686320" w:rsidRPr="000143A1" w:rsidRDefault="00834CB9" w:rsidP="00686320">
      <w:pPr>
        <w:pStyle w:val="22"/>
        <w:rPr>
          <w:rFonts w:asciiTheme="minorHAnsi" w:eastAsiaTheme="minorEastAsia" w:hAnsiTheme="minorHAnsi" w:cstheme="minorBidi"/>
          <w:i w:val="0"/>
          <w:iCs w:val="0"/>
          <w:sz w:val="22"/>
          <w:szCs w:val="22"/>
        </w:rPr>
      </w:pPr>
      <w:hyperlink w:anchor="_Toc156294885" w:history="1">
        <w:r w:rsidR="00686320" w:rsidRPr="000143A1">
          <w:rPr>
            <w:rStyle w:val="af0"/>
            <w:i w:val="0"/>
            <w:iCs w:val="0"/>
          </w:rPr>
          <w:t>3.1. Материально-техническое обеспечение</w:t>
        </w:r>
        <w:r w:rsidR="00686320" w:rsidRPr="000143A1">
          <w:rPr>
            <w:i w:val="0"/>
            <w:iCs w:val="0"/>
            <w:webHidden/>
          </w:rPr>
          <w:tab/>
        </w:r>
      </w:hyperlink>
    </w:p>
    <w:p w14:paraId="011B6F06" w14:textId="0BA76F43" w:rsidR="00686320" w:rsidRPr="000143A1" w:rsidRDefault="00834CB9" w:rsidP="00686320">
      <w:pPr>
        <w:pStyle w:val="22"/>
        <w:rPr>
          <w:rFonts w:asciiTheme="minorHAnsi" w:eastAsiaTheme="minorEastAsia" w:hAnsiTheme="minorHAnsi" w:cstheme="minorBidi"/>
          <w:i w:val="0"/>
          <w:iCs w:val="0"/>
          <w:sz w:val="22"/>
          <w:szCs w:val="22"/>
        </w:rPr>
      </w:pPr>
      <w:hyperlink w:anchor="_Toc156294886" w:history="1">
        <w:r w:rsidR="00686320" w:rsidRPr="000143A1">
          <w:rPr>
            <w:rStyle w:val="af0"/>
            <w:i w:val="0"/>
            <w:iCs w:val="0"/>
          </w:rPr>
          <w:t>3.2. Учебно-методическое обеспечение</w:t>
        </w:r>
        <w:r w:rsidR="00686320" w:rsidRPr="000143A1">
          <w:rPr>
            <w:i w:val="0"/>
            <w:iCs w:val="0"/>
            <w:webHidden/>
          </w:rPr>
          <w:tab/>
        </w:r>
      </w:hyperlink>
    </w:p>
    <w:p w14:paraId="147EFB0B" w14:textId="47D34208" w:rsidR="00686320" w:rsidRPr="000143A1" w:rsidRDefault="00834CB9" w:rsidP="00686320">
      <w:pPr>
        <w:pStyle w:val="14"/>
        <w:rPr>
          <w:rFonts w:asciiTheme="minorHAnsi" w:eastAsiaTheme="minorEastAsia" w:hAnsiTheme="minorHAnsi" w:cstheme="minorBidi"/>
          <w:b w:val="0"/>
          <w:bCs w:val="0"/>
          <w:lang w:eastAsia="ru-RU"/>
        </w:rPr>
      </w:pPr>
      <w:hyperlink w:anchor="_Toc156294887" w:history="1">
        <w:r w:rsidR="00686320" w:rsidRPr="000143A1">
          <w:rPr>
            <w:rStyle w:val="af0"/>
            <w:b w:val="0"/>
            <w:bCs w:val="0"/>
          </w:rPr>
          <w:t>4. КОНТРОЛЬ И ОЦЕНКА РЕЗУЛЬТАТОВ ОСВОЕНИЯ ДИСЦИПЛИНЫ</w:t>
        </w:r>
        <w:r w:rsidR="00686320" w:rsidRPr="000143A1">
          <w:rPr>
            <w:b w:val="0"/>
            <w:bCs w:val="0"/>
            <w:webHidden/>
          </w:rPr>
          <w:tab/>
        </w:r>
      </w:hyperlink>
    </w:p>
    <w:p w14:paraId="6671A1DF" w14:textId="77777777" w:rsidR="00686320" w:rsidRPr="00DF068E" w:rsidRDefault="00686320" w:rsidP="00686320">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05BDB4A" w14:textId="77777777" w:rsidR="00686320" w:rsidRPr="00DF068E" w:rsidRDefault="00686320" w:rsidP="00686320">
      <w:pPr>
        <w:pStyle w:val="1f"/>
        <w:jc w:val="left"/>
        <w:rPr>
          <w:rFonts w:ascii="Times New Roman" w:hAnsi="Times New Roman"/>
          <w:lang w:val="ru-RU"/>
        </w:rPr>
        <w:sectPr w:rsidR="00686320" w:rsidRPr="00DF068E" w:rsidSect="00932CBE">
          <w:headerReference w:type="even" r:id="rId26"/>
          <w:headerReference w:type="default" r:id="rId27"/>
          <w:pgSz w:w="11906" w:h="16838"/>
          <w:pgMar w:top="1134" w:right="851" w:bottom="1134" w:left="1701" w:header="709" w:footer="709" w:gutter="0"/>
          <w:cols w:space="708"/>
          <w:docGrid w:linePitch="360"/>
        </w:sectPr>
      </w:pPr>
    </w:p>
    <w:p w14:paraId="76E8B651" w14:textId="6C09CA66" w:rsidR="002141C1" w:rsidRDefault="002141C1" w:rsidP="002141C1">
      <w:pPr>
        <w:pStyle w:val="a4"/>
        <w:spacing w:line="276" w:lineRule="auto"/>
        <w:jc w:val="center"/>
        <w:rPr>
          <w:rFonts w:ascii="Times New Roman" w:eastAsia="Times New Roman" w:hAnsi="Times New Roman" w:cs="Times New Roman"/>
          <w:b/>
          <w:iCs/>
          <w:sz w:val="24"/>
          <w:szCs w:val="24"/>
          <w:lang w:eastAsia="ru-RU"/>
        </w:rPr>
      </w:pPr>
      <w:r w:rsidRPr="005F59C7">
        <w:rPr>
          <w:rFonts w:ascii="Times New Roman" w:hAnsi="Times New Roman" w:cs="Times New Roman"/>
          <w:b/>
          <w:sz w:val="24"/>
          <w:szCs w:val="24"/>
        </w:rPr>
        <w:lastRenderedPageBreak/>
        <w:t xml:space="preserve">1. ОБЩАЯ ХАРАКТЕРИСТИКА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2CB15201" w14:textId="08E5E757" w:rsidR="002141C1" w:rsidRPr="002141C1" w:rsidRDefault="002141C1" w:rsidP="002141C1">
      <w:pPr>
        <w:pStyle w:val="a4"/>
        <w:spacing w:line="276" w:lineRule="auto"/>
        <w:jc w:val="center"/>
        <w:rPr>
          <w:rFonts w:ascii="Times New Roman" w:eastAsia="Times New Roman" w:hAnsi="Times New Roman" w:cs="Times New Roman"/>
          <w:b/>
          <w:iCs/>
          <w:sz w:val="24"/>
          <w:szCs w:val="24"/>
          <w:lang w:eastAsia="ru-RU"/>
        </w:rPr>
      </w:pPr>
      <w:r w:rsidRPr="002141C1">
        <w:rPr>
          <w:rFonts w:ascii="Times New Roman" w:eastAsia="Times New Roman" w:hAnsi="Times New Roman" w:cs="Times New Roman"/>
          <w:b/>
          <w:iCs/>
          <w:sz w:val="24"/>
          <w:szCs w:val="24"/>
          <w:lang w:eastAsia="ru-RU"/>
        </w:rPr>
        <w:t>«</w:t>
      </w:r>
      <w:r w:rsidRPr="002141C1">
        <w:rPr>
          <w:rFonts w:ascii="Times New Roman" w:eastAsia="Times New Roman" w:hAnsi="Times New Roman" w:cs="Times New Roman"/>
          <w:b/>
          <w:bCs/>
          <w:iCs/>
          <w:sz w:val="24"/>
          <w:szCs w:val="24"/>
          <w:lang w:eastAsia="ru-RU"/>
        </w:rPr>
        <w:t>ОП.04 Правовое и документационное обеспечение профессиональной деятельности</w:t>
      </w:r>
      <w:r w:rsidRPr="002141C1">
        <w:rPr>
          <w:rFonts w:ascii="Times New Roman" w:eastAsia="Times New Roman" w:hAnsi="Times New Roman" w:cs="Times New Roman"/>
          <w:b/>
          <w:iCs/>
          <w:sz w:val="24"/>
          <w:szCs w:val="24"/>
          <w:lang w:eastAsia="ru-RU"/>
        </w:rPr>
        <w:t>»</w:t>
      </w:r>
    </w:p>
    <w:p w14:paraId="2A700D8D" w14:textId="77777777" w:rsidR="00686320" w:rsidRPr="00686320" w:rsidRDefault="00686320" w:rsidP="00686320">
      <w:pPr>
        <w:pStyle w:val="1d"/>
        <w:rPr>
          <w:lang w:val="ru-RU"/>
        </w:rPr>
      </w:pPr>
    </w:p>
    <w:p w14:paraId="27C4AA3F" w14:textId="77777777" w:rsidR="00686320" w:rsidRPr="00EA6E1D" w:rsidRDefault="00686320" w:rsidP="00686320">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6522E65" w14:textId="77777777" w:rsidR="00F80346" w:rsidRDefault="00686320" w:rsidP="00686320">
      <w:pPr>
        <w:suppressAutoHyphens/>
        <w:spacing w:line="276" w:lineRule="auto"/>
        <w:ind w:firstLine="709"/>
        <w:jc w:val="both"/>
        <w:rPr>
          <w:rFonts w:ascii="Times New Roman" w:eastAsia="Times New Roman" w:hAnsi="Times New Roman" w:cs="Times New Roman"/>
          <w:iCs/>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2141C1" w:rsidRPr="00322233">
        <w:rPr>
          <w:rFonts w:ascii="Times New Roman" w:eastAsia="Times New Roman" w:hAnsi="Times New Roman" w:cs="Times New Roman"/>
          <w:sz w:val="24"/>
          <w:szCs w:val="24"/>
          <w:lang w:eastAsia="ru-RU"/>
        </w:rPr>
        <w:t>Правовое и документационное обеспечение профессиональной деятельности</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F80346" w:rsidRPr="00F80346">
        <w:rPr>
          <w:rFonts w:ascii="Times New Roman" w:eastAsia="Times New Roman" w:hAnsi="Times New Roman" w:cs="Times New Roman"/>
          <w:iCs/>
          <w:sz w:val="24"/>
          <w:szCs w:val="24"/>
          <w:lang w:eastAsia="ru-RU"/>
        </w:rPr>
        <w:t>развитие у обучающихся гражданско-правовой активности, ответственности, навыков составления и оформления служебной документации, навыков профессионального поведения, необходимых для эффективного выполнения основных социальных и производственных ролей в обществе.</w:t>
      </w:r>
    </w:p>
    <w:p w14:paraId="42D4355A" w14:textId="775E438B" w:rsidR="00686320" w:rsidRDefault="00686320" w:rsidP="00686320">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2141C1" w:rsidRPr="00322233">
        <w:rPr>
          <w:rFonts w:ascii="Times New Roman" w:eastAsia="Times New Roman" w:hAnsi="Times New Roman" w:cs="Times New Roman"/>
          <w:sz w:val="24"/>
          <w:szCs w:val="24"/>
          <w:lang w:eastAsia="ru-RU"/>
        </w:rPr>
        <w:t>Правовое и документационное обеспечение профессиональной деятельности</w:t>
      </w:r>
      <w:r>
        <w:rPr>
          <w:rFonts w:ascii="Times New Roman" w:hAnsi="Times New Roman" w:cs="Times New Roman"/>
          <w:sz w:val="24"/>
          <w:szCs w:val="24"/>
        </w:rPr>
        <w:t xml:space="preserve">» </w:t>
      </w:r>
      <w:r w:rsidR="00830511" w:rsidRPr="00E11160">
        <w:rPr>
          <w:rFonts w:ascii="Times New Roman" w:hAnsi="Times New Roman" w:cs="Times New Roman"/>
          <w:sz w:val="24"/>
          <w:szCs w:val="24"/>
        </w:rPr>
        <w:t>включен</w:t>
      </w:r>
      <w:r w:rsidR="00830511">
        <w:rPr>
          <w:rFonts w:ascii="Times New Roman" w:hAnsi="Times New Roman" w:cs="Times New Roman"/>
          <w:sz w:val="24"/>
          <w:szCs w:val="24"/>
        </w:rPr>
        <w:t>а</w:t>
      </w:r>
      <w:r w:rsidR="00830511" w:rsidRPr="00E11160">
        <w:rPr>
          <w:rFonts w:ascii="Times New Roman" w:hAnsi="Times New Roman" w:cs="Times New Roman"/>
          <w:sz w:val="24"/>
          <w:szCs w:val="24"/>
        </w:rPr>
        <w:t xml:space="preserve"> в </w:t>
      </w:r>
      <w:r w:rsidR="00830511" w:rsidRPr="00830511">
        <w:rPr>
          <w:rFonts w:ascii="Times New Roman" w:hAnsi="Times New Roman" w:cs="Times New Roman"/>
          <w:sz w:val="24"/>
          <w:szCs w:val="24"/>
        </w:rPr>
        <w:t xml:space="preserve">обязательную часть </w:t>
      </w:r>
      <w:r w:rsidR="00830511" w:rsidRPr="00830511">
        <w:rPr>
          <w:rFonts w:ascii="Times New Roman" w:hAnsi="Times New Roman"/>
          <w:sz w:val="24"/>
          <w:szCs w:val="24"/>
        </w:rPr>
        <w:t>общепрофессионального</w:t>
      </w:r>
      <w:r w:rsidR="00830511" w:rsidRPr="00830511">
        <w:rPr>
          <w:rFonts w:ascii="Times New Roman" w:hAnsi="Times New Roman" w:cs="Times New Roman"/>
          <w:sz w:val="24"/>
          <w:szCs w:val="24"/>
        </w:rPr>
        <w:t xml:space="preserve"> цикла образовательной программы.</w:t>
      </w:r>
    </w:p>
    <w:p w14:paraId="620F8A6C" w14:textId="77777777" w:rsidR="00686320" w:rsidRPr="00EA6E1D" w:rsidRDefault="00686320" w:rsidP="0068632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93E4214" w14:textId="77777777" w:rsidR="00686320" w:rsidRDefault="00686320" w:rsidP="0068632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479C1DF" w14:textId="44284CFC" w:rsidR="00686320" w:rsidRDefault="00686320" w:rsidP="0068632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9"/>
        <w:gridCol w:w="2858"/>
        <w:gridCol w:w="2807"/>
        <w:gridCol w:w="2670"/>
      </w:tblGrid>
      <w:tr w:rsidR="00686320" w:rsidRPr="00947D1C" w14:paraId="402DC624" w14:textId="77777777" w:rsidTr="002F4822">
        <w:tc>
          <w:tcPr>
            <w:tcW w:w="1129" w:type="dxa"/>
            <w:tcBorders>
              <w:top w:val="single" w:sz="4" w:space="0" w:color="auto"/>
              <w:left w:val="single" w:sz="4" w:space="0" w:color="auto"/>
              <w:right w:val="single" w:sz="4" w:space="0" w:color="auto"/>
            </w:tcBorders>
            <w:shd w:val="clear" w:color="auto" w:fill="auto"/>
          </w:tcPr>
          <w:p w14:paraId="3E0F623A" w14:textId="77777777" w:rsidR="00686320" w:rsidRPr="00947D1C" w:rsidRDefault="00686320" w:rsidP="00686320">
            <w:pPr>
              <w:rPr>
                <w:rStyle w:val="afb"/>
                <w:b/>
                <w:i w:val="0"/>
                <w:sz w:val="24"/>
                <w:szCs w:val="24"/>
              </w:rPr>
            </w:pPr>
            <w:r w:rsidRPr="00947D1C">
              <w:rPr>
                <w:rStyle w:val="afb"/>
                <w:b/>
                <w:i w:val="0"/>
                <w:sz w:val="24"/>
                <w:szCs w:val="24"/>
              </w:rPr>
              <w:t xml:space="preserve">Код ОК, </w:t>
            </w:r>
          </w:p>
          <w:p w14:paraId="6F381938" w14:textId="3FED90C1" w:rsidR="00686320" w:rsidRPr="00947D1C" w:rsidRDefault="00686320" w:rsidP="002141C1">
            <w:pPr>
              <w:rPr>
                <w:rStyle w:val="afb"/>
                <w:b/>
                <w:i w:val="0"/>
                <w:sz w:val="24"/>
                <w:szCs w:val="24"/>
              </w:rPr>
            </w:pPr>
            <w:r w:rsidRPr="00947D1C">
              <w:rPr>
                <w:rStyle w:val="afb"/>
                <w:b/>
                <w:i w:val="0"/>
                <w:sz w:val="24"/>
                <w:szCs w:val="24"/>
              </w:rPr>
              <w:t xml:space="preserve">ПК </w:t>
            </w:r>
          </w:p>
        </w:tc>
        <w:tc>
          <w:tcPr>
            <w:tcW w:w="2833" w:type="dxa"/>
            <w:tcBorders>
              <w:top w:val="single" w:sz="4" w:space="0" w:color="auto"/>
              <w:left w:val="single" w:sz="4" w:space="0" w:color="auto"/>
              <w:right w:val="single" w:sz="4" w:space="0" w:color="auto"/>
            </w:tcBorders>
            <w:shd w:val="clear" w:color="auto" w:fill="auto"/>
          </w:tcPr>
          <w:p w14:paraId="562C647D" w14:textId="77777777" w:rsidR="00686320" w:rsidRPr="00947D1C" w:rsidRDefault="00686320" w:rsidP="00686320">
            <w:pPr>
              <w:jc w:val="center"/>
              <w:rPr>
                <w:rFonts w:ascii="Times New Roman" w:hAnsi="Times New Roman" w:cs="Times New Roman"/>
                <w:b/>
                <w:sz w:val="24"/>
                <w:szCs w:val="24"/>
              </w:rPr>
            </w:pPr>
            <w:r w:rsidRPr="00947D1C">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180607" w14:textId="77777777" w:rsidR="00686320" w:rsidRPr="00947D1C" w:rsidRDefault="00686320" w:rsidP="00686320">
            <w:pPr>
              <w:jc w:val="center"/>
              <w:rPr>
                <w:rFonts w:ascii="Times New Roman" w:hAnsi="Times New Roman" w:cs="Times New Roman"/>
                <w:b/>
                <w:sz w:val="24"/>
                <w:szCs w:val="24"/>
              </w:rPr>
            </w:pPr>
            <w:r w:rsidRPr="00947D1C">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4ABDC43" w14:textId="111ACC3B" w:rsidR="00686320" w:rsidRPr="00947D1C" w:rsidRDefault="00686320" w:rsidP="00042C17">
            <w:pPr>
              <w:jc w:val="center"/>
              <w:rPr>
                <w:rFonts w:ascii="Times New Roman" w:hAnsi="Times New Roman" w:cs="Times New Roman"/>
                <w:b/>
                <w:sz w:val="24"/>
                <w:szCs w:val="24"/>
              </w:rPr>
            </w:pPr>
            <w:r w:rsidRPr="00947D1C">
              <w:rPr>
                <w:rFonts w:ascii="Times New Roman" w:hAnsi="Times New Roman" w:cs="Times New Roman"/>
                <w:b/>
                <w:sz w:val="24"/>
                <w:szCs w:val="24"/>
              </w:rPr>
              <w:t xml:space="preserve">Владеть навыками </w:t>
            </w:r>
          </w:p>
        </w:tc>
      </w:tr>
      <w:tr w:rsidR="00042C17" w:rsidRPr="002141C1" w14:paraId="6ABD8F48" w14:textId="77777777" w:rsidTr="002F4822">
        <w:tc>
          <w:tcPr>
            <w:tcW w:w="1129" w:type="dxa"/>
            <w:tcBorders>
              <w:top w:val="single" w:sz="4" w:space="0" w:color="auto"/>
              <w:left w:val="single" w:sz="4" w:space="0" w:color="auto"/>
              <w:right w:val="single" w:sz="4" w:space="0" w:color="auto"/>
            </w:tcBorders>
            <w:shd w:val="clear" w:color="auto" w:fill="auto"/>
          </w:tcPr>
          <w:p w14:paraId="3717255A" w14:textId="47245135" w:rsidR="00042C17" w:rsidRPr="002141C1" w:rsidRDefault="00042C17" w:rsidP="00042C17">
            <w:pPr>
              <w:rPr>
                <w:rFonts w:ascii="Times New Roman" w:hAnsi="Times New Roman" w:cs="Times New Roman"/>
                <w:bCs/>
                <w:sz w:val="24"/>
                <w:szCs w:val="24"/>
              </w:rPr>
            </w:pPr>
            <w:r>
              <w:rPr>
                <w:rFonts w:ascii="Times New Roman" w:hAnsi="Times New Roman"/>
                <w:iCs/>
                <w:sz w:val="24"/>
                <w:szCs w:val="24"/>
              </w:rPr>
              <w:t>ОК 01</w:t>
            </w:r>
          </w:p>
        </w:tc>
        <w:tc>
          <w:tcPr>
            <w:tcW w:w="2833" w:type="dxa"/>
            <w:tcBorders>
              <w:top w:val="single" w:sz="4" w:space="0" w:color="auto"/>
              <w:left w:val="single" w:sz="4" w:space="0" w:color="auto"/>
              <w:right w:val="single" w:sz="4" w:space="0" w:color="auto"/>
            </w:tcBorders>
            <w:shd w:val="clear" w:color="auto" w:fill="auto"/>
          </w:tcPr>
          <w:p w14:paraId="574C39AA" w14:textId="77777777" w:rsidR="00042C17" w:rsidRPr="00042C17" w:rsidRDefault="00042C17" w:rsidP="002F4822">
            <w:pPr>
              <w:pStyle w:val="a4"/>
              <w:numPr>
                <w:ilvl w:val="0"/>
                <w:numId w:val="19"/>
              </w:numPr>
              <w:ind w:left="-6" w:firstLine="142"/>
              <w:contextualSpacing w:val="0"/>
              <w:jc w:val="both"/>
              <w:rPr>
                <w:rFonts w:ascii="Times New Roman" w:hAnsi="Times New Roman" w:cs="Times New Roman"/>
                <w:iCs/>
                <w:sz w:val="24"/>
                <w:szCs w:val="24"/>
              </w:rPr>
            </w:pPr>
            <w:r w:rsidRPr="00042C17">
              <w:rPr>
                <w:rFonts w:ascii="Times New Roman" w:hAnsi="Times New Roman" w:cs="Times New Roman"/>
                <w:iCs/>
                <w:sz w:val="24"/>
                <w:szCs w:val="24"/>
              </w:rPr>
              <w:t xml:space="preserve">распознавать и анализировать задачу в профессиональном и социальном контексте, выделять этапы ее решения; </w:t>
            </w:r>
          </w:p>
          <w:p w14:paraId="224D1FAD" w14:textId="77777777" w:rsidR="00042C17" w:rsidRPr="00042C17" w:rsidRDefault="00042C17" w:rsidP="002F4822">
            <w:pPr>
              <w:pStyle w:val="a4"/>
              <w:numPr>
                <w:ilvl w:val="0"/>
                <w:numId w:val="19"/>
              </w:numPr>
              <w:ind w:left="-6" w:firstLine="142"/>
              <w:contextualSpacing w:val="0"/>
              <w:jc w:val="both"/>
              <w:rPr>
                <w:rFonts w:ascii="Times New Roman" w:hAnsi="Times New Roman" w:cs="Times New Roman"/>
                <w:iCs/>
                <w:sz w:val="24"/>
                <w:szCs w:val="24"/>
              </w:rPr>
            </w:pPr>
            <w:r w:rsidRPr="00042C17">
              <w:rPr>
                <w:rFonts w:ascii="Times New Roman" w:hAnsi="Times New Roman" w:cs="Times New Roman"/>
                <w:iCs/>
                <w:sz w:val="24"/>
                <w:szCs w:val="24"/>
              </w:rPr>
              <w:t xml:space="preserve">выявлять и эффективно искать информацию, необходимую для решения задачи; </w:t>
            </w:r>
          </w:p>
          <w:p w14:paraId="03C4FF6D" w14:textId="77777777" w:rsidR="00042C17" w:rsidRPr="00042C17" w:rsidRDefault="00042C17" w:rsidP="002F4822">
            <w:pPr>
              <w:pStyle w:val="a4"/>
              <w:numPr>
                <w:ilvl w:val="0"/>
                <w:numId w:val="19"/>
              </w:numPr>
              <w:ind w:left="-6" w:firstLine="142"/>
              <w:contextualSpacing w:val="0"/>
              <w:jc w:val="both"/>
              <w:rPr>
                <w:rFonts w:ascii="Times New Roman" w:hAnsi="Times New Roman" w:cs="Times New Roman"/>
                <w:iCs/>
                <w:sz w:val="24"/>
                <w:szCs w:val="24"/>
              </w:rPr>
            </w:pPr>
            <w:r w:rsidRPr="00042C17">
              <w:rPr>
                <w:rFonts w:ascii="Times New Roman" w:hAnsi="Times New Roman" w:cs="Times New Roman"/>
                <w:iCs/>
                <w:sz w:val="24"/>
                <w:szCs w:val="24"/>
              </w:rPr>
              <w:t xml:space="preserve">составлять план действия; </w:t>
            </w:r>
          </w:p>
          <w:p w14:paraId="0E00B21C" w14:textId="3787A854" w:rsidR="00042C17" w:rsidRPr="00042C17" w:rsidRDefault="00042C17" w:rsidP="002F4822">
            <w:pPr>
              <w:jc w:val="both"/>
              <w:rPr>
                <w:rFonts w:ascii="Times New Roman" w:hAnsi="Times New Roman" w:cs="Times New Roman"/>
                <w:bCs/>
                <w:sz w:val="24"/>
                <w:szCs w:val="24"/>
              </w:rPr>
            </w:pPr>
            <w:r w:rsidRPr="00042C17">
              <w:rPr>
                <w:rFonts w:ascii="Times New Roman" w:hAnsi="Times New Roman" w:cs="Times New Roman"/>
                <w:iCs/>
                <w:sz w:val="24"/>
                <w:szCs w:val="24"/>
              </w:rPr>
              <w:t>определять необходимые ресурсы; реализовывать план для решения задач в области правового и документационного обеспечения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A516D0A" w14:textId="77777777" w:rsidR="00042C17" w:rsidRPr="00042C17" w:rsidRDefault="00042C17" w:rsidP="002F4822">
            <w:pPr>
              <w:pStyle w:val="a4"/>
              <w:numPr>
                <w:ilvl w:val="0"/>
                <w:numId w:val="19"/>
              </w:numPr>
              <w:ind w:left="-6" w:firstLine="142"/>
              <w:contextualSpacing w:val="0"/>
              <w:jc w:val="both"/>
              <w:rPr>
                <w:rFonts w:ascii="Times New Roman" w:hAnsi="Times New Roman" w:cs="Times New Roman"/>
                <w:bCs/>
                <w:sz w:val="24"/>
                <w:szCs w:val="24"/>
              </w:rPr>
            </w:pPr>
            <w:r w:rsidRPr="00042C17">
              <w:rPr>
                <w:rFonts w:ascii="Times New Roman" w:hAnsi="Times New Roman" w:cs="Times New Roman"/>
                <w:iCs/>
                <w:sz w:val="24"/>
                <w:szCs w:val="24"/>
              </w:rPr>
              <w:t>а</w:t>
            </w:r>
            <w:r w:rsidRPr="00042C17">
              <w:rPr>
                <w:rFonts w:ascii="Times New Roman" w:hAnsi="Times New Roman" w:cs="Times New Roman"/>
                <w:bCs/>
                <w:sz w:val="24"/>
                <w:szCs w:val="24"/>
              </w:rPr>
              <w:t xml:space="preserve">ктуальный профессиональный и социальный контекст; </w:t>
            </w:r>
          </w:p>
          <w:p w14:paraId="50D10042" w14:textId="77777777" w:rsidR="00042C17" w:rsidRPr="00042C17" w:rsidRDefault="00042C17" w:rsidP="002F4822">
            <w:pPr>
              <w:pStyle w:val="a4"/>
              <w:numPr>
                <w:ilvl w:val="0"/>
                <w:numId w:val="19"/>
              </w:numPr>
              <w:ind w:left="-6" w:firstLine="142"/>
              <w:contextualSpacing w:val="0"/>
              <w:jc w:val="both"/>
              <w:rPr>
                <w:rFonts w:ascii="Times New Roman" w:hAnsi="Times New Roman" w:cs="Times New Roman"/>
                <w:bCs/>
                <w:sz w:val="24"/>
                <w:szCs w:val="24"/>
              </w:rPr>
            </w:pPr>
            <w:r w:rsidRPr="00042C17">
              <w:rPr>
                <w:rFonts w:ascii="Times New Roman" w:hAnsi="Times New Roman" w:cs="Times New Roman"/>
                <w:bCs/>
                <w:sz w:val="24"/>
                <w:szCs w:val="24"/>
              </w:rPr>
              <w:t xml:space="preserve">основные источники информации и ресурсы для решения задач в профессиональном и социальном контексте; </w:t>
            </w:r>
          </w:p>
          <w:p w14:paraId="4BBD896E" w14:textId="7D03C5D4" w:rsidR="00042C17" w:rsidRPr="00042C17" w:rsidRDefault="00042C17" w:rsidP="002F4822">
            <w:pPr>
              <w:jc w:val="both"/>
              <w:rPr>
                <w:rFonts w:ascii="Times New Roman" w:hAnsi="Times New Roman" w:cs="Times New Roman"/>
                <w:bCs/>
                <w:sz w:val="24"/>
                <w:szCs w:val="24"/>
              </w:rPr>
            </w:pPr>
            <w:r w:rsidRPr="00042C17">
              <w:rPr>
                <w:rFonts w:ascii="Times New Roman" w:hAnsi="Times New Roman" w:cs="Times New Roman"/>
                <w:bCs/>
                <w:sz w:val="24"/>
                <w:szCs w:val="24"/>
              </w:rPr>
              <w:t>структура плана для решения задач в области правового и документационного обеспечения</w:t>
            </w:r>
            <w:r w:rsidRPr="00042C17">
              <w:rPr>
                <w:rFonts w:ascii="Times New Roman" w:hAnsi="Times New Roman" w:cs="Times New Roman"/>
                <w:iCs/>
                <w:sz w:val="24"/>
                <w:szCs w:val="24"/>
              </w:rPr>
              <w:t xml:space="preserve">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14E0FB6" w14:textId="2E044443" w:rsidR="00042C17" w:rsidRPr="002141C1" w:rsidRDefault="00042C17" w:rsidP="00042C17">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042C17" w:rsidRPr="002141C1" w14:paraId="22BEFF48" w14:textId="77777777" w:rsidTr="002F4822">
        <w:tc>
          <w:tcPr>
            <w:tcW w:w="1129" w:type="dxa"/>
            <w:tcBorders>
              <w:left w:val="single" w:sz="4" w:space="0" w:color="auto"/>
              <w:bottom w:val="single" w:sz="4" w:space="0" w:color="auto"/>
              <w:right w:val="single" w:sz="4" w:space="0" w:color="auto"/>
            </w:tcBorders>
            <w:shd w:val="clear" w:color="auto" w:fill="auto"/>
          </w:tcPr>
          <w:p w14:paraId="14C95EC3" w14:textId="77777777" w:rsidR="00042C17" w:rsidRDefault="00042C17" w:rsidP="00042C17">
            <w:pPr>
              <w:jc w:val="center"/>
              <w:rPr>
                <w:rFonts w:ascii="Times New Roman" w:hAnsi="Times New Roman"/>
                <w:color w:val="000000"/>
                <w:sz w:val="24"/>
                <w:szCs w:val="24"/>
              </w:rPr>
            </w:pPr>
          </w:p>
          <w:p w14:paraId="052EB904" w14:textId="0C45255A" w:rsidR="00042C17" w:rsidRPr="002141C1" w:rsidRDefault="00042C17" w:rsidP="00042C17">
            <w:pPr>
              <w:rPr>
                <w:rFonts w:ascii="Times New Roman" w:hAnsi="Times New Roman" w:cs="Times New Roman"/>
                <w:bCs/>
                <w:sz w:val="24"/>
                <w:szCs w:val="24"/>
              </w:rPr>
            </w:pPr>
            <w:r>
              <w:rPr>
                <w:rFonts w:ascii="Times New Roman" w:hAnsi="Times New Roman"/>
                <w:iCs/>
                <w:sz w:val="24"/>
                <w:szCs w:val="24"/>
              </w:rPr>
              <w:t>ОК 02</w:t>
            </w:r>
          </w:p>
        </w:tc>
        <w:tc>
          <w:tcPr>
            <w:tcW w:w="2833" w:type="dxa"/>
            <w:tcBorders>
              <w:left w:val="single" w:sz="4" w:space="0" w:color="auto"/>
              <w:bottom w:val="single" w:sz="4" w:space="0" w:color="auto"/>
              <w:right w:val="single" w:sz="4" w:space="0" w:color="auto"/>
            </w:tcBorders>
            <w:shd w:val="clear" w:color="auto" w:fill="auto"/>
          </w:tcPr>
          <w:p w14:paraId="53B69E3F" w14:textId="77777777" w:rsidR="00042C17" w:rsidRPr="00042C17" w:rsidRDefault="00042C17" w:rsidP="002F4822">
            <w:pPr>
              <w:pStyle w:val="a4"/>
              <w:numPr>
                <w:ilvl w:val="0"/>
                <w:numId w:val="19"/>
              </w:numPr>
              <w:ind w:left="-6" w:firstLine="142"/>
              <w:contextualSpacing w:val="0"/>
              <w:jc w:val="both"/>
              <w:rPr>
                <w:rFonts w:ascii="Times New Roman" w:hAnsi="Times New Roman" w:cs="Times New Roman"/>
                <w:iCs/>
                <w:sz w:val="24"/>
                <w:szCs w:val="24"/>
              </w:rPr>
            </w:pPr>
            <w:r w:rsidRPr="00042C17">
              <w:rPr>
                <w:rFonts w:ascii="Times New Roman" w:hAnsi="Times New Roman" w:cs="Times New Roman"/>
                <w:iCs/>
                <w:sz w:val="24"/>
                <w:szCs w:val="24"/>
              </w:rPr>
              <w:t xml:space="preserve">определять необходимые источники информации; </w:t>
            </w:r>
          </w:p>
          <w:p w14:paraId="1FE1CBB4" w14:textId="77777777" w:rsidR="00042C17" w:rsidRPr="00042C17" w:rsidRDefault="00042C17" w:rsidP="002F4822">
            <w:pPr>
              <w:pStyle w:val="a4"/>
              <w:numPr>
                <w:ilvl w:val="0"/>
                <w:numId w:val="19"/>
              </w:numPr>
              <w:ind w:left="-6" w:firstLine="142"/>
              <w:contextualSpacing w:val="0"/>
              <w:jc w:val="both"/>
              <w:rPr>
                <w:rFonts w:ascii="Times New Roman" w:hAnsi="Times New Roman" w:cs="Times New Roman"/>
                <w:iCs/>
                <w:sz w:val="24"/>
                <w:szCs w:val="24"/>
              </w:rPr>
            </w:pPr>
            <w:r w:rsidRPr="00042C17">
              <w:rPr>
                <w:rFonts w:ascii="Times New Roman" w:hAnsi="Times New Roman" w:cs="Times New Roman"/>
                <w:iCs/>
                <w:sz w:val="24"/>
                <w:szCs w:val="24"/>
              </w:rPr>
              <w:t xml:space="preserve">использовать различные цифровые </w:t>
            </w:r>
            <w:r w:rsidRPr="00042C17">
              <w:rPr>
                <w:rFonts w:ascii="Times New Roman" w:hAnsi="Times New Roman" w:cs="Times New Roman"/>
                <w:iCs/>
                <w:sz w:val="24"/>
                <w:szCs w:val="24"/>
              </w:rPr>
              <w:lastRenderedPageBreak/>
              <w:t xml:space="preserve">средства и современное программное обеспечение для поиска информации; </w:t>
            </w:r>
          </w:p>
          <w:p w14:paraId="345072B0" w14:textId="77777777" w:rsidR="00042C17" w:rsidRPr="00042C17" w:rsidRDefault="00042C17" w:rsidP="002F4822">
            <w:pPr>
              <w:pStyle w:val="a4"/>
              <w:numPr>
                <w:ilvl w:val="0"/>
                <w:numId w:val="19"/>
              </w:numPr>
              <w:ind w:left="-6" w:firstLine="142"/>
              <w:contextualSpacing w:val="0"/>
              <w:jc w:val="both"/>
              <w:rPr>
                <w:rFonts w:ascii="Times New Roman" w:hAnsi="Times New Roman" w:cs="Times New Roman"/>
                <w:iCs/>
                <w:sz w:val="24"/>
                <w:szCs w:val="24"/>
              </w:rPr>
            </w:pPr>
            <w:r w:rsidRPr="00042C17">
              <w:rPr>
                <w:rFonts w:ascii="Times New Roman" w:hAnsi="Times New Roman" w:cs="Times New Roman"/>
                <w:iCs/>
                <w:sz w:val="24"/>
                <w:szCs w:val="24"/>
              </w:rPr>
              <w:t xml:space="preserve">структурировать получаемую информацию; выделять наиболее значимое в перечне информации; оценивать практическую значимость результатов поиска; </w:t>
            </w:r>
          </w:p>
          <w:p w14:paraId="6C7C8B98" w14:textId="0D4C898E" w:rsidR="00042C17" w:rsidRPr="00042C17" w:rsidRDefault="00042C17" w:rsidP="002F4822">
            <w:pPr>
              <w:jc w:val="both"/>
              <w:rPr>
                <w:rFonts w:ascii="Times New Roman" w:hAnsi="Times New Roman" w:cs="Times New Roman"/>
                <w:bCs/>
                <w:sz w:val="24"/>
                <w:szCs w:val="24"/>
              </w:rPr>
            </w:pPr>
            <w:r w:rsidRPr="00042C17">
              <w:rPr>
                <w:rFonts w:ascii="Times New Roman" w:hAnsi="Times New Roman" w:cs="Times New Roman"/>
                <w:iCs/>
                <w:sz w:val="24"/>
                <w:szCs w:val="24"/>
              </w:rPr>
              <w:t>оформлять результаты поиска для выполнения задач в области правового и документационного обеспечения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C45C83A" w14:textId="77777777" w:rsidR="00042C17" w:rsidRPr="00042C17" w:rsidRDefault="00042C17" w:rsidP="002F4822">
            <w:pPr>
              <w:pStyle w:val="a4"/>
              <w:numPr>
                <w:ilvl w:val="0"/>
                <w:numId w:val="19"/>
              </w:numPr>
              <w:ind w:left="-6" w:firstLine="142"/>
              <w:contextualSpacing w:val="0"/>
              <w:jc w:val="both"/>
              <w:rPr>
                <w:rFonts w:ascii="Times New Roman" w:hAnsi="Times New Roman" w:cs="Times New Roman"/>
                <w:iCs/>
                <w:sz w:val="24"/>
                <w:szCs w:val="24"/>
              </w:rPr>
            </w:pPr>
            <w:r w:rsidRPr="00042C17">
              <w:rPr>
                <w:rFonts w:ascii="Times New Roman" w:hAnsi="Times New Roman" w:cs="Times New Roman"/>
                <w:iCs/>
                <w:sz w:val="24"/>
                <w:szCs w:val="24"/>
              </w:rPr>
              <w:lastRenderedPageBreak/>
              <w:t xml:space="preserve">номенклатура информационных источников, применяемых в </w:t>
            </w:r>
            <w:r w:rsidRPr="00042C17">
              <w:rPr>
                <w:rFonts w:ascii="Times New Roman" w:hAnsi="Times New Roman" w:cs="Times New Roman"/>
                <w:iCs/>
                <w:sz w:val="24"/>
                <w:szCs w:val="24"/>
              </w:rPr>
              <w:lastRenderedPageBreak/>
              <w:t xml:space="preserve">профессиональной деятельности; </w:t>
            </w:r>
          </w:p>
          <w:p w14:paraId="2C1F4964" w14:textId="77777777" w:rsidR="00042C17" w:rsidRPr="00042C17" w:rsidRDefault="00042C17" w:rsidP="002F4822">
            <w:pPr>
              <w:pStyle w:val="a4"/>
              <w:numPr>
                <w:ilvl w:val="0"/>
                <w:numId w:val="19"/>
              </w:numPr>
              <w:ind w:left="-6" w:firstLine="142"/>
              <w:contextualSpacing w:val="0"/>
              <w:jc w:val="both"/>
              <w:rPr>
                <w:rFonts w:ascii="Times New Roman" w:hAnsi="Times New Roman" w:cs="Times New Roman"/>
                <w:iCs/>
                <w:sz w:val="24"/>
                <w:szCs w:val="24"/>
              </w:rPr>
            </w:pPr>
            <w:r w:rsidRPr="00042C17">
              <w:rPr>
                <w:rFonts w:ascii="Times New Roman" w:hAnsi="Times New Roman" w:cs="Times New Roman"/>
                <w:iCs/>
                <w:sz w:val="24"/>
                <w:szCs w:val="24"/>
              </w:rPr>
              <w:t xml:space="preserve">приемы структурирования информации; </w:t>
            </w:r>
          </w:p>
          <w:p w14:paraId="474F3F85" w14:textId="77777777" w:rsidR="00042C17" w:rsidRPr="00042C17" w:rsidRDefault="00042C17" w:rsidP="002F4822">
            <w:pPr>
              <w:pStyle w:val="a4"/>
              <w:numPr>
                <w:ilvl w:val="0"/>
                <w:numId w:val="19"/>
              </w:numPr>
              <w:ind w:left="-6" w:firstLine="142"/>
              <w:contextualSpacing w:val="0"/>
              <w:jc w:val="both"/>
              <w:rPr>
                <w:rFonts w:ascii="Times New Roman" w:hAnsi="Times New Roman" w:cs="Times New Roman"/>
                <w:bCs/>
                <w:iCs/>
                <w:sz w:val="24"/>
                <w:szCs w:val="24"/>
              </w:rPr>
            </w:pPr>
            <w:r w:rsidRPr="00042C17">
              <w:rPr>
                <w:rFonts w:ascii="Times New Roman" w:hAnsi="Times New Roman" w:cs="Times New Roman"/>
                <w:bCs/>
                <w:iCs/>
                <w:sz w:val="24"/>
                <w:szCs w:val="24"/>
              </w:rPr>
              <w:t>современные цифровые средства и программное обеспечение, порядок их применения при поиске и анализе информации;</w:t>
            </w:r>
          </w:p>
          <w:p w14:paraId="01042874" w14:textId="4644A204" w:rsidR="00042C17" w:rsidRPr="00042C17" w:rsidRDefault="00042C17" w:rsidP="002F4822">
            <w:pPr>
              <w:jc w:val="both"/>
              <w:rPr>
                <w:rFonts w:ascii="Times New Roman" w:hAnsi="Times New Roman" w:cs="Times New Roman"/>
                <w:bCs/>
                <w:sz w:val="24"/>
                <w:szCs w:val="24"/>
              </w:rPr>
            </w:pPr>
            <w:r w:rsidRPr="00042C17">
              <w:rPr>
                <w:rFonts w:ascii="Times New Roman" w:hAnsi="Times New Roman" w:cs="Times New Roman"/>
                <w:iCs/>
                <w:sz w:val="24"/>
                <w:szCs w:val="24"/>
              </w:rPr>
              <w:t xml:space="preserve">формат результатов поиска информации </w:t>
            </w:r>
            <w:r w:rsidRPr="00042C17">
              <w:rPr>
                <w:rFonts w:ascii="Times New Roman" w:hAnsi="Times New Roman" w:cs="Times New Roman"/>
                <w:bCs/>
                <w:iCs/>
                <w:sz w:val="24"/>
                <w:szCs w:val="24"/>
              </w:rPr>
              <w:t>для выполнения задач в области правового и документационного обеспечения</w:t>
            </w:r>
            <w:r w:rsidRPr="00042C17">
              <w:rPr>
                <w:rFonts w:ascii="Times New Roman" w:hAnsi="Times New Roman" w:cs="Times New Roman"/>
                <w:iCs/>
                <w:sz w:val="24"/>
                <w:szCs w:val="24"/>
              </w:rPr>
              <w:t xml:space="preserve">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790A2B7" w14:textId="599B12D8" w:rsidR="00042C17" w:rsidRPr="002141C1" w:rsidRDefault="00042C17" w:rsidP="00042C17">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042C17" w:rsidRPr="002141C1" w14:paraId="08449303" w14:textId="77777777" w:rsidTr="002F4822">
        <w:tc>
          <w:tcPr>
            <w:tcW w:w="1129" w:type="dxa"/>
            <w:tcBorders>
              <w:left w:val="single" w:sz="4" w:space="0" w:color="auto"/>
              <w:bottom w:val="single" w:sz="4" w:space="0" w:color="auto"/>
              <w:right w:val="single" w:sz="4" w:space="0" w:color="auto"/>
            </w:tcBorders>
            <w:shd w:val="clear" w:color="auto" w:fill="auto"/>
          </w:tcPr>
          <w:p w14:paraId="6EE1D3BB" w14:textId="52083EFB" w:rsidR="00042C17" w:rsidRPr="002141C1" w:rsidRDefault="00042C17" w:rsidP="00042C17">
            <w:pPr>
              <w:rPr>
                <w:rFonts w:ascii="Times New Roman" w:hAnsi="Times New Roman" w:cs="Times New Roman"/>
                <w:bCs/>
                <w:sz w:val="24"/>
                <w:szCs w:val="24"/>
              </w:rPr>
            </w:pPr>
            <w:r>
              <w:rPr>
                <w:rFonts w:ascii="Times New Roman" w:hAnsi="Times New Roman"/>
                <w:iCs/>
                <w:sz w:val="24"/>
                <w:szCs w:val="24"/>
              </w:rPr>
              <w:t>ОК 03</w:t>
            </w:r>
          </w:p>
        </w:tc>
        <w:tc>
          <w:tcPr>
            <w:tcW w:w="2833" w:type="dxa"/>
            <w:tcBorders>
              <w:left w:val="single" w:sz="4" w:space="0" w:color="auto"/>
              <w:bottom w:val="single" w:sz="4" w:space="0" w:color="auto"/>
              <w:right w:val="single" w:sz="4" w:space="0" w:color="auto"/>
            </w:tcBorders>
            <w:shd w:val="clear" w:color="auto" w:fill="auto"/>
          </w:tcPr>
          <w:p w14:paraId="2165009F" w14:textId="77777777" w:rsidR="00042C17" w:rsidRPr="00042C17" w:rsidRDefault="00042C17" w:rsidP="002F4822">
            <w:pPr>
              <w:pStyle w:val="a4"/>
              <w:numPr>
                <w:ilvl w:val="0"/>
                <w:numId w:val="19"/>
              </w:numPr>
              <w:ind w:left="-6" w:firstLine="142"/>
              <w:contextualSpacing w:val="0"/>
              <w:jc w:val="both"/>
              <w:rPr>
                <w:rFonts w:ascii="Times New Roman" w:hAnsi="Times New Roman" w:cs="Times New Roman"/>
                <w:bCs/>
                <w:iCs/>
                <w:sz w:val="24"/>
                <w:szCs w:val="24"/>
              </w:rPr>
            </w:pPr>
            <w:r w:rsidRPr="00042C17">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p>
          <w:p w14:paraId="3AD59AA5" w14:textId="77777777" w:rsidR="00042C17" w:rsidRPr="00042C17" w:rsidRDefault="00042C17" w:rsidP="002F4822">
            <w:pPr>
              <w:pStyle w:val="a4"/>
              <w:numPr>
                <w:ilvl w:val="0"/>
                <w:numId w:val="19"/>
              </w:numPr>
              <w:ind w:left="-6" w:firstLine="142"/>
              <w:contextualSpacing w:val="0"/>
              <w:jc w:val="both"/>
              <w:rPr>
                <w:rFonts w:ascii="Times New Roman" w:hAnsi="Times New Roman" w:cs="Times New Roman"/>
                <w:sz w:val="24"/>
                <w:szCs w:val="24"/>
              </w:rPr>
            </w:pPr>
            <w:r w:rsidRPr="00042C17">
              <w:rPr>
                <w:rFonts w:ascii="Times New Roman" w:hAnsi="Times New Roman" w:cs="Times New Roman"/>
                <w:sz w:val="24"/>
                <w:szCs w:val="24"/>
              </w:rPr>
              <w:t xml:space="preserve">применять современную научную профессиональную терминологию; </w:t>
            </w:r>
          </w:p>
          <w:p w14:paraId="2F9A7F57" w14:textId="77777777" w:rsidR="00042C17" w:rsidRPr="00042C17" w:rsidRDefault="00042C17" w:rsidP="002F4822">
            <w:pPr>
              <w:pStyle w:val="a4"/>
              <w:numPr>
                <w:ilvl w:val="0"/>
                <w:numId w:val="19"/>
              </w:numPr>
              <w:ind w:left="-6" w:firstLine="142"/>
              <w:contextualSpacing w:val="0"/>
              <w:jc w:val="both"/>
              <w:rPr>
                <w:rFonts w:ascii="Times New Roman" w:hAnsi="Times New Roman" w:cs="Times New Roman"/>
                <w:sz w:val="24"/>
                <w:szCs w:val="24"/>
              </w:rPr>
            </w:pPr>
            <w:r w:rsidRPr="00042C17">
              <w:rPr>
                <w:rFonts w:ascii="Times New Roman" w:hAnsi="Times New Roman" w:cs="Times New Roman"/>
                <w:sz w:val="24"/>
                <w:szCs w:val="24"/>
              </w:rPr>
              <w:t>определять и выстраивать траектории профессионального развития и самообразования при планировании собственного профессионального и личностного развития, предпринимательской деятельности</w:t>
            </w:r>
            <w:r w:rsidRPr="00042C17">
              <w:rPr>
                <w:rFonts w:ascii="Times New Roman" w:hAnsi="Times New Roman" w:cs="Times New Roman"/>
                <w:iCs/>
                <w:sz w:val="24"/>
                <w:szCs w:val="24"/>
              </w:rPr>
              <w:t xml:space="preserve"> </w:t>
            </w:r>
            <w:r w:rsidRPr="00042C17">
              <w:rPr>
                <w:rFonts w:ascii="Times New Roman" w:hAnsi="Times New Roman" w:cs="Times New Roman"/>
                <w:sz w:val="24"/>
                <w:szCs w:val="24"/>
              </w:rPr>
              <w:t>в профессиональной области;</w:t>
            </w:r>
          </w:p>
          <w:p w14:paraId="6884A8A3" w14:textId="5513E673" w:rsidR="00042C17" w:rsidRPr="00042C17" w:rsidRDefault="00042C17" w:rsidP="002F4822">
            <w:pPr>
              <w:jc w:val="both"/>
              <w:rPr>
                <w:rFonts w:ascii="Times New Roman" w:hAnsi="Times New Roman" w:cs="Times New Roman"/>
                <w:bCs/>
                <w:sz w:val="24"/>
                <w:szCs w:val="24"/>
              </w:rPr>
            </w:pPr>
            <w:r w:rsidRPr="00042C17">
              <w:rPr>
                <w:rFonts w:ascii="Times New Roman" w:hAnsi="Times New Roman" w:cs="Times New Roman"/>
                <w:sz w:val="24"/>
                <w:szCs w:val="24"/>
              </w:rPr>
              <w:t xml:space="preserve">использовать знания по финансовой грамотности </w:t>
            </w:r>
            <w:r w:rsidRPr="00042C17">
              <w:rPr>
                <w:rFonts w:ascii="Times New Roman" w:hAnsi="Times New Roman" w:cs="Times New Roman"/>
                <w:iCs/>
                <w:sz w:val="24"/>
                <w:szCs w:val="24"/>
              </w:rPr>
              <w:t>в области правового и документационного обеспечения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77CAC4E" w14:textId="77777777" w:rsidR="00042C17" w:rsidRPr="00042C17" w:rsidRDefault="00042C17" w:rsidP="002F4822">
            <w:pPr>
              <w:pStyle w:val="a4"/>
              <w:numPr>
                <w:ilvl w:val="0"/>
                <w:numId w:val="19"/>
              </w:numPr>
              <w:ind w:left="-6" w:firstLine="142"/>
              <w:contextualSpacing w:val="0"/>
              <w:jc w:val="both"/>
              <w:rPr>
                <w:rFonts w:ascii="Times New Roman" w:hAnsi="Times New Roman" w:cs="Times New Roman"/>
                <w:bCs/>
                <w:iCs/>
                <w:sz w:val="24"/>
                <w:szCs w:val="24"/>
              </w:rPr>
            </w:pPr>
            <w:r w:rsidRPr="00042C17">
              <w:rPr>
                <w:rFonts w:ascii="Times New Roman" w:hAnsi="Times New Roman" w:cs="Times New Roman"/>
                <w:bCs/>
                <w:iCs/>
                <w:sz w:val="24"/>
                <w:szCs w:val="24"/>
              </w:rPr>
              <w:t xml:space="preserve">содержание актуальной нормативно-правовой документации; </w:t>
            </w:r>
          </w:p>
          <w:p w14:paraId="04EB2713" w14:textId="77777777" w:rsidR="00042C17" w:rsidRPr="00042C17" w:rsidRDefault="00042C17" w:rsidP="002F4822">
            <w:pPr>
              <w:pStyle w:val="a4"/>
              <w:numPr>
                <w:ilvl w:val="0"/>
                <w:numId w:val="19"/>
              </w:numPr>
              <w:ind w:left="-6" w:firstLine="142"/>
              <w:contextualSpacing w:val="0"/>
              <w:jc w:val="both"/>
              <w:rPr>
                <w:rFonts w:ascii="Times New Roman" w:hAnsi="Times New Roman" w:cs="Times New Roman"/>
                <w:bCs/>
                <w:iCs/>
                <w:sz w:val="24"/>
                <w:szCs w:val="24"/>
              </w:rPr>
            </w:pPr>
            <w:r w:rsidRPr="00042C17">
              <w:rPr>
                <w:rFonts w:ascii="Times New Roman" w:hAnsi="Times New Roman" w:cs="Times New Roman"/>
                <w:bCs/>
                <w:iCs/>
                <w:sz w:val="24"/>
                <w:szCs w:val="24"/>
              </w:rPr>
              <w:t xml:space="preserve">современная научная и профессиональная терминология; </w:t>
            </w:r>
          </w:p>
          <w:p w14:paraId="4C46A565" w14:textId="77777777" w:rsidR="00042C17" w:rsidRPr="00042C17" w:rsidRDefault="00042C17" w:rsidP="002F4822">
            <w:pPr>
              <w:pStyle w:val="a4"/>
              <w:numPr>
                <w:ilvl w:val="0"/>
                <w:numId w:val="19"/>
              </w:numPr>
              <w:ind w:left="-6" w:firstLine="142"/>
              <w:contextualSpacing w:val="0"/>
              <w:jc w:val="both"/>
              <w:rPr>
                <w:rFonts w:ascii="Times New Roman" w:hAnsi="Times New Roman" w:cs="Times New Roman"/>
                <w:bCs/>
                <w:iCs/>
                <w:sz w:val="24"/>
                <w:szCs w:val="24"/>
              </w:rPr>
            </w:pPr>
            <w:r w:rsidRPr="00042C17">
              <w:rPr>
                <w:rFonts w:ascii="Times New Roman" w:hAnsi="Times New Roman" w:cs="Times New Roman"/>
                <w:bCs/>
                <w:iCs/>
                <w:sz w:val="24"/>
                <w:szCs w:val="24"/>
              </w:rPr>
              <w:t xml:space="preserve">возможные траектории профессионального развития и самообразования; </w:t>
            </w:r>
          </w:p>
          <w:p w14:paraId="4D43F4F3" w14:textId="77777777" w:rsidR="00042C17" w:rsidRPr="00042C17" w:rsidRDefault="00042C17" w:rsidP="002F4822">
            <w:pPr>
              <w:pStyle w:val="a4"/>
              <w:numPr>
                <w:ilvl w:val="0"/>
                <w:numId w:val="19"/>
              </w:numPr>
              <w:ind w:left="-6" w:firstLine="142"/>
              <w:contextualSpacing w:val="0"/>
              <w:jc w:val="both"/>
              <w:rPr>
                <w:rFonts w:ascii="Times New Roman" w:hAnsi="Times New Roman" w:cs="Times New Roman"/>
                <w:bCs/>
                <w:sz w:val="24"/>
                <w:szCs w:val="24"/>
              </w:rPr>
            </w:pPr>
            <w:r w:rsidRPr="00042C17">
              <w:rPr>
                <w:rFonts w:ascii="Times New Roman" w:hAnsi="Times New Roman" w:cs="Times New Roman"/>
                <w:bCs/>
                <w:sz w:val="24"/>
                <w:szCs w:val="24"/>
              </w:rPr>
              <w:t xml:space="preserve">основы предпринимательской деятельности; правила разработки бизнес-планов; порядок выстраивания презентации; </w:t>
            </w:r>
          </w:p>
          <w:p w14:paraId="44467139" w14:textId="4318DF46" w:rsidR="00042C17" w:rsidRPr="00042C17" w:rsidRDefault="00042C17" w:rsidP="002F4822">
            <w:pPr>
              <w:jc w:val="both"/>
              <w:rPr>
                <w:rFonts w:ascii="Times New Roman" w:hAnsi="Times New Roman" w:cs="Times New Roman"/>
                <w:bCs/>
                <w:sz w:val="24"/>
                <w:szCs w:val="24"/>
              </w:rPr>
            </w:pPr>
            <w:r w:rsidRPr="00042C17">
              <w:rPr>
                <w:rFonts w:ascii="Times New Roman" w:hAnsi="Times New Roman" w:cs="Times New Roman"/>
                <w:bCs/>
                <w:sz w:val="24"/>
                <w:szCs w:val="24"/>
              </w:rPr>
              <w:t xml:space="preserve">знания по финансовой грамотности </w:t>
            </w:r>
            <w:r w:rsidRPr="00042C17">
              <w:rPr>
                <w:rFonts w:ascii="Times New Roman" w:hAnsi="Times New Roman" w:cs="Times New Roman"/>
                <w:iCs/>
                <w:sz w:val="24"/>
                <w:szCs w:val="24"/>
              </w:rPr>
              <w:t>в области правового и документационного обеспечения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D7262C9" w14:textId="2670EC80" w:rsidR="00042C17" w:rsidRPr="002141C1" w:rsidRDefault="00042C17" w:rsidP="00042C17">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042C17" w:rsidRPr="002141C1" w14:paraId="2A63E18F" w14:textId="77777777" w:rsidTr="002F4822">
        <w:tc>
          <w:tcPr>
            <w:tcW w:w="1129" w:type="dxa"/>
            <w:tcBorders>
              <w:left w:val="single" w:sz="4" w:space="0" w:color="auto"/>
              <w:bottom w:val="single" w:sz="4" w:space="0" w:color="auto"/>
              <w:right w:val="single" w:sz="4" w:space="0" w:color="auto"/>
            </w:tcBorders>
            <w:shd w:val="clear" w:color="auto" w:fill="auto"/>
          </w:tcPr>
          <w:p w14:paraId="3737EEA6" w14:textId="2C3A67D5" w:rsidR="00042C17" w:rsidRPr="002141C1" w:rsidRDefault="00042C17" w:rsidP="00042C17">
            <w:pPr>
              <w:rPr>
                <w:rFonts w:ascii="Times New Roman" w:hAnsi="Times New Roman" w:cs="Times New Roman"/>
                <w:bCs/>
                <w:sz w:val="24"/>
                <w:szCs w:val="24"/>
              </w:rPr>
            </w:pPr>
            <w:r>
              <w:rPr>
                <w:rFonts w:ascii="Times New Roman" w:hAnsi="Times New Roman"/>
                <w:iCs/>
                <w:sz w:val="24"/>
                <w:szCs w:val="24"/>
              </w:rPr>
              <w:lastRenderedPageBreak/>
              <w:t>ОК 04</w:t>
            </w:r>
          </w:p>
        </w:tc>
        <w:tc>
          <w:tcPr>
            <w:tcW w:w="2833" w:type="dxa"/>
            <w:tcBorders>
              <w:left w:val="single" w:sz="4" w:space="0" w:color="auto"/>
              <w:bottom w:val="single" w:sz="4" w:space="0" w:color="auto"/>
              <w:right w:val="single" w:sz="4" w:space="0" w:color="auto"/>
            </w:tcBorders>
            <w:shd w:val="clear" w:color="auto" w:fill="auto"/>
          </w:tcPr>
          <w:p w14:paraId="57AE2354" w14:textId="77777777" w:rsidR="00042C17" w:rsidRPr="00042C17" w:rsidRDefault="00042C17" w:rsidP="002F4822">
            <w:pPr>
              <w:pStyle w:val="a4"/>
              <w:numPr>
                <w:ilvl w:val="0"/>
                <w:numId w:val="19"/>
              </w:numPr>
              <w:ind w:left="-6" w:firstLine="142"/>
              <w:contextualSpacing w:val="0"/>
              <w:jc w:val="both"/>
              <w:rPr>
                <w:rFonts w:ascii="Times New Roman" w:hAnsi="Times New Roman" w:cs="Times New Roman"/>
                <w:bCs/>
                <w:spacing w:val="-4"/>
                <w:sz w:val="24"/>
                <w:szCs w:val="24"/>
              </w:rPr>
            </w:pPr>
            <w:r w:rsidRPr="00042C17">
              <w:rPr>
                <w:rFonts w:ascii="Times New Roman" w:hAnsi="Times New Roman" w:cs="Times New Roman"/>
                <w:bCs/>
                <w:spacing w:val="-4"/>
                <w:sz w:val="24"/>
                <w:szCs w:val="24"/>
              </w:rPr>
              <w:t xml:space="preserve">организовывать работу коллектива и команды; </w:t>
            </w:r>
          </w:p>
          <w:p w14:paraId="77CB2F2B" w14:textId="4E8E3C42" w:rsidR="00042C17" w:rsidRPr="00042C17" w:rsidRDefault="00042C17" w:rsidP="002F4822">
            <w:pPr>
              <w:jc w:val="both"/>
              <w:rPr>
                <w:rFonts w:ascii="Times New Roman" w:hAnsi="Times New Roman" w:cs="Times New Roman"/>
                <w:bCs/>
                <w:sz w:val="24"/>
                <w:szCs w:val="24"/>
              </w:rPr>
            </w:pPr>
            <w:r w:rsidRPr="00042C17">
              <w:rPr>
                <w:rFonts w:ascii="Times New Roman" w:hAnsi="Times New Roman" w:cs="Times New Roman"/>
                <w:bCs/>
                <w:spacing w:val="-4"/>
                <w:sz w:val="24"/>
                <w:szCs w:val="24"/>
              </w:rPr>
              <w:t>взаимодействовать с коллегами, руководством, клиентами в ходе профессиональной деятельности, связанной с</w:t>
            </w:r>
            <w:r w:rsidRPr="00042C17">
              <w:rPr>
                <w:rFonts w:ascii="Times New Roman" w:hAnsi="Times New Roman" w:cs="Times New Roman"/>
                <w:bCs/>
                <w:color w:val="000000"/>
                <w:sz w:val="24"/>
                <w:szCs w:val="24"/>
              </w:rPr>
              <w:t xml:space="preserve"> </w:t>
            </w:r>
            <w:r w:rsidRPr="00042C17">
              <w:rPr>
                <w:rFonts w:ascii="Times New Roman" w:hAnsi="Times New Roman" w:cs="Times New Roman"/>
                <w:bCs/>
                <w:iCs/>
                <w:spacing w:val="-4"/>
                <w:sz w:val="24"/>
                <w:szCs w:val="24"/>
              </w:rPr>
              <w:t xml:space="preserve">правовым и документационным обеспечением </w:t>
            </w:r>
            <w:r w:rsidRPr="00042C17">
              <w:rPr>
                <w:rFonts w:ascii="Times New Roman" w:hAnsi="Times New Roman" w:cs="Times New Roman"/>
                <w:iCs/>
                <w:sz w:val="24"/>
                <w:szCs w:val="24"/>
              </w:rPr>
              <w:t>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1AA9BA6" w14:textId="77777777" w:rsidR="00042C17" w:rsidRPr="00042C17" w:rsidRDefault="00042C17" w:rsidP="002F4822">
            <w:pPr>
              <w:pStyle w:val="a4"/>
              <w:numPr>
                <w:ilvl w:val="0"/>
                <w:numId w:val="19"/>
              </w:numPr>
              <w:ind w:left="-6" w:firstLine="142"/>
              <w:contextualSpacing w:val="0"/>
              <w:jc w:val="both"/>
              <w:rPr>
                <w:rFonts w:ascii="Times New Roman" w:hAnsi="Times New Roman" w:cs="Times New Roman"/>
                <w:bCs/>
                <w:sz w:val="24"/>
                <w:szCs w:val="24"/>
              </w:rPr>
            </w:pPr>
            <w:r w:rsidRPr="00042C17">
              <w:rPr>
                <w:rFonts w:ascii="Times New Roman" w:hAnsi="Times New Roman" w:cs="Times New Roman"/>
                <w:bCs/>
                <w:sz w:val="24"/>
                <w:szCs w:val="24"/>
              </w:rPr>
              <w:t xml:space="preserve">психологические основы деятельности коллектива, психологические особенности личности; </w:t>
            </w:r>
          </w:p>
          <w:p w14:paraId="48DD6ECB" w14:textId="492209D1" w:rsidR="00042C17" w:rsidRPr="00042C17" w:rsidRDefault="00042C17" w:rsidP="002F4822">
            <w:pPr>
              <w:jc w:val="both"/>
              <w:rPr>
                <w:rFonts w:ascii="Times New Roman" w:hAnsi="Times New Roman" w:cs="Times New Roman"/>
                <w:bCs/>
                <w:sz w:val="24"/>
                <w:szCs w:val="24"/>
              </w:rPr>
            </w:pPr>
            <w:r w:rsidRPr="00042C17">
              <w:rPr>
                <w:rFonts w:ascii="Times New Roman" w:hAnsi="Times New Roman" w:cs="Times New Roman"/>
                <w:bCs/>
                <w:sz w:val="24"/>
                <w:szCs w:val="24"/>
              </w:rPr>
              <w:t>основы проектной деятельности</w:t>
            </w:r>
            <w:r w:rsidRPr="00042C17">
              <w:rPr>
                <w:rFonts w:ascii="Times New Roman" w:hAnsi="Times New Roman" w:cs="Times New Roman"/>
                <w:bCs/>
                <w:spacing w:val="-4"/>
                <w:sz w:val="24"/>
                <w:szCs w:val="24"/>
              </w:rPr>
              <w:t xml:space="preserve"> </w:t>
            </w:r>
            <w:r w:rsidRPr="00042C17">
              <w:rPr>
                <w:rFonts w:ascii="Times New Roman" w:hAnsi="Times New Roman" w:cs="Times New Roman"/>
                <w:bCs/>
                <w:sz w:val="24"/>
                <w:szCs w:val="24"/>
              </w:rPr>
              <w:t>при взаимодействии в коллективе и команде</w:t>
            </w:r>
            <w:r w:rsidRPr="00042C17">
              <w:rPr>
                <w:rFonts w:ascii="Times New Roman" w:hAnsi="Times New Roman" w:cs="Times New Roman"/>
                <w:sz w:val="24"/>
                <w:szCs w:val="24"/>
              </w:rPr>
              <w:t xml:space="preserve"> </w:t>
            </w:r>
            <w:r w:rsidRPr="00042C17">
              <w:rPr>
                <w:rFonts w:ascii="Times New Roman" w:hAnsi="Times New Roman" w:cs="Times New Roman"/>
                <w:bCs/>
                <w:sz w:val="24"/>
                <w:szCs w:val="24"/>
              </w:rPr>
              <w:t xml:space="preserve">в ходе профессиональной деятельности, </w:t>
            </w:r>
            <w:r w:rsidRPr="00042C17">
              <w:rPr>
                <w:rFonts w:ascii="Times New Roman" w:hAnsi="Times New Roman" w:cs="Times New Roman"/>
                <w:bCs/>
                <w:spacing w:val="-4"/>
                <w:sz w:val="24"/>
                <w:szCs w:val="24"/>
              </w:rPr>
              <w:t xml:space="preserve">связанной с правовым и документационным обеспечением </w:t>
            </w:r>
            <w:r w:rsidRPr="00042C17">
              <w:rPr>
                <w:rFonts w:ascii="Times New Roman" w:hAnsi="Times New Roman" w:cs="Times New Roman"/>
                <w:iCs/>
                <w:sz w:val="24"/>
                <w:szCs w:val="24"/>
              </w:rPr>
              <w:t>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1F04A6B" w14:textId="6BB178ED" w:rsidR="00042C17" w:rsidRPr="002141C1" w:rsidRDefault="00042C17" w:rsidP="00042C17">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042C17" w:rsidRPr="002141C1" w14:paraId="5D694324" w14:textId="77777777" w:rsidTr="002F4822">
        <w:tc>
          <w:tcPr>
            <w:tcW w:w="1129" w:type="dxa"/>
            <w:tcBorders>
              <w:left w:val="single" w:sz="4" w:space="0" w:color="auto"/>
              <w:bottom w:val="single" w:sz="4" w:space="0" w:color="auto"/>
              <w:right w:val="single" w:sz="4" w:space="0" w:color="auto"/>
            </w:tcBorders>
            <w:shd w:val="clear" w:color="auto" w:fill="auto"/>
          </w:tcPr>
          <w:p w14:paraId="23B5C8CA" w14:textId="39DF80F3" w:rsidR="00042C17" w:rsidRPr="002141C1" w:rsidRDefault="00042C17" w:rsidP="00042C17">
            <w:pPr>
              <w:rPr>
                <w:rFonts w:ascii="Times New Roman" w:hAnsi="Times New Roman" w:cs="Times New Roman"/>
                <w:bCs/>
                <w:sz w:val="24"/>
                <w:szCs w:val="24"/>
              </w:rPr>
            </w:pPr>
            <w:r>
              <w:rPr>
                <w:rFonts w:ascii="Times New Roman" w:hAnsi="Times New Roman"/>
                <w:iCs/>
                <w:sz w:val="24"/>
                <w:szCs w:val="24"/>
              </w:rPr>
              <w:t>ОК 05</w:t>
            </w:r>
          </w:p>
        </w:tc>
        <w:tc>
          <w:tcPr>
            <w:tcW w:w="2833" w:type="dxa"/>
            <w:tcBorders>
              <w:left w:val="single" w:sz="4" w:space="0" w:color="auto"/>
              <w:bottom w:val="single" w:sz="4" w:space="0" w:color="auto"/>
              <w:right w:val="single" w:sz="4" w:space="0" w:color="auto"/>
            </w:tcBorders>
            <w:shd w:val="clear" w:color="auto" w:fill="auto"/>
          </w:tcPr>
          <w:p w14:paraId="4E62C4F1" w14:textId="77777777" w:rsidR="00042C17" w:rsidRPr="00042C17" w:rsidRDefault="00042C17" w:rsidP="002F4822">
            <w:pPr>
              <w:pStyle w:val="a4"/>
              <w:numPr>
                <w:ilvl w:val="0"/>
                <w:numId w:val="19"/>
              </w:numPr>
              <w:ind w:left="-6" w:firstLine="142"/>
              <w:contextualSpacing w:val="0"/>
              <w:jc w:val="both"/>
              <w:rPr>
                <w:rFonts w:ascii="Times New Roman" w:hAnsi="Times New Roman" w:cs="Times New Roman"/>
                <w:bCs/>
                <w:sz w:val="24"/>
                <w:szCs w:val="24"/>
              </w:rPr>
            </w:pPr>
            <w:r w:rsidRPr="00042C17">
              <w:rPr>
                <w:rFonts w:ascii="Times New Roman" w:hAnsi="Times New Roman" w:cs="Times New Roman"/>
                <w:iCs/>
                <w:sz w:val="24"/>
                <w:szCs w:val="24"/>
              </w:rPr>
              <w:t xml:space="preserve">грамотно </w:t>
            </w:r>
            <w:r w:rsidRPr="00042C17">
              <w:rPr>
                <w:rFonts w:ascii="Times New Roman" w:hAnsi="Times New Roman" w:cs="Times New Roman"/>
                <w:bCs/>
                <w:sz w:val="24"/>
                <w:szCs w:val="24"/>
              </w:rPr>
              <w:t>излагать свои мысли и оформлять документы по профессиональной тематике на государственном языке;</w:t>
            </w:r>
          </w:p>
          <w:p w14:paraId="0FE4A210" w14:textId="3E2A2326" w:rsidR="00042C17" w:rsidRPr="00042C17" w:rsidRDefault="00042C17" w:rsidP="002F4822">
            <w:pPr>
              <w:jc w:val="both"/>
              <w:rPr>
                <w:rFonts w:ascii="Times New Roman" w:hAnsi="Times New Roman" w:cs="Times New Roman"/>
                <w:bCs/>
                <w:sz w:val="24"/>
                <w:szCs w:val="24"/>
              </w:rPr>
            </w:pPr>
            <w:r w:rsidRPr="00042C17">
              <w:rPr>
                <w:rFonts w:ascii="Times New Roman" w:hAnsi="Times New Roman" w:cs="Times New Roman"/>
                <w:iCs/>
                <w:sz w:val="24"/>
                <w:szCs w:val="24"/>
              </w:rPr>
              <w:t>проявлять толерантность в рабочем коллективе</w:t>
            </w:r>
            <w:r w:rsidRPr="00042C17">
              <w:rPr>
                <w:rFonts w:ascii="Times New Roman" w:hAnsi="Times New Roman" w:cs="Times New Roman"/>
                <w:sz w:val="24"/>
                <w:szCs w:val="24"/>
              </w:rPr>
              <w:t xml:space="preserve"> д</w:t>
            </w:r>
            <w:r w:rsidRPr="00042C17">
              <w:rPr>
                <w:rFonts w:ascii="Times New Roman" w:hAnsi="Times New Roman" w:cs="Times New Roman"/>
                <w:iCs/>
                <w:sz w:val="24"/>
                <w:szCs w:val="24"/>
              </w:rPr>
              <w:t>ля осуществления устной и письменной коммуникации на государственном языке Российской Федерации с учетом особенностей социального и культурного контекста</w:t>
            </w:r>
            <w:r w:rsidRPr="00042C17">
              <w:rPr>
                <w:rFonts w:ascii="Times New Roman" w:hAnsi="Times New Roman" w:cs="Times New Roman"/>
                <w:bCs/>
                <w:spacing w:val="-4"/>
                <w:sz w:val="24"/>
                <w:szCs w:val="24"/>
              </w:rPr>
              <w:t xml:space="preserve"> </w:t>
            </w:r>
            <w:r w:rsidRPr="00042C17">
              <w:rPr>
                <w:rFonts w:ascii="Times New Roman" w:hAnsi="Times New Roman" w:cs="Times New Roman"/>
                <w:bCs/>
                <w:iCs/>
                <w:sz w:val="24"/>
                <w:szCs w:val="24"/>
              </w:rPr>
              <w:t xml:space="preserve">в области правового и документационного обеспечения </w:t>
            </w:r>
            <w:r w:rsidRPr="00042C17">
              <w:rPr>
                <w:rFonts w:ascii="Times New Roman" w:hAnsi="Times New Roman" w:cs="Times New Roman"/>
                <w:iCs/>
                <w:sz w:val="24"/>
                <w:szCs w:val="24"/>
              </w:rPr>
              <w:t>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1933B39" w14:textId="77777777" w:rsidR="00042C17" w:rsidRPr="00042C17" w:rsidRDefault="00042C17" w:rsidP="002F4822">
            <w:pPr>
              <w:pStyle w:val="a4"/>
              <w:numPr>
                <w:ilvl w:val="0"/>
                <w:numId w:val="19"/>
              </w:numPr>
              <w:ind w:left="-6" w:firstLine="142"/>
              <w:contextualSpacing w:val="0"/>
              <w:jc w:val="both"/>
              <w:rPr>
                <w:rFonts w:ascii="Times New Roman" w:hAnsi="Times New Roman" w:cs="Times New Roman"/>
                <w:bCs/>
                <w:sz w:val="24"/>
                <w:szCs w:val="24"/>
              </w:rPr>
            </w:pPr>
            <w:r w:rsidRPr="00042C17">
              <w:rPr>
                <w:rFonts w:ascii="Times New Roman" w:hAnsi="Times New Roman" w:cs="Times New Roman"/>
                <w:bCs/>
                <w:sz w:val="24"/>
                <w:szCs w:val="24"/>
              </w:rPr>
              <w:t xml:space="preserve">особенности социального и культурного контекста; </w:t>
            </w:r>
          </w:p>
          <w:p w14:paraId="5129E786" w14:textId="3853F26B" w:rsidR="00042C17" w:rsidRPr="00042C17" w:rsidRDefault="00042C17" w:rsidP="002F4822">
            <w:pPr>
              <w:jc w:val="both"/>
              <w:rPr>
                <w:rFonts w:ascii="Times New Roman" w:hAnsi="Times New Roman" w:cs="Times New Roman"/>
                <w:bCs/>
                <w:sz w:val="24"/>
                <w:szCs w:val="24"/>
              </w:rPr>
            </w:pPr>
            <w:r w:rsidRPr="00042C17">
              <w:rPr>
                <w:rFonts w:ascii="Times New Roman" w:hAnsi="Times New Roman" w:cs="Times New Roman"/>
                <w:bCs/>
                <w:sz w:val="24"/>
                <w:szCs w:val="24"/>
              </w:rPr>
              <w:t>правила оформления документов и построения устных сообщений д</w:t>
            </w:r>
            <w:r w:rsidRPr="00042C17">
              <w:rPr>
                <w:rFonts w:ascii="Times New Roman" w:hAnsi="Times New Roman" w:cs="Times New Roman"/>
                <w:bCs/>
                <w:iCs/>
                <w:sz w:val="24"/>
                <w:szCs w:val="24"/>
              </w:rPr>
              <w:t>ля осуществления устной и письменной коммуникации на государственном языке Российской Федерации с учетом особенностей социального и культурного контекста</w:t>
            </w:r>
            <w:r w:rsidRPr="00042C17">
              <w:rPr>
                <w:rFonts w:ascii="Times New Roman" w:hAnsi="Times New Roman" w:cs="Times New Roman"/>
                <w:bCs/>
                <w:sz w:val="24"/>
                <w:szCs w:val="24"/>
              </w:rPr>
              <w:t xml:space="preserve"> </w:t>
            </w:r>
            <w:r w:rsidRPr="00042C17">
              <w:rPr>
                <w:rFonts w:ascii="Times New Roman" w:hAnsi="Times New Roman" w:cs="Times New Roman"/>
                <w:iCs/>
                <w:sz w:val="24"/>
                <w:szCs w:val="24"/>
              </w:rPr>
              <w:t>в области правового и документационного обеспечения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FA3E3DC" w14:textId="1873A8F9" w:rsidR="00042C17" w:rsidRPr="002141C1" w:rsidRDefault="00042C17" w:rsidP="00042C17">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042C17" w:rsidRPr="002141C1" w14:paraId="602E7D52" w14:textId="77777777" w:rsidTr="002F4822">
        <w:tc>
          <w:tcPr>
            <w:tcW w:w="1129" w:type="dxa"/>
            <w:tcBorders>
              <w:left w:val="single" w:sz="4" w:space="0" w:color="auto"/>
              <w:bottom w:val="single" w:sz="4" w:space="0" w:color="auto"/>
              <w:right w:val="single" w:sz="4" w:space="0" w:color="auto"/>
            </w:tcBorders>
            <w:shd w:val="clear" w:color="auto" w:fill="auto"/>
          </w:tcPr>
          <w:p w14:paraId="2B91C89F" w14:textId="0787BE54" w:rsidR="00042C17" w:rsidRPr="002141C1" w:rsidRDefault="00042C17" w:rsidP="00042C17">
            <w:pPr>
              <w:rPr>
                <w:rFonts w:ascii="Times New Roman" w:hAnsi="Times New Roman" w:cs="Times New Roman"/>
                <w:bCs/>
                <w:sz w:val="24"/>
                <w:szCs w:val="24"/>
              </w:rPr>
            </w:pPr>
            <w:r>
              <w:rPr>
                <w:rFonts w:ascii="Times New Roman" w:hAnsi="Times New Roman"/>
                <w:iCs/>
                <w:sz w:val="24"/>
                <w:szCs w:val="24"/>
              </w:rPr>
              <w:t>ОК 09</w:t>
            </w:r>
          </w:p>
        </w:tc>
        <w:tc>
          <w:tcPr>
            <w:tcW w:w="2833" w:type="dxa"/>
            <w:tcBorders>
              <w:left w:val="single" w:sz="4" w:space="0" w:color="auto"/>
              <w:bottom w:val="single" w:sz="4" w:space="0" w:color="auto"/>
              <w:right w:val="single" w:sz="4" w:space="0" w:color="auto"/>
            </w:tcBorders>
            <w:shd w:val="clear" w:color="auto" w:fill="auto"/>
          </w:tcPr>
          <w:p w14:paraId="12CA4BDD" w14:textId="7D9D4C9E" w:rsidR="00042C17" w:rsidRPr="00042C17" w:rsidRDefault="00042C17" w:rsidP="002F4822">
            <w:pPr>
              <w:jc w:val="both"/>
              <w:rPr>
                <w:rFonts w:ascii="Times New Roman" w:hAnsi="Times New Roman" w:cs="Times New Roman"/>
                <w:bCs/>
                <w:sz w:val="24"/>
                <w:szCs w:val="24"/>
              </w:rPr>
            </w:pPr>
            <w:r w:rsidRPr="00042C17">
              <w:rPr>
                <w:rFonts w:ascii="Times New Roman" w:hAnsi="Times New Roman" w:cs="Times New Roman"/>
                <w:iCs/>
                <w:sz w:val="24"/>
                <w:szCs w:val="24"/>
              </w:rPr>
              <w:t xml:space="preserve">участвовать в диалогах на профессиональные темы; писать связные сообщения </w:t>
            </w:r>
            <w:r w:rsidRPr="00042C17">
              <w:rPr>
                <w:rFonts w:ascii="Times New Roman" w:hAnsi="Times New Roman" w:cs="Times New Roman"/>
                <w:bCs/>
                <w:iCs/>
                <w:sz w:val="24"/>
                <w:szCs w:val="24"/>
              </w:rPr>
              <w:t xml:space="preserve">по теме правового и документационного обеспечения </w:t>
            </w:r>
            <w:r w:rsidRPr="00042C17">
              <w:rPr>
                <w:rFonts w:ascii="Times New Roman" w:hAnsi="Times New Roman" w:cs="Times New Roman"/>
                <w:iCs/>
                <w:sz w:val="24"/>
                <w:szCs w:val="24"/>
              </w:rPr>
              <w:t>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5CD176D" w14:textId="16913AC5" w:rsidR="00042C17" w:rsidRPr="00042C17" w:rsidRDefault="00042C17" w:rsidP="002F4822">
            <w:pPr>
              <w:jc w:val="both"/>
              <w:rPr>
                <w:rFonts w:ascii="Times New Roman" w:hAnsi="Times New Roman" w:cs="Times New Roman"/>
                <w:bCs/>
                <w:sz w:val="24"/>
                <w:szCs w:val="24"/>
              </w:rPr>
            </w:pPr>
            <w:r w:rsidRPr="00042C17">
              <w:rPr>
                <w:rFonts w:ascii="Times New Roman" w:hAnsi="Times New Roman" w:cs="Times New Roman"/>
                <w:iCs/>
                <w:sz w:val="24"/>
                <w:szCs w:val="24"/>
              </w:rPr>
              <w:t xml:space="preserve">лексический минимум, относящийся к описанию процессов профессиональной деятельности; правила чтения текстов профессиональной направленности </w:t>
            </w:r>
            <w:r w:rsidRPr="00042C17">
              <w:rPr>
                <w:rFonts w:ascii="Times New Roman" w:hAnsi="Times New Roman" w:cs="Times New Roman"/>
                <w:bCs/>
                <w:iCs/>
                <w:sz w:val="24"/>
                <w:szCs w:val="24"/>
              </w:rPr>
              <w:t xml:space="preserve">по теме правового и документационного обеспечения </w:t>
            </w:r>
            <w:r w:rsidRPr="00042C17">
              <w:rPr>
                <w:rFonts w:ascii="Times New Roman" w:hAnsi="Times New Roman" w:cs="Times New Roman"/>
                <w:iCs/>
                <w:sz w:val="24"/>
                <w:szCs w:val="24"/>
              </w:rPr>
              <w:t>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808AF00" w14:textId="675DF436" w:rsidR="00042C17" w:rsidRPr="002141C1" w:rsidRDefault="00042C17" w:rsidP="00042C17">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042C17" w:rsidRPr="002141C1" w14:paraId="7E2FE206" w14:textId="77777777" w:rsidTr="002F4822">
        <w:tc>
          <w:tcPr>
            <w:tcW w:w="1129" w:type="dxa"/>
            <w:tcBorders>
              <w:left w:val="single" w:sz="4" w:space="0" w:color="auto"/>
              <w:bottom w:val="single" w:sz="4" w:space="0" w:color="auto"/>
              <w:right w:val="single" w:sz="4" w:space="0" w:color="auto"/>
            </w:tcBorders>
            <w:shd w:val="clear" w:color="auto" w:fill="auto"/>
          </w:tcPr>
          <w:p w14:paraId="1C973D3A" w14:textId="5C88444C" w:rsidR="00042C17" w:rsidRPr="002141C1" w:rsidRDefault="00042C17" w:rsidP="00042C17">
            <w:pPr>
              <w:rPr>
                <w:rFonts w:ascii="Times New Roman" w:hAnsi="Times New Roman" w:cs="Times New Roman"/>
                <w:bCs/>
                <w:sz w:val="24"/>
                <w:szCs w:val="24"/>
              </w:rPr>
            </w:pPr>
            <w:r>
              <w:rPr>
                <w:rFonts w:ascii="Times New Roman" w:hAnsi="Times New Roman"/>
                <w:iCs/>
                <w:sz w:val="24"/>
                <w:szCs w:val="24"/>
              </w:rPr>
              <w:lastRenderedPageBreak/>
              <w:t>ПК 1.2</w:t>
            </w:r>
          </w:p>
        </w:tc>
        <w:tc>
          <w:tcPr>
            <w:tcW w:w="2833" w:type="dxa"/>
            <w:tcBorders>
              <w:left w:val="single" w:sz="4" w:space="0" w:color="auto"/>
              <w:bottom w:val="single" w:sz="4" w:space="0" w:color="auto"/>
              <w:right w:val="single" w:sz="4" w:space="0" w:color="auto"/>
            </w:tcBorders>
            <w:shd w:val="clear" w:color="auto" w:fill="auto"/>
          </w:tcPr>
          <w:p w14:paraId="72B1024E" w14:textId="77777777" w:rsidR="00042C17" w:rsidRPr="00042C17" w:rsidRDefault="00042C17" w:rsidP="002F4822">
            <w:pPr>
              <w:pStyle w:val="a4"/>
              <w:numPr>
                <w:ilvl w:val="0"/>
                <w:numId w:val="19"/>
              </w:numPr>
              <w:ind w:left="-6" w:firstLine="142"/>
              <w:contextualSpacing w:val="0"/>
              <w:jc w:val="both"/>
              <w:rPr>
                <w:rFonts w:ascii="Times New Roman" w:hAnsi="Times New Roman" w:cs="Times New Roman"/>
                <w:iCs/>
                <w:sz w:val="24"/>
                <w:szCs w:val="24"/>
              </w:rPr>
            </w:pPr>
            <w:r w:rsidRPr="00042C17">
              <w:rPr>
                <w:rFonts w:ascii="Times New Roman" w:hAnsi="Times New Roman" w:cs="Times New Roman"/>
                <w:iCs/>
                <w:sz w:val="24"/>
                <w:szCs w:val="24"/>
              </w:rPr>
              <w:t>идентифицировать объекты оценки для определения стоимостей</w:t>
            </w:r>
          </w:p>
          <w:p w14:paraId="0BB25D5B" w14:textId="77777777" w:rsidR="00042C17" w:rsidRPr="00042C17" w:rsidRDefault="00042C17" w:rsidP="002F4822">
            <w:pPr>
              <w:pStyle w:val="a4"/>
              <w:numPr>
                <w:ilvl w:val="0"/>
                <w:numId w:val="19"/>
              </w:numPr>
              <w:ind w:left="-6" w:firstLine="142"/>
              <w:contextualSpacing w:val="0"/>
              <w:jc w:val="both"/>
              <w:rPr>
                <w:rFonts w:ascii="Times New Roman" w:hAnsi="Times New Roman" w:cs="Times New Roman"/>
                <w:iCs/>
                <w:sz w:val="24"/>
                <w:szCs w:val="24"/>
              </w:rPr>
            </w:pPr>
            <w:r w:rsidRPr="00042C17">
              <w:rPr>
                <w:rFonts w:ascii="Times New Roman" w:hAnsi="Times New Roman" w:cs="Times New Roman"/>
                <w:iCs/>
                <w:sz w:val="24"/>
                <w:szCs w:val="24"/>
              </w:rPr>
              <w:t>использовать вычислительную и иную вспомогательную технику, средства связи</w:t>
            </w:r>
          </w:p>
          <w:p w14:paraId="54B418A4" w14:textId="77777777" w:rsidR="00042C17" w:rsidRPr="00042C17" w:rsidRDefault="00042C17" w:rsidP="002F4822">
            <w:pPr>
              <w:pStyle w:val="a4"/>
              <w:numPr>
                <w:ilvl w:val="0"/>
                <w:numId w:val="19"/>
              </w:numPr>
              <w:ind w:left="-6" w:firstLine="142"/>
              <w:contextualSpacing w:val="0"/>
              <w:jc w:val="both"/>
              <w:rPr>
                <w:rFonts w:ascii="Times New Roman" w:hAnsi="Times New Roman" w:cs="Times New Roman"/>
                <w:iCs/>
                <w:sz w:val="24"/>
                <w:szCs w:val="24"/>
              </w:rPr>
            </w:pPr>
            <w:r w:rsidRPr="00042C17">
              <w:rPr>
                <w:rFonts w:ascii="Times New Roman" w:hAnsi="Times New Roman" w:cs="Times New Roman"/>
                <w:iCs/>
                <w:sz w:val="24"/>
                <w:szCs w:val="24"/>
              </w:rPr>
              <w:t xml:space="preserve">письменно фиксировать состояние и особенности объектов для определения стоимостей с использованием установленных форм отчета или заключения </w:t>
            </w:r>
          </w:p>
          <w:p w14:paraId="711488AC" w14:textId="1C222858" w:rsidR="00042C17" w:rsidRPr="00042C17" w:rsidRDefault="00042C17" w:rsidP="002F4822">
            <w:pPr>
              <w:jc w:val="both"/>
              <w:rPr>
                <w:rFonts w:ascii="Times New Roman" w:hAnsi="Times New Roman" w:cs="Times New Roman"/>
                <w:bCs/>
                <w:sz w:val="24"/>
                <w:szCs w:val="24"/>
              </w:rPr>
            </w:pPr>
            <w:r w:rsidRPr="00042C17">
              <w:rPr>
                <w:rFonts w:ascii="Times New Roman" w:hAnsi="Times New Roman" w:cs="Times New Roman"/>
                <w:iCs/>
                <w:sz w:val="24"/>
                <w:szCs w:val="24"/>
              </w:rPr>
              <w:t>пользоваться источниками информации для определения стоимостей и их аналогов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72667F" w14:textId="77777777" w:rsidR="00042C17" w:rsidRPr="00042C17" w:rsidRDefault="00042C17" w:rsidP="002F4822">
            <w:pPr>
              <w:pStyle w:val="a4"/>
              <w:numPr>
                <w:ilvl w:val="0"/>
                <w:numId w:val="19"/>
              </w:numPr>
              <w:ind w:left="-6" w:firstLine="142"/>
              <w:contextualSpacing w:val="0"/>
              <w:jc w:val="both"/>
              <w:rPr>
                <w:rFonts w:ascii="Times New Roman" w:hAnsi="Times New Roman" w:cs="Times New Roman"/>
                <w:bCs/>
                <w:sz w:val="24"/>
                <w:szCs w:val="24"/>
              </w:rPr>
            </w:pPr>
            <w:r w:rsidRPr="00042C17">
              <w:rPr>
                <w:rFonts w:ascii="Times New Roman" w:hAnsi="Times New Roman" w:cs="Times New Roman"/>
                <w:bCs/>
                <w:sz w:val="24"/>
                <w:szCs w:val="24"/>
              </w:rPr>
              <w:t>нормативные правовые акты в области оценочной деятельности;</w:t>
            </w:r>
          </w:p>
          <w:p w14:paraId="70D30E9E" w14:textId="77777777" w:rsidR="00042C17" w:rsidRPr="00042C17" w:rsidRDefault="00042C17" w:rsidP="002F4822">
            <w:pPr>
              <w:pStyle w:val="a4"/>
              <w:numPr>
                <w:ilvl w:val="0"/>
                <w:numId w:val="19"/>
              </w:numPr>
              <w:ind w:left="-6" w:firstLine="142"/>
              <w:contextualSpacing w:val="0"/>
              <w:jc w:val="both"/>
              <w:rPr>
                <w:rFonts w:ascii="Times New Roman" w:hAnsi="Times New Roman" w:cs="Times New Roman"/>
                <w:bCs/>
                <w:sz w:val="24"/>
                <w:szCs w:val="24"/>
              </w:rPr>
            </w:pPr>
            <w:r w:rsidRPr="00042C17">
              <w:rPr>
                <w:rFonts w:ascii="Times New Roman" w:hAnsi="Times New Roman" w:cs="Times New Roman"/>
                <w:bCs/>
                <w:sz w:val="24"/>
                <w:szCs w:val="24"/>
              </w:rPr>
              <w:t xml:space="preserve">регламент проведения </w:t>
            </w:r>
            <w:proofErr w:type="spellStart"/>
            <w:r w:rsidRPr="00042C17">
              <w:rPr>
                <w:rFonts w:ascii="Times New Roman" w:hAnsi="Times New Roman" w:cs="Times New Roman"/>
                <w:bCs/>
                <w:sz w:val="24"/>
                <w:szCs w:val="24"/>
              </w:rPr>
              <w:t>предстраховой</w:t>
            </w:r>
            <w:proofErr w:type="spellEnd"/>
            <w:r w:rsidRPr="00042C17">
              <w:rPr>
                <w:rFonts w:ascii="Times New Roman" w:hAnsi="Times New Roman" w:cs="Times New Roman"/>
                <w:bCs/>
                <w:sz w:val="24"/>
                <w:szCs w:val="24"/>
              </w:rPr>
              <w:t xml:space="preserve"> экспертизы</w:t>
            </w:r>
          </w:p>
          <w:p w14:paraId="3BCC2DF0" w14:textId="6BE4C698" w:rsidR="00042C17" w:rsidRPr="00042C17" w:rsidRDefault="00042C17" w:rsidP="002F4822">
            <w:pPr>
              <w:jc w:val="both"/>
              <w:rPr>
                <w:rFonts w:ascii="Times New Roman" w:hAnsi="Times New Roman" w:cs="Times New Roman"/>
                <w:bCs/>
                <w:sz w:val="24"/>
                <w:szCs w:val="24"/>
              </w:rPr>
            </w:pPr>
            <w:r w:rsidRPr="00042C17">
              <w:rPr>
                <w:rFonts w:ascii="Times New Roman" w:hAnsi="Times New Roman" w:cs="Times New Roman"/>
                <w:bCs/>
                <w:sz w:val="24"/>
                <w:szCs w:val="24"/>
                <w:shd w:val="clear" w:color="FFFFFF" w:fill="FFFFFF"/>
              </w:rPr>
              <w:t>формы документов, используемых для проведения осмотра, порядок их составления или заполнения</w:t>
            </w:r>
            <w:r w:rsidRPr="00042C17">
              <w:rPr>
                <w:rFonts w:ascii="Times New Roman" w:hAnsi="Times New Roman" w:cs="Times New Roman"/>
                <w:bCs/>
                <w:sz w:val="24"/>
                <w:szCs w:val="24"/>
                <w:shd w:val="clear" w:color="D9E2F3" w:fill="D9E2F3"/>
              </w:rPr>
              <w:t xml:space="preserve">  </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30B28FB" w14:textId="22AE6E5A" w:rsidR="00042C17" w:rsidRPr="002141C1" w:rsidRDefault="00042C17" w:rsidP="00947D1C">
            <w:pPr>
              <w:jc w:val="both"/>
              <w:rPr>
                <w:rFonts w:ascii="Times New Roman" w:hAnsi="Times New Roman" w:cs="Times New Roman"/>
                <w:bCs/>
                <w:sz w:val="24"/>
                <w:szCs w:val="24"/>
              </w:rPr>
            </w:pPr>
            <w:r w:rsidRPr="00C3363B">
              <w:rPr>
                <w:rFonts w:ascii="Times New Roman" w:hAnsi="Times New Roman"/>
                <w:color w:val="000000"/>
                <w:sz w:val="24"/>
                <w:szCs w:val="24"/>
              </w:rPr>
              <w:t>заключения и сопровождения договоров страхования</w:t>
            </w:r>
          </w:p>
        </w:tc>
      </w:tr>
      <w:tr w:rsidR="00042C17" w:rsidRPr="002141C1" w14:paraId="213D5DC5" w14:textId="77777777" w:rsidTr="002F4822">
        <w:tc>
          <w:tcPr>
            <w:tcW w:w="1129" w:type="dxa"/>
            <w:tcBorders>
              <w:left w:val="single" w:sz="4" w:space="0" w:color="auto"/>
              <w:bottom w:val="single" w:sz="4" w:space="0" w:color="auto"/>
              <w:right w:val="single" w:sz="4" w:space="0" w:color="auto"/>
            </w:tcBorders>
            <w:shd w:val="clear" w:color="auto" w:fill="auto"/>
          </w:tcPr>
          <w:p w14:paraId="597910A0" w14:textId="42A3B785" w:rsidR="00042C17" w:rsidRPr="002141C1" w:rsidRDefault="00042C17" w:rsidP="00042C17">
            <w:pPr>
              <w:rPr>
                <w:rFonts w:ascii="Times New Roman" w:hAnsi="Times New Roman" w:cs="Times New Roman"/>
                <w:bCs/>
                <w:sz w:val="24"/>
                <w:szCs w:val="24"/>
              </w:rPr>
            </w:pPr>
            <w:r>
              <w:rPr>
                <w:rFonts w:ascii="Times New Roman" w:hAnsi="Times New Roman"/>
                <w:iCs/>
                <w:sz w:val="24"/>
                <w:szCs w:val="24"/>
              </w:rPr>
              <w:t>ПК 3.1</w:t>
            </w:r>
          </w:p>
        </w:tc>
        <w:tc>
          <w:tcPr>
            <w:tcW w:w="2833" w:type="dxa"/>
            <w:tcBorders>
              <w:left w:val="single" w:sz="4" w:space="0" w:color="auto"/>
              <w:bottom w:val="single" w:sz="4" w:space="0" w:color="auto"/>
              <w:right w:val="single" w:sz="4" w:space="0" w:color="auto"/>
            </w:tcBorders>
            <w:shd w:val="clear" w:color="auto" w:fill="auto"/>
          </w:tcPr>
          <w:p w14:paraId="1DC43E5D" w14:textId="77777777" w:rsidR="00042C17" w:rsidRPr="00042C17" w:rsidRDefault="00042C17" w:rsidP="002F4822">
            <w:pPr>
              <w:pStyle w:val="a4"/>
              <w:numPr>
                <w:ilvl w:val="0"/>
                <w:numId w:val="19"/>
              </w:numPr>
              <w:ind w:left="-6" w:firstLine="142"/>
              <w:contextualSpacing w:val="0"/>
              <w:jc w:val="both"/>
              <w:rPr>
                <w:rFonts w:ascii="Times New Roman" w:hAnsi="Times New Roman" w:cs="Times New Roman"/>
                <w:bCs/>
                <w:sz w:val="24"/>
                <w:szCs w:val="24"/>
              </w:rPr>
            </w:pPr>
            <w:r w:rsidRPr="00042C17">
              <w:rPr>
                <w:rFonts w:ascii="Times New Roman" w:hAnsi="Times New Roman" w:cs="Times New Roman"/>
                <w:bCs/>
                <w:sz w:val="24"/>
                <w:szCs w:val="24"/>
              </w:rPr>
              <w:t>предоставлять информацию клиентам о страховой организации</w:t>
            </w:r>
          </w:p>
          <w:p w14:paraId="147FB80C" w14:textId="0C992F7C" w:rsidR="00042C17" w:rsidRPr="00042C17" w:rsidRDefault="00042C17" w:rsidP="002F4822">
            <w:pPr>
              <w:jc w:val="both"/>
              <w:rPr>
                <w:rFonts w:ascii="Times New Roman" w:hAnsi="Times New Roman" w:cs="Times New Roman"/>
                <w:bCs/>
                <w:sz w:val="24"/>
                <w:szCs w:val="24"/>
              </w:rPr>
            </w:pPr>
            <w:r w:rsidRPr="00042C17">
              <w:rPr>
                <w:rFonts w:ascii="Times New Roman" w:hAnsi="Times New Roman" w:cs="Times New Roman"/>
                <w:bCs/>
                <w:sz w:val="24"/>
                <w:szCs w:val="24"/>
              </w:rPr>
              <w:t>предоставлять информацию о порядке взаимодействия клиента со страховой организацией при заключении договора страхования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BBF5646" w14:textId="77777777" w:rsidR="00042C17" w:rsidRPr="00042C17" w:rsidRDefault="00042C17" w:rsidP="002F4822">
            <w:pPr>
              <w:pStyle w:val="a4"/>
              <w:numPr>
                <w:ilvl w:val="0"/>
                <w:numId w:val="19"/>
              </w:numPr>
              <w:ind w:left="-6" w:firstLine="142"/>
              <w:contextualSpacing w:val="0"/>
              <w:jc w:val="both"/>
              <w:rPr>
                <w:rFonts w:ascii="Times New Roman" w:hAnsi="Times New Roman" w:cs="Times New Roman"/>
                <w:bCs/>
                <w:sz w:val="24"/>
                <w:szCs w:val="24"/>
              </w:rPr>
            </w:pPr>
            <w:r w:rsidRPr="00042C17">
              <w:rPr>
                <w:rFonts w:ascii="Times New Roman" w:hAnsi="Times New Roman" w:cs="Times New Roman"/>
                <w:bCs/>
                <w:sz w:val="24"/>
                <w:szCs w:val="24"/>
              </w:rPr>
              <w:t>законодательство Российской Федерации в сферах защиты прав потребителей, персональных данных, противодействия легализации (отмыванию) доходов, полученных преступным путем</w:t>
            </w:r>
          </w:p>
          <w:p w14:paraId="265DBE68" w14:textId="77777777" w:rsidR="00042C17" w:rsidRPr="00042C17" w:rsidRDefault="00042C17" w:rsidP="002F4822">
            <w:pPr>
              <w:pStyle w:val="a4"/>
              <w:numPr>
                <w:ilvl w:val="0"/>
                <w:numId w:val="19"/>
              </w:numPr>
              <w:ind w:left="-6" w:firstLine="142"/>
              <w:contextualSpacing w:val="0"/>
              <w:jc w:val="both"/>
              <w:rPr>
                <w:rFonts w:ascii="Times New Roman" w:hAnsi="Times New Roman" w:cs="Times New Roman"/>
                <w:bCs/>
                <w:sz w:val="24"/>
                <w:szCs w:val="24"/>
              </w:rPr>
            </w:pPr>
            <w:r w:rsidRPr="00042C17">
              <w:rPr>
                <w:rFonts w:ascii="Times New Roman" w:hAnsi="Times New Roman" w:cs="Times New Roman"/>
                <w:bCs/>
                <w:sz w:val="24"/>
                <w:szCs w:val="24"/>
              </w:rPr>
              <w:t>стандарты саморегулируемой организации в сфере финансового рынка в части защиты прав получателей страховых услуг</w:t>
            </w:r>
          </w:p>
          <w:p w14:paraId="02C469BF" w14:textId="755E62BC" w:rsidR="00042C17" w:rsidRPr="00042C17" w:rsidRDefault="00042C17" w:rsidP="002F4822">
            <w:pPr>
              <w:jc w:val="both"/>
              <w:rPr>
                <w:rFonts w:ascii="Times New Roman" w:hAnsi="Times New Roman" w:cs="Times New Roman"/>
                <w:bCs/>
                <w:sz w:val="24"/>
                <w:szCs w:val="24"/>
              </w:rPr>
            </w:pPr>
            <w:r w:rsidRPr="00042C17">
              <w:rPr>
                <w:rFonts w:ascii="Times New Roman" w:hAnsi="Times New Roman" w:cs="Times New Roman"/>
                <w:bCs/>
                <w:sz w:val="24"/>
                <w:szCs w:val="24"/>
              </w:rPr>
              <w:t>правила делового общения и речевого этикета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4197F81" w14:textId="620C1549" w:rsidR="00042C17" w:rsidRPr="002141C1" w:rsidRDefault="00042C17" w:rsidP="00947D1C">
            <w:pPr>
              <w:jc w:val="both"/>
              <w:rPr>
                <w:rFonts w:ascii="Times New Roman" w:hAnsi="Times New Roman" w:cs="Times New Roman"/>
                <w:bCs/>
                <w:sz w:val="24"/>
                <w:szCs w:val="24"/>
              </w:rPr>
            </w:pPr>
            <w:r w:rsidRPr="00C3363B">
              <w:rPr>
                <w:rFonts w:ascii="Times New Roman" w:hAnsi="Times New Roman"/>
                <w:color w:val="000000"/>
                <w:sz w:val="24"/>
                <w:szCs w:val="24"/>
              </w:rPr>
              <w:t>оказания информационно-консультационных услуг при реализации страховых продуктов</w:t>
            </w:r>
          </w:p>
        </w:tc>
      </w:tr>
      <w:tr w:rsidR="00042C17" w:rsidRPr="002141C1" w14:paraId="554682E2" w14:textId="77777777" w:rsidTr="002F4822">
        <w:tc>
          <w:tcPr>
            <w:tcW w:w="1129" w:type="dxa"/>
            <w:tcBorders>
              <w:left w:val="single" w:sz="4" w:space="0" w:color="auto"/>
              <w:bottom w:val="single" w:sz="4" w:space="0" w:color="auto"/>
              <w:right w:val="single" w:sz="4" w:space="0" w:color="auto"/>
            </w:tcBorders>
            <w:shd w:val="clear" w:color="auto" w:fill="auto"/>
          </w:tcPr>
          <w:p w14:paraId="4AB6D177" w14:textId="40FEC706" w:rsidR="00042C17" w:rsidRPr="002141C1" w:rsidRDefault="00042C17" w:rsidP="00042C17">
            <w:pPr>
              <w:rPr>
                <w:rFonts w:ascii="Times New Roman" w:hAnsi="Times New Roman" w:cs="Times New Roman"/>
                <w:bCs/>
                <w:sz w:val="24"/>
                <w:szCs w:val="24"/>
              </w:rPr>
            </w:pPr>
            <w:r>
              <w:rPr>
                <w:rFonts w:ascii="Times New Roman" w:hAnsi="Times New Roman"/>
                <w:iCs/>
                <w:sz w:val="24"/>
                <w:szCs w:val="24"/>
              </w:rPr>
              <w:t>ПК 4.1</w:t>
            </w:r>
          </w:p>
        </w:tc>
        <w:tc>
          <w:tcPr>
            <w:tcW w:w="2833" w:type="dxa"/>
            <w:tcBorders>
              <w:left w:val="single" w:sz="4" w:space="0" w:color="auto"/>
              <w:bottom w:val="single" w:sz="4" w:space="0" w:color="auto"/>
              <w:right w:val="single" w:sz="4" w:space="0" w:color="auto"/>
            </w:tcBorders>
            <w:shd w:val="clear" w:color="auto" w:fill="auto"/>
          </w:tcPr>
          <w:p w14:paraId="09260D6C" w14:textId="77777777" w:rsidR="00042C17" w:rsidRPr="00042C17" w:rsidRDefault="00042C17" w:rsidP="002F4822">
            <w:pPr>
              <w:pStyle w:val="a4"/>
              <w:numPr>
                <w:ilvl w:val="0"/>
                <w:numId w:val="19"/>
              </w:numPr>
              <w:ind w:left="-6" w:firstLine="142"/>
              <w:contextualSpacing w:val="0"/>
              <w:jc w:val="both"/>
              <w:rPr>
                <w:rFonts w:ascii="Times New Roman" w:hAnsi="Times New Roman" w:cs="Times New Roman"/>
                <w:bCs/>
                <w:sz w:val="24"/>
                <w:szCs w:val="24"/>
              </w:rPr>
            </w:pPr>
            <w:r w:rsidRPr="00042C17">
              <w:rPr>
                <w:rFonts w:ascii="Times New Roman" w:hAnsi="Times New Roman" w:cs="Times New Roman"/>
                <w:bCs/>
                <w:sz w:val="24"/>
                <w:szCs w:val="24"/>
              </w:rPr>
              <w:t>проводить идентификацию страхователей, застрахованных лиц, выгодоприобретателей, обратившихся за получением страховой выплаты</w:t>
            </w:r>
          </w:p>
          <w:p w14:paraId="628E9A32" w14:textId="13DD8C5A" w:rsidR="00042C17" w:rsidRPr="00042C17" w:rsidRDefault="00042C17" w:rsidP="002F4822">
            <w:pPr>
              <w:jc w:val="both"/>
              <w:rPr>
                <w:rFonts w:ascii="Times New Roman" w:hAnsi="Times New Roman" w:cs="Times New Roman"/>
                <w:bCs/>
                <w:sz w:val="24"/>
                <w:szCs w:val="24"/>
              </w:rPr>
            </w:pPr>
            <w:r w:rsidRPr="00042C17">
              <w:rPr>
                <w:rFonts w:ascii="Times New Roman" w:hAnsi="Times New Roman" w:cs="Times New Roman"/>
                <w:bCs/>
                <w:sz w:val="24"/>
                <w:szCs w:val="24"/>
              </w:rPr>
              <w:t xml:space="preserve">консультировать и предоставлять необходимую информацию по </w:t>
            </w:r>
            <w:r w:rsidRPr="00042C17">
              <w:rPr>
                <w:rFonts w:ascii="Times New Roman" w:hAnsi="Times New Roman" w:cs="Times New Roman"/>
                <w:bCs/>
                <w:sz w:val="24"/>
                <w:szCs w:val="24"/>
              </w:rPr>
              <w:lastRenderedPageBreak/>
              <w:t>вопросам урегулирования страховых случаев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55E214D" w14:textId="77777777" w:rsidR="00042C17" w:rsidRPr="00042C17" w:rsidRDefault="00042C17" w:rsidP="002F4822">
            <w:pPr>
              <w:pStyle w:val="a4"/>
              <w:numPr>
                <w:ilvl w:val="0"/>
                <w:numId w:val="19"/>
              </w:numPr>
              <w:ind w:left="-6" w:firstLine="142"/>
              <w:contextualSpacing w:val="0"/>
              <w:jc w:val="both"/>
              <w:rPr>
                <w:rFonts w:ascii="Times New Roman" w:hAnsi="Times New Roman" w:cs="Times New Roman"/>
                <w:bCs/>
                <w:sz w:val="24"/>
                <w:szCs w:val="24"/>
              </w:rPr>
            </w:pPr>
            <w:r w:rsidRPr="00042C17">
              <w:rPr>
                <w:rFonts w:ascii="Times New Roman" w:hAnsi="Times New Roman" w:cs="Times New Roman"/>
                <w:bCs/>
                <w:sz w:val="24"/>
                <w:szCs w:val="24"/>
              </w:rPr>
              <w:lastRenderedPageBreak/>
              <w:t>права и обязанности сторон при наступлении события, имеющего признаки страхового случая</w:t>
            </w:r>
          </w:p>
          <w:p w14:paraId="13BE5372" w14:textId="7730612F" w:rsidR="00042C17" w:rsidRPr="00042C17" w:rsidRDefault="00042C17" w:rsidP="002F4822">
            <w:pPr>
              <w:jc w:val="both"/>
              <w:rPr>
                <w:rFonts w:ascii="Times New Roman" w:hAnsi="Times New Roman" w:cs="Times New Roman"/>
                <w:bCs/>
                <w:sz w:val="24"/>
                <w:szCs w:val="24"/>
              </w:rPr>
            </w:pPr>
            <w:r w:rsidRPr="00042C17">
              <w:rPr>
                <w:rFonts w:ascii="Times New Roman" w:hAnsi="Times New Roman" w:cs="Times New Roman"/>
                <w:bCs/>
                <w:sz w:val="24"/>
                <w:szCs w:val="24"/>
              </w:rPr>
              <w:t xml:space="preserve">стандарты саморегулируемой организации в сфере финансового рынка в части защиты прав получателя страховых </w:t>
            </w:r>
            <w:r w:rsidRPr="00042C17">
              <w:rPr>
                <w:rFonts w:ascii="Times New Roman" w:hAnsi="Times New Roman" w:cs="Times New Roman"/>
                <w:bCs/>
                <w:sz w:val="24"/>
                <w:szCs w:val="24"/>
              </w:rPr>
              <w:lastRenderedPageBreak/>
              <w:t>услуг при наступлении страхового случая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79409BE" w14:textId="3E0CE24B" w:rsidR="00042C17" w:rsidRPr="002141C1" w:rsidRDefault="00042C17" w:rsidP="00947D1C">
            <w:pPr>
              <w:jc w:val="both"/>
              <w:rPr>
                <w:rFonts w:ascii="Times New Roman" w:hAnsi="Times New Roman" w:cs="Times New Roman"/>
                <w:bCs/>
                <w:sz w:val="24"/>
                <w:szCs w:val="24"/>
              </w:rPr>
            </w:pPr>
            <w:r w:rsidRPr="00C3363B">
              <w:rPr>
                <w:rFonts w:ascii="Times New Roman" w:hAnsi="Times New Roman"/>
                <w:color w:val="000000"/>
                <w:sz w:val="24"/>
                <w:szCs w:val="24"/>
              </w:rPr>
              <w:lastRenderedPageBreak/>
              <w:t>документального оформления и сопровождения</w:t>
            </w:r>
            <w:r w:rsidRPr="00C3363B">
              <w:rPr>
                <w:rFonts w:ascii="Times New Roman" w:hAnsi="Times New Roman"/>
                <w:color w:val="000000"/>
              </w:rPr>
              <w:t xml:space="preserve"> страховых случаев</w:t>
            </w:r>
          </w:p>
        </w:tc>
      </w:tr>
      <w:tr w:rsidR="00042C17" w:rsidRPr="002141C1" w14:paraId="7D5E4492" w14:textId="77777777" w:rsidTr="002F4822">
        <w:tc>
          <w:tcPr>
            <w:tcW w:w="1129" w:type="dxa"/>
            <w:tcBorders>
              <w:left w:val="single" w:sz="4" w:space="0" w:color="auto"/>
              <w:bottom w:val="single" w:sz="4" w:space="0" w:color="auto"/>
              <w:right w:val="single" w:sz="4" w:space="0" w:color="auto"/>
            </w:tcBorders>
            <w:shd w:val="clear" w:color="auto" w:fill="auto"/>
          </w:tcPr>
          <w:p w14:paraId="09A9E637" w14:textId="160D3C97" w:rsidR="00042C17" w:rsidRPr="002141C1" w:rsidRDefault="00042C17" w:rsidP="00042C17">
            <w:pPr>
              <w:rPr>
                <w:rFonts w:ascii="Times New Roman" w:hAnsi="Times New Roman" w:cs="Times New Roman"/>
                <w:bCs/>
                <w:sz w:val="24"/>
                <w:szCs w:val="24"/>
              </w:rPr>
            </w:pPr>
            <w:r>
              <w:rPr>
                <w:rFonts w:ascii="Times New Roman" w:hAnsi="Times New Roman"/>
                <w:iCs/>
                <w:sz w:val="24"/>
                <w:szCs w:val="24"/>
              </w:rPr>
              <w:t>ПК 4.4</w:t>
            </w:r>
          </w:p>
        </w:tc>
        <w:tc>
          <w:tcPr>
            <w:tcW w:w="2833" w:type="dxa"/>
            <w:tcBorders>
              <w:left w:val="single" w:sz="4" w:space="0" w:color="auto"/>
              <w:bottom w:val="single" w:sz="4" w:space="0" w:color="auto"/>
              <w:right w:val="single" w:sz="4" w:space="0" w:color="auto"/>
            </w:tcBorders>
            <w:shd w:val="clear" w:color="auto" w:fill="auto"/>
          </w:tcPr>
          <w:p w14:paraId="14DA31B8" w14:textId="77777777" w:rsidR="00042C17" w:rsidRPr="00042C17" w:rsidRDefault="00042C17" w:rsidP="002F4822">
            <w:pPr>
              <w:pStyle w:val="a4"/>
              <w:numPr>
                <w:ilvl w:val="0"/>
                <w:numId w:val="19"/>
              </w:numPr>
              <w:ind w:left="-6" w:firstLine="142"/>
              <w:contextualSpacing w:val="0"/>
              <w:jc w:val="both"/>
              <w:rPr>
                <w:rFonts w:ascii="Times New Roman" w:hAnsi="Times New Roman" w:cs="Times New Roman"/>
                <w:iCs/>
                <w:sz w:val="24"/>
                <w:szCs w:val="24"/>
              </w:rPr>
            </w:pPr>
            <w:r w:rsidRPr="00042C17">
              <w:rPr>
                <w:rFonts w:ascii="Times New Roman" w:hAnsi="Times New Roman" w:cs="Times New Roman"/>
                <w:iCs/>
                <w:sz w:val="24"/>
                <w:szCs w:val="24"/>
              </w:rPr>
              <w:t>оформлять документов для осуществления страховой выплаты</w:t>
            </w:r>
          </w:p>
          <w:p w14:paraId="11B2108D" w14:textId="77777777" w:rsidR="00042C17" w:rsidRPr="00042C17" w:rsidRDefault="00042C17" w:rsidP="002F4822">
            <w:pPr>
              <w:pStyle w:val="a4"/>
              <w:numPr>
                <w:ilvl w:val="0"/>
                <w:numId w:val="19"/>
              </w:numPr>
              <w:ind w:left="-6" w:firstLine="142"/>
              <w:contextualSpacing w:val="0"/>
              <w:jc w:val="both"/>
              <w:rPr>
                <w:rFonts w:ascii="Times New Roman" w:hAnsi="Times New Roman" w:cs="Times New Roman"/>
                <w:iCs/>
                <w:sz w:val="24"/>
                <w:szCs w:val="24"/>
              </w:rPr>
            </w:pPr>
            <w:r w:rsidRPr="00042C17">
              <w:rPr>
                <w:rFonts w:ascii="Times New Roman" w:hAnsi="Times New Roman" w:cs="Times New Roman"/>
                <w:iCs/>
                <w:sz w:val="24"/>
                <w:szCs w:val="24"/>
              </w:rPr>
              <w:t>определять возможность предъявления требований о возмещении вреда;</w:t>
            </w:r>
          </w:p>
          <w:p w14:paraId="55F18CA4" w14:textId="7731A73E" w:rsidR="00042C17" w:rsidRPr="00042C17" w:rsidRDefault="00042C17" w:rsidP="002F4822">
            <w:pPr>
              <w:jc w:val="both"/>
              <w:rPr>
                <w:rFonts w:ascii="Times New Roman" w:hAnsi="Times New Roman" w:cs="Times New Roman"/>
                <w:bCs/>
                <w:sz w:val="24"/>
                <w:szCs w:val="24"/>
              </w:rPr>
            </w:pPr>
            <w:r w:rsidRPr="00042C17">
              <w:rPr>
                <w:rFonts w:ascii="Times New Roman" w:hAnsi="Times New Roman" w:cs="Times New Roman"/>
                <w:iCs/>
                <w:sz w:val="24"/>
                <w:szCs w:val="24"/>
              </w:rPr>
              <w:t>пользоваться автоматизированными системами учета, регистрации, контроля и информационно-справочными системами при работе с документами организации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6E9F44D" w14:textId="77777777" w:rsidR="00042C17" w:rsidRPr="00042C17" w:rsidRDefault="00042C17" w:rsidP="002F4822">
            <w:pPr>
              <w:pStyle w:val="a4"/>
              <w:numPr>
                <w:ilvl w:val="0"/>
                <w:numId w:val="19"/>
              </w:numPr>
              <w:ind w:left="-6" w:firstLine="142"/>
              <w:contextualSpacing w:val="0"/>
              <w:jc w:val="both"/>
              <w:rPr>
                <w:rFonts w:ascii="Times New Roman" w:hAnsi="Times New Roman" w:cs="Times New Roman"/>
                <w:bCs/>
                <w:sz w:val="24"/>
                <w:szCs w:val="24"/>
              </w:rPr>
            </w:pPr>
            <w:r w:rsidRPr="00042C17">
              <w:rPr>
                <w:rFonts w:ascii="Times New Roman" w:hAnsi="Times New Roman" w:cs="Times New Roman"/>
                <w:bCs/>
                <w:sz w:val="24"/>
                <w:szCs w:val="24"/>
              </w:rPr>
              <w:t>требования законодательства Российской Федерации в области обработки, хранения, распознавания персональных данных и конфиденциальности информации</w:t>
            </w:r>
          </w:p>
          <w:p w14:paraId="184E14B4" w14:textId="77777777" w:rsidR="00042C17" w:rsidRPr="00042C17" w:rsidRDefault="00042C17" w:rsidP="002F4822">
            <w:pPr>
              <w:pStyle w:val="a4"/>
              <w:numPr>
                <w:ilvl w:val="0"/>
                <w:numId w:val="19"/>
              </w:numPr>
              <w:ind w:left="-6" w:firstLine="142"/>
              <w:contextualSpacing w:val="0"/>
              <w:jc w:val="both"/>
              <w:rPr>
                <w:rFonts w:ascii="Times New Roman" w:hAnsi="Times New Roman" w:cs="Times New Roman"/>
                <w:bCs/>
                <w:sz w:val="24"/>
                <w:szCs w:val="24"/>
              </w:rPr>
            </w:pPr>
            <w:r w:rsidRPr="00042C17">
              <w:rPr>
                <w:rFonts w:ascii="Times New Roman" w:hAnsi="Times New Roman" w:cs="Times New Roman"/>
                <w:bCs/>
                <w:sz w:val="24"/>
                <w:szCs w:val="24"/>
              </w:rPr>
              <w:t>законодательство Российской Федерации в сферах защиты прав потребителей, персональных данных, противодействия легализации (отмыванию) доходов, полученных преступным путем</w:t>
            </w:r>
          </w:p>
          <w:p w14:paraId="067CF1FE" w14:textId="77777777" w:rsidR="00042C17" w:rsidRPr="00042C17" w:rsidRDefault="00042C17" w:rsidP="002F4822">
            <w:pPr>
              <w:pStyle w:val="a4"/>
              <w:numPr>
                <w:ilvl w:val="0"/>
                <w:numId w:val="19"/>
              </w:numPr>
              <w:ind w:left="-6" w:firstLine="142"/>
              <w:contextualSpacing w:val="0"/>
              <w:jc w:val="both"/>
              <w:rPr>
                <w:rFonts w:ascii="Times New Roman" w:hAnsi="Times New Roman" w:cs="Times New Roman"/>
                <w:bCs/>
                <w:sz w:val="24"/>
                <w:szCs w:val="24"/>
              </w:rPr>
            </w:pPr>
            <w:r w:rsidRPr="00042C17">
              <w:rPr>
                <w:rFonts w:ascii="Times New Roman" w:hAnsi="Times New Roman" w:cs="Times New Roman"/>
                <w:bCs/>
                <w:sz w:val="24"/>
                <w:szCs w:val="24"/>
              </w:rPr>
              <w:t>требования страхового законодательства в части соблюдения сроков и порядка принятия решения об осуществлении страховой выплаты;</w:t>
            </w:r>
          </w:p>
          <w:p w14:paraId="2EAD666A" w14:textId="025C6462" w:rsidR="00042C17" w:rsidRPr="00042C17" w:rsidRDefault="00042C17" w:rsidP="002F4822">
            <w:pPr>
              <w:jc w:val="both"/>
              <w:rPr>
                <w:rFonts w:ascii="Times New Roman" w:hAnsi="Times New Roman" w:cs="Times New Roman"/>
                <w:bCs/>
                <w:sz w:val="24"/>
                <w:szCs w:val="24"/>
              </w:rPr>
            </w:pPr>
            <w:r w:rsidRPr="00042C17">
              <w:rPr>
                <w:rFonts w:ascii="Times New Roman" w:hAnsi="Times New Roman" w:cs="Times New Roman"/>
                <w:bCs/>
                <w:sz w:val="24"/>
                <w:szCs w:val="24"/>
              </w:rPr>
              <w:t>стандарты саморегулируемой организации в сфере финансового рынка в части защиты прав получателя страховых услуг при исполнении договора страхования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B28B859" w14:textId="450CDA50" w:rsidR="00042C17" w:rsidRPr="00042C17" w:rsidRDefault="00042C17" w:rsidP="00947D1C">
            <w:pPr>
              <w:tabs>
                <w:tab w:val="left" w:pos="1806"/>
              </w:tabs>
              <w:jc w:val="both"/>
              <w:rPr>
                <w:rFonts w:ascii="Times New Roman" w:hAnsi="Times New Roman" w:cs="Times New Roman"/>
                <w:sz w:val="24"/>
                <w:szCs w:val="24"/>
              </w:rPr>
            </w:pPr>
            <w:r w:rsidRPr="00C3363B">
              <w:rPr>
                <w:rFonts w:ascii="Times New Roman" w:hAnsi="Times New Roman"/>
                <w:color w:val="000000"/>
                <w:sz w:val="24"/>
                <w:szCs w:val="24"/>
              </w:rPr>
              <w:t>документального оформления и сопровождения</w:t>
            </w:r>
            <w:r w:rsidRPr="00C3363B">
              <w:rPr>
                <w:rFonts w:ascii="Times New Roman" w:hAnsi="Times New Roman"/>
                <w:color w:val="000000"/>
              </w:rPr>
              <w:t xml:space="preserve"> страховых случаев</w:t>
            </w:r>
          </w:p>
        </w:tc>
      </w:tr>
    </w:tbl>
    <w:p w14:paraId="2652597C" w14:textId="77777777" w:rsidR="00686320" w:rsidRDefault="00686320" w:rsidP="00686320">
      <w:pPr>
        <w:ind w:firstLine="709"/>
        <w:rPr>
          <w:rFonts w:ascii="Times New Roman" w:hAnsi="Times New Roman" w:cs="Times New Roman"/>
          <w:bCs/>
          <w:sz w:val="24"/>
          <w:szCs w:val="24"/>
        </w:rPr>
      </w:pPr>
    </w:p>
    <w:p w14:paraId="403FB92C" w14:textId="77777777" w:rsidR="00686320" w:rsidRDefault="00686320" w:rsidP="00686320">
      <w:pPr>
        <w:rPr>
          <w:rFonts w:ascii="Times New Roman" w:eastAsia="Segoe UI" w:hAnsi="Times New Roman" w:cs="Times New Roman"/>
          <w:b/>
          <w:bCs/>
          <w:caps/>
          <w:kern w:val="32"/>
          <w:sz w:val="24"/>
          <w:szCs w:val="24"/>
          <w:lang w:val="x-none" w:eastAsia="x-none"/>
        </w:rPr>
      </w:pPr>
    </w:p>
    <w:p w14:paraId="67AF9FA1" w14:textId="77777777" w:rsidR="00686320" w:rsidRPr="00B115E3" w:rsidRDefault="00686320" w:rsidP="00686320">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78BCABD" w14:textId="77777777" w:rsidR="00686320" w:rsidRPr="00E11160" w:rsidRDefault="00686320" w:rsidP="00686320">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667"/>
        <w:gridCol w:w="2268"/>
        <w:gridCol w:w="2412"/>
      </w:tblGrid>
      <w:tr w:rsidR="00686320" w:rsidRPr="00686320" w14:paraId="298D4354" w14:textId="77777777" w:rsidTr="00202782">
        <w:trPr>
          <w:trHeight w:val="23"/>
        </w:trPr>
        <w:tc>
          <w:tcPr>
            <w:tcW w:w="2497" w:type="pct"/>
            <w:vAlign w:val="center"/>
          </w:tcPr>
          <w:p w14:paraId="28ED9A0A" w14:textId="77777777" w:rsidR="00686320" w:rsidRPr="00686320" w:rsidRDefault="00686320" w:rsidP="00686320">
            <w:pPr>
              <w:jc w:val="center"/>
              <w:rPr>
                <w:rFonts w:ascii="Times New Roman" w:hAnsi="Times New Roman" w:cs="Times New Roman"/>
                <w:b/>
                <w:sz w:val="24"/>
              </w:rPr>
            </w:pPr>
            <w:r w:rsidRPr="00686320">
              <w:rPr>
                <w:rFonts w:ascii="Times New Roman" w:hAnsi="Times New Roman" w:cs="Times New Roman"/>
                <w:b/>
                <w:sz w:val="24"/>
              </w:rPr>
              <w:t>Наименование составных частей дисциплины</w:t>
            </w:r>
          </w:p>
        </w:tc>
        <w:tc>
          <w:tcPr>
            <w:tcW w:w="1213" w:type="pct"/>
            <w:vAlign w:val="center"/>
          </w:tcPr>
          <w:p w14:paraId="3E3B4242" w14:textId="77777777" w:rsidR="00686320" w:rsidRPr="00686320" w:rsidRDefault="00686320" w:rsidP="00686320">
            <w:pPr>
              <w:jc w:val="center"/>
              <w:rPr>
                <w:rFonts w:ascii="Times New Roman" w:hAnsi="Times New Roman" w:cs="Times New Roman"/>
                <w:b/>
                <w:iCs/>
                <w:sz w:val="24"/>
              </w:rPr>
            </w:pPr>
            <w:r w:rsidRPr="00686320">
              <w:rPr>
                <w:rFonts w:ascii="Times New Roman" w:hAnsi="Times New Roman" w:cs="Times New Roman"/>
                <w:b/>
                <w:iCs/>
                <w:sz w:val="24"/>
              </w:rPr>
              <w:t>Объем в часах</w:t>
            </w:r>
          </w:p>
        </w:tc>
        <w:tc>
          <w:tcPr>
            <w:tcW w:w="1290" w:type="pct"/>
          </w:tcPr>
          <w:p w14:paraId="0269A28A" w14:textId="77777777" w:rsidR="00686320" w:rsidRPr="00686320" w:rsidRDefault="00686320" w:rsidP="00686320">
            <w:pPr>
              <w:jc w:val="center"/>
              <w:rPr>
                <w:rFonts w:ascii="Times New Roman" w:hAnsi="Times New Roman" w:cs="Times New Roman"/>
                <w:b/>
                <w:iCs/>
                <w:sz w:val="24"/>
              </w:rPr>
            </w:pPr>
            <w:r w:rsidRPr="00686320">
              <w:rPr>
                <w:rFonts w:ascii="Times New Roman" w:hAnsi="Times New Roman" w:cs="Times New Roman"/>
                <w:b/>
                <w:sz w:val="24"/>
              </w:rPr>
              <w:t xml:space="preserve">В т.ч. в форме </w:t>
            </w:r>
            <w:proofErr w:type="spellStart"/>
            <w:r w:rsidRPr="00686320">
              <w:rPr>
                <w:rFonts w:ascii="Times New Roman" w:hAnsi="Times New Roman" w:cs="Times New Roman"/>
                <w:b/>
                <w:sz w:val="24"/>
              </w:rPr>
              <w:t>практ</w:t>
            </w:r>
            <w:proofErr w:type="spellEnd"/>
            <w:r w:rsidRPr="00686320">
              <w:rPr>
                <w:rFonts w:ascii="Times New Roman" w:hAnsi="Times New Roman" w:cs="Times New Roman"/>
                <w:b/>
                <w:sz w:val="24"/>
              </w:rPr>
              <w:t>. подготовки</w:t>
            </w:r>
          </w:p>
        </w:tc>
      </w:tr>
      <w:tr w:rsidR="00686320" w:rsidRPr="00686320" w14:paraId="2A456080" w14:textId="77777777" w:rsidTr="00202782">
        <w:trPr>
          <w:trHeight w:val="23"/>
        </w:trPr>
        <w:tc>
          <w:tcPr>
            <w:tcW w:w="2497" w:type="pct"/>
            <w:vAlign w:val="center"/>
          </w:tcPr>
          <w:p w14:paraId="2B5CB407" w14:textId="77777777" w:rsidR="00686320" w:rsidRPr="00686320" w:rsidRDefault="00686320" w:rsidP="00686320">
            <w:pPr>
              <w:jc w:val="both"/>
              <w:rPr>
                <w:rFonts w:ascii="Times New Roman" w:hAnsi="Times New Roman" w:cs="Times New Roman"/>
                <w:bCs/>
                <w:sz w:val="24"/>
                <w:szCs w:val="24"/>
              </w:rPr>
            </w:pPr>
            <w:r w:rsidRPr="00686320">
              <w:rPr>
                <w:rFonts w:ascii="Times New Roman" w:hAnsi="Times New Roman" w:cs="Times New Roman"/>
                <w:bCs/>
                <w:sz w:val="24"/>
                <w:szCs w:val="24"/>
              </w:rPr>
              <w:t>Учебные занятия</w:t>
            </w:r>
          </w:p>
        </w:tc>
        <w:tc>
          <w:tcPr>
            <w:tcW w:w="1213" w:type="pct"/>
            <w:vAlign w:val="center"/>
          </w:tcPr>
          <w:p w14:paraId="1E73381A" w14:textId="45891D2A" w:rsidR="00686320" w:rsidRPr="00686320" w:rsidRDefault="00947D1C" w:rsidP="00686320">
            <w:pPr>
              <w:jc w:val="center"/>
              <w:rPr>
                <w:rFonts w:ascii="Times New Roman" w:hAnsi="Times New Roman" w:cs="Times New Roman"/>
                <w:bCs/>
                <w:sz w:val="24"/>
                <w:szCs w:val="24"/>
              </w:rPr>
            </w:pPr>
            <w:r>
              <w:rPr>
                <w:rFonts w:ascii="Times New Roman" w:hAnsi="Times New Roman" w:cs="Times New Roman"/>
                <w:bCs/>
                <w:sz w:val="24"/>
                <w:szCs w:val="24"/>
              </w:rPr>
              <w:t>60</w:t>
            </w:r>
          </w:p>
        </w:tc>
        <w:tc>
          <w:tcPr>
            <w:tcW w:w="1290" w:type="pct"/>
            <w:vAlign w:val="center"/>
          </w:tcPr>
          <w:p w14:paraId="453C02D4" w14:textId="1E2ED293" w:rsidR="00686320" w:rsidRPr="00686320" w:rsidRDefault="00947D1C" w:rsidP="00686320">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B755F7" w:rsidRPr="00686320" w14:paraId="3EA7C621" w14:textId="77777777" w:rsidTr="00977EC0">
        <w:trPr>
          <w:trHeight w:val="23"/>
        </w:trPr>
        <w:tc>
          <w:tcPr>
            <w:tcW w:w="2497" w:type="pct"/>
            <w:vAlign w:val="center"/>
          </w:tcPr>
          <w:p w14:paraId="4293CE0A" w14:textId="77777777" w:rsidR="00B755F7" w:rsidRPr="00686320" w:rsidRDefault="00B755F7" w:rsidP="00B755F7">
            <w:pPr>
              <w:jc w:val="both"/>
              <w:rPr>
                <w:rFonts w:ascii="Times New Roman" w:hAnsi="Times New Roman" w:cs="Times New Roman"/>
                <w:bCs/>
                <w:sz w:val="24"/>
                <w:szCs w:val="24"/>
              </w:rPr>
            </w:pPr>
            <w:r w:rsidRPr="00686320">
              <w:rPr>
                <w:rFonts w:ascii="Times New Roman" w:hAnsi="Times New Roman" w:cs="Times New Roman"/>
                <w:bCs/>
                <w:sz w:val="24"/>
                <w:szCs w:val="24"/>
              </w:rPr>
              <w:t>Курсовой проект (работа)</w:t>
            </w:r>
            <w:r w:rsidRPr="00686320">
              <w:rPr>
                <w:rStyle w:val="af3"/>
                <w:rFonts w:ascii="Times New Roman" w:hAnsi="Times New Roman"/>
                <w:bCs/>
                <w:sz w:val="24"/>
                <w:szCs w:val="24"/>
              </w:rPr>
              <w:footnoteReference w:id="7"/>
            </w:r>
          </w:p>
        </w:tc>
        <w:tc>
          <w:tcPr>
            <w:tcW w:w="1213" w:type="pct"/>
          </w:tcPr>
          <w:p w14:paraId="3B5430AC" w14:textId="0AB316AB" w:rsidR="00B755F7" w:rsidRPr="00686320" w:rsidRDefault="00B755F7" w:rsidP="00B755F7">
            <w:pPr>
              <w:jc w:val="center"/>
              <w:rPr>
                <w:rFonts w:ascii="Times New Roman" w:hAnsi="Times New Roman" w:cs="Times New Roman"/>
                <w:bCs/>
                <w:sz w:val="24"/>
                <w:szCs w:val="24"/>
              </w:rPr>
            </w:pPr>
            <w:r w:rsidRPr="00165DC6">
              <w:rPr>
                <w:rFonts w:ascii="Times New Roman" w:hAnsi="Times New Roman" w:cs="Times New Roman"/>
                <w:bCs/>
                <w:sz w:val="24"/>
                <w:szCs w:val="24"/>
              </w:rPr>
              <w:t>-</w:t>
            </w:r>
          </w:p>
        </w:tc>
        <w:tc>
          <w:tcPr>
            <w:tcW w:w="1290" w:type="pct"/>
          </w:tcPr>
          <w:p w14:paraId="27DC0490" w14:textId="6BFFE46D" w:rsidR="00B755F7" w:rsidRPr="00686320" w:rsidRDefault="00B755F7" w:rsidP="00B755F7">
            <w:pPr>
              <w:jc w:val="center"/>
              <w:rPr>
                <w:rFonts w:ascii="Times New Roman" w:hAnsi="Times New Roman" w:cs="Times New Roman"/>
                <w:bCs/>
                <w:sz w:val="24"/>
                <w:szCs w:val="24"/>
              </w:rPr>
            </w:pPr>
            <w:r w:rsidRPr="00165DC6">
              <w:rPr>
                <w:rFonts w:ascii="Times New Roman" w:hAnsi="Times New Roman" w:cs="Times New Roman"/>
                <w:bCs/>
                <w:sz w:val="24"/>
                <w:szCs w:val="24"/>
              </w:rPr>
              <w:t>-</w:t>
            </w:r>
          </w:p>
        </w:tc>
      </w:tr>
      <w:tr w:rsidR="00B755F7" w:rsidRPr="00686320" w14:paraId="24C6FD89" w14:textId="77777777" w:rsidTr="00977EC0">
        <w:trPr>
          <w:trHeight w:val="23"/>
        </w:trPr>
        <w:tc>
          <w:tcPr>
            <w:tcW w:w="2497" w:type="pct"/>
            <w:vAlign w:val="center"/>
          </w:tcPr>
          <w:p w14:paraId="4568B435" w14:textId="77777777" w:rsidR="00B755F7" w:rsidRPr="00686320" w:rsidRDefault="00B755F7" w:rsidP="00B755F7">
            <w:pPr>
              <w:jc w:val="both"/>
              <w:rPr>
                <w:rFonts w:ascii="Times New Roman" w:hAnsi="Times New Roman" w:cs="Times New Roman"/>
                <w:bCs/>
                <w:sz w:val="24"/>
                <w:szCs w:val="24"/>
              </w:rPr>
            </w:pPr>
            <w:r w:rsidRPr="00686320">
              <w:rPr>
                <w:rFonts w:ascii="Times New Roman" w:hAnsi="Times New Roman" w:cs="Times New Roman"/>
                <w:bCs/>
                <w:sz w:val="24"/>
                <w:szCs w:val="24"/>
              </w:rPr>
              <w:t>Самостоятельная работа</w:t>
            </w:r>
          </w:p>
        </w:tc>
        <w:tc>
          <w:tcPr>
            <w:tcW w:w="1213" w:type="pct"/>
          </w:tcPr>
          <w:p w14:paraId="5CD63563" w14:textId="30058EB6" w:rsidR="00B755F7" w:rsidRPr="00686320" w:rsidRDefault="00B755F7" w:rsidP="00B755F7">
            <w:pPr>
              <w:jc w:val="center"/>
              <w:rPr>
                <w:rFonts w:ascii="Times New Roman" w:hAnsi="Times New Roman" w:cs="Times New Roman"/>
                <w:bCs/>
                <w:sz w:val="24"/>
                <w:szCs w:val="24"/>
              </w:rPr>
            </w:pPr>
            <w:r w:rsidRPr="00165DC6">
              <w:rPr>
                <w:rFonts w:ascii="Times New Roman" w:hAnsi="Times New Roman" w:cs="Times New Roman"/>
                <w:bCs/>
                <w:sz w:val="24"/>
                <w:szCs w:val="24"/>
              </w:rPr>
              <w:t>-</w:t>
            </w:r>
          </w:p>
        </w:tc>
        <w:tc>
          <w:tcPr>
            <w:tcW w:w="1290" w:type="pct"/>
          </w:tcPr>
          <w:p w14:paraId="20CAF288" w14:textId="1E684092" w:rsidR="00B755F7" w:rsidRPr="00686320" w:rsidRDefault="00B755F7" w:rsidP="00B755F7">
            <w:pPr>
              <w:jc w:val="center"/>
              <w:rPr>
                <w:rFonts w:ascii="Times New Roman" w:hAnsi="Times New Roman" w:cs="Times New Roman"/>
                <w:bCs/>
                <w:sz w:val="24"/>
                <w:szCs w:val="24"/>
              </w:rPr>
            </w:pPr>
            <w:r w:rsidRPr="00165DC6">
              <w:rPr>
                <w:rFonts w:ascii="Times New Roman" w:hAnsi="Times New Roman" w:cs="Times New Roman"/>
                <w:bCs/>
                <w:sz w:val="24"/>
                <w:szCs w:val="24"/>
              </w:rPr>
              <w:t>-</w:t>
            </w:r>
          </w:p>
        </w:tc>
      </w:tr>
      <w:tr w:rsidR="00B755F7" w:rsidRPr="00686320" w14:paraId="3D483A1A" w14:textId="77777777" w:rsidTr="00977EC0">
        <w:trPr>
          <w:trHeight w:val="23"/>
        </w:trPr>
        <w:tc>
          <w:tcPr>
            <w:tcW w:w="2497" w:type="pct"/>
            <w:vAlign w:val="center"/>
          </w:tcPr>
          <w:p w14:paraId="00F9381B" w14:textId="77777777" w:rsidR="00B755F7" w:rsidRPr="00686320" w:rsidRDefault="00B755F7" w:rsidP="00B755F7">
            <w:pPr>
              <w:jc w:val="both"/>
              <w:rPr>
                <w:rFonts w:ascii="Times New Roman" w:hAnsi="Times New Roman" w:cs="Times New Roman"/>
                <w:bCs/>
                <w:sz w:val="24"/>
                <w:szCs w:val="24"/>
              </w:rPr>
            </w:pPr>
            <w:r w:rsidRPr="00686320">
              <w:rPr>
                <w:rFonts w:ascii="Times New Roman" w:hAnsi="Times New Roman" w:cs="Times New Roman"/>
                <w:bCs/>
                <w:sz w:val="24"/>
                <w:szCs w:val="24"/>
              </w:rPr>
              <w:t xml:space="preserve">Промежуточная аттестация </w:t>
            </w:r>
          </w:p>
        </w:tc>
        <w:tc>
          <w:tcPr>
            <w:tcW w:w="1213" w:type="pct"/>
          </w:tcPr>
          <w:p w14:paraId="73EA1449" w14:textId="2DBC67BD" w:rsidR="00B755F7" w:rsidRPr="00686320" w:rsidRDefault="00B755F7" w:rsidP="00B755F7">
            <w:pPr>
              <w:jc w:val="center"/>
              <w:rPr>
                <w:rFonts w:ascii="Times New Roman" w:hAnsi="Times New Roman" w:cs="Times New Roman"/>
                <w:bCs/>
                <w:sz w:val="24"/>
                <w:szCs w:val="24"/>
              </w:rPr>
            </w:pPr>
            <w:r w:rsidRPr="00165DC6">
              <w:rPr>
                <w:rFonts w:ascii="Times New Roman" w:hAnsi="Times New Roman" w:cs="Times New Roman"/>
                <w:bCs/>
                <w:sz w:val="24"/>
                <w:szCs w:val="24"/>
              </w:rPr>
              <w:t>-</w:t>
            </w:r>
          </w:p>
        </w:tc>
        <w:tc>
          <w:tcPr>
            <w:tcW w:w="1290" w:type="pct"/>
          </w:tcPr>
          <w:p w14:paraId="7619225D" w14:textId="315DAB22" w:rsidR="00B755F7" w:rsidRPr="00686320" w:rsidRDefault="00B755F7" w:rsidP="00B755F7">
            <w:pPr>
              <w:jc w:val="center"/>
              <w:rPr>
                <w:rFonts w:ascii="Times New Roman" w:hAnsi="Times New Roman" w:cs="Times New Roman"/>
                <w:bCs/>
                <w:sz w:val="24"/>
                <w:szCs w:val="24"/>
              </w:rPr>
            </w:pPr>
            <w:r w:rsidRPr="00165DC6">
              <w:rPr>
                <w:rFonts w:ascii="Times New Roman" w:hAnsi="Times New Roman" w:cs="Times New Roman"/>
                <w:bCs/>
                <w:sz w:val="24"/>
                <w:szCs w:val="24"/>
              </w:rPr>
              <w:t>-</w:t>
            </w:r>
          </w:p>
        </w:tc>
      </w:tr>
      <w:tr w:rsidR="00947D1C" w:rsidRPr="00257255" w14:paraId="3A57773A" w14:textId="77777777" w:rsidTr="00202782">
        <w:trPr>
          <w:trHeight w:val="23"/>
        </w:trPr>
        <w:tc>
          <w:tcPr>
            <w:tcW w:w="2497" w:type="pct"/>
            <w:vAlign w:val="center"/>
          </w:tcPr>
          <w:p w14:paraId="16E9DC14" w14:textId="77777777" w:rsidR="00947D1C" w:rsidRPr="00686320" w:rsidRDefault="00947D1C" w:rsidP="00947D1C">
            <w:pPr>
              <w:jc w:val="both"/>
              <w:rPr>
                <w:rFonts w:ascii="Times New Roman" w:hAnsi="Times New Roman" w:cs="Times New Roman"/>
                <w:bCs/>
                <w:sz w:val="24"/>
                <w:szCs w:val="24"/>
              </w:rPr>
            </w:pPr>
            <w:r w:rsidRPr="00686320">
              <w:rPr>
                <w:rFonts w:ascii="Times New Roman" w:hAnsi="Times New Roman" w:cs="Times New Roman"/>
                <w:bCs/>
                <w:sz w:val="24"/>
                <w:szCs w:val="24"/>
              </w:rPr>
              <w:t>Всего</w:t>
            </w:r>
          </w:p>
        </w:tc>
        <w:tc>
          <w:tcPr>
            <w:tcW w:w="1213" w:type="pct"/>
            <w:vAlign w:val="center"/>
          </w:tcPr>
          <w:p w14:paraId="24AC9C92" w14:textId="72605E08" w:rsidR="00947D1C" w:rsidRPr="00947D1C" w:rsidRDefault="00947D1C" w:rsidP="00947D1C">
            <w:pPr>
              <w:jc w:val="center"/>
              <w:rPr>
                <w:rFonts w:ascii="Times New Roman" w:hAnsi="Times New Roman" w:cs="Times New Roman"/>
                <w:b/>
                <w:sz w:val="24"/>
                <w:szCs w:val="24"/>
              </w:rPr>
            </w:pPr>
            <w:r w:rsidRPr="00947D1C">
              <w:rPr>
                <w:rFonts w:ascii="Times New Roman" w:hAnsi="Times New Roman" w:cs="Times New Roman"/>
                <w:b/>
                <w:bCs/>
                <w:sz w:val="24"/>
                <w:szCs w:val="24"/>
              </w:rPr>
              <w:t>60</w:t>
            </w:r>
          </w:p>
        </w:tc>
        <w:tc>
          <w:tcPr>
            <w:tcW w:w="1290" w:type="pct"/>
            <w:vAlign w:val="center"/>
          </w:tcPr>
          <w:p w14:paraId="0CFF5473" w14:textId="1CCA9C4D" w:rsidR="00947D1C" w:rsidRPr="00947D1C" w:rsidRDefault="00947D1C" w:rsidP="00947D1C">
            <w:pPr>
              <w:jc w:val="center"/>
              <w:rPr>
                <w:rFonts w:ascii="Times New Roman" w:hAnsi="Times New Roman" w:cs="Times New Roman"/>
                <w:b/>
                <w:sz w:val="24"/>
                <w:szCs w:val="24"/>
              </w:rPr>
            </w:pPr>
            <w:r w:rsidRPr="00947D1C">
              <w:rPr>
                <w:rFonts w:ascii="Times New Roman" w:hAnsi="Times New Roman" w:cs="Times New Roman"/>
                <w:b/>
                <w:bCs/>
                <w:sz w:val="24"/>
                <w:szCs w:val="24"/>
              </w:rPr>
              <w:t>20</w:t>
            </w:r>
          </w:p>
        </w:tc>
      </w:tr>
    </w:tbl>
    <w:p w14:paraId="054CDE9F" w14:textId="7D68103A" w:rsidR="00686320" w:rsidRPr="00DB7B6A" w:rsidRDefault="00686320" w:rsidP="00686320">
      <w:pPr>
        <w:rPr>
          <w:rFonts w:ascii="Times New Roman" w:hAnsi="Times New Roman" w:cs="Times New Roman"/>
          <w:iCs/>
          <w:sz w:val="24"/>
          <w:szCs w:val="24"/>
        </w:rPr>
      </w:pPr>
    </w:p>
    <w:p w14:paraId="71052451" w14:textId="38C58283" w:rsidR="00686320" w:rsidRDefault="00686320" w:rsidP="00686320">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5"/>
        <w:gridCol w:w="6669"/>
      </w:tblGrid>
      <w:tr w:rsidR="00042C17" w14:paraId="43B778CC" w14:textId="77777777" w:rsidTr="002F4822">
        <w:trPr>
          <w:trHeight w:val="20"/>
        </w:trPr>
        <w:tc>
          <w:tcPr>
            <w:tcW w:w="1388" w:type="pct"/>
            <w:vAlign w:val="center"/>
          </w:tcPr>
          <w:p w14:paraId="71F0B499" w14:textId="77777777" w:rsidR="00042C17" w:rsidRDefault="00042C17" w:rsidP="00931982">
            <w:pPr>
              <w:spacing w:line="276" w:lineRule="auto"/>
              <w:jc w:val="center"/>
              <w:rPr>
                <w:rFonts w:ascii="Times New Roman" w:hAnsi="Times New Roman"/>
                <w:b/>
                <w:bCs/>
                <w:sz w:val="24"/>
                <w:szCs w:val="24"/>
              </w:rPr>
            </w:pPr>
            <w:r>
              <w:rPr>
                <w:rFonts w:ascii="Times New Roman" w:eastAsia="Times New Roman" w:hAnsi="Times New Roman" w:cs="Times New Roman"/>
                <w:b/>
                <w:bCs/>
                <w:lang w:eastAsia="ru-RU"/>
              </w:rPr>
              <w:t>Наименование разделов и тем</w:t>
            </w:r>
          </w:p>
        </w:tc>
        <w:tc>
          <w:tcPr>
            <w:tcW w:w="3612" w:type="pct"/>
            <w:vAlign w:val="center"/>
          </w:tcPr>
          <w:p w14:paraId="3A4D54B5" w14:textId="77777777" w:rsidR="00042C17" w:rsidRDefault="00042C17" w:rsidP="00931982">
            <w:pPr>
              <w:spacing w:line="276" w:lineRule="auto"/>
              <w:jc w:val="center"/>
              <w:rPr>
                <w:rFonts w:ascii="Times New Roman" w:hAnsi="Times New Roman"/>
                <w:b/>
                <w:bCs/>
                <w:sz w:val="24"/>
                <w:szCs w:val="24"/>
              </w:rPr>
            </w:pPr>
            <w:r>
              <w:rPr>
                <w:rFonts w:ascii="Times New Roman" w:eastAsia="Times New Roman" w:hAnsi="Times New Roman" w:cs="Times New Roman"/>
                <w:b/>
                <w:bCs/>
                <w:lang w:eastAsia="ru-RU"/>
              </w:rPr>
              <w:t>Примерное с</w:t>
            </w:r>
            <w:r w:rsidRPr="00C63897">
              <w:rPr>
                <w:rFonts w:ascii="Times New Roman" w:eastAsia="Times New Roman" w:hAnsi="Times New Roman" w:cs="Times New Roman"/>
                <w:b/>
                <w:bCs/>
                <w:lang w:eastAsia="ru-RU"/>
              </w:rPr>
              <w:t>одержание учебного материала, 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и лабораторны</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заняти</w:t>
            </w:r>
            <w:r>
              <w:rPr>
                <w:rFonts w:ascii="Times New Roman" w:eastAsia="Times New Roman" w:hAnsi="Times New Roman" w:cs="Times New Roman"/>
                <w:b/>
                <w:bCs/>
                <w:lang w:eastAsia="ru-RU"/>
              </w:rPr>
              <w:t>й</w:t>
            </w:r>
          </w:p>
        </w:tc>
      </w:tr>
      <w:tr w:rsidR="00042C17" w14:paraId="187C8A9B" w14:textId="77777777" w:rsidTr="002F4822">
        <w:trPr>
          <w:trHeight w:val="419"/>
        </w:trPr>
        <w:tc>
          <w:tcPr>
            <w:tcW w:w="5000" w:type="pct"/>
            <w:gridSpan w:val="2"/>
            <w:vAlign w:val="center"/>
          </w:tcPr>
          <w:p w14:paraId="5377080C" w14:textId="5A81FC3D" w:rsidR="00042C17" w:rsidRDefault="00042C17" w:rsidP="00931982">
            <w:pPr>
              <w:spacing w:line="276" w:lineRule="auto"/>
              <w:rPr>
                <w:rFonts w:ascii="Times New Roman" w:hAnsi="Times New Roman"/>
                <w:b/>
                <w:bCs/>
                <w:sz w:val="24"/>
                <w:szCs w:val="24"/>
              </w:rPr>
            </w:pPr>
            <w:r>
              <w:rPr>
                <w:rFonts w:ascii="Times New Roman" w:hAnsi="Times New Roman"/>
                <w:b/>
                <w:bCs/>
                <w:color w:val="000000"/>
                <w:sz w:val="24"/>
                <w:szCs w:val="24"/>
              </w:rPr>
              <w:t>Раздел</w:t>
            </w:r>
            <w:r>
              <w:rPr>
                <w:rFonts w:ascii="Times New Roman" w:hAnsi="Times New Roman"/>
                <w:b/>
                <w:bCs/>
                <w:color w:val="000000"/>
                <w:sz w:val="24"/>
                <w:szCs w:val="24"/>
              </w:rPr>
              <w:tab/>
              <w:t>1</w:t>
            </w:r>
            <w:r>
              <w:rPr>
                <w:rFonts w:ascii="Times New Roman" w:hAnsi="Times New Roman"/>
                <w:color w:val="000000"/>
                <w:sz w:val="24"/>
                <w:szCs w:val="24"/>
              </w:rPr>
              <w:t>.</w:t>
            </w:r>
            <w:r>
              <w:rPr>
                <w:rFonts w:ascii="Times New Roman" w:hAnsi="Times New Roman"/>
                <w:color w:val="000000"/>
                <w:sz w:val="24"/>
                <w:szCs w:val="24"/>
              </w:rPr>
              <w:tab/>
            </w:r>
            <w:r>
              <w:rPr>
                <w:rFonts w:ascii="Times New Roman" w:hAnsi="Times New Roman"/>
                <w:b/>
                <w:bCs/>
                <w:sz w:val="24"/>
                <w:szCs w:val="24"/>
              </w:rPr>
              <w:t>Основы правового</w:t>
            </w:r>
            <w:r>
              <w:rPr>
                <w:rFonts w:ascii="Times New Roman" w:hAnsi="Times New Roman"/>
                <w:b/>
                <w:bCs/>
                <w:sz w:val="24"/>
                <w:szCs w:val="24"/>
                <w:lang w:bidi="ru-RU"/>
              </w:rPr>
              <w:t xml:space="preserve"> обеспечения в сфере профессиональной деятельности</w:t>
            </w:r>
            <w:r w:rsidR="00202782">
              <w:rPr>
                <w:rFonts w:ascii="Times New Roman" w:hAnsi="Times New Roman"/>
                <w:b/>
                <w:bCs/>
                <w:sz w:val="24"/>
                <w:szCs w:val="24"/>
                <w:lang w:bidi="ru-RU"/>
              </w:rPr>
              <w:t xml:space="preserve"> (40 ч)</w:t>
            </w:r>
          </w:p>
        </w:tc>
      </w:tr>
      <w:tr w:rsidR="00042C17" w14:paraId="196DD0F1" w14:textId="77777777" w:rsidTr="002F4822">
        <w:trPr>
          <w:trHeight w:val="20"/>
        </w:trPr>
        <w:tc>
          <w:tcPr>
            <w:tcW w:w="1388" w:type="pct"/>
            <w:vMerge w:val="restart"/>
          </w:tcPr>
          <w:p w14:paraId="7CDE1267" w14:textId="77777777" w:rsidR="00042C17" w:rsidRDefault="00042C17" w:rsidP="00931982">
            <w:pPr>
              <w:spacing w:line="276" w:lineRule="auto"/>
              <w:rPr>
                <w:rFonts w:ascii="Times New Roman" w:hAnsi="Times New Roman"/>
                <w:b/>
                <w:bCs/>
                <w:iCs/>
                <w:sz w:val="24"/>
                <w:szCs w:val="24"/>
              </w:rPr>
            </w:pPr>
            <w:r>
              <w:rPr>
                <w:rFonts w:ascii="Times New Roman" w:hAnsi="Times New Roman"/>
                <w:b/>
                <w:bCs/>
                <w:iCs/>
                <w:sz w:val="24"/>
                <w:szCs w:val="24"/>
              </w:rPr>
              <w:t>Тема 1.1. Правовое регулирование предпринимательской деятельности</w:t>
            </w:r>
          </w:p>
        </w:tc>
        <w:tc>
          <w:tcPr>
            <w:tcW w:w="3612" w:type="pct"/>
          </w:tcPr>
          <w:p w14:paraId="6E74FF2A" w14:textId="77777777" w:rsidR="00042C17" w:rsidRDefault="00042C17" w:rsidP="00931982">
            <w:pPr>
              <w:spacing w:line="276" w:lineRule="auto"/>
              <w:rPr>
                <w:rFonts w:ascii="Times New Roman" w:hAnsi="Times New Roman"/>
                <w:sz w:val="24"/>
                <w:szCs w:val="24"/>
              </w:rPr>
            </w:pPr>
            <w:r>
              <w:rPr>
                <w:rFonts w:ascii="Times New Roman" w:hAnsi="Times New Roman"/>
                <w:b/>
                <w:bCs/>
                <w:color w:val="000000"/>
                <w:sz w:val="24"/>
                <w:szCs w:val="24"/>
              </w:rPr>
              <w:t>Содержание учебного материала</w:t>
            </w:r>
          </w:p>
        </w:tc>
      </w:tr>
      <w:tr w:rsidR="00042C17" w14:paraId="25B40DE8" w14:textId="77777777" w:rsidTr="002F4822">
        <w:trPr>
          <w:trHeight w:val="20"/>
        </w:trPr>
        <w:tc>
          <w:tcPr>
            <w:tcW w:w="1388" w:type="pct"/>
            <w:vMerge/>
          </w:tcPr>
          <w:p w14:paraId="24F56992" w14:textId="77777777" w:rsidR="00042C17" w:rsidRDefault="00042C17" w:rsidP="00931982">
            <w:pPr>
              <w:spacing w:line="276" w:lineRule="auto"/>
              <w:rPr>
                <w:rFonts w:ascii="Times New Roman" w:hAnsi="Times New Roman"/>
                <w:b/>
                <w:bCs/>
                <w:i/>
                <w:sz w:val="24"/>
                <w:szCs w:val="24"/>
              </w:rPr>
            </w:pPr>
          </w:p>
        </w:tc>
        <w:tc>
          <w:tcPr>
            <w:tcW w:w="3612" w:type="pct"/>
          </w:tcPr>
          <w:p w14:paraId="75DFCC78" w14:textId="77777777" w:rsidR="00042C17" w:rsidRDefault="00042C17" w:rsidP="00931982">
            <w:pPr>
              <w:spacing w:line="276" w:lineRule="auto"/>
              <w:rPr>
                <w:rFonts w:ascii="Times New Roman" w:hAnsi="Times New Roman"/>
                <w:sz w:val="24"/>
                <w:szCs w:val="24"/>
              </w:rPr>
            </w:pPr>
            <w:r>
              <w:rPr>
                <w:rFonts w:ascii="Times New Roman" w:hAnsi="Times New Roman"/>
                <w:sz w:val="24"/>
                <w:szCs w:val="24"/>
              </w:rPr>
              <w:t xml:space="preserve">Понятие предпринимательской деятельности. Понятие, предмет, принципы и источники российского гражданского права. </w:t>
            </w:r>
          </w:p>
        </w:tc>
      </w:tr>
      <w:tr w:rsidR="00042C17" w14:paraId="2D5A21B6" w14:textId="77777777" w:rsidTr="002F4822">
        <w:trPr>
          <w:trHeight w:val="20"/>
        </w:trPr>
        <w:tc>
          <w:tcPr>
            <w:tcW w:w="1388" w:type="pct"/>
            <w:vMerge/>
          </w:tcPr>
          <w:p w14:paraId="07864FEE" w14:textId="77777777" w:rsidR="00042C17" w:rsidRDefault="00042C17" w:rsidP="00931982">
            <w:pPr>
              <w:spacing w:line="276" w:lineRule="auto"/>
              <w:rPr>
                <w:rFonts w:ascii="Times New Roman" w:hAnsi="Times New Roman"/>
                <w:b/>
                <w:bCs/>
                <w:i/>
                <w:sz w:val="24"/>
                <w:szCs w:val="24"/>
              </w:rPr>
            </w:pPr>
          </w:p>
        </w:tc>
        <w:tc>
          <w:tcPr>
            <w:tcW w:w="3612" w:type="pct"/>
          </w:tcPr>
          <w:p w14:paraId="46B51E59" w14:textId="77777777" w:rsidR="00042C17" w:rsidRDefault="00042C17" w:rsidP="00931982">
            <w:pPr>
              <w:spacing w:line="276" w:lineRule="auto"/>
              <w:rPr>
                <w:rFonts w:ascii="Times New Roman" w:hAnsi="Times New Roman"/>
                <w:sz w:val="24"/>
                <w:szCs w:val="24"/>
              </w:rPr>
            </w:pPr>
            <w:r>
              <w:rPr>
                <w:rFonts w:ascii="Times New Roman" w:hAnsi="Times New Roman"/>
                <w:sz w:val="24"/>
                <w:szCs w:val="24"/>
              </w:rPr>
              <w:t>Субъекты предпринимательской деятельности. Право собственности. Формы собственности. Понятие и признаки юридического лица.</w:t>
            </w:r>
          </w:p>
        </w:tc>
      </w:tr>
      <w:tr w:rsidR="00042C17" w14:paraId="6C6E49C2" w14:textId="77777777" w:rsidTr="002F4822">
        <w:trPr>
          <w:trHeight w:val="20"/>
        </w:trPr>
        <w:tc>
          <w:tcPr>
            <w:tcW w:w="1388" w:type="pct"/>
            <w:vMerge/>
          </w:tcPr>
          <w:p w14:paraId="75CC13BD" w14:textId="77777777" w:rsidR="00042C17" w:rsidRDefault="00042C17" w:rsidP="00931982">
            <w:pPr>
              <w:spacing w:line="276" w:lineRule="auto"/>
              <w:rPr>
                <w:rFonts w:ascii="Times New Roman" w:hAnsi="Times New Roman"/>
                <w:b/>
                <w:bCs/>
                <w:sz w:val="24"/>
                <w:szCs w:val="24"/>
              </w:rPr>
            </w:pPr>
          </w:p>
        </w:tc>
        <w:tc>
          <w:tcPr>
            <w:tcW w:w="3612" w:type="pct"/>
          </w:tcPr>
          <w:p w14:paraId="311E2496" w14:textId="77777777" w:rsidR="00042C17" w:rsidRDefault="00042C17" w:rsidP="00931982">
            <w:pPr>
              <w:spacing w:line="276" w:lineRule="auto"/>
              <w:rPr>
                <w:rFonts w:ascii="Times New Roman" w:hAnsi="Times New Roman"/>
                <w:b/>
                <w:bCs/>
                <w:sz w:val="24"/>
                <w:szCs w:val="24"/>
              </w:rPr>
            </w:pPr>
            <w:r>
              <w:rPr>
                <w:rFonts w:ascii="Times New Roman" w:hAnsi="Times New Roman"/>
                <w:sz w:val="24"/>
                <w:szCs w:val="24"/>
              </w:rPr>
              <w:t xml:space="preserve">Понятие банкротства. Признаки банкротства. Процедуры банкротства.                                                              </w:t>
            </w:r>
          </w:p>
        </w:tc>
      </w:tr>
      <w:tr w:rsidR="00042C17" w14:paraId="6E4C9A45" w14:textId="77777777" w:rsidTr="002F4822">
        <w:trPr>
          <w:trHeight w:val="299"/>
        </w:trPr>
        <w:tc>
          <w:tcPr>
            <w:tcW w:w="1388" w:type="pct"/>
            <w:vMerge/>
          </w:tcPr>
          <w:p w14:paraId="5E108B50" w14:textId="77777777" w:rsidR="00042C17" w:rsidRDefault="00042C17" w:rsidP="00931982">
            <w:pPr>
              <w:spacing w:line="276" w:lineRule="auto"/>
              <w:rPr>
                <w:rFonts w:ascii="Times New Roman" w:hAnsi="Times New Roman"/>
                <w:sz w:val="24"/>
                <w:szCs w:val="24"/>
              </w:rPr>
            </w:pPr>
          </w:p>
        </w:tc>
        <w:tc>
          <w:tcPr>
            <w:tcW w:w="3612" w:type="pct"/>
          </w:tcPr>
          <w:p w14:paraId="3BBD755F" w14:textId="77777777" w:rsidR="00042C17" w:rsidRDefault="00042C17" w:rsidP="00931982">
            <w:pPr>
              <w:spacing w:line="276" w:lineRule="auto"/>
              <w:rPr>
                <w:rFonts w:ascii="Times New Roman" w:hAnsi="Times New Roman"/>
                <w:b/>
                <w:color w:val="000000"/>
                <w:sz w:val="24"/>
                <w:szCs w:val="24"/>
              </w:rPr>
            </w:pPr>
            <w:r>
              <w:rPr>
                <w:rFonts w:ascii="Times New Roman" w:hAnsi="Times New Roman"/>
                <w:b/>
                <w:color w:val="000000"/>
                <w:sz w:val="24"/>
                <w:szCs w:val="24"/>
              </w:rPr>
              <w:t>В том числе практических и лабораторных занятий</w:t>
            </w:r>
          </w:p>
        </w:tc>
      </w:tr>
      <w:tr w:rsidR="00042C17" w14:paraId="4BBB9823" w14:textId="77777777" w:rsidTr="002F4822">
        <w:trPr>
          <w:trHeight w:val="20"/>
        </w:trPr>
        <w:tc>
          <w:tcPr>
            <w:tcW w:w="1388" w:type="pct"/>
            <w:vMerge/>
          </w:tcPr>
          <w:p w14:paraId="0BC74454" w14:textId="77777777" w:rsidR="00042C17" w:rsidRDefault="00042C17" w:rsidP="00931982">
            <w:pPr>
              <w:spacing w:line="276" w:lineRule="auto"/>
              <w:rPr>
                <w:rFonts w:ascii="Times New Roman" w:hAnsi="Times New Roman"/>
                <w:b/>
                <w:bCs/>
                <w:sz w:val="24"/>
                <w:szCs w:val="24"/>
              </w:rPr>
            </w:pPr>
          </w:p>
        </w:tc>
        <w:tc>
          <w:tcPr>
            <w:tcW w:w="3612" w:type="pct"/>
          </w:tcPr>
          <w:p w14:paraId="7694F658" w14:textId="77777777" w:rsidR="00042C17" w:rsidRDefault="00042C17" w:rsidP="00931982">
            <w:pPr>
              <w:spacing w:line="276" w:lineRule="auto"/>
              <w:rPr>
                <w:rFonts w:ascii="Times New Roman" w:hAnsi="Times New Roman"/>
                <w:b/>
                <w:sz w:val="24"/>
                <w:szCs w:val="24"/>
              </w:rPr>
            </w:pPr>
            <w:r>
              <w:rPr>
                <w:rFonts w:ascii="Times New Roman" w:hAnsi="Times New Roman"/>
                <w:b/>
                <w:sz w:val="24"/>
                <w:szCs w:val="24"/>
              </w:rPr>
              <w:t xml:space="preserve">Практическое занятие 1. </w:t>
            </w:r>
            <w:r>
              <w:rPr>
                <w:rFonts w:ascii="Times New Roman" w:hAnsi="Times New Roman"/>
                <w:sz w:val="24"/>
                <w:szCs w:val="24"/>
              </w:rPr>
              <w:t>Действие законодательных актов и других нормативных документов, регулирующих предпринимательскую деятельность в РФ.</w:t>
            </w:r>
          </w:p>
        </w:tc>
      </w:tr>
      <w:tr w:rsidR="00042C17" w14:paraId="4CD30D94" w14:textId="77777777" w:rsidTr="002F4822">
        <w:trPr>
          <w:trHeight w:val="404"/>
        </w:trPr>
        <w:tc>
          <w:tcPr>
            <w:tcW w:w="1388" w:type="pct"/>
            <w:vMerge w:val="restart"/>
          </w:tcPr>
          <w:p w14:paraId="76C84E74" w14:textId="77777777" w:rsidR="00042C17" w:rsidRDefault="00042C17" w:rsidP="00931982">
            <w:pPr>
              <w:spacing w:line="276" w:lineRule="auto"/>
              <w:rPr>
                <w:rFonts w:ascii="Times New Roman" w:hAnsi="Times New Roman"/>
                <w:b/>
                <w:bCs/>
                <w:sz w:val="24"/>
                <w:szCs w:val="24"/>
              </w:rPr>
            </w:pPr>
            <w:r>
              <w:rPr>
                <w:rFonts w:ascii="Times New Roman" w:hAnsi="Times New Roman"/>
                <w:b/>
                <w:bCs/>
                <w:sz w:val="24"/>
                <w:szCs w:val="24"/>
              </w:rPr>
              <w:t xml:space="preserve">Тема 1.2. Основы гражданского законодательства </w:t>
            </w:r>
          </w:p>
        </w:tc>
        <w:tc>
          <w:tcPr>
            <w:tcW w:w="3612" w:type="pct"/>
          </w:tcPr>
          <w:p w14:paraId="7D76ACE0" w14:textId="77777777" w:rsidR="00042C17" w:rsidRDefault="00042C17" w:rsidP="00931982">
            <w:pPr>
              <w:spacing w:line="276" w:lineRule="auto"/>
              <w:rPr>
                <w:rFonts w:ascii="Times New Roman" w:hAnsi="Times New Roman"/>
                <w:b/>
                <w:bCs/>
                <w:sz w:val="24"/>
                <w:szCs w:val="24"/>
              </w:rPr>
            </w:pPr>
            <w:r>
              <w:rPr>
                <w:rFonts w:ascii="Times New Roman" w:hAnsi="Times New Roman"/>
                <w:b/>
                <w:bCs/>
                <w:sz w:val="24"/>
                <w:szCs w:val="24"/>
              </w:rPr>
              <w:t>Содержание учебного материала</w:t>
            </w:r>
          </w:p>
        </w:tc>
      </w:tr>
      <w:tr w:rsidR="00042C17" w14:paraId="482A8962" w14:textId="77777777" w:rsidTr="002F4822">
        <w:trPr>
          <w:trHeight w:val="20"/>
        </w:trPr>
        <w:tc>
          <w:tcPr>
            <w:tcW w:w="1388" w:type="pct"/>
            <w:vMerge/>
          </w:tcPr>
          <w:p w14:paraId="57BCB883" w14:textId="77777777" w:rsidR="00042C17" w:rsidRDefault="00042C17" w:rsidP="00931982">
            <w:pPr>
              <w:spacing w:line="276" w:lineRule="auto"/>
              <w:rPr>
                <w:rFonts w:ascii="Times New Roman" w:hAnsi="Times New Roman"/>
                <w:sz w:val="24"/>
                <w:szCs w:val="24"/>
              </w:rPr>
            </w:pPr>
          </w:p>
        </w:tc>
        <w:tc>
          <w:tcPr>
            <w:tcW w:w="3612" w:type="pct"/>
          </w:tcPr>
          <w:p w14:paraId="7DFF59F2" w14:textId="77777777" w:rsidR="00042C17" w:rsidRDefault="00042C17" w:rsidP="00931982">
            <w:pPr>
              <w:spacing w:line="276" w:lineRule="auto"/>
              <w:rPr>
                <w:rFonts w:ascii="Times New Roman" w:hAnsi="Times New Roman"/>
                <w:sz w:val="24"/>
                <w:szCs w:val="24"/>
              </w:rPr>
            </w:pPr>
            <w:r>
              <w:rPr>
                <w:rFonts w:ascii="Times New Roman" w:hAnsi="Times New Roman"/>
                <w:sz w:val="24"/>
                <w:szCs w:val="24"/>
              </w:rPr>
              <w:t>Гражданские правоотношения: понятие, виды, структура. Понятие гражданско-правового договора. Классификация договоров по их предмету.  Понятие и принципы исполнения договорных обязательств</w:t>
            </w:r>
          </w:p>
        </w:tc>
      </w:tr>
      <w:tr w:rsidR="00042C17" w14:paraId="5C08487F" w14:textId="77777777" w:rsidTr="002F4822">
        <w:trPr>
          <w:trHeight w:val="20"/>
        </w:trPr>
        <w:tc>
          <w:tcPr>
            <w:tcW w:w="1388" w:type="pct"/>
            <w:vMerge/>
          </w:tcPr>
          <w:p w14:paraId="22E540CE" w14:textId="77777777" w:rsidR="00042C17" w:rsidRDefault="00042C17" w:rsidP="00931982">
            <w:pPr>
              <w:spacing w:line="276" w:lineRule="auto"/>
              <w:rPr>
                <w:rFonts w:ascii="Times New Roman" w:hAnsi="Times New Roman"/>
                <w:b/>
                <w:bCs/>
                <w:sz w:val="24"/>
                <w:szCs w:val="24"/>
              </w:rPr>
            </w:pPr>
          </w:p>
        </w:tc>
        <w:tc>
          <w:tcPr>
            <w:tcW w:w="3612" w:type="pct"/>
          </w:tcPr>
          <w:p w14:paraId="4FF3EE42" w14:textId="77777777" w:rsidR="00042C17" w:rsidRDefault="00042C17" w:rsidP="00931982">
            <w:pPr>
              <w:spacing w:line="276" w:lineRule="auto"/>
              <w:rPr>
                <w:rFonts w:ascii="Times New Roman" w:hAnsi="Times New Roman"/>
                <w:b/>
                <w:color w:val="000000"/>
                <w:sz w:val="24"/>
                <w:szCs w:val="24"/>
              </w:rPr>
            </w:pPr>
            <w:r>
              <w:rPr>
                <w:rFonts w:ascii="Times New Roman" w:hAnsi="Times New Roman"/>
                <w:sz w:val="24"/>
                <w:szCs w:val="24"/>
              </w:rPr>
              <w:t>Понятие и способы защиты гражданских прав. Понятие и виды экономических споров. Порядок рассмотрения экономических споров арбитражным судом</w:t>
            </w:r>
          </w:p>
        </w:tc>
      </w:tr>
      <w:tr w:rsidR="00042C17" w14:paraId="1A5AFEA6" w14:textId="77777777" w:rsidTr="002F4822">
        <w:trPr>
          <w:trHeight w:val="20"/>
        </w:trPr>
        <w:tc>
          <w:tcPr>
            <w:tcW w:w="1388" w:type="pct"/>
            <w:vMerge/>
          </w:tcPr>
          <w:p w14:paraId="44D206E7" w14:textId="77777777" w:rsidR="00042C17" w:rsidRDefault="00042C17" w:rsidP="00931982">
            <w:pPr>
              <w:spacing w:line="276" w:lineRule="auto"/>
              <w:rPr>
                <w:rFonts w:ascii="Times New Roman" w:hAnsi="Times New Roman"/>
                <w:b/>
                <w:bCs/>
                <w:sz w:val="24"/>
                <w:szCs w:val="24"/>
              </w:rPr>
            </w:pPr>
          </w:p>
        </w:tc>
        <w:tc>
          <w:tcPr>
            <w:tcW w:w="3612" w:type="pct"/>
          </w:tcPr>
          <w:p w14:paraId="485FB2CB" w14:textId="77777777" w:rsidR="00042C17" w:rsidRDefault="00042C17" w:rsidP="00931982">
            <w:pPr>
              <w:spacing w:line="276" w:lineRule="auto"/>
              <w:rPr>
                <w:rFonts w:ascii="Times New Roman" w:hAnsi="Times New Roman"/>
                <w:sz w:val="24"/>
                <w:szCs w:val="24"/>
              </w:rPr>
            </w:pPr>
            <w:r>
              <w:rPr>
                <w:rFonts w:ascii="Times New Roman" w:hAnsi="Times New Roman"/>
                <w:b/>
                <w:color w:val="000000"/>
                <w:sz w:val="24"/>
                <w:szCs w:val="24"/>
              </w:rPr>
              <w:t>В том числе практических и лабораторных занятий</w:t>
            </w:r>
          </w:p>
        </w:tc>
      </w:tr>
      <w:tr w:rsidR="00042C17" w14:paraId="7CAE1248" w14:textId="77777777" w:rsidTr="002F4822">
        <w:trPr>
          <w:trHeight w:val="20"/>
        </w:trPr>
        <w:tc>
          <w:tcPr>
            <w:tcW w:w="1388" w:type="pct"/>
            <w:vMerge/>
          </w:tcPr>
          <w:p w14:paraId="2FE7E52C" w14:textId="77777777" w:rsidR="00042C17" w:rsidRDefault="00042C17" w:rsidP="00931982">
            <w:pPr>
              <w:spacing w:line="276" w:lineRule="auto"/>
              <w:rPr>
                <w:rFonts w:ascii="Times New Roman" w:hAnsi="Times New Roman"/>
                <w:b/>
                <w:bCs/>
                <w:sz w:val="24"/>
                <w:szCs w:val="24"/>
              </w:rPr>
            </w:pPr>
          </w:p>
        </w:tc>
        <w:tc>
          <w:tcPr>
            <w:tcW w:w="3612" w:type="pct"/>
          </w:tcPr>
          <w:p w14:paraId="6E4F8BAB" w14:textId="77777777" w:rsidR="00042C17" w:rsidRDefault="00042C17" w:rsidP="00931982">
            <w:pPr>
              <w:spacing w:line="276" w:lineRule="auto"/>
              <w:rPr>
                <w:rFonts w:ascii="Times New Roman" w:hAnsi="Times New Roman"/>
                <w:sz w:val="24"/>
                <w:szCs w:val="24"/>
              </w:rPr>
            </w:pPr>
            <w:r>
              <w:rPr>
                <w:rFonts w:ascii="Times New Roman" w:hAnsi="Times New Roman"/>
                <w:b/>
                <w:bCs/>
                <w:sz w:val="24"/>
                <w:szCs w:val="24"/>
              </w:rPr>
              <w:t xml:space="preserve">Практическое занятие 2. </w:t>
            </w:r>
            <w:r>
              <w:rPr>
                <w:rFonts w:ascii="Times New Roman" w:hAnsi="Times New Roman"/>
                <w:sz w:val="24"/>
                <w:szCs w:val="24"/>
              </w:rPr>
              <w:t>Форма гражданско-правового договора. Порядок заключения гражданско-правового договора.</w:t>
            </w:r>
          </w:p>
        </w:tc>
      </w:tr>
      <w:tr w:rsidR="00042C17" w14:paraId="33E076B4" w14:textId="77777777" w:rsidTr="002F4822">
        <w:trPr>
          <w:trHeight w:val="20"/>
        </w:trPr>
        <w:tc>
          <w:tcPr>
            <w:tcW w:w="1388" w:type="pct"/>
            <w:vMerge/>
          </w:tcPr>
          <w:p w14:paraId="3D005B67" w14:textId="77777777" w:rsidR="00042C17" w:rsidRDefault="00042C17" w:rsidP="00931982">
            <w:pPr>
              <w:spacing w:line="276" w:lineRule="auto"/>
              <w:rPr>
                <w:rFonts w:ascii="Times New Roman" w:hAnsi="Times New Roman"/>
                <w:b/>
                <w:bCs/>
                <w:sz w:val="24"/>
                <w:szCs w:val="24"/>
              </w:rPr>
            </w:pPr>
          </w:p>
        </w:tc>
        <w:tc>
          <w:tcPr>
            <w:tcW w:w="3612" w:type="pct"/>
          </w:tcPr>
          <w:p w14:paraId="51BF5303" w14:textId="77777777" w:rsidR="00042C17" w:rsidRDefault="00042C17" w:rsidP="00931982">
            <w:pPr>
              <w:spacing w:line="276" w:lineRule="auto"/>
              <w:rPr>
                <w:rFonts w:ascii="Times New Roman" w:hAnsi="Times New Roman"/>
                <w:bCs/>
                <w:sz w:val="24"/>
                <w:szCs w:val="24"/>
              </w:rPr>
            </w:pPr>
            <w:r>
              <w:rPr>
                <w:rFonts w:ascii="Times New Roman" w:hAnsi="Times New Roman"/>
                <w:b/>
                <w:bCs/>
                <w:sz w:val="24"/>
                <w:szCs w:val="24"/>
              </w:rPr>
              <w:t xml:space="preserve">Практическое занятие 3. </w:t>
            </w:r>
            <w:r>
              <w:rPr>
                <w:rFonts w:ascii="Times New Roman" w:hAnsi="Times New Roman"/>
                <w:sz w:val="24"/>
                <w:szCs w:val="24"/>
              </w:rPr>
              <w:t>Порядок изменения</w:t>
            </w:r>
            <w:r>
              <w:rPr>
                <w:rFonts w:ascii="Times New Roman" w:hAnsi="Times New Roman"/>
                <w:bCs/>
                <w:sz w:val="24"/>
                <w:szCs w:val="24"/>
              </w:rPr>
              <w:t xml:space="preserve"> и расторжения гражданско-правового договора.</w:t>
            </w:r>
          </w:p>
        </w:tc>
      </w:tr>
      <w:tr w:rsidR="00042C17" w14:paraId="635306C0" w14:textId="77777777" w:rsidTr="002F4822">
        <w:trPr>
          <w:trHeight w:val="20"/>
        </w:trPr>
        <w:tc>
          <w:tcPr>
            <w:tcW w:w="1388" w:type="pct"/>
            <w:vMerge/>
          </w:tcPr>
          <w:p w14:paraId="45369E59" w14:textId="77777777" w:rsidR="00042C17" w:rsidRDefault="00042C17" w:rsidP="00931982">
            <w:pPr>
              <w:spacing w:line="276" w:lineRule="auto"/>
              <w:rPr>
                <w:rFonts w:ascii="Times New Roman" w:hAnsi="Times New Roman"/>
                <w:b/>
                <w:bCs/>
                <w:sz w:val="24"/>
                <w:szCs w:val="24"/>
              </w:rPr>
            </w:pPr>
          </w:p>
        </w:tc>
        <w:tc>
          <w:tcPr>
            <w:tcW w:w="3612" w:type="pct"/>
          </w:tcPr>
          <w:p w14:paraId="5B6596B2" w14:textId="77777777" w:rsidR="00042C17" w:rsidRDefault="00042C17" w:rsidP="00931982">
            <w:pPr>
              <w:spacing w:line="276" w:lineRule="auto"/>
              <w:rPr>
                <w:rFonts w:ascii="Times New Roman" w:hAnsi="Times New Roman"/>
                <w:b/>
                <w:bCs/>
                <w:sz w:val="24"/>
                <w:szCs w:val="24"/>
              </w:rPr>
            </w:pPr>
            <w:r>
              <w:rPr>
                <w:rFonts w:ascii="Times New Roman" w:hAnsi="Times New Roman"/>
                <w:b/>
                <w:bCs/>
                <w:sz w:val="24"/>
                <w:szCs w:val="24"/>
              </w:rPr>
              <w:t xml:space="preserve">Практическое занятие 4.  </w:t>
            </w:r>
            <w:r>
              <w:rPr>
                <w:rFonts w:ascii="Times New Roman" w:hAnsi="Times New Roman"/>
                <w:sz w:val="24"/>
                <w:szCs w:val="24"/>
              </w:rPr>
              <w:t>Составление искового заявления для рассмотрения экономического спора.</w:t>
            </w:r>
          </w:p>
        </w:tc>
      </w:tr>
      <w:tr w:rsidR="00042C17" w14:paraId="47958034" w14:textId="77777777" w:rsidTr="002F4822">
        <w:trPr>
          <w:trHeight w:val="20"/>
        </w:trPr>
        <w:tc>
          <w:tcPr>
            <w:tcW w:w="1388" w:type="pct"/>
            <w:vMerge w:val="restart"/>
          </w:tcPr>
          <w:p w14:paraId="0336D6A9" w14:textId="77777777" w:rsidR="00042C17" w:rsidRDefault="00042C17" w:rsidP="00931982">
            <w:pPr>
              <w:spacing w:line="276" w:lineRule="auto"/>
              <w:rPr>
                <w:rFonts w:ascii="Times New Roman" w:hAnsi="Times New Roman"/>
                <w:b/>
                <w:bCs/>
                <w:sz w:val="24"/>
                <w:szCs w:val="24"/>
              </w:rPr>
            </w:pPr>
            <w:r>
              <w:rPr>
                <w:rFonts w:ascii="Times New Roman" w:hAnsi="Times New Roman"/>
                <w:b/>
                <w:bCs/>
                <w:sz w:val="24"/>
                <w:szCs w:val="24"/>
              </w:rPr>
              <w:t>Тема 1.3. Основы трудового законодательства</w:t>
            </w:r>
          </w:p>
        </w:tc>
        <w:tc>
          <w:tcPr>
            <w:tcW w:w="3612" w:type="pct"/>
          </w:tcPr>
          <w:p w14:paraId="69D5BBE0" w14:textId="77777777" w:rsidR="00042C17" w:rsidRDefault="00042C17" w:rsidP="00931982">
            <w:pPr>
              <w:spacing w:line="276" w:lineRule="auto"/>
              <w:rPr>
                <w:rFonts w:ascii="Times New Roman" w:hAnsi="Times New Roman"/>
                <w:b/>
                <w:bCs/>
                <w:sz w:val="24"/>
                <w:szCs w:val="24"/>
              </w:rPr>
            </w:pPr>
            <w:r>
              <w:rPr>
                <w:rFonts w:ascii="Times New Roman" w:hAnsi="Times New Roman"/>
                <w:b/>
                <w:bCs/>
                <w:sz w:val="24"/>
                <w:szCs w:val="24"/>
              </w:rPr>
              <w:t>Содержание учебного материала</w:t>
            </w:r>
          </w:p>
        </w:tc>
      </w:tr>
      <w:tr w:rsidR="00042C17" w14:paraId="207BC9EA" w14:textId="77777777" w:rsidTr="002F4822">
        <w:trPr>
          <w:trHeight w:val="20"/>
        </w:trPr>
        <w:tc>
          <w:tcPr>
            <w:tcW w:w="1388" w:type="pct"/>
            <w:vMerge/>
          </w:tcPr>
          <w:p w14:paraId="4D643716" w14:textId="77777777" w:rsidR="00042C17" w:rsidRDefault="00042C17" w:rsidP="00931982">
            <w:pPr>
              <w:spacing w:line="276" w:lineRule="auto"/>
              <w:rPr>
                <w:rFonts w:ascii="Times New Roman" w:hAnsi="Times New Roman"/>
                <w:sz w:val="24"/>
                <w:szCs w:val="24"/>
              </w:rPr>
            </w:pPr>
          </w:p>
        </w:tc>
        <w:tc>
          <w:tcPr>
            <w:tcW w:w="3612" w:type="pct"/>
          </w:tcPr>
          <w:p w14:paraId="18A22BEC" w14:textId="77777777" w:rsidR="00042C17" w:rsidRDefault="00042C17" w:rsidP="00931982">
            <w:pPr>
              <w:spacing w:line="276" w:lineRule="auto"/>
              <w:rPr>
                <w:rFonts w:ascii="Times New Roman" w:hAnsi="Times New Roman"/>
                <w:sz w:val="24"/>
                <w:szCs w:val="24"/>
              </w:rPr>
            </w:pPr>
            <w:r>
              <w:rPr>
                <w:rFonts w:ascii="Times New Roman" w:hAnsi="Times New Roman"/>
                <w:sz w:val="24"/>
                <w:szCs w:val="24"/>
              </w:rPr>
              <w:t>Трудовое право, как отрасль российского права. Конституционные положения, регулирующие отношения в сфере труда. Понятие трудового договора. Виды трудового договора.</w:t>
            </w:r>
          </w:p>
        </w:tc>
      </w:tr>
      <w:tr w:rsidR="00042C17" w14:paraId="4A035234" w14:textId="77777777" w:rsidTr="002F4822">
        <w:trPr>
          <w:trHeight w:val="70"/>
        </w:trPr>
        <w:tc>
          <w:tcPr>
            <w:tcW w:w="1388" w:type="pct"/>
            <w:vMerge/>
          </w:tcPr>
          <w:p w14:paraId="47FDCCEE" w14:textId="77777777" w:rsidR="00042C17" w:rsidRDefault="00042C17" w:rsidP="00931982">
            <w:pPr>
              <w:spacing w:line="276" w:lineRule="auto"/>
              <w:rPr>
                <w:rFonts w:ascii="Times New Roman" w:hAnsi="Times New Roman"/>
                <w:b/>
                <w:bCs/>
                <w:sz w:val="24"/>
                <w:szCs w:val="24"/>
              </w:rPr>
            </w:pPr>
          </w:p>
        </w:tc>
        <w:tc>
          <w:tcPr>
            <w:tcW w:w="3612" w:type="pct"/>
          </w:tcPr>
          <w:p w14:paraId="6EABA5C4" w14:textId="77777777" w:rsidR="00042C17" w:rsidRDefault="00042C17" w:rsidP="00931982">
            <w:pPr>
              <w:spacing w:line="276" w:lineRule="auto"/>
              <w:rPr>
                <w:rFonts w:ascii="Times New Roman" w:hAnsi="Times New Roman"/>
                <w:sz w:val="24"/>
                <w:szCs w:val="24"/>
              </w:rPr>
            </w:pPr>
            <w:r>
              <w:rPr>
                <w:rFonts w:ascii="Times New Roman" w:hAnsi="Times New Roman"/>
                <w:sz w:val="24"/>
                <w:szCs w:val="24"/>
              </w:rPr>
              <w:t>Понятие трудовых споров. Виды трудовых споров. Причины, условия возникновения трудовых споров. Органы по урегулированию трудовых споров.</w:t>
            </w:r>
          </w:p>
        </w:tc>
      </w:tr>
      <w:tr w:rsidR="00042C17" w14:paraId="4234FC8A" w14:textId="77777777" w:rsidTr="002F4822">
        <w:trPr>
          <w:trHeight w:val="20"/>
        </w:trPr>
        <w:tc>
          <w:tcPr>
            <w:tcW w:w="1388" w:type="pct"/>
            <w:vMerge/>
          </w:tcPr>
          <w:p w14:paraId="7C75746C" w14:textId="77777777" w:rsidR="00042C17" w:rsidRDefault="00042C17" w:rsidP="00931982">
            <w:pPr>
              <w:spacing w:line="276" w:lineRule="auto"/>
              <w:rPr>
                <w:rFonts w:ascii="Times New Roman" w:hAnsi="Times New Roman"/>
                <w:b/>
                <w:bCs/>
                <w:sz w:val="24"/>
                <w:szCs w:val="24"/>
              </w:rPr>
            </w:pPr>
          </w:p>
        </w:tc>
        <w:tc>
          <w:tcPr>
            <w:tcW w:w="3612" w:type="pct"/>
          </w:tcPr>
          <w:p w14:paraId="410043C7" w14:textId="77777777" w:rsidR="00042C17" w:rsidRDefault="00042C17" w:rsidP="00931982">
            <w:pPr>
              <w:spacing w:line="276" w:lineRule="auto"/>
              <w:rPr>
                <w:rFonts w:ascii="Times New Roman" w:hAnsi="Times New Roman"/>
                <w:sz w:val="24"/>
                <w:szCs w:val="24"/>
              </w:rPr>
            </w:pPr>
            <w:r>
              <w:rPr>
                <w:rFonts w:ascii="Times New Roman" w:hAnsi="Times New Roman"/>
                <w:b/>
                <w:color w:val="000000"/>
                <w:sz w:val="24"/>
                <w:szCs w:val="24"/>
              </w:rPr>
              <w:t>В том числе практических и лабораторных занятий</w:t>
            </w:r>
          </w:p>
        </w:tc>
      </w:tr>
      <w:tr w:rsidR="00042C17" w14:paraId="1673496C" w14:textId="77777777" w:rsidTr="002F4822">
        <w:trPr>
          <w:trHeight w:val="20"/>
        </w:trPr>
        <w:tc>
          <w:tcPr>
            <w:tcW w:w="1388" w:type="pct"/>
            <w:vMerge/>
          </w:tcPr>
          <w:p w14:paraId="05C90C68" w14:textId="77777777" w:rsidR="00042C17" w:rsidRDefault="00042C17" w:rsidP="00931982">
            <w:pPr>
              <w:spacing w:line="276" w:lineRule="auto"/>
              <w:rPr>
                <w:rFonts w:ascii="Times New Roman" w:hAnsi="Times New Roman"/>
                <w:b/>
                <w:bCs/>
                <w:sz w:val="24"/>
                <w:szCs w:val="24"/>
              </w:rPr>
            </w:pPr>
          </w:p>
        </w:tc>
        <w:tc>
          <w:tcPr>
            <w:tcW w:w="3612" w:type="pct"/>
          </w:tcPr>
          <w:p w14:paraId="0CEDB632" w14:textId="77777777" w:rsidR="00042C17" w:rsidRDefault="00042C17" w:rsidP="00931982">
            <w:pPr>
              <w:spacing w:line="276" w:lineRule="auto"/>
              <w:rPr>
                <w:rFonts w:ascii="Times New Roman" w:hAnsi="Times New Roman"/>
                <w:sz w:val="24"/>
                <w:szCs w:val="24"/>
              </w:rPr>
            </w:pPr>
            <w:r>
              <w:rPr>
                <w:rFonts w:ascii="Times New Roman" w:hAnsi="Times New Roman"/>
                <w:b/>
                <w:bCs/>
                <w:sz w:val="24"/>
                <w:szCs w:val="24"/>
              </w:rPr>
              <w:t xml:space="preserve">Практическое занятие 5. </w:t>
            </w:r>
            <w:r>
              <w:rPr>
                <w:rFonts w:ascii="Times New Roman" w:hAnsi="Times New Roman"/>
                <w:sz w:val="24"/>
                <w:szCs w:val="24"/>
              </w:rPr>
              <w:t xml:space="preserve">Основные положения трудового договора. </w:t>
            </w:r>
          </w:p>
        </w:tc>
      </w:tr>
      <w:tr w:rsidR="00042C17" w14:paraId="1F13E8FA" w14:textId="77777777" w:rsidTr="002F4822">
        <w:trPr>
          <w:trHeight w:val="20"/>
        </w:trPr>
        <w:tc>
          <w:tcPr>
            <w:tcW w:w="1388" w:type="pct"/>
            <w:vMerge/>
          </w:tcPr>
          <w:p w14:paraId="5FD482FB" w14:textId="77777777" w:rsidR="00042C17" w:rsidRDefault="00042C17" w:rsidP="00931982">
            <w:pPr>
              <w:spacing w:line="276" w:lineRule="auto"/>
              <w:rPr>
                <w:rFonts w:ascii="Times New Roman" w:hAnsi="Times New Roman"/>
                <w:b/>
                <w:bCs/>
                <w:sz w:val="24"/>
                <w:szCs w:val="24"/>
              </w:rPr>
            </w:pPr>
          </w:p>
        </w:tc>
        <w:tc>
          <w:tcPr>
            <w:tcW w:w="3612" w:type="pct"/>
          </w:tcPr>
          <w:p w14:paraId="76B1D3B6" w14:textId="77777777" w:rsidR="00042C17" w:rsidRDefault="00042C17" w:rsidP="00931982">
            <w:pPr>
              <w:spacing w:line="276" w:lineRule="auto"/>
              <w:rPr>
                <w:rFonts w:ascii="Times New Roman" w:hAnsi="Times New Roman"/>
                <w:b/>
                <w:bCs/>
                <w:sz w:val="24"/>
                <w:szCs w:val="24"/>
              </w:rPr>
            </w:pPr>
            <w:r>
              <w:rPr>
                <w:rFonts w:ascii="Times New Roman" w:hAnsi="Times New Roman"/>
                <w:b/>
                <w:bCs/>
                <w:sz w:val="24"/>
                <w:szCs w:val="24"/>
              </w:rPr>
              <w:t xml:space="preserve">Практическое занятие 6. </w:t>
            </w:r>
            <w:r>
              <w:rPr>
                <w:rFonts w:ascii="Times New Roman" w:hAnsi="Times New Roman"/>
                <w:sz w:val="24"/>
                <w:szCs w:val="24"/>
              </w:rPr>
              <w:t>Правовое регулирование рабочего время, времени отдыха, заработной платы.</w:t>
            </w:r>
          </w:p>
        </w:tc>
      </w:tr>
      <w:tr w:rsidR="00042C17" w14:paraId="248B2C55" w14:textId="77777777" w:rsidTr="002F4822">
        <w:trPr>
          <w:trHeight w:val="390"/>
        </w:trPr>
        <w:tc>
          <w:tcPr>
            <w:tcW w:w="1388" w:type="pct"/>
            <w:vMerge w:val="restart"/>
          </w:tcPr>
          <w:p w14:paraId="59DD7C09" w14:textId="77777777" w:rsidR="00042C17" w:rsidRDefault="00042C17" w:rsidP="00931982">
            <w:pPr>
              <w:spacing w:line="276" w:lineRule="auto"/>
              <w:rPr>
                <w:rFonts w:ascii="Times New Roman" w:hAnsi="Times New Roman"/>
                <w:b/>
                <w:bCs/>
                <w:sz w:val="24"/>
                <w:szCs w:val="24"/>
              </w:rPr>
            </w:pPr>
            <w:r>
              <w:rPr>
                <w:rFonts w:ascii="Times New Roman" w:hAnsi="Times New Roman"/>
                <w:b/>
                <w:bCs/>
                <w:sz w:val="24"/>
                <w:szCs w:val="24"/>
              </w:rPr>
              <w:t xml:space="preserve">Тема 1.4. Основы административного права </w:t>
            </w:r>
          </w:p>
        </w:tc>
        <w:tc>
          <w:tcPr>
            <w:tcW w:w="3612" w:type="pct"/>
          </w:tcPr>
          <w:p w14:paraId="20EC4E79" w14:textId="77777777" w:rsidR="00042C17" w:rsidRDefault="00042C17" w:rsidP="00931982">
            <w:pPr>
              <w:spacing w:line="276" w:lineRule="auto"/>
              <w:rPr>
                <w:rFonts w:ascii="Times New Roman" w:hAnsi="Times New Roman"/>
                <w:b/>
                <w:bCs/>
                <w:sz w:val="24"/>
                <w:szCs w:val="24"/>
              </w:rPr>
            </w:pPr>
            <w:r>
              <w:rPr>
                <w:rFonts w:ascii="Times New Roman" w:hAnsi="Times New Roman"/>
                <w:b/>
                <w:bCs/>
                <w:sz w:val="24"/>
                <w:szCs w:val="24"/>
              </w:rPr>
              <w:t>Содержание учебного материала</w:t>
            </w:r>
          </w:p>
        </w:tc>
      </w:tr>
      <w:tr w:rsidR="00042C17" w14:paraId="6EE48F33" w14:textId="77777777" w:rsidTr="002F4822">
        <w:trPr>
          <w:trHeight w:val="390"/>
        </w:trPr>
        <w:tc>
          <w:tcPr>
            <w:tcW w:w="1388" w:type="pct"/>
            <w:vMerge/>
          </w:tcPr>
          <w:p w14:paraId="0A309173" w14:textId="77777777" w:rsidR="00042C17" w:rsidRDefault="00042C17" w:rsidP="00931982">
            <w:pPr>
              <w:spacing w:line="276" w:lineRule="auto"/>
              <w:rPr>
                <w:rFonts w:ascii="Times New Roman" w:hAnsi="Times New Roman"/>
                <w:sz w:val="24"/>
                <w:szCs w:val="24"/>
              </w:rPr>
            </w:pPr>
          </w:p>
        </w:tc>
        <w:tc>
          <w:tcPr>
            <w:tcW w:w="3612" w:type="pct"/>
          </w:tcPr>
          <w:p w14:paraId="044890B8" w14:textId="77777777" w:rsidR="00042C17" w:rsidRDefault="00042C17" w:rsidP="00931982">
            <w:pPr>
              <w:spacing w:line="276" w:lineRule="auto"/>
              <w:rPr>
                <w:rFonts w:ascii="Times New Roman" w:hAnsi="Times New Roman"/>
                <w:sz w:val="24"/>
                <w:szCs w:val="24"/>
              </w:rPr>
            </w:pPr>
            <w:r>
              <w:rPr>
                <w:rFonts w:ascii="Times New Roman" w:hAnsi="Times New Roman"/>
                <w:sz w:val="24"/>
                <w:szCs w:val="24"/>
              </w:rPr>
              <w:t>Понятие административного права. Субъекты и объекты правонарушения. Понятие и виды административных правонарушений.</w:t>
            </w:r>
          </w:p>
        </w:tc>
      </w:tr>
      <w:tr w:rsidR="00042C17" w14:paraId="1A5B57D0" w14:textId="77777777" w:rsidTr="002F4822">
        <w:trPr>
          <w:trHeight w:val="20"/>
        </w:trPr>
        <w:tc>
          <w:tcPr>
            <w:tcW w:w="1388" w:type="pct"/>
            <w:vMerge/>
          </w:tcPr>
          <w:p w14:paraId="515685BF" w14:textId="77777777" w:rsidR="00042C17" w:rsidRDefault="00042C17" w:rsidP="00931982">
            <w:pPr>
              <w:spacing w:line="276" w:lineRule="auto"/>
              <w:rPr>
                <w:rFonts w:ascii="Times New Roman" w:hAnsi="Times New Roman"/>
                <w:sz w:val="24"/>
                <w:szCs w:val="24"/>
              </w:rPr>
            </w:pPr>
          </w:p>
        </w:tc>
        <w:tc>
          <w:tcPr>
            <w:tcW w:w="3612" w:type="pct"/>
          </w:tcPr>
          <w:p w14:paraId="7F55D1B7" w14:textId="77777777" w:rsidR="00042C17" w:rsidRDefault="00042C17" w:rsidP="00931982">
            <w:pPr>
              <w:spacing w:line="276" w:lineRule="auto"/>
              <w:rPr>
                <w:rFonts w:ascii="Times New Roman" w:hAnsi="Times New Roman"/>
                <w:b/>
                <w:bCs/>
                <w:sz w:val="24"/>
                <w:szCs w:val="24"/>
              </w:rPr>
            </w:pPr>
            <w:r>
              <w:rPr>
                <w:rFonts w:ascii="Times New Roman" w:hAnsi="Times New Roman"/>
                <w:b/>
                <w:color w:val="000000"/>
                <w:sz w:val="24"/>
                <w:szCs w:val="24"/>
              </w:rPr>
              <w:t>В том числе практических и лабораторных занятий</w:t>
            </w:r>
          </w:p>
        </w:tc>
      </w:tr>
      <w:tr w:rsidR="00042C17" w14:paraId="615CB2BB" w14:textId="77777777" w:rsidTr="002F4822">
        <w:trPr>
          <w:trHeight w:val="20"/>
        </w:trPr>
        <w:tc>
          <w:tcPr>
            <w:tcW w:w="1388" w:type="pct"/>
            <w:vMerge/>
          </w:tcPr>
          <w:p w14:paraId="3D4483A1" w14:textId="77777777" w:rsidR="00042C17" w:rsidRDefault="00042C17" w:rsidP="00931982">
            <w:pPr>
              <w:spacing w:line="276" w:lineRule="auto"/>
              <w:rPr>
                <w:rFonts w:ascii="Times New Roman" w:hAnsi="Times New Roman"/>
                <w:sz w:val="24"/>
                <w:szCs w:val="24"/>
              </w:rPr>
            </w:pPr>
          </w:p>
        </w:tc>
        <w:tc>
          <w:tcPr>
            <w:tcW w:w="3612" w:type="pct"/>
          </w:tcPr>
          <w:p w14:paraId="087A92C1" w14:textId="77777777" w:rsidR="00042C17" w:rsidRDefault="00042C17" w:rsidP="00931982">
            <w:pPr>
              <w:spacing w:line="276" w:lineRule="auto"/>
              <w:rPr>
                <w:rFonts w:ascii="Times New Roman" w:hAnsi="Times New Roman"/>
                <w:b/>
                <w:bCs/>
                <w:sz w:val="24"/>
                <w:szCs w:val="24"/>
              </w:rPr>
            </w:pPr>
            <w:r>
              <w:rPr>
                <w:rFonts w:ascii="Times New Roman" w:hAnsi="Times New Roman"/>
                <w:b/>
                <w:bCs/>
                <w:sz w:val="24"/>
                <w:szCs w:val="24"/>
              </w:rPr>
              <w:t xml:space="preserve">Практическое занятие 7. </w:t>
            </w:r>
            <w:r>
              <w:rPr>
                <w:rFonts w:ascii="Times New Roman" w:hAnsi="Times New Roman"/>
                <w:sz w:val="24"/>
                <w:szCs w:val="24"/>
              </w:rPr>
              <w:t>Административные правонарушения и административная ответственность.</w:t>
            </w:r>
          </w:p>
        </w:tc>
      </w:tr>
      <w:tr w:rsidR="00042C17" w14:paraId="3901A618" w14:textId="77777777" w:rsidTr="002F4822">
        <w:trPr>
          <w:trHeight w:val="20"/>
        </w:trPr>
        <w:tc>
          <w:tcPr>
            <w:tcW w:w="5000" w:type="pct"/>
            <w:gridSpan w:val="2"/>
          </w:tcPr>
          <w:p w14:paraId="3C4187C0" w14:textId="4E07078E" w:rsidR="00042C17" w:rsidRDefault="00042C17" w:rsidP="00931982">
            <w:pPr>
              <w:spacing w:line="276" w:lineRule="auto"/>
              <w:rPr>
                <w:rFonts w:ascii="Times New Roman" w:hAnsi="Times New Roman"/>
                <w:b/>
                <w:sz w:val="24"/>
                <w:szCs w:val="24"/>
              </w:rPr>
            </w:pPr>
            <w:r>
              <w:rPr>
                <w:rFonts w:ascii="Times New Roman" w:hAnsi="Times New Roman"/>
                <w:b/>
                <w:sz w:val="24"/>
                <w:szCs w:val="24"/>
              </w:rPr>
              <w:t xml:space="preserve">Раздел 2 </w:t>
            </w:r>
            <w:r>
              <w:rPr>
                <w:rFonts w:ascii="Times New Roman" w:hAnsi="Times New Roman"/>
                <w:b/>
                <w:bCs/>
                <w:sz w:val="24"/>
                <w:szCs w:val="24"/>
              </w:rPr>
              <w:t>Документационное обеспечение профессиональной деятельности</w:t>
            </w:r>
            <w:r w:rsidR="00202782">
              <w:rPr>
                <w:rFonts w:ascii="Times New Roman" w:hAnsi="Times New Roman"/>
                <w:b/>
                <w:bCs/>
                <w:sz w:val="24"/>
                <w:szCs w:val="24"/>
              </w:rPr>
              <w:t xml:space="preserve"> (20 ч)</w:t>
            </w:r>
          </w:p>
        </w:tc>
      </w:tr>
      <w:tr w:rsidR="00042C17" w14:paraId="0F00DAD7" w14:textId="77777777" w:rsidTr="002F4822">
        <w:trPr>
          <w:trHeight w:val="20"/>
        </w:trPr>
        <w:tc>
          <w:tcPr>
            <w:tcW w:w="1388" w:type="pct"/>
            <w:vMerge w:val="restart"/>
          </w:tcPr>
          <w:p w14:paraId="0F4DBC4A" w14:textId="77777777" w:rsidR="00042C17" w:rsidRDefault="00042C17" w:rsidP="00931982">
            <w:pPr>
              <w:spacing w:line="276" w:lineRule="auto"/>
              <w:rPr>
                <w:rFonts w:ascii="Times New Roman" w:hAnsi="Times New Roman"/>
                <w:b/>
                <w:sz w:val="24"/>
                <w:szCs w:val="24"/>
              </w:rPr>
            </w:pPr>
            <w:r>
              <w:rPr>
                <w:rFonts w:ascii="Times New Roman" w:hAnsi="Times New Roman"/>
                <w:b/>
                <w:sz w:val="24"/>
                <w:szCs w:val="24"/>
              </w:rPr>
              <w:t xml:space="preserve">Тема 2.1. </w:t>
            </w:r>
          </w:p>
          <w:p w14:paraId="343D26FE" w14:textId="77777777" w:rsidR="00042C17" w:rsidRDefault="00042C17" w:rsidP="00931982">
            <w:pPr>
              <w:spacing w:line="276" w:lineRule="auto"/>
              <w:rPr>
                <w:rFonts w:ascii="Times New Roman" w:hAnsi="Times New Roman"/>
                <w:bCs/>
                <w:sz w:val="24"/>
                <w:szCs w:val="24"/>
              </w:rPr>
            </w:pPr>
            <w:r>
              <w:rPr>
                <w:rFonts w:ascii="Times New Roman" w:hAnsi="Times New Roman"/>
                <w:b/>
                <w:sz w:val="24"/>
                <w:szCs w:val="24"/>
              </w:rPr>
              <w:t>Общие нормы оформления документов</w:t>
            </w:r>
          </w:p>
        </w:tc>
        <w:tc>
          <w:tcPr>
            <w:tcW w:w="3612" w:type="pct"/>
          </w:tcPr>
          <w:p w14:paraId="290DBC63" w14:textId="77777777" w:rsidR="00042C17" w:rsidRDefault="00042C17" w:rsidP="00931982">
            <w:pPr>
              <w:spacing w:line="276" w:lineRule="auto"/>
              <w:rPr>
                <w:rFonts w:ascii="Times New Roman" w:hAnsi="Times New Roman"/>
                <w:b/>
                <w:bCs/>
                <w:sz w:val="24"/>
                <w:szCs w:val="24"/>
              </w:rPr>
            </w:pPr>
            <w:r>
              <w:rPr>
                <w:rFonts w:ascii="Times New Roman" w:hAnsi="Times New Roman"/>
                <w:b/>
                <w:bCs/>
                <w:sz w:val="24"/>
                <w:szCs w:val="24"/>
              </w:rPr>
              <w:t>Содержание учебного материала</w:t>
            </w:r>
          </w:p>
        </w:tc>
      </w:tr>
      <w:tr w:rsidR="00042C17" w14:paraId="11BF9986" w14:textId="77777777" w:rsidTr="002F4822">
        <w:trPr>
          <w:trHeight w:val="20"/>
        </w:trPr>
        <w:tc>
          <w:tcPr>
            <w:tcW w:w="1388" w:type="pct"/>
            <w:vMerge/>
          </w:tcPr>
          <w:p w14:paraId="2ED8186A" w14:textId="77777777" w:rsidR="00042C17" w:rsidRDefault="00042C17" w:rsidP="00931982">
            <w:pPr>
              <w:spacing w:line="276" w:lineRule="auto"/>
              <w:rPr>
                <w:rFonts w:ascii="Times New Roman" w:hAnsi="Times New Roman"/>
                <w:b/>
                <w:sz w:val="24"/>
                <w:szCs w:val="24"/>
              </w:rPr>
            </w:pPr>
          </w:p>
        </w:tc>
        <w:tc>
          <w:tcPr>
            <w:tcW w:w="3612" w:type="pct"/>
          </w:tcPr>
          <w:p w14:paraId="332D57BA" w14:textId="77777777" w:rsidR="00042C17" w:rsidRDefault="00042C17" w:rsidP="00931982">
            <w:pPr>
              <w:spacing w:line="276" w:lineRule="auto"/>
              <w:rPr>
                <w:rFonts w:ascii="Times New Roman" w:hAnsi="Times New Roman"/>
                <w:bCs/>
                <w:sz w:val="24"/>
                <w:szCs w:val="24"/>
              </w:rPr>
            </w:pPr>
            <w:r>
              <w:rPr>
                <w:rFonts w:ascii="Times New Roman" w:hAnsi="Times New Roman"/>
                <w:bCs/>
                <w:sz w:val="24"/>
                <w:szCs w:val="24"/>
              </w:rPr>
              <w:t xml:space="preserve">Документ и его основные функции. Нормативно-методическая база </w:t>
            </w:r>
          </w:p>
          <w:p w14:paraId="6D8B3D67" w14:textId="77777777" w:rsidR="00042C17" w:rsidRDefault="00042C17" w:rsidP="00931982">
            <w:pPr>
              <w:spacing w:line="276" w:lineRule="auto"/>
              <w:rPr>
                <w:rFonts w:ascii="Times New Roman" w:hAnsi="Times New Roman"/>
                <w:bCs/>
                <w:sz w:val="24"/>
                <w:szCs w:val="24"/>
              </w:rPr>
            </w:pPr>
            <w:r>
              <w:rPr>
                <w:rFonts w:ascii="Times New Roman" w:hAnsi="Times New Roman"/>
                <w:bCs/>
                <w:sz w:val="24"/>
                <w:szCs w:val="24"/>
              </w:rPr>
              <w:t xml:space="preserve">документационного обеспечения управления. </w:t>
            </w:r>
          </w:p>
        </w:tc>
      </w:tr>
      <w:tr w:rsidR="00042C17" w14:paraId="330E9B2E" w14:textId="77777777" w:rsidTr="002F4822">
        <w:trPr>
          <w:trHeight w:val="20"/>
        </w:trPr>
        <w:tc>
          <w:tcPr>
            <w:tcW w:w="1388" w:type="pct"/>
            <w:vMerge/>
          </w:tcPr>
          <w:p w14:paraId="7E715BF4" w14:textId="77777777" w:rsidR="00042C17" w:rsidRDefault="00042C17" w:rsidP="00931982">
            <w:pPr>
              <w:spacing w:line="276" w:lineRule="auto"/>
              <w:rPr>
                <w:rFonts w:ascii="Times New Roman" w:hAnsi="Times New Roman"/>
                <w:b/>
                <w:sz w:val="24"/>
                <w:szCs w:val="24"/>
              </w:rPr>
            </w:pPr>
          </w:p>
        </w:tc>
        <w:tc>
          <w:tcPr>
            <w:tcW w:w="3612" w:type="pct"/>
          </w:tcPr>
          <w:p w14:paraId="5DE19B45" w14:textId="77777777" w:rsidR="00042C17" w:rsidRDefault="00042C17" w:rsidP="00931982">
            <w:pPr>
              <w:spacing w:line="276" w:lineRule="auto"/>
              <w:rPr>
                <w:rFonts w:ascii="Times New Roman" w:hAnsi="Times New Roman"/>
                <w:bCs/>
                <w:sz w:val="24"/>
                <w:szCs w:val="24"/>
              </w:rPr>
            </w:pPr>
            <w:r>
              <w:rPr>
                <w:rFonts w:ascii="Times New Roman" w:hAnsi="Times New Roman"/>
                <w:b/>
                <w:color w:val="000000"/>
                <w:sz w:val="24"/>
                <w:szCs w:val="24"/>
              </w:rPr>
              <w:t>В том числе практических и лабораторных занятий</w:t>
            </w:r>
          </w:p>
        </w:tc>
      </w:tr>
      <w:tr w:rsidR="00042C17" w14:paraId="261D04F1" w14:textId="77777777" w:rsidTr="002F4822">
        <w:trPr>
          <w:trHeight w:val="425"/>
        </w:trPr>
        <w:tc>
          <w:tcPr>
            <w:tcW w:w="1388" w:type="pct"/>
            <w:vMerge/>
          </w:tcPr>
          <w:p w14:paraId="526409E1" w14:textId="77777777" w:rsidR="00042C17" w:rsidRDefault="00042C17" w:rsidP="00931982">
            <w:pPr>
              <w:spacing w:line="276" w:lineRule="auto"/>
              <w:rPr>
                <w:rFonts w:ascii="Times New Roman" w:hAnsi="Times New Roman"/>
                <w:b/>
                <w:sz w:val="24"/>
                <w:szCs w:val="24"/>
              </w:rPr>
            </w:pPr>
          </w:p>
        </w:tc>
        <w:tc>
          <w:tcPr>
            <w:tcW w:w="3612" w:type="pct"/>
          </w:tcPr>
          <w:p w14:paraId="62DBD23B" w14:textId="77777777" w:rsidR="00042C17" w:rsidRDefault="00042C17" w:rsidP="00931982">
            <w:pPr>
              <w:spacing w:line="276" w:lineRule="auto"/>
              <w:rPr>
                <w:rFonts w:ascii="Times New Roman" w:hAnsi="Times New Roman"/>
                <w:bCs/>
                <w:sz w:val="24"/>
                <w:szCs w:val="24"/>
              </w:rPr>
            </w:pPr>
            <w:r>
              <w:rPr>
                <w:rFonts w:ascii="Times New Roman" w:hAnsi="Times New Roman"/>
                <w:b/>
                <w:bCs/>
                <w:sz w:val="24"/>
                <w:szCs w:val="24"/>
              </w:rPr>
              <w:t xml:space="preserve">Практическое занятие 8. </w:t>
            </w:r>
            <w:r>
              <w:rPr>
                <w:rFonts w:ascii="Times New Roman" w:hAnsi="Times New Roman"/>
                <w:bCs/>
                <w:sz w:val="24"/>
                <w:szCs w:val="24"/>
              </w:rPr>
              <w:t xml:space="preserve">Требования к составлению и оформлению деловых документов. </w:t>
            </w:r>
            <w:r>
              <w:rPr>
                <w:rFonts w:ascii="Times New Roman" w:hAnsi="Times New Roman"/>
                <w:sz w:val="24"/>
                <w:szCs w:val="24"/>
              </w:rPr>
              <w:t xml:space="preserve">Оформление реквизитов документа. </w:t>
            </w:r>
          </w:p>
        </w:tc>
      </w:tr>
      <w:tr w:rsidR="00042C17" w14:paraId="45333E20" w14:textId="77777777" w:rsidTr="002F4822">
        <w:trPr>
          <w:trHeight w:val="70"/>
        </w:trPr>
        <w:tc>
          <w:tcPr>
            <w:tcW w:w="1388" w:type="pct"/>
            <w:vMerge/>
          </w:tcPr>
          <w:p w14:paraId="42534D6B" w14:textId="77777777" w:rsidR="00042C17" w:rsidRDefault="00042C17" w:rsidP="00931982">
            <w:pPr>
              <w:spacing w:line="276" w:lineRule="auto"/>
              <w:rPr>
                <w:rFonts w:ascii="Times New Roman" w:hAnsi="Times New Roman"/>
                <w:b/>
                <w:sz w:val="24"/>
                <w:szCs w:val="24"/>
              </w:rPr>
            </w:pPr>
          </w:p>
        </w:tc>
        <w:tc>
          <w:tcPr>
            <w:tcW w:w="3612" w:type="pct"/>
          </w:tcPr>
          <w:p w14:paraId="10CDE0BC" w14:textId="77777777" w:rsidR="00042C17" w:rsidRDefault="00042C17" w:rsidP="00931982">
            <w:pPr>
              <w:spacing w:line="276" w:lineRule="auto"/>
              <w:rPr>
                <w:rFonts w:ascii="Times New Roman" w:hAnsi="Times New Roman"/>
                <w:b/>
                <w:bCs/>
                <w:sz w:val="24"/>
                <w:szCs w:val="24"/>
              </w:rPr>
            </w:pPr>
            <w:r>
              <w:rPr>
                <w:rFonts w:ascii="Times New Roman" w:hAnsi="Times New Roman"/>
                <w:b/>
                <w:bCs/>
                <w:sz w:val="24"/>
                <w:szCs w:val="24"/>
              </w:rPr>
              <w:t xml:space="preserve">Практическое занятие 9. </w:t>
            </w:r>
            <w:r>
              <w:rPr>
                <w:rFonts w:ascii="Times New Roman" w:hAnsi="Times New Roman"/>
                <w:sz w:val="24"/>
                <w:szCs w:val="24"/>
              </w:rPr>
              <w:t>Составление и оформление приказа, протокола, справки, акта, делового письма</w:t>
            </w:r>
          </w:p>
        </w:tc>
      </w:tr>
      <w:tr w:rsidR="00042C17" w14:paraId="7673671B" w14:textId="77777777" w:rsidTr="002F4822">
        <w:trPr>
          <w:trHeight w:val="521"/>
        </w:trPr>
        <w:tc>
          <w:tcPr>
            <w:tcW w:w="1388" w:type="pct"/>
            <w:vMerge w:val="restart"/>
          </w:tcPr>
          <w:p w14:paraId="59E32372" w14:textId="77777777" w:rsidR="00042C17" w:rsidRDefault="00042C17" w:rsidP="00931982">
            <w:pPr>
              <w:spacing w:line="276" w:lineRule="auto"/>
              <w:rPr>
                <w:rFonts w:ascii="Times New Roman" w:hAnsi="Times New Roman"/>
                <w:b/>
                <w:sz w:val="24"/>
                <w:szCs w:val="24"/>
              </w:rPr>
            </w:pPr>
            <w:r>
              <w:rPr>
                <w:rFonts w:ascii="Times New Roman" w:hAnsi="Times New Roman"/>
                <w:b/>
                <w:sz w:val="24"/>
                <w:szCs w:val="24"/>
              </w:rPr>
              <w:t xml:space="preserve">Тема 2.2. </w:t>
            </w:r>
          </w:p>
          <w:p w14:paraId="79D3B3BD" w14:textId="77777777" w:rsidR="00042C17" w:rsidRDefault="00042C17" w:rsidP="00931982">
            <w:pPr>
              <w:spacing w:line="276" w:lineRule="auto"/>
              <w:rPr>
                <w:rFonts w:ascii="Times New Roman" w:hAnsi="Times New Roman"/>
                <w:b/>
                <w:sz w:val="24"/>
                <w:szCs w:val="24"/>
              </w:rPr>
            </w:pPr>
            <w:r>
              <w:rPr>
                <w:rFonts w:ascii="Times New Roman" w:hAnsi="Times New Roman"/>
                <w:b/>
                <w:sz w:val="24"/>
                <w:szCs w:val="24"/>
              </w:rPr>
              <w:t xml:space="preserve">Организация </w:t>
            </w:r>
          </w:p>
          <w:p w14:paraId="49A34602" w14:textId="77777777" w:rsidR="00042C17" w:rsidRDefault="00042C17" w:rsidP="00931982">
            <w:pPr>
              <w:spacing w:line="276" w:lineRule="auto"/>
              <w:rPr>
                <w:rFonts w:ascii="Times New Roman" w:hAnsi="Times New Roman"/>
                <w:bCs/>
                <w:sz w:val="24"/>
                <w:szCs w:val="24"/>
              </w:rPr>
            </w:pPr>
            <w:r>
              <w:rPr>
                <w:rFonts w:ascii="Times New Roman" w:hAnsi="Times New Roman"/>
                <w:b/>
                <w:sz w:val="24"/>
                <w:szCs w:val="24"/>
              </w:rPr>
              <w:t>работы с документами в организации</w:t>
            </w:r>
          </w:p>
        </w:tc>
        <w:tc>
          <w:tcPr>
            <w:tcW w:w="3612" w:type="pct"/>
          </w:tcPr>
          <w:p w14:paraId="17C18762" w14:textId="77777777" w:rsidR="00042C17" w:rsidRDefault="00042C17" w:rsidP="00931982">
            <w:pPr>
              <w:spacing w:line="276" w:lineRule="auto"/>
              <w:rPr>
                <w:rFonts w:ascii="Times New Roman" w:hAnsi="Times New Roman"/>
                <w:b/>
                <w:sz w:val="24"/>
                <w:szCs w:val="24"/>
              </w:rPr>
            </w:pPr>
            <w:r>
              <w:rPr>
                <w:rFonts w:ascii="Times New Roman" w:hAnsi="Times New Roman"/>
                <w:b/>
                <w:sz w:val="24"/>
                <w:szCs w:val="24"/>
              </w:rPr>
              <w:t>Содержание учебного материала</w:t>
            </w:r>
          </w:p>
        </w:tc>
      </w:tr>
      <w:tr w:rsidR="00042C17" w14:paraId="78336599" w14:textId="77777777" w:rsidTr="002F4822">
        <w:trPr>
          <w:trHeight w:val="487"/>
        </w:trPr>
        <w:tc>
          <w:tcPr>
            <w:tcW w:w="1388" w:type="pct"/>
            <w:vMerge/>
          </w:tcPr>
          <w:p w14:paraId="444772F7" w14:textId="77777777" w:rsidR="00042C17" w:rsidRDefault="00042C17" w:rsidP="00931982">
            <w:pPr>
              <w:spacing w:line="276" w:lineRule="auto"/>
              <w:rPr>
                <w:rFonts w:ascii="Times New Roman" w:hAnsi="Times New Roman"/>
                <w:bCs/>
                <w:sz w:val="24"/>
                <w:szCs w:val="24"/>
              </w:rPr>
            </w:pPr>
          </w:p>
        </w:tc>
        <w:tc>
          <w:tcPr>
            <w:tcW w:w="3612" w:type="pct"/>
          </w:tcPr>
          <w:p w14:paraId="4C33BF01" w14:textId="54872AC3" w:rsidR="00042C17" w:rsidRDefault="00042C17" w:rsidP="00931982">
            <w:pPr>
              <w:spacing w:line="276" w:lineRule="auto"/>
              <w:rPr>
                <w:rFonts w:ascii="Times New Roman" w:hAnsi="Times New Roman"/>
                <w:bCs/>
                <w:sz w:val="24"/>
                <w:szCs w:val="24"/>
              </w:rPr>
            </w:pPr>
            <w:r>
              <w:rPr>
                <w:rFonts w:ascii="Times New Roman" w:hAnsi="Times New Roman"/>
                <w:bCs/>
                <w:sz w:val="24"/>
                <w:szCs w:val="24"/>
              </w:rPr>
              <w:t>Понятие и принципы организации документооборота. Организация</w:t>
            </w:r>
            <w:r w:rsidR="00202782">
              <w:rPr>
                <w:rFonts w:ascii="Times New Roman" w:hAnsi="Times New Roman"/>
                <w:bCs/>
                <w:sz w:val="24"/>
                <w:szCs w:val="24"/>
              </w:rPr>
              <w:t xml:space="preserve"> документооборота в организации</w:t>
            </w:r>
          </w:p>
        </w:tc>
      </w:tr>
      <w:tr w:rsidR="00042C17" w14:paraId="721A91D8" w14:textId="77777777" w:rsidTr="002F4822">
        <w:trPr>
          <w:trHeight w:val="432"/>
        </w:trPr>
        <w:tc>
          <w:tcPr>
            <w:tcW w:w="1388" w:type="pct"/>
            <w:vMerge/>
          </w:tcPr>
          <w:p w14:paraId="66CD8F6C" w14:textId="77777777" w:rsidR="00042C17" w:rsidRDefault="00042C17" w:rsidP="00931982">
            <w:pPr>
              <w:spacing w:line="276" w:lineRule="auto"/>
              <w:rPr>
                <w:rFonts w:ascii="Times New Roman" w:hAnsi="Times New Roman"/>
                <w:b/>
                <w:sz w:val="24"/>
                <w:szCs w:val="24"/>
              </w:rPr>
            </w:pPr>
          </w:p>
        </w:tc>
        <w:tc>
          <w:tcPr>
            <w:tcW w:w="3612" w:type="pct"/>
          </w:tcPr>
          <w:p w14:paraId="7704115A" w14:textId="77777777" w:rsidR="00042C17" w:rsidRDefault="00042C17" w:rsidP="00931982">
            <w:pPr>
              <w:spacing w:line="276" w:lineRule="auto"/>
              <w:rPr>
                <w:rFonts w:ascii="Times New Roman" w:hAnsi="Times New Roman"/>
                <w:b/>
                <w:color w:val="000000"/>
                <w:sz w:val="24"/>
                <w:szCs w:val="24"/>
              </w:rPr>
            </w:pPr>
            <w:r>
              <w:rPr>
                <w:rFonts w:ascii="Times New Roman" w:hAnsi="Times New Roman"/>
                <w:bCs/>
                <w:sz w:val="24"/>
                <w:szCs w:val="24"/>
              </w:rPr>
              <w:t>Классификация и структура организационно-распорядительных документов. Входящая и исходящая документация</w:t>
            </w:r>
          </w:p>
        </w:tc>
      </w:tr>
      <w:tr w:rsidR="00042C17" w14:paraId="6FDF5FA8" w14:textId="77777777" w:rsidTr="002F4822">
        <w:trPr>
          <w:trHeight w:val="20"/>
        </w:trPr>
        <w:tc>
          <w:tcPr>
            <w:tcW w:w="1388" w:type="pct"/>
            <w:vMerge/>
          </w:tcPr>
          <w:p w14:paraId="0059F7E5" w14:textId="77777777" w:rsidR="00042C17" w:rsidRDefault="00042C17" w:rsidP="00931982">
            <w:pPr>
              <w:spacing w:line="276" w:lineRule="auto"/>
              <w:rPr>
                <w:rFonts w:ascii="Times New Roman" w:hAnsi="Times New Roman"/>
                <w:b/>
                <w:sz w:val="24"/>
                <w:szCs w:val="24"/>
              </w:rPr>
            </w:pPr>
          </w:p>
        </w:tc>
        <w:tc>
          <w:tcPr>
            <w:tcW w:w="3612" w:type="pct"/>
          </w:tcPr>
          <w:p w14:paraId="1687B960" w14:textId="77777777" w:rsidR="00042C17" w:rsidRDefault="00042C17" w:rsidP="00931982">
            <w:pPr>
              <w:spacing w:line="276" w:lineRule="auto"/>
              <w:rPr>
                <w:rFonts w:ascii="Times New Roman" w:hAnsi="Times New Roman"/>
                <w:b/>
                <w:sz w:val="24"/>
                <w:szCs w:val="24"/>
              </w:rPr>
            </w:pPr>
            <w:r>
              <w:rPr>
                <w:rFonts w:ascii="Times New Roman" w:hAnsi="Times New Roman"/>
                <w:b/>
                <w:color w:val="000000"/>
                <w:sz w:val="24"/>
                <w:szCs w:val="24"/>
              </w:rPr>
              <w:t>В том числе практических и лабораторных занятий</w:t>
            </w:r>
          </w:p>
        </w:tc>
      </w:tr>
      <w:tr w:rsidR="00042C17" w14:paraId="629D73CF" w14:textId="77777777" w:rsidTr="002F4822">
        <w:trPr>
          <w:trHeight w:val="20"/>
        </w:trPr>
        <w:tc>
          <w:tcPr>
            <w:tcW w:w="1388" w:type="pct"/>
            <w:vMerge/>
          </w:tcPr>
          <w:p w14:paraId="676598AF" w14:textId="77777777" w:rsidR="00042C17" w:rsidRDefault="00042C17" w:rsidP="00931982">
            <w:pPr>
              <w:spacing w:line="276" w:lineRule="auto"/>
              <w:rPr>
                <w:rFonts w:ascii="Times New Roman" w:hAnsi="Times New Roman"/>
                <w:b/>
                <w:sz w:val="24"/>
                <w:szCs w:val="24"/>
              </w:rPr>
            </w:pPr>
          </w:p>
        </w:tc>
        <w:tc>
          <w:tcPr>
            <w:tcW w:w="3612" w:type="pct"/>
          </w:tcPr>
          <w:p w14:paraId="3F9F7021" w14:textId="77777777" w:rsidR="00042C17" w:rsidRDefault="00042C17" w:rsidP="00931982">
            <w:pPr>
              <w:spacing w:line="276" w:lineRule="auto"/>
              <w:rPr>
                <w:rFonts w:ascii="Times New Roman" w:hAnsi="Times New Roman"/>
                <w:bCs/>
                <w:sz w:val="24"/>
                <w:szCs w:val="24"/>
              </w:rPr>
            </w:pPr>
            <w:r>
              <w:rPr>
                <w:rFonts w:ascii="Times New Roman" w:hAnsi="Times New Roman"/>
                <w:b/>
                <w:bCs/>
                <w:sz w:val="24"/>
                <w:szCs w:val="24"/>
              </w:rPr>
              <w:t xml:space="preserve">Практическое занятие 10. </w:t>
            </w:r>
            <w:r>
              <w:rPr>
                <w:rFonts w:ascii="Times New Roman" w:hAnsi="Times New Roman"/>
                <w:bCs/>
                <w:sz w:val="24"/>
                <w:szCs w:val="24"/>
              </w:rPr>
              <w:t xml:space="preserve">Порядок ведения документации в организации. </w:t>
            </w:r>
          </w:p>
        </w:tc>
      </w:tr>
      <w:tr w:rsidR="00042C17" w14:paraId="77A40806" w14:textId="77777777" w:rsidTr="002F4822">
        <w:trPr>
          <w:trHeight w:val="20"/>
        </w:trPr>
        <w:tc>
          <w:tcPr>
            <w:tcW w:w="5000" w:type="pct"/>
            <w:gridSpan w:val="2"/>
          </w:tcPr>
          <w:p w14:paraId="4D70B386" w14:textId="67BEDC72" w:rsidR="00042C17" w:rsidRDefault="00042C17" w:rsidP="00202782">
            <w:pPr>
              <w:spacing w:line="276" w:lineRule="auto"/>
              <w:rPr>
                <w:rFonts w:ascii="Times New Roman" w:hAnsi="Times New Roman"/>
                <w:b/>
                <w:bCs/>
                <w:sz w:val="24"/>
                <w:szCs w:val="24"/>
              </w:rPr>
            </w:pPr>
            <w:r>
              <w:rPr>
                <w:rFonts w:ascii="Times New Roman" w:hAnsi="Times New Roman"/>
                <w:b/>
                <w:bCs/>
                <w:sz w:val="24"/>
                <w:szCs w:val="24"/>
              </w:rPr>
              <w:t>Самостоятельная работа</w:t>
            </w:r>
          </w:p>
        </w:tc>
      </w:tr>
      <w:tr w:rsidR="00042C17" w14:paraId="111A9EE1" w14:textId="77777777" w:rsidTr="002F4822">
        <w:trPr>
          <w:trHeight w:val="20"/>
        </w:trPr>
        <w:tc>
          <w:tcPr>
            <w:tcW w:w="5000" w:type="pct"/>
            <w:gridSpan w:val="2"/>
          </w:tcPr>
          <w:p w14:paraId="6AD4C10B" w14:textId="77777777" w:rsidR="00042C17" w:rsidRPr="00931982" w:rsidRDefault="00042C17" w:rsidP="00931982">
            <w:pPr>
              <w:spacing w:line="276" w:lineRule="auto"/>
              <w:rPr>
                <w:rFonts w:ascii="Times New Roman" w:hAnsi="Times New Roman" w:cs="Times New Roman"/>
                <w:b/>
                <w:bCs/>
                <w:sz w:val="24"/>
                <w:szCs w:val="24"/>
              </w:rPr>
            </w:pPr>
            <w:r w:rsidRPr="00931982">
              <w:rPr>
                <w:rFonts w:ascii="Times New Roman" w:hAnsi="Times New Roman" w:cs="Times New Roman"/>
                <w:b/>
                <w:bCs/>
                <w:sz w:val="24"/>
                <w:szCs w:val="24"/>
              </w:rPr>
              <w:t>Примерная тематика самостоятельной учебной работы при изучении ОП.04 «Правовое и документационное обеспечение профессиональной деятельности»</w:t>
            </w:r>
          </w:p>
          <w:p w14:paraId="7EFEAE5D" w14:textId="77777777" w:rsidR="00042C17" w:rsidRPr="00931982" w:rsidRDefault="00042C17" w:rsidP="00B755F7">
            <w:pPr>
              <w:pStyle w:val="a4"/>
              <w:numPr>
                <w:ilvl w:val="0"/>
                <w:numId w:val="20"/>
              </w:numPr>
              <w:ind w:left="641" w:hanging="357"/>
              <w:contextualSpacing w:val="0"/>
              <w:rPr>
                <w:rFonts w:ascii="Times New Roman" w:hAnsi="Times New Roman" w:cs="Times New Roman"/>
                <w:sz w:val="24"/>
                <w:szCs w:val="24"/>
              </w:rPr>
            </w:pPr>
            <w:r w:rsidRPr="00931982">
              <w:rPr>
                <w:rFonts w:ascii="Times New Roman" w:hAnsi="Times New Roman" w:cs="Times New Roman"/>
                <w:sz w:val="24"/>
                <w:szCs w:val="24"/>
              </w:rPr>
              <w:t>Анализ нормативно-правовой документации по гражданскому, трудовому и административному законодательству</w:t>
            </w:r>
          </w:p>
          <w:p w14:paraId="0B74313B" w14:textId="77777777" w:rsidR="00042C17" w:rsidRPr="00931982" w:rsidRDefault="00042C17" w:rsidP="00B755F7">
            <w:pPr>
              <w:pStyle w:val="a4"/>
              <w:numPr>
                <w:ilvl w:val="0"/>
                <w:numId w:val="20"/>
              </w:numPr>
              <w:ind w:left="641" w:hanging="357"/>
              <w:contextualSpacing w:val="0"/>
              <w:rPr>
                <w:rFonts w:ascii="Times New Roman" w:hAnsi="Times New Roman" w:cs="Times New Roman"/>
                <w:sz w:val="24"/>
                <w:szCs w:val="24"/>
              </w:rPr>
            </w:pPr>
            <w:r w:rsidRPr="00931982">
              <w:rPr>
                <w:rFonts w:ascii="Times New Roman" w:hAnsi="Times New Roman" w:cs="Times New Roman"/>
                <w:sz w:val="24"/>
                <w:szCs w:val="24"/>
              </w:rPr>
              <w:t>Анализ нормативно-правового сопровождения предпринимательской деятельности на территории РФ</w:t>
            </w:r>
          </w:p>
          <w:p w14:paraId="03915943" w14:textId="77777777" w:rsidR="00042C17" w:rsidRPr="00931982" w:rsidRDefault="00042C17" w:rsidP="00B755F7">
            <w:pPr>
              <w:pStyle w:val="a4"/>
              <w:numPr>
                <w:ilvl w:val="0"/>
                <w:numId w:val="20"/>
              </w:numPr>
              <w:ind w:left="641" w:hanging="357"/>
              <w:contextualSpacing w:val="0"/>
              <w:rPr>
                <w:rFonts w:ascii="Times New Roman" w:hAnsi="Times New Roman" w:cs="Times New Roman"/>
                <w:sz w:val="24"/>
                <w:szCs w:val="24"/>
              </w:rPr>
            </w:pPr>
            <w:r w:rsidRPr="00931982">
              <w:rPr>
                <w:rFonts w:ascii="Times New Roman" w:hAnsi="Times New Roman" w:cs="Times New Roman"/>
                <w:sz w:val="24"/>
                <w:szCs w:val="24"/>
              </w:rPr>
              <w:t>Этапы организации предприятий различных организационно-правовых форм</w:t>
            </w:r>
          </w:p>
          <w:p w14:paraId="7A1A14FC" w14:textId="77777777" w:rsidR="00042C17" w:rsidRPr="00931982" w:rsidRDefault="00042C17" w:rsidP="00B755F7">
            <w:pPr>
              <w:pStyle w:val="a4"/>
              <w:numPr>
                <w:ilvl w:val="0"/>
                <w:numId w:val="20"/>
              </w:numPr>
              <w:ind w:left="641" w:hanging="357"/>
              <w:contextualSpacing w:val="0"/>
              <w:rPr>
                <w:rFonts w:ascii="Times New Roman" w:hAnsi="Times New Roman" w:cs="Times New Roman"/>
                <w:sz w:val="24"/>
                <w:szCs w:val="24"/>
              </w:rPr>
            </w:pPr>
            <w:r w:rsidRPr="00931982">
              <w:rPr>
                <w:rFonts w:ascii="Times New Roman" w:hAnsi="Times New Roman" w:cs="Times New Roman"/>
                <w:sz w:val="24"/>
                <w:szCs w:val="24"/>
              </w:rPr>
              <w:t>Программное обеспечение правового сопровождения предпринимательской деятельности</w:t>
            </w:r>
          </w:p>
          <w:p w14:paraId="55A409D9" w14:textId="77777777" w:rsidR="00042C17" w:rsidRPr="00931982" w:rsidRDefault="00042C17" w:rsidP="00B755F7">
            <w:pPr>
              <w:pStyle w:val="a4"/>
              <w:numPr>
                <w:ilvl w:val="0"/>
                <w:numId w:val="20"/>
              </w:numPr>
              <w:ind w:left="641" w:hanging="357"/>
              <w:contextualSpacing w:val="0"/>
              <w:rPr>
                <w:rFonts w:ascii="Times New Roman" w:hAnsi="Times New Roman" w:cs="Times New Roman"/>
                <w:sz w:val="24"/>
                <w:szCs w:val="24"/>
              </w:rPr>
            </w:pPr>
            <w:r w:rsidRPr="00931982">
              <w:rPr>
                <w:rFonts w:ascii="Times New Roman" w:hAnsi="Times New Roman" w:cs="Times New Roman"/>
                <w:sz w:val="24"/>
                <w:szCs w:val="24"/>
              </w:rPr>
              <w:t>Формы деловой документации в работе организации</w:t>
            </w:r>
          </w:p>
        </w:tc>
      </w:tr>
      <w:tr w:rsidR="00042C17" w14:paraId="564E91EB" w14:textId="77777777" w:rsidTr="002F4822">
        <w:trPr>
          <w:trHeight w:val="20"/>
        </w:trPr>
        <w:tc>
          <w:tcPr>
            <w:tcW w:w="5000" w:type="pct"/>
            <w:gridSpan w:val="2"/>
          </w:tcPr>
          <w:p w14:paraId="454DD76F" w14:textId="54338B75" w:rsidR="00042C17" w:rsidRDefault="00042C17" w:rsidP="00947D1C">
            <w:pPr>
              <w:spacing w:line="276" w:lineRule="auto"/>
              <w:rPr>
                <w:rFonts w:ascii="Times New Roman" w:hAnsi="Times New Roman"/>
                <w:b/>
                <w:sz w:val="24"/>
                <w:szCs w:val="24"/>
              </w:rPr>
            </w:pPr>
            <w:r>
              <w:rPr>
                <w:rFonts w:ascii="Times New Roman" w:hAnsi="Times New Roman"/>
                <w:b/>
                <w:sz w:val="24"/>
                <w:szCs w:val="24"/>
              </w:rPr>
              <w:t>Промежуточная аттестация</w:t>
            </w:r>
          </w:p>
        </w:tc>
      </w:tr>
      <w:tr w:rsidR="00042C17" w14:paraId="12384A82" w14:textId="77777777" w:rsidTr="002F4822">
        <w:trPr>
          <w:trHeight w:val="20"/>
        </w:trPr>
        <w:tc>
          <w:tcPr>
            <w:tcW w:w="5000" w:type="pct"/>
            <w:gridSpan w:val="2"/>
          </w:tcPr>
          <w:p w14:paraId="1F40C0FC" w14:textId="222ADF30" w:rsidR="00042C17" w:rsidRDefault="00042C17" w:rsidP="00947D1C">
            <w:pPr>
              <w:spacing w:line="276" w:lineRule="auto"/>
              <w:rPr>
                <w:rFonts w:ascii="Times New Roman" w:hAnsi="Times New Roman"/>
                <w:b/>
                <w:bCs/>
                <w:sz w:val="24"/>
                <w:szCs w:val="24"/>
              </w:rPr>
            </w:pPr>
            <w:r>
              <w:rPr>
                <w:rFonts w:ascii="Times New Roman" w:hAnsi="Times New Roman"/>
                <w:b/>
                <w:bCs/>
                <w:sz w:val="24"/>
                <w:szCs w:val="24"/>
              </w:rPr>
              <w:t xml:space="preserve">Всего: </w:t>
            </w:r>
            <w:r w:rsidR="00947D1C">
              <w:rPr>
                <w:rFonts w:ascii="Times New Roman" w:hAnsi="Times New Roman"/>
                <w:b/>
                <w:bCs/>
                <w:sz w:val="24"/>
                <w:szCs w:val="24"/>
              </w:rPr>
              <w:t>60 ч</w:t>
            </w:r>
          </w:p>
        </w:tc>
      </w:tr>
    </w:tbl>
    <w:p w14:paraId="0C2CABEB" w14:textId="5ACFE6EA" w:rsidR="00042C17" w:rsidRDefault="00042C17" w:rsidP="00686320">
      <w:pPr>
        <w:pStyle w:val="114"/>
        <w:rPr>
          <w:rFonts w:ascii="Times New Roman" w:hAnsi="Times New Roman"/>
        </w:rPr>
      </w:pPr>
    </w:p>
    <w:p w14:paraId="0A5A7871" w14:textId="77777777" w:rsidR="00686320" w:rsidRDefault="00686320" w:rsidP="00686320">
      <w:pPr>
        <w:rPr>
          <w:rFonts w:ascii="Times New Roman" w:hAnsi="Times New Roman" w:cs="Times New Roman"/>
          <w:sz w:val="24"/>
          <w:szCs w:val="24"/>
        </w:rPr>
      </w:pPr>
    </w:p>
    <w:p w14:paraId="4BCB4996" w14:textId="77777777" w:rsidR="00686320" w:rsidRPr="00DF068E" w:rsidRDefault="00686320" w:rsidP="00686320">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0D2E4B8" w14:textId="77777777" w:rsidR="00686320" w:rsidRPr="00E11160" w:rsidRDefault="00686320" w:rsidP="00686320">
      <w:pPr>
        <w:pStyle w:val="114"/>
        <w:rPr>
          <w:rFonts w:ascii="Times New Roman" w:hAnsi="Times New Roman"/>
        </w:rPr>
      </w:pPr>
      <w:r w:rsidRPr="00E11160">
        <w:rPr>
          <w:rFonts w:ascii="Times New Roman" w:hAnsi="Times New Roman"/>
        </w:rPr>
        <w:t>3.1. Материально-техническое обеспечение</w:t>
      </w:r>
    </w:p>
    <w:p w14:paraId="1BB8384E" w14:textId="77777777" w:rsidR="00B755F7" w:rsidRPr="00FA680C" w:rsidRDefault="00B755F7" w:rsidP="00B755F7">
      <w:pPr>
        <w:suppressAutoHyphens/>
        <w:ind w:firstLine="709"/>
        <w:jc w:val="both"/>
        <w:rPr>
          <w:rFonts w:ascii="Times New Roman" w:hAnsi="Times New Roman" w:cs="Times New Roman"/>
          <w:bCs/>
          <w:sz w:val="24"/>
          <w:szCs w:val="24"/>
        </w:rPr>
      </w:pPr>
      <w:r w:rsidRPr="00B755F7">
        <w:rPr>
          <w:rFonts w:ascii="Times New Roman" w:hAnsi="Times New Roman"/>
          <w:bCs/>
          <w:sz w:val="24"/>
          <w:szCs w:val="24"/>
        </w:rPr>
        <w:t>Кабинеты «Общепрофессиональных дисциплин и МДК»,</w:t>
      </w:r>
      <w:r>
        <w:rPr>
          <w:rFonts w:ascii="Times New Roman" w:hAnsi="Times New Roman"/>
          <w:bCs/>
          <w:sz w:val="24"/>
          <w:szCs w:val="24"/>
        </w:rPr>
        <w:t xml:space="preserve"> 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E88D02E" w14:textId="77777777" w:rsidR="00686320" w:rsidRDefault="00686320" w:rsidP="00686320"/>
    <w:p w14:paraId="51A74E79" w14:textId="77777777" w:rsidR="00686320" w:rsidRPr="00E11160" w:rsidRDefault="00686320" w:rsidP="0068632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A7A6907" w14:textId="77777777" w:rsidR="00686320" w:rsidRDefault="00686320" w:rsidP="0068632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51BE8B0" w14:textId="77777777" w:rsidR="00686320" w:rsidRDefault="00686320" w:rsidP="00686320">
      <w:pPr>
        <w:pStyle w:val="a4"/>
        <w:spacing w:line="276" w:lineRule="auto"/>
        <w:ind w:left="0" w:firstLine="709"/>
        <w:jc w:val="both"/>
        <w:rPr>
          <w:rFonts w:ascii="Times New Roman" w:hAnsi="Times New Roman"/>
          <w:bCs/>
          <w:sz w:val="24"/>
          <w:szCs w:val="24"/>
        </w:rPr>
      </w:pPr>
    </w:p>
    <w:p w14:paraId="462CCC3A" w14:textId="77777777" w:rsidR="00931982" w:rsidRPr="00B755F7" w:rsidRDefault="00931982" w:rsidP="00931982">
      <w:pPr>
        <w:ind w:firstLine="708"/>
        <w:jc w:val="both"/>
        <w:rPr>
          <w:rFonts w:ascii="Times New Roman" w:hAnsi="Times New Roman" w:cs="Times New Roman"/>
          <w:b/>
          <w:sz w:val="24"/>
          <w:szCs w:val="24"/>
        </w:rPr>
      </w:pPr>
      <w:r w:rsidRPr="00B755F7">
        <w:rPr>
          <w:rFonts w:ascii="Times New Roman" w:hAnsi="Times New Roman" w:cs="Times New Roman"/>
          <w:b/>
          <w:sz w:val="24"/>
          <w:szCs w:val="24"/>
        </w:rPr>
        <w:t>3.2.1. Основные печатные и электронные издания</w:t>
      </w:r>
    </w:p>
    <w:p w14:paraId="3FA3997F" w14:textId="77777777" w:rsidR="00931982" w:rsidRPr="00B755F7" w:rsidRDefault="00931982" w:rsidP="001E7A85">
      <w:pPr>
        <w:pStyle w:val="a4"/>
        <w:numPr>
          <w:ilvl w:val="0"/>
          <w:numId w:val="21"/>
        </w:numPr>
        <w:ind w:left="0" w:firstLine="709"/>
        <w:contextualSpacing w:val="0"/>
        <w:jc w:val="both"/>
        <w:rPr>
          <w:rFonts w:ascii="Times New Roman" w:hAnsi="Times New Roman" w:cs="Times New Roman"/>
          <w:bCs/>
        </w:rPr>
      </w:pPr>
      <w:r w:rsidRPr="00B755F7">
        <w:rPr>
          <w:rFonts w:ascii="Times New Roman" w:hAnsi="Times New Roman" w:cs="Times New Roman"/>
          <w:bCs/>
        </w:rPr>
        <w:t xml:space="preserve">Николюкин, С. В.  Правовое обеспечение профессиональной деятельности: учебник и практикум для среднего профессионального образования / С. В. Николюкин. — Москва: Издательство </w:t>
      </w:r>
      <w:proofErr w:type="spellStart"/>
      <w:r w:rsidRPr="00B755F7">
        <w:rPr>
          <w:rFonts w:ascii="Times New Roman" w:hAnsi="Times New Roman" w:cs="Times New Roman"/>
          <w:bCs/>
        </w:rPr>
        <w:t>Юрайт</w:t>
      </w:r>
      <w:proofErr w:type="spellEnd"/>
      <w:r w:rsidRPr="00B755F7">
        <w:rPr>
          <w:rFonts w:ascii="Times New Roman" w:hAnsi="Times New Roman" w:cs="Times New Roman"/>
          <w:bCs/>
        </w:rPr>
        <w:t xml:space="preserve">, 2022. — 248 с. — URL: </w:t>
      </w:r>
      <w:hyperlink r:id="rId28" w:tooltip="https://urait.ru/bcode/497103" w:history="1">
        <w:r w:rsidRPr="00B755F7">
          <w:rPr>
            <w:rFonts w:ascii="Times New Roman" w:hAnsi="Times New Roman" w:cs="Times New Roman"/>
            <w:bCs/>
            <w:color w:val="0000FF"/>
            <w:u w:val="single"/>
          </w:rPr>
          <w:t>https://urait.ru/bcode/497103</w:t>
        </w:r>
      </w:hyperlink>
      <w:r w:rsidRPr="00B755F7">
        <w:rPr>
          <w:rFonts w:ascii="Times New Roman" w:hAnsi="Times New Roman" w:cs="Times New Roman"/>
          <w:bCs/>
        </w:rPr>
        <w:t xml:space="preserve"> — Текст: электронный.</w:t>
      </w:r>
    </w:p>
    <w:p w14:paraId="02448178" w14:textId="77777777" w:rsidR="00931982" w:rsidRPr="00B755F7" w:rsidRDefault="00931982" w:rsidP="001E7A85">
      <w:pPr>
        <w:pStyle w:val="a4"/>
        <w:numPr>
          <w:ilvl w:val="0"/>
          <w:numId w:val="21"/>
        </w:numPr>
        <w:ind w:left="0" w:firstLine="709"/>
        <w:contextualSpacing w:val="0"/>
        <w:jc w:val="both"/>
        <w:rPr>
          <w:rFonts w:ascii="Times New Roman" w:hAnsi="Times New Roman" w:cs="Times New Roman"/>
          <w:bCs/>
        </w:rPr>
      </w:pPr>
      <w:r w:rsidRPr="00B755F7">
        <w:rPr>
          <w:rFonts w:ascii="Times New Roman" w:hAnsi="Times New Roman" w:cs="Times New Roman"/>
          <w:bCs/>
        </w:rPr>
        <w:t xml:space="preserve">Кузнецов, И. Н.  Документационное обеспечение управления. Документооборот и делопроизводство: учебник и практикум для среднего профессионального образования / И. Н. Кузнецов. — 3-е изд., </w:t>
      </w:r>
      <w:proofErr w:type="spellStart"/>
      <w:r w:rsidRPr="00B755F7">
        <w:rPr>
          <w:rFonts w:ascii="Times New Roman" w:hAnsi="Times New Roman" w:cs="Times New Roman"/>
          <w:bCs/>
        </w:rPr>
        <w:t>перераб</w:t>
      </w:r>
      <w:proofErr w:type="spellEnd"/>
      <w:r w:rsidRPr="00B755F7">
        <w:rPr>
          <w:rFonts w:ascii="Times New Roman" w:hAnsi="Times New Roman" w:cs="Times New Roman"/>
          <w:bCs/>
        </w:rPr>
        <w:t xml:space="preserve">. и доп. — Москва: Издательство </w:t>
      </w:r>
      <w:proofErr w:type="spellStart"/>
      <w:r w:rsidRPr="00B755F7">
        <w:rPr>
          <w:rFonts w:ascii="Times New Roman" w:hAnsi="Times New Roman" w:cs="Times New Roman"/>
          <w:bCs/>
        </w:rPr>
        <w:t>Юрайт</w:t>
      </w:r>
      <w:proofErr w:type="spellEnd"/>
      <w:r w:rsidRPr="00B755F7">
        <w:rPr>
          <w:rFonts w:ascii="Times New Roman" w:hAnsi="Times New Roman" w:cs="Times New Roman"/>
          <w:bCs/>
        </w:rPr>
        <w:t>, 2022. — 462 с. — (Профессиональное образование). — ISBN 978-5-534-04604-5.  — URL: </w:t>
      </w:r>
      <w:hyperlink r:id="rId29" w:tooltip="https://urait.ru/bcode/490168" w:history="1">
        <w:r w:rsidRPr="00B755F7">
          <w:rPr>
            <w:rFonts w:ascii="Times New Roman" w:hAnsi="Times New Roman" w:cs="Times New Roman"/>
            <w:bCs/>
            <w:color w:val="0000FF"/>
            <w:u w:val="single"/>
          </w:rPr>
          <w:t>https://urait.ru/bcode/490168</w:t>
        </w:r>
      </w:hyperlink>
      <w:r w:rsidRPr="00B755F7">
        <w:rPr>
          <w:rFonts w:ascii="Times New Roman" w:hAnsi="Times New Roman" w:cs="Times New Roman"/>
          <w:bCs/>
        </w:rPr>
        <w:t xml:space="preserve"> — Текст: электронный 3.2.2. Основные электронные издания </w:t>
      </w:r>
    </w:p>
    <w:p w14:paraId="19279464" w14:textId="77777777" w:rsidR="00931982" w:rsidRPr="00B755F7" w:rsidRDefault="00931982" w:rsidP="001E7A85">
      <w:pPr>
        <w:pStyle w:val="a4"/>
        <w:numPr>
          <w:ilvl w:val="0"/>
          <w:numId w:val="21"/>
        </w:numPr>
        <w:ind w:left="0" w:firstLine="709"/>
        <w:contextualSpacing w:val="0"/>
        <w:jc w:val="both"/>
        <w:rPr>
          <w:rFonts w:ascii="Times New Roman" w:hAnsi="Times New Roman" w:cs="Times New Roman"/>
          <w:bCs/>
        </w:rPr>
      </w:pPr>
      <w:r w:rsidRPr="00B755F7">
        <w:rPr>
          <w:rFonts w:ascii="Times New Roman" w:hAnsi="Times New Roman" w:cs="Times New Roman"/>
          <w:bCs/>
        </w:rPr>
        <w:t xml:space="preserve">Воробьева, О. В.  Составление договора: техника и приемы / О. В. Воробьева. — 2-е изд., </w:t>
      </w:r>
      <w:proofErr w:type="spellStart"/>
      <w:r w:rsidRPr="00B755F7">
        <w:rPr>
          <w:rFonts w:ascii="Times New Roman" w:hAnsi="Times New Roman" w:cs="Times New Roman"/>
          <w:bCs/>
        </w:rPr>
        <w:t>перераб</w:t>
      </w:r>
      <w:proofErr w:type="spellEnd"/>
      <w:r w:rsidRPr="00B755F7">
        <w:rPr>
          <w:rFonts w:ascii="Times New Roman" w:hAnsi="Times New Roman" w:cs="Times New Roman"/>
          <w:bCs/>
        </w:rPr>
        <w:t xml:space="preserve">. и доп. — Москва: Издательство </w:t>
      </w:r>
      <w:proofErr w:type="spellStart"/>
      <w:r w:rsidRPr="00B755F7">
        <w:rPr>
          <w:rFonts w:ascii="Times New Roman" w:hAnsi="Times New Roman" w:cs="Times New Roman"/>
          <w:bCs/>
        </w:rPr>
        <w:t>Юрайт</w:t>
      </w:r>
      <w:proofErr w:type="spellEnd"/>
      <w:r w:rsidRPr="00B755F7">
        <w:rPr>
          <w:rFonts w:ascii="Times New Roman" w:hAnsi="Times New Roman" w:cs="Times New Roman"/>
          <w:bCs/>
        </w:rPr>
        <w:t xml:space="preserve">, 2022. — 227 с. — (Консультации юриста). — ISBN 978-5-534-03435-6. — URL: </w:t>
      </w:r>
      <w:hyperlink r:id="rId30" w:tooltip="https://urait.ru/bcode/488760" w:history="1">
        <w:r w:rsidRPr="00B755F7">
          <w:rPr>
            <w:rFonts w:ascii="Times New Roman" w:hAnsi="Times New Roman" w:cs="Times New Roman"/>
            <w:bCs/>
            <w:color w:val="0000FF"/>
            <w:u w:val="single"/>
          </w:rPr>
          <w:t>https://urait.ru/bcode/488760</w:t>
        </w:r>
      </w:hyperlink>
    </w:p>
    <w:p w14:paraId="1E7471DC" w14:textId="77777777" w:rsidR="00931982" w:rsidRPr="00B755F7" w:rsidRDefault="00931982" w:rsidP="00931982">
      <w:pPr>
        <w:jc w:val="both"/>
        <w:rPr>
          <w:rFonts w:ascii="Times New Roman" w:hAnsi="Times New Roman"/>
          <w:b/>
          <w:bCs/>
          <w:i/>
          <w:sz w:val="24"/>
          <w:szCs w:val="24"/>
        </w:rPr>
      </w:pPr>
    </w:p>
    <w:p w14:paraId="7440D1DF" w14:textId="77777777" w:rsidR="00931982" w:rsidRPr="00B755F7" w:rsidRDefault="00931982" w:rsidP="00931982">
      <w:pPr>
        <w:ind w:firstLine="708"/>
        <w:jc w:val="both"/>
        <w:rPr>
          <w:rFonts w:ascii="Times New Roman" w:hAnsi="Times New Roman"/>
          <w:bCs/>
          <w:i/>
          <w:sz w:val="24"/>
          <w:szCs w:val="24"/>
        </w:rPr>
      </w:pPr>
      <w:r w:rsidRPr="00B755F7">
        <w:rPr>
          <w:rFonts w:ascii="Times New Roman" w:hAnsi="Times New Roman"/>
          <w:b/>
          <w:bCs/>
          <w:sz w:val="24"/>
          <w:szCs w:val="24"/>
        </w:rPr>
        <w:t xml:space="preserve">3.2.2. Дополнительные печатные и электронные источники </w:t>
      </w:r>
    </w:p>
    <w:p w14:paraId="75C046C1" w14:textId="77777777" w:rsidR="00931982" w:rsidRPr="00B755F7" w:rsidRDefault="00931982" w:rsidP="00931982">
      <w:pPr>
        <w:ind w:firstLine="709"/>
        <w:jc w:val="both"/>
        <w:rPr>
          <w:rFonts w:ascii="Times New Roman" w:hAnsi="Times New Roman"/>
          <w:bCs/>
          <w:iCs/>
          <w:sz w:val="24"/>
          <w:szCs w:val="24"/>
        </w:rPr>
      </w:pPr>
      <w:r w:rsidRPr="00B755F7">
        <w:rPr>
          <w:rFonts w:ascii="Times New Roman" w:hAnsi="Times New Roman"/>
          <w:bCs/>
          <w:iCs/>
          <w:sz w:val="24"/>
          <w:szCs w:val="24"/>
        </w:rPr>
        <w:t>1.</w:t>
      </w:r>
      <w:r w:rsidRPr="00B755F7">
        <w:rPr>
          <w:rFonts w:ascii="Times New Roman" w:hAnsi="Times New Roman"/>
          <w:bCs/>
          <w:iCs/>
          <w:sz w:val="24"/>
          <w:szCs w:val="24"/>
        </w:rPr>
        <w:tab/>
        <w:t xml:space="preserve">Гражданский кодекс Российской Федерации (часть вторая) от 26.01.1996 N 14-ФЗ (ред. от 01.07.2021, с изм. от 08.07.2021) (с изм. и доп., вступ. в силу с 01.01.2022). ). — URL: </w:t>
      </w:r>
      <w:hyperlink r:id="rId31" w:tooltip="http://www.consultant.ru/document/cons_doc_LAW_9027" w:history="1">
        <w:r w:rsidRPr="00B755F7">
          <w:rPr>
            <w:rFonts w:ascii="Times New Roman" w:hAnsi="Times New Roman"/>
            <w:bCs/>
            <w:iCs/>
            <w:color w:val="0000FF"/>
            <w:sz w:val="24"/>
            <w:szCs w:val="24"/>
            <w:u w:val="single"/>
          </w:rPr>
          <w:t>http://www.consultant.ru/document/cons_doc_LAW_9027</w:t>
        </w:r>
      </w:hyperlink>
      <w:r w:rsidRPr="00B755F7">
        <w:rPr>
          <w:rFonts w:ascii="Times New Roman" w:hAnsi="Times New Roman"/>
          <w:bCs/>
          <w:iCs/>
          <w:sz w:val="24"/>
          <w:szCs w:val="24"/>
        </w:rPr>
        <w:t xml:space="preserve"> — Текст: электронный.</w:t>
      </w:r>
    </w:p>
    <w:p w14:paraId="6C6745EF" w14:textId="77777777" w:rsidR="00931982" w:rsidRDefault="00931982" w:rsidP="00931982">
      <w:pPr>
        <w:ind w:firstLine="709"/>
        <w:jc w:val="both"/>
        <w:rPr>
          <w:rFonts w:ascii="Times New Roman" w:hAnsi="Times New Roman"/>
          <w:b/>
          <w:iCs/>
          <w:sz w:val="24"/>
          <w:szCs w:val="24"/>
        </w:rPr>
      </w:pPr>
      <w:r w:rsidRPr="00B755F7">
        <w:rPr>
          <w:rFonts w:ascii="Times New Roman" w:hAnsi="Times New Roman"/>
          <w:bCs/>
          <w:iCs/>
          <w:sz w:val="24"/>
          <w:szCs w:val="24"/>
        </w:rPr>
        <w:t>2.</w:t>
      </w:r>
      <w:r w:rsidRPr="00B755F7">
        <w:rPr>
          <w:rFonts w:ascii="Times New Roman" w:hAnsi="Times New Roman"/>
          <w:bCs/>
          <w:iCs/>
          <w:sz w:val="24"/>
          <w:szCs w:val="24"/>
        </w:rPr>
        <w:tab/>
        <w:t xml:space="preserve">Закон РФ от 27 ноября 1992 г. N 4015-I "Об организации страхового дела в Российской Федерации" (с изменениями и дополнениями). — URL: </w:t>
      </w:r>
      <w:hyperlink r:id="rId32" w:tooltip="http://www.consultant.ru/document/cons_doc_LAW_1307" w:history="1">
        <w:r w:rsidRPr="00B755F7">
          <w:rPr>
            <w:rFonts w:ascii="Times New Roman" w:hAnsi="Times New Roman"/>
            <w:bCs/>
            <w:iCs/>
            <w:color w:val="0000FF"/>
            <w:sz w:val="24"/>
            <w:szCs w:val="24"/>
            <w:u w:val="single"/>
          </w:rPr>
          <w:t>http://www.consultant.ru/document/cons_doc_LAW_1307</w:t>
        </w:r>
      </w:hyperlink>
      <w:r w:rsidRPr="00B755F7">
        <w:rPr>
          <w:rFonts w:ascii="Times New Roman" w:hAnsi="Times New Roman"/>
          <w:bCs/>
          <w:iCs/>
          <w:sz w:val="24"/>
          <w:szCs w:val="24"/>
        </w:rPr>
        <w:t xml:space="preserve"> — Текст: электронный.</w:t>
      </w:r>
    </w:p>
    <w:p w14:paraId="27EAC3DF" w14:textId="50F2CA59" w:rsidR="00686320" w:rsidRPr="00DF068E" w:rsidRDefault="00931982" w:rsidP="00931982">
      <w:pPr>
        <w:pStyle w:val="1f"/>
        <w:rPr>
          <w:rFonts w:ascii="Times New Roman" w:hAnsi="Times New Roman"/>
          <w:b w:val="0"/>
          <w:bCs w:val="0"/>
          <w:lang w:val="ru-RU"/>
        </w:rPr>
      </w:pPr>
      <w:r>
        <w:rPr>
          <w:rFonts w:ascii="Times New Roman" w:hAnsi="Times New Roman"/>
          <w:b w:val="0"/>
          <w:iCs/>
        </w:rPr>
        <w:br w:type="page"/>
      </w:r>
      <w:r w:rsidR="00686320" w:rsidRPr="00E11160">
        <w:rPr>
          <w:rFonts w:ascii="Times New Roman" w:hAnsi="Times New Roman"/>
        </w:rPr>
        <w:lastRenderedPageBreak/>
        <w:t xml:space="preserve">4. Контроль и оценка результатов </w:t>
      </w:r>
      <w:r w:rsidR="00686320">
        <w:rPr>
          <w:rFonts w:ascii="Times New Roman" w:hAnsi="Times New Roman"/>
        </w:rPr>
        <w:br/>
      </w:r>
      <w:r w:rsidR="00686320" w:rsidRPr="00E11160">
        <w:rPr>
          <w:rFonts w:ascii="Times New Roman" w:hAnsi="Times New Roman"/>
        </w:rPr>
        <w:t xml:space="preserve">освоения </w:t>
      </w:r>
      <w:r w:rsidR="00686320">
        <w:rPr>
          <w:rFonts w:ascii="Times New Roman" w:hAnsi="Times New Roman"/>
          <w:lang w:val="ru-RU"/>
        </w:rPr>
        <w:t>ДИСЦИПЛИНЫ</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5"/>
        <w:gridCol w:w="3440"/>
        <w:gridCol w:w="3163"/>
      </w:tblGrid>
      <w:tr w:rsidR="00686320" w:rsidRPr="00985111" w14:paraId="21CFC32A" w14:textId="77777777" w:rsidTr="00202782">
        <w:trPr>
          <w:trHeight w:val="519"/>
        </w:trPr>
        <w:tc>
          <w:tcPr>
            <w:tcW w:w="1520" w:type="pct"/>
            <w:vAlign w:val="center"/>
          </w:tcPr>
          <w:p w14:paraId="74691BC6" w14:textId="77777777" w:rsidR="00686320" w:rsidRPr="00854F21" w:rsidRDefault="00686320" w:rsidP="00686320">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13" w:type="pct"/>
            <w:vAlign w:val="center"/>
          </w:tcPr>
          <w:p w14:paraId="7F5B82FF" w14:textId="77777777" w:rsidR="00686320" w:rsidRPr="00854F21" w:rsidRDefault="00686320" w:rsidP="0068632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667" w:type="pct"/>
            <w:vAlign w:val="center"/>
          </w:tcPr>
          <w:p w14:paraId="74BD6B71" w14:textId="77777777" w:rsidR="00686320" w:rsidRPr="00854F21" w:rsidRDefault="00686320" w:rsidP="0068632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686320" w:rsidRPr="00931982" w14:paraId="636AEE10" w14:textId="77777777" w:rsidTr="00202782">
        <w:trPr>
          <w:trHeight w:val="698"/>
        </w:trPr>
        <w:tc>
          <w:tcPr>
            <w:tcW w:w="1520" w:type="pct"/>
          </w:tcPr>
          <w:p w14:paraId="6EE30C7B" w14:textId="77777777" w:rsidR="00931982" w:rsidRPr="00931982" w:rsidRDefault="00931982" w:rsidP="002F4822">
            <w:pPr>
              <w:suppressAutoHyphens/>
              <w:spacing w:line="276" w:lineRule="auto"/>
              <w:contextualSpacing/>
              <w:jc w:val="both"/>
              <w:rPr>
                <w:rFonts w:ascii="Times New Roman" w:hAnsi="Times New Roman" w:cs="Times New Roman"/>
                <w:bCs/>
                <w:i/>
                <w:sz w:val="24"/>
                <w:szCs w:val="24"/>
              </w:rPr>
            </w:pPr>
            <w:r w:rsidRPr="00931982">
              <w:rPr>
                <w:rFonts w:ascii="Times New Roman" w:hAnsi="Times New Roman" w:cs="Times New Roman"/>
                <w:bCs/>
                <w:i/>
                <w:sz w:val="24"/>
                <w:szCs w:val="24"/>
              </w:rPr>
              <w:t>Знания:</w:t>
            </w:r>
          </w:p>
          <w:p w14:paraId="1762CE30" w14:textId="77777777" w:rsidR="00931982" w:rsidRPr="00931982" w:rsidRDefault="00931982" w:rsidP="002F4822">
            <w:pPr>
              <w:suppressAutoHyphens/>
              <w:spacing w:line="276" w:lineRule="auto"/>
              <w:contextualSpacing/>
              <w:jc w:val="both"/>
              <w:rPr>
                <w:rFonts w:ascii="Times New Roman" w:hAnsi="Times New Roman" w:cs="Times New Roman"/>
                <w:bCs/>
                <w:sz w:val="24"/>
                <w:szCs w:val="24"/>
              </w:rPr>
            </w:pPr>
            <w:r w:rsidRPr="00931982">
              <w:rPr>
                <w:rFonts w:ascii="Times New Roman" w:hAnsi="Times New Roman" w:cs="Times New Roman"/>
                <w:bCs/>
                <w:sz w:val="24"/>
                <w:szCs w:val="24"/>
              </w:rPr>
              <w:t xml:space="preserve">актуальный профессиональный и социальный контекст; </w:t>
            </w:r>
          </w:p>
          <w:p w14:paraId="448CB285" w14:textId="77777777" w:rsidR="00931982" w:rsidRPr="00931982" w:rsidRDefault="00931982" w:rsidP="002F4822">
            <w:pPr>
              <w:suppressAutoHyphens/>
              <w:spacing w:line="276" w:lineRule="auto"/>
              <w:contextualSpacing/>
              <w:jc w:val="both"/>
              <w:rPr>
                <w:rFonts w:ascii="Times New Roman" w:hAnsi="Times New Roman" w:cs="Times New Roman"/>
                <w:bCs/>
                <w:sz w:val="24"/>
                <w:szCs w:val="24"/>
              </w:rPr>
            </w:pPr>
            <w:r w:rsidRPr="00931982">
              <w:rPr>
                <w:rFonts w:ascii="Times New Roman" w:hAnsi="Times New Roman" w:cs="Times New Roman"/>
                <w:bCs/>
                <w:sz w:val="24"/>
                <w:szCs w:val="24"/>
              </w:rPr>
              <w:t xml:space="preserve">основные источники информации и ресурсы для решения задач в профессиональном и социальном контексте; </w:t>
            </w:r>
          </w:p>
          <w:p w14:paraId="64A9832A" w14:textId="77777777" w:rsidR="00931982" w:rsidRPr="00931982" w:rsidRDefault="00931982" w:rsidP="002F4822">
            <w:pPr>
              <w:suppressAutoHyphens/>
              <w:spacing w:line="276" w:lineRule="auto"/>
              <w:contextualSpacing/>
              <w:jc w:val="both"/>
              <w:rPr>
                <w:rFonts w:ascii="Times New Roman" w:hAnsi="Times New Roman" w:cs="Times New Roman"/>
                <w:bCs/>
                <w:sz w:val="24"/>
                <w:szCs w:val="24"/>
              </w:rPr>
            </w:pPr>
            <w:r w:rsidRPr="00931982">
              <w:rPr>
                <w:rFonts w:ascii="Times New Roman" w:hAnsi="Times New Roman" w:cs="Times New Roman"/>
                <w:bCs/>
                <w:sz w:val="24"/>
                <w:szCs w:val="24"/>
              </w:rPr>
              <w:t>структура плана для решения задач в области правового и документационного обеспечения профессиональной деятельности</w:t>
            </w:r>
          </w:p>
          <w:p w14:paraId="5619BCD8" w14:textId="77777777" w:rsidR="00931982" w:rsidRPr="00931982" w:rsidRDefault="00931982" w:rsidP="002F4822">
            <w:pPr>
              <w:suppressAutoHyphens/>
              <w:spacing w:line="276" w:lineRule="auto"/>
              <w:contextualSpacing/>
              <w:jc w:val="both"/>
              <w:rPr>
                <w:rFonts w:ascii="Times New Roman" w:hAnsi="Times New Roman" w:cs="Times New Roman"/>
                <w:bCs/>
                <w:sz w:val="24"/>
                <w:szCs w:val="24"/>
              </w:rPr>
            </w:pPr>
            <w:r w:rsidRPr="00931982">
              <w:rPr>
                <w:rFonts w:ascii="Times New Roman" w:hAnsi="Times New Roman" w:cs="Times New Roman"/>
                <w:bCs/>
                <w:sz w:val="24"/>
                <w:szCs w:val="24"/>
              </w:rPr>
              <w:t xml:space="preserve">номенклатура информационных источников, применяемых в профессиональной деятельности; </w:t>
            </w:r>
          </w:p>
          <w:p w14:paraId="346E9B76" w14:textId="77777777" w:rsidR="00931982" w:rsidRPr="00931982" w:rsidRDefault="00931982" w:rsidP="002F4822">
            <w:pPr>
              <w:suppressAutoHyphens/>
              <w:spacing w:line="276" w:lineRule="auto"/>
              <w:contextualSpacing/>
              <w:jc w:val="both"/>
              <w:rPr>
                <w:rFonts w:ascii="Times New Roman" w:hAnsi="Times New Roman" w:cs="Times New Roman"/>
                <w:bCs/>
                <w:sz w:val="24"/>
                <w:szCs w:val="24"/>
              </w:rPr>
            </w:pPr>
            <w:r w:rsidRPr="00931982">
              <w:rPr>
                <w:rFonts w:ascii="Times New Roman" w:hAnsi="Times New Roman" w:cs="Times New Roman"/>
                <w:bCs/>
                <w:sz w:val="24"/>
                <w:szCs w:val="24"/>
              </w:rPr>
              <w:t xml:space="preserve">приемы структурирования информации; </w:t>
            </w:r>
          </w:p>
          <w:p w14:paraId="124ED46A" w14:textId="77777777" w:rsidR="00931982" w:rsidRPr="00931982" w:rsidRDefault="00931982" w:rsidP="002F4822">
            <w:pPr>
              <w:suppressAutoHyphens/>
              <w:spacing w:line="276" w:lineRule="auto"/>
              <w:contextualSpacing/>
              <w:jc w:val="both"/>
              <w:rPr>
                <w:rFonts w:ascii="Times New Roman" w:hAnsi="Times New Roman" w:cs="Times New Roman"/>
                <w:bCs/>
                <w:sz w:val="24"/>
                <w:szCs w:val="24"/>
              </w:rPr>
            </w:pPr>
            <w:r w:rsidRPr="00931982">
              <w:rPr>
                <w:rFonts w:ascii="Times New Roman" w:hAnsi="Times New Roman" w:cs="Times New Roman"/>
                <w:bCs/>
                <w:sz w:val="24"/>
                <w:szCs w:val="24"/>
              </w:rPr>
              <w:t>современные цифровые средства и программное обеспечение, порядок их применения при поиске и анализе информации;</w:t>
            </w:r>
          </w:p>
          <w:p w14:paraId="7537921D" w14:textId="77777777" w:rsidR="00931982" w:rsidRPr="00931982" w:rsidRDefault="00931982" w:rsidP="002F4822">
            <w:pPr>
              <w:suppressAutoHyphens/>
              <w:spacing w:line="276" w:lineRule="auto"/>
              <w:contextualSpacing/>
              <w:jc w:val="both"/>
              <w:rPr>
                <w:rFonts w:ascii="Times New Roman" w:hAnsi="Times New Roman" w:cs="Times New Roman"/>
                <w:bCs/>
                <w:sz w:val="24"/>
                <w:szCs w:val="24"/>
              </w:rPr>
            </w:pPr>
            <w:r w:rsidRPr="00931982">
              <w:rPr>
                <w:rFonts w:ascii="Times New Roman" w:hAnsi="Times New Roman" w:cs="Times New Roman"/>
                <w:bCs/>
                <w:sz w:val="24"/>
                <w:szCs w:val="24"/>
              </w:rPr>
              <w:t>формат результатов поиска информации для выполнения задач в области правового и документационного обеспечения профессиональной деятельности</w:t>
            </w:r>
          </w:p>
          <w:p w14:paraId="6FED57CC" w14:textId="77777777" w:rsidR="00931982" w:rsidRPr="00931982" w:rsidRDefault="00931982" w:rsidP="002F4822">
            <w:pPr>
              <w:suppressAutoHyphens/>
              <w:spacing w:line="276" w:lineRule="auto"/>
              <w:contextualSpacing/>
              <w:jc w:val="both"/>
              <w:rPr>
                <w:rFonts w:ascii="Times New Roman" w:hAnsi="Times New Roman" w:cs="Times New Roman"/>
                <w:bCs/>
                <w:sz w:val="24"/>
                <w:szCs w:val="24"/>
              </w:rPr>
            </w:pPr>
            <w:r w:rsidRPr="00931982">
              <w:rPr>
                <w:rFonts w:ascii="Times New Roman" w:hAnsi="Times New Roman" w:cs="Times New Roman"/>
                <w:bCs/>
                <w:sz w:val="24"/>
                <w:szCs w:val="24"/>
              </w:rPr>
              <w:t xml:space="preserve">содержание актуальной нормативно-правовой документации; </w:t>
            </w:r>
          </w:p>
          <w:p w14:paraId="7F4E1149" w14:textId="77777777" w:rsidR="00931982" w:rsidRPr="00931982" w:rsidRDefault="00931982" w:rsidP="002F4822">
            <w:pPr>
              <w:suppressAutoHyphens/>
              <w:spacing w:line="276" w:lineRule="auto"/>
              <w:contextualSpacing/>
              <w:jc w:val="both"/>
              <w:rPr>
                <w:rFonts w:ascii="Times New Roman" w:hAnsi="Times New Roman" w:cs="Times New Roman"/>
                <w:bCs/>
                <w:sz w:val="24"/>
                <w:szCs w:val="24"/>
              </w:rPr>
            </w:pPr>
            <w:r w:rsidRPr="00931982">
              <w:rPr>
                <w:rFonts w:ascii="Times New Roman" w:hAnsi="Times New Roman" w:cs="Times New Roman"/>
                <w:bCs/>
                <w:sz w:val="24"/>
                <w:szCs w:val="24"/>
              </w:rPr>
              <w:lastRenderedPageBreak/>
              <w:t xml:space="preserve">современная научная и профессиональная терминология; </w:t>
            </w:r>
          </w:p>
          <w:p w14:paraId="70FA182D" w14:textId="77777777" w:rsidR="00931982" w:rsidRPr="00931982" w:rsidRDefault="00931982" w:rsidP="002F4822">
            <w:pPr>
              <w:suppressAutoHyphens/>
              <w:spacing w:line="276" w:lineRule="auto"/>
              <w:contextualSpacing/>
              <w:jc w:val="both"/>
              <w:rPr>
                <w:rFonts w:ascii="Times New Roman" w:hAnsi="Times New Roman" w:cs="Times New Roman"/>
                <w:bCs/>
                <w:sz w:val="24"/>
                <w:szCs w:val="24"/>
              </w:rPr>
            </w:pPr>
            <w:r w:rsidRPr="00931982">
              <w:rPr>
                <w:rFonts w:ascii="Times New Roman" w:hAnsi="Times New Roman" w:cs="Times New Roman"/>
                <w:bCs/>
                <w:sz w:val="24"/>
                <w:szCs w:val="24"/>
              </w:rPr>
              <w:t xml:space="preserve">возможные траектории профессионального развития и самообразования; </w:t>
            </w:r>
          </w:p>
          <w:p w14:paraId="457E5D86" w14:textId="77777777" w:rsidR="00931982" w:rsidRPr="00931982" w:rsidRDefault="00931982" w:rsidP="002F4822">
            <w:pPr>
              <w:suppressAutoHyphens/>
              <w:spacing w:line="276" w:lineRule="auto"/>
              <w:contextualSpacing/>
              <w:jc w:val="both"/>
              <w:rPr>
                <w:rFonts w:ascii="Times New Roman" w:hAnsi="Times New Roman" w:cs="Times New Roman"/>
                <w:bCs/>
                <w:sz w:val="24"/>
                <w:szCs w:val="24"/>
              </w:rPr>
            </w:pPr>
            <w:r w:rsidRPr="00931982">
              <w:rPr>
                <w:rFonts w:ascii="Times New Roman" w:hAnsi="Times New Roman" w:cs="Times New Roman"/>
                <w:bCs/>
                <w:sz w:val="24"/>
                <w:szCs w:val="24"/>
              </w:rPr>
              <w:t xml:space="preserve">основы предпринимательской деятельности; правила разработки бизнес-планов; порядок выстраивания презентации; </w:t>
            </w:r>
          </w:p>
          <w:p w14:paraId="1BD6BC2B" w14:textId="77777777" w:rsidR="00931982" w:rsidRPr="00931982" w:rsidRDefault="00931982" w:rsidP="002F4822">
            <w:pPr>
              <w:suppressAutoHyphens/>
              <w:spacing w:line="276" w:lineRule="auto"/>
              <w:contextualSpacing/>
              <w:jc w:val="both"/>
              <w:rPr>
                <w:rFonts w:ascii="Times New Roman" w:hAnsi="Times New Roman" w:cs="Times New Roman"/>
                <w:bCs/>
                <w:sz w:val="24"/>
                <w:szCs w:val="24"/>
              </w:rPr>
            </w:pPr>
            <w:r w:rsidRPr="00931982">
              <w:rPr>
                <w:rFonts w:ascii="Times New Roman" w:hAnsi="Times New Roman" w:cs="Times New Roman"/>
                <w:bCs/>
                <w:sz w:val="24"/>
                <w:szCs w:val="24"/>
              </w:rPr>
              <w:t>знания по финансовой грамотности в области правового и документационного обеспечения профессиональной деятельности</w:t>
            </w:r>
          </w:p>
          <w:p w14:paraId="17FD72F9" w14:textId="77777777" w:rsidR="00931982" w:rsidRPr="00931982" w:rsidRDefault="00931982" w:rsidP="002F4822">
            <w:pPr>
              <w:suppressAutoHyphens/>
              <w:spacing w:line="276" w:lineRule="auto"/>
              <w:contextualSpacing/>
              <w:jc w:val="both"/>
              <w:rPr>
                <w:rFonts w:ascii="Times New Roman" w:hAnsi="Times New Roman" w:cs="Times New Roman"/>
                <w:bCs/>
                <w:sz w:val="24"/>
                <w:szCs w:val="24"/>
              </w:rPr>
            </w:pPr>
            <w:r w:rsidRPr="00931982">
              <w:rPr>
                <w:rFonts w:ascii="Times New Roman" w:hAnsi="Times New Roman" w:cs="Times New Roman"/>
                <w:bCs/>
                <w:sz w:val="24"/>
                <w:szCs w:val="24"/>
              </w:rPr>
              <w:t xml:space="preserve">психологические основы деятельности коллектива, психологические особенности личности; </w:t>
            </w:r>
          </w:p>
          <w:p w14:paraId="71307A85" w14:textId="77777777" w:rsidR="00931982" w:rsidRPr="00931982" w:rsidRDefault="00931982" w:rsidP="002F4822">
            <w:pPr>
              <w:suppressAutoHyphens/>
              <w:spacing w:line="276" w:lineRule="auto"/>
              <w:contextualSpacing/>
              <w:jc w:val="both"/>
              <w:rPr>
                <w:rFonts w:ascii="Times New Roman" w:hAnsi="Times New Roman" w:cs="Times New Roman"/>
                <w:bCs/>
                <w:sz w:val="24"/>
                <w:szCs w:val="24"/>
              </w:rPr>
            </w:pPr>
            <w:r w:rsidRPr="00931982">
              <w:rPr>
                <w:rFonts w:ascii="Times New Roman" w:hAnsi="Times New Roman" w:cs="Times New Roman"/>
                <w:bCs/>
                <w:sz w:val="24"/>
                <w:szCs w:val="24"/>
              </w:rPr>
              <w:t>основы проектной деятельности при взаимодействии в коллективе и команде в ходе профессиональной деятельности, связанной с правовым и документационным обеспечением профессиональной деятельности</w:t>
            </w:r>
          </w:p>
          <w:p w14:paraId="6BD925C4" w14:textId="77777777" w:rsidR="00931982" w:rsidRPr="00931982" w:rsidRDefault="00931982" w:rsidP="002F4822">
            <w:pPr>
              <w:suppressAutoHyphens/>
              <w:spacing w:line="276" w:lineRule="auto"/>
              <w:contextualSpacing/>
              <w:jc w:val="both"/>
              <w:rPr>
                <w:rFonts w:ascii="Times New Roman" w:hAnsi="Times New Roman" w:cs="Times New Roman"/>
                <w:bCs/>
                <w:sz w:val="24"/>
                <w:szCs w:val="24"/>
              </w:rPr>
            </w:pPr>
            <w:r w:rsidRPr="00931982">
              <w:rPr>
                <w:rFonts w:ascii="Times New Roman" w:hAnsi="Times New Roman" w:cs="Times New Roman"/>
                <w:bCs/>
                <w:sz w:val="24"/>
                <w:szCs w:val="24"/>
              </w:rPr>
              <w:t xml:space="preserve">особенности социального и культурного контекста; </w:t>
            </w:r>
          </w:p>
          <w:p w14:paraId="048ACE50" w14:textId="77777777" w:rsidR="00931982" w:rsidRPr="00931982" w:rsidRDefault="00931982" w:rsidP="002F4822">
            <w:pPr>
              <w:suppressAutoHyphens/>
              <w:spacing w:line="276" w:lineRule="auto"/>
              <w:contextualSpacing/>
              <w:jc w:val="both"/>
              <w:rPr>
                <w:rFonts w:ascii="Times New Roman" w:hAnsi="Times New Roman" w:cs="Times New Roman"/>
                <w:bCs/>
                <w:sz w:val="24"/>
                <w:szCs w:val="24"/>
              </w:rPr>
            </w:pPr>
            <w:r w:rsidRPr="00931982">
              <w:rPr>
                <w:rFonts w:ascii="Times New Roman" w:hAnsi="Times New Roman" w:cs="Times New Roman"/>
                <w:bCs/>
                <w:sz w:val="24"/>
                <w:szCs w:val="24"/>
              </w:rPr>
              <w:t xml:space="preserve">правила оформления документов и построения устных сообщений для осуществления устной и письменной коммуникации на государственном языке </w:t>
            </w:r>
            <w:r w:rsidRPr="00931982">
              <w:rPr>
                <w:rFonts w:ascii="Times New Roman" w:hAnsi="Times New Roman" w:cs="Times New Roman"/>
                <w:bCs/>
                <w:sz w:val="24"/>
                <w:szCs w:val="24"/>
              </w:rPr>
              <w:lastRenderedPageBreak/>
              <w:t>Российской Федерации с учетом особенностей социального и культурного контекста в области правового и документационного обеспечения профессиональной деятельности</w:t>
            </w:r>
          </w:p>
          <w:p w14:paraId="5C197B26" w14:textId="77777777" w:rsidR="00931982" w:rsidRPr="00931982" w:rsidRDefault="00931982" w:rsidP="002F4822">
            <w:pPr>
              <w:suppressAutoHyphens/>
              <w:spacing w:line="276" w:lineRule="auto"/>
              <w:contextualSpacing/>
              <w:jc w:val="both"/>
              <w:rPr>
                <w:rFonts w:ascii="Times New Roman" w:hAnsi="Times New Roman" w:cs="Times New Roman"/>
                <w:bCs/>
                <w:sz w:val="24"/>
                <w:szCs w:val="24"/>
              </w:rPr>
            </w:pPr>
            <w:r w:rsidRPr="00931982">
              <w:rPr>
                <w:rFonts w:ascii="Times New Roman" w:hAnsi="Times New Roman" w:cs="Times New Roman"/>
                <w:bCs/>
                <w:sz w:val="24"/>
                <w:szCs w:val="24"/>
              </w:rPr>
              <w:t>лексический минимум, относящийся к описанию процессов профессиональной деятельности; правила чтения текстов профессиональной направленности по теме правового и документационного обеспечения профессиональной деятельности</w:t>
            </w:r>
          </w:p>
          <w:p w14:paraId="58964176" w14:textId="77777777" w:rsidR="00931982" w:rsidRPr="00931982" w:rsidRDefault="00931982" w:rsidP="002F4822">
            <w:pPr>
              <w:suppressAutoHyphens/>
              <w:spacing w:line="276" w:lineRule="auto"/>
              <w:contextualSpacing/>
              <w:jc w:val="both"/>
              <w:rPr>
                <w:rFonts w:ascii="Times New Roman" w:hAnsi="Times New Roman" w:cs="Times New Roman"/>
                <w:bCs/>
                <w:sz w:val="24"/>
                <w:szCs w:val="24"/>
              </w:rPr>
            </w:pPr>
            <w:r w:rsidRPr="00931982">
              <w:rPr>
                <w:rFonts w:ascii="Times New Roman" w:hAnsi="Times New Roman" w:cs="Times New Roman"/>
                <w:bCs/>
                <w:sz w:val="24"/>
                <w:szCs w:val="24"/>
              </w:rPr>
              <w:t>нормативные правовые акты в области оценочной деятельности;</w:t>
            </w:r>
          </w:p>
          <w:p w14:paraId="175A31D9" w14:textId="77777777" w:rsidR="00931982" w:rsidRPr="00931982" w:rsidRDefault="00931982" w:rsidP="002F4822">
            <w:pPr>
              <w:suppressAutoHyphens/>
              <w:spacing w:line="276" w:lineRule="auto"/>
              <w:contextualSpacing/>
              <w:jc w:val="both"/>
              <w:rPr>
                <w:rFonts w:ascii="Times New Roman" w:hAnsi="Times New Roman" w:cs="Times New Roman"/>
                <w:bCs/>
                <w:sz w:val="24"/>
                <w:szCs w:val="24"/>
              </w:rPr>
            </w:pPr>
            <w:r w:rsidRPr="00931982">
              <w:rPr>
                <w:rFonts w:ascii="Times New Roman" w:hAnsi="Times New Roman" w:cs="Times New Roman"/>
                <w:bCs/>
                <w:sz w:val="24"/>
                <w:szCs w:val="24"/>
              </w:rPr>
              <w:t xml:space="preserve">регламент проведения </w:t>
            </w:r>
            <w:proofErr w:type="spellStart"/>
            <w:r w:rsidRPr="00931982">
              <w:rPr>
                <w:rFonts w:ascii="Times New Roman" w:hAnsi="Times New Roman" w:cs="Times New Roman"/>
                <w:bCs/>
                <w:sz w:val="24"/>
                <w:szCs w:val="24"/>
              </w:rPr>
              <w:t>предстраховой</w:t>
            </w:r>
            <w:proofErr w:type="spellEnd"/>
            <w:r w:rsidRPr="00931982">
              <w:rPr>
                <w:rFonts w:ascii="Times New Roman" w:hAnsi="Times New Roman" w:cs="Times New Roman"/>
                <w:bCs/>
                <w:sz w:val="24"/>
                <w:szCs w:val="24"/>
              </w:rPr>
              <w:t xml:space="preserve"> экспертизы;</w:t>
            </w:r>
          </w:p>
          <w:p w14:paraId="7A370D79" w14:textId="77777777" w:rsidR="00931982" w:rsidRPr="00931982" w:rsidRDefault="00931982" w:rsidP="002F4822">
            <w:pPr>
              <w:suppressAutoHyphens/>
              <w:spacing w:line="276" w:lineRule="auto"/>
              <w:contextualSpacing/>
              <w:jc w:val="both"/>
              <w:rPr>
                <w:rFonts w:ascii="Times New Roman" w:hAnsi="Times New Roman" w:cs="Times New Roman"/>
                <w:bCs/>
                <w:sz w:val="24"/>
                <w:szCs w:val="24"/>
              </w:rPr>
            </w:pPr>
            <w:r w:rsidRPr="00931982">
              <w:rPr>
                <w:rFonts w:ascii="Times New Roman" w:hAnsi="Times New Roman" w:cs="Times New Roman"/>
                <w:bCs/>
                <w:sz w:val="24"/>
                <w:szCs w:val="24"/>
              </w:rPr>
              <w:t xml:space="preserve">формы документов, используемых для проведения осмотра, порядок их составления или заполнения  </w:t>
            </w:r>
          </w:p>
          <w:p w14:paraId="2D0CCB47" w14:textId="77777777" w:rsidR="00931982" w:rsidRPr="00931982" w:rsidRDefault="00931982" w:rsidP="002F4822">
            <w:pPr>
              <w:suppressAutoHyphens/>
              <w:spacing w:line="276" w:lineRule="auto"/>
              <w:contextualSpacing/>
              <w:jc w:val="both"/>
              <w:rPr>
                <w:rFonts w:ascii="Times New Roman" w:hAnsi="Times New Roman" w:cs="Times New Roman"/>
                <w:bCs/>
                <w:sz w:val="24"/>
                <w:szCs w:val="24"/>
              </w:rPr>
            </w:pPr>
            <w:r w:rsidRPr="00931982">
              <w:rPr>
                <w:rFonts w:ascii="Times New Roman" w:hAnsi="Times New Roman" w:cs="Times New Roman"/>
                <w:bCs/>
                <w:sz w:val="24"/>
                <w:szCs w:val="24"/>
              </w:rPr>
              <w:t>законодательство Российской Федерации в сферах защиты прав потребителей, персональных данных, противодействия легализации (отмыванию) доходов, полученных преступным путем</w:t>
            </w:r>
          </w:p>
          <w:p w14:paraId="5EDF210F" w14:textId="77777777" w:rsidR="00931982" w:rsidRPr="00931982" w:rsidRDefault="00931982" w:rsidP="002F4822">
            <w:pPr>
              <w:suppressAutoHyphens/>
              <w:spacing w:line="276" w:lineRule="auto"/>
              <w:contextualSpacing/>
              <w:jc w:val="both"/>
              <w:rPr>
                <w:rFonts w:ascii="Times New Roman" w:hAnsi="Times New Roman" w:cs="Times New Roman"/>
                <w:bCs/>
                <w:sz w:val="24"/>
                <w:szCs w:val="24"/>
              </w:rPr>
            </w:pPr>
            <w:r w:rsidRPr="00931982">
              <w:rPr>
                <w:rFonts w:ascii="Times New Roman" w:hAnsi="Times New Roman" w:cs="Times New Roman"/>
                <w:bCs/>
                <w:sz w:val="24"/>
                <w:szCs w:val="24"/>
              </w:rPr>
              <w:t xml:space="preserve">стандарты саморегулируемой организации в сфере </w:t>
            </w:r>
            <w:r w:rsidRPr="00931982">
              <w:rPr>
                <w:rFonts w:ascii="Times New Roman" w:hAnsi="Times New Roman" w:cs="Times New Roman"/>
                <w:bCs/>
                <w:sz w:val="24"/>
                <w:szCs w:val="24"/>
              </w:rPr>
              <w:lastRenderedPageBreak/>
              <w:t>финансового рынка в части защиты прав получателей страховых услуг</w:t>
            </w:r>
          </w:p>
          <w:p w14:paraId="3104141E" w14:textId="77777777" w:rsidR="00931982" w:rsidRPr="00931982" w:rsidRDefault="00931982" w:rsidP="002F4822">
            <w:pPr>
              <w:suppressAutoHyphens/>
              <w:spacing w:line="276" w:lineRule="auto"/>
              <w:contextualSpacing/>
              <w:jc w:val="both"/>
              <w:rPr>
                <w:rFonts w:ascii="Times New Roman" w:hAnsi="Times New Roman" w:cs="Times New Roman"/>
                <w:bCs/>
                <w:sz w:val="24"/>
                <w:szCs w:val="24"/>
              </w:rPr>
            </w:pPr>
            <w:r w:rsidRPr="00931982">
              <w:rPr>
                <w:rFonts w:ascii="Times New Roman" w:hAnsi="Times New Roman" w:cs="Times New Roman"/>
                <w:bCs/>
                <w:sz w:val="24"/>
                <w:szCs w:val="24"/>
              </w:rPr>
              <w:t>правила делового общения и речевого этикета</w:t>
            </w:r>
          </w:p>
          <w:p w14:paraId="04848A4F" w14:textId="77777777" w:rsidR="00931982" w:rsidRPr="00931982" w:rsidRDefault="00931982" w:rsidP="002F4822">
            <w:pPr>
              <w:suppressAutoHyphens/>
              <w:spacing w:line="276" w:lineRule="auto"/>
              <w:contextualSpacing/>
              <w:jc w:val="both"/>
              <w:rPr>
                <w:rFonts w:ascii="Times New Roman" w:hAnsi="Times New Roman" w:cs="Times New Roman"/>
                <w:bCs/>
                <w:sz w:val="24"/>
                <w:szCs w:val="24"/>
              </w:rPr>
            </w:pPr>
            <w:r w:rsidRPr="00931982">
              <w:rPr>
                <w:rFonts w:ascii="Times New Roman" w:hAnsi="Times New Roman" w:cs="Times New Roman"/>
                <w:bCs/>
                <w:sz w:val="24"/>
                <w:szCs w:val="24"/>
              </w:rPr>
              <w:t>права и обязанности сторон при наступлении события, имеющего признаки страхового случая</w:t>
            </w:r>
          </w:p>
          <w:p w14:paraId="6BBAB025" w14:textId="77777777" w:rsidR="00931982" w:rsidRPr="00931982" w:rsidRDefault="00931982" w:rsidP="002F4822">
            <w:pPr>
              <w:suppressAutoHyphens/>
              <w:spacing w:line="276" w:lineRule="auto"/>
              <w:contextualSpacing/>
              <w:jc w:val="both"/>
              <w:rPr>
                <w:rFonts w:ascii="Times New Roman" w:hAnsi="Times New Roman" w:cs="Times New Roman"/>
                <w:bCs/>
                <w:sz w:val="24"/>
                <w:szCs w:val="24"/>
              </w:rPr>
            </w:pPr>
            <w:r w:rsidRPr="00931982">
              <w:rPr>
                <w:rFonts w:ascii="Times New Roman" w:hAnsi="Times New Roman" w:cs="Times New Roman"/>
                <w:bCs/>
                <w:sz w:val="24"/>
                <w:szCs w:val="24"/>
              </w:rPr>
              <w:t>стандарты саморегулируемой организации в сфере финансового рынка в части защиты прав получателя страховых услуг при наступлении страхового случая</w:t>
            </w:r>
          </w:p>
          <w:p w14:paraId="7404652A" w14:textId="77777777" w:rsidR="00931982" w:rsidRPr="00931982" w:rsidRDefault="00931982" w:rsidP="002F4822">
            <w:pPr>
              <w:suppressAutoHyphens/>
              <w:spacing w:line="276" w:lineRule="auto"/>
              <w:contextualSpacing/>
              <w:jc w:val="both"/>
              <w:rPr>
                <w:rFonts w:ascii="Times New Roman" w:hAnsi="Times New Roman" w:cs="Times New Roman"/>
                <w:bCs/>
                <w:sz w:val="24"/>
                <w:szCs w:val="24"/>
              </w:rPr>
            </w:pPr>
            <w:r w:rsidRPr="00931982">
              <w:rPr>
                <w:rFonts w:ascii="Times New Roman" w:hAnsi="Times New Roman" w:cs="Times New Roman"/>
                <w:bCs/>
                <w:sz w:val="24"/>
                <w:szCs w:val="24"/>
              </w:rPr>
              <w:t>требования законодательства Российской Федерации в области обработки, хранения, распознавания персональных данных и конфиденциальности информации;</w:t>
            </w:r>
          </w:p>
          <w:p w14:paraId="67A9E17C" w14:textId="77777777" w:rsidR="00931982" w:rsidRPr="00931982" w:rsidRDefault="00931982" w:rsidP="002F4822">
            <w:pPr>
              <w:suppressAutoHyphens/>
              <w:spacing w:line="276" w:lineRule="auto"/>
              <w:contextualSpacing/>
              <w:jc w:val="both"/>
              <w:rPr>
                <w:rFonts w:ascii="Times New Roman" w:hAnsi="Times New Roman" w:cs="Times New Roman"/>
                <w:bCs/>
                <w:sz w:val="24"/>
                <w:szCs w:val="24"/>
              </w:rPr>
            </w:pPr>
            <w:r w:rsidRPr="00931982">
              <w:rPr>
                <w:rFonts w:ascii="Times New Roman" w:hAnsi="Times New Roman" w:cs="Times New Roman"/>
                <w:bCs/>
                <w:sz w:val="24"/>
                <w:szCs w:val="24"/>
              </w:rPr>
              <w:t>требования страхового законодательства в части соблюдения сроков и порядка принятия решения об осуществлении страховой выплаты;</w:t>
            </w:r>
          </w:p>
          <w:p w14:paraId="7B3C3B2B" w14:textId="77777777" w:rsidR="00931982" w:rsidRPr="00931982" w:rsidRDefault="00931982" w:rsidP="002F4822">
            <w:pPr>
              <w:suppressAutoHyphens/>
              <w:spacing w:line="276" w:lineRule="auto"/>
              <w:contextualSpacing/>
              <w:jc w:val="both"/>
              <w:rPr>
                <w:rFonts w:ascii="Times New Roman" w:hAnsi="Times New Roman" w:cs="Times New Roman"/>
                <w:bCs/>
                <w:sz w:val="24"/>
                <w:szCs w:val="24"/>
              </w:rPr>
            </w:pPr>
            <w:r w:rsidRPr="00931982">
              <w:rPr>
                <w:rFonts w:ascii="Times New Roman" w:hAnsi="Times New Roman" w:cs="Times New Roman"/>
                <w:bCs/>
                <w:sz w:val="24"/>
                <w:szCs w:val="24"/>
              </w:rPr>
              <w:t>стандарты саморегулируемой организации в сфере финансового рынка при исполнении договора страхования</w:t>
            </w:r>
          </w:p>
          <w:p w14:paraId="50B6DAC1" w14:textId="77777777" w:rsidR="00931982" w:rsidRPr="00931982" w:rsidRDefault="00931982" w:rsidP="002F4822">
            <w:pPr>
              <w:suppressAutoHyphens/>
              <w:spacing w:line="276" w:lineRule="auto"/>
              <w:contextualSpacing/>
              <w:jc w:val="both"/>
              <w:rPr>
                <w:rFonts w:ascii="Times New Roman" w:hAnsi="Times New Roman" w:cs="Times New Roman"/>
                <w:bCs/>
                <w:i/>
                <w:sz w:val="24"/>
                <w:szCs w:val="24"/>
              </w:rPr>
            </w:pPr>
            <w:r w:rsidRPr="00931982">
              <w:rPr>
                <w:rFonts w:ascii="Times New Roman" w:hAnsi="Times New Roman" w:cs="Times New Roman"/>
                <w:bCs/>
                <w:i/>
                <w:sz w:val="24"/>
                <w:szCs w:val="24"/>
              </w:rPr>
              <w:t>Умения:</w:t>
            </w:r>
          </w:p>
          <w:p w14:paraId="11F2FAF4" w14:textId="77777777" w:rsidR="00931982" w:rsidRPr="00931982" w:rsidRDefault="00931982" w:rsidP="002F4822">
            <w:pPr>
              <w:suppressAutoHyphens/>
              <w:spacing w:line="276" w:lineRule="auto"/>
              <w:contextualSpacing/>
              <w:jc w:val="both"/>
              <w:rPr>
                <w:rFonts w:ascii="Times New Roman" w:hAnsi="Times New Roman" w:cs="Times New Roman"/>
                <w:bCs/>
                <w:sz w:val="24"/>
                <w:szCs w:val="24"/>
              </w:rPr>
            </w:pPr>
            <w:r w:rsidRPr="00931982">
              <w:rPr>
                <w:rFonts w:ascii="Times New Roman" w:hAnsi="Times New Roman" w:cs="Times New Roman"/>
                <w:bCs/>
                <w:sz w:val="24"/>
                <w:szCs w:val="24"/>
              </w:rPr>
              <w:t xml:space="preserve">распознавать и анализировать задачу в профессиональном и </w:t>
            </w:r>
            <w:r w:rsidRPr="00931982">
              <w:rPr>
                <w:rFonts w:ascii="Times New Roman" w:hAnsi="Times New Roman" w:cs="Times New Roman"/>
                <w:bCs/>
                <w:sz w:val="24"/>
                <w:szCs w:val="24"/>
              </w:rPr>
              <w:lastRenderedPageBreak/>
              <w:t xml:space="preserve">социальном контексте, выделять этапы ее решения; </w:t>
            </w:r>
          </w:p>
          <w:p w14:paraId="31921824" w14:textId="77777777" w:rsidR="00931982" w:rsidRPr="00931982" w:rsidRDefault="00931982" w:rsidP="002F4822">
            <w:pPr>
              <w:suppressAutoHyphens/>
              <w:spacing w:line="276" w:lineRule="auto"/>
              <w:contextualSpacing/>
              <w:jc w:val="both"/>
              <w:rPr>
                <w:rFonts w:ascii="Times New Roman" w:hAnsi="Times New Roman" w:cs="Times New Roman"/>
                <w:bCs/>
                <w:sz w:val="24"/>
                <w:szCs w:val="24"/>
              </w:rPr>
            </w:pPr>
            <w:r w:rsidRPr="00931982">
              <w:rPr>
                <w:rFonts w:ascii="Times New Roman" w:hAnsi="Times New Roman" w:cs="Times New Roman"/>
                <w:bCs/>
                <w:sz w:val="24"/>
                <w:szCs w:val="24"/>
              </w:rPr>
              <w:t xml:space="preserve">выявлять и эффективно искать информацию, необходимую для решения задачи; </w:t>
            </w:r>
          </w:p>
          <w:p w14:paraId="4CB4EB14" w14:textId="77777777" w:rsidR="00931982" w:rsidRPr="00931982" w:rsidRDefault="00931982" w:rsidP="002F4822">
            <w:pPr>
              <w:suppressAutoHyphens/>
              <w:spacing w:line="276" w:lineRule="auto"/>
              <w:contextualSpacing/>
              <w:jc w:val="both"/>
              <w:rPr>
                <w:rFonts w:ascii="Times New Roman" w:hAnsi="Times New Roman" w:cs="Times New Roman"/>
                <w:bCs/>
                <w:sz w:val="24"/>
                <w:szCs w:val="24"/>
              </w:rPr>
            </w:pPr>
            <w:r w:rsidRPr="00931982">
              <w:rPr>
                <w:rFonts w:ascii="Times New Roman" w:hAnsi="Times New Roman" w:cs="Times New Roman"/>
                <w:bCs/>
                <w:sz w:val="24"/>
                <w:szCs w:val="24"/>
              </w:rPr>
              <w:t xml:space="preserve">составлять план действия; </w:t>
            </w:r>
          </w:p>
          <w:p w14:paraId="53AB3B7A" w14:textId="77777777" w:rsidR="00931982" w:rsidRPr="00931982" w:rsidRDefault="00931982" w:rsidP="002F4822">
            <w:pPr>
              <w:suppressAutoHyphens/>
              <w:spacing w:line="276" w:lineRule="auto"/>
              <w:contextualSpacing/>
              <w:jc w:val="both"/>
              <w:rPr>
                <w:rFonts w:ascii="Times New Roman" w:hAnsi="Times New Roman" w:cs="Times New Roman"/>
                <w:bCs/>
                <w:sz w:val="24"/>
                <w:szCs w:val="24"/>
              </w:rPr>
            </w:pPr>
            <w:r w:rsidRPr="00931982">
              <w:rPr>
                <w:rFonts w:ascii="Times New Roman" w:hAnsi="Times New Roman" w:cs="Times New Roman"/>
                <w:bCs/>
                <w:sz w:val="24"/>
                <w:szCs w:val="24"/>
              </w:rPr>
              <w:t>определять необходимые ресурсы; реализовывать план для решения задач в области правового и документационного обеспечения профессиональной деятельности</w:t>
            </w:r>
          </w:p>
          <w:p w14:paraId="6B158FA9" w14:textId="77777777" w:rsidR="00931982" w:rsidRPr="00931982" w:rsidRDefault="00931982" w:rsidP="002F4822">
            <w:pPr>
              <w:suppressAutoHyphens/>
              <w:spacing w:line="276" w:lineRule="auto"/>
              <w:contextualSpacing/>
              <w:jc w:val="both"/>
              <w:rPr>
                <w:rFonts w:ascii="Times New Roman" w:hAnsi="Times New Roman" w:cs="Times New Roman"/>
                <w:bCs/>
                <w:sz w:val="24"/>
                <w:szCs w:val="24"/>
              </w:rPr>
            </w:pPr>
            <w:r w:rsidRPr="00931982">
              <w:rPr>
                <w:rFonts w:ascii="Times New Roman" w:hAnsi="Times New Roman" w:cs="Times New Roman"/>
                <w:bCs/>
                <w:sz w:val="24"/>
                <w:szCs w:val="24"/>
              </w:rPr>
              <w:t xml:space="preserve">определять необходимые источники информации; </w:t>
            </w:r>
          </w:p>
          <w:p w14:paraId="35352627" w14:textId="77777777" w:rsidR="00931982" w:rsidRPr="00931982" w:rsidRDefault="00931982" w:rsidP="002F4822">
            <w:pPr>
              <w:suppressAutoHyphens/>
              <w:spacing w:line="276" w:lineRule="auto"/>
              <w:contextualSpacing/>
              <w:jc w:val="both"/>
              <w:rPr>
                <w:rFonts w:ascii="Times New Roman" w:hAnsi="Times New Roman" w:cs="Times New Roman"/>
                <w:bCs/>
                <w:sz w:val="24"/>
                <w:szCs w:val="24"/>
              </w:rPr>
            </w:pPr>
            <w:r w:rsidRPr="00931982">
              <w:rPr>
                <w:rFonts w:ascii="Times New Roman" w:hAnsi="Times New Roman" w:cs="Times New Roman"/>
                <w:bCs/>
                <w:sz w:val="24"/>
                <w:szCs w:val="24"/>
              </w:rPr>
              <w:t xml:space="preserve">использовать различные цифровые средства и современное программное обеспечение для поиска информации; </w:t>
            </w:r>
          </w:p>
          <w:p w14:paraId="53058567" w14:textId="77777777" w:rsidR="00931982" w:rsidRPr="00931982" w:rsidRDefault="00931982" w:rsidP="002F4822">
            <w:pPr>
              <w:suppressAutoHyphens/>
              <w:spacing w:line="276" w:lineRule="auto"/>
              <w:contextualSpacing/>
              <w:jc w:val="both"/>
              <w:rPr>
                <w:rFonts w:ascii="Times New Roman" w:hAnsi="Times New Roman" w:cs="Times New Roman"/>
                <w:bCs/>
                <w:sz w:val="24"/>
                <w:szCs w:val="24"/>
              </w:rPr>
            </w:pPr>
            <w:r w:rsidRPr="00931982">
              <w:rPr>
                <w:rFonts w:ascii="Times New Roman" w:hAnsi="Times New Roman" w:cs="Times New Roman"/>
                <w:bCs/>
                <w:sz w:val="24"/>
                <w:szCs w:val="24"/>
              </w:rPr>
              <w:t xml:space="preserve">структурировать получаемую информацию; выделять наиболее значимое в перечне информации; оценивать практическую значимость результатов поиска; </w:t>
            </w:r>
          </w:p>
          <w:p w14:paraId="15DB9517" w14:textId="77777777" w:rsidR="00931982" w:rsidRPr="00931982" w:rsidRDefault="00931982" w:rsidP="002F4822">
            <w:pPr>
              <w:suppressAutoHyphens/>
              <w:spacing w:line="276" w:lineRule="auto"/>
              <w:contextualSpacing/>
              <w:jc w:val="both"/>
              <w:rPr>
                <w:rFonts w:ascii="Times New Roman" w:hAnsi="Times New Roman" w:cs="Times New Roman"/>
                <w:bCs/>
                <w:sz w:val="24"/>
                <w:szCs w:val="24"/>
              </w:rPr>
            </w:pPr>
            <w:r w:rsidRPr="00931982">
              <w:rPr>
                <w:rFonts w:ascii="Times New Roman" w:hAnsi="Times New Roman" w:cs="Times New Roman"/>
                <w:bCs/>
                <w:sz w:val="24"/>
                <w:szCs w:val="24"/>
              </w:rPr>
              <w:t>оформлять результаты поиска для выполнения задач в области правового и документационного обеспечения профессиональной деятельности</w:t>
            </w:r>
          </w:p>
          <w:p w14:paraId="23F35093" w14:textId="77777777" w:rsidR="00931982" w:rsidRPr="00931982" w:rsidRDefault="00931982" w:rsidP="002F4822">
            <w:pPr>
              <w:suppressAutoHyphens/>
              <w:spacing w:line="276" w:lineRule="auto"/>
              <w:contextualSpacing/>
              <w:jc w:val="both"/>
              <w:rPr>
                <w:rFonts w:ascii="Times New Roman" w:hAnsi="Times New Roman" w:cs="Times New Roman"/>
                <w:bCs/>
                <w:sz w:val="24"/>
                <w:szCs w:val="24"/>
              </w:rPr>
            </w:pPr>
            <w:r w:rsidRPr="00931982">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4866DA3D" w14:textId="77777777" w:rsidR="00931982" w:rsidRPr="00931982" w:rsidRDefault="00931982" w:rsidP="002F4822">
            <w:pPr>
              <w:suppressAutoHyphens/>
              <w:spacing w:line="276" w:lineRule="auto"/>
              <w:contextualSpacing/>
              <w:jc w:val="both"/>
              <w:rPr>
                <w:rFonts w:ascii="Times New Roman" w:hAnsi="Times New Roman" w:cs="Times New Roman"/>
                <w:bCs/>
                <w:sz w:val="24"/>
                <w:szCs w:val="24"/>
              </w:rPr>
            </w:pPr>
            <w:r w:rsidRPr="00931982">
              <w:rPr>
                <w:rFonts w:ascii="Times New Roman" w:hAnsi="Times New Roman" w:cs="Times New Roman"/>
                <w:bCs/>
                <w:sz w:val="24"/>
                <w:szCs w:val="24"/>
              </w:rPr>
              <w:lastRenderedPageBreak/>
              <w:t xml:space="preserve">применять современную научную профессиональную терминологию; </w:t>
            </w:r>
          </w:p>
          <w:p w14:paraId="2CCF30E6" w14:textId="77777777" w:rsidR="00931982" w:rsidRPr="00931982" w:rsidRDefault="00931982" w:rsidP="002F4822">
            <w:pPr>
              <w:suppressAutoHyphens/>
              <w:spacing w:line="276" w:lineRule="auto"/>
              <w:contextualSpacing/>
              <w:jc w:val="both"/>
              <w:rPr>
                <w:rFonts w:ascii="Times New Roman" w:hAnsi="Times New Roman" w:cs="Times New Roman"/>
                <w:bCs/>
                <w:sz w:val="24"/>
                <w:szCs w:val="24"/>
              </w:rPr>
            </w:pPr>
            <w:r w:rsidRPr="00931982">
              <w:rPr>
                <w:rFonts w:ascii="Times New Roman" w:hAnsi="Times New Roman" w:cs="Times New Roman"/>
                <w:bCs/>
                <w:sz w:val="24"/>
                <w:szCs w:val="24"/>
              </w:rPr>
              <w:t>определять и выстраивать траектории профессионального развития и самообразования при планировании собственного профессионального и личностного развития, предпринимательской деятельности в профессиональной области;</w:t>
            </w:r>
          </w:p>
          <w:p w14:paraId="2393C01F" w14:textId="77777777" w:rsidR="00931982" w:rsidRPr="00931982" w:rsidRDefault="00931982" w:rsidP="002F4822">
            <w:pPr>
              <w:suppressAutoHyphens/>
              <w:spacing w:line="276" w:lineRule="auto"/>
              <w:contextualSpacing/>
              <w:jc w:val="both"/>
              <w:rPr>
                <w:rFonts w:ascii="Times New Roman" w:hAnsi="Times New Roman" w:cs="Times New Roman"/>
                <w:bCs/>
                <w:sz w:val="24"/>
                <w:szCs w:val="24"/>
              </w:rPr>
            </w:pPr>
            <w:r w:rsidRPr="00931982">
              <w:rPr>
                <w:rFonts w:ascii="Times New Roman" w:hAnsi="Times New Roman" w:cs="Times New Roman"/>
                <w:bCs/>
                <w:sz w:val="24"/>
                <w:szCs w:val="24"/>
              </w:rPr>
              <w:t>использовать знания по финансовой грамотности в области правового и документационного обеспечения профессиональной деятельности</w:t>
            </w:r>
          </w:p>
          <w:p w14:paraId="763E338F" w14:textId="77777777" w:rsidR="00931982" w:rsidRPr="00931982" w:rsidRDefault="00931982" w:rsidP="002F4822">
            <w:pPr>
              <w:suppressAutoHyphens/>
              <w:spacing w:line="276" w:lineRule="auto"/>
              <w:contextualSpacing/>
              <w:jc w:val="both"/>
              <w:rPr>
                <w:rFonts w:ascii="Times New Roman" w:hAnsi="Times New Roman" w:cs="Times New Roman"/>
                <w:bCs/>
                <w:sz w:val="24"/>
                <w:szCs w:val="24"/>
              </w:rPr>
            </w:pPr>
            <w:r w:rsidRPr="00931982">
              <w:rPr>
                <w:rFonts w:ascii="Times New Roman" w:hAnsi="Times New Roman" w:cs="Times New Roman"/>
                <w:bCs/>
                <w:sz w:val="24"/>
                <w:szCs w:val="24"/>
              </w:rPr>
              <w:t xml:space="preserve">организовывать работу коллектива и команды; </w:t>
            </w:r>
          </w:p>
          <w:p w14:paraId="4B4CEE08" w14:textId="77777777" w:rsidR="00931982" w:rsidRPr="00931982" w:rsidRDefault="00931982" w:rsidP="002F4822">
            <w:pPr>
              <w:suppressAutoHyphens/>
              <w:spacing w:line="276" w:lineRule="auto"/>
              <w:contextualSpacing/>
              <w:jc w:val="both"/>
              <w:rPr>
                <w:rFonts w:ascii="Times New Roman" w:hAnsi="Times New Roman" w:cs="Times New Roman"/>
                <w:bCs/>
                <w:sz w:val="24"/>
                <w:szCs w:val="24"/>
              </w:rPr>
            </w:pPr>
            <w:r w:rsidRPr="00931982">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 связанной с правовым и документационным обеспечением профессиональной деятельности</w:t>
            </w:r>
          </w:p>
          <w:p w14:paraId="61549720" w14:textId="77777777" w:rsidR="00931982" w:rsidRPr="00931982" w:rsidRDefault="00931982" w:rsidP="002F4822">
            <w:pPr>
              <w:suppressAutoHyphens/>
              <w:spacing w:line="276" w:lineRule="auto"/>
              <w:contextualSpacing/>
              <w:jc w:val="both"/>
              <w:rPr>
                <w:rFonts w:ascii="Times New Roman" w:hAnsi="Times New Roman" w:cs="Times New Roman"/>
                <w:bCs/>
                <w:sz w:val="24"/>
                <w:szCs w:val="24"/>
              </w:rPr>
            </w:pPr>
            <w:r w:rsidRPr="00931982">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053687E3" w14:textId="77777777" w:rsidR="00931982" w:rsidRPr="00931982" w:rsidRDefault="00931982" w:rsidP="002F4822">
            <w:pPr>
              <w:suppressAutoHyphens/>
              <w:spacing w:line="276" w:lineRule="auto"/>
              <w:contextualSpacing/>
              <w:jc w:val="both"/>
              <w:rPr>
                <w:rFonts w:ascii="Times New Roman" w:hAnsi="Times New Roman" w:cs="Times New Roman"/>
                <w:bCs/>
                <w:sz w:val="24"/>
                <w:szCs w:val="24"/>
              </w:rPr>
            </w:pPr>
            <w:r w:rsidRPr="00931982">
              <w:rPr>
                <w:rFonts w:ascii="Times New Roman" w:hAnsi="Times New Roman" w:cs="Times New Roman"/>
                <w:bCs/>
                <w:sz w:val="24"/>
                <w:szCs w:val="24"/>
              </w:rPr>
              <w:t xml:space="preserve">проявлять толерантность в рабочем коллективе для осуществления устной и </w:t>
            </w:r>
            <w:r w:rsidRPr="00931982">
              <w:rPr>
                <w:rFonts w:ascii="Times New Roman" w:hAnsi="Times New Roman" w:cs="Times New Roman"/>
                <w:bCs/>
                <w:sz w:val="24"/>
                <w:szCs w:val="24"/>
              </w:rPr>
              <w:lastRenderedPageBreak/>
              <w:t>письменной коммуникации на государственном языке Российской Федерации с учетом особенностей социального и культурного контекста в области правового и документационного обеспечения профессиональной деятельности</w:t>
            </w:r>
          </w:p>
          <w:p w14:paraId="1807BA1A" w14:textId="77777777" w:rsidR="00931982" w:rsidRPr="00931982" w:rsidRDefault="00931982" w:rsidP="002F4822">
            <w:pPr>
              <w:suppressAutoHyphens/>
              <w:spacing w:line="276" w:lineRule="auto"/>
              <w:contextualSpacing/>
              <w:jc w:val="both"/>
              <w:rPr>
                <w:rFonts w:ascii="Times New Roman" w:hAnsi="Times New Roman" w:cs="Times New Roman"/>
                <w:bCs/>
                <w:sz w:val="24"/>
                <w:szCs w:val="24"/>
              </w:rPr>
            </w:pPr>
            <w:r w:rsidRPr="00931982">
              <w:rPr>
                <w:rFonts w:ascii="Times New Roman" w:hAnsi="Times New Roman" w:cs="Times New Roman"/>
                <w:bCs/>
                <w:sz w:val="24"/>
                <w:szCs w:val="24"/>
              </w:rPr>
              <w:t>участвовать в диалогах на профессиональные темы; писать связные сообщения по теме правового и документационного обеспечения профессиональной деятельности</w:t>
            </w:r>
          </w:p>
          <w:p w14:paraId="7B7B387B" w14:textId="77777777" w:rsidR="00931982" w:rsidRPr="00931982" w:rsidRDefault="00931982" w:rsidP="002F4822">
            <w:pPr>
              <w:suppressAutoHyphens/>
              <w:spacing w:line="276" w:lineRule="auto"/>
              <w:contextualSpacing/>
              <w:jc w:val="both"/>
              <w:rPr>
                <w:rFonts w:ascii="Times New Roman" w:hAnsi="Times New Roman" w:cs="Times New Roman"/>
                <w:bCs/>
                <w:sz w:val="24"/>
                <w:szCs w:val="24"/>
              </w:rPr>
            </w:pPr>
            <w:r w:rsidRPr="00931982">
              <w:rPr>
                <w:rFonts w:ascii="Times New Roman" w:hAnsi="Times New Roman" w:cs="Times New Roman"/>
                <w:bCs/>
                <w:sz w:val="24"/>
                <w:szCs w:val="24"/>
              </w:rPr>
              <w:t>идентифицировать объекты оценки для определения стоимостей;</w:t>
            </w:r>
          </w:p>
          <w:p w14:paraId="4132BA00" w14:textId="77777777" w:rsidR="00931982" w:rsidRPr="00931982" w:rsidRDefault="00931982" w:rsidP="002F4822">
            <w:pPr>
              <w:suppressAutoHyphens/>
              <w:spacing w:line="276" w:lineRule="auto"/>
              <w:contextualSpacing/>
              <w:jc w:val="both"/>
              <w:rPr>
                <w:rFonts w:ascii="Times New Roman" w:hAnsi="Times New Roman" w:cs="Times New Roman"/>
                <w:bCs/>
                <w:sz w:val="24"/>
                <w:szCs w:val="24"/>
              </w:rPr>
            </w:pPr>
            <w:r w:rsidRPr="00931982">
              <w:rPr>
                <w:rFonts w:ascii="Times New Roman" w:hAnsi="Times New Roman" w:cs="Times New Roman"/>
                <w:bCs/>
                <w:sz w:val="24"/>
                <w:szCs w:val="24"/>
              </w:rPr>
              <w:t>использовать вычислительную и иную вспомогательную технику, средства связи</w:t>
            </w:r>
          </w:p>
          <w:p w14:paraId="52165A74" w14:textId="77777777" w:rsidR="00931982" w:rsidRPr="00931982" w:rsidRDefault="00931982" w:rsidP="002F4822">
            <w:pPr>
              <w:suppressAutoHyphens/>
              <w:spacing w:line="276" w:lineRule="auto"/>
              <w:contextualSpacing/>
              <w:jc w:val="both"/>
              <w:rPr>
                <w:rFonts w:ascii="Times New Roman" w:hAnsi="Times New Roman" w:cs="Times New Roman"/>
                <w:bCs/>
                <w:sz w:val="24"/>
                <w:szCs w:val="24"/>
              </w:rPr>
            </w:pPr>
            <w:r w:rsidRPr="00931982">
              <w:rPr>
                <w:rFonts w:ascii="Times New Roman" w:hAnsi="Times New Roman" w:cs="Times New Roman"/>
                <w:bCs/>
                <w:sz w:val="24"/>
                <w:szCs w:val="24"/>
              </w:rPr>
              <w:t xml:space="preserve">письменно фиксировать состояние и особенности объектов для определения стоимостей с использованием установленных форм отчета или заключения </w:t>
            </w:r>
          </w:p>
          <w:p w14:paraId="3E9906C8" w14:textId="77777777" w:rsidR="00931982" w:rsidRPr="00931982" w:rsidRDefault="00931982" w:rsidP="002F4822">
            <w:pPr>
              <w:suppressAutoHyphens/>
              <w:spacing w:line="276" w:lineRule="auto"/>
              <w:contextualSpacing/>
              <w:jc w:val="both"/>
              <w:rPr>
                <w:rFonts w:ascii="Times New Roman" w:hAnsi="Times New Roman" w:cs="Times New Roman"/>
                <w:bCs/>
                <w:sz w:val="24"/>
                <w:szCs w:val="24"/>
              </w:rPr>
            </w:pPr>
            <w:r w:rsidRPr="00931982">
              <w:rPr>
                <w:rFonts w:ascii="Times New Roman" w:hAnsi="Times New Roman" w:cs="Times New Roman"/>
                <w:bCs/>
                <w:sz w:val="24"/>
                <w:szCs w:val="24"/>
              </w:rPr>
              <w:t>пользоваться источниками информации для определения стоимостей и их аналогов</w:t>
            </w:r>
          </w:p>
          <w:p w14:paraId="0FA5FD0D" w14:textId="77777777" w:rsidR="00931982" w:rsidRPr="00931982" w:rsidRDefault="00931982" w:rsidP="002F4822">
            <w:pPr>
              <w:suppressAutoHyphens/>
              <w:spacing w:line="276" w:lineRule="auto"/>
              <w:contextualSpacing/>
              <w:jc w:val="both"/>
              <w:rPr>
                <w:rFonts w:ascii="Times New Roman" w:hAnsi="Times New Roman" w:cs="Times New Roman"/>
                <w:bCs/>
                <w:sz w:val="24"/>
                <w:szCs w:val="24"/>
              </w:rPr>
            </w:pPr>
            <w:r w:rsidRPr="00931982">
              <w:rPr>
                <w:rFonts w:ascii="Times New Roman" w:hAnsi="Times New Roman" w:cs="Times New Roman"/>
                <w:bCs/>
                <w:sz w:val="24"/>
                <w:szCs w:val="24"/>
              </w:rPr>
              <w:t>предоставлять информацию клиентам о страховой организации;</w:t>
            </w:r>
          </w:p>
          <w:p w14:paraId="6DE99FC1" w14:textId="77777777" w:rsidR="00931982" w:rsidRPr="00931982" w:rsidRDefault="00931982" w:rsidP="002F4822">
            <w:pPr>
              <w:suppressAutoHyphens/>
              <w:spacing w:line="276" w:lineRule="auto"/>
              <w:contextualSpacing/>
              <w:jc w:val="both"/>
              <w:rPr>
                <w:rFonts w:ascii="Times New Roman" w:hAnsi="Times New Roman" w:cs="Times New Roman"/>
                <w:bCs/>
                <w:sz w:val="24"/>
                <w:szCs w:val="24"/>
              </w:rPr>
            </w:pPr>
            <w:r w:rsidRPr="00931982">
              <w:rPr>
                <w:rFonts w:ascii="Times New Roman" w:hAnsi="Times New Roman" w:cs="Times New Roman"/>
                <w:bCs/>
                <w:sz w:val="24"/>
                <w:szCs w:val="24"/>
              </w:rPr>
              <w:t xml:space="preserve">предоставлять информацию о порядке </w:t>
            </w:r>
            <w:r w:rsidRPr="00931982">
              <w:rPr>
                <w:rFonts w:ascii="Times New Roman" w:hAnsi="Times New Roman" w:cs="Times New Roman"/>
                <w:bCs/>
                <w:sz w:val="24"/>
                <w:szCs w:val="24"/>
              </w:rPr>
              <w:lastRenderedPageBreak/>
              <w:t>взаимодействия клиента со страховой организацией при заключении договора страхования</w:t>
            </w:r>
          </w:p>
          <w:p w14:paraId="36A2AC9E" w14:textId="77777777" w:rsidR="00931982" w:rsidRPr="00931982" w:rsidRDefault="00931982" w:rsidP="002F4822">
            <w:pPr>
              <w:suppressAutoHyphens/>
              <w:spacing w:line="276" w:lineRule="auto"/>
              <w:contextualSpacing/>
              <w:jc w:val="both"/>
              <w:rPr>
                <w:rFonts w:ascii="Times New Roman" w:hAnsi="Times New Roman" w:cs="Times New Roman"/>
                <w:bCs/>
                <w:sz w:val="24"/>
                <w:szCs w:val="24"/>
              </w:rPr>
            </w:pPr>
            <w:r w:rsidRPr="00931982">
              <w:rPr>
                <w:rFonts w:ascii="Times New Roman" w:hAnsi="Times New Roman" w:cs="Times New Roman"/>
                <w:bCs/>
                <w:sz w:val="24"/>
                <w:szCs w:val="24"/>
              </w:rPr>
              <w:t>проводить идентификацию страхователей, застрахованных лиц, выгодоприобретателей, обратившихся за получением страховой выплаты</w:t>
            </w:r>
          </w:p>
          <w:p w14:paraId="19C50CD5" w14:textId="77777777" w:rsidR="00931982" w:rsidRPr="00931982" w:rsidRDefault="00931982" w:rsidP="002F4822">
            <w:pPr>
              <w:suppressAutoHyphens/>
              <w:spacing w:line="276" w:lineRule="auto"/>
              <w:contextualSpacing/>
              <w:jc w:val="both"/>
              <w:rPr>
                <w:rFonts w:ascii="Times New Roman" w:hAnsi="Times New Roman" w:cs="Times New Roman"/>
                <w:bCs/>
                <w:sz w:val="24"/>
                <w:szCs w:val="24"/>
              </w:rPr>
            </w:pPr>
            <w:r w:rsidRPr="00931982">
              <w:rPr>
                <w:rFonts w:ascii="Times New Roman" w:hAnsi="Times New Roman" w:cs="Times New Roman"/>
                <w:bCs/>
                <w:sz w:val="24"/>
                <w:szCs w:val="24"/>
              </w:rPr>
              <w:t>предоставлять необходимую информацию по вопросам урегулирования страховых случаев</w:t>
            </w:r>
          </w:p>
          <w:p w14:paraId="3789FC47" w14:textId="77777777" w:rsidR="00931982" w:rsidRPr="00931982" w:rsidRDefault="00931982" w:rsidP="002F4822">
            <w:pPr>
              <w:suppressAutoHyphens/>
              <w:spacing w:line="276" w:lineRule="auto"/>
              <w:contextualSpacing/>
              <w:jc w:val="both"/>
              <w:rPr>
                <w:rFonts w:ascii="Times New Roman" w:hAnsi="Times New Roman" w:cs="Times New Roman"/>
                <w:bCs/>
                <w:sz w:val="24"/>
                <w:szCs w:val="24"/>
              </w:rPr>
            </w:pPr>
            <w:r w:rsidRPr="00931982">
              <w:rPr>
                <w:rFonts w:ascii="Times New Roman" w:hAnsi="Times New Roman" w:cs="Times New Roman"/>
                <w:bCs/>
                <w:sz w:val="24"/>
                <w:szCs w:val="24"/>
              </w:rPr>
              <w:t>оформлять документов для осуществления страховой выплаты</w:t>
            </w:r>
          </w:p>
          <w:p w14:paraId="43A012C6" w14:textId="77777777" w:rsidR="00931982" w:rsidRPr="00931982" w:rsidRDefault="00931982" w:rsidP="002F4822">
            <w:pPr>
              <w:suppressAutoHyphens/>
              <w:spacing w:line="276" w:lineRule="auto"/>
              <w:contextualSpacing/>
              <w:jc w:val="both"/>
              <w:rPr>
                <w:rFonts w:ascii="Times New Roman" w:hAnsi="Times New Roman" w:cs="Times New Roman"/>
                <w:bCs/>
                <w:sz w:val="24"/>
                <w:szCs w:val="24"/>
              </w:rPr>
            </w:pPr>
            <w:r w:rsidRPr="00931982">
              <w:rPr>
                <w:rFonts w:ascii="Times New Roman" w:hAnsi="Times New Roman" w:cs="Times New Roman"/>
                <w:bCs/>
                <w:sz w:val="24"/>
                <w:szCs w:val="24"/>
              </w:rPr>
              <w:t>определять возможность предъявления требований о возмещении вреда;</w:t>
            </w:r>
          </w:p>
          <w:p w14:paraId="64DF28A3" w14:textId="6EFD0DBE" w:rsidR="00686320" w:rsidRPr="00931982" w:rsidRDefault="00931982" w:rsidP="002F4822">
            <w:pPr>
              <w:suppressAutoHyphens/>
              <w:spacing w:line="276" w:lineRule="auto"/>
              <w:contextualSpacing/>
              <w:jc w:val="both"/>
              <w:rPr>
                <w:rFonts w:ascii="Times New Roman" w:hAnsi="Times New Roman" w:cs="Times New Roman"/>
                <w:sz w:val="24"/>
                <w:szCs w:val="24"/>
              </w:rPr>
            </w:pPr>
            <w:r w:rsidRPr="00931982">
              <w:rPr>
                <w:rFonts w:ascii="Times New Roman" w:hAnsi="Times New Roman" w:cs="Times New Roman"/>
                <w:bCs/>
                <w:sz w:val="24"/>
                <w:szCs w:val="24"/>
              </w:rPr>
              <w:t>пользоваться автоматизированными системами учета, регистрации, контроля и информационно-справочными системами при работе с документами организации</w:t>
            </w:r>
          </w:p>
        </w:tc>
        <w:tc>
          <w:tcPr>
            <w:tcW w:w="1813" w:type="pct"/>
          </w:tcPr>
          <w:p w14:paraId="4C89984E" w14:textId="77777777" w:rsidR="00931982" w:rsidRPr="00931982" w:rsidRDefault="00931982" w:rsidP="002F4822">
            <w:pPr>
              <w:suppressAutoHyphens/>
              <w:spacing w:line="276" w:lineRule="auto"/>
              <w:contextualSpacing/>
              <w:jc w:val="both"/>
              <w:rPr>
                <w:rFonts w:ascii="Times New Roman" w:hAnsi="Times New Roman" w:cs="Times New Roman"/>
                <w:bCs/>
                <w:sz w:val="24"/>
                <w:szCs w:val="24"/>
              </w:rPr>
            </w:pPr>
            <w:r w:rsidRPr="00931982">
              <w:rPr>
                <w:rFonts w:ascii="Times New Roman" w:hAnsi="Times New Roman" w:cs="Times New Roman"/>
                <w:bCs/>
                <w:sz w:val="24"/>
                <w:szCs w:val="24"/>
              </w:rPr>
              <w:lastRenderedPageBreak/>
              <w:t>демонстрация высокого уровня подготовленности, характерной мыслительной деятельности, наличие направленности познавательной деятельности и устойчивых знаний по теме правового обеспечения предпринимательской деятельности; основ гражданского, трудового и административного законодательства; основ документационного обеспечения деятельности организации</w:t>
            </w:r>
          </w:p>
          <w:p w14:paraId="55A4BF8D" w14:textId="77777777" w:rsidR="00931982" w:rsidRPr="00931982" w:rsidRDefault="00931982" w:rsidP="002F4822">
            <w:pPr>
              <w:suppressAutoHyphens/>
              <w:spacing w:line="276" w:lineRule="auto"/>
              <w:contextualSpacing/>
              <w:jc w:val="both"/>
              <w:rPr>
                <w:rFonts w:ascii="Times New Roman" w:hAnsi="Times New Roman" w:cs="Times New Roman"/>
                <w:bCs/>
                <w:sz w:val="24"/>
                <w:szCs w:val="24"/>
              </w:rPr>
            </w:pPr>
            <w:r w:rsidRPr="00931982">
              <w:rPr>
                <w:rFonts w:ascii="Times New Roman" w:hAnsi="Times New Roman" w:cs="Times New Roman"/>
                <w:bCs/>
                <w:sz w:val="24"/>
                <w:szCs w:val="24"/>
              </w:rPr>
              <w:t xml:space="preserve">демонстрация понимания структурной упорядоченности представления информации; </w:t>
            </w:r>
          </w:p>
          <w:p w14:paraId="2C556E8C" w14:textId="77777777" w:rsidR="00931982" w:rsidRPr="00931982" w:rsidRDefault="00931982" w:rsidP="002F4822">
            <w:pPr>
              <w:suppressAutoHyphens/>
              <w:spacing w:line="276" w:lineRule="auto"/>
              <w:contextualSpacing/>
              <w:jc w:val="both"/>
              <w:rPr>
                <w:rFonts w:ascii="Times New Roman" w:hAnsi="Times New Roman" w:cs="Times New Roman"/>
                <w:bCs/>
                <w:sz w:val="24"/>
                <w:szCs w:val="24"/>
              </w:rPr>
            </w:pPr>
            <w:r w:rsidRPr="00931982">
              <w:rPr>
                <w:rFonts w:ascii="Times New Roman" w:hAnsi="Times New Roman" w:cs="Times New Roman"/>
                <w:bCs/>
                <w:sz w:val="24"/>
                <w:szCs w:val="24"/>
              </w:rPr>
              <w:t xml:space="preserve">демонстрация знаний о необходимых требованиях к оформлению результатов поиска информации; </w:t>
            </w:r>
          </w:p>
          <w:p w14:paraId="647EC108" w14:textId="77777777" w:rsidR="00931982" w:rsidRPr="00931982" w:rsidRDefault="00931982" w:rsidP="002F4822">
            <w:pPr>
              <w:suppressAutoHyphens/>
              <w:spacing w:line="276" w:lineRule="auto"/>
              <w:contextualSpacing/>
              <w:jc w:val="both"/>
              <w:rPr>
                <w:rFonts w:ascii="Times New Roman" w:hAnsi="Times New Roman" w:cs="Times New Roman"/>
                <w:bCs/>
                <w:sz w:val="24"/>
                <w:szCs w:val="24"/>
              </w:rPr>
            </w:pPr>
            <w:r w:rsidRPr="00931982">
              <w:rPr>
                <w:rFonts w:ascii="Times New Roman" w:hAnsi="Times New Roman" w:cs="Times New Roman"/>
                <w:bCs/>
                <w:sz w:val="24"/>
                <w:szCs w:val="24"/>
              </w:rPr>
              <w:t>демонстрация знаний о выборе эффективных цифровых технологий для поиска информации по теме правового обеспечения предпринимательской деятельности; основ гражданского, трудового и административного законодательства; основ документационного обеспечения деятельности организации</w:t>
            </w:r>
          </w:p>
          <w:p w14:paraId="6DC03761" w14:textId="77777777" w:rsidR="00931982" w:rsidRPr="00931982" w:rsidRDefault="00931982" w:rsidP="002F4822">
            <w:pPr>
              <w:suppressAutoHyphens/>
              <w:spacing w:line="276" w:lineRule="auto"/>
              <w:contextualSpacing/>
              <w:jc w:val="both"/>
              <w:rPr>
                <w:rFonts w:ascii="Times New Roman" w:hAnsi="Times New Roman" w:cs="Times New Roman"/>
                <w:bCs/>
                <w:sz w:val="24"/>
                <w:szCs w:val="24"/>
              </w:rPr>
            </w:pPr>
            <w:r w:rsidRPr="00931982">
              <w:rPr>
                <w:rFonts w:ascii="Times New Roman" w:hAnsi="Times New Roman" w:cs="Times New Roman"/>
                <w:bCs/>
                <w:sz w:val="24"/>
                <w:szCs w:val="24"/>
              </w:rPr>
              <w:t xml:space="preserve">демонстрация знаний и понимания правового обеспечения предпринимательской деятельности; основ </w:t>
            </w:r>
            <w:r w:rsidRPr="00931982">
              <w:rPr>
                <w:rFonts w:ascii="Times New Roman" w:hAnsi="Times New Roman" w:cs="Times New Roman"/>
                <w:bCs/>
                <w:sz w:val="24"/>
                <w:szCs w:val="24"/>
              </w:rPr>
              <w:lastRenderedPageBreak/>
              <w:t>гражданского, трудового и административного законодательства; основ документационного обеспечения деятельности организации правового и документационного обеспечения.</w:t>
            </w:r>
          </w:p>
          <w:p w14:paraId="02197E86" w14:textId="77777777" w:rsidR="00931982" w:rsidRPr="00931982" w:rsidRDefault="00931982" w:rsidP="002F4822">
            <w:pPr>
              <w:suppressAutoHyphens/>
              <w:spacing w:line="276" w:lineRule="auto"/>
              <w:contextualSpacing/>
              <w:jc w:val="both"/>
              <w:rPr>
                <w:rFonts w:ascii="Times New Roman" w:hAnsi="Times New Roman" w:cs="Times New Roman"/>
                <w:bCs/>
                <w:sz w:val="24"/>
                <w:szCs w:val="24"/>
              </w:rPr>
            </w:pPr>
            <w:r w:rsidRPr="00931982">
              <w:rPr>
                <w:rFonts w:ascii="Times New Roman" w:hAnsi="Times New Roman" w:cs="Times New Roman"/>
                <w:bCs/>
                <w:sz w:val="24"/>
                <w:szCs w:val="24"/>
              </w:rPr>
              <w:t xml:space="preserve">демонстрация знания психологических основ деятельности коллектива и психологических особенностей личности; </w:t>
            </w:r>
          </w:p>
          <w:p w14:paraId="27179EF1" w14:textId="77777777" w:rsidR="00931982" w:rsidRPr="00931982" w:rsidRDefault="00931982" w:rsidP="002F4822">
            <w:pPr>
              <w:suppressAutoHyphens/>
              <w:spacing w:line="276" w:lineRule="auto"/>
              <w:contextualSpacing/>
              <w:jc w:val="both"/>
              <w:rPr>
                <w:rFonts w:ascii="Times New Roman" w:hAnsi="Times New Roman" w:cs="Times New Roman"/>
                <w:bCs/>
                <w:sz w:val="24"/>
                <w:szCs w:val="24"/>
              </w:rPr>
            </w:pPr>
            <w:r w:rsidRPr="00931982">
              <w:rPr>
                <w:rFonts w:ascii="Times New Roman" w:hAnsi="Times New Roman" w:cs="Times New Roman"/>
                <w:bCs/>
                <w:sz w:val="24"/>
                <w:szCs w:val="24"/>
              </w:rPr>
              <w:t>демонстрация понимания проектной деятельности для эффективного взаимодействия и работы в коллективе и команде в ходе организации правового и документационного обеспечения профессиональной деятельности</w:t>
            </w:r>
          </w:p>
          <w:p w14:paraId="5039493C" w14:textId="77777777" w:rsidR="00931982" w:rsidRPr="00931982" w:rsidRDefault="00931982" w:rsidP="002F4822">
            <w:pPr>
              <w:suppressAutoHyphens/>
              <w:spacing w:line="276" w:lineRule="auto"/>
              <w:contextualSpacing/>
              <w:jc w:val="both"/>
              <w:rPr>
                <w:rFonts w:ascii="Times New Roman" w:hAnsi="Times New Roman" w:cs="Times New Roman"/>
                <w:bCs/>
                <w:sz w:val="24"/>
                <w:szCs w:val="24"/>
              </w:rPr>
            </w:pPr>
            <w:r w:rsidRPr="00931982">
              <w:rPr>
                <w:rFonts w:ascii="Times New Roman" w:hAnsi="Times New Roman" w:cs="Times New Roman"/>
                <w:bCs/>
                <w:sz w:val="24"/>
                <w:szCs w:val="24"/>
              </w:rPr>
              <w:t xml:space="preserve">демонстрация знания и понимания особенностей социального и культурного контекста; </w:t>
            </w:r>
          </w:p>
          <w:p w14:paraId="40BB70CB" w14:textId="77777777" w:rsidR="00931982" w:rsidRPr="00931982" w:rsidRDefault="00931982" w:rsidP="002F4822">
            <w:pPr>
              <w:suppressAutoHyphens/>
              <w:spacing w:line="276" w:lineRule="auto"/>
              <w:contextualSpacing/>
              <w:jc w:val="both"/>
              <w:rPr>
                <w:rFonts w:ascii="Times New Roman" w:hAnsi="Times New Roman" w:cs="Times New Roman"/>
                <w:bCs/>
                <w:sz w:val="24"/>
                <w:szCs w:val="24"/>
              </w:rPr>
            </w:pPr>
            <w:r w:rsidRPr="00931982">
              <w:rPr>
                <w:rFonts w:ascii="Times New Roman" w:hAnsi="Times New Roman" w:cs="Times New Roman"/>
                <w:bCs/>
                <w:sz w:val="24"/>
                <w:szCs w:val="24"/>
              </w:rPr>
              <w:t>демонстрация знаний правил оформления документов и построения устных сообщений для осуществления устной и письменной коммуникации в области правового и документационного обеспечения профессиональной деятельности</w:t>
            </w:r>
          </w:p>
          <w:p w14:paraId="71E2E818" w14:textId="77777777" w:rsidR="00931982" w:rsidRPr="00931982" w:rsidRDefault="00931982" w:rsidP="002F4822">
            <w:pPr>
              <w:suppressAutoHyphens/>
              <w:spacing w:line="276" w:lineRule="auto"/>
              <w:contextualSpacing/>
              <w:jc w:val="both"/>
              <w:rPr>
                <w:rFonts w:ascii="Times New Roman" w:hAnsi="Times New Roman" w:cs="Times New Roman"/>
                <w:bCs/>
                <w:sz w:val="24"/>
                <w:szCs w:val="24"/>
              </w:rPr>
            </w:pPr>
            <w:r w:rsidRPr="00931982">
              <w:rPr>
                <w:rFonts w:ascii="Times New Roman" w:hAnsi="Times New Roman" w:cs="Times New Roman"/>
                <w:bCs/>
                <w:sz w:val="24"/>
                <w:szCs w:val="24"/>
              </w:rPr>
              <w:t xml:space="preserve">демонстрация знаний лексического минимума, правил чтения текстов профессиональной направленности при пользовании   профессиональной документацией по теме </w:t>
            </w:r>
            <w:r w:rsidRPr="00931982">
              <w:rPr>
                <w:rFonts w:ascii="Times New Roman" w:hAnsi="Times New Roman" w:cs="Times New Roman"/>
                <w:bCs/>
                <w:sz w:val="24"/>
                <w:szCs w:val="24"/>
              </w:rPr>
              <w:lastRenderedPageBreak/>
              <w:t>правового и документационного обеспечения профессиональной деятельности</w:t>
            </w:r>
          </w:p>
          <w:p w14:paraId="28EEE472" w14:textId="77777777" w:rsidR="00931982" w:rsidRPr="00931982" w:rsidRDefault="00931982" w:rsidP="002F4822">
            <w:pPr>
              <w:suppressAutoHyphens/>
              <w:spacing w:line="276" w:lineRule="auto"/>
              <w:contextualSpacing/>
              <w:jc w:val="both"/>
              <w:rPr>
                <w:rFonts w:ascii="Times New Roman" w:hAnsi="Times New Roman" w:cs="Times New Roman"/>
                <w:bCs/>
                <w:sz w:val="24"/>
                <w:szCs w:val="24"/>
              </w:rPr>
            </w:pPr>
            <w:r w:rsidRPr="00931982">
              <w:rPr>
                <w:rFonts w:ascii="Times New Roman" w:hAnsi="Times New Roman" w:cs="Times New Roman"/>
                <w:bCs/>
                <w:sz w:val="24"/>
                <w:szCs w:val="24"/>
              </w:rPr>
              <w:t>демонстрация знаний нормативно-правовых актов в области оценочной деятельности;</w:t>
            </w:r>
          </w:p>
          <w:p w14:paraId="6FBEA97A" w14:textId="77777777" w:rsidR="00931982" w:rsidRPr="00931982" w:rsidRDefault="00931982" w:rsidP="002F4822">
            <w:pPr>
              <w:suppressAutoHyphens/>
              <w:spacing w:line="276" w:lineRule="auto"/>
              <w:contextualSpacing/>
              <w:jc w:val="both"/>
              <w:rPr>
                <w:rFonts w:ascii="Times New Roman" w:hAnsi="Times New Roman" w:cs="Times New Roman"/>
                <w:bCs/>
                <w:sz w:val="24"/>
                <w:szCs w:val="24"/>
              </w:rPr>
            </w:pPr>
            <w:r w:rsidRPr="00931982">
              <w:rPr>
                <w:rFonts w:ascii="Times New Roman" w:hAnsi="Times New Roman" w:cs="Times New Roman"/>
                <w:bCs/>
                <w:sz w:val="24"/>
                <w:szCs w:val="24"/>
              </w:rPr>
              <w:t>демонстрация знаний стандартов, методологии и правил определения стоимостей;</w:t>
            </w:r>
          </w:p>
          <w:p w14:paraId="007892C7" w14:textId="77777777" w:rsidR="00931982" w:rsidRPr="00931982" w:rsidRDefault="00931982" w:rsidP="002F4822">
            <w:pPr>
              <w:suppressAutoHyphens/>
              <w:spacing w:line="276" w:lineRule="auto"/>
              <w:contextualSpacing/>
              <w:jc w:val="both"/>
              <w:rPr>
                <w:rFonts w:ascii="Times New Roman" w:hAnsi="Times New Roman" w:cs="Times New Roman"/>
                <w:bCs/>
                <w:sz w:val="24"/>
                <w:szCs w:val="24"/>
              </w:rPr>
            </w:pPr>
            <w:r w:rsidRPr="00931982">
              <w:rPr>
                <w:rFonts w:ascii="Times New Roman" w:hAnsi="Times New Roman" w:cs="Times New Roman"/>
                <w:bCs/>
                <w:sz w:val="24"/>
                <w:szCs w:val="24"/>
              </w:rPr>
              <w:t xml:space="preserve">демонстрация знаний регламента проведения </w:t>
            </w:r>
            <w:proofErr w:type="spellStart"/>
            <w:r w:rsidRPr="00931982">
              <w:rPr>
                <w:rFonts w:ascii="Times New Roman" w:hAnsi="Times New Roman" w:cs="Times New Roman"/>
                <w:bCs/>
                <w:sz w:val="24"/>
                <w:szCs w:val="24"/>
              </w:rPr>
              <w:t>предстраховой</w:t>
            </w:r>
            <w:proofErr w:type="spellEnd"/>
            <w:r w:rsidRPr="00931982">
              <w:rPr>
                <w:rFonts w:ascii="Times New Roman" w:hAnsi="Times New Roman" w:cs="Times New Roman"/>
                <w:bCs/>
                <w:sz w:val="24"/>
                <w:szCs w:val="24"/>
              </w:rPr>
              <w:t xml:space="preserve"> экспертизы;</w:t>
            </w:r>
          </w:p>
          <w:p w14:paraId="2CA38DAC" w14:textId="77777777" w:rsidR="00931982" w:rsidRPr="00931982" w:rsidRDefault="00931982" w:rsidP="002F4822">
            <w:pPr>
              <w:suppressAutoHyphens/>
              <w:spacing w:line="276" w:lineRule="auto"/>
              <w:contextualSpacing/>
              <w:jc w:val="both"/>
              <w:rPr>
                <w:rFonts w:ascii="Times New Roman" w:hAnsi="Times New Roman" w:cs="Times New Roman"/>
                <w:bCs/>
                <w:sz w:val="24"/>
                <w:szCs w:val="24"/>
              </w:rPr>
            </w:pPr>
            <w:r w:rsidRPr="00931982">
              <w:rPr>
                <w:rFonts w:ascii="Times New Roman" w:hAnsi="Times New Roman" w:cs="Times New Roman"/>
                <w:bCs/>
                <w:sz w:val="24"/>
                <w:szCs w:val="24"/>
              </w:rPr>
              <w:t>демонстрация знаний законодательства Российской Федерации в сфере защиты прав потребителей, персональных данных, противодействия легализации (отмыванию) доходов, полученных преступным путем</w:t>
            </w:r>
          </w:p>
          <w:p w14:paraId="197ECDDD" w14:textId="77777777" w:rsidR="00931982" w:rsidRPr="00931982" w:rsidRDefault="00931982" w:rsidP="002F4822">
            <w:pPr>
              <w:suppressAutoHyphens/>
              <w:spacing w:line="276" w:lineRule="auto"/>
              <w:contextualSpacing/>
              <w:jc w:val="both"/>
              <w:rPr>
                <w:rFonts w:ascii="Times New Roman" w:hAnsi="Times New Roman" w:cs="Times New Roman"/>
                <w:bCs/>
                <w:sz w:val="24"/>
                <w:szCs w:val="24"/>
              </w:rPr>
            </w:pPr>
            <w:r w:rsidRPr="00931982">
              <w:rPr>
                <w:rFonts w:ascii="Times New Roman" w:hAnsi="Times New Roman" w:cs="Times New Roman"/>
                <w:bCs/>
                <w:sz w:val="24"/>
                <w:szCs w:val="24"/>
              </w:rPr>
              <w:t>демонстрация знаний положений стандарта саморегулируемой организации в сфере финансового рынка в части защиты прав получателей страховых услуг</w:t>
            </w:r>
          </w:p>
          <w:p w14:paraId="30AC561D" w14:textId="77777777" w:rsidR="00931982" w:rsidRPr="00931982" w:rsidRDefault="00931982" w:rsidP="002F4822">
            <w:pPr>
              <w:suppressAutoHyphens/>
              <w:spacing w:line="276" w:lineRule="auto"/>
              <w:contextualSpacing/>
              <w:jc w:val="both"/>
              <w:rPr>
                <w:rFonts w:ascii="Times New Roman" w:hAnsi="Times New Roman" w:cs="Times New Roman"/>
                <w:bCs/>
                <w:sz w:val="24"/>
                <w:szCs w:val="24"/>
              </w:rPr>
            </w:pPr>
            <w:r w:rsidRPr="00931982">
              <w:rPr>
                <w:rFonts w:ascii="Times New Roman" w:hAnsi="Times New Roman" w:cs="Times New Roman"/>
                <w:bCs/>
                <w:sz w:val="24"/>
                <w:szCs w:val="24"/>
              </w:rPr>
              <w:t>демонстрация знаний делового общения и речевого этикета.</w:t>
            </w:r>
          </w:p>
          <w:p w14:paraId="5E7068EB" w14:textId="77777777" w:rsidR="00931982" w:rsidRPr="00931982" w:rsidRDefault="00931982" w:rsidP="002F4822">
            <w:pPr>
              <w:suppressAutoHyphens/>
              <w:spacing w:line="276" w:lineRule="auto"/>
              <w:contextualSpacing/>
              <w:jc w:val="both"/>
              <w:rPr>
                <w:rFonts w:ascii="Times New Roman" w:hAnsi="Times New Roman" w:cs="Times New Roman"/>
                <w:bCs/>
                <w:sz w:val="24"/>
                <w:szCs w:val="24"/>
              </w:rPr>
            </w:pPr>
            <w:r w:rsidRPr="00931982">
              <w:rPr>
                <w:rFonts w:ascii="Times New Roman" w:hAnsi="Times New Roman" w:cs="Times New Roman"/>
                <w:bCs/>
                <w:sz w:val="24"/>
                <w:szCs w:val="24"/>
              </w:rPr>
              <w:t>демонстрация знаний основ гражданского законодательства Российской Федерации в части прав и обязанностей сторон при наступлении события, имеющего признаки страхового случая;</w:t>
            </w:r>
          </w:p>
          <w:p w14:paraId="1975E16B" w14:textId="77777777" w:rsidR="00931982" w:rsidRPr="00931982" w:rsidRDefault="00931982" w:rsidP="002F4822">
            <w:pPr>
              <w:suppressAutoHyphens/>
              <w:spacing w:line="276" w:lineRule="auto"/>
              <w:contextualSpacing/>
              <w:jc w:val="both"/>
              <w:rPr>
                <w:rFonts w:ascii="Times New Roman" w:hAnsi="Times New Roman" w:cs="Times New Roman"/>
                <w:bCs/>
                <w:sz w:val="24"/>
                <w:szCs w:val="24"/>
              </w:rPr>
            </w:pPr>
            <w:r w:rsidRPr="00931982">
              <w:rPr>
                <w:rFonts w:ascii="Times New Roman" w:hAnsi="Times New Roman" w:cs="Times New Roman"/>
                <w:bCs/>
                <w:sz w:val="24"/>
                <w:szCs w:val="24"/>
              </w:rPr>
              <w:t xml:space="preserve">демонстрация знаний положений стандарта саморегулируемой организации в сфере </w:t>
            </w:r>
            <w:r w:rsidRPr="00931982">
              <w:rPr>
                <w:rFonts w:ascii="Times New Roman" w:hAnsi="Times New Roman" w:cs="Times New Roman"/>
                <w:bCs/>
                <w:sz w:val="24"/>
                <w:szCs w:val="24"/>
              </w:rPr>
              <w:lastRenderedPageBreak/>
              <w:t>финансового рынка в части защиты прав получателя страховых услуг при наступлении страхового случая</w:t>
            </w:r>
          </w:p>
          <w:p w14:paraId="5A55802A" w14:textId="77777777" w:rsidR="00931982" w:rsidRPr="00931982" w:rsidRDefault="00931982" w:rsidP="002F4822">
            <w:pPr>
              <w:suppressAutoHyphens/>
              <w:spacing w:line="276" w:lineRule="auto"/>
              <w:contextualSpacing/>
              <w:jc w:val="both"/>
              <w:rPr>
                <w:rFonts w:ascii="Times New Roman" w:hAnsi="Times New Roman" w:cs="Times New Roman"/>
                <w:bCs/>
                <w:sz w:val="24"/>
                <w:szCs w:val="24"/>
              </w:rPr>
            </w:pPr>
            <w:r w:rsidRPr="00931982">
              <w:rPr>
                <w:rFonts w:ascii="Times New Roman" w:hAnsi="Times New Roman" w:cs="Times New Roman"/>
                <w:bCs/>
                <w:sz w:val="24"/>
                <w:szCs w:val="24"/>
              </w:rPr>
              <w:t>демонстрация знаний законодательства Российской Федерации в области обработки, хранения, распознавания персональных данных и конфиденциальности информации;</w:t>
            </w:r>
          </w:p>
          <w:p w14:paraId="1D22B13D" w14:textId="77777777" w:rsidR="00931982" w:rsidRPr="00931982" w:rsidRDefault="00931982" w:rsidP="002F4822">
            <w:pPr>
              <w:suppressAutoHyphens/>
              <w:spacing w:line="276" w:lineRule="auto"/>
              <w:contextualSpacing/>
              <w:jc w:val="both"/>
              <w:rPr>
                <w:rFonts w:ascii="Times New Roman" w:hAnsi="Times New Roman" w:cs="Times New Roman"/>
                <w:bCs/>
                <w:sz w:val="24"/>
                <w:szCs w:val="24"/>
              </w:rPr>
            </w:pPr>
            <w:r w:rsidRPr="00931982">
              <w:rPr>
                <w:rFonts w:ascii="Times New Roman" w:hAnsi="Times New Roman" w:cs="Times New Roman"/>
                <w:bCs/>
                <w:sz w:val="24"/>
                <w:szCs w:val="24"/>
              </w:rPr>
              <w:t>демонстрация знаний основ страхового законодательства Российской Федерации в части соблюдения сроков и порядка принятия решения об осуществлении страховой выплаты;</w:t>
            </w:r>
          </w:p>
          <w:p w14:paraId="56F62CCD" w14:textId="77777777" w:rsidR="00931982" w:rsidRPr="00931982" w:rsidRDefault="00931982" w:rsidP="002F4822">
            <w:pPr>
              <w:suppressAutoHyphens/>
              <w:spacing w:line="276" w:lineRule="auto"/>
              <w:contextualSpacing/>
              <w:jc w:val="both"/>
              <w:rPr>
                <w:rFonts w:ascii="Times New Roman" w:hAnsi="Times New Roman" w:cs="Times New Roman"/>
                <w:bCs/>
                <w:sz w:val="24"/>
                <w:szCs w:val="24"/>
              </w:rPr>
            </w:pPr>
            <w:r w:rsidRPr="00931982">
              <w:rPr>
                <w:rFonts w:ascii="Times New Roman" w:hAnsi="Times New Roman" w:cs="Times New Roman"/>
                <w:bCs/>
                <w:sz w:val="24"/>
                <w:szCs w:val="24"/>
              </w:rPr>
              <w:t>демонстрация знаний стандартов саморегулируемой организации в сфере финансового рынка при исполнении договора страхования</w:t>
            </w:r>
          </w:p>
          <w:p w14:paraId="3D21A4CA" w14:textId="77777777" w:rsidR="00931982" w:rsidRPr="00931982" w:rsidRDefault="00931982" w:rsidP="002F4822">
            <w:pPr>
              <w:suppressAutoHyphens/>
              <w:spacing w:line="276" w:lineRule="auto"/>
              <w:contextualSpacing/>
              <w:jc w:val="both"/>
              <w:rPr>
                <w:rFonts w:ascii="Times New Roman" w:hAnsi="Times New Roman" w:cs="Times New Roman"/>
                <w:bCs/>
                <w:sz w:val="24"/>
                <w:szCs w:val="24"/>
              </w:rPr>
            </w:pPr>
            <w:r w:rsidRPr="00931982">
              <w:rPr>
                <w:rFonts w:ascii="Times New Roman" w:hAnsi="Times New Roman" w:cs="Times New Roman"/>
                <w:bCs/>
                <w:sz w:val="24"/>
                <w:szCs w:val="24"/>
              </w:rPr>
              <w:t>демонстрация умения своевременно и точно распознавать задачу в профессиональном и социальном контексте в области правового и документационного обеспечения профессиональной деятельности;</w:t>
            </w:r>
          </w:p>
          <w:p w14:paraId="4EBBBDF0" w14:textId="77777777" w:rsidR="00931982" w:rsidRPr="00931982" w:rsidRDefault="00931982" w:rsidP="002F4822">
            <w:pPr>
              <w:suppressAutoHyphens/>
              <w:spacing w:line="276" w:lineRule="auto"/>
              <w:contextualSpacing/>
              <w:jc w:val="both"/>
              <w:rPr>
                <w:rFonts w:ascii="Times New Roman" w:hAnsi="Times New Roman" w:cs="Times New Roman"/>
                <w:bCs/>
                <w:sz w:val="24"/>
                <w:szCs w:val="24"/>
              </w:rPr>
            </w:pPr>
            <w:r w:rsidRPr="00931982">
              <w:rPr>
                <w:rFonts w:ascii="Times New Roman" w:hAnsi="Times New Roman" w:cs="Times New Roman"/>
                <w:bCs/>
                <w:sz w:val="24"/>
                <w:szCs w:val="24"/>
              </w:rPr>
              <w:t>демонстрация обоснованного применения методов решения профессиональных задач в области правового и документационного обеспечения профессиональной деятельности</w:t>
            </w:r>
          </w:p>
          <w:p w14:paraId="137270E3" w14:textId="77777777" w:rsidR="00931982" w:rsidRPr="00931982" w:rsidRDefault="00931982" w:rsidP="002F4822">
            <w:pPr>
              <w:suppressAutoHyphens/>
              <w:spacing w:line="276" w:lineRule="auto"/>
              <w:contextualSpacing/>
              <w:jc w:val="both"/>
              <w:rPr>
                <w:rFonts w:ascii="Times New Roman" w:hAnsi="Times New Roman" w:cs="Times New Roman"/>
                <w:bCs/>
                <w:sz w:val="24"/>
                <w:szCs w:val="24"/>
              </w:rPr>
            </w:pPr>
            <w:r w:rsidRPr="00931982">
              <w:rPr>
                <w:rFonts w:ascii="Times New Roman" w:hAnsi="Times New Roman" w:cs="Times New Roman"/>
                <w:bCs/>
                <w:sz w:val="24"/>
                <w:szCs w:val="24"/>
              </w:rPr>
              <w:t xml:space="preserve">демонстрация умения определять необходимые источники информации; </w:t>
            </w:r>
            <w:r w:rsidRPr="00931982">
              <w:rPr>
                <w:rFonts w:ascii="Times New Roman" w:hAnsi="Times New Roman" w:cs="Times New Roman"/>
                <w:bCs/>
                <w:sz w:val="24"/>
                <w:szCs w:val="24"/>
              </w:rPr>
              <w:lastRenderedPageBreak/>
              <w:t>структурировать получаемую информацию;</w:t>
            </w:r>
          </w:p>
          <w:p w14:paraId="28617FFF" w14:textId="77777777" w:rsidR="00931982" w:rsidRPr="00931982" w:rsidRDefault="00931982" w:rsidP="002F4822">
            <w:pPr>
              <w:suppressAutoHyphens/>
              <w:spacing w:line="276" w:lineRule="auto"/>
              <w:contextualSpacing/>
              <w:jc w:val="both"/>
              <w:rPr>
                <w:rFonts w:ascii="Times New Roman" w:hAnsi="Times New Roman" w:cs="Times New Roman"/>
                <w:bCs/>
                <w:sz w:val="24"/>
                <w:szCs w:val="24"/>
              </w:rPr>
            </w:pPr>
            <w:r w:rsidRPr="00931982">
              <w:rPr>
                <w:rFonts w:ascii="Times New Roman" w:hAnsi="Times New Roman" w:cs="Times New Roman"/>
                <w:bCs/>
                <w:sz w:val="24"/>
                <w:szCs w:val="24"/>
              </w:rPr>
              <w:t>демонстрация поиска, анализа и интерпретации полученной информации с использованием современного программного обеспечения и цифровых средств для качественного выполнения профессиональных задач в области демонстрация умения определять необходимые источники информации; структурировать получаемую информацию;</w:t>
            </w:r>
          </w:p>
          <w:p w14:paraId="3F7810B6" w14:textId="77777777" w:rsidR="00931982" w:rsidRPr="00931982" w:rsidRDefault="00931982" w:rsidP="002F4822">
            <w:pPr>
              <w:suppressAutoHyphens/>
              <w:spacing w:line="276" w:lineRule="auto"/>
              <w:contextualSpacing/>
              <w:jc w:val="both"/>
              <w:rPr>
                <w:rFonts w:ascii="Times New Roman" w:hAnsi="Times New Roman" w:cs="Times New Roman"/>
                <w:bCs/>
                <w:sz w:val="24"/>
                <w:szCs w:val="24"/>
              </w:rPr>
            </w:pPr>
            <w:r w:rsidRPr="00931982">
              <w:rPr>
                <w:rFonts w:ascii="Times New Roman" w:hAnsi="Times New Roman" w:cs="Times New Roman"/>
                <w:bCs/>
                <w:sz w:val="24"/>
                <w:szCs w:val="24"/>
              </w:rPr>
              <w:t>демонстрация поиска, анализа и интерпретации полученной информации с использованием современного программного обеспечения и цифровых средств для качественного выполнения профессиональных задач в области финансов, денежного обращения и кредита.</w:t>
            </w:r>
          </w:p>
          <w:p w14:paraId="7C25DCFF" w14:textId="77777777" w:rsidR="00931982" w:rsidRPr="00931982" w:rsidRDefault="00931982" w:rsidP="002F4822">
            <w:pPr>
              <w:suppressAutoHyphens/>
              <w:spacing w:line="276" w:lineRule="auto"/>
              <w:contextualSpacing/>
              <w:jc w:val="both"/>
              <w:rPr>
                <w:rFonts w:ascii="Times New Roman" w:hAnsi="Times New Roman" w:cs="Times New Roman"/>
                <w:bCs/>
                <w:sz w:val="24"/>
                <w:szCs w:val="24"/>
              </w:rPr>
            </w:pPr>
            <w:r w:rsidRPr="00931982">
              <w:rPr>
                <w:rFonts w:ascii="Times New Roman" w:hAnsi="Times New Roman" w:cs="Times New Roman"/>
                <w:bCs/>
                <w:sz w:val="24"/>
                <w:szCs w:val="24"/>
              </w:rPr>
              <w:t>демонстрация интереса к актуальному развитию профессиональной отрасли; демонстрация выстраивания траектории профессионального развития и самообразования, планирования повышения квалификации в профессиональной области.</w:t>
            </w:r>
          </w:p>
          <w:p w14:paraId="539C1C65" w14:textId="77777777" w:rsidR="00931982" w:rsidRPr="00931982" w:rsidRDefault="00931982" w:rsidP="002F4822">
            <w:pPr>
              <w:suppressAutoHyphens/>
              <w:spacing w:line="276" w:lineRule="auto"/>
              <w:contextualSpacing/>
              <w:jc w:val="both"/>
              <w:rPr>
                <w:rFonts w:ascii="Times New Roman" w:hAnsi="Times New Roman" w:cs="Times New Roman"/>
                <w:bCs/>
                <w:sz w:val="24"/>
                <w:szCs w:val="24"/>
              </w:rPr>
            </w:pPr>
            <w:r w:rsidRPr="00931982">
              <w:rPr>
                <w:rFonts w:ascii="Times New Roman" w:hAnsi="Times New Roman" w:cs="Times New Roman"/>
                <w:bCs/>
                <w:sz w:val="24"/>
                <w:szCs w:val="24"/>
              </w:rPr>
              <w:t>демонстрация способности к организации самостоятельных занятий при изучении общепрофессиональной дисциплины;</w:t>
            </w:r>
          </w:p>
          <w:p w14:paraId="26FA2EFA" w14:textId="77777777" w:rsidR="00931982" w:rsidRPr="00931982" w:rsidRDefault="00931982" w:rsidP="002F4822">
            <w:pPr>
              <w:suppressAutoHyphens/>
              <w:spacing w:line="276" w:lineRule="auto"/>
              <w:contextualSpacing/>
              <w:jc w:val="both"/>
              <w:rPr>
                <w:rFonts w:ascii="Times New Roman" w:hAnsi="Times New Roman" w:cs="Times New Roman"/>
                <w:bCs/>
                <w:sz w:val="24"/>
                <w:szCs w:val="24"/>
              </w:rPr>
            </w:pPr>
            <w:r w:rsidRPr="00931982">
              <w:rPr>
                <w:rFonts w:ascii="Times New Roman" w:hAnsi="Times New Roman" w:cs="Times New Roman"/>
                <w:bCs/>
                <w:sz w:val="24"/>
                <w:szCs w:val="24"/>
              </w:rPr>
              <w:t>демонстрация умения представлять собственные проекты в предпринимательской деятельности;</w:t>
            </w:r>
          </w:p>
          <w:p w14:paraId="66E8EFF4" w14:textId="77777777" w:rsidR="00931982" w:rsidRPr="00931982" w:rsidRDefault="00931982" w:rsidP="002F4822">
            <w:pPr>
              <w:suppressAutoHyphens/>
              <w:spacing w:line="276" w:lineRule="auto"/>
              <w:contextualSpacing/>
              <w:jc w:val="both"/>
              <w:rPr>
                <w:rFonts w:ascii="Times New Roman" w:hAnsi="Times New Roman" w:cs="Times New Roman"/>
                <w:bCs/>
                <w:sz w:val="24"/>
                <w:szCs w:val="24"/>
              </w:rPr>
            </w:pPr>
            <w:r w:rsidRPr="00931982">
              <w:rPr>
                <w:rFonts w:ascii="Times New Roman" w:hAnsi="Times New Roman" w:cs="Times New Roman"/>
                <w:bCs/>
                <w:sz w:val="24"/>
                <w:szCs w:val="24"/>
              </w:rPr>
              <w:lastRenderedPageBreak/>
              <w:t>демонстрация применения знаний по финансовой грамотности в области правового и документационного обеспечения профессиональной деятельности</w:t>
            </w:r>
          </w:p>
          <w:p w14:paraId="114A5A41" w14:textId="77777777" w:rsidR="00931982" w:rsidRPr="00931982" w:rsidRDefault="00931982" w:rsidP="002F4822">
            <w:pPr>
              <w:suppressAutoHyphens/>
              <w:spacing w:line="276" w:lineRule="auto"/>
              <w:contextualSpacing/>
              <w:jc w:val="both"/>
              <w:rPr>
                <w:rFonts w:ascii="Times New Roman" w:hAnsi="Times New Roman" w:cs="Times New Roman"/>
                <w:bCs/>
                <w:sz w:val="24"/>
                <w:szCs w:val="24"/>
              </w:rPr>
            </w:pPr>
            <w:r w:rsidRPr="00931982">
              <w:rPr>
                <w:rFonts w:ascii="Times New Roman" w:hAnsi="Times New Roman" w:cs="Times New Roman"/>
                <w:bCs/>
                <w:sz w:val="24"/>
                <w:szCs w:val="24"/>
              </w:rPr>
              <w:t>демонстрация умения сотрудничать при работе в команде и в коллективе с обучающимися, преподавателями и представителями работодателей в процессе обучения основам правового и документационного обеспечения профессиональной деятельности</w:t>
            </w:r>
          </w:p>
          <w:p w14:paraId="6C7537B1" w14:textId="77777777" w:rsidR="00931982" w:rsidRPr="00931982" w:rsidRDefault="00931982" w:rsidP="002F4822">
            <w:pPr>
              <w:suppressAutoHyphens/>
              <w:spacing w:line="276" w:lineRule="auto"/>
              <w:contextualSpacing/>
              <w:jc w:val="both"/>
              <w:rPr>
                <w:rFonts w:ascii="Times New Roman" w:hAnsi="Times New Roman" w:cs="Times New Roman"/>
                <w:bCs/>
                <w:sz w:val="24"/>
                <w:szCs w:val="24"/>
              </w:rPr>
            </w:pPr>
            <w:r w:rsidRPr="00931982">
              <w:rPr>
                <w:rFonts w:ascii="Times New Roman" w:hAnsi="Times New Roman" w:cs="Times New Roman"/>
                <w:bCs/>
                <w:sz w:val="24"/>
                <w:szCs w:val="24"/>
              </w:rPr>
              <w:t>демонстрация навыков грамотно излагать свои мысли и оформлять документацию на государственном языке Российской Федерации, принимая во внимание особенности социального и культурного контекста для качественного оформления документов в области правового и документационного обеспечения</w:t>
            </w:r>
          </w:p>
          <w:p w14:paraId="67E67776" w14:textId="77777777" w:rsidR="00931982" w:rsidRPr="00931982" w:rsidRDefault="00931982" w:rsidP="002F4822">
            <w:pPr>
              <w:suppressAutoHyphens/>
              <w:spacing w:line="276" w:lineRule="auto"/>
              <w:contextualSpacing/>
              <w:jc w:val="both"/>
              <w:rPr>
                <w:rFonts w:ascii="Times New Roman" w:hAnsi="Times New Roman" w:cs="Times New Roman"/>
                <w:bCs/>
                <w:sz w:val="24"/>
                <w:szCs w:val="24"/>
              </w:rPr>
            </w:pPr>
            <w:r w:rsidRPr="00931982">
              <w:rPr>
                <w:rFonts w:ascii="Times New Roman" w:hAnsi="Times New Roman" w:cs="Times New Roman"/>
                <w:bCs/>
                <w:sz w:val="24"/>
                <w:szCs w:val="24"/>
              </w:rPr>
              <w:t>демонстрация умений вести диалог на профессиональные темы, составлять документы, относящиеся к профессиональной деятельности в области правового и документационного обеспечения профессиональной деятельности</w:t>
            </w:r>
          </w:p>
          <w:p w14:paraId="0F81D4F1" w14:textId="77777777" w:rsidR="00931982" w:rsidRPr="00931982" w:rsidRDefault="00931982" w:rsidP="002F4822">
            <w:pPr>
              <w:suppressAutoHyphens/>
              <w:spacing w:line="276" w:lineRule="auto"/>
              <w:contextualSpacing/>
              <w:jc w:val="both"/>
              <w:rPr>
                <w:rFonts w:ascii="Times New Roman" w:hAnsi="Times New Roman" w:cs="Times New Roman"/>
                <w:bCs/>
                <w:sz w:val="24"/>
                <w:szCs w:val="24"/>
              </w:rPr>
            </w:pPr>
            <w:r w:rsidRPr="00931982">
              <w:rPr>
                <w:rFonts w:ascii="Times New Roman" w:hAnsi="Times New Roman" w:cs="Times New Roman"/>
                <w:bCs/>
                <w:sz w:val="24"/>
                <w:szCs w:val="24"/>
              </w:rPr>
              <w:lastRenderedPageBreak/>
              <w:t>демонстрация умений идентифицировать объекты оценки для определения стоимостей;</w:t>
            </w:r>
          </w:p>
          <w:p w14:paraId="02D2EAAF" w14:textId="77777777" w:rsidR="00931982" w:rsidRPr="00931982" w:rsidRDefault="00931982" w:rsidP="002F4822">
            <w:pPr>
              <w:suppressAutoHyphens/>
              <w:spacing w:line="276" w:lineRule="auto"/>
              <w:contextualSpacing/>
              <w:jc w:val="both"/>
              <w:rPr>
                <w:rFonts w:ascii="Times New Roman" w:hAnsi="Times New Roman" w:cs="Times New Roman"/>
                <w:bCs/>
                <w:sz w:val="24"/>
                <w:szCs w:val="24"/>
              </w:rPr>
            </w:pPr>
            <w:r w:rsidRPr="00931982">
              <w:rPr>
                <w:rFonts w:ascii="Times New Roman" w:hAnsi="Times New Roman" w:cs="Times New Roman"/>
                <w:bCs/>
                <w:sz w:val="24"/>
                <w:szCs w:val="24"/>
              </w:rPr>
              <w:t xml:space="preserve">демонстрация умений фиксировать с использованием установленных форм отчета или заключения состояние и особенности объектов для определения стоимостей </w:t>
            </w:r>
          </w:p>
          <w:p w14:paraId="7081F9D6" w14:textId="77777777" w:rsidR="00931982" w:rsidRPr="00931982" w:rsidRDefault="00931982" w:rsidP="002F4822">
            <w:pPr>
              <w:suppressAutoHyphens/>
              <w:spacing w:line="276" w:lineRule="auto"/>
              <w:contextualSpacing/>
              <w:jc w:val="both"/>
              <w:rPr>
                <w:rFonts w:ascii="Times New Roman" w:hAnsi="Times New Roman" w:cs="Times New Roman"/>
                <w:bCs/>
                <w:sz w:val="24"/>
                <w:szCs w:val="24"/>
              </w:rPr>
            </w:pPr>
            <w:r w:rsidRPr="00931982">
              <w:rPr>
                <w:rFonts w:ascii="Times New Roman" w:hAnsi="Times New Roman" w:cs="Times New Roman"/>
                <w:bCs/>
                <w:sz w:val="24"/>
                <w:szCs w:val="24"/>
              </w:rPr>
              <w:t xml:space="preserve">демонстрация умений представления информации о страховой организации </w:t>
            </w:r>
          </w:p>
          <w:p w14:paraId="455A84C6" w14:textId="77777777" w:rsidR="00931982" w:rsidRPr="00931982" w:rsidRDefault="00931982" w:rsidP="002F4822">
            <w:pPr>
              <w:suppressAutoHyphens/>
              <w:spacing w:line="276" w:lineRule="auto"/>
              <w:contextualSpacing/>
              <w:jc w:val="both"/>
              <w:rPr>
                <w:rFonts w:ascii="Times New Roman" w:hAnsi="Times New Roman" w:cs="Times New Roman"/>
                <w:bCs/>
                <w:sz w:val="24"/>
                <w:szCs w:val="24"/>
              </w:rPr>
            </w:pPr>
            <w:r w:rsidRPr="00931982">
              <w:rPr>
                <w:rFonts w:ascii="Times New Roman" w:hAnsi="Times New Roman" w:cs="Times New Roman"/>
                <w:bCs/>
                <w:sz w:val="24"/>
                <w:szCs w:val="24"/>
              </w:rPr>
              <w:t xml:space="preserve">демонстрация умений предоставления информации о порядке взаимодействия клиента со страховой организацией при заключении договора страхования </w:t>
            </w:r>
          </w:p>
          <w:p w14:paraId="3CA47E6A" w14:textId="77777777" w:rsidR="00931982" w:rsidRPr="00931982" w:rsidRDefault="00931982" w:rsidP="002F4822">
            <w:pPr>
              <w:suppressAutoHyphens/>
              <w:spacing w:line="276" w:lineRule="auto"/>
              <w:contextualSpacing/>
              <w:jc w:val="both"/>
              <w:rPr>
                <w:rFonts w:ascii="Times New Roman" w:hAnsi="Times New Roman" w:cs="Times New Roman"/>
                <w:bCs/>
                <w:sz w:val="24"/>
                <w:szCs w:val="24"/>
              </w:rPr>
            </w:pPr>
            <w:r w:rsidRPr="00931982">
              <w:rPr>
                <w:rFonts w:ascii="Times New Roman" w:hAnsi="Times New Roman" w:cs="Times New Roman"/>
                <w:bCs/>
                <w:sz w:val="24"/>
                <w:szCs w:val="24"/>
              </w:rPr>
              <w:t>демонстрация умений проводить идентификацию страхователей, застрахованных лиц, выгодоприобретателей, обратившихся за получением страховой выплаты</w:t>
            </w:r>
          </w:p>
          <w:p w14:paraId="0D928439" w14:textId="77777777" w:rsidR="00931982" w:rsidRPr="00931982" w:rsidRDefault="00931982" w:rsidP="002F4822">
            <w:pPr>
              <w:suppressAutoHyphens/>
              <w:spacing w:line="276" w:lineRule="auto"/>
              <w:contextualSpacing/>
              <w:jc w:val="both"/>
              <w:rPr>
                <w:rFonts w:ascii="Times New Roman" w:hAnsi="Times New Roman" w:cs="Times New Roman"/>
                <w:bCs/>
                <w:sz w:val="24"/>
                <w:szCs w:val="24"/>
              </w:rPr>
            </w:pPr>
            <w:r w:rsidRPr="00931982">
              <w:rPr>
                <w:rFonts w:ascii="Times New Roman" w:hAnsi="Times New Roman" w:cs="Times New Roman"/>
                <w:bCs/>
                <w:sz w:val="24"/>
                <w:szCs w:val="24"/>
              </w:rPr>
              <w:t>демонстрация умений предоставлять необходимую информацию по вопросам урегулирования страховых случаев</w:t>
            </w:r>
          </w:p>
          <w:p w14:paraId="48E73EC5" w14:textId="77777777" w:rsidR="00931982" w:rsidRPr="00931982" w:rsidRDefault="00931982" w:rsidP="002F4822">
            <w:pPr>
              <w:suppressAutoHyphens/>
              <w:spacing w:line="276" w:lineRule="auto"/>
              <w:contextualSpacing/>
              <w:jc w:val="both"/>
              <w:rPr>
                <w:rFonts w:ascii="Times New Roman" w:hAnsi="Times New Roman" w:cs="Times New Roman"/>
                <w:bCs/>
                <w:sz w:val="24"/>
                <w:szCs w:val="24"/>
              </w:rPr>
            </w:pPr>
            <w:r w:rsidRPr="00931982">
              <w:rPr>
                <w:rFonts w:ascii="Times New Roman" w:hAnsi="Times New Roman" w:cs="Times New Roman"/>
                <w:bCs/>
                <w:sz w:val="24"/>
                <w:szCs w:val="24"/>
              </w:rPr>
              <w:t>демонстрация умений оформлять документы для осуществления страховой выплаты;</w:t>
            </w:r>
          </w:p>
          <w:p w14:paraId="6026EF45" w14:textId="6A5FF104" w:rsidR="00686320" w:rsidRPr="00931982" w:rsidRDefault="00931982" w:rsidP="002F4822">
            <w:pPr>
              <w:suppressAutoHyphens/>
              <w:spacing w:line="276" w:lineRule="auto"/>
              <w:contextualSpacing/>
              <w:jc w:val="both"/>
              <w:rPr>
                <w:rFonts w:ascii="Times New Roman" w:hAnsi="Times New Roman" w:cs="Times New Roman"/>
                <w:sz w:val="24"/>
                <w:szCs w:val="24"/>
              </w:rPr>
            </w:pPr>
            <w:r w:rsidRPr="00931982">
              <w:rPr>
                <w:rFonts w:ascii="Times New Roman" w:hAnsi="Times New Roman" w:cs="Times New Roman"/>
                <w:bCs/>
                <w:sz w:val="24"/>
                <w:szCs w:val="24"/>
              </w:rPr>
              <w:t>демонстрация умений использования автоматизированных систем для работы с документами организации</w:t>
            </w:r>
          </w:p>
        </w:tc>
        <w:tc>
          <w:tcPr>
            <w:tcW w:w="1667" w:type="pct"/>
          </w:tcPr>
          <w:p w14:paraId="4BF46204" w14:textId="77777777" w:rsidR="00931982" w:rsidRPr="001963F8" w:rsidRDefault="00931982" w:rsidP="00931982">
            <w:pPr>
              <w:rPr>
                <w:rFonts w:ascii="Times New Roman" w:hAnsi="Times New Roman" w:cs="Times New Roman"/>
                <w:bCs/>
                <w:sz w:val="24"/>
                <w:szCs w:val="24"/>
              </w:rPr>
            </w:pPr>
            <w:r w:rsidRPr="001963F8">
              <w:rPr>
                <w:rFonts w:ascii="Times New Roman" w:hAnsi="Times New Roman" w:cs="Times New Roman"/>
                <w:bCs/>
                <w:sz w:val="24"/>
                <w:szCs w:val="24"/>
              </w:rPr>
              <w:lastRenderedPageBreak/>
              <w:t>оценка выполнения контрольных работ, тестирования.</w:t>
            </w:r>
          </w:p>
          <w:p w14:paraId="79611934" w14:textId="77777777" w:rsidR="00931982" w:rsidRPr="001963F8" w:rsidRDefault="00931982" w:rsidP="00931982">
            <w:pPr>
              <w:rPr>
                <w:rFonts w:ascii="Times New Roman" w:hAnsi="Times New Roman" w:cs="Times New Roman"/>
                <w:bCs/>
                <w:sz w:val="24"/>
                <w:szCs w:val="24"/>
              </w:rPr>
            </w:pPr>
            <w:r w:rsidRPr="001963F8">
              <w:rPr>
                <w:rFonts w:ascii="Times New Roman" w:hAnsi="Times New Roman" w:cs="Times New Roman"/>
                <w:bCs/>
                <w:sz w:val="24"/>
                <w:szCs w:val="24"/>
              </w:rPr>
              <w:t>оценка результатов выполнения практической работы;</w:t>
            </w:r>
          </w:p>
          <w:p w14:paraId="1D10D35C" w14:textId="0D741438" w:rsidR="00931982" w:rsidRDefault="00931982" w:rsidP="00931982">
            <w:pPr>
              <w:rPr>
                <w:rFonts w:ascii="Times New Roman" w:hAnsi="Times New Roman" w:cs="Times New Roman"/>
                <w:bCs/>
                <w:sz w:val="24"/>
                <w:szCs w:val="24"/>
              </w:rPr>
            </w:pPr>
            <w:r w:rsidRPr="001963F8">
              <w:rPr>
                <w:rFonts w:ascii="Times New Roman" w:hAnsi="Times New Roman" w:cs="Times New Roman"/>
                <w:bCs/>
                <w:sz w:val="24"/>
                <w:szCs w:val="24"/>
              </w:rPr>
              <w:t>оценка заданий, выполненных в ходе промежуточной аттестации.</w:t>
            </w:r>
          </w:p>
          <w:p w14:paraId="39386F00" w14:textId="77777777" w:rsidR="00931982" w:rsidRPr="001963F8" w:rsidRDefault="00931982" w:rsidP="00931982">
            <w:pPr>
              <w:rPr>
                <w:rFonts w:ascii="Times New Roman" w:hAnsi="Times New Roman" w:cs="Times New Roman"/>
                <w:bCs/>
                <w:sz w:val="24"/>
                <w:szCs w:val="24"/>
              </w:rPr>
            </w:pPr>
          </w:p>
          <w:p w14:paraId="29892074" w14:textId="53D8B950" w:rsidR="00931982" w:rsidRPr="001963F8" w:rsidRDefault="00931982" w:rsidP="00931982">
            <w:pPr>
              <w:rPr>
                <w:rFonts w:ascii="Times New Roman" w:hAnsi="Times New Roman" w:cs="Times New Roman"/>
                <w:bCs/>
                <w:sz w:val="24"/>
                <w:szCs w:val="24"/>
              </w:rPr>
            </w:pPr>
            <w:r>
              <w:rPr>
                <w:rFonts w:ascii="Times New Roman" w:hAnsi="Times New Roman" w:cs="Times New Roman"/>
                <w:bCs/>
                <w:sz w:val="24"/>
                <w:szCs w:val="24"/>
              </w:rPr>
              <w:t>э</w:t>
            </w:r>
            <w:r w:rsidRPr="001963F8">
              <w:rPr>
                <w:rFonts w:ascii="Times New Roman" w:hAnsi="Times New Roman" w:cs="Times New Roman"/>
                <w:bCs/>
                <w:sz w:val="24"/>
                <w:szCs w:val="24"/>
              </w:rPr>
              <w:t>кспертное наблюдение и оценка деятельности студента в процессе освоения образовательной программы на практических занятиях, при выполнении индивидуальных домашних заданий.</w:t>
            </w:r>
          </w:p>
          <w:p w14:paraId="0CAEC62E" w14:textId="77777777" w:rsidR="00931982" w:rsidRPr="001963F8" w:rsidRDefault="00931982" w:rsidP="00931982">
            <w:pPr>
              <w:rPr>
                <w:rFonts w:ascii="Times New Roman" w:hAnsi="Times New Roman" w:cs="Times New Roman"/>
                <w:bCs/>
                <w:sz w:val="24"/>
                <w:szCs w:val="24"/>
              </w:rPr>
            </w:pPr>
          </w:p>
          <w:p w14:paraId="76E251D9" w14:textId="4499663F" w:rsidR="00686320" w:rsidRPr="00931982" w:rsidRDefault="00686320" w:rsidP="00686320">
            <w:pPr>
              <w:suppressAutoHyphens/>
              <w:spacing w:line="276" w:lineRule="auto"/>
              <w:contextualSpacing/>
              <w:rPr>
                <w:rFonts w:ascii="Times New Roman" w:hAnsi="Times New Roman" w:cs="Times New Roman"/>
                <w:sz w:val="24"/>
                <w:szCs w:val="24"/>
              </w:rPr>
            </w:pPr>
          </w:p>
        </w:tc>
      </w:tr>
    </w:tbl>
    <w:p w14:paraId="1D1E6EDF" w14:textId="1D7BFC7B" w:rsidR="00686320" w:rsidRDefault="00686320" w:rsidP="00686320">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r>
        <w:rPr>
          <w:rFonts w:ascii="Times New Roman" w:hAnsi="Times New Roman" w:cs="Times New Roman"/>
          <w:b/>
          <w:bCs/>
          <w:sz w:val="24"/>
          <w:szCs w:val="24"/>
        </w:rPr>
        <w:lastRenderedPageBreak/>
        <w:t>Приложение 2.</w:t>
      </w:r>
      <w:r w:rsidR="007233D7">
        <w:rPr>
          <w:rFonts w:ascii="Times New Roman" w:hAnsi="Times New Roman" w:cs="Times New Roman"/>
          <w:b/>
          <w:bCs/>
          <w:sz w:val="24"/>
          <w:szCs w:val="24"/>
        </w:rPr>
        <w:t>5</w:t>
      </w:r>
    </w:p>
    <w:p w14:paraId="31529BE0" w14:textId="77777777" w:rsidR="00686320" w:rsidRDefault="00686320" w:rsidP="00686320">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4932BEAC" w14:textId="77777777" w:rsidR="00686320" w:rsidRDefault="00686320" w:rsidP="00686320">
      <w:pPr>
        <w:jc w:val="right"/>
        <w:rPr>
          <w:rFonts w:ascii="Times New Roman" w:hAnsi="Times New Roman" w:cs="Times New Roman"/>
          <w:b/>
          <w:bCs/>
          <w:color w:val="0070C0"/>
          <w:sz w:val="24"/>
          <w:szCs w:val="24"/>
        </w:rPr>
      </w:pPr>
      <w:r>
        <w:rPr>
          <w:rFonts w:ascii="Times New Roman" w:hAnsi="Times New Roman"/>
          <w:b/>
          <w:bCs/>
          <w:iCs/>
          <w:sz w:val="24"/>
          <w:szCs w:val="24"/>
        </w:rPr>
        <w:t>38.02.02 Страховое дело (по отраслям)</w:t>
      </w:r>
    </w:p>
    <w:p w14:paraId="1BDD1A79" w14:textId="77777777" w:rsidR="00686320" w:rsidRDefault="00686320" w:rsidP="00686320">
      <w:pPr>
        <w:jc w:val="right"/>
        <w:rPr>
          <w:rFonts w:ascii="Times New Roman" w:hAnsi="Times New Roman" w:cs="Times New Roman"/>
          <w:b/>
          <w:bCs/>
          <w:color w:val="0070C0"/>
          <w:sz w:val="24"/>
          <w:szCs w:val="24"/>
        </w:rPr>
      </w:pPr>
    </w:p>
    <w:p w14:paraId="0C4D5719" w14:textId="77777777" w:rsidR="00686320" w:rsidRDefault="00686320" w:rsidP="00686320">
      <w:pPr>
        <w:jc w:val="right"/>
        <w:rPr>
          <w:rFonts w:ascii="Times New Roman" w:hAnsi="Times New Roman" w:cs="Times New Roman"/>
          <w:b/>
          <w:bCs/>
          <w:color w:val="0070C0"/>
          <w:sz w:val="24"/>
          <w:szCs w:val="24"/>
        </w:rPr>
      </w:pPr>
    </w:p>
    <w:p w14:paraId="0E1303F8" w14:textId="77777777" w:rsidR="00686320" w:rsidRDefault="00686320" w:rsidP="00686320">
      <w:pPr>
        <w:jc w:val="right"/>
        <w:rPr>
          <w:rFonts w:ascii="Times New Roman" w:hAnsi="Times New Roman" w:cs="Times New Roman"/>
          <w:b/>
          <w:bCs/>
          <w:color w:val="0070C0"/>
          <w:sz w:val="24"/>
          <w:szCs w:val="24"/>
        </w:rPr>
      </w:pPr>
    </w:p>
    <w:p w14:paraId="0A8C092E" w14:textId="77777777" w:rsidR="00686320" w:rsidRDefault="00686320" w:rsidP="00686320">
      <w:pPr>
        <w:jc w:val="right"/>
        <w:rPr>
          <w:rFonts w:ascii="Times New Roman" w:hAnsi="Times New Roman" w:cs="Times New Roman"/>
          <w:b/>
          <w:bCs/>
          <w:color w:val="0070C0"/>
          <w:sz w:val="24"/>
          <w:szCs w:val="24"/>
        </w:rPr>
      </w:pPr>
    </w:p>
    <w:p w14:paraId="3948D326" w14:textId="77777777" w:rsidR="00686320" w:rsidRDefault="00686320" w:rsidP="00686320">
      <w:pPr>
        <w:jc w:val="right"/>
        <w:rPr>
          <w:rFonts w:ascii="Times New Roman" w:hAnsi="Times New Roman" w:cs="Times New Roman"/>
          <w:b/>
          <w:bCs/>
          <w:color w:val="0070C0"/>
          <w:sz w:val="24"/>
          <w:szCs w:val="24"/>
        </w:rPr>
      </w:pPr>
    </w:p>
    <w:p w14:paraId="39D91D71" w14:textId="77777777" w:rsidR="00686320" w:rsidRDefault="00686320" w:rsidP="00686320">
      <w:pPr>
        <w:jc w:val="right"/>
        <w:rPr>
          <w:rFonts w:ascii="Times New Roman" w:hAnsi="Times New Roman" w:cs="Times New Roman"/>
          <w:b/>
          <w:bCs/>
          <w:color w:val="0070C0"/>
          <w:sz w:val="24"/>
          <w:szCs w:val="24"/>
        </w:rPr>
      </w:pPr>
    </w:p>
    <w:p w14:paraId="594B3A36" w14:textId="77777777" w:rsidR="00686320" w:rsidRDefault="00686320" w:rsidP="00686320">
      <w:pPr>
        <w:jc w:val="right"/>
        <w:rPr>
          <w:rFonts w:ascii="Times New Roman" w:hAnsi="Times New Roman" w:cs="Times New Roman"/>
          <w:b/>
          <w:bCs/>
          <w:color w:val="0070C0"/>
          <w:sz w:val="24"/>
          <w:szCs w:val="24"/>
        </w:rPr>
      </w:pPr>
    </w:p>
    <w:p w14:paraId="3605125E" w14:textId="77777777" w:rsidR="00686320" w:rsidRDefault="00686320" w:rsidP="00686320">
      <w:pPr>
        <w:jc w:val="right"/>
        <w:rPr>
          <w:rFonts w:ascii="Times New Roman" w:hAnsi="Times New Roman" w:cs="Times New Roman"/>
          <w:b/>
          <w:bCs/>
          <w:color w:val="0070C0"/>
          <w:sz w:val="24"/>
          <w:szCs w:val="24"/>
        </w:rPr>
      </w:pPr>
    </w:p>
    <w:p w14:paraId="7B9E7770" w14:textId="77777777" w:rsidR="00686320" w:rsidRDefault="00686320" w:rsidP="00686320">
      <w:pPr>
        <w:jc w:val="right"/>
        <w:rPr>
          <w:rFonts w:ascii="Times New Roman" w:hAnsi="Times New Roman" w:cs="Times New Roman"/>
          <w:b/>
          <w:bCs/>
          <w:color w:val="0070C0"/>
          <w:sz w:val="24"/>
          <w:szCs w:val="24"/>
        </w:rPr>
      </w:pPr>
    </w:p>
    <w:p w14:paraId="0958F4FC" w14:textId="77777777" w:rsidR="00686320" w:rsidRDefault="00686320" w:rsidP="00686320">
      <w:pPr>
        <w:jc w:val="right"/>
        <w:rPr>
          <w:rFonts w:ascii="Times New Roman" w:hAnsi="Times New Roman" w:cs="Times New Roman"/>
          <w:b/>
          <w:bCs/>
          <w:color w:val="0070C0"/>
          <w:sz w:val="24"/>
          <w:szCs w:val="24"/>
        </w:rPr>
      </w:pPr>
    </w:p>
    <w:p w14:paraId="34BB0D3D" w14:textId="77777777" w:rsidR="00686320" w:rsidRPr="00502F97" w:rsidRDefault="00686320" w:rsidP="00686320">
      <w:pPr>
        <w:jc w:val="right"/>
        <w:rPr>
          <w:rFonts w:ascii="Times New Roman" w:hAnsi="Times New Roman" w:cs="Times New Roman"/>
          <w:b/>
          <w:bCs/>
          <w:color w:val="0070C0"/>
          <w:sz w:val="24"/>
          <w:szCs w:val="24"/>
        </w:rPr>
      </w:pPr>
    </w:p>
    <w:p w14:paraId="06F79EA7" w14:textId="77777777" w:rsidR="00686320" w:rsidRPr="008F578C" w:rsidRDefault="00686320" w:rsidP="0068632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48E16B3" w14:textId="77334D4E" w:rsidR="00686320" w:rsidRPr="00931982" w:rsidRDefault="00686320" w:rsidP="00686320">
      <w:pPr>
        <w:pStyle w:val="1"/>
      </w:pPr>
      <w:bookmarkStart w:id="11" w:name="_Toc179904738"/>
      <w:r w:rsidRPr="00931982">
        <w:t>«</w:t>
      </w:r>
      <w:r w:rsidR="00931982" w:rsidRPr="00931982">
        <w:rPr>
          <w:color w:val="000000"/>
        </w:rPr>
        <w:t>ОП.05 ФИНАНСЫ, ДЕНЕЖНОЕ ОБРАЩЕНИЕ И КРЕДИТ</w:t>
      </w:r>
      <w:r w:rsidRPr="00931982">
        <w:t>»</w:t>
      </w:r>
      <w:bookmarkEnd w:id="11"/>
    </w:p>
    <w:p w14:paraId="3A09CD69" w14:textId="77777777" w:rsidR="00686320" w:rsidRDefault="00686320" w:rsidP="00686320">
      <w:pPr>
        <w:pStyle w:val="1"/>
      </w:pPr>
    </w:p>
    <w:p w14:paraId="2519FCB4" w14:textId="77777777" w:rsidR="00686320" w:rsidRDefault="00686320" w:rsidP="00686320">
      <w:pPr>
        <w:pStyle w:val="1"/>
      </w:pPr>
    </w:p>
    <w:p w14:paraId="71004AC6" w14:textId="77777777" w:rsidR="00686320" w:rsidRDefault="00686320" w:rsidP="00686320">
      <w:pPr>
        <w:pStyle w:val="1"/>
      </w:pPr>
    </w:p>
    <w:p w14:paraId="33416F6A" w14:textId="77777777" w:rsidR="00686320" w:rsidRDefault="00686320" w:rsidP="00686320">
      <w:pPr>
        <w:pStyle w:val="1"/>
      </w:pPr>
    </w:p>
    <w:p w14:paraId="705BF51F" w14:textId="77777777" w:rsidR="00686320" w:rsidRDefault="00686320" w:rsidP="00686320">
      <w:pPr>
        <w:pStyle w:val="1"/>
      </w:pPr>
    </w:p>
    <w:p w14:paraId="12D78845" w14:textId="77777777" w:rsidR="00686320" w:rsidRDefault="00686320" w:rsidP="00686320">
      <w:pPr>
        <w:pStyle w:val="1"/>
      </w:pPr>
    </w:p>
    <w:p w14:paraId="71938905" w14:textId="77777777" w:rsidR="00686320" w:rsidRDefault="00686320" w:rsidP="00686320">
      <w:pPr>
        <w:pStyle w:val="1"/>
      </w:pPr>
    </w:p>
    <w:p w14:paraId="43FC695F" w14:textId="77777777" w:rsidR="00686320" w:rsidRDefault="00686320" w:rsidP="00686320">
      <w:pPr>
        <w:pStyle w:val="1"/>
      </w:pPr>
    </w:p>
    <w:p w14:paraId="4563325C" w14:textId="77777777" w:rsidR="00686320" w:rsidRDefault="00686320" w:rsidP="00686320">
      <w:pPr>
        <w:pStyle w:val="1"/>
      </w:pPr>
    </w:p>
    <w:p w14:paraId="098FCCE4" w14:textId="77777777" w:rsidR="00686320" w:rsidRDefault="00686320" w:rsidP="00686320">
      <w:pPr>
        <w:pStyle w:val="1"/>
      </w:pPr>
    </w:p>
    <w:p w14:paraId="6CB3F5A8" w14:textId="77777777" w:rsidR="00686320" w:rsidRDefault="00686320" w:rsidP="00686320">
      <w:pPr>
        <w:pStyle w:val="1"/>
      </w:pPr>
    </w:p>
    <w:p w14:paraId="4EE41C07" w14:textId="77777777" w:rsidR="00686320" w:rsidRDefault="00686320" w:rsidP="00686320">
      <w:pPr>
        <w:pStyle w:val="1"/>
      </w:pPr>
    </w:p>
    <w:p w14:paraId="201404E6" w14:textId="77777777" w:rsidR="00686320" w:rsidRDefault="00686320" w:rsidP="00686320">
      <w:pPr>
        <w:pStyle w:val="1"/>
      </w:pPr>
    </w:p>
    <w:p w14:paraId="3B0CA28D" w14:textId="77777777" w:rsidR="00686320" w:rsidRDefault="00686320" w:rsidP="00686320">
      <w:pPr>
        <w:pStyle w:val="1"/>
      </w:pPr>
    </w:p>
    <w:p w14:paraId="6EC4E17F" w14:textId="77777777" w:rsidR="00686320" w:rsidRPr="00A0276D" w:rsidRDefault="00686320" w:rsidP="00686320">
      <w:pPr>
        <w:pStyle w:val="1d"/>
        <w:jc w:val="center"/>
        <w:rPr>
          <w:b/>
          <w:bCs/>
          <w:lang w:val="ru-RU"/>
        </w:rPr>
      </w:pPr>
    </w:p>
    <w:p w14:paraId="120BC305" w14:textId="77777777" w:rsidR="00686320" w:rsidRDefault="00686320" w:rsidP="00686320">
      <w:pPr>
        <w:rPr>
          <w:rFonts w:ascii="Times New Roman Полужирный" w:eastAsia="Segoe UI" w:hAnsi="Times New Roman Полужирный" w:cs="Times New Roman"/>
          <w:b/>
          <w:bCs/>
          <w:caps/>
          <w:kern w:val="32"/>
          <w:sz w:val="24"/>
          <w:szCs w:val="24"/>
          <w:lang w:val="x-none" w:eastAsia="x-none"/>
        </w:rPr>
      </w:pPr>
      <w:r>
        <w:br w:type="page"/>
      </w:r>
    </w:p>
    <w:p w14:paraId="68455049" w14:textId="77777777" w:rsidR="00686320" w:rsidRPr="00DF068E" w:rsidRDefault="00686320" w:rsidP="00686320">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5056F346" w14:textId="77777777" w:rsidR="008717CE" w:rsidRPr="000143A1" w:rsidRDefault="00686320" w:rsidP="008717CE">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r w:rsidR="008717CE" w:rsidRPr="000143A1">
        <w:rPr>
          <w:b w:val="0"/>
          <w:bCs w:val="0"/>
        </w:rPr>
        <w:fldChar w:fldCharType="begin"/>
      </w:r>
      <w:r w:rsidR="008717CE" w:rsidRPr="000143A1">
        <w:rPr>
          <w:b w:val="0"/>
          <w:bCs w:val="0"/>
        </w:rPr>
        <w:instrText xml:space="preserve"> TOC \h \z \t "Раздел 1;1;Раздел 1.1;2" </w:instrText>
      </w:r>
      <w:r w:rsidR="008717CE" w:rsidRPr="000143A1">
        <w:rPr>
          <w:b w:val="0"/>
          <w:bCs w:val="0"/>
        </w:rPr>
        <w:fldChar w:fldCharType="separate"/>
      </w:r>
      <w:hyperlink w:anchor="_Toc156294875" w:history="1"/>
    </w:p>
    <w:p w14:paraId="32BFA457" w14:textId="77777777" w:rsidR="008717CE" w:rsidRPr="000143A1" w:rsidRDefault="00834CB9" w:rsidP="008717CE">
      <w:pPr>
        <w:pStyle w:val="14"/>
        <w:rPr>
          <w:rFonts w:asciiTheme="minorHAnsi" w:eastAsiaTheme="minorEastAsia" w:hAnsiTheme="minorHAnsi" w:cstheme="minorBidi"/>
          <w:b w:val="0"/>
          <w:bCs w:val="0"/>
          <w:lang w:eastAsia="ru-RU"/>
        </w:rPr>
      </w:pPr>
      <w:hyperlink w:anchor="_Toc156294876" w:history="1">
        <w:r w:rsidR="008717CE" w:rsidRPr="000143A1">
          <w:rPr>
            <w:rStyle w:val="af0"/>
            <w:b w:val="0"/>
            <w:bCs w:val="0"/>
          </w:rPr>
          <w:t>1. ОБЩАЯ ХАРАКТЕРИСТИКА</w:t>
        </w:r>
        <w:r w:rsidR="008717CE" w:rsidRPr="000143A1">
          <w:rPr>
            <w:b w:val="0"/>
            <w:bCs w:val="0"/>
            <w:webHidden/>
          </w:rPr>
          <w:tab/>
        </w:r>
      </w:hyperlink>
    </w:p>
    <w:p w14:paraId="7D106442" w14:textId="77777777" w:rsidR="008717CE" w:rsidRPr="000143A1" w:rsidRDefault="00834CB9" w:rsidP="008717CE">
      <w:pPr>
        <w:pStyle w:val="22"/>
        <w:rPr>
          <w:rFonts w:asciiTheme="minorHAnsi" w:eastAsiaTheme="minorEastAsia" w:hAnsiTheme="minorHAnsi" w:cstheme="minorBidi"/>
          <w:i w:val="0"/>
          <w:iCs w:val="0"/>
          <w:sz w:val="22"/>
          <w:szCs w:val="22"/>
        </w:rPr>
      </w:pPr>
      <w:hyperlink w:anchor="_Toc156294877" w:history="1">
        <w:r w:rsidR="008717CE" w:rsidRPr="000143A1">
          <w:rPr>
            <w:rStyle w:val="af0"/>
            <w:i w:val="0"/>
            <w:iCs w:val="0"/>
          </w:rPr>
          <w:t>1.1. Цель и место дисциплины в структуре образовательной программы</w:t>
        </w:r>
        <w:r w:rsidR="008717CE" w:rsidRPr="000143A1">
          <w:rPr>
            <w:i w:val="0"/>
            <w:iCs w:val="0"/>
            <w:webHidden/>
          </w:rPr>
          <w:tab/>
        </w:r>
      </w:hyperlink>
    </w:p>
    <w:p w14:paraId="78E34331" w14:textId="77777777" w:rsidR="008717CE" w:rsidRPr="000143A1" w:rsidRDefault="00834CB9" w:rsidP="008717CE">
      <w:pPr>
        <w:pStyle w:val="22"/>
        <w:rPr>
          <w:rFonts w:asciiTheme="minorHAnsi" w:eastAsiaTheme="minorEastAsia" w:hAnsiTheme="minorHAnsi" w:cstheme="minorBidi"/>
          <w:i w:val="0"/>
          <w:iCs w:val="0"/>
          <w:sz w:val="22"/>
          <w:szCs w:val="22"/>
        </w:rPr>
      </w:pPr>
      <w:hyperlink w:anchor="_Toc156294878" w:history="1">
        <w:r w:rsidR="008717CE" w:rsidRPr="000143A1">
          <w:rPr>
            <w:rStyle w:val="af0"/>
            <w:i w:val="0"/>
            <w:iCs w:val="0"/>
          </w:rPr>
          <w:t>1.2. Планируемые результаты освоения дисциплины</w:t>
        </w:r>
        <w:r w:rsidR="008717CE" w:rsidRPr="000143A1">
          <w:rPr>
            <w:i w:val="0"/>
            <w:iCs w:val="0"/>
            <w:webHidden/>
          </w:rPr>
          <w:tab/>
        </w:r>
      </w:hyperlink>
    </w:p>
    <w:p w14:paraId="41959B86" w14:textId="77777777" w:rsidR="008717CE" w:rsidRPr="000143A1" w:rsidRDefault="00834CB9" w:rsidP="008717CE">
      <w:pPr>
        <w:pStyle w:val="14"/>
        <w:rPr>
          <w:rFonts w:asciiTheme="minorHAnsi" w:eastAsiaTheme="minorEastAsia" w:hAnsiTheme="minorHAnsi" w:cstheme="minorBidi"/>
          <w:b w:val="0"/>
          <w:bCs w:val="0"/>
          <w:lang w:eastAsia="ru-RU"/>
        </w:rPr>
      </w:pPr>
      <w:hyperlink w:anchor="_Toc156294879" w:history="1">
        <w:r w:rsidR="008717CE" w:rsidRPr="000143A1">
          <w:rPr>
            <w:rStyle w:val="af0"/>
            <w:b w:val="0"/>
            <w:bCs w:val="0"/>
          </w:rPr>
          <w:t>2. СТРУКТУРА И СОДЕРЖАНИЕ ДИСЦИПЛИНЫ</w:t>
        </w:r>
        <w:r w:rsidR="008717CE" w:rsidRPr="000143A1">
          <w:rPr>
            <w:b w:val="0"/>
            <w:bCs w:val="0"/>
            <w:webHidden/>
          </w:rPr>
          <w:tab/>
        </w:r>
      </w:hyperlink>
    </w:p>
    <w:p w14:paraId="237C2CBD" w14:textId="77777777" w:rsidR="008717CE" w:rsidRPr="000143A1" w:rsidRDefault="00834CB9" w:rsidP="008717CE">
      <w:pPr>
        <w:pStyle w:val="22"/>
        <w:rPr>
          <w:rFonts w:asciiTheme="minorHAnsi" w:eastAsiaTheme="minorEastAsia" w:hAnsiTheme="minorHAnsi" w:cstheme="minorBidi"/>
          <w:i w:val="0"/>
          <w:iCs w:val="0"/>
          <w:sz w:val="22"/>
          <w:szCs w:val="22"/>
        </w:rPr>
      </w:pPr>
      <w:hyperlink w:anchor="_Toc156294880" w:history="1">
        <w:r w:rsidR="008717CE" w:rsidRPr="000143A1">
          <w:rPr>
            <w:rStyle w:val="af0"/>
            <w:i w:val="0"/>
            <w:iCs w:val="0"/>
          </w:rPr>
          <w:t>2.1. Трудоемкость освоения дисциплины</w:t>
        </w:r>
        <w:r w:rsidR="008717CE" w:rsidRPr="000143A1">
          <w:rPr>
            <w:i w:val="0"/>
            <w:iCs w:val="0"/>
            <w:webHidden/>
          </w:rPr>
          <w:tab/>
        </w:r>
      </w:hyperlink>
    </w:p>
    <w:p w14:paraId="6DCD05F4" w14:textId="77777777" w:rsidR="008717CE" w:rsidRPr="000143A1" w:rsidRDefault="00834CB9" w:rsidP="008717CE">
      <w:pPr>
        <w:pStyle w:val="22"/>
        <w:rPr>
          <w:rFonts w:asciiTheme="minorHAnsi" w:eastAsiaTheme="minorEastAsia" w:hAnsiTheme="minorHAnsi" w:cstheme="minorBidi"/>
          <w:i w:val="0"/>
          <w:iCs w:val="0"/>
          <w:sz w:val="22"/>
          <w:szCs w:val="22"/>
        </w:rPr>
      </w:pPr>
      <w:hyperlink w:anchor="_Toc156294881" w:history="1">
        <w:r w:rsidR="008717CE" w:rsidRPr="000143A1">
          <w:rPr>
            <w:rStyle w:val="af0"/>
            <w:i w:val="0"/>
            <w:iCs w:val="0"/>
          </w:rPr>
          <w:t>2.2. Примерное содержание дисциплины</w:t>
        </w:r>
        <w:r w:rsidR="008717CE" w:rsidRPr="000143A1">
          <w:rPr>
            <w:i w:val="0"/>
            <w:iCs w:val="0"/>
            <w:webHidden/>
          </w:rPr>
          <w:tab/>
        </w:r>
      </w:hyperlink>
    </w:p>
    <w:p w14:paraId="6D6A63CA" w14:textId="77777777" w:rsidR="008717CE" w:rsidRPr="000143A1" w:rsidRDefault="00834CB9" w:rsidP="008717CE">
      <w:pPr>
        <w:pStyle w:val="22"/>
        <w:rPr>
          <w:rFonts w:asciiTheme="minorHAnsi" w:eastAsiaTheme="minorEastAsia" w:hAnsiTheme="minorHAnsi" w:cstheme="minorBidi"/>
          <w:i w:val="0"/>
          <w:iCs w:val="0"/>
          <w:sz w:val="22"/>
          <w:szCs w:val="22"/>
        </w:rPr>
      </w:pPr>
      <w:hyperlink w:anchor="_Toc156294883" w:history="1">
        <w:r w:rsidR="008717CE" w:rsidRPr="000143A1">
          <w:rPr>
            <w:rStyle w:val="af0"/>
            <w:i w:val="0"/>
            <w:iCs w:val="0"/>
          </w:rPr>
          <w:t>2.3. Курсовой проект (работа)</w:t>
        </w:r>
        <w:r w:rsidR="008717CE" w:rsidRPr="000143A1">
          <w:rPr>
            <w:i w:val="0"/>
            <w:iCs w:val="0"/>
            <w:webHidden/>
          </w:rPr>
          <w:tab/>
        </w:r>
      </w:hyperlink>
    </w:p>
    <w:p w14:paraId="258329DB" w14:textId="77777777" w:rsidR="008717CE" w:rsidRPr="000143A1" w:rsidRDefault="00834CB9" w:rsidP="008717CE">
      <w:pPr>
        <w:pStyle w:val="14"/>
        <w:rPr>
          <w:rFonts w:asciiTheme="minorHAnsi" w:eastAsiaTheme="minorEastAsia" w:hAnsiTheme="minorHAnsi" w:cstheme="minorBidi"/>
          <w:b w:val="0"/>
          <w:bCs w:val="0"/>
          <w:lang w:eastAsia="ru-RU"/>
        </w:rPr>
      </w:pPr>
      <w:hyperlink w:anchor="_Toc156294884" w:history="1">
        <w:r w:rsidR="008717CE" w:rsidRPr="000143A1">
          <w:rPr>
            <w:rStyle w:val="af0"/>
            <w:b w:val="0"/>
            <w:bCs w:val="0"/>
          </w:rPr>
          <w:t>3. УСЛОВИЯ РЕАЛИЗАЦИИ ДИСЦИПЛИНЫ</w:t>
        </w:r>
        <w:r w:rsidR="008717CE" w:rsidRPr="000143A1">
          <w:rPr>
            <w:b w:val="0"/>
            <w:bCs w:val="0"/>
            <w:webHidden/>
          </w:rPr>
          <w:tab/>
        </w:r>
      </w:hyperlink>
    </w:p>
    <w:p w14:paraId="33E97892" w14:textId="77777777" w:rsidR="008717CE" w:rsidRPr="000143A1" w:rsidRDefault="00834CB9" w:rsidP="008717CE">
      <w:pPr>
        <w:pStyle w:val="22"/>
        <w:rPr>
          <w:rFonts w:asciiTheme="minorHAnsi" w:eastAsiaTheme="minorEastAsia" w:hAnsiTheme="minorHAnsi" w:cstheme="minorBidi"/>
          <w:i w:val="0"/>
          <w:iCs w:val="0"/>
          <w:sz w:val="22"/>
          <w:szCs w:val="22"/>
        </w:rPr>
      </w:pPr>
      <w:hyperlink w:anchor="_Toc156294885" w:history="1">
        <w:r w:rsidR="008717CE" w:rsidRPr="000143A1">
          <w:rPr>
            <w:rStyle w:val="af0"/>
            <w:i w:val="0"/>
            <w:iCs w:val="0"/>
          </w:rPr>
          <w:t>3.1. Материально-техническое обеспечение</w:t>
        </w:r>
        <w:r w:rsidR="008717CE" w:rsidRPr="000143A1">
          <w:rPr>
            <w:i w:val="0"/>
            <w:iCs w:val="0"/>
            <w:webHidden/>
          </w:rPr>
          <w:tab/>
        </w:r>
      </w:hyperlink>
    </w:p>
    <w:p w14:paraId="1EC353DB" w14:textId="77777777" w:rsidR="008717CE" w:rsidRPr="000143A1" w:rsidRDefault="00834CB9" w:rsidP="008717CE">
      <w:pPr>
        <w:pStyle w:val="22"/>
        <w:rPr>
          <w:rFonts w:asciiTheme="minorHAnsi" w:eastAsiaTheme="minorEastAsia" w:hAnsiTheme="minorHAnsi" w:cstheme="minorBidi"/>
          <w:i w:val="0"/>
          <w:iCs w:val="0"/>
          <w:sz w:val="22"/>
          <w:szCs w:val="22"/>
        </w:rPr>
      </w:pPr>
      <w:hyperlink w:anchor="_Toc156294886" w:history="1">
        <w:r w:rsidR="008717CE" w:rsidRPr="000143A1">
          <w:rPr>
            <w:rStyle w:val="af0"/>
            <w:i w:val="0"/>
            <w:iCs w:val="0"/>
          </w:rPr>
          <w:t>3.2. Учебно-методическое обеспечение</w:t>
        </w:r>
        <w:r w:rsidR="008717CE" w:rsidRPr="000143A1">
          <w:rPr>
            <w:i w:val="0"/>
            <w:iCs w:val="0"/>
            <w:webHidden/>
          </w:rPr>
          <w:tab/>
        </w:r>
      </w:hyperlink>
    </w:p>
    <w:p w14:paraId="4674B1BB" w14:textId="77777777" w:rsidR="008717CE" w:rsidRPr="000143A1" w:rsidRDefault="00834CB9" w:rsidP="008717CE">
      <w:pPr>
        <w:pStyle w:val="14"/>
        <w:rPr>
          <w:rFonts w:asciiTheme="minorHAnsi" w:eastAsiaTheme="minorEastAsia" w:hAnsiTheme="minorHAnsi" w:cstheme="minorBidi"/>
          <w:b w:val="0"/>
          <w:bCs w:val="0"/>
          <w:lang w:eastAsia="ru-RU"/>
        </w:rPr>
      </w:pPr>
      <w:hyperlink w:anchor="_Toc156294887" w:history="1">
        <w:r w:rsidR="008717CE" w:rsidRPr="000143A1">
          <w:rPr>
            <w:rStyle w:val="af0"/>
            <w:b w:val="0"/>
            <w:bCs w:val="0"/>
          </w:rPr>
          <w:t>4. КОНТРОЛЬ И ОЦЕНКА РЕЗУЛЬТАТОВ ОСВОЕНИЯ ДИСЦИПЛИНЫ</w:t>
        </w:r>
        <w:r w:rsidR="008717CE" w:rsidRPr="000143A1">
          <w:rPr>
            <w:b w:val="0"/>
            <w:bCs w:val="0"/>
            <w:webHidden/>
          </w:rPr>
          <w:tab/>
        </w:r>
      </w:hyperlink>
    </w:p>
    <w:p w14:paraId="0097F783" w14:textId="05D31D1E" w:rsidR="00686320" w:rsidRPr="000143A1" w:rsidRDefault="008717CE" w:rsidP="008717CE">
      <w:pPr>
        <w:pStyle w:val="14"/>
        <w:rPr>
          <w:rFonts w:asciiTheme="minorHAnsi" w:eastAsiaTheme="minorEastAsia" w:hAnsiTheme="minorHAnsi" w:cstheme="minorBidi"/>
          <w:b w:val="0"/>
          <w:bCs w:val="0"/>
          <w:lang w:eastAsia="ru-RU"/>
        </w:rPr>
      </w:pPr>
      <w:r w:rsidRPr="000143A1">
        <w:rPr>
          <w:b w:val="0"/>
          <w:bCs w:val="0"/>
        </w:rPr>
        <w:fldChar w:fldCharType="end"/>
      </w:r>
    </w:p>
    <w:p w14:paraId="60FF160F" w14:textId="77777777" w:rsidR="00686320" w:rsidRPr="00DF068E" w:rsidRDefault="00686320" w:rsidP="00686320">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4FE2381" w14:textId="77777777" w:rsidR="00686320" w:rsidRPr="00DF068E" w:rsidRDefault="00686320" w:rsidP="00686320">
      <w:pPr>
        <w:pStyle w:val="1f"/>
        <w:jc w:val="left"/>
        <w:rPr>
          <w:rFonts w:ascii="Times New Roman" w:hAnsi="Times New Roman"/>
          <w:lang w:val="ru-RU"/>
        </w:rPr>
        <w:sectPr w:rsidR="00686320" w:rsidRPr="00DF068E" w:rsidSect="00932CBE">
          <w:headerReference w:type="even" r:id="rId33"/>
          <w:headerReference w:type="default" r:id="rId34"/>
          <w:pgSz w:w="11906" w:h="16838"/>
          <w:pgMar w:top="1134" w:right="851" w:bottom="1134" w:left="1701" w:header="709" w:footer="709" w:gutter="0"/>
          <w:cols w:space="708"/>
          <w:docGrid w:linePitch="360"/>
        </w:sectPr>
      </w:pPr>
    </w:p>
    <w:p w14:paraId="14A4D9F1" w14:textId="14433CE1" w:rsidR="00686320" w:rsidRPr="00686320" w:rsidRDefault="00686320" w:rsidP="001E7A85">
      <w:pPr>
        <w:pStyle w:val="1f"/>
        <w:numPr>
          <w:ilvl w:val="3"/>
          <w:numId w:val="21"/>
        </w:numPr>
        <w:ind w:left="851" w:hanging="457"/>
      </w:pPr>
      <w:r w:rsidRPr="00686320">
        <w:lastRenderedPageBreak/>
        <w:t>Общая характеристика</w:t>
      </w:r>
      <w:r w:rsidRPr="00686320">
        <w:rPr>
          <w:rFonts w:asciiTheme="minorHAnsi" w:hAnsiTheme="minorHAnsi"/>
          <w:lang w:val="ru-RU"/>
        </w:rPr>
        <w:t xml:space="preserve"> </w:t>
      </w:r>
      <w:r w:rsidRPr="00686320">
        <w:t>ПРИМЕРНОЙ РАБОЧЕЙ ПРОГРАММЫ УЧЕБНОЙ ДИСЦИПЛИНЫ</w:t>
      </w:r>
    </w:p>
    <w:p w14:paraId="1349B05F" w14:textId="77619763" w:rsidR="00686320" w:rsidRPr="00947D1C" w:rsidRDefault="00686320" w:rsidP="00686320">
      <w:pPr>
        <w:pStyle w:val="1d"/>
        <w:jc w:val="center"/>
        <w:rPr>
          <w:rFonts w:eastAsia="Segoe UI"/>
          <w:b/>
          <w:lang w:val="ru-RU"/>
        </w:rPr>
      </w:pPr>
      <w:r w:rsidRPr="00947D1C">
        <w:rPr>
          <w:rFonts w:eastAsia="Segoe UI"/>
          <w:b/>
          <w:lang w:val="ru-RU"/>
        </w:rPr>
        <w:t>«</w:t>
      </w:r>
      <w:r w:rsidR="00947D1C" w:rsidRPr="00947D1C">
        <w:rPr>
          <w:b/>
          <w:color w:val="000000"/>
          <w:lang w:val="ru-RU"/>
        </w:rPr>
        <w:t>ОП.05 Финансы, денежное обращение и кредит</w:t>
      </w:r>
      <w:r w:rsidRPr="00947D1C">
        <w:rPr>
          <w:rFonts w:eastAsia="Segoe UI"/>
          <w:b/>
          <w:lang w:val="ru-RU"/>
        </w:rPr>
        <w:t>»</w:t>
      </w:r>
    </w:p>
    <w:p w14:paraId="0CFFDA5F" w14:textId="22691BD7" w:rsidR="00686320" w:rsidRPr="00686320" w:rsidRDefault="00686320" w:rsidP="00686320">
      <w:pPr>
        <w:pStyle w:val="1d"/>
        <w:jc w:val="center"/>
        <w:rPr>
          <w:rFonts w:eastAsia="Segoe UI"/>
          <w:vertAlign w:val="superscript"/>
          <w:lang w:val="ru-RU"/>
        </w:rPr>
      </w:pPr>
    </w:p>
    <w:p w14:paraId="4E692848" w14:textId="77777777" w:rsidR="00686320" w:rsidRPr="00686320" w:rsidRDefault="00686320" w:rsidP="00686320">
      <w:pPr>
        <w:pStyle w:val="1d"/>
        <w:rPr>
          <w:lang w:val="ru-RU"/>
        </w:rPr>
      </w:pPr>
    </w:p>
    <w:p w14:paraId="333B2DB8" w14:textId="77777777" w:rsidR="00686320" w:rsidRPr="00EA6E1D" w:rsidRDefault="00686320" w:rsidP="00686320">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E169CBC" w14:textId="77777777" w:rsidR="003A3553" w:rsidRDefault="00686320" w:rsidP="00686320">
      <w:pPr>
        <w:suppressAutoHyphens/>
        <w:spacing w:line="276" w:lineRule="auto"/>
        <w:ind w:firstLine="709"/>
        <w:jc w:val="both"/>
        <w:rPr>
          <w:rFonts w:ascii="Times New Roman" w:eastAsia="Times New Roman" w:hAnsi="Times New Roman" w:cs="Times New Roman"/>
          <w:iCs/>
          <w:sz w:val="24"/>
          <w:szCs w:val="24"/>
          <w:lang w:eastAsia="ru-RU"/>
        </w:rPr>
      </w:pPr>
      <w:r w:rsidRPr="00947D1C">
        <w:rPr>
          <w:rFonts w:ascii="Times New Roman" w:eastAsia="Times New Roman" w:hAnsi="Times New Roman" w:cs="Times New Roman"/>
          <w:sz w:val="24"/>
          <w:szCs w:val="24"/>
          <w:lang w:eastAsia="ru-RU"/>
        </w:rPr>
        <w:t xml:space="preserve">Цель дисциплины </w:t>
      </w:r>
      <w:r w:rsidRPr="00947D1C">
        <w:rPr>
          <w:rFonts w:ascii="Times New Roman" w:hAnsi="Times New Roman" w:cs="Times New Roman"/>
        </w:rPr>
        <w:t>«</w:t>
      </w:r>
      <w:r w:rsidR="00947D1C" w:rsidRPr="00947D1C">
        <w:rPr>
          <w:rFonts w:ascii="Times New Roman" w:hAnsi="Times New Roman" w:cs="Times New Roman"/>
          <w:color w:val="000000"/>
        </w:rPr>
        <w:t>Финансы, денежное обращение и кредит</w:t>
      </w:r>
      <w:r w:rsidRPr="00947D1C">
        <w:rPr>
          <w:rFonts w:ascii="Times New Roman" w:hAnsi="Times New Roman" w:cs="Times New Roman"/>
        </w:rPr>
        <w:t>»</w:t>
      </w:r>
      <w:r w:rsidRPr="00947D1C">
        <w:rPr>
          <w:rFonts w:ascii="Times New Roman" w:eastAsia="Times New Roman" w:hAnsi="Times New Roman" w:cs="Times New Roman"/>
          <w:sz w:val="24"/>
          <w:szCs w:val="24"/>
          <w:lang w:eastAsia="ru-RU"/>
        </w:rPr>
        <w:t xml:space="preserve">: </w:t>
      </w:r>
      <w:r w:rsidR="003A3553" w:rsidRPr="003A3553">
        <w:rPr>
          <w:rFonts w:ascii="Times New Roman" w:eastAsia="Times New Roman" w:hAnsi="Times New Roman" w:cs="Times New Roman"/>
          <w:iCs/>
          <w:sz w:val="24"/>
          <w:szCs w:val="24"/>
          <w:lang w:eastAsia="ru-RU"/>
        </w:rPr>
        <w:t>формирование у студентов базовых знаний теоретических основ и практических навыков в области финансовых, денежных и кредитных отношений.</w:t>
      </w:r>
    </w:p>
    <w:p w14:paraId="13BC8440" w14:textId="15A4607F" w:rsidR="00686320" w:rsidRDefault="00686320" w:rsidP="00686320">
      <w:pPr>
        <w:suppressAutoHyphens/>
        <w:spacing w:line="276" w:lineRule="auto"/>
        <w:ind w:firstLine="709"/>
        <w:jc w:val="both"/>
        <w:rPr>
          <w:rFonts w:ascii="Times New Roman" w:hAnsi="Times New Roman" w:cs="Times New Roman"/>
          <w:sz w:val="24"/>
          <w:szCs w:val="24"/>
        </w:rPr>
      </w:pPr>
      <w:r w:rsidRPr="00947D1C">
        <w:rPr>
          <w:rFonts w:ascii="Times New Roman" w:hAnsi="Times New Roman" w:cs="Times New Roman"/>
          <w:sz w:val="24"/>
          <w:szCs w:val="24"/>
        </w:rPr>
        <w:t>Дисциплина «</w:t>
      </w:r>
      <w:r w:rsidR="00947D1C" w:rsidRPr="00947D1C">
        <w:rPr>
          <w:rFonts w:ascii="Times New Roman" w:hAnsi="Times New Roman" w:cs="Times New Roman"/>
          <w:color w:val="000000"/>
        </w:rPr>
        <w:t>Финансы, денежное обращение и кредит</w:t>
      </w:r>
      <w:r w:rsidRPr="00947D1C">
        <w:rPr>
          <w:rFonts w:ascii="Times New Roman" w:hAnsi="Times New Roman" w:cs="Times New Roman"/>
          <w:sz w:val="24"/>
          <w:szCs w:val="24"/>
        </w:rPr>
        <w:t xml:space="preserve">» </w:t>
      </w:r>
      <w:r w:rsidR="00830511" w:rsidRPr="00947D1C">
        <w:rPr>
          <w:rFonts w:ascii="Times New Roman" w:hAnsi="Times New Roman" w:cs="Times New Roman"/>
          <w:sz w:val="24"/>
          <w:szCs w:val="24"/>
        </w:rPr>
        <w:t>включена в обязательную часть общепрофессионального цикла образовательной программы</w:t>
      </w:r>
      <w:r w:rsidR="00830511" w:rsidRPr="00830511">
        <w:rPr>
          <w:rFonts w:ascii="Times New Roman" w:hAnsi="Times New Roman" w:cs="Times New Roman"/>
          <w:sz w:val="24"/>
          <w:szCs w:val="24"/>
        </w:rPr>
        <w:t>.</w:t>
      </w:r>
    </w:p>
    <w:p w14:paraId="422A3AD4" w14:textId="77777777" w:rsidR="00686320" w:rsidRPr="00EA6E1D" w:rsidRDefault="00686320" w:rsidP="0068632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91FBDF7" w14:textId="77777777" w:rsidR="00686320" w:rsidRDefault="00686320" w:rsidP="0068632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1C79C9A" w14:textId="1EA652C7" w:rsidR="00686320" w:rsidRDefault="00686320" w:rsidP="0068632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2977"/>
        <w:gridCol w:w="3260"/>
        <w:gridCol w:w="2127"/>
      </w:tblGrid>
      <w:tr w:rsidR="00686320" w:rsidRPr="00947D1C" w14:paraId="741F120D" w14:textId="77777777" w:rsidTr="00B27944">
        <w:tc>
          <w:tcPr>
            <w:tcW w:w="1129" w:type="dxa"/>
            <w:tcBorders>
              <w:top w:val="single" w:sz="4" w:space="0" w:color="auto"/>
              <w:left w:val="single" w:sz="4" w:space="0" w:color="auto"/>
              <w:right w:val="single" w:sz="4" w:space="0" w:color="auto"/>
            </w:tcBorders>
            <w:shd w:val="clear" w:color="auto" w:fill="auto"/>
          </w:tcPr>
          <w:p w14:paraId="61CF7AB0" w14:textId="5F2536C9" w:rsidR="00686320" w:rsidRPr="00947D1C" w:rsidRDefault="00947D1C" w:rsidP="00686320">
            <w:pPr>
              <w:rPr>
                <w:rStyle w:val="afb"/>
                <w:b/>
                <w:i w:val="0"/>
                <w:sz w:val="24"/>
                <w:szCs w:val="24"/>
              </w:rPr>
            </w:pPr>
            <w:r w:rsidRPr="00947D1C">
              <w:rPr>
                <w:rStyle w:val="afb"/>
                <w:b/>
                <w:i w:val="0"/>
                <w:sz w:val="24"/>
                <w:szCs w:val="24"/>
              </w:rPr>
              <w:t xml:space="preserve">Код </w:t>
            </w:r>
            <w:r w:rsidR="00686320" w:rsidRPr="00947D1C">
              <w:rPr>
                <w:rStyle w:val="afb"/>
                <w:b/>
                <w:i w:val="0"/>
                <w:sz w:val="24"/>
                <w:szCs w:val="24"/>
              </w:rPr>
              <w:t xml:space="preserve">ОК, </w:t>
            </w:r>
          </w:p>
          <w:p w14:paraId="6FA29B5D" w14:textId="397B9FAD" w:rsidR="00686320" w:rsidRPr="00947D1C" w:rsidRDefault="00686320" w:rsidP="00931982">
            <w:pPr>
              <w:rPr>
                <w:rStyle w:val="afb"/>
                <w:b/>
                <w:i w:val="0"/>
                <w:sz w:val="24"/>
                <w:szCs w:val="24"/>
              </w:rPr>
            </w:pPr>
            <w:r w:rsidRPr="00947D1C">
              <w:rPr>
                <w:rStyle w:val="afb"/>
                <w:b/>
                <w:i w:val="0"/>
                <w:sz w:val="24"/>
                <w:szCs w:val="24"/>
              </w:rPr>
              <w:t xml:space="preserve">ПК </w:t>
            </w:r>
          </w:p>
        </w:tc>
        <w:tc>
          <w:tcPr>
            <w:tcW w:w="2977" w:type="dxa"/>
            <w:tcBorders>
              <w:top w:val="single" w:sz="4" w:space="0" w:color="auto"/>
              <w:left w:val="single" w:sz="4" w:space="0" w:color="auto"/>
              <w:right w:val="single" w:sz="4" w:space="0" w:color="auto"/>
            </w:tcBorders>
            <w:shd w:val="clear" w:color="auto" w:fill="auto"/>
          </w:tcPr>
          <w:p w14:paraId="4C2F1F11" w14:textId="77777777" w:rsidR="00686320" w:rsidRPr="00947D1C" w:rsidRDefault="00686320" w:rsidP="00686320">
            <w:pPr>
              <w:jc w:val="center"/>
              <w:rPr>
                <w:rFonts w:ascii="Times New Roman" w:hAnsi="Times New Roman" w:cs="Times New Roman"/>
                <w:b/>
                <w:sz w:val="24"/>
                <w:szCs w:val="24"/>
              </w:rPr>
            </w:pPr>
            <w:r w:rsidRPr="00947D1C">
              <w:rPr>
                <w:rFonts w:ascii="Times New Roman" w:hAnsi="Times New Roman" w:cs="Times New Roman"/>
                <w:b/>
                <w:sz w:val="24"/>
                <w:szCs w:val="24"/>
              </w:rPr>
              <w:t>Уметь</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46C7B8C0" w14:textId="77777777" w:rsidR="00686320" w:rsidRPr="00947D1C" w:rsidRDefault="00686320" w:rsidP="00686320">
            <w:pPr>
              <w:jc w:val="center"/>
              <w:rPr>
                <w:rFonts w:ascii="Times New Roman" w:hAnsi="Times New Roman" w:cs="Times New Roman"/>
                <w:b/>
                <w:sz w:val="24"/>
                <w:szCs w:val="24"/>
              </w:rPr>
            </w:pPr>
            <w:r w:rsidRPr="00947D1C">
              <w:rPr>
                <w:rFonts w:ascii="Times New Roman" w:hAnsi="Times New Roman" w:cs="Times New Roman"/>
                <w:b/>
                <w:sz w:val="24"/>
                <w:szCs w:val="24"/>
              </w:rPr>
              <w:t>Знать</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770774F7" w14:textId="788FAAA0" w:rsidR="00686320" w:rsidRPr="00947D1C" w:rsidRDefault="00686320" w:rsidP="00931982">
            <w:pPr>
              <w:jc w:val="center"/>
              <w:rPr>
                <w:rFonts w:ascii="Times New Roman" w:hAnsi="Times New Roman" w:cs="Times New Roman"/>
                <w:b/>
                <w:sz w:val="24"/>
                <w:szCs w:val="24"/>
              </w:rPr>
            </w:pPr>
            <w:r w:rsidRPr="00947D1C">
              <w:rPr>
                <w:rFonts w:ascii="Times New Roman" w:hAnsi="Times New Roman" w:cs="Times New Roman"/>
                <w:b/>
                <w:sz w:val="24"/>
                <w:szCs w:val="24"/>
              </w:rPr>
              <w:t>Владеть навыками</w:t>
            </w:r>
          </w:p>
        </w:tc>
      </w:tr>
      <w:tr w:rsidR="00931982" w:rsidRPr="00686320" w14:paraId="016E8921" w14:textId="77777777" w:rsidTr="00B27944">
        <w:tc>
          <w:tcPr>
            <w:tcW w:w="1129" w:type="dxa"/>
            <w:tcBorders>
              <w:left w:val="single" w:sz="4" w:space="0" w:color="auto"/>
              <w:bottom w:val="single" w:sz="4" w:space="0" w:color="auto"/>
              <w:right w:val="single" w:sz="4" w:space="0" w:color="auto"/>
            </w:tcBorders>
            <w:shd w:val="clear" w:color="auto" w:fill="auto"/>
          </w:tcPr>
          <w:p w14:paraId="71D70BC2" w14:textId="3CDE329F" w:rsidR="00931982" w:rsidRPr="00931982" w:rsidRDefault="00931982" w:rsidP="00931982">
            <w:pPr>
              <w:rPr>
                <w:rFonts w:ascii="Times New Roman" w:hAnsi="Times New Roman" w:cs="Times New Roman"/>
                <w:bCs/>
                <w:sz w:val="24"/>
                <w:szCs w:val="24"/>
              </w:rPr>
            </w:pPr>
            <w:r>
              <w:rPr>
                <w:rFonts w:ascii="Times New Roman" w:hAnsi="Times New Roman"/>
                <w:iCs/>
                <w:sz w:val="24"/>
                <w:szCs w:val="24"/>
              </w:rPr>
              <w:t>ОК 01</w:t>
            </w:r>
          </w:p>
        </w:tc>
        <w:tc>
          <w:tcPr>
            <w:tcW w:w="2977" w:type="dxa"/>
            <w:tcBorders>
              <w:left w:val="single" w:sz="4" w:space="0" w:color="auto"/>
              <w:bottom w:val="single" w:sz="4" w:space="0" w:color="auto"/>
              <w:right w:val="single" w:sz="4" w:space="0" w:color="auto"/>
            </w:tcBorders>
            <w:shd w:val="clear" w:color="auto" w:fill="auto"/>
          </w:tcPr>
          <w:p w14:paraId="3348CB8A" w14:textId="77777777" w:rsidR="00931982" w:rsidRDefault="00931982" w:rsidP="001E7A85">
            <w:pPr>
              <w:numPr>
                <w:ilvl w:val="0"/>
                <w:numId w:val="22"/>
              </w:numPr>
              <w:ind w:left="-29" w:firstLine="141"/>
              <w:contextualSpacing/>
              <w:jc w:val="both"/>
              <w:rPr>
                <w:rFonts w:ascii="Times New Roman" w:hAnsi="Times New Roman"/>
                <w:iCs/>
                <w:sz w:val="24"/>
                <w:szCs w:val="24"/>
              </w:rPr>
            </w:pPr>
            <w:r>
              <w:rPr>
                <w:rFonts w:ascii="Times New Roman" w:hAnsi="Times New Roman"/>
                <w:iCs/>
                <w:sz w:val="24"/>
                <w:szCs w:val="24"/>
              </w:rPr>
              <w:t xml:space="preserve">распознавать и анализировать задачу в профессиональном и социальном контексте, выделять этапы ее решения; </w:t>
            </w:r>
          </w:p>
          <w:p w14:paraId="0AB53571" w14:textId="77777777" w:rsidR="00931982" w:rsidRDefault="00931982" w:rsidP="001E7A85">
            <w:pPr>
              <w:numPr>
                <w:ilvl w:val="0"/>
                <w:numId w:val="22"/>
              </w:numPr>
              <w:ind w:left="-29" w:firstLine="141"/>
              <w:contextualSpacing/>
              <w:jc w:val="both"/>
              <w:rPr>
                <w:rFonts w:ascii="Times New Roman" w:hAnsi="Times New Roman"/>
                <w:iCs/>
                <w:sz w:val="24"/>
                <w:szCs w:val="24"/>
              </w:rPr>
            </w:pPr>
            <w:r>
              <w:rPr>
                <w:rFonts w:ascii="Times New Roman" w:hAnsi="Times New Roman"/>
                <w:iCs/>
                <w:sz w:val="24"/>
                <w:szCs w:val="24"/>
              </w:rPr>
              <w:t xml:space="preserve">выявлять и эффективно искать информацию, необходимую для решения задачи; </w:t>
            </w:r>
          </w:p>
          <w:p w14:paraId="64CFEE64" w14:textId="77777777" w:rsidR="00931982" w:rsidRDefault="00931982" w:rsidP="001E7A85">
            <w:pPr>
              <w:numPr>
                <w:ilvl w:val="0"/>
                <w:numId w:val="22"/>
              </w:numPr>
              <w:ind w:left="-29" w:firstLine="141"/>
              <w:contextualSpacing/>
              <w:jc w:val="both"/>
              <w:rPr>
                <w:rFonts w:ascii="Times New Roman" w:hAnsi="Times New Roman"/>
                <w:iCs/>
                <w:sz w:val="24"/>
                <w:szCs w:val="24"/>
              </w:rPr>
            </w:pPr>
            <w:r>
              <w:rPr>
                <w:rFonts w:ascii="Times New Roman" w:hAnsi="Times New Roman"/>
                <w:iCs/>
                <w:sz w:val="24"/>
                <w:szCs w:val="24"/>
              </w:rPr>
              <w:t xml:space="preserve">составлять план действия; </w:t>
            </w:r>
          </w:p>
          <w:p w14:paraId="61EAFA86" w14:textId="17F950F7" w:rsidR="00931982" w:rsidRPr="00931982" w:rsidRDefault="00931982" w:rsidP="00931982">
            <w:pPr>
              <w:rPr>
                <w:rFonts w:ascii="Times New Roman" w:hAnsi="Times New Roman" w:cs="Times New Roman"/>
                <w:bCs/>
                <w:sz w:val="24"/>
                <w:szCs w:val="24"/>
              </w:rPr>
            </w:pPr>
            <w:r>
              <w:rPr>
                <w:rFonts w:ascii="Times New Roman" w:hAnsi="Times New Roman"/>
                <w:iCs/>
                <w:sz w:val="24"/>
                <w:szCs w:val="24"/>
              </w:rPr>
              <w:t>определять необходимые ресурсы; реализовывать план решения задач в области финансов, денежного обращения и кредита</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52A3D704" w14:textId="77777777" w:rsidR="00931982" w:rsidRDefault="00931982" w:rsidP="001E7A85">
            <w:pPr>
              <w:numPr>
                <w:ilvl w:val="0"/>
                <w:numId w:val="23"/>
              </w:numPr>
              <w:ind w:left="0" w:firstLine="175"/>
              <w:contextualSpacing/>
              <w:jc w:val="both"/>
              <w:rPr>
                <w:rFonts w:ascii="Times New Roman" w:hAnsi="Times New Roman"/>
                <w:bCs/>
                <w:sz w:val="24"/>
                <w:szCs w:val="24"/>
              </w:rPr>
            </w:pPr>
            <w:r>
              <w:rPr>
                <w:rFonts w:ascii="Times New Roman" w:hAnsi="Times New Roman"/>
                <w:iCs/>
                <w:sz w:val="24"/>
                <w:szCs w:val="24"/>
              </w:rPr>
              <w:t>а</w:t>
            </w:r>
            <w:r>
              <w:rPr>
                <w:rFonts w:ascii="Times New Roman" w:hAnsi="Times New Roman"/>
                <w:bCs/>
                <w:sz w:val="24"/>
                <w:szCs w:val="24"/>
              </w:rPr>
              <w:t xml:space="preserve">ктуальный профессиональный и социальный контекст; </w:t>
            </w:r>
          </w:p>
          <w:p w14:paraId="727C92A3" w14:textId="77777777" w:rsidR="00931982" w:rsidRDefault="00931982" w:rsidP="001E7A85">
            <w:pPr>
              <w:numPr>
                <w:ilvl w:val="0"/>
                <w:numId w:val="23"/>
              </w:numPr>
              <w:ind w:left="0" w:firstLine="175"/>
              <w:contextualSpacing/>
              <w:jc w:val="both"/>
              <w:rPr>
                <w:rFonts w:ascii="Times New Roman" w:hAnsi="Times New Roman"/>
                <w:bCs/>
                <w:sz w:val="24"/>
                <w:szCs w:val="24"/>
              </w:rPr>
            </w:pPr>
            <w:r>
              <w:rPr>
                <w:rFonts w:ascii="Times New Roman" w:hAnsi="Times New Roman"/>
                <w:bCs/>
                <w:sz w:val="24"/>
                <w:szCs w:val="24"/>
              </w:rPr>
              <w:t xml:space="preserve">основные источники информации и ресурсы для решения задач в профессиональном и социальном контексте; </w:t>
            </w:r>
          </w:p>
          <w:p w14:paraId="0E99D9FF" w14:textId="30125D6B" w:rsidR="00931982" w:rsidRPr="00931982" w:rsidRDefault="00931982" w:rsidP="00931982">
            <w:pPr>
              <w:rPr>
                <w:rFonts w:ascii="Times New Roman" w:hAnsi="Times New Roman" w:cs="Times New Roman"/>
                <w:bCs/>
                <w:sz w:val="24"/>
                <w:szCs w:val="24"/>
              </w:rPr>
            </w:pPr>
            <w:r>
              <w:rPr>
                <w:rFonts w:ascii="Times New Roman" w:hAnsi="Times New Roman"/>
                <w:bCs/>
                <w:sz w:val="24"/>
                <w:szCs w:val="24"/>
              </w:rPr>
              <w:t>структура плана для решения задач в</w:t>
            </w:r>
            <w:r>
              <w:rPr>
                <w:rFonts w:ascii="Times New Roman" w:hAnsi="Times New Roman"/>
                <w:bCs/>
                <w:iCs/>
                <w:sz w:val="24"/>
                <w:szCs w:val="24"/>
              </w:rPr>
              <w:t xml:space="preserve"> области финансов, денежного обращения и кредита.</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3F4CD405" w14:textId="02901DE9" w:rsidR="00931982" w:rsidRPr="00931982" w:rsidRDefault="00931982" w:rsidP="0093198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31982" w:rsidRPr="00686320" w14:paraId="5E8036E3" w14:textId="77777777" w:rsidTr="00B27944">
        <w:tc>
          <w:tcPr>
            <w:tcW w:w="1129" w:type="dxa"/>
            <w:tcBorders>
              <w:top w:val="single" w:sz="4" w:space="0" w:color="auto"/>
              <w:left w:val="single" w:sz="4" w:space="0" w:color="auto"/>
              <w:right w:val="single" w:sz="4" w:space="0" w:color="auto"/>
            </w:tcBorders>
            <w:shd w:val="clear" w:color="auto" w:fill="auto"/>
          </w:tcPr>
          <w:p w14:paraId="088F6B24" w14:textId="4B96A26B" w:rsidR="00931982" w:rsidRPr="00931982" w:rsidRDefault="00931982" w:rsidP="00931982">
            <w:pPr>
              <w:rPr>
                <w:rFonts w:ascii="Times New Roman" w:hAnsi="Times New Roman" w:cs="Times New Roman"/>
                <w:bCs/>
                <w:sz w:val="24"/>
                <w:szCs w:val="24"/>
              </w:rPr>
            </w:pPr>
            <w:r>
              <w:rPr>
                <w:rFonts w:ascii="Times New Roman" w:hAnsi="Times New Roman"/>
                <w:iCs/>
                <w:sz w:val="24"/>
                <w:szCs w:val="24"/>
              </w:rPr>
              <w:t>ОК 02</w:t>
            </w:r>
          </w:p>
        </w:tc>
        <w:tc>
          <w:tcPr>
            <w:tcW w:w="2977" w:type="dxa"/>
            <w:tcBorders>
              <w:top w:val="single" w:sz="4" w:space="0" w:color="auto"/>
              <w:left w:val="single" w:sz="4" w:space="0" w:color="auto"/>
              <w:right w:val="single" w:sz="4" w:space="0" w:color="auto"/>
            </w:tcBorders>
            <w:shd w:val="clear" w:color="auto" w:fill="auto"/>
          </w:tcPr>
          <w:p w14:paraId="6CE1C6D3" w14:textId="77777777" w:rsidR="00931982" w:rsidRDefault="00931982" w:rsidP="001E7A85">
            <w:pPr>
              <w:numPr>
                <w:ilvl w:val="0"/>
                <w:numId w:val="22"/>
              </w:numPr>
              <w:pBdr>
                <w:top w:val="none" w:sz="0" w:space="0" w:color="000000"/>
                <w:left w:val="none" w:sz="0" w:space="0" w:color="000000"/>
                <w:bottom w:val="none" w:sz="0" w:space="0" w:color="000000"/>
                <w:right w:val="none" w:sz="0" w:space="0" w:color="000000"/>
                <w:between w:val="none" w:sz="0" w:space="0" w:color="000000"/>
              </w:pBdr>
              <w:ind w:left="-29" w:firstLine="141"/>
              <w:contextualSpacing/>
              <w:jc w:val="both"/>
              <w:rPr>
                <w:rFonts w:ascii="Times New Roman" w:hAnsi="Times New Roman"/>
                <w:iCs/>
                <w:sz w:val="24"/>
                <w:szCs w:val="24"/>
              </w:rPr>
            </w:pPr>
            <w:r>
              <w:rPr>
                <w:rFonts w:ascii="Times New Roman" w:hAnsi="Times New Roman"/>
                <w:iCs/>
                <w:sz w:val="24"/>
                <w:szCs w:val="24"/>
              </w:rPr>
              <w:t xml:space="preserve">определять необходимые источники информации; </w:t>
            </w:r>
          </w:p>
          <w:p w14:paraId="2C957255" w14:textId="77777777" w:rsidR="00931982" w:rsidRDefault="00931982" w:rsidP="001E7A85">
            <w:pPr>
              <w:numPr>
                <w:ilvl w:val="0"/>
                <w:numId w:val="22"/>
              </w:numPr>
              <w:pBdr>
                <w:top w:val="none" w:sz="0" w:space="0" w:color="000000"/>
                <w:left w:val="none" w:sz="0" w:space="0" w:color="000000"/>
                <w:bottom w:val="none" w:sz="0" w:space="0" w:color="000000"/>
                <w:right w:val="none" w:sz="0" w:space="0" w:color="000000"/>
                <w:between w:val="none" w:sz="0" w:space="0" w:color="000000"/>
              </w:pBdr>
              <w:ind w:left="-29" w:firstLine="141"/>
              <w:contextualSpacing/>
              <w:jc w:val="both"/>
              <w:rPr>
                <w:rFonts w:ascii="Times New Roman" w:hAnsi="Times New Roman"/>
                <w:iCs/>
                <w:sz w:val="24"/>
                <w:szCs w:val="24"/>
              </w:rPr>
            </w:pPr>
            <w:r>
              <w:rPr>
                <w:rFonts w:ascii="Times New Roman" w:hAnsi="Times New Roman"/>
                <w:iCs/>
                <w:sz w:val="24"/>
                <w:szCs w:val="24"/>
              </w:rPr>
              <w:t xml:space="preserve">использовать различные цифровые средства и современное программное обеспечение для поиска информации; </w:t>
            </w:r>
          </w:p>
          <w:p w14:paraId="7C4FED15" w14:textId="77777777" w:rsidR="00931982" w:rsidRDefault="00931982" w:rsidP="001E7A85">
            <w:pPr>
              <w:numPr>
                <w:ilvl w:val="0"/>
                <w:numId w:val="22"/>
              </w:numPr>
              <w:pBdr>
                <w:top w:val="none" w:sz="0" w:space="0" w:color="000000"/>
                <w:left w:val="none" w:sz="0" w:space="0" w:color="000000"/>
                <w:bottom w:val="none" w:sz="0" w:space="0" w:color="000000"/>
                <w:right w:val="none" w:sz="0" w:space="0" w:color="000000"/>
                <w:between w:val="none" w:sz="0" w:space="0" w:color="000000"/>
              </w:pBdr>
              <w:ind w:left="-29" w:firstLine="141"/>
              <w:contextualSpacing/>
              <w:jc w:val="both"/>
              <w:rPr>
                <w:rFonts w:ascii="Times New Roman" w:hAnsi="Times New Roman"/>
                <w:iCs/>
                <w:sz w:val="24"/>
                <w:szCs w:val="24"/>
              </w:rPr>
            </w:pPr>
            <w:r>
              <w:rPr>
                <w:rFonts w:ascii="Times New Roman" w:hAnsi="Times New Roman"/>
                <w:iCs/>
                <w:sz w:val="24"/>
                <w:szCs w:val="24"/>
              </w:rPr>
              <w:t xml:space="preserve">структурировать получаемую информацию; выделять наиболее значимое в перечне </w:t>
            </w:r>
            <w:r>
              <w:rPr>
                <w:rFonts w:ascii="Times New Roman" w:hAnsi="Times New Roman"/>
                <w:iCs/>
                <w:sz w:val="24"/>
                <w:szCs w:val="24"/>
              </w:rPr>
              <w:lastRenderedPageBreak/>
              <w:t xml:space="preserve">информации; оценивать практическую значимость результатов поиска; </w:t>
            </w:r>
          </w:p>
          <w:p w14:paraId="010E07BE" w14:textId="21474667" w:rsidR="00931982" w:rsidRPr="00931982" w:rsidRDefault="00931982" w:rsidP="00931982">
            <w:pPr>
              <w:rPr>
                <w:rFonts w:ascii="Times New Roman" w:hAnsi="Times New Roman" w:cs="Times New Roman"/>
                <w:bCs/>
                <w:sz w:val="24"/>
                <w:szCs w:val="24"/>
              </w:rPr>
            </w:pPr>
            <w:r>
              <w:rPr>
                <w:rFonts w:ascii="Times New Roman" w:hAnsi="Times New Roman"/>
                <w:iCs/>
                <w:sz w:val="24"/>
                <w:szCs w:val="24"/>
              </w:rPr>
              <w:t>оформлять результаты поиска для выполнения задач в области финансов, денежного обращения и кредита.</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466495FD" w14:textId="77777777" w:rsidR="00931982" w:rsidRDefault="00931982" w:rsidP="001E7A85">
            <w:pPr>
              <w:numPr>
                <w:ilvl w:val="0"/>
                <w:numId w:val="23"/>
              </w:numPr>
              <w:pBdr>
                <w:top w:val="none" w:sz="0" w:space="0" w:color="000000"/>
                <w:left w:val="none" w:sz="0" w:space="0" w:color="000000"/>
                <w:bottom w:val="none" w:sz="0" w:space="0" w:color="000000"/>
                <w:right w:val="none" w:sz="0" w:space="0" w:color="000000"/>
                <w:between w:val="none" w:sz="0" w:space="0" w:color="000000"/>
              </w:pBdr>
              <w:ind w:left="0" w:firstLine="175"/>
              <w:contextualSpacing/>
              <w:jc w:val="both"/>
              <w:rPr>
                <w:rFonts w:ascii="Times New Roman" w:hAnsi="Times New Roman"/>
                <w:iCs/>
                <w:sz w:val="24"/>
                <w:szCs w:val="24"/>
              </w:rPr>
            </w:pPr>
            <w:r>
              <w:rPr>
                <w:rFonts w:ascii="Times New Roman" w:hAnsi="Times New Roman"/>
                <w:iCs/>
                <w:sz w:val="24"/>
                <w:szCs w:val="24"/>
              </w:rPr>
              <w:lastRenderedPageBreak/>
              <w:t xml:space="preserve">номенклатура информационных источников, применяемых в профессиональной деятельности; </w:t>
            </w:r>
          </w:p>
          <w:p w14:paraId="1BDAEA12" w14:textId="77777777" w:rsidR="00931982" w:rsidRDefault="00931982" w:rsidP="001E7A85">
            <w:pPr>
              <w:numPr>
                <w:ilvl w:val="0"/>
                <w:numId w:val="23"/>
              </w:numPr>
              <w:pBdr>
                <w:top w:val="none" w:sz="0" w:space="0" w:color="000000"/>
                <w:left w:val="none" w:sz="0" w:space="0" w:color="000000"/>
                <w:bottom w:val="none" w:sz="0" w:space="0" w:color="000000"/>
                <w:right w:val="none" w:sz="0" w:space="0" w:color="000000"/>
                <w:between w:val="none" w:sz="0" w:space="0" w:color="000000"/>
              </w:pBdr>
              <w:ind w:left="0" w:firstLine="175"/>
              <w:contextualSpacing/>
              <w:jc w:val="both"/>
              <w:rPr>
                <w:rFonts w:ascii="Times New Roman" w:hAnsi="Times New Roman"/>
                <w:iCs/>
                <w:sz w:val="24"/>
                <w:szCs w:val="24"/>
              </w:rPr>
            </w:pPr>
            <w:r>
              <w:rPr>
                <w:rFonts w:ascii="Times New Roman" w:hAnsi="Times New Roman"/>
                <w:iCs/>
                <w:sz w:val="24"/>
                <w:szCs w:val="24"/>
              </w:rPr>
              <w:t xml:space="preserve">приемы структурирования информации; </w:t>
            </w:r>
          </w:p>
          <w:p w14:paraId="3852823E" w14:textId="77777777" w:rsidR="00931982" w:rsidRDefault="00931982" w:rsidP="001E7A85">
            <w:pPr>
              <w:numPr>
                <w:ilvl w:val="0"/>
                <w:numId w:val="23"/>
              </w:numPr>
              <w:pBdr>
                <w:top w:val="none" w:sz="0" w:space="0" w:color="000000"/>
                <w:left w:val="none" w:sz="0" w:space="0" w:color="000000"/>
                <w:bottom w:val="none" w:sz="0" w:space="0" w:color="000000"/>
                <w:right w:val="none" w:sz="0" w:space="0" w:color="000000"/>
                <w:between w:val="none" w:sz="0" w:space="0" w:color="000000"/>
              </w:pBdr>
              <w:ind w:left="0" w:firstLine="175"/>
              <w:contextualSpacing/>
              <w:jc w:val="both"/>
              <w:rPr>
                <w:rFonts w:ascii="Times New Roman" w:hAnsi="Times New Roman"/>
                <w:bCs/>
                <w:iCs/>
                <w:sz w:val="24"/>
                <w:szCs w:val="24"/>
              </w:rPr>
            </w:pPr>
            <w:r>
              <w:rPr>
                <w:rFonts w:ascii="Times New Roman" w:hAnsi="Times New Roman"/>
                <w:bCs/>
                <w:iCs/>
                <w:sz w:val="24"/>
                <w:szCs w:val="24"/>
              </w:rPr>
              <w:t xml:space="preserve">современные цифровые средства и программное обеспечение, порядок их применения при </w:t>
            </w:r>
            <w:r>
              <w:rPr>
                <w:rFonts w:ascii="Times New Roman" w:hAnsi="Times New Roman"/>
                <w:bCs/>
                <w:iCs/>
                <w:sz w:val="24"/>
                <w:szCs w:val="24"/>
              </w:rPr>
              <w:lastRenderedPageBreak/>
              <w:t>поиске и анализе информации;</w:t>
            </w:r>
          </w:p>
          <w:p w14:paraId="124BC3D4" w14:textId="505B45DC" w:rsidR="00931982" w:rsidRPr="00931982" w:rsidRDefault="00931982" w:rsidP="00931982">
            <w:pPr>
              <w:rPr>
                <w:rFonts w:ascii="Times New Roman" w:hAnsi="Times New Roman" w:cs="Times New Roman"/>
                <w:bCs/>
                <w:sz w:val="24"/>
                <w:szCs w:val="24"/>
              </w:rPr>
            </w:pPr>
            <w:r>
              <w:rPr>
                <w:rFonts w:ascii="Times New Roman" w:hAnsi="Times New Roman"/>
                <w:iCs/>
                <w:sz w:val="24"/>
                <w:szCs w:val="24"/>
              </w:rPr>
              <w:t xml:space="preserve">формат результатов поиска информации </w:t>
            </w:r>
            <w:r>
              <w:rPr>
                <w:rFonts w:ascii="Times New Roman" w:hAnsi="Times New Roman"/>
                <w:bCs/>
                <w:iCs/>
                <w:sz w:val="24"/>
                <w:szCs w:val="24"/>
              </w:rPr>
              <w:t>для выполнения задач в области финансов, денежного обращения и кредита</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7FA455E5" w14:textId="4A75755A" w:rsidR="00931982" w:rsidRPr="00931982" w:rsidRDefault="00931982" w:rsidP="00931982">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931982" w14:paraId="3FD8220C" w14:textId="77777777" w:rsidTr="00B27944">
        <w:trPr>
          <w:trHeight w:val="327"/>
        </w:trPr>
        <w:tc>
          <w:tcPr>
            <w:tcW w:w="1129" w:type="dxa"/>
            <w:tcBorders>
              <w:left w:val="single" w:sz="4" w:space="0" w:color="auto"/>
              <w:bottom w:val="single" w:sz="4" w:space="0" w:color="auto"/>
              <w:right w:val="single" w:sz="4" w:space="0" w:color="auto"/>
            </w:tcBorders>
            <w:shd w:val="clear" w:color="auto" w:fill="auto"/>
          </w:tcPr>
          <w:p w14:paraId="77C696AD" w14:textId="5893F1BF" w:rsidR="00931982" w:rsidRPr="00931982" w:rsidRDefault="00931982" w:rsidP="00931982">
            <w:pPr>
              <w:rPr>
                <w:rFonts w:ascii="Times New Roman" w:hAnsi="Times New Roman" w:cs="Times New Roman"/>
                <w:bCs/>
                <w:sz w:val="24"/>
                <w:szCs w:val="24"/>
              </w:rPr>
            </w:pPr>
            <w:r>
              <w:rPr>
                <w:rFonts w:ascii="Times New Roman" w:hAnsi="Times New Roman"/>
                <w:iCs/>
                <w:sz w:val="24"/>
                <w:szCs w:val="24"/>
              </w:rPr>
              <w:t>ОК 03</w:t>
            </w:r>
          </w:p>
        </w:tc>
        <w:tc>
          <w:tcPr>
            <w:tcW w:w="2977" w:type="dxa"/>
            <w:tcBorders>
              <w:left w:val="single" w:sz="4" w:space="0" w:color="auto"/>
              <w:bottom w:val="single" w:sz="4" w:space="0" w:color="auto"/>
              <w:right w:val="single" w:sz="4" w:space="0" w:color="auto"/>
            </w:tcBorders>
            <w:shd w:val="clear" w:color="auto" w:fill="auto"/>
          </w:tcPr>
          <w:p w14:paraId="3EAE0AA6" w14:textId="77777777" w:rsidR="00931982" w:rsidRDefault="00931982" w:rsidP="001E7A85">
            <w:pPr>
              <w:numPr>
                <w:ilvl w:val="0"/>
                <w:numId w:val="22"/>
              </w:numPr>
              <w:pBdr>
                <w:top w:val="none" w:sz="0" w:space="0" w:color="000000"/>
                <w:left w:val="none" w:sz="0" w:space="0" w:color="000000"/>
                <w:bottom w:val="none" w:sz="0" w:space="0" w:color="000000"/>
                <w:right w:val="none" w:sz="0" w:space="0" w:color="000000"/>
                <w:between w:val="none" w:sz="0" w:space="0" w:color="000000"/>
              </w:pBdr>
              <w:tabs>
                <w:tab w:val="left" w:pos="1020"/>
              </w:tabs>
              <w:ind w:left="-29" w:firstLine="141"/>
              <w:contextualSpacing/>
              <w:jc w:val="both"/>
              <w:rPr>
                <w:rFonts w:ascii="Times New Roman" w:hAnsi="Times New Roman"/>
                <w:bCs/>
                <w:iCs/>
                <w:sz w:val="24"/>
                <w:szCs w:val="24"/>
              </w:rPr>
            </w:pPr>
            <w:r>
              <w:rPr>
                <w:rFonts w:ascii="Times New Roman" w:hAnsi="Times New Roman"/>
                <w:bCs/>
                <w:iCs/>
                <w:sz w:val="24"/>
                <w:szCs w:val="24"/>
              </w:rPr>
              <w:t>определять актуальность нормативно-правовой документации в профессиональной деятельности;</w:t>
            </w:r>
          </w:p>
          <w:p w14:paraId="35DB491D" w14:textId="77777777" w:rsidR="00931982" w:rsidRDefault="00931982" w:rsidP="001E7A85">
            <w:pPr>
              <w:numPr>
                <w:ilvl w:val="0"/>
                <w:numId w:val="22"/>
              </w:numPr>
              <w:pBdr>
                <w:top w:val="none" w:sz="0" w:space="0" w:color="000000"/>
                <w:left w:val="none" w:sz="0" w:space="0" w:color="000000"/>
                <w:bottom w:val="none" w:sz="0" w:space="0" w:color="000000"/>
                <w:right w:val="none" w:sz="0" w:space="0" w:color="000000"/>
                <w:between w:val="none" w:sz="0" w:space="0" w:color="000000"/>
              </w:pBdr>
              <w:tabs>
                <w:tab w:val="left" w:pos="1020"/>
              </w:tabs>
              <w:ind w:left="-29" w:firstLine="141"/>
              <w:contextualSpacing/>
              <w:jc w:val="both"/>
              <w:rPr>
                <w:rFonts w:ascii="Times New Roman" w:hAnsi="Times New Roman"/>
                <w:sz w:val="24"/>
                <w:szCs w:val="24"/>
              </w:rPr>
            </w:pPr>
            <w:r>
              <w:rPr>
                <w:rFonts w:ascii="Times New Roman" w:hAnsi="Times New Roman"/>
                <w:sz w:val="24"/>
                <w:szCs w:val="24"/>
              </w:rPr>
              <w:t xml:space="preserve">применять современную научную профессиональную терминологию; </w:t>
            </w:r>
          </w:p>
          <w:p w14:paraId="3890A9F6" w14:textId="77777777" w:rsidR="00931982" w:rsidRDefault="00931982" w:rsidP="001E7A85">
            <w:pPr>
              <w:numPr>
                <w:ilvl w:val="0"/>
                <w:numId w:val="22"/>
              </w:numPr>
              <w:pBdr>
                <w:top w:val="none" w:sz="0" w:space="0" w:color="000000"/>
                <w:left w:val="none" w:sz="0" w:space="0" w:color="000000"/>
                <w:bottom w:val="none" w:sz="0" w:space="0" w:color="000000"/>
                <w:right w:val="none" w:sz="0" w:space="0" w:color="000000"/>
                <w:between w:val="none" w:sz="0" w:space="0" w:color="000000"/>
              </w:pBdr>
              <w:tabs>
                <w:tab w:val="left" w:pos="1020"/>
              </w:tabs>
              <w:ind w:left="-29" w:firstLine="141"/>
              <w:contextualSpacing/>
              <w:jc w:val="both"/>
              <w:rPr>
                <w:rFonts w:ascii="Times New Roman" w:hAnsi="Times New Roman"/>
                <w:sz w:val="24"/>
                <w:szCs w:val="24"/>
              </w:rPr>
            </w:pPr>
            <w:r>
              <w:rPr>
                <w:rFonts w:ascii="Times New Roman" w:hAnsi="Times New Roman"/>
                <w:sz w:val="24"/>
                <w:szCs w:val="24"/>
              </w:rPr>
              <w:t>определять и выстраивать траектории профессионального развития и самообразования при планировании собственного профессионального и личностного развития, предпринимательской деятельности</w:t>
            </w:r>
            <w:r>
              <w:rPr>
                <w:rFonts w:ascii="Times New Roman" w:hAnsi="Times New Roman"/>
                <w:iCs/>
                <w:sz w:val="24"/>
                <w:szCs w:val="24"/>
              </w:rPr>
              <w:t xml:space="preserve"> </w:t>
            </w:r>
            <w:r>
              <w:rPr>
                <w:rFonts w:ascii="Times New Roman" w:hAnsi="Times New Roman"/>
                <w:sz w:val="24"/>
                <w:szCs w:val="24"/>
              </w:rPr>
              <w:t>в профессиональной области;</w:t>
            </w:r>
          </w:p>
          <w:p w14:paraId="188F607D" w14:textId="20D526B3" w:rsidR="00931982" w:rsidRPr="00931982" w:rsidRDefault="00931982" w:rsidP="00931982">
            <w:pPr>
              <w:rPr>
                <w:rFonts w:ascii="Times New Roman" w:hAnsi="Times New Roman" w:cs="Times New Roman"/>
                <w:bCs/>
                <w:sz w:val="24"/>
                <w:szCs w:val="24"/>
              </w:rPr>
            </w:pPr>
            <w:r>
              <w:rPr>
                <w:rFonts w:ascii="Times New Roman" w:hAnsi="Times New Roman"/>
                <w:sz w:val="24"/>
                <w:szCs w:val="24"/>
              </w:rPr>
              <w:t xml:space="preserve">использовать знания по финансовой грамотности </w:t>
            </w:r>
            <w:r>
              <w:rPr>
                <w:rFonts w:ascii="Times New Roman" w:hAnsi="Times New Roman"/>
                <w:iCs/>
                <w:sz w:val="24"/>
                <w:szCs w:val="24"/>
              </w:rPr>
              <w:t>в области финансов, денежного обращения и кредита</w:t>
            </w:r>
            <w:r>
              <w:rPr>
                <w:rFonts w:ascii="Times New Roman" w:hAnsi="Times New Roman"/>
                <w:sz w:val="24"/>
                <w:szCs w:val="24"/>
              </w:rPr>
              <w:t xml:space="preserve"> в различных жизненных ситуациях </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2C3A5CD2" w14:textId="77777777" w:rsidR="00931982" w:rsidRDefault="00931982" w:rsidP="001E7A85">
            <w:pPr>
              <w:numPr>
                <w:ilvl w:val="0"/>
                <w:numId w:val="23"/>
              </w:numPr>
              <w:pBdr>
                <w:top w:val="none" w:sz="0" w:space="0" w:color="000000"/>
                <w:left w:val="none" w:sz="0" w:space="0" w:color="000000"/>
                <w:bottom w:val="none" w:sz="0" w:space="0" w:color="000000"/>
                <w:right w:val="none" w:sz="0" w:space="0" w:color="000000"/>
                <w:between w:val="none" w:sz="0" w:space="0" w:color="000000"/>
              </w:pBdr>
              <w:ind w:left="0" w:firstLine="175"/>
              <w:contextualSpacing/>
              <w:jc w:val="both"/>
              <w:rPr>
                <w:rFonts w:ascii="Times New Roman" w:hAnsi="Times New Roman"/>
                <w:bCs/>
                <w:iCs/>
                <w:sz w:val="24"/>
                <w:szCs w:val="24"/>
              </w:rPr>
            </w:pPr>
            <w:r>
              <w:rPr>
                <w:rFonts w:ascii="Times New Roman" w:hAnsi="Times New Roman"/>
                <w:bCs/>
                <w:iCs/>
                <w:sz w:val="24"/>
                <w:szCs w:val="24"/>
              </w:rPr>
              <w:t xml:space="preserve">содержание актуальной нормативно-правовой документации; </w:t>
            </w:r>
          </w:p>
          <w:p w14:paraId="5607BC2E" w14:textId="77777777" w:rsidR="00931982" w:rsidRDefault="00931982" w:rsidP="001E7A85">
            <w:pPr>
              <w:numPr>
                <w:ilvl w:val="0"/>
                <w:numId w:val="23"/>
              </w:numPr>
              <w:pBdr>
                <w:top w:val="none" w:sz="0" w:space="0" w:color="000000"/>
                <w:left w:val="none" w:sz="0" w:space="0" w:color="000000"/>
                <w:bottom w:val="none" w:sz="0" w:space="0" w:color="000000"/>
                <w:right w:val="none" w:sz="0" w:space="0" w:color="000000"/>
                <w:between w:val="none" w:sz="0" w:space="0" w:color="000000"/>
              </w:pBdr>
              <w:ind w:left="0" w:firstLine="175"/>
              <w:contextualSpacing/>
              <w:jc w:val="both"/>
              <w:rPr>
                <w:rFonts w:ascii="Times New Roman" w:hAnsi="Times New Roman"/>
                <w:bCs/>
                <w:iCs/>
                <w:sz w:val="24"/>
                <w:szCs w:val="24"/>
              </w:rPr>
            </w:pPr>
            <w:r>
              <w:rPr>
                <w:rFonts w:ascii="Times New Roman" w:hAnsi="Times New Roman"/>
                <w:bCs/>
                <w:iCs/>
                <w:sz w:val="24"/>
                <w:szCs w:val="24"/>
              </w:rPr>
              <w:t xml:space="preserve">современная научная и профессиональная терминология; </w:t>
            </w:r>
          </w:p>
          <w:p w14:paraId="01CB0D07" w14:textId="77777777" w:rsidR="00931982" w:rsidRDefault="00931982" w:rsidP="001E7A85">
            <w:pPr>
              <w:numPr>
                <w:ilvl w:val="0"/>
                <w:numId w:val="23"/>
              </w:numPr>
              <w:pBdr>
                <w:top w:val="none" w:sz="0" w:space="0" w:color="000000"/>
                <w:left w:val="none" w:sz="0" w:space="0" w:color="000000"/>
                <w:bottom w:val="none" w:sz="0" w:space="0" w:color="000000"/>
                <w:right w:val="none" w:sz="0" w:space="0" w:color="000000"/>
                <w:between w:val="none" w:sz="0" w:space="0" w:color="000000"/>
              </w:pBdr>
              <w:ind w:left="0" w:firstLine="175"/>
              <w:contextualSpacing/>
              <w:jc w:val="both"/>
              <w:rPr>
                <w:rFonts w:ascii="Times New Roman" w:hAnsi="Times New Roman"/>
                <w:bCs/>
                <w:iCs/>
                <w:sz w:val="24"/>
                <w:szCs w:val="24"/>
              </w:rPr>
            </w:pPr>
            <w:r>
              <w:rPr>
                <w:rFonts w:ascii="Times New Roman" w:hAnsi="Times New Roman"/>
                <w:bCs/>
                <w:iCs/>
                <w:sz w:val="24"/>
                <w:szCs w:val="24"/>
              </w:rPr>
              <w:t xml:space="preserve">возможные траектории профессионального развития и самообразования; </w:t>
            </w:r>
          </w:p>
          <w:p w14:paraId="65BF70A0" w14:textId="77777777" w:rsidR="00931982" w:rsidRDefault="00931982" w:rsidP="001E7A85">
            <w:pPr>
              <w:numPr>
                <w:ilvl w:val="0"/>
                <w:numId w:val="23"/>
              </w:numPr>
              <w:pBdr>
                <w:top w:val="none" w:sz="0" w:space="0" w:color="000000"/>
                <w:left w:val="none" w:sz="0" w:space="0" w:color="000000"/>
                <w:bottom w:val="none" w:sz="0" w:space="0" w:color="000000"/>
                <w:right w:val="none" w:sz="0" w:space="0" w:color="000000"/>
                <w:between w:val="none" w:sz="0" w:space="0" w:color="000000"/>
              </w:pBdr>
              <w:ind w:left="0" w:firstLine="175"/>
              <w:contextualSpacing/>
              <w:jc w:val="both"/>
              <w:rPr>
                <w:rFonts w:ascii="Times New Roman" w:hAnsi="Times New Roman"/>
                <w:bCs/>
                <w:sz w:val="24"/>
                <w:szCs w:val="24"/>
              </w:rPr>
            </w:pPr>
            <w:r>
              <w:rPr>
                <w:rFonts w:ascii="Times New Roman" w:hAnsi="Times New Roman"/>
                <w:bCs/>
                <w:sz w:val="24"/>
                <w:szCs w:val="24"/>
              </w:rPr>
              <w:t xml:space="preserve">основы предпринимательской деятельности; правила разработки бизнес-планов; порядок выстраивания презентации; </w:t>
            </w:r>
          </w:p>
          <w:p w14:paraId="4F7555C7" w14:textId="7C5094F9" w:rsidR="00931982" w:rsidRPr="00931982" w:rsidRDefault="00931982" w:rsidP="00931982">
            <w:pPr>
              <w:rPr>
                <w:rFonts w:ascii="Times New Roman" w:hAnsi="Times New Roman" w:cs="Times New Roman"/>
                <w:bCs/>
                <w:sz w:val="24"/>
                <w:szCs w:val="24"/>
              </w:rPr>
            </w:pPr>
            <w:r>
              <w:rPr>
                <w:rFonts w:ascii="Times New Roman" w:hAnsi="Times New Roman"/>
                <w:bCs/>
                <w:sz w:val="24"/>
                <w:szCs w:val="24"/>
              </w:rPr>
              <w:t xml:space="preserve">знания по финансовой грамотности </w:t>
            </w:r>
            <w:r>
              <w:rPr>
                <w:rFonts w:ascii="Times New Roman" w:hAnsi="Times New Roman"/>
                <w:bCs/>
                <w:iCs/>
                <w:sz w:val="24"/>
                <w:szCs w:val="24"/>
              </w:rPr>
              <w:t xml:space="preserve">в области финансов, денежного обращения и кредита </w:t>
            </w:r>
            <w:r>
              <w:rPr>
                <w:rFonts w:ascii="Times New Roman" w:hAnsi="Times New Roman"/>
                <w:bCs/>
                <w:sz w:val="24"/>
                <w:szCs w:val="24"/>
              </w:rPr>
              <w:t>в различных жизненных ситуациях</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6368A03D" w14:textId="6560AA91" w:rsidR="00931982" w:rsidRPr="00931982" w:rsidRDefault="00931982" w:rsidP="0093198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31982" w14:paraId="6E5F3617" w14:textId="77777777" w:rsidTr="00B27944">
        <w:trPr>
          <w:trHeight w:val="327"/>
        </w:trPr>
        <w:tc>
          <w:tcPr>
            <w:tcW w:w="1129" w:type="dxa"/>
            <w:tcBorders>
              <w:left w:val="single" w:sz="4" w:space="0" w:color="auto"/>
              <w:bottom w:val="single" w:sz="4" w:space="0" w:color="auto"/>
              <w:right w:val="single" w:sz="4" w:space="0" w:color="auto"/>
            </w:tcBorders>
            <w:shd w:val="clear" w:color="auto" w:fill="auto"/>
          </w:tcPr>
          <w:p w14:paraId="2346DE76" w14:textId="55AB0551" w:rsidR="00931982" w:rsidRDefault="00931982" w:rsidP="00931982">
            <w:pPr>
              <w:rPr>
                <w:rFonts w:ascii="Times New Roman" w:hAnsi="Times New Roman"/>
                <w:iCs/>
                <w:sz w:val="24"/>
                <w:szCs w:val="24"/>
              </w:rPr>
            </w:pPr>
            <w:r>
              <w:rPr>
                <w:rFonts w:ascii="Times New Roman" w:hAnsi="Times New Roman"/>
                <w:iCs/>
                <w:sz w:val="24"/>
                <w:szCs w:val="24"/>
              </w:rPr>
              <w:t>ОК 04</w:t>
            </w:r>
          </w:p>
        </w:tc>
        <w:tc>
          <w:tcPr>
            <w:tcW w:w="2977" w:type="dxa"/>
            <w:tcBorders>
              <w:left w:val="single" w:sz="4" w:space="0" w:color="auto"/>
              <w:bottom w:val="single" w:sz="4" w:space="0" w:color="auto"/>
              <w:right w:val="single" w:sz="4" w:space="0" w:color="auto"/>
            </w:tcBorders>
            <w:shd w:val="clear" w:color="auto" w:fill="auto"/>
          </w:tcPr>
          <w:p w14:paraId="1CF7E319" w14:textId="77777777" w:rsidR="00931982" w:rsidRDefault="00931982" w:rsidP="001E7A85">
            <w:pPr>
              <w:numPr>
                <w:ilvl w:val="0"/>
                <w:numId w:val="22"/>
              </w:numPr>
              <w:pBdr>
                <w:top w:val="none" w:sz="0" w:space="0" w:color="000000"/>
                <w:left w:val="none" w:sz="0" w:space="0" w:color="000000"/>
                <w:bottom w:val="none" w:sz="0" w:space="0" w:color="000000"/>
                <w:right w:val="none" w:sz="0" w:space="0" w:color="000000"/>
                <w:between w:val="none" w:sz="0" w:space="0" w:color="000000"/>
              </w:pBdr>
              <w:ind w:left="-29" w:firstLine="141"/>
              <w:contextualSpacing/>
              <w:jc w:val="both"/>
              <w:rPr>
                <w:rFonts w:ascii="Times New Roman" w:hAnsi="Times New Roman"/>
                <w:bCs/>
                <w:spacing w:val="-4"/>
                <w:sz w:val="24"/>
                <w:szCs w:val="24"/>
              </w:rPr>
            </w:pPr>
            <w:r>
              <w:rPr>
                <w:rFonts w:ascii="Times New Roman" w:hAnsi="Times New Roman"/>
                <w:bCs/>
                <w:spacing w:val="-4"/>
                <w:sz w:val="24"/>
                <w:szCs w:val="24"/>
              </w:rPr>
              <w:t xml:space="preserve">организовывать работу коллектива и команды; </w:t>
            </w:r>
          </w:p>
          <w:p w14:paraId="70D10EA2" w14:textId="08BED67A" w:rsidR="00931982" w:rsidRDefault="00202782" w:rsidP="00202782">
            <w:pPr>
              <w:pBdr>
                <w:top w:val="none" w:sz="0" w:space="0" w:color="000000"/>
                <w:left w:val="none" w:sz="0" w:space="0" w:color="000000"/>
                <w:bottom w:val="none" w:sz="0" w:space="0" w:color="000000"/>
                <w:right w:val="none" w:sz="0" w:space="0" w:color="000000"/>
                <w:between w:val="none" w:sz="0" w:space="0" w:color="000000"/>
              </w:pBdr>
              <w:tabs>
                <w:tab w:val="left" w:pos="1020"/>
              </w:tabs>
              <w:ind w:left="-29"/>
              <w:contextualSpacing/>
              <w:jc w:val="both"/>
              <w:rPr>
                <w:rFonts w:ascii="Times New Roman" w:hAnsi="Times New Roman"/>
                <w:bCs/>
                <w:iCs/>
                <w:sz w:val="24"/>
                <w:szCs w:val="24"/>
              </w:rPr>
            </w:pPr>
            <w:r>
              <w:rPr>
                <w:rFonts w:ascii="Times New Roman" w:hAnsi="Times New Roman"/>
                <w:bCs/>
                <w:spacing w:val="-4"/>
                <w:sz w:val="24"/>
                <w:szCs w:val="24"/>
              </w:rPr>
              <w:t xml:space="preserve">- </w:t>
            </w:r>
            <w:r w:rsidR="00931982">
              <w:rPr>
                <w:rFonts w:ascii="Times New Roman" w:hAnsi="Times New Roman"/>
                <w:bCs/>
                <w:spacing w:val="-4"/>
                <w:sz w:val="24"/>
                <w:szCs w:val="24"/>
              </w:rPr>
              <w:t>взаимодействовать с коллегами, руководством, клиентами в ходе профессиональной деятельности, связанной с</w:t>
            </w:r>
            <w:r w:rsidR="00931982">
              <w:rPr>
                <w:rFonts w:ascii="Times New Roman" w:hAnsi="Times New Roman"/>
                <w:bCs/>
                <w:color w:val="000000"/>
                <w:sz w:val="24"/>
                <w:szCs w:val="24"/>
              </w:rPr>
              <w:t xml:space="preserve"> </w:t>
            </w:r>
            <w:r w:rsidR="00931982">
              <w:rPr>
                <w:rFonts w:ascii="Times New Roman" w:hAnsi="Times New Roman"/>
                <w:bCs/>
                <w:iCs/>
                <w:spacing w:val="-4"/>
                <w:sz w:val="24"/>
                <w:szCs w:val="24"/>
              </w:rPr>
              <w:t>финансами, денежным обращением и кредитом.</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00E0B1DF" w14:textId="77777777" w:rsidR="00931982" w:rsidRDefault="00931982" w:rsidP="001E7A85">
            <w:pPr>
              <w:numPr>
                <w:ilvl w:val="0"/>
                <w:numId w:val="23"/>
              </w:numPr>
              <w:pBdr>
                <w:top w:val="none" w:sz="0" w:space="0" w:color="000000"/>
                <w:left w:val="none" w:sz="0" w:space="0" w:color="000000"/>
                <w:bottom w:val="none" w:sz="0" w:space="0" w:color="000000"/>
                <w:right w:val="none" w:sz="0" w:space="0" w:color="000000"/>
                <w:between w:val="none" w:sz="0" w:space="0" w:color="000000"/>
              </w:pBdr>
              <w:ind w:left="0" w:firstLine="175"/>
              <w:contextualSpacing/>
              <w:jc w:val="both"/>
              <w:rPr>
                <w:rFonts w:ascii="Times New Roman" w:hAnsi="Times New Roman"/>
                <w:bCs/>
                <w:sz w:val="24"/>
                <w:szCs w:val="24"/>
              </w:rPr>
            </w:pPr>
            <w:r>
              <w:rPr>
                <w:rFonts w:ascii="Times New Roman" w:hAnsi="Times New Roman"/>
                <w:bCs/>
                <w:sz w:val="24"/>
                <w:szCs w:val="24"/>
              </w:rPr>
              <w:t xml:space="preserve">психологические основы деятельности коллектива, психологические особенности личности; </w:t>
            </w:r>
          </w:p>
          <w:p w14:paraId="1F2B5EC8" w14:textId="1B1D59C5" w:rsidR="00931982" w:rsidRDefault="00202782" w:rsidP="00202782">
            <w:pPr>
              <w:pBdr>
                <w:top w:val="none" w:sz="0" w:space="0" w:color="000000"/>
                <w:left w:val="none" w:sz="0" w:space="0" w:color="000000"/>
                <w:bottom w:val="none" w:sz="0" w:space="0" w:color="000000"/>
                <w:right w:val="none" w:sz="0" w:space="0" w:color="000000"/>
                <w:between w:val="none" w:sz="0" w:space="0" w:color="000000"/>
              </w:pBdr>
              <w:contextualSpacing/>
              <w:jc w:val="both"/>
              <w:rPr>
                <w:rFonts w:ascii="Times New Roman" w:hAnsi="Times New Roman"/>
                <w:bCs/>
                <w:iCs/>
                <w:sz w:val="24"/>
                <w:szCs w:val="24"/>
              </w:rPr>
            </w:pPr>
            <w:r>
              <w:rPr>
                <w:rFonts w:ascii="Times New Roman" w:hAnsi="Times New Roman"/>
                <w:bCs/>
                <w:sz w:val="24"/>
                <w:szCs w:val="24"/>
              </w:rPr>
              <w:t xml:space="preserve">- </w:t>
            </w:r>
            <w:r w:rsidR="00931982">
              <w:rPr>
                <w:rFonts w:ascii="Times New Roman" w:hAnsi="Times New Roman"/>
                <w:bCs/>
                <w:sz w:val="24"/>
                <w:szCs w:val="24"/>
              </w:rPr>
              <w:t>основы проектной деятельности</w:t>
            </w:r>
            <w:r w:rsidR="00931982">
              <w:rPr>
                <w:rFonts w:ascii="Times New Roman" w:hAnsi="Times New Roman"/>
                <w:bCs/>
                <w:spacing w:val="-4"/>
                <w:sz w:val="24"/>
                <w:szCs w:val="24"/>
              </w:rPr>
              <w:t xml:space="preserve"> </w:t>
            </w:r>
            <w:r w:rsidR="00931982">
              <w:rPr>
                <w:rFonts w:ascii="Times New Roman" w:hAnsi="Times New Roman"/>
                <w:bCs/>
                <w:sz w:val="24"/>
                <w:szCs w:val="24"/>
              </w:rPr>
              <w:t>при взаимодействии в коллективе и команде</w:t>
            </w:r>
            <w:r w:rsidR="00931982">
              <w:rPr>
                <w:rFonts w:ascii="Times New Roman" w:eastAsia="Calibri" w:hAnsi="Times New Roman"/>
                <w:sz w:val="24"/>
                <w:szCs w:val="24"/>
              </w:rPr>
              <w:t xml:space="preserve"> </w:t>
            </w:r>
            <w:r w:rsidR="00931982">
              <w:rPr>
                <w:rFonts w:ascii="Times New Roman" w:hAnsi="Times New Roman"/>
                <w:bCs/>
                <w:sz w:val="24"/>
                <w:szCs w:val="24"/>
              </w:rPr>
              <w:t xml:space="preserve">в ходе профессиональной деятельности, </w:t>
            </w:r>
            <w:r w:rsidR="00931982">
              <w:rPr>
                <w:rFonts w:ascii="Times New Roman" w:hAnsi="Times New Roman"/>
                <w:bCs/>
                <w:spacing w:val="-4"/>
                <w:sz w:val="24"/>
                <w:szCs w:val="24"/>
              </w:rPr>
              <w:t>связанной с</w:t>
            </w:r>
            <w:r w:rsidR="00931982">
              <w:rPr>
                <w:rFonts w:ascii="Times New Roman" w:hAnsi="Times New Roman"/>
                <w:bCs/>
                <w:color w:val="000000"/>
                <w:sz w:val="24"/>
                <w:szCs w:val="24"/>
              </w:rPr>
              <w:t xml:space="preserve"> </w:t>
            </w:r>
            <w:r w:rsidR="00931982">
              <w:rPr>
                <w:rFonts w:ascii="Times New Roman" w:hAnsi="Times New Roman"/>
                <w:bCs/>
                <w:iCs/>
                <w:spacing w:val="-4"/>
                <w:sz w:val="24"/>
                <w:szCs w:val="24"/>
              </w:rPr>
              <w:t>финансами, денежным обращением и кредитом.</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5DDFD0EF" w14:textId="4DAD8EED" w:rsidR="00931982" w:rsidRPr="00931982" w:rsidRDefault="00931982" w:rsidP="0093198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31982" w14:paraId="1895370B" w14:textId="77777777" w:rsidTr="00B27944">
        <w:trPr>
          <w:trHeight w:val="327"/>
        </w:trPr>
        <w:tc>
          <w:tcPr>
            <w:tcW w:w="1129" w:type="dxa"/>
            <w:tcBorders>
              <w:left w:val="single" w:sz="4" w:space="0" w:color="auto"/>
              <w:bottom w:val="single" w:sz="4" w:space="0" w:color="auto"/>
              <w:right w:val="single" w:sz="4" w:space="0" w:color="auto"/>
            </w:tcBorders>
            <w:shd w:val="clear" w:color="auto" w:fill="auto"/>
          </w:tcPr>
          <w:p w14:paraId="40016EB3" w14:textId="2F6D6E53" w:rsidR="00931982" w:rsidRDefault="00931982" w:rsidP="00931982">
            <w:pPr>
              <w:rPr>
                <w:rFonts w:ascii="Times New Roman" w:hAnsi="Times New Roman"/>
                <w:iCs/>
                <w:sz w:val="24"/>
                <w:szCs w:val="24"/>
              </w:rPr>
            </w:pPr>
            <w:r>
              <w:rPr>
                <w:rFonts w:ascii="Times New Roman" w:hAnsi="Times New Roman"/>
                <w:iCs/>
                <w:sz w:val="24"/>
                <w:szCs w:val="24"/>
              </w:rPr>
              <w:t>ОК 05</w:t>
            </w:r>
          </w:p>
        </w:tc>
        <w:tc>
          <w:tcPr>
            <w:tcW w:w="2977" w:type="dxa"/>
            <w:tcBorders>
              <w:left w:val="single" w:sz="4" w:space="0" w:color="auto"/>
              <w:bottom w:val="single" w:sz="4" w:space="0" w:color="auto"/>
              <w:right w:val="single" w:sz="4" w:space="0" w:color="auto"/>
            </w:tcBorders>
            <w:shd w:val="clear" w:color="auto" w:fill="auto"/>
          </w:tcPr>
          <w:p w14:paraId="142E2B04" w14:textId="77777777" w:rsidR="00931982" w:rsidRDefault="00931982" w:rsidP="001E7A85">
            <w:pPr>
              <w:numPr>
                <w:ilvl w:val="0"/>
                <w:numId w:val="22"/>
              </w:numPr>
              <w:pBdr>
                <w:top w:val="none" w:sz="0" w:space="0" w:color="000000"/>
                <w:left w:val="none" w:sz="0" w:space="0" w:color="000000"/>
                <w:bottom w:val="none" w:sz="0" w:space="0" w:color="000000"/>
                <w:right w:val="none" w:sz="0" w:space="0" w:color="000000"/>
                <w:between w:val="none" w:sz="0" w:space="0" w:color="000000"/>
              </w:pBdr>
              <w:ind w:left="-29" w:firstLine="141"/>
              <w:contextualSpacing/>
              <w:jc w:val="both"/>
              <w:rPr>
                <w:rFonts w:ascii="Times New Roman" w:hAnsi="Times New Roman"/>
                <w:bCs/>
                <w:sz w:val="24"/>
                <w:szCs w:val="24"/>
              </w:rPr>
            </w:pPr>
            <w:r>
              <w:rPr>
                <w:rFonts w:ascii="Times New Roman" w:hAnsi="Times New Roman"/>
                <w:iCs/>
                <w:sz w:val="24"/>
                <w:szCs w:val="24"/>
              </w:rPr>
              <w:t xml:space="preserve">грамотно </w:t>
            </w:r>
            <w:r>
              <w:rPr>
                <w:rFonts w:ascii="Times New Roman" w:hAnsi="Times New Roman"/>
                <w:bCs/>
                <w:sz w:val="24"/>
                <w:szCs w:val="24"/>
              </w:rPr>
              <w:t xml:space="preserve">излагать свои мысли и оформлять документы по </w:t>
            </w:r>
            <w:r>
              <w:rPr>
                <w:rFonts w:ascii="Times New Roman" w:hAnsi="Times New Roman"/>
                <w:bCs/>
                <w:sz w:val="24"/>
                <w:szCs w:val="24"/>
              </w:rPr>
              <w:lastRenderedPageBreak/>
              <w:t>профессиональной тематике на государственном языке;</w:t>
            </w:r>
          </w:p>
          <w:p w14:paraId="12009010" w14:textId="2816A119" w:rsidR="00931982" w:rsidRDefault="00202782" w:rsidP="00202782">
            <w:pPr>
              <w:pBdr>
                <w:top w:val="none" w:sz="0" w:space="0" w:color="000000"/>
                <w:left w:val="none" w:sz="0" w:space="0" w:color="000000"/>
                <w:bottom w:val="none" w:sz="0" w:space="0" w:color="000000"/>
                <w:right w:val="none" w:sz="0" w:space="0" w:color="000000"/>
                <w:between w:val="none" w:sz="0" w:space="0" w:color="000000"/>
              </w:pBdr>
              <w:ind w:left="-29"/>
              <w:contextualSpacing/>
              <w:jc w:val="both"/>
              <w:rPr>
                <w:rFonts w:ascii="Times New Roman" w:hAnsi="Times New Roman"/>
                <w:bCs/>
                <w:spacing w:val="-4"/>
                <w:sz w:val="24"/>
                <w:szCs w:val="24"/>
              </w:rPr>
            </w:pPr>
            <w:r>
              <w:rPr>
                <w:rFonts w:ascii="Times New Roman" w:hAnsi="Times New Roman"/>
                <w:iCs/>
                <w:sz w:val="24"/>
                <w:szCs w:val="24"/>
              </w:rPr>
              <w:t xml:space="preserve">- </w:t>
            </w:r>
            <w:r w:rsidR="00931982">
              <w:rPr>
                <w:rFonts w:ascii="Times New Roman" w:hAnsi="Times New Roman"/>
                <w:iCs/>
                <w:sz w:val="24"/>
                <w:szCs w:val="24"/>
              </w:rPr>
              <w:t>проявлять толерантность в рабочем коллективе</w:t>
            </w:r>
            <w:r w:rsidR="00931982">
              <w:rPr>
                <w:rFonts w:ascii="Times New Roman" w:hAnsi="Times New Roman"/>
                <w:sz w:val="24"/>
                <w:szCs w:val="24"/>
              </w:rPr>
              <w:t xml:space="preserve"> д</w:t>
            </w:r>
            <w:r w:rsidR="00931982">
              <w:rPr>
                <w:rFonts w:ascii="Times New Roman" w:hAnsi="Times New Roman"/>
                <w:iCs/>
                <w:sz w:val="24"/>
                <w:szCs w:val="24"/>
              </w:rPr>
              <w:t>ля осуществления устной и письменной коммуникации на государственном языке Российской Федерации с учетом особенностей социального и культурного контекста</w:t>
            </w:r>
            <w:r w:rsidR="00931982">
              <w:rPr>
                <w:rFonts w:ascii="Times New Roman" w:hAnsi="Times New Roman"/>
                <w:bCs/>
                <w:spacing w:val="-4"/>
                <w:sz w:val="24"/>
                <w:szCs w:val="24"/>
              </w:rPr>
              <w:t xml:space="preserve"> </w:t>
            </w:r>
            <w:r w:rsidR="00931982">
              <w:rPr>
                <w:rFonts w:ascii="Times New Roman" w:hAnsi="Times New Roman"/>
                <w:bCs/>
                <w:iCs/>
                <w:sz w:val="24"/>
                <w:szCs w:val="24"/>
              </w:rPr>
              <w:t>в области финансов, денежного обращения и кредита.</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6AE17FEA" w14:textId="77777777" w:rsidR="00931982" w:rsidRDefault="00931982" w:rsidP="001E7A85">
            <w:pPr>
              <w:numPr>
                <w:ilvl w:val="0"/>
                <w:numId w:val="23"/>
              </w:numPr>
              <w:pBdr>
                <w:top w:val="none" w:sz="0" w:space="0" w:color="000000"/>
                <w:left w:val="none" w:sz="0" w:space="0" w:color="000000"/>
                <w:bottom w:val="none" w:sz="0" w:space="0" w:color="000000"/>
                <w:right w:val="none" w:sz="0" w:space="0" w:color="000000"/>
                <w:between w:val="none" w:sz="0" w:space="0" w:color="000000"/>
              </w:pBdr>
              <w:ind w:left="0" w:firstLine="175"/>
              <w:contextualSpacing/>
              <w:jc w:val="both"/>
              <w:rPr>
                <w:rFonts w:ascii="Times New Roman" w:hAnsi="Times New Roman"/>
                <w:bCs/>
                <w:sz w:val="24"/>
                <w:szCs w:val="24"/>
              </w:rPr>
            </w:pPr>
            <w:r>
              <w:rPr>
                <w:rFonts w:ascii="Times New Roman" w:hAnsi="Times New Roman"/>
                <w:bCs/>
                <w:sz w:val="24"/>
                <w:szCs w:val="24"/>
              </w:rPr>
              <w:lastRenderedPageBreak/>
              <w:t xml:space="preserve">особенности социального и культурного контекста; </w:t>
            </w:r>
          </w:p>
          <w:p w14:paraId="3AA370C8" w14:textId="78C23C03" w:rsidR="00931982" w:rsidRDefault="00202782" w:rsidP="00202782">
            <w:pPr>
              <w:pBdr>
                <w:top w:val="none" w:sz="0" w:space="0" w:color="000000"/>
                <w:left w:val="none" w:sz="0" w:space="0" w:color="000000"/>
                <w:bottom w:val="none" w:sz="0" w:space="0" w:color="000000"/>
                <w:right w:val="none" w:sz="0" w:space="0" w:color="000000"/>
                <w:between w:val="none" w:sz="0" w:space="0" w:color="000000"/>
              </w:pBdr>
              <w:contextualSpacing/>
              <w:jc w:val="both"/>
              <w:rPr>
                <w:rFonts w:ascii="Times New Roman" w:hAnsi="Times New Roman"/>
                <w:bCs/>
                <w:sz w:val="24"/>
                <w:szCs w:val="24"/>
              </w:rPr>
            </w:pPr>
            <w:r>
              <w:rPr>
                <w:rFonts w:ascii="Times New Roman" w:hAnsi="Times New Roman"/>
                <w:bCs/>
                <w:sz w:val="24"/>
                <w:szCs w:val="24"/>
              </w:rPr>
              <w:lastRenderedPageBreak/>
              <w:t xml:space="preserve">- </w:t>
            </w:r>
            <w:r w:rsidR="00931982">
              <w:rPr>
                <w:rFonts w:ascii="Times New Roman" w:hAnsi="Times New Roman"/>
                <w:bCs/>
                <w:sz w:val="24"/>
                <w:szCs w:val="24"/>
              </w:rPr>
              <w:t>правила оформления документов и построения устных сообщений д</w:t>
            </w:r>
            <w:r w:rsidR="00931982">
              <w:rPr>
                <w:rFonts w:ascii="Times New Roman" w:hAnsi="Times New Roman"/>
                <w:bCs/>
                <w:iCs/>
                <w:sz w:val="24"/>
                <w:szCs w:val="24"/>
              </w:rPr>
              <w:t>ля осуществления устной и письменной коммуникации на государственном языке Российской Федерации с учетом особенностей социального и культурного контекста</w:t>
            </w:r>
            <w:r w:rsidR="00931982">
              <w:rPr>
                <w:rFonts w:ascii="Times New Roman" w:hAnsi="Times New Roman"/>
                <w:bCs/>
                <w:sz w:val="24"/>
                <w:szCs w:val="24"/>
              </w:rPr>
              <w:t xml:space="preserve"> </w:t>
            </w:r>
            <w:r w:rsidR="00931982">
              <w:rPr>
                <w:rFonts w:ascii="Times New Roman" w:hAnsi="Times New Roman"/>
                <w:bCs/>
                <w:iCs/>
                <w:sz w:val="24"/>
                <w:szCs w:val="24"/>
              </w:rPr>
              <w:t>в области финансов, денежного обращения и кредита.</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2B2A80A0" w14:textId="628460ED" w:rsidR="00931982" w:rsidRPr="00931982" w:rsidRDefault="00931982" w:rsidP="00931982">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931982" w14:paraId="4D13F21F" w14:textId="77777777" w:rsidTr="00B27944">
        <w:trPr>
          <w:trHeight w:val="327"/>
        </w:trPr>
        <w:tc>
          <w:tcPr>
            <w:tcW w:w="1129" w:type="dxa"/>
            <w:tcBorders>
              <w:left w:val="single" w:sz="4" w:space="0" w:color="auto"/>
              <w:bottom w:val="single" w:sz="4" w:space="0" w:color="auto"/>
              <w:right w:val="single" w:sz="4" w:space="0" w:color="auto"/>
            </w:tcBorders>
            <w:shd w:val="clear" w:color="auto" w:fill="auto"/>
          </w:tcPr>
          <w:p w14:paraId="00D1FBC7" w14:textId="113C6A27" w:rsidR="00931982" w:rsidRDefault="00931982" w:rsidP="00931982">
            <w:pPr>
              <w:rPr>
                <w:rFonts w:ascii="Times New Roman" w:hAnsi="Times New Roman"/>
                <w:iCs/>
                <w:sz w:val="24"/>
                <w:szCs w:val="24"/>
              </w:rPr>
            </w:pPr>
            <w:r>
              <w:rPr>
                <w:rFonts w:ascii="Times New Roman" w:hAnsi="Times New Roman"/>
                <w:iCs/>
                <w:sz w:val="24"/>
                <w:szCs w:val="24"/>
              </w:rPr>
              <w:t>ОК 09</w:t>
            </w:r>
          </w:p>
        </w:tc>
        <w:tc>
          <w:tcPr>
            <w:tcW w:w="2977" w:type="dxa"/>
            <w:tcBorders>
              <w:left w:val="single" w:sz="4" w:space="0" w:color="auto"/>
              <w:bottom w:val="single" w:sz="4" w:space="0" w:color="auto"/>
              <w:right w:val="single" w:sz="4" w:space="0" w:color="auto"/>
            </w:tcBorders>
            <w:shd w:val="clear" w:color="auto" w:fill="auto"/>
          </w:tcPr>
          <w:p w14:paraId="12B4BE96" w14:textId="7FB2F52F" w:rsidR="00931982" w:rsidRDefault="00202782" w:rsidP="00202782">
            <w:pPr>
              <w:pBdr>
                <w:top w:val="none" w:sz="0" w:space="0" w:color="000000"/>
                <w:left w:val="none" w:sz="0" w:space="0" w:color="000000"/>
                <w:bottom w:val="none" w:sz="0" w:space="0" w:color="000000"/>
                <w:right w:val="none" w:sz="0" w:space="0" w:color="000000"/>
                <w:between w:val="none" w:sz="0" w:space="0" w:color="000000"/>
              </w:pBdr>
              <w:contextualSpacing/>
              <w:jc w:val="both"/>
              <w:rPr>
                <w:rFonts w:ascii="Times New Roman" w:hAnsi="Times New Roman"/>
                <w:iCs/>
                <w:sz w:val="24"/>
                <w:szCs w:val="24"/>
              </w:rPr>
            </w:pPr>
            <w:r>
              <w:rPr>
                <w:rFonts w:ascii="Times New Roman" w:hAnsi="Times New Roman"/>
                <w:iCs/>
                <w:sz w:val="24"/>
                <w:szCs w:val="24"/>
              </w:rPr>
              <w:t xml:space="preserve">- </w:t>
            </w:r>
            <w:r w:rsidR="00931982">
              <w:rPr>
                <w:rFonts w:ascii="Times New Roman" w:hAnsi="Times New Roman"/>
                <w:iCs/>
                <w:sz w:val="24"/>
                <w:szCs w:val="24"/>
              </w:rPr>
              <w:t xml:space="preserve">участвовать в диалогах на профессиональные темы; писать связные сообщения </w:t>
            </w:r>
            <w:r w:rsidR="00931982">
              <w:rPr>
                <w:rFonts w:ascii="Times New Roman" w:hAnsi="Times New Roman"/>
                <w:bCs/>
                <w:iCs/>
                <w:sz w:val="24"/>
                <w:szCs w:val="24"/>
              </w:rPr>
              <w:t>по теме финансов, денежного обращения и кредита.</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3B004A4C" w14:textId="0D8E0EAC" w:rsidR="00931982" w:rsidRDefault="00202782" w:rsidP="00202782">
            <w:pPr>
              <w:pBdr>
                <w:top w:val="none" w:sz="0" w:space="0" w:color="000000"/>
                <w:left w:val="none" w:sz="0" w:space="0" w:color="000000"/>
                <w:bottom w:val="none" w:sz="0" w:space="0" w:color="000000"/>
                <w:right w:val="none" w:sz="0" w:space="0" w:color="000000"/>
                <w:between w:val="none" w:sz="0" w:space="0" w:color="000000"/>
              </w:pBdr>
              <w:contextualSpacing/>
              <w:jc w:val="both"/>
              <w:rPr>
                <w:rFonts w:ascii="Times New Roman" w:hAnsi="Times New Roman"/>
                <w:bCs/>
                <w:sz w:val="24"/>
                <w:szCs w:val="24"/>
              </w:rPr>
            </w:pPr>
            <w:r>
              <w:rPr>
                <w:rFonts w:ascii="Times New Roman" w:hAnsi="Times New Roman"/>
                <w:iCs/>
                <w:sz w:val="24"/>
                <w:szCs w:val="24"/>
              </w:rPr>
              <w:t xml:space="preserve">- </w:t>
            </w:r>
            <w:r w:rsidR="00931982">
              <w:rPr>
                <w:rFonts w:ascii="Times New Roman" w:hAnsi="Times New Roman"/>
                <w:iCs/>
                <w:sz w:val="24"/>
                <w:szCs w:val="24"/>
              </w:rPr>
              <w:t xml:space="preserve">лексический минимум, относящийся к описанию процессов профессиональной деятельности; правила чтения текстов профессиональной направленности </w:t>
            </w:r>
            <w:r w:rsidR="00931982">
              <w:rPr>
                <w:rFonts w:ascii="Times New Roman" w:hAnsi="Times New Roman"/>
                <w:bCs/>
                <w:iCs/>
                <w:sz w:val="24"/>
                <w:szCs w:val="24"/>
              </w:rPr>
              <w:t>по теме финансов, денежного обращения и кредита.</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152F27BB" w14:textId="7CC0E86B" w:rsidR="00931982" w:rsidRPr="00931982" w:rsidRDefault="00931982" w:rsidP="0093198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31982" w14:paraId="5D8F2435" w14:textId="77777777" w:rsidTr="00B27944">
        <w:trPr>
          <w:trHeight w:val="327"/>
        </w:trPr>
        <w:tc>
          <w:tcPr>
            <w:tcW w:w="1129" w:type="dxa"/>
            <w:tcBorders>
              <w:left w:val="single" w:sz="4" w:space="0" w:color="auto"/>
              <w:bottom w:val="single" w:sz="4" w:space="0" w:color="auto"/>
              <w:right w:val="single" w:sz="4" w:space="0" w:color="auto"/>
            </w:tcBorders>
            <w:shd w:val="clear" w:color="auto" w:fill="auto"/>
          </w:tcPr>
          <w:p w14:paraId="40CDA79C" w14:textId="576CF5DF" w:rsidR="00931982" w:rsidRDefault="00931982" w:rsidP="00931982">
            <w:pPr>
              <w:rPr>
                <w:rFonts w:ascii="Times New Roman" w:hAnsi="Times New Roman"/>
                <w:iCs/>
                <w:sz w:val="24"/>
                <w:szCs w:val="24"/>
              </w:rPr>
            </w:pPr>
            <w:r>
              <w:rPr>
                <w:rFonts w:ascii="Times New Roman" w:hAnsi="Times New Roman"/>
                <w:iCs/>
                <w:sz w:val="24"/>
                <w:szCs w:val="24"/>
              </w:rPr>
              <w:t>ПК 2.4</w:t>
            </w:r>
          </w:p>
        </w:tc>
        <w:tc>
          <w:tcPr>
            <w:tcW w:w="2977" w:type="dxa"/>
            <w:tcBorders>
              <w:left w:val="single" w:sz="4" w:space="0" w:color="auto"/>
              <w:bottom w:val="single" w:sz="4" w:space="0" w:color="auto"/>
              <w:right w:val="single" w:sz="4" w:space="0" w:color="auto"/>
            </w:tcBorders>
            <w:shd w:val="clear" w:color="auto" w:fill="auto"/>
          </w:tcPr>
          <w:p w14:paraId="0A214614" w14:textId="77777777" w:rsidR="00931982" w:rsidRDefault="00931982" w:rsidP="001E7A85">
            <w:pPr>
              <w:numPr>
                <w:ilvl w:val="0"/>
                <w:numId w:val="22"/>
              </w:numPr>
              <w:pBdr>
                <w:top w:val="none" w:sz="0" w:space="0" w:color="000000"/>
                <w:left w:val="none" w:sz="0" w:space="0" w:color="000000"/>
                <w:bottom w:val="none" w:sz="0" w:space="0" w:color="000000"/>
                <w:right w:val="none" w:sz="0" w:space="0" w:color="000000"/>
                <w:between w:val="none" w:sz="0" w:space="0" w:color="000000"/>
              </w:pBdr>
              <w:ind w:left="-29" w:firstLine="141"/>
              <w:contextualSpacing/>
              <w:jc w:val="both"/>
              <w:rPr>
                <w:rFonts w:ascii="Times New Roman" w:hAnsi="Times New Roman"/>
                <w:iCs/>
                <w:sz w:val="24"/>
                <w:szCs w:val="24"/>
              </w:rPr>
            </w:pPr>
            <w:r>
              <w:rPr>
                <w:rFonts w:ascii="Times New Roman" w:hAnsi="Times New Roman"/>
                <w:iCs/>
                <w:sz w:val="24"/>
                <w:szCs w:val="24"/>
              </w:rPr>
              <w:t>собирать и анализировать исходные данные, необходимые для расчета финансово-экономических показателей, характеризующих деятельность организации;</w:t>
            </w:r>
          </w:p>
          <w:p w14:paraId="398A2D7B" w14:textId="77777777" w:rsidR="00931982" w:rsidRDefault="00931982" w:rsidP="001E7A85">
            <w:pPr>
              <w:numPr>
                <w:ilvl w:val="0"/>
                <w:numId w:val="22"/>
              </w:numPr>
              <w:pBdr>
                <w:top w:val="none" w:sz="0" w:space="0" w:color="000000"/>
                <w:left w:val="none" w:sz="0" w:space="0" w:color="000000"/>
                <w:bottom w:val="none" w:sz="0" w:space="0" w:color="000000"/>
                <w:right w:val="none" w:sz="0" w:space="0" w:color="000000"/>
                <w:between w:val="none" w:sz="0" w:space="0" w:color="000000"/>
              </w:pBdr>
              <w:ind w:left="-29" w:firstLine="141"/>
              <w:contextualSpacing/>
              <w:jc w:val="both"/>
              <w:rPr>
                <w:rFonts w:ascii="Times New Roman" w:hAnsi="Times New Roman"/>
                <w:iCs/>
                <w:sz w:val="24"/>
                <w:szCs w:val="24"/>
              </w:rPr>
            </w:pPr>
            <w:r>
              <w:rPr>
                <w:rFonts w:ascii="Times New Roman" w:hAnsi="Times New Roman"/>
                <w:iCs/>
                <w:sz w:val="24"/>
                <w:szCs w:val="24"/>
              </w:rPr>
              <w:t>рассчитывать финансово-экономические показатели, характеризующие деятельность организации;</w:t>
            </w:r>
          </w:p>
          <w:p w14:paraId="2CA3E177" w14:textId="46D28C64" w:rsidR="00931982" w:rsidRDefault="00202782" w:rsidP="00202782">
            <w:pPr>
              <w:pBdr>
                <w:top w:val="none" w:sz="0" w:space="0" w:color="000000"/>
                <w:left w:val="none" w:sz="0" w:space="0" w:color="000000"/>
                <w:bottom w:val="none" w:sz="0" w:space="0" w:color="000000"/>
                <w:right w:val="none" w:sz="0" w:space="0" w:color="000000"/>
                <w:between w:val="none" w:sz="0" w:space="0" w:color="000000"/>
              </w:pBdr>
              <w:ind w:left="-29"/>
              <w:contextualSpacing/>
              <w:jc w:val="both"/>
              <w:rPr>
                <w:rFonts w:ascii="Times New Roman" w:hAnsi="Times New Roman"/>
                <w:iCs/>
                <w:sz w:val="24"/>
                <w:szCs w:val="24"/>
              </w:rPr>
            </w:pPr>
            <w:r>
              <w:rPr>
                <w:rFonts w:ascii="Times New Roman" w:hAnsi="Times New Roman"/>
                <w:iCs/>
                <w:sz w:val="24"/>
                <w:szCs w:val="24"/>
              </w:rPr>
              <w:t xml:space="preserve">- </w:t>
            </w:r>
            <w:r w:rsidR="00931982">
              <w:rPr>
                <w:rFonts w:ascii="Times New Roman" w:hAnsi="Times New Roman"/>
                <w:iCs/>
                <w:sz w:val="24"/>
                <w:szCs w:val="24"/>
              </w:rPr>
              <w:t>использовать для решения аналитических и исследовательских задач современные технические средства и информационные технологии.</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5BF8D977" w14:textId="77777777" w:rsidR="00931982" w:rsidRDefault="00931982" w:rsidP="001E7A85">
            <w:pPr>
              <w:numPr>
                <w:ilvl w:val="0"/>
                <w:numId w:val="23"/>
              </w:numPr>
              <w:pBdr>
                <w:top w:val="none" w:sz="0" w:space="0" w:color="000000"/>
                <w:left w:val="none" w:sz="0" w:space="0" w:color="000000"/>
                <w:bottom w:val="none" w:sz="0" w:space="0" w:color="000000"/>
                <w:right w:val="none" w:sz="0" w:space="0" w:color="000000"/>
                <w:between w:val="none" w:sz="0" w:space="0" w:color="000000"/>
              </w:pBdr>
              <w:ind w:left="0" w:firstLine="175"/>
              <w:contextualSpacing/>
              <w:jc w:val="both"/>
              <w:rPr>
                <w:rFonts w:ascii="Times New Roman" w:hAnsi="Times New Roman"/>
                <w:iCs/>
                <w:sz w:val="24"/>
                <w:szCs w:val="24"/>
              </w:rPr>
            </w:pPr>
            <w:r>
              <w:rPr>
                <w:rFonts w:ascii="Times New Roman" w:hAnsi="Times New Roman"/>
                <w:iCs/>
                <w:sz w:val="24"/>
                <w:szCs w:val="24"/>
              </w:rPr>
              <w:t>методы сбора и обработки экономической информации, а также осуществления технико-экономических расчетов и анализа хозяйственной деятельности организации, с использованием вычислительной техники;</w:t>
            </w:r>
          </w:p>
          <w:p w14:paraId="74BB91C7" w14:textId="77777777" w:rsidR="00931982" w:rsidRDefault="00931982" w:rsidP="001E7A85">
            <w:pPr>
              <w:numPr>
                <w:ilvl w:val="0"/>
                <w:numId w:val="23"/>
              </w:numPr>
              <w:pBdr>
                <w:top w:val="none" w:sz="0" w:space="0" w:color="000000"/>
                <w:left w:val="none" w:sz="0" w:space="0" w:color="000000"/>
                <w:bottom w:val="none" w:sz="0" w:space="0" w:color="000000"/>
                <w:right w:val="none" w:sz="0" w:space="0" w:color="000000"/>
                <w:between w:val="none" w:sz="0" w:space="0" w:color="000000"/>
              </w:pBdr>
              <w:ind w:left="0" w:firstLine="175"/>
              <w:contextualSpacing/>
              <w:jc w:val="both"/>
              <w:rPr>
                <w:rFonts w:ascii="Times New Roman" w:hAnsi="Times New Roman"/>
                <w:iCs/>
                <w:sz w:val="24"/>
                <w:szCs w:val="24"/>
              </w:rPr>
            </w:pPr>
            <w:r>
              <w:rPr>
                <w:rFonts w:ascii="Times New Roman" w:hAnsi="Times New Roman"/>
                <w:iCs/>
                <w:sz w:val="24"/>
                <w:szCs w:val="24"/>
              </w:rPr>
              <w:t>методы экономического анализа и учета показателей деятельности организации и ее подразделений;</w:t>
            </w:r>
          </w:p>
          <w:p w14:paraId="260D6B3F" w14:textId="33F980F8" w:rsidR="00931982" w:rsidRDefault="00202782" w:rsidP="00202782">
            <w:pPr>
              <w:pBdr>
                <w:top w:val="none" w:sz="0" w:space="0" w:color="000000"/>
                <w:left w:val="none" w:sz="0" w:space="0" w:color="000000"/>
                <w:bottom w:val="none" w:sz="0" w:space="0" w:color="000000"/>
                <w:right w:val="none" w:sz="0" w:space="0" w:color="000000"/>
                <w:between w:val="none" w:sz="0" w:space="0" w:color="000000"/>
              </w:pBdr>
              <w:contextualSpacing/>
              <w:jc w:val="both"/>
              <w:rPr>
                <w:rFonts w:ascii="Times New Roman" w:hAnsi="Times New Roman"/>
                <w:iCs/>
                <w:sz w:val="24"/>
                <w:szCs w:val="24"/>
              </w:rPr>
            </w:pPr>
            <w:r>
              <w:rPr>
                <w:rFonts w:ascii="Times New Roman" w:hAnsi="Times New Roman"/>
                <w:iCs/>
                <w:sz w:val="24"/>
                <w:szCs w:val="24"/>
              </w:rPr>
              <w:t xml:space="preserve">- </w:t>
            </w:r>
            <w:r w:rsidR="00931982">
              <w:rPr>
                <w:rFonts w:ascii="Times New Roman" w:hAnsi="Times New Roman"/>
                <w:iCs/>
                <w:sz w:val="24"/>
                <w:szCs w:val="24"/>
              </w:rPr>
              <w:t>классификацию методов и приемов, используемых при анализе финансово-хозяйственной деятельности организации.</w:t>
            </w:r>
          </w:p>
        </w:tc>
        <w:tc>
          <w:tcPr>
            <w:tcW w:w="2127" w:type="dxa"/>
            <w:tcBorders>
              <w:top w:val="single" w:sz="4" w:space="0" w:color="auto"/>
              <w:left w:val="single" w:sz="4" w:space="0" w:color="auto"/>
              <w:bottom w:val="single" w:sz="4" w:space="0" w:color="auto"/>
              <w:right w:val="single" w:sz="4" w:space="0" w:color="auto"/>
            </w:tcBorders>
            <w:shd w:val="clear" w:color="auto" w:fill="auto"/>
          </w:tcPr>
          <w:p w14:paraId="6BD821A2" w14:textId="610389FC" w:rsidR="00931982" w:rsidRPr="00931982" w:rsidRDefault="00931982" w:rsidP="00931982">
            <w:pPr>
              <w:rPr>
                <w:rFonts w:ascii="Times New Roman" w:hAnsi="Times New Roman" w:cs="Times New Roman"/>
                <w:bCs/>
                <w:sz w:val="24"/>
                <w:szCs w:val="24"/>
              </w:rPr>
            </w:pPr>
            <w:r w:rsidRPr="00C3363B">
              <w:rPr>
                <w:rFonts w:ascii="Times New Roman" w:hAnsi="Times New Roman"/>
                <w:color w:val="000000"/>
                <w:sz w:val="24"/>
                <w:szCs w:val="24"/>
              </w:rPr>
              <w:t>изучения страхового рынка и организации продаж страховых продуктов</w:t>
            </w:r>
          </w:p>
        </w:tc>
      </w:tr>
    </w:tbl>
    <w:p w14:paraId="619EF0B0" w14:textId="6D3D819A" w:rsidR="00686320" w:rsidRDefault="00686320" w:rsidP="00686320">
      <w:pPr>
        <w:ind w:firstLine="709"/>
        <w:rPr>
          <w:rFonts w:ascii="Times New Roman" w:hAnsi="Times New Roman" w:cs="Times New Roman"/>
          <w:bCs/>
          <w:sz w:val="24"/>
          <w:szCs w:val="24"/>
        </w:rPr>
      </w:pPr>
    </w:p>
    <w:p w14:paraId="6BA1F258" w14:textId="0A6FEFAC" w:rsidR="00B27944" w:rsidRDefault="00B27944" w:rsidP="00686320">
      <w:pPr>
        <w:ind w:firstLine="709"/>
        <w:rPr>
          <w:rFonts w:ascii="Times New Roman" w:hAnsi="Times New Roman" w:cs="Times New Roman"/>
          <w:bCs/>
          <w:sz w:val="24"/>
          <w:szCs w:val="24"/>
        </w:rPr>
      </w:pPr>
    </w:p>
    <w:p w14:paraId="034A4446" w14:textId="57B72C18" w:rsidR="00B27944" w:rsidRDefault="00B27944" w:rsidP="00686320">
      <w:pPr>
        <w:ind w:firstLine="709"/>
        <w:rPr>
          <w:rFonts w:ascii="Times New Roman" w:hAnsi="Times New Roman" w:cs="Times New Roman"/>
          <w:bCs/>
          <w:sz w:val="24"/>
          <w:szCs w:val="24"/>
        </w:rPr>
      </w:pPr>
    </w:p>
    <w:p w14:paraId="29237A66" w14:textId="2D8D387B" w:rsidR="00B27944" w:rsidRDefault="00B27944" w:rsidP="00686320">
      <w:pPr>
        <w:ind w:firstLine="709"/>
        <w:rPr>
          <w:rFonts w:ascii="Times New Roman" w:hAnsi="Times New Roman" w:cs="Times New Roman"/>
          <w:bCs/>
          <w:sz w:val="24"/>
          <w:szCs w:val="24"/>
        </w:rPr>
      </w:pPr>
    </w:p>
    <w:p w14:paraId="1DBC8A45" w14:textId="77777777" w:rsidR="00B27944" w:rsidRDefault="00B27944" w:rsidP="00686320">
      <w:pPr>
        <w:ind w:firstLine="709"/>
        <w:rPr>
          <w:rFonts w:ascii="Times New Roman" w:hAnsi="Times New Roman" w:cs="Times New Roman"/>
          <w:bCs/>
          <w:sz w:val="24"/>
          <w:szCs w:val="24"/>
        </w:rPr>
      </w:pPr>
    </w:p>
    <w:p w14:paraId="298470F9" w14:textId="77777777" w:rsidR="00686320" w:rsidRDefault="00686320" w:rsidP="00686320">
      <w:pPr>
        <w:rPr>
          <w:rFonts w:ascii="Times New Roman" w:eastAsia="Segoe UI" w:hAnsi="Times New Roman" w:cs="Times New Roman"/>
          <w:b/>
          <w:bCs/>
          <w:caps/>
          <w:kern w:val="32"/>
          <w:sz w:val="24"/>
          <w:szCs w:val="24"/>
          <w:lang w:val="x-none" w:eastAsia="x-none"/>
        </w:rPr>
      </w:pPr>
    </w:p>
    <w:p w14:paraId="58EEBC8C" w14:textId="77777777" w:rsidR="00686320" w:rsidRPr="00B115E3" w:rsidRDefault="00686320" w:rsidP="00686320">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59C43A9F" w14:textId="77777777" w:rsidR="00686320" w:rsidRPr="00E11160" w:rsidRDefault="00686320" w:rsidP="00686320">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5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698"/>
        <w:gridCol w:w="2282"/>
        <w:gridCol w:w="2511"/>
      </w:tblGrid>
      <w:tr w:rsidR="00686320" w:rsidRPr="00686320" w14:paraId="7FDE1B81" w14:textId="77777777" w:rsidTr="00932CBE">
        <w:trPr>
          <w:trHeight w:val="23"/>
        </w:trPr>
        <w:tc>
          <w:tcPr>
            <w:tcW w:w="2475" w:type="pct"/>
            <w:vAlign w:val="center"/>
          </w:tcPr>
          <w:p w14:paraId="5809D7F4" w14:textId="77777777" w:rsidR="00686320" w:rsidRPr="00686320" w:rsidRDefault="00686320" w:rsidP="00686320">
            <w:pPr>
              <w:jc w:val="center"/>
              <w:rPr>
                <w:rFonts w:ascii="Times New Roman" w:hAnsi="Times New Roman" w:cs="Times New Roman"/>
                <w:b/>
                <w:sz w:val="24"/>
              </w:rPr>
            </w:pPr>
            <w:r w:rsidRPr="00686320">
              <w:rPr>
                <w:rFonts w:ascii="Times New Roman" w:hAnsi="Times New Roman" w:cs="Times New Roman"/>
                <w:b/>
                <w:sz w:val="24"/>
              </w:rPr>
              <w:t>Наименование составных частей дисциплины</w:t>
            </w:r>
          </w:p>
        </w:tc>
        <w:tc>
          <w:tcPr>
            <w:tcW w:w="1202" w:type="pct"/>
            <w:vAlign w:val="center"/>
          </w:tcPr>
          <w:p w14:paraId="0CAE7E97" w14:textId="77777777" w:rsidR="00686320" w:rsidRPr="00686320" w:rsidRDefault="00686320" w:rsidP="00686320">
            <w:pPr>
              <w:jc w:val="center"/>
              <w:rPr>
                <w:rFonts w:ascii="Times New Roman" w:hAnsi="Times New Roman" w:cs="Times New Roman"/>
                <w:b/>
                <w:iCs/>
                <w:sz w:val="24"/>
              </w:rPr>
            </w:pPr>
            <w:r w:rsidRPr="00686320">
              <w:rPr>
                <w:rFonts w:ascii="Times New Roman" w:hAnsi="Times New Roman" w:cs="Times New Roman"/>
                <w:b/>
                <w:iCs/>
                <w:sz w:val="24"/>
              </w:rPr>
              <w:t>Объем в часах</w:t>
            </w:r>
          </w:p>
        </w:tc>
        <w:tc>
          <w:tcPr>
            <w:tcW w:w="1323" w:type="pct"/>
          </w:tcPr>
          <w:p w14:paraId="1D3B1D42" w14:textId="77777777" w:rsidR="00686320" w:rsidRPr="00686320" w:rsidRDefault="00686320" w:rsidP="00686320">
            <w:pPr>
              <w:jc w:val="center"/>
              <w:rPr>
                <w:rFonts w:ascii="Times New Roman" w:hAnsi="Times New Roman" w:cs="Times New Roman"/>
                <w:b/>
                <w:iCs/>
                <w:sz w:val="24"/>
              </w:rPr>
            </w:pPr>
            <w:r w:rsidRPr="00686320">
              <w:rPr>
                <w:rFonts w:ascii="Times New Roman" w:hAnsi="Times New Roman" w:cs="Times New Roman"/>
                <w:b/>
                <w:sz w:val="24"/>
              </w:rPr>
              <w:t xml:space="preserve">В т.ч. в форме </w:t>
            </w:r>
            <w:proofErr w:type="spellStart"/>
            <w:r w:rsidRPr="00686320">
              <w:rPr>
                <w:rFonts w:ascii="Times New Roman" w:hAnsi="Times New Roman" w:cs="Times New Roman"/>
                <w:b/>
                <w:sz w:val="24"/>
              </w:rPr>
              <w:t>практ</w:t>
            </w:r>
            <w:proofErr w:type="spellEnd"/>
            <w:r w:rsidRPr="00686320">
              <w:rPr>
                <w:rFonts w:ascii="Times New Roman" w:hAnsi="Times New Roman" w:cs="Times New Roman"/>
                <w:b/>
                <w:sz w:val="24"/>
              </w:rPr>
              <w:t>. подготовки</w:t>
            </w:r>
          </w:p>
        </w:tc>
      </w:tr>
      <w:tr w:rsidR="00686320" w:rsidRPr="00686320" w14:paraId="56C3F30C" w14:textId="77777777" w:rsidTr="00932CBE">
        <w:trPr>
          <w:trHeight w:val="23"/>
        </w:trPr>
        <w:tc>
          <w:tcPr>
            <w:tcW w:w="2475" w:type="pct"/>
            <w:vAlign w:val="center"/>
          </w:tcPr>
          <w:p w14:paraId="06D21C5A" w14:textId="77777777" w:rsidR="00686320" w:rsidRPr="00686320" w:rsidRDefault="00686320" w:rsidP="00686320">
            <w:pPr>
              <w:jc w:val="both"/>
              <w:rPr>
                <w:rFonts w:ascii="Times New Roman" w:hAnsi="Times New Roman" w:cs="Times New Roman"/>
                <w:bCs/>
                <w:sz w:val="24"/>
                <w:szCs w:val="24"/>
              </w:rPr>
            </w:pPr>
            <w:r w:rsidRPr="00686320">
              <w:rPr>
                <w:rFonts w:ascii="Times New Roman" w:hAnsi="Times New Roman" w:cs="Times New Roman"/>
                <w:bCs/>
                <w:sz w:val="24"/>
                <w:szCs w:val="24"/>
              </w:rPr>
              <w:t>Учебные занятия</w:t>
            </w:r>
          </w:p>
        </w:tc>
        <w:tc>
          <w:tcPr>
            <w:tcW w:w="1202" w:type="pct"/>
            <w:vAlign w:val="center"/>
          </w:tcPr>
          <w:p w14:paraId="45965F2B" w14:textId="73F1FB4C" w:rsidR="00686320" w:rsidRPr="00686320" w:rsidRDefault="00947D1C" w:rsidP="00686320">
            <w:pPr>
              <w:jc w:val="center"/>
              <w:rPr>
                <w:rFonts w:ascii="Times New Roman" w:hAnsi="Times New Roman" w:cs="Times New Roman"/>
                <w:bCs/>
                <w:sz w:val="24"/>
                <w:szCs w:val="24"/>
              </w:rPr>
            </w:pPr>
            <w:r>
              <w:rPr>
                <w:rFonts w:ascii="Times New Roman" w:hAnsi="Times New Roman" w:cs="Times New Roman"/>
                <w:bCs/>
                <w:sz w:val="24"/>
                <w:szCs w:val="24"/>
              </w:rPr>
              <w:t>52</w:t>
            </w:r>
          </w:p>
        </w:tc>
        <w:tc>
          <w:tcPr>
            <w:tcW w:w="1323" w:type="pct"/>
            <w:vAlign w:val="center"/>
          </w:tcPr>
          <w:p w14:paraId="34CDD07C" w14:textId="3A1CED41" w:rsidR="00686320" w:rsidRPr="00686320" w:rsidRDefault="00947D1C" w:rsidP="00686320">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686320" w:rsidRPr="00686320" w14:paraId="507FCEB8" w14:textId="77777777" w:rsidTr="00932CBE">
        <w:trPr>
          <w:trHeight w:val="23"/>
        </w:trPr>
        <w:tc>
          <w:tcPr>
            <w:tcW w:w="2475" w:type="pct"/>
            <w:vAlign w:val="center"/>
          </w:tcPr>
          <w:p w14:paraId="364FF092" w14:textId="77777777" w:rsidR="00686320" w:rsidRPr="00686320" w:rsidRDefault="00686320" w:rsidP="00686320">
            <w:pPr>
              <w:jc w:val="both"/>
              <w:rPr>
                <w:rFonts w:ascii="Times New Roman" w:hAnsi="Times New Roman" w:cs="Times New Roman"/>
                <w:bCs/>
                <w:sz w:val="24"/>
                <w:szCs w:val="24"/>
              </w:rPr>
            </w:pPr>
            <w:r w:rsidRPr="00686320">
              <w:rPr>
                <w:rFonts w:ascii="Times New Roman" w:hAnsi="Times New Roman" w:cs="Times New Roman"/>
                <w:bCs/>
                <w:sz w:val="24"/>
                <w:szCs w:val="24"/>
              </w:rPr>
              <w:t>Курсовой проект (работа)</w:t>
            </w:r>
            <w:r w:rsidRPr="00686320">
              <w:rPr>
                <w:rStyle w:val="af3"/>
                <w:rFonts w:ascii="Times New Roman" w:hAnsi="Times New Roman"/>
                <w:bCs/>
                <w:sz w:val="24"/>
                <w:szCs w:val="24"/>
              </w:rPr>
              <w:footnoteReference w:id="8"/>
            </w:r>
          </w:p>
        </w:tc>
        <w:tc>
          <w:tcPr>
            <w:tcW w:w="1202" w:type="pct"/>
            <w:vAlign w:val="center"/>
          </w:tcPr>
          <w:p w14:paraId="33CCE961" w14:textId="6B379393" w:rsidR="00686320" w:rsidRPr="00686320" w:rsidRDefault="003A3553" w:rsidP="0068632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23" w:type="pct"/>
            <w:vAlign w:val="center"/>
          </w:tcPr>
          <w:p w14:paraId="57220DFF" w14:textId="0162729F" w:rsidR="00686320" w:rsidRPr="00686320" w:rsidRDefault="003A3553" w:rsidP="0068632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86320" w:rsidRPr="00686320" w14:paraId="6EF2C520" w14:textId="77777777" w:rsidTr="00932CBE">
        <w:trPr>
          <w:trHeight w:val="23"/>
        </w:trPr>
        <w:tc>
          <w:tcPr>
            <w:tcW w:w="2475" w:type="pct"/>
            <w:vAlign w:val="center"/>
          </w:tcPr>
          <w:p w14:paraId="522A55F0" w14:textId="77777777" w:rsidR="00686320" w:rsidRPr="00686320" w:rsidRDefault="00686320" w:rsidP="00686320">
            <w:pPr>
              <w:jc w:val="both"/>
              <w:rPr>
                <w:rFonts w:ascii="Times New Roman" w:hAnsi="Times New Roman" w:cs="Times New Roman"/>
                <w:bCs/>
                <w:sz w:val="24"/>
                <w:szCs w:val="24"/>
              </w:rPr>
            </w:pPr>
            <w:r w:rsidRPr="00686320">
              <w:rPr>
                <w:rFonts w:ascii="Times New Roman" w:hAnsi="Times New Roman" w:cs="Times New Roman"/>
                <w:bCs/>
                <w:sz w:val="24"/>
                <w:szCs w:val="24"/>
              </w:rPr>
              <w:t>Самостоятельная работа</w:t>
            </w:r>
          </w:p>
        </w:tc>
        <w:tc>
          <w:tcPr>
            <w:tcW w:w="1202" w:type="pct"/>
            <w:vAlign w:val="center"/>
          </w:tcPr>
          <w:p w14:paraId="3D2FC403" w14:textId="77777777" w:rsidR="00686320" w:rsidRPr="00686320" w:rsidRDefault="00686320" w:rsidP="00686320">
            <w:pPr>
              <w:jc w:val="center"/>
              <w:rPr>
                <w:rFonts w:ascii="Times New Roman" w:hAnsi="Times New Roman" w:cs="Times New Roman"/>
                <w:bCs/>
                <w:sz w:val="24"/>
                <w:szCs w:val="24"/>
              </w:rPr>
            </w:pPr>
            <w:r w:rsidRPr="00686320">
              <w:rPr>
                <w:rFonts w:ascii="Times New Roman" w:hAnsi="Times New Roman" w:cs="Times New Roman"/>
                <w:bCs/>
                <w:sz w:val="24"/>
                <w:szCs w:val="24"/>
              </w:rPr>
              <w:t>-</w:t>
            </w:r>
          </w:p>
        </w:tc>
        <w:tc>
          <w:tcPr>
            <w:tcW w:w="1323" w:type="pct"/>
            <w:vAlign w:val="center"/>
          </w:tcPr>
          <w:p w14:paraId="6C7F692D" w14:textId="77777777" w:rsidR="00686320" w:rsidRPr="00686320" w:rsidRDefault="00686320" w:rsidP="00686320">
            <w:pPr>
              <w:jc w:val="center"/>
              <w:rPr>
                <w:rFonts w:ascii="Times New Roman" w:hAnsi="Times New Roman" w:cs="Times New Roman"/>
                <w:bCs/>
                <w:sz w:val="24"/>
                <w:szCs w:val="24"/>
              </w:rPr>
            </w:pPr>
            <w:r w:rsidRPr="00686320">
              <w:rPr>
                <w:rFonts w:ascii="Times New Roman" w:hAnsi="Times New Roman" w:cs="Times New Roman"/>
                <w:bCs/>
                <w:sz w:val="24"/>
                <w:szCs w:val="24"/>
              </w:rPr>
              <w:t>-</w:t>
            </w:r>
          </w:p>
        </w:tc>
      </w:tr>
      <w:tr w:rsidR="00686320" w:rsidRPr="00686320" w14:paraId="4CCDD9F6" w14:textId="77777777" w:rsidTr="00932CBE">
        <w:trPr>
          <w:trHeight w:val="23"/>
        </w:trPr>
        <w:tc>
          <w:tcPr>
            <w:tcW w:w="2475" w:type="pct"/>
            <w:vAlign w:val="center"/>
          </w:tcPr>
          <w:p w14:paraId="72815E79" w14:textId="77777777" w:rsidR="00686320" w:rsidRPr="00686320" w:rsidRDefault="00686320" w:rsidP="00686320">
            <w:pPr>
              <w:jc w:val="both"/>
              <w:rPr>
                <w:rFonts w:ascii="Times New Roman" w:hAnsi="Times New Roman" w:cs="Times New Roman"/>
                <w:bCs/>
                <w:sz w:val="24"/>
                <w:szCs w:val="24"/>
              </w:rPr>
            </w:pPr>
            <w:r w:rsidRPr="00686320">
              <w:rPr>
                <w:rFonts w:ascii="Times New Roman" w:hAnsi="Times New Roman" w:cs="Times New Roman"/>
                <w:bCs/>
                <w:sz w:val="24"/>
                <w:szCs w:val="24"/>
              </w:rPr>
              <w:t xml:space="preserve">Промежуточная аттестация </w:t>
            </w:r>
          </w:p>
        </w:tc>
        <w:tc>
          <w:tcPr>
            <w:tcW w:w="1202" w:type="pct"/>
            <w:vAlign w:val="center"/>
          </w:tcPr>
          <w:p w14:paraId="68123FEA" w14:textId="2B5DC148" w:rsidR="00686320" w:rsidRPr="00686320" w:rsidRDefault="003A3553" w:rsidP="0068632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23" w:type="pct"/>
            <w:vAlign w:val="center"/>
          </w:tcPr>
          <w:p w14:paraId="1F2AECDF" w14:textId="430D51FB" w:rsidR="00686320" w:rsidRPr="00686320" w:rsidRDefault="003A3553" w:rsidP="0068632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47D1C" w:rsidRPr="00257255" w14:paraId="3F06162A" w14:textId="77777777" w:rsidTr="00932CBE">
        <w:trPr>
          <w:trHeight w:val="23"/>
        </w:trPr>
        <w:tc>
          <w:tcPr>
            <w:tcW w:w="2475" w:type="pct"/>
            <w:vAlign w:val="center"/>
          </w:tcPr>
          <w:p w14:paraId="102F9FFE" w14:textId="77777777" w:rsidR="00947D1C" w:rsidRPr="00686320" w:rsidRDefault="00947D1C" w:rsidP="00947D1C">
            <w:pPr>
              <w:jc w:val="both"/>
              <w:rPr>
                <w:rFonts w:ascii="Times New Roman" w:hAnsi="Times New Roman" w:cs="Times New Roman"/>
                <w:bCs/>
                <w:sz w:val="24"/>
                <w:szCs w:val="24"/>
              </w:rPr>
            </w:pPr>
            <w:r w:rsidRPr="00686320">
              <w:rPr>
                <w:rFonts w:ascii="Times New Roman" w:hAnsi="Times New Roman" w:cs="Times New Roman"/>
                <w:bCs/>
                <w:sz w:val="24"/>
                <w:szCs w:val="24"/>
              </w:rPr>
              <w:t>Всего</w:t>
            </w:r>
          </w:p>
        </w:tc>
        <w:tc>
          <w:tcPr>
            <w:tcW w:w="1202" w:type="pct"/>
            <w:vAlign w:val="center"/>
          </w:tcPr>
          <w:p w14:paraId="0E197CC9" w14:textId="5FD316D8" w:rsidR="00947D1C" w:rsidRPr="00947D1C" w:rsidRDefault="00947D1C" w:rsidP="00947D1C">
            <w:pPr>
              <w:jc w:val="center"/>
              <w:rPr>
                <w:rFonts w:ascii="Times New Roman" w:hAnsi="Times New Roman" w:cs="Times New Roman"/>
                <w:b/>
                <w:sz w:val="24"/>
                <w:szCs w:val="24"/>
              </w:rPr>
            </w:pPr>
            <w:r w:rsidRPr="00947D1C">
              <w:rPr>
                <w:rFonts w:ascii="Times New Roman" w:hAnsi="Times New Roman" w:cs="Times New Roman"/>
                <w:b/>
                <w:bCs/>
                <w:sz w:val="24"/>
                <w:szCs w:val="24"/>
              </w:rPr>
              <w:t>52</w:t>
            </w:r>
          </w:p>
        </w:tc>
        <w:tc>
          <w:tcPr>
            <w:tcW w:w="1323" w:type="pct"/>
            <w:vAlign w:val="center"/>
          </w:tcPr>
          <w:p w14:paraId="02D4F6A0" w14:textId="2F9F3D10" w:rsidR="00947D1C" w:rsidRPr="00947D1C" w:rsidRDefault="00947D1C" w:rsidP="00947D1C">
            <w:pPr>
              <w:jc w:val="center"/>
              <w:rPr>
                <w:rFonts w:ascii="Times New Roman" w:hAnsi="Times New Roman" w:cs="Times New Roman"/>
                <w:b/>
                <w:sz w:val="24"/>
                <w:szCs w:val="24"/>
              </w:rPr>
            </w:pPr>
            <w:r w:rsidRPr="00947D1C">
              <w:rPr>
                <w:rFonts w:ascii="Times New Roman" w:hAnsi="Times New Roman" w:cs="Times New Roman"/>
                <w:b/>
                <w:bCs/>
                <w:sz w:val="24"/>
                <w:szCs w:val="24"/>
              </w:rPr>
              <w:t>10</w:t>
            </w:r>
          </w:p>
        </w:tc>
      </w:tr>
    </w:tbl>
    <w:p w14:paraId="2ED2C460" w14:textId="0DCBBBDB" w:rsidR="00686320" w:rsidRDefault="00686320" w:rsidP="00686320">
      <w:pPr>
        <w:rPr>
          <w:rFonts w:ascii="Times New Roman" w:hAnsi="Times New Roman" w:cs="Times New Roman"/>
          <w:iCs/>
          <w:sz w:val="24"/>
          <w:szCs w:val="24"/>
        </w:rPr>
      </w:pPr>
    </w:p>
    <w:p w14:paraId="183658E4" w14:textId="1C045989" w:rsidR="00686320" w:rsidRDefault="00686320" w:rsidP="00686320">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28"/>
        <w:gridCol w:w="7370"/>
      </w:tblGrid>
      <w:tr w:rsidR="00931982" w14:paraId="7FD71104" w14:textId="77777777" w:rsidTr="00932CBE">
        <w:trPr>
          <w:trHeight w:val="20"/>
        </w:trPr>
        <w:tc>
          <w:tcPr>
            <w:tcW w:w="2128" w:type="dxa"/>
            <w:vAlign w:val="center"/>
          </w:tcPr>
          <w:p w14:paraId="1E369263" w14:textId="77777777" w:rsidR="00931982" w:rsidRDefault="00931982" w:rsidP="00931982">
            <w:pPr>
              <w:pBdr>
                <w:top w:val="none" w:sz="0" w:space="0" w:color="000000"/>
                <w:left w:val="none" w:sz="0" w:space="0" w:color="000000"/>
                <w:bottom w:val="none" w:sz="0" w:space="0" w:color="000000"/>
                <w:right w:val="none" w:sz="0" w:space="0" w:color="000000"/>
                <w:between w:val="none" w:sz="0" w:space="0" w:color="000000"/>
              </w:pBdr>
              <w:spacing w:line="276" w:lineRule="auto"/>
              <w:jc w:val="center"/>
              <w:rPr>
                <w:rFonts w:ascii="Times New Roman" w:hAnsi="Times New Roman"/>
                <w:color w:val="000000"/>
                <w:sz w:val="24"/>
                <w:szCs w:val="24"/>
              </w:rPr>
            </w:pPr>
            <w:r>
              <w:rPr>
                <w:rFonts w:ascii="Times New Roman" w:eastAsia="Times New Roman" w:hAnsi="Times New Roman" w:cs="Times New Roman"/>
                <w:b/>
                <w:bCs/>
                <w:lang w:eastAsia="ru-RU"/>
              </w:rPr>
              <w:t>Наименование разделов и тем</w:t>
            </w:r>
          </w:p>
        </w:tc>
        <w:tc>
          <w:tcPr>
            <w:tcW w:w="7370" w:type="dxa"/>
            <w:vAlign w:val="center"/>
          </w:tcPr>
          <w:p w14:paraId="2E9AB323" w14:textId="77777777" w:rsidR="00931982" w:rsidRDefault="00931982" w:rsidP="00931982">
            <w:pPr>
              <w:pBdr>
                <w:top w:val="none" w:sz="0" w:space="0" w:color="000000"/>
                <w:left w:val="none" w:sz="0" w:space="0" w:color="000000"/>
                <w:bottom w:val="none" w:sz="0" w:space="0" w:color="000000"/>
                <w:right w:val="none" w:sz="0" w:space="0" w:color="000000"/>
                <w:between w:val="none" w:sz="0" w:space="0" w:color="000000"/>
              </w:pBdr>
              <w:spacing w:line="276" w:lineRule="auto"/>
              <w:jc w:val="center"/>
              <w:rPr>
                <w:rFonts w:ascii="Times New Roman" w:hAnsi="Times New Roman"/>
                <w:color w:val="000000"/>
                <w:sz w:val="24"/>
                <w:szCs w:val="24"/>
              </w:rPr>
            </w:pPr>
            <w:r>
              <w:rPr>
                <w:rFonts w:ascii="Times New Roman" w:eastAsia="Times New Roman" w:hAnsi="Times New Roman" w:cs="Times New Roman"/>
                <w:b/>
                <w:bCs/>
                <w:lang w:eastAsia="ru-RU"/>
              </w:rPr>
              <w:t>Примерное с</w:t>
            </w:r>
            <w:r w:rsidRPr="00C63897">
              <w:rPr>
                <w:rFonts w:ascii="Times New Roman" w:eastAsia="Times New Roman" w:hAnsi="Times New Roman" w:cs="Times New Roman"/>
                <w:b/>
                <w:bCs/>
                <w:lang w:eastAsia="ru-RU"/>
              </w:rPr>
              <w:t>одержание учебного материала, 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и лабораторны</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заняти</w:t>
            </w:r>
            <w:r>
              <w:rPr>
                <w:rFonts w:ascii="Times New Roman" w:eastAsia="Times New Roman" w:hAnsi="Times New Roman" w:cs="Times New Roman"/>
                <w:b/>
                <w:bCs/>
                <w:lang w:eastAsia="ru-RU"/>
              </w:rPr>
              <w:t>й</w:t>
            </w:r>
          </w:p>
        </w:tc>
      </w:tr>
      <w:tr w:rsidR="00931982" w14:paraId="43FC2982" w14:textId="77777777" w:rsidTr="00932CBE">
        <w:trPr>
          <w:trHeight w:val="20"/>
        </w:trPr>
        <w:tc>
          <w:tcPr>
            <w:tcW w:w="9498" w:type="dxa"/>
            <w:gridSpan w:val="2"/>
          </w:tcPr>
          <w:p w14:paraId="0F86DDEB" w14:textId="18717472" w:rsidR="00931982" w:rsidRDefault="00931982" w:rsidP="00931982">
            <w:pPr>
              <w:pBdr>
                <w:top w:val="none" w:sz="0" w:space="0" w:color="000000"/>
                <w:left w:val="none" w:sz="0" w:space="0" w:color="000000"/>
                <w:bottom w:val="none" w:sz="0" w:space="0" w:color="000000"/>
                <w:right w:val="none" w:sz="0" w:space="0" w:color="000000"/>
                <w:between w:val="none" w:sz="0" w:space="0" w:color="000000"/>
              </w:pBdr>
              <w:spacing w:line="276" w:lineRule="auto"/>
              <w:rPr>
                <w:rFonts w:ascii="Times New Roman" w:hAnsi="Times New Roman"/>
                <w:color w:val="000000"/>
                <w:sz w:val="24"/>
                <w:szCs w:val="24"/>
              </w:rPr>
            </w:pPr>
            <w:r>
              <w:rPr>
                <w:rFonts w:ascii="Times New Roman" w:hAnsi="Times New Roman"/>
                <w:b/>
                <w:color w:val="000000"/>
                <w:sz w:val="24"/>
                <w:szCs w:val="24"/>
              </w:rPr>
              <w:t>Раздел 1. Денежное обращение и финансовая система, управление финансами</w:t>
            </w:r>
            <w:r w:rsidR="00202782">
              <w:rPr>
                <w:rFonts w:ascii="Times New Roman" w:hAnsi="Times New Roman"/>
                <w:b/>
                <w:color w:val="000000"/>
                <w:sz w:val="24"/>
                <w:szCs w:val="24"/>
              </w:rPr>
              <w:t xml:space="preserve"> (22 ч)</w:t>
            </w:r>
          </w:p>
        </w:tc>
      </w:tr>
      <w:tr w:rsidR="00931982" w14:paraId="53538ADB" w14:textId="77777777" w:rsidTr="00932CBE">
        <w:trPr>
          <w:cantSplit/>
          <w:trHeight w:val="20"/>
        </w:trPr>
        <w:tc>
          <w:tcPr>
            <w:tcW w:w="2128" w:type="dxa"/>
            <w:vMerge w:val="restart"/>
          </w:tcPr>
          <w:p w14:paraId="3BD12F5A" w14:textId="77777777" w:rsidR="00931982" w:rsidRDefault="00931982" w:rsidP="00931982">
            <w:pPr>
              <w:pBdr>
                <w:top w:val="none" w:sz="0" w:space="0" w:color="000000"/>
                <w:left w:val="none" w:sz="0" w:space="0" w:color="000000"/>
                <w:bottom w:val="none" w:sz="0" w:space="0" w:color="000000"/>
                <w:right w:val="none" w:sz="0" w:space="0" w:color="000000"/>
                <w:between w:val="none" w:sz="0" w:space="0" w:color="000000"/>
              </w:pBdr>
              <w:spacing w:line="276" w:lineRule="auto"/>
              <w:rPr>
                <w:rFonts w:ascii="Times New Roman" w:hAnsi="Times New Roman"/>
                <w:color w:val="000000"/>
                <w:sz w:val="24"/>
                <w:szCs w:val="24"/>
              </w:rPr>
            </w:pPr>
            <w:r>
              <w:rPr>
                <w:rFonts w:ascii="Times New Roman" w:hAnsi="Times New Roman"/>
                <w:b/>
                <w:color w:val="000000"/>
                <w:sz w:val="24"/>
                <w:szCs w:val="24"/>
              </w:rPr>
              <w:t>Тема 1.1 Сущность финансов, их функции и роль в условиях рыночной экономики</w:t>
            </w:r>
          </w:p>
        </w:tc>
        <w:tc>
          <w:tcPr>
            <w:tcW w:w="7370" w:type="dxa"/>
          </w:tcPr>
          <w:p w14:paraId="63126257" w14:textId="77777777" w:rsidR="00931982" w:rsidRDefault="00931982" w:rsidP="00931982">
            <w:pPr>
              <w:pBdr>
                <w:top w:val="none" w:sz="0" w:space="0" w:color="000000"/>
                <w:left w:val="none" w:sz="0" w:space="0" w:color="000000"/>
                <w:bottom w:val="none" w:sz="0" w:space="0" w:color="000000"/>
                <w:right w:val="none" w:sz="0" w:space="0" w:color="000000"/>
                <w:between w:val="none" w:sz="0" w:space="0" w:color="000000"/>
              </w:pBdr>
              <w:spacing w:line="276" w:lineRule="auto"/>
              <w:rPr>
                <w:rFonts w:ascii="Times New Roman" w:hAnsi="Times New Roman"/>
                <w:color w:val="000000"/>
                <w:sz w:val="24"/>
                <w:szCs w:val="24"/>
              </w:rPr>
            </w:pPr>
            <w:r>
              <w:rPr>
                <w:rFonts w:ascii="Times New Roman" w:hAnsi="Times New Roman"/>
                <w:b/>
                <w:color w:val="000000"/>
                <w:sz w:val="24"/>
                <w:szCs w:val="24"/>
              </w:rPr>
              <w:t>Содержание учебного материала</w:t>
            </w:r>
          </w:p>
        </w:tc>
      </w:tr>
      <w:tr w:rsidR="00931982" w14:paraId="3C21D31F" w14:textId="77777777" w:rsidTr="00932CBE">
        <w:trPr>
          <w:cantSplit/>
          <w:trHeight w:val="20"/>
        </w:trPr>
        <w:tc>
          <w:tcPr>
            <w:tcW w:w="2128" w:type="dxa"/>
            <w:vMerge/>
          </w:tcPr>
          <w:p w14:paraId="4702D8F0" w14:textId="77777777" w:rsidR="00931982" w:rsidRDefault="00931982" w:rsidP="00931982">
            <w:pPr>
              <w:widowControl w:val="0"/>
              <w:pBdr>
                <w:top w:val="none" w:sz="0" w:space="0" w:color="000000"/>
                <w:left w:val="none" w:sz="0" w:space="0" w:color="000000"/>
                <w:bottom w:val="none" w:sz="0" w:space="0" w:color="000000"/>
                <w:right w:val="none" w:sz="0" w:space="0" w:color="000000"/>
                <w:between w:val="none" w:sz="0" w:space="0" w:color="000000"/>
              </w:pBdr>
              <w:spacing w:line="276" w:lineRule="auto"/>
              <w:rPr>
                <w:rFonts w:ascii="Times New Roman" w:hAnsi="Times New Roman"/>
                <w:color w:val="000000"/>
                <w:sz w:val="24"/>
                <w:szCs w:val="24"/>
              </w:rPr>
            </w:pPr>
          </w:p>
        </w:tc>
        <w:tc>
          <w:tcPr>
            <w:tcW w:w="7370" w:type="dxa"/>
          </w:tcPr>
          <w:p w14:paraId="53493FCF" w14:textId="77777777" w:rsidR="00931982" w:rsidRDefault="00931982" w:rsidP="001E7A85">
            <w:pPr>
              <w:numPr>
                <w:ilvl w:val="0"/>
                <w:numId w:val="24"/>
              </w:numPr>
              <w:pBdr>
                <w:top w:val="none" w:sz="0" w:space="0" w:color="000000"/>
                <w:left w:val="none" w:sz="0" w:space="0" w:color="000000"/>
                <w:bottom w:val="none" w:sz="0" w:space="0" w:color="000000"/>
                <w:right w:val="none" w:sz="0" w:space="0" w:color="000000"/>
                <w:between w:val="none" w:sz="0" w:space="0" w:color="000000"/>
              </w:pBdr>
              <w:tabs>
                <w:tab w:val="left" w:pos="601"/>
              </w:tabs>
              <w:spacing w:line="276" w:lineRule="auto"/>
              <w:ind w:left="176" w:firstLine="0"/>
              <w:rPr>
                <w:rFonts w:ascii="Times New Roman" w:hAnsi="Times New Roman"/>
                <w:color w:val="000000"/>
                <w:sz w:val="24"/>
                <w:szCs w:val="24"/>
              </w:rPr>
            </w:pPr>
            <w:r>
              <w:rPr>
                <w:rFonts w:ascii="Times New Roman" w:hAnsi="Times New Roman"/>
                <w:color w:val="000000"/>
                <w:sz w:val="24"/>
                <w:szCs w:val="24"/>
              </w:rPr>
              <w:t>Сущность и функции денег. Понятие денежного обращения.  Денежная система и ее элементы</w:t>
            </w:r>
          </w:p>
        </w:tc>
      </w:tr>
      <w:tr w:rsidR="00931982" w14:paraId="38A3441A" w14:textId="77777777" w:rsidTr="00932CBE">
        <w:trPr>
          <w:cantSplit/>
          <w:trHeight w:val="1124"/>
        </w:trPr>
        <w:tc>
          <w:tcPr>
            <w:tcW w:w="2128" w:type="dxa"/>
            <w:vMerge/>
          </w:tcPr>
          <w:p w14:paraId="78AD2DD1" w14:textId="77777777" w:rsidR="00931982" w:rsidRDefault="00931982" w:rsidP="00931982">
            <w:pPr>
              <w:widowControl w:val="0"/>
              <w:pBdr>
                <w:top w:val="none" w:sz="0" w:space="0" w:color="000000"/>
                <w:left w:val="none" w:sz="0" w:space="0" w:color="000000"/>
                <w:bottom w:val="none" w:sz="0" w:space="0" w:color="000000"/>
                <w:right w:val="none" w:sz="0" w:space="0" w:color="000000"/>
                <w:between w:val="none" w:sz="0" w:space="0" w:color="000000"/>
              </w:pBdr>
              <w:spacing w:line="276" w:lineRule="auto"/>
              <w:rPr>
                <w:rFonts w:ascii="Times New Roman" w:hAnsi="Times New Roman"/>
                <w:color w:val="000000"/>
                <w:sz w:val="24"/>
                <w:szCs w:val="24"/>
              </w:rPr>
            </w:pPr>
          </w:p>
        </w:tc>
        <w:tc>
          <w:tcPr>
            <w:tcW w:w="7370" w:type="dxa"/>
          </w:tcPr>
          <w:p w14:paraId="26C397CC" w14:textId="77777777" w:rsidR="00931982" w:rsidRDefault="00931982" w:rsidP="001E7A85">
            <w:pPr>
              <w:numPr>
                <w:ilvl w:val="0"/>
                <w:numId w:val="24"/>
              </w:numPr>
              <w:pBdr>
                <w:top w:val="none" w:sz="0" w:space="0" w:color="000000"/>
                <w:left w:val="none" w:sz="0" w:space="0" w:color="000000"/>
                <w:bottom w:val="none" w:sz="0" w:space="0" w:color="000000"/>
                <w:right w:val="none" w:sz="0" w:space="0" w:color="000000"/>
                <w:between w:val="none" w:sz="0" w:space="0" w:color="000000"/>
              </w:pBdr>
              <w:tabs>
                <w:tab w:val="left" w:pos="601"/>
              </w:tabs>
              <w:spacing w:line="276" w:lineRule="auto"/>
              <w:ind w:left="176" w:firstLine="0"/>
              <w:jc w:val="both"/>
              <w:rPr>
                <w:rFonts w:ascii="Times New Roman" w:hAnsi="Times New Roman"/>
                <w:color w:val="000000"/>
                <w:sz w:val="24"/>
                <w:szCs w:val="24"/>
              </w:rPr>
            </w:pPr>
            <w:r>
              <w:rPr>
                <w:rFonts w:ascii="Times New Roman" w:hAnsi="Times New Roman"/>
                <w:color w:val="000000"/>
                <w:sz w:val="24"/>
                <w:szCs w:val="24"/>
              </w:rPr>
              <w:t>Сущность и функции финансов и роль их в экономике. Характеристика сфер и звеньев финансовой системы. Финансовая политика: управление финансами, планирование, прогнозирование и контроль</w:t>
            </w:r>
          </w:p>
        </w:tc>
      </w:tr>
      <w:tr w:rsidR="00931982" w14:paraId="61C08EA4" w14:textId="77777777" w:rsidTr="00932CBE">
        <w:trPr>
          <w:cantSplit/>
          <w:trHeight w:val="562"/>
        </w:trPr>
        <w:tc>
          <w:tcPr>
            <w:tcW w:w="2128" w:type="dxa"/>
            <w:vMerge/>
          </w:tcPr>
          <w:p w14:paraId="6A786EDC" w14:textId="77777777" w:rsidR="00931982" w:rsidRDefault="00931982" w:rsidP="00931982">
            <w:pPr>
              <w:widowControl w:val="0"/>
              <w:pBdr>
                <w:top w:val="none" w:sz="0" w:space="0" w:color="000000"/>
                <w:left w:val="none" w:sz="0" w:space="0" w:color="000000"/>
                <w:bottom w:val="none" w:sz="0" w:space="0" w:color="000000"/>
                <w:right w:val="none" w:sz="0" w:space="0" w:color="000000"/>
                <w:between w:val="none" w:sz="0" w:space="0" w:color="000000"/>
              </w:pBdr>
              <w:spacing w:line="276" w:lineRule="auto"/>
              <w:rPr>
                <w:rFonts w:ascii="Times New Roman" w:hAnsi="Times New Roman"/>
                <w:color w:val="000000"/>
                <w:sz w:val="24"/>
                <w:szCs w:val="24"/>
              </w:rPr>
            </w:pPr>
          </w:p>
        </w:tc>
        <w:tc>
          <w:tcPr>
            <w:tcW w:w="7370" w:type="dxa"/>
          </w:tcPr>
          <w:p w14:paraId="2941F0D3" w14:textId="77777777" w:rsidR="00931982" w:rsidRDefault="00931982" w:rsidP="001E7A85">
            <w:pPr>
              <w:numPr>
                <w:ilvl w:val="0"/>
                <w:numId w:val="24"/>
              </w:numPr>
              <w:pBdr>
                <w:top w:val="none" w:sz="0" w:space="0" w:color="000000"/>
                <w:left w:val="none" w:sz="0" w:space="0" w:color="000000"/>
                <w:bottom w:val="none" w:sz="0" w:space="0" w:color="000000"/>
                <w:right w:val="none" w:sz="0" w:space="0" w:color="000000"/>
                <w:between w:val="none" w:sz="0" w:space="0" w:color="000000"/>
              </w:pBdr>
              <w:tabs>
                <w:tab w:val="left" w:pos="601"/>
              </w:tabs>
              <w:spacing w:line="276" w:lineRule="auto"/>
              <w:ind w:left="176" w:firstLine="0"/>
              <w:rPr>
                <w:rFonts w:ascii="Times New Roman" w:hAnsi="Times New Roman"/>
                <w:color w:val="000000"/>
                <w:sz w:val="24"/>
                <w:szCs w:val="24"/>
              </w:rPr>
            </w:pPr>
            <w:r>
              <w:rPr>
                <w:rFonts w:ascii="Times New Roman" w:hAnsi="Times New Roman"/>
                <w:color w:val="000000"/>
                <w:sz w:val="24"/>
                <w:szCs w:val="24"/>
              </w:rPr>
              <w:t>Бюджет и бюджетная система Российской Федерации. Внебюджетные фонды</w:t>
            </w:r>
          </w:p>
        </w:tc>
      </w:tr>
      <w:tr w:rsidR="00931982" w14:paraId="1894E01C" w14:textId="77777777" w:rsidTr="00932CBE">
        <w:trPr>
          <w:cantSplit/>
          <w:trHeight w:val="20"/>
        </w:trPr>
        <w:tc>
          <w:tcPr>
            <w:tcW w:w="2128" w:type="dxa"/>
            <w:vMerge/>
          </w:tcPr>
          <w:p w14:paraId="332D0810" w14:textId="77777777" w:rsidR="00931982" w:rsidRDefault="00931982" w:rsidP="00931982">
            <w:pPr>
              <w:widowControl w:val="0"/>
              <w:pBdr>
                <w:top w:val="none" w:sz="0" w:space="0" w:color="000000"/>
                <w:left w:val="none" w:sz="0" w:space="0" w:color="000000"/>
                <w:bottom w:val="none" w:sz="0" w:space="0" w:color="000000"/>
                <w:right w:val="none" w:sz="0" w:space="0" w:color="000000"/>
                <w:between w:val="none" w:sz="0" w:space="0" w:color="000000"/>
              </w:pBdr>
              <w:spacing w:line="276" w:lineRule="auto"/>
              <w:rPr>
                <w:rFonts w:ascii="Times New Roman" w:hAnsi="Times New Roman"/>
                <w:color w:val="000000"/>
                <w:sz w:val="24"/>
                <w:szCs w:val="24"/>
              </w:rPr>
            </w:pPr>
          </w:p>
        </w:tc>
        <w:tc>
          <w:tcPr>
            <w:tcW w:w="7370" w:type="dxa"/>
          </w:tcPr>
          <w:p w14:paraId="619B2986" w14:textId="77777777" w:rsidR="00931982" w:rsidRDefault="00931982" w:rsidP="00931982">
            <w:pPr>
              <w:pBdr>
                <w:top w:val="none" w:sz="0" w:space="0" w:color="000000"/>
                <w:left w:val="none" w:sz="0" w:space="0" w:color="000000"/>
                <w:bottom w:val="none" w:sz="0" w:space="0" w:color="000000"/>
                <w:right w:val="none" w:sz="0" w:space="0" w:color="000000"/>
                <w:between w:val="none" w:sz="0" w:space="0" w:color="000000"/>
              </w:pBdr>
              <w:tabs>
                <w:tab w:val="left" w:pos="459"/>
              </w:tabs>
              <w:spacing w:line="276" w:lineRule="auto"/>
              <w:ind w:left="176"/>
              <w:rPr>
                <w:rFonts w:ascii="Times New Roman" w:hAnsi="Times New Roman"/>
                <w:color w:val="000000"/>
                <w:sz w:val="24"/>
                <w:szCs w:val="24"/>
              </w:rPr>
            </w:pPr>
            <w:r>
              <w:rPr>
                <w:rFonts w:ascii="Times New Roman" w:hAnsi="Times New Roman"/>
                <w:b/>
                <w:color w:val="000000"/>
                <w:sz w:val="24"/>
                <w:szCs w:val="24"/>
              </w:rPr>
              <w:t>В том числе практических и лабораторных занятий</w:t>
            </w:r>
          </w:p>
        </w:tc>
      </w:tr>
      <w:tr w:rsidR="00931982" w14:paraId="5308E743" w14:textId="77777777" w:rsidTr="00932CBE">
        <w:trPr>
          <w:cantSplit/>
          <w:trHeight w:val="20"/>
        </w:trPr>
        <w:tc>
          <w:tcPr>
            <w:tcW w:w="2128" w:type="dxa"/>
            <w:vMerge/>
          </w:tcPr>
          <w:p w14:paraId="22665143" w14:textId="77777777" w:rsidR="00931982" w:rsidRDefault="00931982" w:rsidP="00931982">
            <w:pPr>
              <w:widowControl w:val="0"/>
              <w:pBdr>
                <w:top w:val="none" w:sz="0" w:space="0" w:color="000000"/>
                <w:left w:val="none" w:sz="0" w:space="0" w:color="000000"/>
                <w:bottom w:val="none" w:sz="0" w:space="0" w:color="000000"/>
                <w:right w:val="none" w:sz="0" w:space="0" w:color="000000"/>
                <w:between w:val="none" w:sz="0" w:space="0" w:color="000000"/>
              </w:pBdr>
              <w:spacing w:line="276" w:lineRule="auto"/>
              <w:rPr>
                <w:rFonts w:ascii="Times New Roman" w:hAnsi="Times New Roman"/>
                <w:color w:val="000000"/>
                <w:sz w:val="24"/>
                <w:szCs w:val="24"/>
              </w:rPr>
            </w:pPr>
          </w:p>
        </w:tc>
        <w:tc>
          <w:tcPr>
            <w:tcW w:w="7370" w:type="dxa"/>
          </w:tcPr>
          <w:p w14:paraId="4A484EEE" w14:textId="77777777" w:rsidR="00931982" w:rsidRDefault="00931982" w:rsidP="00931982">
            <w:pPr>
              <w:pBdr>
                <w:top w:val="none" w:sz="0" w:space="0" w:color="000000"/>
                <w:left w:val="none" w:sz="0" w:space="0" w:color="000000"/>
                <w:bottom w:val="none" w:sz="0" w:space="0" w:color="000000"/>
                <w:right w:val="none" w:sz="0" w:space="0" w:color="000000"/>
                <w:between w:val="none" w:sz="0" w:space="0" w:color="000000"/>
              </w:pBdr>
              <w:tabs>
                <w:tab w:val="left" w:pos="459"/>
              </w:tabs>
              <w:spacing w:line="276" w:lineRule="auto"/>
              <w:ind w:left="176"/>
              <w:rPr>
                <w:rFonts w:ascii="Times New Roman" w:hAnsi="Times New Roman"/>
                <w:color w:val="000000"/>
                <w:sz w:val="24"/>
                <w:szCs w:val="24"/>
              </w:rPr>
            </w:pPr>
            <w:r>
              <w:rPr>
                <w:rFonts w:ascii="Times New Roman" w:hAnsi="Times New Roman"/>
                <w:b/>
                <w:color w:val="000000"/>
                <w:sz w:val="24"/>
                <w:szCs w:val="24"/>
              </w:rPr>
              <w:t>Практическое занятие 1.</w:t>
            </w:r>
            <w:r>
              <w:rPr>
                <w:rFonts w:ascii="Times New Roman" w:hAnsi="Times New Roman"/>
                <w:color w:val="000000"/>
                <w:sz w:val="24"/>
                <w:szCs w:val="24"/>
              </w:rPr>
              <w:t xml:space="preserve"> Анализ структуры бюджета. Внебюджетные фонды</w:t>
            </w:r>
          </w:p>
        </w:tc>
      </w:tr>
      <w:tr w:rsidR="00931982" w14:paraId="1D350D7A" w14:textId="77777777" w:rsidTr="00932CBE">
        <w:trPr>
          <w:cantSplit/>
          <w:trHeight w:val="387"/>
        </w:trPr>
        <w:tc>
          <w:tcPr>
            <w:tcW w:w="2128" w:type="dxa"/>
            <w:vMerge w:val="restart"/>
          </w:tcPr>
          <w:p w14:paraId="179CD746" w14:textId="77777777" w:rsidR="00931982" w:rsidRDefault="00931982" w:rsidP="00947D1C">
            <w:pPr>
              <w:pBdr>
                <w:top w:val="none" w:sz="0" w:space="0" w:color="000000"/>
                <w:left w:val="none" w:sz="0" w:space="0" w:color="000000"/>
                <w:bottom w:val="none" w:sz="0" w:space="0" w:color="000000"/>
                <w:right w:val="none" w:sz="0" w:space="0" w:color="000000"/>
                <w:between w:val="none" w:sz="0" w:space="0" w:color="000000"/>
              </w:pBdr>
              <w:spacing w:line="276" w:lineRule="auto"/>
              <w:rPr>
                <w:rFonts w:ascii="Times New Roman" w:hAnsi="Times New Roman"/>
                <w:color w:val="000000"/>
                <w:sz w:val="24"/>
                <w:szCs w:val="24"/>
              </w:rPr>
            </w:pPr>
            <w:r>
              <w:rPr>
                <w:rFonts w:ascii="Times New Roman" w:hAnsi="Times New Roman"/>
                <w:b/>
                <w:color w:val="000000"/>
                <w:sz w:val="24"/>
                <w:szCs w:val="24"/>
              </w:rPr>
              <w:t>Тема 1.2 Финансы организаций различных форм собственности</w:t>
            </w:r>
          </w:p>
          <w:p w14:paraId="76FB5B6A" w14:textId="77777777" w:rsidR="00931982" w:rsidRDefault="00931982" w:rsidP="00931982">
            <w:pPr>
              <w:pBdr>
                <w:top w:val="none" w:sz="0" w:space="0" w:color="000000"/>
                <w:left w:val="none" w:sz="0" w:space="0" w:color="000000"/>
                <w:bottom w:val="none" w:sz="0" w:space="0" w:color="000000"/>
                <w:right w:val="none" w:sz="0" w:space="0" w:color="000000"/>
                <w:between w:val="none" w:sz="0" w:space="0" w:color="000000"/>
              </w:pBdr>
              <w:spacing w:line="276" w:lineRule="auto"/>
              <w:rPr>
                <w:rFonts w:ascii="Times New Roman" w:hAnsi="Times New Roman"/>
                <w:color w:val="000000"/>
                <w:sz w:val="24"/>
                <w:szCs w:val="24"/>
              </w:rPr>
            </w:pPr>
          </w:p>
        </w:tc>
        <w:tc>
          <w:tcPr>
            <w:tcW w:w="7370" w:type="dxa"/>
          </w:tcPr>
          <w:p w14:paraId="23EEDA2F" w14:textId="77777777" w:rsidR="00931982" w:rsidRDefault="00931982" w:rsidP="00931982">
            <w:pPr>
              <w:pBdr>
                <w:top w:val="none" w:sz="0" w:space="0" w:color="000000"/>
                <w:left w:val="none" w:sz="0" w:space="0" w:color="000000"/>
                <w:bottom w:val="none" w:sz="0" w:space="0" w:color="000000"/>
                <w:right w:val="none" w:sz="0" w:space="0" w:color="000000"/>
                <w:between w:val="none" w:sz="0" w:space="0" w:color="000000"/>
              </w:pBdr>
              <w:spacing w:line="276" w:lineRule="auto"/>
              <w:rPr>
                <w:rFonts w:ascii="Times New Roman" w:hAnsi="Times New Roman"/>
                <w:color w:val="000000"/>
                <w:sz w:val="24"/>
                <w:szCs w:val="24"/>
              </w:rPr>
            </w:pPr>
            <w:r>
              <w:rPr>
                <w:rFonts w:ascii="Times New Roman" w:hAnsi="Times New Roman"/>
                <w:b/>
                <w:color w:val="000000"/>
                <w:sz w:val="24"/>
                <w:szCs w:val="24"/>
              </w:rPr>
              <w:t>Содержание учебного материала</w:t>
            </w:r>
          </w:p>
        </w:tc>
      </w:tr>
      <w:tr w:rsidR="00931982" w14:paraId="1D6C04A0" w14:textId="77777777" w:rsidTr="00932CBE">
        <w:trPr>
          <w:cantSplit/>
          <w:trHeight w:val="697"/>
        </w:trPr>
        <w:tc>
          <w:tcPr>
            <w:tcW w:w="2128" w:type="dxa"/>
            <w:vMerge/>
          </w:tcPr>
          <w:p w14:paraId="1752B0FA" w14:textId="77777777" w:rsidR="00931982" w:rsidRDefault="00931982" w:rsidP="00931982">
            <w:pPr>
              <w:widowControl w:val="0"/>
              <w:pBdr>
                <w:top w:val="none" w:sz="0" w:space="0" w:color="000000"/>
                <w:left w:val="none" w:sz="0" w:space="0" w:color="000000"/>
                <w:bottom w:val="none" w:sz="0" w:space="0" w:color="000000"/>
                <w:right w:val="none" w:sz="0" w:space="0" w:color="000000"/>
                <w:between w:val="none" w:sz="0" w:space="0" w:color="000000"/>
              </w:pBdr>
              <w:spacing w:line="276" w:lineRule="auto"/>
              <w:rPr>
                <w:rFonts w:ascii="Times New Roman" w:hAnsi="Times New Roman"/>
                <w:color w:val="000000"/>
                <w:sz w:val="24"/>
                <w:szCs w:val="24"/>
              </w:rPr>
            </w:pPr>
          </w:p>
        </w:tc>
        <w:tc>
          <w:tcPr>
            <w:tcW w:w="7370" w:type="dxa"/>
          </w:tcPr>
          <w:p w14:paraId="5A5C2E60" w14:textId="77777777" w:rsidR="00931982" w:rsidRDefault="00931982" w:rsidP="001E7A85">
            <w:pPr>
              <w:numPr>
                <w:ilvl w:val="0"/>
                <w:numId w:val="25"/>
              </w:numPr>
              <w:pBdr>
                <w:top w:val="none" w:sz="0" w:space="0" w:color="000000"/>
                <w:left w:val="none" w:sz="0" w:space="0" w:color="000000"/>
                <w:bottom w:val="none" w:sz="0" w:space="0" w:color="000000"/>
                <w:right w:val="none" w:sz="0" w:space="0" w:color="000000"/>
                <w:between w:val="none" w:sz="0" w:space="0" w:color="000000"/>
              </w:pBdr>
              <w:tabs>
                <w:tab w:val="left" w:pos="720"/>
              </w:tabs>
              <w:spacing w:line="276" w:lineRule="auto"/>
              <w:ind w:left="176" w:firstLine="0"/>
              <w:rPr>
                <w:rFonts w:ascii="Times New Roman" w:hAnsi="Times New Roman"/>
                <w:color w:val="000000"/>
                <w:sz w:val="24"/>
                <w:szCs w:val="24"/>
              </w:rPr>
            </w:pPr>
            <w:r>
              <w:rPr>
                <w:rFonts w:ascii="Times New Roman" w:hAnsi="Times New Roman"/>
                <w:color w:val="000000"/>
                <w:sz w:val="24"/>
                <w:szCs w:val="24"/>
              </w:rPr>
              <w:t>Финансовые ресурсы предприятия и источники их формирования. Финансы хозяйствующих субъектов</w:t>
            </w:r>
          </w:p>
        </w:tc>
      </w:tr>
      <w:tr w:rsidR="00931982" w14:paraId="73FBD1A2" w14:textId="77777777" w:rsidTr="00932CBE">
        <w:trPr>
          <w:cantSplit/>
          <w:trHeight w:val="20"/>
        </w:trPr>
        <w:tc>
          <w:tcPr>
            <w:tcW w:w="2128" w:type="dxa"/>
            <w:vMerge/>
          </w:tcPr>
          <w:p w14:paraId="53FA293E" w14:textId="77777777" w:rsidR="00931982" w:rsidRDefault="00931982" w:rsidP="00931982">
            <w:pPr>
              <w:widowControl w:val="0"/>
              <w:pBdr>
                <w:top w:val="none" w:sz="0" w:space="0" w:color="000000"/>
                <w:left w:val="none" w:sz="0" w:space="0" w:color="000000"/>
                <w:bottom w:val="none" w:sz="0" w:space="0" w:color="000000"/>
                <w:right w:val="none" w:sz="0" w:space="0" w:color="000000"/>
                <w:between w:val="none" w:sz="0" w:space="0" w:color="000000"/>
              </w:pBdr>
              <w:spacing w:line="276" w:lineRule="auto"/>
              <w:rPr>
                <w:rFonts w:ascii="Times New Roman" w:hAnsi="Times New Roman"/>
                <w:color w:val="000000"/>
                <w:sz w:val="24"/>
                <w:szCs w:val="24"/>
              </w:rPr>
            </w:pPr>
          </w:p>
        </w:tc>
        <w:tc>
          <w:tcPr>
            <w:tcW w:w="7370" w:type="dxa"/>
          </w:tcPr>
          <w:p w14:paraId="3F0D156D" w14:textId="77777777" w:rsidR="00931982" w:rsidRDefault="00931982" w:rsidP="001E7A85">
            <w:pPr>
              <w:numPr>
                <w:ilvl w:val="0"/>
                <w:numId w:val="25"/>
              </w:numPr>
              <w:pBdr>
                <w:top w:val="none" w:sz="0" w:space="0" w:color="000000"/>
                <w:left w:val="none" w:sz="0" w:space="0" w:color="000000"/>
                <w:bottom w:val="none" w:sz="0" w:space="0" w:color="000000"/>
                <w:right w:val="none" w:sz="0" w:space="0" w:color="000000"/>
                <w:between w:val="none" w:sz="0" w:space="0" w:color="000000"/>
              </w:pBdr>
              <w:tabs>
                <w:tab w:val="left" w:pos="720"/>
              </w:tabs>
              <w:spacing w:line="276" w:lineRule="auto"/>
              <w:ind w:left="176" w:firstLine="0"/>
              <w:rPr>
                <w:rFonts w:ascii="Times New Roman" w:hAnsi="Times New Roman"/>
                <w:color w:val="000000"/>
                <w:sz w:val="24"/>
                <w:szCs w:val="24"/>
              </w:rPr>
            </w:pPr>
            <w:r>
              <w:rPr>
                <w:rFonts w:ascii="Times New Roman" w:hAnsi="Times New Roman"/>
                <w:color w:val="000000"/>
                <w:sz w:val="24"/>
                <w:szCs w:val="24"/>
              </w:rPr>
              <w:t>Характеристика формирования чистой прибыли хозяйствующего субъекта. Формирование и распределение прибыли</w:t>
            </w:r>
          </w:p>
        </w:tc>
      </w:tr>
      <w:tr w:rsidR="00931982" w14:paraId="160A90C7" w14:textId="77777777" w:rsidTr="00932CBE">
        <w:trPr>
          <w:cantSplit/>
          <w:trHeight w:val="20"/>
        </w:trPr>
        <w:tc>
          <w:tcPr>
            <w:tcW w:w="2128" w:type="dxa"/>
            <w:vMerge/>
          </w:tcPr>
          <w:p w14:paraId="1EA6284B" w14:textId="77777777" w:rsidR="00931982" w:rsidRDefault="00931982" w:rsidP="00931982">
            <w:pPr>
              <w:widowControl w:val="0"/>
              <w:pBdr>
                <w:top w:val="none" w:sz="0" w:space="0" w:color="000000"/>
                <w:left w:val="none" w:sz="0" w:space="0" w:color="000000"/>
                <w:bottom w:val="none" w:sz="0" w:space="0" w:color="000000"/>
                <w:right w:val="none" w:sz="0" w:space="0" w:color="000000"/>
                <w:between w:val="none" w:sz="0" w:space="0" w:color="000000"/>
              </w:pBdr>
              <w:spacing w:line="276" w:lineRule="auto"/>
              <w:rPr>
                <w:rFonts w:ascii="Times New Roman" w:hAnsi="Times New Roman"/>
                <w:color w:val="000000"/>
                <w:sz w:val="24"/>
                <w:szCs w:val="24"/>
              </w:rPr>
            </w:pPr>
          </w:p>
        </w:tc>
        <w:tc>
          <w:tcPr>
            <w:tcW w:w="7370" w:type="dxa"/>
          </w:tcPr>
          <w:p w14:paraId="67648336" w14:textId="77777777" w:rsidR="00931982" w:rsidRDefault="00931982" w:rsidP="00931982">
            <w:pPr>
              <w:pBdr>
                <w:top w:val="none" w:sz="0" w:space="0" w:color="000000"/>
                <w:left w:val="none" w:sz="0" w:space="0" w:color="000000"/>
                <w:bottom w:val="none" w:sz="0" w:space="0" w:color="000000"/>
                <w:right w:val="none" w:sz="0" w:space="0" w:color="000000"/>
                <w:between w:val="none" w:sz="0" w:space="0" w:color="000000"/>
              </w:pBdr>
              <w:tabs>
                <w:tab w:val="left" w:pos="699"/>
              </w:tabs>
              <w:spacing w:line="276" w:lineRule="auto"/>
              <w:ind w:left="176"/>
              <w:rPr>
                <w:rFonts w:ascii="Times New Roman" w:hAnsi="Times New Roman"/>
                <w:color w:val="000000"/>
                <w:sz w:val="24"/>
                <w:szCs w:val="24"/>
              </w:rPr>
            </w:pPr>
            <w:r>
              <w:rPr>
                <w:rFonts w:ascii="Times New Roman" w:hAnsi="Times New Roman"/>
                <w:b/>
                <w:color w:val="000000"/>
                <w:sz w:val="24"/>
                <w:szCs w:val="24"/>
              </w:rPr>
              <w:t>В том числе практических и лабораторных занятий</w:t>
            </w:r>
          </w:p>
        </w:tc>
      </w:tr>
      <w:tr w:rsidR="00931982" w14:paraId="61831464" w14:textId="77777777" w:rsidTr="00932CBE">
        <w:trPr>
          <w:cantSplit/>
          <w:trHeight w:val="20"/>
        </w:trPr>
        <w:tc>
          <w:tcPr>
            <w:tcW w:w="2128" w:type="dxa"/>
            <w:vMerge/>
          </w:tcPr>
          <w:p w14:paraId="2E60D3D2" w14:textId="77777777" w:rsidR="00931982" w:rsidRDefault="00931982" w:rsidP="00931982">
            <w:pPr>
              <w:widowControl w:val="0"/>
              <w:pBdr>
                <w:top w:val="none" w:sz="0" w:space="0" w:color="000000"/>
                <w:left w:val="none" w:sz="0" w:space="0" w:color="000000"/>
                <w:bottom w:val="none" w:sz="0" w:space="0" w:color="000000"/>
                <w:right w:val="none" w:sz="0" w:space="0" w:color="000000"/>
                <w:between w:val="none" w:sz="0" w:space="0" w:color="000000"/>
              </w:pBdr>
              <w:spacing w:line="276" w:lineRule="auto"/>
              <w:rPr>
                <w:rFonts w:ascii="Times New Roman" w:hAnsi="Times New Roman"/>
                <w:color w:val="000000"/>
                <w:sz w:val="24"/>
                <w:szCs w:val="24"/>
              </w:rPr>
            </w:pPr>
          </w:p>
        </w:tc>
        <w:tc>
          <w:tcPr>
            <w:tcW w:w="7370" w:type="dxa"/>
          </w:tcPr>
          <w:p w14:paraId="53AAFB9A" w14:textId="77777777" w:rsidR="00931982" w:rsidRDefault="00931982" w:rsidP="00931982">
            <w:pPr>
              <w:pBdr>
                <w:top w:val="none" w:sz="0" w:space="0" w:color="000000"/>
                <w:left w:val="none" w:sz="0" w:space="0" w:color="000000"/>
                <w:bottom w:val="none" w:sz="0" w:space="0" w:color="000000"/>
                <w:right w:val="none" w:sz="0" w:space="0" w:color="000000"/>
                <w:between w:val="none" w:sz="0" w:space="0" w:color="000000"/>
              </w:pBdr>
              <w:tabs>
                <w:tab w:val="left" w:pos="699"/>
              </w:tabs>
              <w:spacing w:line="276" w:lineRule="auto"/>
              <w:ind w:left="176" w:right="-99"/>
              <w:rPr>
                <w:rFonts w:ascii="Times New Roman" w:hAnsi="Times New Roman"/>
                <w:color w:val="000000"/>
                <w:sz w:val="24"/>
                <w:szCs w:val="24"/>
              </w:rPr>
            </w:pPr>
            <w:r>
              <w:rPr>
                <w:rFonts w:ascii="Times New Roman" w:hAnsi="Times New Roman"/>
                <w:b/>
                <w:color w:val="000000"/>
                <w:sz w:val="24"/>
                <w:szCs w:val="24"/>
              </w:rPr>
              <w:t>Практическое занятие 2.</w:t>
            </w:r>
            <w:r>
              <w:rPr>
                <w:rFonts w:ascii="Times New Roman" w:hAnsi="Times New Roman"/>
                <w:color w:val="000000"/>
                <w:sz w:val="24"/>
                <w:szCs w:val="24"/>
              </w:rPr>
              <w:t xml:space="preserve"> Формирование финансовых ресурсов организации, расчет чистой прибыли хозяйствующего субъекта</w:t>
            </w:r>
          </w:p>
        </w:tc>
      </w:tr>
      <w:tr w:rsidR="00931982" w14:paraId="5A2F37EF" w14:textId="77777777" w:rsidTr="00932CBE">
        <w:trPr>
          <w:trHeight w:val="20"/>
        </w:trPr>
        <w:tc>
          <w:tcPr>
            <w:tcW w:w="9498" w:type="dxa"/>
            <w:gridSpan w:val="2"/>
          </w:tcPr>
          <w:p w14:paraId="7CB22B2C" w14:textId="740EA32F" w:rsidR="00931982" w:rsidRDefault="00931982" w:rsidP="00931982">
            <w:pPr>
              <w:pBdr>
                <w:top w:val="none" w:sz="0" w:space="0" w:color="000000"/>
                <w:left w:val="none" w:sz="0" w:space="0" w:color="000000"/>
                <w:bottom w:val="none" w:sz="0" w:space="0" w:color="000000"/>
                <w:right w:val="none" w:sz="0" w:space="0" w:color="000000"/>
                <w:between w:val="none" w:sz="0" w:space="0" w:color="000000"/>
              </w:pBdr>
              <w:spacing w:line="276" w:lineRule="auto"/>
              <w:rPr>
                <w:rFonts w:ascii="Times New Roman" w:hAnsi="Times New Roman"/>
                <w:color w:val="000000"/>
                <w:sz w:val="24"/>
                <w:szCs w:val="24"/>
              </w:rPr>
            </w:pPr>
            <w:r>
              <w:rPr>
                <w:rFonts w:ascii="Times New Roman" w:hAnsi="Times New Roman"/>
                <w:b/>
                <w:color w:val="000000"/>
                <w:sz w:val="24"/>
                <w:szCs w:val="24"/>
              </w:rPr>
              <w:t>Раздел 2. Структура кредитной и банковской системы</w:t>
            </w:r>
            <w:r w:rsidR="00202782">
              <w:rPr>
                <w:rFonts w:ascii="Times New Roman" w:hAnsi="Times New Roman"/>
                <w:b/>
                <w:color w:val="000000"/>
                <w:sz w:val="24"/>
                <w:szCs w:val="24"/>
              </w:rPr>
              <w:t xml:space="preserve"> (30 ч)</w:t>
            </w:r>
          </w:p>
        </w:tc>
      </w:tr>
      <w:tr w:rsidR="00931982" w14:paraId="48085B75" w14:textId="77777777" w:rsidTr="00932CBE">
        <w:trPr>
          <w:cantSplit/>
          <w:trHeight w:val="20"/>
        </w:trPr>
        <w:tc>
          <w:tcPr>
            <w:tcW w:w="2128" w:type="dxa"/>
            <w:vMerge w:val="restart"/>
          </w:tcPr>
          <w:p w14:paraId="6081BCE4" w14:textId="77777777" w:rsidR="00931982" w:rsidRDefault="00931982" w:rsidP="00931982">
            <w:pPr>
              <w:pBdr>
                <w:top w:val="none" w:sz="0" w:space="0" w:color="000000"/>
                <w:left w:val="none" w:sz="0" w:space="0" w:color="000000"/>
                <w:bottom w:val="none" w:sz="0" w:space="0" w:color="000000"/>
                <w:right w:val="none" w:sz="0" w:space="0" w:color="000000"/>
                <w:between w:val="none" w:sz="0" w:space="0" w:color="000000"/>
              </w:pBdr>
              <w:spacing w:line="276" w:lineRule="auto"/>
              <w:rPr>
                <w:rFonts w:ascii="Times New Roman" w:hAnsi="Times New Roman"/>
                <w:color w:val="000000"/>
                <w:sz w:val="24"/>
                <w:szCs w:val="24"/>
              </w:rPr>
            </w:pPr>
            <w:r>
              <w:rPr>
                <w:rFonts w:ascii="Times New Roman" w:hAnsi="Times New Roman"/>
                <w:b/>
                <w:color w:val="000000"/>
                <w:sz w:val="24"/>
                <w:szCs w:val="24"/>
              </w:rPr>
              <w:t>Тема 2.1 Рынок ценных бумаг и инвестиции</w:t>
            </w:r>
          </w:p>
        </w:tc>
        <w:tc>
          <w:tcPr>
            <w:tcW w:w="7370" w:type="dxa"/>
          </w:tcPr>
          <w:p w14:paraId="6C385456" w14:textId="77777777" w:rsidR="00931982" w:rsidRDefault="00931982" w:rsidP="00931982">
            <w:pPr>
              <w:pBdr>
                <w:top w:val="none" w:sz="0" w:space="0" w:color="000000"/>
                <w:left w:val="none" w:sz="0" w:space="0" w:color="000000"/>
                <w:bottom w:val="none" w:sz="0" w:space="0" w:color="000000"/>
                <w:right w:val="none" w:sz="0" w:space="0" w:color="000000"/>
                <w:between w:val="none" w:sz="0" w:space="0" w:color="000000"/>
              </w:pBdr>
              <w:spacing w:line="276" w:lineRule="auto"/>
              <w:rPr>
                <w:rFonts w:ascii="Times New Roman" w:hAnsi="Times New Roman"/>
                <w:color w:val="000000"/>
                <w:sz w:val="24"/>
                <w:szCs w:val="24"/>
              </w:rPr>
            </w:pPr>
            <w:r>
              <w:rPr>
                <w:rFonts w:ascii="Times New Roman" w:hAnsi="Times New Roman"/>
                <w:b/>
                <w:color w:val="000000"/>
                <w:sz w:val="24"/>
                <w:szCs w:val="24"/>
              </w:rPr>
              <w:t>Содержание учебного материала</w:t>
            </w:r>
          </w:p>
        </w:tc>
      </w:tr>
      <w:tr w:rsidR="00931982" w14:paraId="48B29A46" w14:textId="77777777" w:rsidTr="00932CBE">
        <w:trPr>
          <w:cantSplit/>
          <w:trHeight w:val="319"/>
        </w:trPr>
        <w:tc>
          <w:tcPr>
            <w:tcW w:w="2128" w:type="dxa"/>
            <w:vMerge/>
          </w:tcPr>
          <w:p w14:paraId="03A966DB" w14:textId="77777777" w:rsidR="00931982" w:rsidRDefault="00931982" w:rsidP="00931982">
            <w:pPr>
              <w:widowControl w:val="0"/>
              <w:pBdr>
                <w:top w:val="none" w:sz="0" w:space="0" w:color="000000"/>
                <w:left w:val="none" w:sz="0" w:space="0" w:color="000000"/>
                <w:bottom w:val="none" w:sz="0" w:space="0" w:color="000000"/>
                <w:right w:val="none" w:sz="0" w:space="0" w:color="000000"/>
                <w:between w:val="none" w:sz="0" w:space="0" w:color="000000"/>
              </w:pBdr>
              <w:spacing w:line="276" w:lineRule="auto"/>
              <w:rPr>
                <w:rFonts w:ascii="Times New Roman" w:hAnsi="Times New Roman"/>
                <w:color w:val="000000"/>
                <w:sz w:val="24"/>
                <w:szCs w:val="24"/>
              </w:rPr>
            </w:pPr>
          </w:p>
        </w:tc>
        <w:tc>
          <w:tcPr>
            <w:tcW w:w="7370" w:type="dxa"/>
          </w:tcPr>
          <w:p w14:paraId="14DBA0C0" w14:textId="77777777" w:rsidR="00931982" w:rsidRDefault="00931982" w:rsidP="001E7A85">
            <w:pPr>
              <w:numPr>
                <w:ilvl w:val="0"/>
                <w:numId w:val="26"/>
              </w:numPr>
              <w:pBdr>
                <w:top w:val="none" w:sz="0" w:space="0" w:color="000000"/>
                <w:left w:val="none" w:sz="0" w:space="0" w:color="000000"/>
                <w:bottom w:val="none" w:sz="0" w:space="0" w:color="000000"/>
                <w:right w:val="none" w:sz="0" w:space="0" w:color="000000"/>
                <w:between w:val="none" w:sz="0" w:space="0" w:color="000000"/>
              </w:pBdr>
              <w:spacing w:line="276" w:lineRule="auto"/>
              <w:ind w:left="176" w:firstLine="0"/>
              <w:rPr>
                <w:rFonts w:ascii="Times New Roman" w:hAnsi="Times New Roman"/>
                <w:color w:val="000000"/>
                <w:sz w:val="24"/>
                <w:szCs w:val="24"/>
              </w:rPr>
            </w:pPr>
            <w:r>
              <w:rPr>
                <w:rFonts w:ascii="Times New Roman" w:hAnsi="Times New Roman"/>
                <w:color w:val="000000"/>
                <w:sz w:val="24"/>
                <w:szCs w:val="24"/>
              </w:rPr>
              <w:t xml:space="preserve">Рынок ценных бумаг и его структура. </w:t>
            </w:r>
          </w:p>
        </w:tc>
      </w:tr>
      <w:tr w:rsidR="00931982" w14:paraId="7A59EC92" w14:textId="77777777" w:rsidTr="00932CBE">
        <w:trPr>
          <w:cantSplit/>
          <w:trHeight w:val="20"/>
        </w:trPr>
        <w:tc>
          <w:tcPr>
            <w:tcW w:w="2128" w:type="dxa"/>
            <w:vMerge/>
          </w:tcPr>
          <w:p w14:paraId="06D555EF" w14:textId="77777777" w:rsidR="00931982" w:rsidRDefault="00931982" w:rsidP="00931982">
            <w:pPr>
              <w:widowControl w:val="0"/>
              <w:pBdr>
                <w:top w:val="none" w:sz="0" w:space="0" w:color="000000"/>
                <w:left w:val="none" w:sz="0" w:space="0" w:color="000000"/>
                <w:bottom w:val="none" w:sz="0" w:space="0" w:color="000000"/>
                <w:right w:val="none" w:sz="0" w:space="0" w:color="000000"/>
                <w:between w:val="none" w:sz="0" w:space="0" w:color="000000"/>
              </w:pBdr>
              <w:spacing w:line="276" w:lineRule="auto"/>
              <w:rPr>
                <w:rFonts w:ascii="Times New Roman" w:hAnsi="Times New Roman"/>
                <w:color w:val="000000"/>
                <w:sz w:val="24"/>
                <w:szCs w:val="24"/>
              </w:rPr>
            </w:pPr>
          </w:p>
        </w:tc>
        <w:tc>
          <w:tcPr>
            <w:tcW w:w="7370" w:type="dxa"/>
            <w:tcBorders>
              <w:right w:val="single" w:sz="4" w:space="0" w:color="auto"/>
            </w:tcBorders>
          </w:tcPr>
          <w:p w14:paraId="414E77E2" w14:textId="77777777" w:rsidR="00931982" w:rsidRDefault="00931982" w:rsidP="001E7A85">
            <w:pPr>
              <w:numPr>
                <w:ilvl w:val="0"/>
                <w:numId w:val="26"/>
              </w:numPr>
              <w:pBdr>
                <w:top w:val="none" w:sz="0" w:space="0" w:color="000000"/>
                <w:left w:val="none" w:sz="0" w:space="0" w:color="000000"/>
                <w:bottom w:val="none" w:sz="0" w:space="0" w:color="000000"/>
                <w:right w:val="none" w:sz="0" w:space="0" w:color="000000"/>
                <w:between w:val="none" w:sz="0" w:space="0" w:color="000000"/>
              </w:pBdr>
              <w:spacing w:line="276" w:lineRule="auto"/>
              <w:ind w:left="176" w:firstLine="0"/>
              <w:rPr>
                <w:rFonts w:ascii="Times New Roman" w:hAnsi="Times New Roman"/>
                <w:color w:val="000000"/>
                <w:sz w:val="24"/>
                <w:szCs w:val="24"/>
              </w:rPr>
            </w:pPr>
            <w:r>
              <w:rPr>
                <w:rFonts w:ascii="Times New Roman" w:hAnsi="Times New Roman"/>
                <w:color w:val="000000"/>
                <w:sz w:val="24"/>
                <w:szCs w:val="24"/>
              </w:rPr>
              <w:t>Виды ценных бумаг и их характеристика. Операции и сделки с ценными бумагами</w:t>
            </w:r>
          </w:p>
        </w:tc>
      </w:tr>
      <w:tr w:rsidR="00931982" w14:paraId="700A80F1" w14:textId="77777777" w:rsidTr="00932CBE">
        <w:trPr>
          <w:cantSplit/>
          <w:trHeight w:val="20"/>
        </w:trPr>
        <w:tc>
          <w:tcPr>
            <w:tcW w:w="2128" w:type="dxa"/>
            <w:vMerge/>
          </w:tcPr>
          <w:p w14:paraId="66D58437" w14:textId="77777777" w:rsidR="00931982" w:rsidRDefault="00931982" w:rsidP="00931982">
            <w:pPr>
              <w:widowControl w:val="0"/>
              <w:pBdr>
                <w:top w:val="none" w:sz="0" w:space="0" w:color="000000"/>
                <w:left w:val="none" w:sz="0" w:space="0" w:color="000000"/>
                <w:bottom w:val="none" w:sz="0" w:space="0" w:color="000000"/>
                <w:right w:val="none" w:sz="0" w:space="0" w:color="000000"/>
                <w:between w:val="none" w:sz="0" w:space="0" w:color="000000"/>
              </w:pBdr>
              <w:spacing w:line="276" w:lineRule="auto"/>
              <w:rPr>
                <w:rFonts w:ascii="Times New Roman" w:hAnsi="Times New Roman"/>
                <w:color w:val="000000"/>
                <w:sz w:val="24"/>
                <w:szCs w:val="24"/>
              </w:rPr>
            </w:pPr>
          </w:p>
        </w:tc>
        <w:tc>
          <w:tcPr>
            <w:tcW w:w="7370" w:type="dxa"/>
            <w:tcBorders>
              <w:right w:val="single" w:sz="4" w:space="0" w:color="auto"/>
            </w:tcBorders>
          </w:tcPr>
          <w:p w14:paraId="283E1078" w14:textId="77777777" w:rsidR="00931982" w:rsidRDefault="00931982" w:rsidP="001E7A85">
            <w:pPr>
              <w:numPr>
                <w:ilvl w:val="0"/>
                <w:numId w:val="26"/>
              </w:numPr>
              <w:pBdr>
                <w:top w:val="none" w:sz="0" w:space="0" w:color="000000"/>
                <w:left w:val="none" w:sz="0" w:space="0" w:color="000000"/>
                <w:bottom w:val="none" w:sz="0" w:space="0" w:color="000000"/>
                <w:right w:val="none" w:sz="0" w:space="0" w:color="000000"/>
                <w:between w:val="none" w:sz="0" w:space="0" w:color="000000"/>
              </w:pBdr>
              <w:spacing w:line="276" w:lineRule="auto"/>
              <w:ind w:left="176" w:firstLine="0"/>
              <w:rPr>
                <w:rFonts w:ascii="Times New Roman" w:hAnsi="Times New Roman"/>
                <w:color w:val="000000"/>
                <w:sz w:val="24"/>
                <w:szCs w:val="24"/>
              </w:rPr>
            </w:pPr>
            <w:r>
              <w:rPr>
                <w:rFonts w:ascii="Times New Roman" w:hAnsi="Times New Roman"/>
                <w:color w:val="000000"/>
                <w:sz w:val="24"/>
                <w:szCs w:val="24"/>
              </w:rPr>
              <w:t>Инвестиционный процесс: понятие, виды инвестиций и участники.  Инвестиционные качества ценных бумаг. Инвестиционный портфель.</w:t>
            </w:r>
          </w:p>
        </w:tc>
      </w:tr>
      <w:tr w:rsidR="00931982" w14:paraId="1FF47BE5" w14:textId="77777777" w:rsidTr="00932CBE">
        <w:trPr>
          <w:cantSplit/>
          <w:trHeight w:val="20"/>
        </w:trPr>
        <w:tc>
          <w:tcPr>
            <w:tcW w:w="2128" w:type="dxa"/>
            <w:vMerge/>
          </w:tcPr>
          <w:p w14:paraId="5E0183FA" w14:textId="77777777" w:rsidR="00931982" w:rsidRDefault="00931982" w:rsidP="00931982">
            <w:pPr>
              <w:widowControl w:val="0"/>
              <w:pBdr>
                <w:top w:val="none" w:sz="0" w:space="0" w:color="000000"/>
                <w:left w:val="none" w:sz="0" w:space="0" w:color="000000"/>
                <w:bottom w:val="none" w:sz="0" w:space="0" w:color="000000"/>
                <w:right w:val="none" w:sz="0" w:space="0" w:color="000000"/>
                <w:between w:val="none" w:sz="0" w:space="0" w:color="000000"/>
              </w:pBdr>
              <w:spacing w:line="276" w:lineRule="auto"/>
              <w:rPr>
                <w:rFonts w:ascii="Times New Roman" w:hAnsi="Times New Roman"/>
                <w:color w:val="000000"/>
                <w:sz w:val="24"/>
                <w:szCs w:val="24"/>
              </w:rPr>
            </w:pPr>
          </w:p>
        </w:tc>
        <w:tc>
          <w:tcPr>
            <w:tcW w:w="7370" w:type="dxa"/>
          </w:tcPr>
          <w:p w14:paraId="7B30F358" w14:textId="77777777" w:rsidR="00931982" w:rsidRDefault="00931982" w:rsidP="00931982">
            <w:pPr>
              <w:pBdr>
                <w:top w:val="none" w:sz="0" w:space="0" w:color="000000"/>
                <w:left w:val="none" w:sz="0" w:space="0" w:color="000000"/>
                <w:bottom w:val="none" w:sz="0" w:space="0" w:color="000000"/>
                <w:right w:val="none" w:sz="0" w:space="0" w:color="000000"/>
                <w:between w:val="none" w:sz="0" w:space="0" w:color="000000"/>
              </w:pBdr>
              <w:spacing w:line="276" w:lineRule="auto"/>
              <w:ind w:left="176"/>
              <w:rPr>
                <w:rFonts w:ascii="Times New Roman" w:hAnsi="Times New Roman"/>
                <w:color w:val="000000"/>
                <w:sz w:val="24"/>
                <w:szCs w:val="24"/>
              </w:rPr>
            </w:pPr>
            <w:r>
              <w:rPr>
                <w:rFonts w:ascii="Times New Roman" w:hAnsi="Times New Roman"/>
                <w:b/>
                <w:color w:val="000000"/>
                <w:sz w:val="24"/>
                <w:szCs w:val="24"/>
              </w:rPr>
              <w:t>В том числе практических и лабораторных занятий</w:t>
            </w:r>
          </w:p>
        </w:tc>
      </w:tr>
      <w:tr w:rsidR="00931982" w14:paraId="68A68004" w14:textId="77777777" w:rsidTr="00932CBE">
        <w:trPr>
          <w:cantSplit/>
          <w:trHeight w:val="20"/>
        </w:trPr>
        <w:tc>
          <w:tcPr>
            <w:tcW w:w="2128" w:type="dxa"/>
            <w:vMerge/>
          </w:tcPr>
          <w:p w14:paraId="0141BCAA" w14:textId="77777777" w:rsidR="00931982" w:rsidRDefault="00931982" w:rsidP="00931982">
            <w:pPr>
              <w:widowControl w:val="0"/>
              <w:pBdr>
                <w:top w:val="none" w:sz="0" w:space="0" w:color="000000"/>
                <w:left w:val="none" w:sz="0" w:space="0" w:color="000000"/>
                <w:bottom w:val="none" w:sz="0" w:space="0" w:color="000000"/>
                <w:right w:val="none" w:sz="0" w:space="0" w:color="000000"/>
                <w:between w:val="none" w:sz="0" w:space="0" w:color="000000"/>
              </w:pBdr>
              <w:spacing w:line="276" w:lineRule="auto"/>
              <w:rPr>
                <w:rFonts w:ascii="Times New Roman" w:hAnsi="Times New Roman"/>
                <w:color w:val="000000"/>
                <w:sz w:val="24"/>
                <w:szCs w:val="24"/>
              </w:rPr>
            </w:pPr>
          </w:p>
        </w:tc>
        <w:tc>
          <w:tcPr>
            <w:tcW w:w="7370" w:type="dxa"/>
          </w:tcPr>
          <w:p w14:paraId="51EF6946" w14:textId="77777777" w:rsidR="00931982" w:rsidRDefault="00931982" w:rsidP="00931982">
            <w:pPr>
              <w:pBdr>
                <w:top w:val="none" w:sz="0" w:space="0" w:color="000000"/>
                <w:left w:val="none" w:sz="0" w:space="0" w:color="000000"/>
                <w:bottom w:val="none" w:sz="0" w:space="0" w:color="000000"/>
                <w:right w:val="none" w:sz="0" w:space="0" w:color="000000"/>
                <w:between w:val="none" w:sz="0" w:space="0" w:color="000000"/>
              </w:pBdr>
              <w:spacing w:line="276" w:lineRule="auto"/>
              <w:ind w:left="176"/>
              <w:rPr>
                <w:rFonts w:ascii="Times New Roman" w:hAnsi="Times New Roman"/>
                <w:color w:val="000000"/>
                <w:sz w:val="24"/>
                <w:szCs w:val="24"/>
              </w:rPr>
            </w:pPr>
            <w:r>
              <w:rPr>
                <w:rFonts w:ascii="Times New Roman" w:hAnsi="Times New Roman"/>
                <w:b/>
                <w:color w:val="000000"/>
                <w:sz w:val="24"/>
                <w:szCs w:val="24"/>
              </w:rPr>
              <w:t>Практическое занятие 3.</w:t>
            </w:r>
            <w:r>
              <w:rPr>
                <w:rFonts w:ascii="Times New Roman" w:hAnsi="Times New Roman"/>
                <w:color w:val="000000"/>
                <w:sz w:val="24"/>
                <w:szCs w:val="24"/>
              </w:rPr>
              <w:t xml:space="preserve"> Расчет номинальной стоимости акций, доходности по различным видам бумаг</w:t>
            </w:r>
          </w:p>
        </w:tc>
      </w:tr>
      <w:tr w:rsidR="00931982" w14:paraId="73658580" w14:textId="77777777" w:rsidTr="00932CBE">
        <w:trPr>
          <w:cantSplit/>
          <w:trHeight w:val="20"/>
        </w:trPr>
        <w:tc>
          <w:tcPr>
            <w:tcW w:w="2128" w:type="dxa"/>
            <w:vMerge w:val="restart"/>
          </w:tcPr>
          <w:p w14:paraId="5689F9BC" w14:textId="77777777" w:rsidR="00931982" w:rsidRDefault="00931982" w:rsidP="00931982">
            <w:pPr>
              <w:pBdr>
                <w:top w:val="none" w:sz="0" w:space="0" w:color="000000"/>
                <w:left w:val="none" w:sz="0" w:space="0" w:color="000000"/>
                <w:bottom w:val="none" w:sz="0" w:space="0" w:color="000000"/>
                <w:right w:val="none" w:sz="0" w:space="0" w:color="000000"/>
                <w:between w:val="none" w:sz="0" w:space="0" w:color="000000"/>
              </w:pBdr>
              <w:spacing w:line="276" w:lineRule="auto"/>
              <w:jc w:val="both"/>
              <w:rPr>
                <w:rFonts w:ascii="Times New Roman" w:hAnsi="Times New Roman"/>
                <w:color w:val="000000"/>
                <w:sz w:val="24"/>
                <w:szCs w:val="24"/>
              </w:rPr>
            </w:pPr>
            <w:r>
              <w:rPr>
                <w:rFonts w:ascii="Times New Roman" w:hAnsi="Times New Roman"/>
                <w:b/>
                <w:color w:val="000000"/>
                <w:sz w:val="24"/>
                <w:szCs w:val="24"/>
              </w:rPr>
              <w:t>Тема 2.2 Банковская система Российской Федерации</w:t>
            </w:r>
          </w:p>
          <w:p w14:paraId="063E8ACD" w14:textId="77777777" w:rsidR="00931982" w:rsidRDefault="00931982" w:rsidP="00931982">
            <w:pPr>
              <w:pBdr>
                <w:top w:val="none" w:sz="0" w:space="0" w:color="000000"/>
                <w:left w:val="none" w:sz="0" w:space="0" w:color="000000"/>
                <w:bottom w:val="none" w:sz="0" w:space="0" w:color="000000"/>
                <w:right w:val="none" w:sz="0" w:space="0" w:color="000000"/>
                <w:between w:val="none" w:sz="0" w:space="0" w:color="000000"/>
              </w:pBdr>
              <w:spacing w:line="276" w:lineRule="auto"/>
              <w:jc w:val="both"/>
              <w:rPr>
                <w:rFonts w:ascii="Times New Roman" w:hAnsi="Times New Roman"/>
                <w:color w:val="000000"/>
                <w:sz w:val="24"/>
                <w:szCs w:val="24"/>
              </w:rPr>
            </w:pPr>
          </w:p>
        </w:tc>
        <w:tc>
          <w:tcPr>
            <w:tcW w:w="7370" w:type="dxa"/>
          </w:tcPr>
          <w:p w14:paraId="285F845C" w14:textId="77777777" w:rsidR="00931982" w:rsidRDefault="00931982" w:rsidP="00931982">
            <w:pPr>
              <w:pBdr>
                <w:top w:val="none" w:sz="0" w:space="0" w:color="000000"/>
                <w:left w:val="none" w:sz="0" w:space="0" w:color="000000"/>
                <w:bottom w:val="none" w:sz="0" w:space="0" w:color="000000"/>
                <w:right w:val="none" w:sz="0" w:space="0" w:color="000000"/>
                <w:between w:val="none" w:sz="0" w:space="0" w:color="000000"/>
              </w:pBdr>
              <w:spacing w:line="276" w:lineRule="auto"/>
              <w:ind w:left="360" w:hanging="317"/>
              <w:rPr>
                <w:rFonts w:ascii="Times New Roman" w:hAnsi="Times New Roman"/>
                <w:color w:val="000000"/>
                <w:sz w:val="24"/>
                <w:szCs w:val="24"/>
              </w:rPr>
            </w:pPr>
            <w:r>
              <w:rPr>
                <w:rFonts w:ascii="Times New Roman" w:hAnsi="Times New Roman"/>
                <w:b/>
                <w:color w:val="000000"/>
                <w:sz w:val="24"/>
                <w:szCs w:val="24"/>
              </w:rPr>
              <w:t>Содержание учебного материала</w:t>
            </w:r>
          </w:p>
        </w:tc>
      </w:tr>
      <w:tr w:rsidR="00931982" w14:paraId="37EB27B9" w14:textId="77777777" w:rsidTr="00932CBE">
        <w:trPr>
          <w:cantSplit/>
          <w:trHeight w:val="20"/>
        </w:trPr>
        <w:tc>
          <w:tcPr>
            <w:tcW w:w="2128" w:type="dxa"/>
            <w:vMerge/>
          </w:tcPr>
          <w:p w14:paraId="18BF75AA" w14:textId="77777777" w:rsidR="00931982" w:rsidRDefault="00931982" w:rsidP="00931982">
            <w:pPr>
              <w:widowControl w:val="0"/>
              <w:pBdr>
                <w:top w:val="none" w:sz="0" w:space="0" w:color="000000"/>
                <w:left w:val="none" w:sz="0" w:space="0" w:color="000000"/>
                <w:bottom w:val="none" w:sz="0" w:space="0" w:color="000000"/>
                <w:right w:val="none" w:sz="0" w:space="0" w:color="000000"/>
                <w:between w:val="none" w:sz="0" w:space="0" w:color="000000"/>
              </w:pBdr>
              <w:spacing w:line="276" w:lineRule="auto"/>
              <w:rPr>
                <w:rFonts w:ascii="Times New Roman" w:hAnsi="Times New Roman"/>
                <w:color w:val="000000"/>
                <w:sz w:val="24"/>
                <w:szCs w:val="24"/>
              </w:rPr>
            </w:pPr>
          </w:p>
        </w:tc>
        <w:tc>
          <w:tcPr>
            <w:tcW w:w="7370" w:type="dxa"/>
          </w:tcPr>
          <w:p w14:paraId="0411BF79" w14:textId="77777777" w:rsidR="00931982" w:rsidRDefault="00931982" w:rsidP="001E7A85">
            <w:pPr>
              <w:numPr>
                <w:ilvl w:val="0"/>
                <w:numId w:val="27"/>
              </w:numPr>
              <w:pBdr>
                <w:top w:val="none" w:sz="0" w:space="0" w:color="000000"/>
                <w:left w:val="none" w:sz="0" w:space="0" w:color="000000"/>
                <w:bottom w:val="none" w:sz="0" w:space="0" w:color="000000"/>
                <w:right w:val="none" w:sz="0" w:space="0" w:color="000000"/>
                <w:between w:val="none" w:sz="0" w:space="0" w:color="000000"/>
              </w:pBdr>
              <w:spacing w:line="276" w:lineRule="auto"/>
              <w:ind w:left="318" w:firstLine="0"/>
              <w:rPr>
                <w:rFonts w:ascii="Times New Roman" w:hAnsi="Times New Roman"/>
                <w:color w:val="000000"/>
                <w:sz w:val="24"/>
                <w:szCs w:val="24"/>
              </w:rPr>
            </w:pPr>
            <w:r>
              <w:rPr>
                <w:rFonts w:ascii="Times New Roman" w:hAnsi="Times New Roman"/>
                <w:color w:val="000000"/>
                <w:sz w:val="24"/>
                <w:szCs w:val="24"/>
              </w:rPr>
              <w:t xml:space="preserve">Понятие и основные элементы банковской системы РФ, её структура и функции отдельных звеньев. </w:t>
            </w:r>
          </w:p>
        </w:tc>
      </w:tr>
      <w:tr w:rsidR="00931982" w14:paraId="09DF308E" w14:textId="77777777" w:rsidTr="00932CBE">
        <w:trPr>
          <w:cantSplit/>
          <w:trHeight w:val="962"/>
        </w:trPr>
        <w:tc>
          <w:tcPr>
            <w:tcW w:w="2128" w:type="dxa"/>
            <w:vMerge/>
          </w:tcPr>
          <w:p w14:paraId="535FC8D6" w14:textId="77777777" w:rsidR="00931982" w:rsidRDefault="00931982" w:rsidP="00931982">
            <w:pPr>
              <w:widowControl w:val="0"/>
              <w:pBdr>
                <w:top w:val="none" w:sz="0" w:space="0" w:color="000000"/>
                <w:left w:val="none" w:sz="0" w:space="0" w:color="000000"/>
                <w:bottom w:val="none" w:sz="0" w:space="0" w:color="000000"/>
                <w:right w:val="none" w:sz="0" w:space="0" w:color="000000"/>
                <w:between w:val="none" w:sz="0" w:space="0" w:color="000000"/>
              </w:pBdr>
              <w:spacing w:line="276" w:lineRule="auto"/>
              <w:rPr>
                <w:rFonts w:ascii="Times New Roman" w:hAnsi="Times New Roman"/>
                <w:color w:val="000000"/>
                <w:sz w:val="24"/>
                <w:szCs w:val="24"/>
              </w:rPr>
            </w:pPr>
          </w:p>
        </w:tc>
        <w:tc>
          <w:tcPr>
            <w:tcW w:w="7370" w:type="dxa"/>
            <w:tcBorders>
              <w:top w:val="single" w:sz="4" w:space="0" w:color="auto"/>
            </w:tcBorders>
          </w:tcPr>
          <w:p w14:paraId="1CA89169" w14:textId="77777777" w:rsidR="00931982" w:rsidRDefault="00931982" w:rsidP="001E7A85">
            <w:pPr>
              <w:numPr>
                <w:ilvl w:val="0"/>
                <w:numId w:val="27"/>
              </w:numPr>
              <w:pBdr>
                <w:top w:val="none" w:sz="0" w:space="0" w:color="000000"/>
                <w:left w:val="none" w:sz="0" w:space="0" w:color="000000"/>
                <w:bottom w:val="none" w:sz="0" w:space="0" w:color="000000"/>
                <w:right w:val="none" w:sz="0" w:space="0" w:color="000000"/>
                <w:between w:val="none" w:sz="0" w:space="0" w:color="000000"/>
              </w:pBdr>
              <w:spacing w:line="276" w:lineRule="auto"/>
              <w:ind w:left="318" w:firstLine="0"/>
              <w:rPr>
                <w:rFonts w:ascii="Times New Roman" w:hAnsi="Times New Roman"/>
                <w:color w:val="000000"/>
                <w:sz w:val="24"/>
                <w:szCs w:val="24"/>
              </w:rPr>
            </w:pPr>
            <w:r>
              <w:rPr>
                <w:rFonts w:ascii="Times New Roman" w:hAnsi="Times New Roman"/>
                <w:color w:val="000000"/>
                <w:sz w:val="24"/>
                <w:szCs w:val="24"/>
              </w:rPr>
              <w:t>Задачи и функции Центрального банка России. Коммерческие банки России. Функции коммерческих банков. Виды банковских операций.</w:t>
            </w:r>
          </w:p>
        </w:tc>
      </w:tr>
      <w:tr w:rsidR="00931982" w14:paraId="4E3D58A4" w14:textId="77777777" w:rsidTr="00932CBE">
        <w:trPr>
          <w:cantSplit/>
          <w:trHeight w:val="20"/>
        </w:trPr>
        <w:tc>
          <w:tcPr>
            <w:tcW w:w="2128" w:type="dxa"/>
            <w:vMerge/>
          </w:tcPr>
          <w:p w14:paraId="52566F08" w14:textId="77777777" w:rsidR="00931982" w:rsidRDefault="00931982" w:rsidP="00931982">
            <w:pPr>
              <w:widowControl w:val="0"/>
              <w:pBdr>
                <w:top w:val="none" w:sz="0" w:space="0" w:color="000000"/>
                <w:left w:val="none" w:sz="0" w:space="0" w:color="000000"/>
                <w:bottom w:val="none" w:sz="0" w:space="0" w:color="000000"/>
                <w:right w:val="none" w:sz="0" w:space="0" w:color="000000"/>
                <w:between w:val="none" w:sz="0" w:space="0" w:color="000000"/>
              </w:pBdr>
              <w:spacing w:line="276" w:lineRule="auto"/>
              <w:rPr>
                <w:rFonts w:ascii="Times New Roman" w:hAnsi="Times New Roman"/>
                <w:color w:val="000000"/>
                <w:sz w:val="24"/>
                <w:szCs w:val="24"/>
              </w:rPr>
            </w:pPr>
          </w:p>
        </w:tc>
        <w:tc>
          <w:tcPr>
            <w:tcW w:w="7370" w:type="dxa"/>
          </w:tcPr>
          <w:p w14:paraId="58EE6FA1" w14:textId="77777777" w:rsidR="00931982" w:rsidRDefault="00931982" w:rsidP="00931982">
            <w:pPr>
              <w:pBdr>
                <w:top w:val="none" w:sz="0" w:space="0" w:color="000000"/>
                <w:left w:val="none" w:sz="0" w:space="0" w:color="000000"/>
                <w:bottom w:val="none" w:sz="0" w:space="0" w:color="000000"/>
                <w:right w:val="none" w:sz="0" w:space="0" w:color="000000"/>
                <w:between w:val="none" w:sz="0" w:space="0" w:color="000000"/>
              </w:pBdr>
              <w:spacing w:line="276" w:lineRule="auto"/>
              <w:ind w:left="318"/>
              <w:rPr>
                <w:rFonts w:ascii="Times New Roman" w:hAnsi="Times New Roman"/>
                <w:color w:val="000000"/>
                <w:sz w:val="24"/>
                <w:szCs w:val="24"/>
              </w:rPr>
            </w:pPr>
            <w:r>
              <w:rPr>
                <w:rFonts w:ascii="Times New Roman" w:hAnsi="Times New Roman"/>
                <w:b/>
                <w:color w:val="000000"/>
                <w:sz w:val="24"/>
                <w:szCs w:val="24"/>
              </w:rPr>
              <w:t>В том числе практических и лабораторных занятий</w:t>
            </w:r>
          </w:p>
        </w:tc>
      </w:tr>
      <w:tr w:rsidR="00931982" w14:paraId="6008ACDB" w14:textId="77777777" w:rsidTr="00932CBE">
        <w:trPr>
          <w:cantSplit/>
          <w:trHeight w:val="20"/>
        </w:trPr>
        <w:tc>
          <w:tcPr>
            <w:tcW w:w="2128" w:type="dxa"/>
            <w:vMerge/>
          </w:tcPr>
          <w:p w14:paraId="227E6DA9" w14:textId="77777777" w:rsidR="00931982" w:rsidRDefault="00931982" w:rsidP="00931982">
            <w:pPr>
              <w:widowControl w:val="0"/>
              <w:pBdr>
                <w:top w:val="none" w:sz="0" w:space="0" w:color="000000"/>
                <w:left w:val="none" w:sz="0" w:space="0" w:color="000000"/>
                <w:bottom w:val="none" w:sz="0" w:space="0" w:color="000000"/>
                <w:right w:val="none" w:sz="0" w:space="0" w:color="000000"/>
                <w:between w:val="none" w:sz="0" w:space="0" w:color="000000"/>
              </w:pBdr>
              <w:spacing w:line="276" w:lineRule="auto"/>
              <w:rPr>
                <w:rFonts w:ascii="Times New Roman" w:hAnsi="Times New Roman"/>
                <w:color w:val="000000"/>
                <w:sz w:val="24"/>
                <w:szCs w:val="24"/>
              </w:rPr>
            </w:pPr>
          </w:p>
        </w:tc>
        <w:tc>
          <w:tcPr>
            <w:tcW w:w="7370" w:type="dxa"/>
          </w:tcPr>
          <w:p w14:paraId="6741BD51" w14:textId="77777777" w:rsidR="00931982" w:rsidRDefault="00931982" w:rsidP="00931982">
            <w:pPr>
              <w:pBdr>
                <w:top w:val="none" w:sz="0" w:space="0" w:color="000000"/>
                <w:left w:val="none" w:sz="0" w:space="0" w:color="000000"/>
                <w:bottom w:val="none" w:sz="0" w:space="0" w:color="000000"/>
                <w:right w:val="none" w:sz="0" w:space="0" w:color="000000"/>
                <w:between w:val="none" w:sz="0" w:space="0" w:color="000000"/>
              </w:pBdr>
              <w:spacing w:line="276" w:lineRule="auto"/>
              <w:ind w:left="318"/>
              <w:rPr>
                <w:rFonts w:ascii="Times New Roman" w:hAnsi="Times New Roman"/>
                <w:color w:val="000000"/>
                <w:sz w:val="24"/>
                <w:szCs w:val="24"/>
              </w:rPr>
            </w:pPr>
            <w:r>
              <w:rPr>
                <w:rFonts w:ascii="Times New Roman" w:hAnsi="Times New Roman"/>
                <w:b/>
                <w:color w:val="000000"/>
                <w:sz w:val="24"/>
                <w:szCs w:val="24"/>
              </w:rPr>
              <w:t>Практическое занятие 4.</w:t>
            </w:r>
            <w:r>
              <w:rPr>
                <w:rFonts w:ascii="Times New Roman" w:hAnsi="Times New Roman"/>
                <w:color w:val="000000"/>
                <w:sz w:val="24"/>
                <w:szCs w:val="24"/>
              </w:rPr>
              <w:t xml:space="preserve"> Анализ платежеспособности и кредитоспособности физического и юридического лица  </w:t>
            </w:r>
          </w:p>
        </w:tc>
      </w:tr>
      <w:tr w:rsidR="00931982" w14:paraId="141370B0" w14:textId="77777777" w:rsidTr="00932CBE">
        <w:trPr>
          <w:cantSplit/>
          <w:trHeight w:val="20"/>
        </w:trPr>
        <w:tc>
          <w:tcPr>
            <w:tcW w:w="2128" w:type="dxa"/>
            <w:vMerge w:val="restart"/>
          </w:tcPr>
          <w:p w14:paraId="47DC44FE" w14:textId="77777777" w:rsidR="00931982" w:rsidRDefault="00931982" w:rsidP="00931982">
            <w:pPr>
              <w:pBdr>
                <w:top w:val="none" w:sz="0" w:space="0" w:color="000000"/>
                <w:left w:val="none" w:sz="0" w:space="0" w:color="000000"/>
                <w:bottom w:val="none" w:sz="0" w:space="0" w:color="000000"/>
                <w:right w:val="none" w:sz="0" w:space="0" w:color="000000"/>
                <w:between w:val="none" w:sz="0" w:space="0" w:color="000000"/>
              </w:pBdr>
              <w:spacing w:line="276" w:lineRule="auto"/>
              <w:jc w:val="both"/>
              <w:rPr>
                <w:rFonts w:ascii="Times New Roman" w:hAnsi="Times New Roman"/>
                <w:color w:val="000000"/>
                <w:sz w:val="24"/>
                <w:szCs w:val="24"/>
              </w:rPr>
            </w:pPr>
            <w:r>
              <w:rPr>
                <w:rFonts w:ascii="Times New Roman" w:hAnsi="Times New Roman"/>
                <w:b/>
                <w:color w:val="000000"/>
                <w:sz w:val="24"/>
                <w:szCs w:val="24"/>
              </w:rPr>
              <w:t>Тема 2.3 Кредит и кредитная система в условиях рыночной экономики</w:t>
            </w:r>
          </w:p>
          <w:p w14:paraId="684FB2A4" w14:textId="77777777" w:rsidR="00931982" w:rsidRDefault="00931982" w:rsidP="00931982">
            <w:pPr>
              <w:pBdr>
                <w:top w:val="none" w:sz="0" w:space="0" w:color="000000"/>
                <w:left w:val="none" w:sz="0" w:space="0" w:color="000000"/>
                <w:bottom w:val="none" w:sz="0" w:space="0" w:color="000000"/>
                <w:right w:val="none" w:sz="0" w:space="0" w:color="000000"/>
                <w:between w:val="none" w:sz="0" w:space="0" w:color="000000"/>
              </w:pBdr>
              <w:spacing w:line="276" w:lineRule="auto"/>
              <w:jc w:val="both"/>
              <w:rPr>
                <w:rFonts w:ascii="Times New Roman" w:hAnsi="Times New Roman"/>
                <w:color w:val="000000"/>
                <w:sz w:val="24"/>
                <w:szCs w:val="24"/>
              </w:rPr>
            </w:pPr>
          </w:p>
        </w:tc>
        <w:tc>
          <w:tcPr>
            <w:tcW w:w="7370" w:type="dxa"/>
          </w:tcPr>
          <w:p w14:paraId="54852CC5" w14:textId="77777777" w:rsidR="00931982" w:rsidRDefault="00931982" w:rsidP="00931982">
            <w:pPr>
              <w:pBdr>
                <w:top w:val="none" w:sz="0" w:space="0" w:color="000000"/>
                <w:left w:val="none" w:sz="0" w:space="0" w:color="000000"/>
                <w:bottom w:val="none" w:sz="0" w:space="0" w:color="000000"/>
                <w:right w:val="none" w:sz="0" w:space="0" w:color="000000"/>
                <w:between w:val="none" w:sz="0" w:space="0" w:color="000000"/>
              </w:pBdr>
              <w:spacing w:line="276" w:lineRule="auto"/>
              <w:rPr>
                <w:rFonts w:ascii="Times New Roman" w:hAnsi="Times New Roman"/>
                <w:color w:val="000000"/>
                <w:sz w:val="24"/>
                <w:szCs w:val="24"/>
              </w:rPr>
            </w:pPr>
            <w:r>
              <w:rPr>
                <w:rFonts w:ascii="Times New Roman" w:hAnsi="Times New Roman"/>
                <w:b/>
                <w:color w:val="000000"/>
                <w:sz w:val="24"/>
                <w:szCs w:val="24"/>
              </w:rPr>
              <w:t>Содержание учебного материала</w:t>
            </w:r>
          </w:p>
        </w:tc>
      </w:tr>
      <w:tr w:rsidR="00931982" w14:paraId="39583E38" w14:textId="77777777" w:rsidTr="00932CBE">
        <w:trPr>
          <w:cantSplit/>
          <w:trHeight w:val="20"/>
        </w:trPr>
        <w:tc>
          <w:tcPr>
            <w:tcW w:w="2128" w:type="dxa"/>
            <w:vMerge/>
          </w:tcPr>
          <w:p w14:paraId="48D6D1B9" w14:textId="77777777" w:rsidR="00931982" w:rsidRDefault="00931982" w:rsidP="00931982">
            <w:pPr>
              <w:widowControl w:val="0"/>
              <w:pBdr>
                <w:top w:val="none" w:sz="0" w:space="0" w:color="000000"/>
                <w:left w:val="none" w:sz="0" w:space="0" w:color="000000"/>
                <w:bottom w:val="none" w:sz="0" w:space="0" w:color="000000"/>
                <w:right w:val="none" w:sz="0" w:space="0" w:color="000000"/>
                <w:between w:val="none" w:sz="0" w:space="0" w:color="000000"/>
              </w:pBdr>
              <w:spacing w:line="276" w:lineRule="auto"/>
              <w:rPr>
                <w:rFonts w:ascii="Times New Roman" w:hAnsi="Times New Roman"/>
                <w:color w:val="000000"/>
                <w:sz w:val="24"/>
                <w:szCs w:val="24"/>
              </w:rPr>
            </w:pPr>
          </w:p>
        </w:tc>
        <w:tc>
          <w:tcPr>
            <w:tcW w:w="7370" w:type="dxa"/>
          </w:tcPr>
          <w:p w14:paraId="7438927A" w14:textId="77777777" w:rsidR="00931982" w:rsidRDefault="00931982" w:rsidP="001E7A85">
            <w:pPr>
              <w:numPr>
                <w:ilvl w:val="0"/>
                <w:numId w:val="28"/>
              </w:numPr>
              <w:pBdr>
                <w:top w:val="none" w:sz="0" w:space="0" w:color="000000"/>
                <w:left w:val="none" w:sz="0" w:space="0" w:color="000000"/>
                <w:bottom w:val="none" w:sz="0" w:space="0" w:color="000000"/>
                <w:right w:val="none" w:sz="0" w:space="0" w:color="000000"/>
                <w:between w:val="none" w:sz="0" w:space="0" w:color="000000"/>
              </w:pBdr>
              <w:spacing w:line="276" w:lineRule="auto"/>
              <w:ind w:left="176" w:firstLine="0"/>
              <w:rPr>
                <w:rFonts w:ascii="Times New Roman" w:hAnsi="Times New Roman"/>
                <w:color w:val="000000"/>
                <w:sz w:val="24"/>
                <w:szCs w:val="24"/>
              </w:rPr>
            </w:pPr>
            <w:r>
              <w:rPr>
                <w:rFonts w:ascii="Times New Roman" w:hAnsi="Times New Roman"/>
                <w:color w:val="000000"/>
                <w:sz w:val="24"/>
                <w:szCs w:val="24"/>
              </w:rPr>
              <w:t xml:space="preserve">Сущность кредита и его элементы. Кредит как форма движения ссудного капитала. Особенности и источники ссудного капитала. Классификация форм кредита и их место в кредитных отношениях рыночного типа.  </w:t>
            </w:r>
          </w:p>
        </w:tc>
      </w:tr>
      <w:tr w:rsidR="00931982" w14:paraId="4408A145" w14:textId="77777777" w:rsidTr="00932CBE">
        <w:trPr>
          <w:cantSplit/>
          <w:trHeight w:val="588"/>
        </w:trPr>
        <w:tc>
          <w:tcPr>
            <w:tcW w:w="2128" w:type="dxa"/>
            <w:vMerge/>
          </w:tcPr>
          <w:p w14:paraId="0957B367" w14:textId="77777777" w:rsidR="00931982" w:rsidRDefault="00931982" w:rsidP="00931982">
            <w:pPr>
              <w:widowControl w:val="0"/>
              <w:pBdr>
                <w:top w:val="none" w:sz="0" w:space="0" w:color="000000"/>
                <w:left w:val="none" w:sz="0" w:space="0" w:color="000000"/>
                <w:bottom w:val="none" w:sz="0" w:space="0" w:color="000000"/>
                <w:right w:val="none" w:sz="0" w:space="0" w:color="000000"/>
                <w:between w:val="none" w:sz="0" w:space="0" w:color="000000"/>
              </w:pBdr>
              <w:spacing w:line="276" w:lineRule="auto"/>
              <w:rPr>
                <w:rFonts w:ascii="Times New Roman" w:hAnsi="Times New Roman"/>
                <w:color w:val="000000"/>
                <w:sz w:val="24"/>
                <w:szCs w:val="24"/>
              </w:rPr>
            </w:pPr>
          </w:p>
        </w:tc>
        <w:tc>
          <w:tcPr>
            <w:tcW w:w="7370" w:type="dxa"/>
          </w:tcPr>
          <w:p w14:paraId="048A2DB8" w14:textId="77777777" w:rsidR="00931982" w:rsidRDefault="00931982" w:rsidP="001E7A85">
            <w:pPr>
              <w:numPr>
                <w:ilvl w:val="0"/>
                <w:numId w:val="28"/>
              </w:numPr>
              <w:pBdr>
                <w:top w:val="none" w:sz="0" w:space="0" w:color="000000"/>
                <w:left w:val="none" w:sz="0" w:space="0" w:color="000000"/>
                <w:bottom w:val="none" w:sz="0" w:space="0" w:color="000000"/>
                <w:right w:val="none" w:sz="0" w:space="0" w:color="000000"/>
                <w:between w:val="none" w:sz="0" w:space="0" w:color="000000"/>
              </w:pBdr>
              <w:spacing w:line="276" w:lineRule="auto"/>
              <w:ind w:left="176" w:firstLine="0"/>
              <w:rPr>
                <w:rFonts w:ascii="Times New Roman" w:hAnsi="Times New Roman"/>
                <w:color w:val="000000"/>
                <w:sz w:val="24"/>
                <w:szCs w:val="24"/>
              </w:rPr>
            </w:pPr>
            <w:r>
              <w:rPr>
                <w:rFonts w:ascii="Times New Roman" w:hAnsi="Times New Roman"/>
                <w:color w:val="000000"/>
                <w:sz w:val="24"/>
                <w:szCs w:val="24"/>
              </w:rPr>
              <w:t>Виды банковского кредита. Принципы и организация банковского кредитования.</w:t>
            </w:r>
          </w:p>
        </w:tc>
      </w:tr>
      <w:tr w:rsidR="00931982" w14:paraId="65268D79" w14:textId="77777777" w:rsidTr="00932CBE">
        <w:trPr>
          <w:cantSplit/>
          <w:trHeight w:val="20"/>
        </w:trPr>
        <w:tc>
          <w:tcPr>
            <w:tcW w:w="2128" w:type="dxa"/>
            <w:vMerge/>
          </w:tcPr>
          <w:p w14:paraId="1A1F9B1A" w14:textId="77777777" w:rsidR="00931982" w:rsidRDefault="00931982" w:rsidP="00931982">
            <w:pPr>
              <w:widowControl w:val="0"/>
              <w:pBdr>
                <w:top w:val="none" w:sz="0" w:space="0" w:color="000000"/>
                <w:left w:val="none" w:sz="0" w:space="0" w:color="000000"/>
                <w:bottom w:val="none" w:sz="0" w:space="0" w:color="000000"/>
                <w:right w:val="none" w:sz="0" w:space="0" w:color="000000"/>
                <w:between w:val="none" w:sz="0" w:space="0" w:color="000000"/>
              </w:pBdr>
              <w:spacing w:line="276" w:lineRule="auto"/>
              <w:rPr>
                <w:rFonts w:ascii="Times New Roman" w:hAnsi="Times New Roman"/>
                <w:color w:val="000000"/>
                <w:sz w:val="24"/>
                <w:szCs w:val="24"/>
              </w:rPr>
            </w:pPr>
          </w:p>
        </w:tc>
        <w:tc>
          <w:tcPr>
            <w:tcW w:w="7370" w:type="dxa"/>
          </w:tcPr>
          <w:p w14:paraId="498DEF6A" w14:textId="77777777" w:rsidR="00931982" w:rsidRDefault="00931982" w:rsidP="00931982">
            <w:pPr>
              <w:pBdr>
                <w:top w:val="none" w:sz="0" w:space="0" w:color="000000"/>
                <w:left w:val="none" w:sz="0" w:space="0" w:color="000000"/>
                <w:bottom w:val="none" w:sz="0" w:space="0" w:color="000000"/>
                <w:right w:val="none" w:sz="0" w:space="0" w:color="000000"/>
                <w:between w:val="none" w:sz="0" w:space="0" w:color="000000"/>
              </w:pBdr>
              <w:spacing w:line="276" w:lineRule="auto"/>
              <w:ind w:left="176"/>
              <w:rPr>
                <w:rFonts w:ascii="Times New Roman" w:hAnsi="Times New Roman"/>
                <w:color w:val="000000"/>
                <w:sz w:val="24"/>
                <w:szCs w:val="24"/>
              </w:rPr>
            </w:pPr>
            <w:r>
              <w:rPr>
                <w:rFonts w:ascii="Times New Roman" w:hAnsi="Times New Roman"/>
                <w:b/>
                <w:color w:val="000000"/>
                <w:sz w:val="24"/>
                <w:szCs w:val="24"/>
              </w:rPr>
              <w:t>В том числе практических и лабораторных занятий</w:t>
            </w:r>
          </w:p>
        </w:tc>
      </w:tr>
      <w:tr w:rsidR="00931982" w14:paraId="6FD2BB44" w14:textId="77777777" w:rsidTr="00932CBE">
        <w:trPr>
          <w:cantSplit/>
          <w:trHeight w:val="575"/>
        </w:trPr>
        <w:tc>
          <w:tcPr>
            <w:tcW w:w="2128" w:type="dxa"/>
            <w:vMerge/>
          </w:tcPr>
          <w:p w14:paraId="130E3E3D" w14:textId="77777777" w:rsidR="00931982" w:rsidRDefault="00931982" w:rsidP="00931982">
            <w:pPr>
              <w:widowControl w:val="0"/>
              <w:pBdr>
                <w:top w:val="none" w:sz="0" w:space="0" w:color="000000"/>
                <w:left w:val="none" w:sz="0" w:space="0" w:color="000000"/>
                <w:bottom w:val="none" w:sz="0" w:space="0" w:color="000000"/>
                <w:right w:val="none" w:sz="0" w:space="0" w:color="000000"/>
                <w:between w:val="none" w:sz="0" w:space="0" w:color="000000"/>
              </w:pBdr>
              <w:spacing w:line="276" w:lineRule="auto"/>
              <w:rPr>
                <w:rFonts w:ascii="Times New Roman" w:hAnsi="Times New Roman"/>
                <w:color w:val="000000"/>
                <w:sz w:val="24"/>
                <w:szCs w:val="24"/>
              </w:rPr>
            </w:pPr>
          </w:p>
        </w:tc>
        <w:tc>
          <w:tcPr>
            <w:tcW w:w="7370" w:type="dxa"/>
          </w:tcPr>
          <w:p w14:paraId="2476777D" w14:textId="77777777" w:rsidR="00931982" w:rsidRDefault="00931982" w:rsidP="00931982">
            <w:pPr>
              <w:pBdr>
                <w:top w:val="none" w:sz="0" w:space="0" w:color="000000"/>
                <w:left w:val="none" w:sz="0" w:space="0" w:color="000000"/>
                <w:bottom w:val="none" w:sz="0" w:space="0" w:color="000000"/>
                <w:right w:val="none" w:sz="0" w:space="0" w:color="000000"/>
                <w:between w:val="none" w:sz="0" w:space="0" w:color="000000"/>
              </w:pBdr>
              <w:spacing w:line="276" w:lineRule="auto"/>
              <w:ind w:left="176"/>
              <w:rPr>
                <w:rFonts w:ascii="Times New Roman" w:hAnsi="Times New Roman"/>
                <w:color w:val="000000"/>
                <w:sz w:val="24"/>
                <w:szCs w:val="24"/>
              </w:rPr>
            </w:pPr>
            <w:r>
              <w:rPr>
                <w:rFonts w:ascii="Times New Roman" w:hAnsi="Times New Roman"/>
                <w:b/>
                <w:color w:val="000000"/>
                <w:sz w:val="24"/>
                <w:szCs w:val="24"/>
              </w:rPr>
              <w:t xml:space="preserve">Практическое занятие 5. </w:t>
            </w:r>
            <w:r>
              <w:rPr>
                <w:rFonts w:ascii="Times New Roman" w:hAnsi="Times New Roman"/>
                <w:color w:val="000000"/>
                <w:sz w:val="24"/>
                <w:szCs w:val="24"/>
              </w:rPr>
              <w:t xml:space="preserve">Расчет текущей стоимости размера вложения капитала. </w:t>
            </w:r>
          </w:p>
        </w:tc>
      </w:tr>
      <w:tr w:rsidR="00931982" w14:paraId="48D57DE3" w14:textId="77777777" w:rsidTr="00932CBE">
        <w:trPr>
          <w:cantSplit/>
        </w:trPr>
        <w:tc>
          <w:tcPr>
            <w:tcW w:w="9498" w:type="dxa"/>
            <w:gridSpan w:val="2"/>
          </w:tcPr>
          <w:p w14:paraId="02671D23" w14:textId="0E79E935" w:rsidR="00931982" w:rsidRDefault="00931982" w:rsidP="00947D1C">
            <w:pPr>
              <w:spacing w:line="276" w:lineRule="auto"/>
              <w:rPr>
                <w:rFonts w:ascii="Times New Roman" w:eastAsia="Calibri" w:hAnsi="Times New Roman" w:cs="Calibri"/>
                <w:b/>
                <w:sz w:val="24"/>
                <w:szCs w:val="24"/>
              </w:rPr>
            </w:pPr>
            <w:r>
              <w:rPr>
                <w:rFonts w:ascii="Times New Roman" w:eastAsia="Calibri" w:hAnsi="Times New Roman" w:cs="Calibri"/>
                <w:b/>
                <w:sz w:val="24"/>
                <w:szCs w:val="24"/>
              </w:rPr>
              <w:t>Самостоятельная работа</w:t>
            </w:r>
          </w:p>
        </w:tc>
      </w:tr>
      <w:tr w:rsidR="00931982" w14:paraId="454566EB" w14:textId="77777777" w:rsidTr="00932CBE">
        <w:trPr>
          <w:cantSplit/>
        </w:trPr>
        <w:tc>
          <w:tcPr>
            <w:tcW w:w="9498" w:type="dxa"/>
            <w:gridSpan w:val="2"/>
          </w:tcPr>
          <w:p w14:paraId="3FE16751" w14:textId="6B232204" w:rsidR="00931982" w:rsidRDefault="00931982" w:rsidP="00947D1C">
            <w:pPr>
              <w:spacing w:line="276" w:lineRule="auto"/>
              <w:rPr>
                <w:rFonts w:ascii="Times New Roman" w:eastAsia="Calibri" w:hAnsi="Times New Roman"/>
                <w:b/>
                <w:bCs/>
                <w:sz w:val="24"/>
                <w:szCs w:val="24"/>
              </w:rPr>
            </w:pPr>
            <w:r>
              <w:rPr>
                <w:rFonts w:ascii="Times New Roman" w:eastAsia="Calibri" w:hAnsi="Times New Roman" w:cs="Calibri"/>
                <w:b/>
                <w:sz w:val="24"/>
                <w:szCs w:val="24"/>
              </w:rPr>
              <w:t>Промежуточная аттестация</w:t>
            </w:r>
          </w:p>
        </w:tc>
      </w:tr>
      <w:tr w:rsidR="00931982" w14:paraId="55162C3B" w14:textId="77777777" w:rsidTr="00932CBE">
        <w:trPr>
          <w:cantSplit/>
          <w:trHeight w:val="313"/>
        </w:trPr>
        <w:tc>
          <w:tcPr>
            <w:tcW w:w="9498" w:type="dxa"/>
            <w:gridSpan w:val="2"/>
          </w:tcPr>
          <w:p w14:paraId="128A0CB5" w14:textId="41AFCA97" w:rsidR="00931982" w:rsidRDefault="00931982" w:rsidP="00947D1C">
            <w:pPr>
              <w:spacing w:line="276" w:lineRule="auto"/>
              <w:rPr>
                <w:rFonts w:ascii="Times New Roman" w:eastAsia="Calibri" w:hAnsi="Times New Roman"/>
                <w:b/>
                <w:bCs/>
                <w:sz w:val="24"/>
                <w:szCs w:val="24"/>
              </w:rPr>
            </w:pPr>
            <w:r>
              <w:rPr>
                <w:rFonts w:ascii="Times New Roman" w:eastAsia="Calibri" w:hAnsi="Times New Roman" w:cs="Calibri"/>
                <w:b/>
                <w:bCs/>
                <w:sz w:val="24"/>
                <w:szCs w:val="24"/>
              </w:rPr>
              <w:t>Всего:</w:t>
            </w:r>
            <w:r w:rsidR="00F67903">
              <w:rPr>
                <w:rFonts w:ascii="Times New Roman" w:eastAsia="Calibri" w:hAnsi="Times New Roman" w:cs="Calibri"/>
                <w:b/>
                <w:bCs/>
                <w:sz w:val="24"/>
                <w:szCs w:val="24"/>
              </w:rPr>
              <w:t xml:space="preserve"> </w:t>
            </w:r>
            <w:r w:rsidR="00947D1C">
              <w:rPr>
                <w:rFonts w:ascii="Times New Roman" w:eastAsia="Calibri" w:hAnsi="Times New Roman" w:cs="Calibri"/>
                <w:b/>
                <w:bCs/>
                <w:sz w:val="24"/>
                <w:szCs w:val="24"/>
              </w:rPr>
              <w:t>52</w:t>
            </w:r>
            <w:r w:rsidR="00F67903">
              <w:rPr>
                <w:rFonts w:ascii="Times New Roman" w:eastAsia="Calibri" w:hAnsi="Times New Roman" w:cs="Calibri"/>
                <w:b/>
                <w:bCs/>
                <w:sz w:val="24"/>
                <w:szCs w:val="24"/>
              </w:rPr>
              <w:t xml:space="preserve"> ч</w:t>
            </w:r>
          </w:p>
        </w:tc>
      </w:tr>
    </w:tbl>
    <w:p w14:paraId="49C05FD3" w14:textId="6B8BFC1A" w:rsidR="00931982" w:rsidRPr="00782EFC" w:rsidRDefault="00931982" w:rsidP="00B755F7">
      <w:pPr>
        <w:pStyle w:val="114"/>
        <w:ind w:firstLine="0"/>
        <w:rPr>
          <w:rFonts w:ascii="Times New Roman" w:hAnsi="Times New Roman"/>
        </w:rPr>
      </w:pPr>
    </w:p>
    <w:p w14:paraId="7F02AB81" w14:textId="77777777" w:rsidR="00686320" w:rsidRPr="00DF068E" w:rsidRDefault="00686320" w:rsidP="00686320">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47A76EA" w14:textId="77777777" w:rsidR="00686320" w:rsidRPr="00E11160" w:rsidRDefault="00686320" w:rsidP="00686320">
      <w:pPr>
        <w:pStyle w:val="114"/>
        <w:rPr>
          <w:rFonts w:ascii="Times New Roman" w:hAnsi="Times New Roman"/>
        </w:rPr>
      </w:pPr>
      <w:r w:rsidRPr="00E11160">
        <w:rPr>
          <w:rFonts w:ascii="Times New Roman" w:hAnsi="Times New Roman"/>
        </w:rPr>
        <w:t>3.1. Материально-техническое обеспечение</w:t>
      </w:r>
    </w:p>
    <w:p w14:paraId="39AB123D" w14:textId="77777777" w:rsidR="00B755F7" w:rsidRPr="00FA680C" w:rsidRDefault="00B755F7" w:rsidP="00B755F7">
      <w:pPr>
        <w:suppressAutoHyphens/>
        <w:ind w:firstLine="709"/>
        <w:jc w:val="both"/>
        <w:rPr>
          <w:rFonts w:ascii="Times New Roman" w:hAnsi="Times New Roman" w:cs="Times New Roman"/>
          <w:bCs/>
          <w:sz w:val="24"/>
          <w:szCs w:val="24"/>
        </w:rPr>
      </w:pPr>
      <w:r w:rsidRPr="00B755F7">
        <w:rPr>
          <w:rFonts w:ascii="Times New Roman" w:hAnsi="Times New Roman"/>
          <w:bCs/>
          <w:sz w:val="24"/>
          <w:szCs w:val="24"/>
        </w:rPr>
        <w:t>Кабинеты «Общепрофессиональных дисциплин и МДК»,</w:t>
      </w:r>
      <w:r>
        <w:rPr>
          <w:rFonts w:ascii="Times New Roman" w:hAnsi="Times New Roman"/>
          <w:bCs/>
          <w:sz w:val="24"/>
          <w:szCs w:val="24"/>
        </w:rPr>
        <w:t xml:space="preserve"> 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53FC9B3C" w14:textId="77777777" w:rsidR="00F67903" w:rsidRPr="00F67903" w:rsidRDefault="00F67903" w:rsidP="00F67903">
      <w:pPr>
        <w:suppressAutoHyphens/>
        <w:ind w:firstLine="709"/>
        <w:jc w:val="both"/>
        <w:rPr>
          <w:rFonts w:ascii="Times New Roman" w:hAnsi="Times New Roman" w:cs="Times New Roman"/>
          <w:bCs/>
          <w:sz w:val="24"/>
          <w:szCs w:val="24"/>
        </w:rPr>
      </w:pPr>
    </w:p>
    <w:p w14:paraId="0A52AA8F" w14:textId="77777777" w:rsidR="00686320" w:rsidRPr="00E11160" w:rsidRDefault="00686320" w:rsidP="0068632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065F6AF" w14:textId="77777777" w:rsidR="00686320" w:rsidRDefault="00686320" w:rsidP="0068632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2B55D09" w14:textId="0CDD8484" w:rsidR="00686320" w:rsidRDefault="00686320" w:rsidP="00686320">
      <w:pPr>
        <w:pStyle w:val="a4"/>
        <w:spacing w:line="276" w:lineRule="auto"/>
        <w:ind w:left="0" w:firstLine="709"/>
        <w:jc w:val="both"/>
        <w:rPr>
          <w:rFonts w:ascii="Times New Roman" w:hAnsi="Times New Roman"/>
          <w:bCs/>
          <w:sz w:val="24"/>
          <w:szCs w:val="24"/>
        </w:rPr>
      </w:pPr>
    </w:p>
    <w:p w14:paraId="29318084" w14:textId="3B09F01C" w:rsidR="00B27944" w:rsidRDefault="00B27944" w:rsidP="00686320">
      <w:pPr>
        <w:pStyle w:val="a4"/>
        <w:spacing w:line="276" w:lineRule="auto"/>
        <w:ind w:left="0" w:firstLine="709"/>
        <w:jc w:val="both"/>
        <w:rPr>
          <w:rFonts w:ascii="Times New Roman" w:hAnsi="Times New Roman"/>
          <w:bCs/>
          <w:sz w:val="24"/>
          <w:szCs w:val="24"/>
        </w:rPr>
      </w:pPr>
    </w:p>
    <w:p w14:paraId="074D43A8" w14:textId="77777777" w:rsidR="00B27944" w:rsidRDefault="00B27944" w:rsidP="00686320">
      <w:pPr>
        <w:pStyle w:val="a4"/>
        <w:spacing w:line="276" w:lineRule="auto"/>
        <w:ind w:left="0" w:firstLine="709"/>
        <w:jc w:val="both"/>
        <w:rPr>
          <w:rFonts w:ascii="Times New Roman" w:hAnsi="Times New Roman"/>
          <w:bCs/>
          <w:sz w:val="24"/>
          <w:szCs w:val="24"/>
        </w:rPr>
      </w:pPr>
    </w:p>
    <w:p w14:paraId="12B161A1" w14:textId="77777777" w:rsidR="00F67903" w:rsidRPr="00B755F7" w:rsidRDefault="00F67903" w:rsidP="00F67903">
      <w:pPr>
        <w:pBdr>
          <w:top w:val="none" w:sz="0" w:space="0" w:color="000000"/>
          <w:left w:val="none" w:sz="0" w:space="0" w:color="000000"/>
          <w:bottom w:val="none" w:sz="0" w:space="0" w:color="000000"/>
          <w:right w:val="none" w:sz="0" w:space="0" w:color="000000"/>
          <w:between w:val="none" w:sz="0" w:space="0" w:color="000000"/>
        </w:pBdr>
        <w:ind w:firstLine="709"/>
        <w:jc w:val="both"/>
        <w:rPr>
          <w:rFonts w:ascii="Times New Roman" w:hAnsi="Times New Roman"/>
          <w:color w:val="000000"/>
          <w:sz w:val="24"/>
          <w:szCs w:val="24"/>
        </w:rPr>
      </w:pPr>
      <w:r w:rsidRPr="00B755F7">
        <w:rPr>
          <w:rFonts w:ascii="Times New Roman" w:hAnsi="Times New Roman"/>
          <w:b/>
          <w:color w:val="000000"/>
          <w:sz w:val="24"/>
          <w:szCs w:val="24"/>
        </w:rPr>
        <w:lastRenderedPageBreak/>
        <w:t>3.2.1. Основные печатные и электронные издания</w:t>
      </w:r>
    </w:p>
    <w:p w14:paraId="39FB0A72" w14:textId="77777777" w:rsidR="00F67903" w:rsidRPr="00B755F7" w:rsidRDefault="00F67903" w:rsidP="001E7A85">
      <w:pPr>
        <w:numPr>
          <w:ilvl w:val="0"/>
          <w:numId w:val="29"/>
        </w:numPr>
        <w:pBdr>
          <w:top w:val="none" w:sz="0" w:space="0" w:color="000000"/>
          <w:left w:val="none" w:sz="0" w:space="0" w:color="000000"/>
          <w:bottom w:val="none" w:sz="0" w:space="0" w:color="000000"/>
          <w:right w:val="none" w:sz="0" w:space="0" w:color="000000"/>
          <w:between w:val="none" w:sz="0" w:space="0" w:color="000000"/>
        </w:pBdr>
        <w:ind w:left="0" w:firstLine="709"/>
        <w:jc w:val="both"/>
        <w:rPr>
          <w:rFonts w:ascii="Times New Roman" w:hAnsi="Times New Roman"/>
          <w:color w:val="000000"/>
          <w:sz w:val="24"/>
          <w:szCs w:val="24"/>
        </w:rPr>
      </w:pPr>
      <w:bookmarkStart w:id="12" w:name="_3znysh7"/>
      <w:bookmarkEnd w:id="12"/>
      <w:r w:rsidRPr="00B755F7">
        <w:rPr>
          <w:rFonts w:ascii="Times New Roman" w:hAnsi="Times New Roman"/>
          <w:color w:val="000000"/>
          <w:sz w:val="24"/>
          <w:szCs w:val="24"/>
        </w:rPr>
        <w:t xml:space="preserve">Климович, В. П. Финансы, денежное обращение и кредит : учебник / В.П. Климович. — 4-е изд., </w:t>
      </w:r>
      <w:proofErr w:type="spellStart"/>
      <w:r w:rsidRPr="00B755F7">
        <w:rPr>
          <w:rFonts w:ascii="Times New Roman" w:hAnsi="Times New Roman"/>
          <w:color w:val="000000"/>
          <w:sz w:val="24"/>
          <w:szCs w:val="24"/>
        </w:rPr>
        <w:t>перераб</w:t>
      </w:r>
      <w:proofErr w:type="spellEnd"/>
      <w:r w:rsidRPr="00B755F7">
        <w:rPr>
          <w:rFonts w:ascii="Times New Roman" w:hAnsi="Times New Roman"/>
          <w:color w:val="000000"/>
          <w:sz w:val="24"/>
          <w:szCs w:val="24"/>
        </w:rPr>
        <w:t xml:space="preserve">. и доп. — Москва : ФОРУМ : ИНФРА-М, 2022 — 336 с. — ISBN 978-5-8199-0701-6. - URL: </w:t>
      </w:r>
      <w:hyperlink r:id="rId35" w:tooltip="https://znanium.com/catalog/product/1854586" w:history="1">
        <w:r w:rsidRPr="00B755F7">
          <w:rPr>
            <w:rFonts w:ascii="Times New Roman" w:hAnsi="Times New Roman"/>
            <w:color w:val="0000FF"/>
            <w:sz w:val="24"/>
            <w:szCs w:val="24"/>
            <w:u w:val="single"/>
          </w:rPr>
          <w:t>https://znanium.com/catalog/product/1854586</w:t>
        </w:r>
      </w:hyperlink>
      <w:r w:rsidRPr="00B755F7">
        <w:rPr>
          <w:rFonts w:ascii="Times New Roman" w:hAnsi="Times New Roman"/>
          <w:color w:val="000000"/>
          <w:sz w:val="24"/>
          <w:szCs w:val="24"/>
        </w:rPr>
        <w:t> </w:t>
      </w:r>
    </w:p>
    <w:p w14:paraId="6ECC90A7" w14:textId="77777777" w:rsidR="00F67903" w:rsidRPr="00B755F7" w:rsidRDefault="00F67903" w:rsidP="001E7A85">
      <w:pPr>
        <w:numPr>
          <w:ilvl w:val="0"/>
          <w:numId w:val="29"/>
        </w:numPr>
        <w:pBdr>
          <w:top w:val="none" w:sz="0" w:space="0" w:color="000000"/>
          <w:left w:val="none" w:sz="0" w:space="0" w:color="000000"/>
          <w:bottom w:val="none" w:sz="0" w:space="0" w:color="000000"/>
          <w:right w:val="none" w:sz="0" w:space="0" w:color="000000"/>
          <w:between w:val="none" w:sz="0" w:space="0" w:color="000000"/>
        </w:pBdr>
        <w:ind w:left="0" w:firstLine="709"/>
        <w:jc w:val="both"/>
        <w:rPr>
          <w:rFonts w:ascii="Times New Roman" w:hAnsi="Times New Roman"/>
          <w:color w:val="000000"/>
          <w:sz w:val="24"/>
          <w:szCs w:val="24"/>
        </w:rPr>
      </w:pPr>
      <w:r w:rsidRPr="00B755F7">
        <w:rPr>
          <w:rFonts w:ascii="Times New Roman" w:hAnsi="Times New Roman"/>
          <w:color w:val="000000"/>
          <w:sz w:val="24"/>
          <w:szCs w:val="24"/>
        </w:rPr>
        <w:t xml:space="preserve">Финансы, денежное обращение и кредит : учебник для среднего профессионального образования / Л. А. </w:t>
      </w:r>
      <w:proofErr w:type="spellStart"/>
      <w:r w:rsidRPr="00B755F7">
        <w:rPr>
          <w:rFonts w:ascii="Times New Roman" w:hAnsi="Times New Roman"/>
          <w:color w:val="000000"/>
          <w:sz w:val="24"/>
          <w:szCs w:val="24"/>
        </w:rPr>
        <w:t>Чалдаева</w:t>
      </w:r>
      <w:proofErr w:type="spellEnd"/>
      <w:r w:rsidRPr="00B755F7">
        <w:rPr>
          <w:rFonts w:ascii="Times New Roman" w:hAnsi="Times New Roman"/>
          <w:color w:val="000000"/>
          <w:sz w:val="24"/>
          <w:szCs w:val="24"/>
        </w:rPr>
        <w:t xml:space="preserve"> [и др.] ; под редакцией Л. А. </w:t>
      </w:r>
      <w:proofErr w:type="spellStart"/>
      <w:r w:rsidRPr="00B755F7">
        <w:rPr>
          <w:rFonts w:ascii="Times New Roman" w:hAnsi="Times New Roman"/>
          <w:color w:val="000000"/>
          <w:sz w:val="24"/>
          <w:szCs w:val="24"/>
        </w:rPr>
        <w:t>Чалдаевой</w:t>
      </w:r>
      <w:proofErr w:type="spellEnd"/>
      <w:r w:rsidRPr="00B755F7">
        <w:rPr>
          <w:rFonts w:ascii="Times New Roman" w:hAnsi="Times New Roman"/>
          <w:color w:val="000000"/>
          <w:sz w:val="24"/>
          <w:szCs w:val="24"/>
        </w:rPr>
        <w:t xml:space="preserve">. — 4-е изд., </w:t>
      </w:r>
      <w:proofErr w:type="spellStart"/>
      <w:r w:rsidRPr="00B755F7">
        <w:rPr>
          <w:rFonts w:ascii="Times New Roman" w:hAnsi="Times New Roman"/>
          <w:color w:val="000000"/>
          <w:sz w:val="24"/>
          <w:szCs w:val="24"/>
        </w:rPr>
        <w:t>испр</w:t>
      </w:r>
      <w:proofErr w:type="spellEnd"/>
      <w:r w:rsidRPr="00B755F7">
        <w:rPr>
          <w:rFonts w:ascii="Times New Roman" w:hAnsi="Times New Roman"/>
          <w:color w:val="000000"/>
          <w:sz w:val="24"/>
          <w:szCs w:val="24"/>
        </w:rPr>
        <w:t xml:space="preserve">. и доп. — Москва : Издательство </w:t>
      </w:r>
      <w:proofErr w:type="spellStart"/>
      <w:r w:rsidRPr="00B755F7">
        <w:rPr>
          <w:rFonts w:ascii="Times New Roman" w:hAnsi="Times New Roman"/>
          <w:color w:val="000000"/>
          <w:sz w:val="24"/>
          <w:szCs w:val="24"/>
        </w:rPr>
        <w:t>Юрайт</w:t>
      </w:r>
      <w:proofErr w:type="spellEnd"/>
      <w:r w:rsidRPr="00B755F7">
        <w:rPr>
          <w:rFonts w:ascii="Times New Roman" w:hAnsi="Times New Roman"/>
          <w:color w:val="000000"/>
          <w:sz w:val="24"/>
          <w:szCs w:val="24"/>
        </w:rPr>
        <w:t xml:space="preserve">, 2022. — 434 с. — ISBN 978-5-534-13969-3. — URL: </w:t>
      </w:r>
      <w:hyperlink r:id="rId36" w:tooltip="https://urait.ru/bcode/489654" w:history="1">
        <w:r w:rsidRPr="00B755F7">
          <w:rPr>
            <w:rFonts w:ascii="Times New Roman" w:hAnsi="Times New Roman"/>
            <w:color w:val="0000FF"/>
            <w:sz w:val="24"/>
            <w:szCs w:val="24"/>
            <w:u w:val="single"/>
          </w:rPr>
          <w:t>https://urait.ru/bcode/489654</w:t>
        </w:r>
      </w:hyperlink>
      <w:r w:rsidRPr="00B755F7">
        <w:rPr>
          <w:rFonts w:ascii="Times New Roman" w:hAnsi="Times New Roman"/>
          <w:color w:val="000000"/>
          <w:sz w:val="24"/>
          <w:szCs w:val="24"/>
        </w:rPr>
        <w:t xml:space="preserve"> — Текст : электронный. </w:t>
      </w:r>
    </w:p>
    <w:p w14:paraId="38D63D52" w14:textId="77777777" w:rsidR="00F67903" w:rsidRPr="00B755F7" w:rsidRDefault="00F67903" w:rsidP="001E7A85">
      <w:pPr>
        <w:numPr>
          <w:ilvl w:val="0"/>
          <w:numId w:val="29"/>
        </w:numPr>
        <w:pBdr>
          <w:top w:val="none" w:sz="0" w:space="0" w:color="000000"/>
          <w:left w:val="none" w:sz="0" w:space="0" w:color="000000"/>
          <w:bottom w:val="none" w:sz="0" w:space="0" w:color="000000"/>
          <w:right w:val="none" w:sz="0" w:space="0" w:color="000000"/>
          <w:between w:val="none" w:sz="0" w:space="0" w:color="000000"/>
        </w:pBdr>
        <w:ind w:left="0" w:firstLine="709"/>
        <w:jc w:val="both"/>
        <w:rPr>
          <w:rFonts w:ascii="Times New Roman" w:hAnsi="Times New Roman"/>
          <w:color w:val="000000"/>
          <w:sz w:val="24"/>
          <w:szCs w:val="24"/>
        </w:rPr>
      </w:pPr>
      <w:r w:rsidRPr="00B755F7">
        <w:rPr>
          <w:rFonts w:ascii="Times New Roman" w:hAnsi="Times New Roman"/>
          <w:color w:val="000000"/>
          <w:sz w:val="24"/>
          <w:szCs w:val="24"/>
        </w:rPr>
        <w:t xml:space="preserve">Финансы организаций: управление финансовыми рисками : учебник и практикум для среднего профессионального образования / И. П. </w:t>
      </w:r>
      <w:proofErr w:type="spellStart"/>
      <w:r w:rsidRPr="00B755F7">
        <w:rPr>
          <w:rFonts w:ascii="Times New Roman" w:hAnsi="Times New Roman"/>
          <w:color w:val="000000"/>
          <w:sz w:val="24"/>
          <w:szCs w:val="24"/>
        </w:rPr>
        <w:t>Хоминич</w:t>
      </w:r>
      <w:proofErr w:type="spellEnd"/>
      <w:r w:rsidRPr="00B755F7">
        <w:rPr>
          <w:rFonts w:ascii="Times New Roman" w:hAnsi="Times New Roman"/>
          <w:color w:val="000000"/>
          <w:sz w:val="24"/>
          <w:szCs w:val="24"/>
        </w:rPr>
        <w:t xml:space="preserve"> [и др.] ; под редакцией И. П. </w:t>
      </w:r>
      <w:proofErr w:type="spellStart"/>
      <w:r w:rsidRPr="00B755F7">
        <w:rPr>
          <w:rFonts w:ascii="Times New Roman" w:hAnsi="Times New Roman"/>
          <w:color w:val="000000"/>
          <w:sz w:val="24"/>
          <w:szCs w:val="24"/>
        </w:rPr>
        <w:t>Хоминич</w:t>
      </w:r>
      <w:proofErr w:type="spellEnd"/>
      <w:r w:rsidRPr="00B755F7">
        <w:rPr>
          <w:rFonts w:ascii="Times New Roman" w:hAnsi="Times New Roman"/>
          <w:color w:val="000000"/>
          <w:sz w:val="24"/>
          <w:szCs w:val="24"/>
        </w:rPr>
        <w:t xml:space="preserve">, И. В. </w:t>
      </w:r>
      <w:proofErr w:type="spellStart"/>
      <w:r w:rsidRPr="00B755F7">
        <w:rPr>
          <w:rFonts w:ascii="Times New Roman" w:hAnsi="Times New Roman"/>
          <w:color w:val="000000"/>
          <w:sz w:val="24"/>
          <w:szCs w:val="24"/>
        </w:rPr>
        <w:t>Пещанской</w:t>
      </w:r>
      <w:proofErr w:type="spellEnd"/>
      <w:r w:rsidRPr="00B755F7">
        <w:rPr>
          <w:rFonts w:ascii="Times New Roman" w:hAnsi="Times New Roman"/>
          <w:color w:val="000000"/>
          <w:sz w:val="24"/>
          <w:szCs w:val="24"/>
        </w:rPr>
        <w:t xml:space="preserve">. — Москва : Издательство </w:t>
      </w:r>
      <w:proofErr w:type="spellStart"/>
      <w:r w:rsidRPr="00B755F7">
        <w:rPr>
          <w:rFonts w:ascii="Times New Roman" w:hAnsi="Times New Roman"/>
          <w:color w:val="000000"/>
          <w:sz w:val="24"/>
          <w:szCs w:val="24"/>
        </w:rPr>
        <w:t>Юрайт</w:t>
      </w:r>
      <w:proofErr w:type="spellEnd"/>
      <w:r w:rsidRPr="00B755F7">
        <w:rPr>
          <w:rFonts w:ascii="Times New Roman" w:hAnsi="Times New Roman"/>
          <w:color w:val="000000"/>
          <w:sz w:val="24"/>
          <w:szCs w:val="24"/>
        </w:rPr>
        <w:t xml:space="preserve">, 2022. — 345 с. —  ISBN 978-5-534-06790-3. — URL: </w:t>
      </w:r>
      <w:hyperlink r:id="rId37" w:tooltip="https://urait.ru/bcode/494158" w:history="1">
        <w:r w:rsidRPr="00B755F7">
          <w:rPr>
            <w:rFonts w:ascii="Times New Roman" w:hAnsi="Times New Roman"/>
            <w:color w:val="0000FF"/>
            <w:sz w:val="24"/>
            <w:szCs w:val="24"/>
            <w:u w:val="single"/>
          </w:rPr>
          <w:t>https://urait.ru/bcode/494158</w:t>
        </w:r>
      </w:hyperlink>
      <w:r w:rsidRPr="00B755F7">
        <w:rPr>
          <w:rFonts w:ascii="Times New Roman" w:hAnsi="Times New Roman"/>
          <w:color w:val="000000"/>
          <w:sz w:val="24"/>
          <w:szCs w:val="24"/>
        </w:rPr>
        <w:t xml:space="preserve">— Текст : электронный.  </w:t>
      </w:r>
    </w:p>
    <w:p w14:paraId="0DFB46F0" w14:textId="77777777" w:rsidR="00F67903" w:rsidRPr="00B755F7" w:rsidRDefault="00F67903" w:rsidP="00F67903">
      <w:pPr>
        <w:pBdr>
          <w:top w:val="none" w:sz="0" w:space="0" w:color="000000"/>
          <w:left w:val="none" w:sz="0" w:space="0" w:color="000000"/>
          <w:bottom w:val="none" w:sz="0" w:space="0" w:color="000000"/>
          <w:right w:val="none" w:sz="0" w:space="0" w:color="000000"/>
          <w:between w:val="none" w:sz="0" w:space="0" w:color="000000"/>
        </w:pBdr>
        <w:ind w:firstLine="709"/>
        <w:jc w:val="both"/>
        <w:rPr>
          <w:rFonts w:ascii="Times New Roman" w:hAnsi="Times New Roman"/>
          <w:color w:val="000000"/>
          <w:sz w:val="24"/>
          <w:szCs w:val="24"/>
        </w:rPr>
      </w:pPr>
    </w:p>
    <w:p w14:paraId="7BDD17FC" w14:textId="77777777" w:rsidR="00F67903" w:rsidRPr="00B755F7" w:rsidRDefault="00F67903" w:rsidP="00F67903">
      <w:pPr>
        <w:pBdr>
          <w:top w:val="none" w:sz="0" w:space="0" w:color="000000"/>
          <w:left w:val="none" w:sz="0" w:space="0" w:color="000000"/>
          <w:bottom w:val="none" w:sz="0" w:space="0" w:color="000000"/>
          <w:right w:val="none" w:sz="0" w:space="0" w:color="000000"/>
          <w:between w:val="none" w:sz="0" w:space="0" w:color="000000"/>
        </w:pBdr>
        <w:ind w:firstLine="709"/>
        <w:jc w:val="both"/>
        <w:rPr>
          <w:rFonts w:ascii="Times New Roman" w:hAnsi="Times New Roman"/>
          <w:color w:val="000000"/>
          <w:sz w:val="24"/>
          <w:szCs w:val="24"/>
        </w:rPr>
      </w:pPr>
      <w:r w:rsidRPr="00B755F7">
        <w:rPr>
          <w:rFonts w:ascii="Times New Roman" w:hAnsi="Times New Roman"/>
          <w:b/>
          <w:color w:val="000000"/>
          <w:sz w:val="24"/>
          <w:szCs w:val="24"/>
        </w:rPr>
        <w:t xml:space="preserve">3.2.2. Дополнительные печатные и электронные источники </w:t>
      </w:r>
    </w:p>
    <w:p w14:paraId="6BEE2497" w14:textId="77777777" w:rsidR="00F67903" w:rsidRPr="00B755F7" w:rsidRDefault="00F67903" w:rsidP="001E7A85">
      <w:pPr>
        <w:numPr>
          <w:ilvl w:val="0"/>
          <w:numId w:val="30"/>
        </w:numPr>
        <w:pBdr>
          <w:top w:val="none" w:sz="0" w:space="0" w:color="000000"/>
          <w:left w:val="none" w:sz="0" w:space="0" w:color="000000"/>
          <w:bottom w:val="none" w:sz="0" w:space="0" w:color="000000"/>
          <w:right w:val="none" w:sz="0" w:space="0" w:color="000000"/>
          <w:between w:val="none" w:sz="0" w:space="0" w:color="000000"/>
        </w:pBdr>
        <w:tabs>
          <w:tab w:val="left" w:pos="1134"/>
        </w:tabs>
        <w:ind w:left="0" w:firstLine="709"/>
        <w:jc w:val="both"/>
        <w:rPr>
          <w:rFonts w:ascii="Times New Roman" w:hAnsi="Times New Roman"/>
          <w:color w:val="000000"/>
          <w:sz w:val="24"/>
          <w:szCs w:val="24"/>
        </w:rPr>
      </w:pPr>
      <w:bookmarkStart w:id="13" w:name="_2et92p0"/>
      <w:bookmarkEnd w:id="13"/>
      <w:r w:rsidRPr="00B755F7">
        <w:rPr>
          <w:rFonts w:ascii="Times New Roman" w:hAnsi="Times New Roman"/>
          <w:color w:val="000000"/>
          <w:sz w:val="24"/>
          <w:szCs w:val="24"/>
        </w:rPr>
        <w:t xml:space="preserve">Финансы : учебник и практикум для среднего профессионального образования / Л. А. </w:t>
      </w:r>
      <w:proofErr w:type="spellStart"/>
      <w:r w:rsidRPr="00B755F7">
        <w:rPr>
          <w:rFonts w:ascii="Times New Roman" w:hAnsi="Times New Roman"/>
          <w:color w:val="000000"/>
          <w:sz w:val="24"/>
          <w:szCs w:val="24"/>
        </w:rPr>
        <w:t>Чалдаева</w:t>
      </w:r>
      <w:proofErr w:type="spellEnd"/>
      <w:r w:rsidRPr="00B755F7">
        <w:rPr>
          <w:rFonts w:ascii="Times New Roman" w:hAnsi="Times New Roman"/>
          <w:color w:val="000000"/>
          <w:sz w:val="24"/>
          <w:szCs w:val="24"/>
        </w:rPr>
        <w:t xml:space="preserve"> [и др.] ; под редакцией Л. А. </w:t>
      </w:r>
      <w:proofErr w:type="spellStart"/>
      <w:r w:rsidRPr="00B755F7">
        <w:rPr>
          <w:rFonts w:ascii="Times New Roman" w:hAnsi="Times New Roman"/>
          <w:color w:val="000000"/>
          <w:sz w:val="24"/>
          <w:szCs w:val="24"/>
        </w:rPr>
        <w:t>Чалдаевой</w:t>
      </w:r>
      <w:proofErr w:type="spellEnd"/>
      <w:r w:rsidRPr="00B755F7">
        <w:rPr>
          <w:rFonts w:ascii="Times New Roman" w:hAnsi="Times New Roman"/>
          <w:color w:val="000000"/>
          <w:sz w:val="24"/>
          <w:szCs w:val="24"/>
        </w:rPr>
        <w:t xml:space="preserve">. — 3-е изд., </w:t>
      </w:r>
      <w:proofErr w:type="spellStart"/>
      <w:r w:rsidRPr="00B755F7">
        <w:rPr>
          <w:rFonts w:ascii="Times New Roman" w:hAnsi="Times New Roman"/>
          <w:color w:val="000000"/>
          <w:sz w:val="24"/>
          <w:szCs w:val="24"/>
        </w:rPr>
        <w:t>перераб</w:t>
      </w:r>
      <w:proofErr w:type="spellEnd"/>
      <w:r w:rsidRPr="00B755F7">
        <w:rPr>
          <w:rFonts w:ascii="Times New Roman" w:hAnsi="Times New Roman"/>
          <w:color w:val="000000"/>
          <w:sz w:val="24"/>
          <w:szCs w:val="24"/>
        </w:rPr>
        <w:t xml:space="preserve">. и доп. — Москва : Издательство </w:t>
      </w:r>
      <w:proofErr w:type="spellStart"/>
      <w:r w:rsidRPr="00B755F7">
        <w:rPr>
          <w:rFonts w:ascii="Times New Roman" w:hAnsi="Times New Roman"/>
          <w:color w:val="000000"/>
          <w:sz w:val="24"/>
          <w:szCs w:val="24"/>
        </w:rPr>
        <w:t>Юрайт</w:t>
      </w:r>
      <w:proofErr w:type="spellEnd"/>
      <w:r w:rsidRPr="00B755F7">
        <w:rPr>
          <w:rFonts w:ascii="Times New Roman" w:hAnsi="Times New Roman"/>
          <w:color w:val="000000"/>
          <w:sz w:val="24"/>
          <w:szCs w:val="24"/>
        </w:rPr>
        <w:t xml:space="preserve">, 2022. — 491 с. — ISBN 978-5-534-14782-7. — URL: </w:t>
      </w:r>
      <w:hyperlink r:id="rId38" w:tooltip="https://urait.ru/bcode/497489" w:history="1">
        <w:r w:rsidRPr="00B755F7">
          <w:rPr>
            <w:rFonts w:ascii="Times New Roman" w:hAnsi="Times New Roman"/>
            <w:color w:val="0000FF"/>
            <w:sz w:val="24"/>
            <w:szCs w:val="24"/>
            <w:u w:val="single"/>
          </w:rPr>
          <w:t>https://urait.ru/bcode/497489</w:t>
        </w:r>
      </w:hyperlink>
    </w:p>
    <w:p w14:paraId="29FEB369" w14:textId="77777777" w:rsidR="00F67903" w:rsidRPr="00B755F7" w:rsidRDefault="00F67903" w:rsidP="001E7A85">
      <w:pPr>
        <w:numPr>
          <w:ilvl w:val="0"/>
          <w:numId w:val="30"/>
        </w:numPr>
        <w:pBdr>
          <w:top w:val="none" w:sz="0" w:space="0" w:color="000000"/>
          <w:left w:val="none" w:sz="0" w:space="0" w:color="000000"/>
          <w:bottom w:val="none" w:sz="0" w:space="0" w:color="000000"/>
          <w:right w:val="none" w:sz="0" w:space="0" w:color="000000"/>
          <w:between w:val="none" w:sz="0" w:space="0" w:color="000000"/>
        </w:pBdr>
        <w:tabs>
          <w:tab w:val="left" w:pos="1134"/>
        </w:tabs>
        <w:ind w:left="0" w:firstLine="709"/>
        <w:jc w:val="both"/>
        <w:rPr>
          <w:rFonts w:ascii="Times New Roman" w:hAnsi="Times New Roman"/>
          <w:color w:val="000000"/>
          <w:sz w:val="24"/>
          <w:szCs w:val="24"/>
        </w:rPr>
      </w:pPr>
      <w:proofErr w:type="spellStart"/>
      <w:r w:rsidRPr="00B755F7">
        <w:rPr>
          <w:rFonts w:ascii="Times New Roman" w:hAnsi="Times New Roman"/>
          <w:color w:val="000000"/>
          <w:sz w:val="24"/>
          <w:szCs w:val="24"/>
        </w:rPr>
        <w:t>Фрицлер</w:t>
      </w:r>
      <w:proofErr w:type="spellEnd"/>
      <w:r w:rsidRPr="00B755F7">
        <w:rPr>
          <w:rFonts w:ascii="Times New Roman" w:hAnsi="Times New Roman"/>
          <w:color w:val="000000"/>
          <w:sz w:val="24"/>
          <w:szCs w:val="24"/>
        </w:rPr>
        <w:t xml:space="preserve">, А. В.  Основы финансовой грамотности : учебное пособие для среднего профессионального образования / А. В. </w:t>
      </w:r>
      <w:proofErr w:type="spellStart"/>
      <w:r w:rsidRPr="00B755F7">
        <w:rPr>
          <w:rFonts w:ascii="Times New Roman" w:hAnsi="Times New Roman"/>
          <w:color w:val="000000"/>
          <w:sz w:val="24"/>
          <w:szCs w:val="24"/>
        </w:rPr>
        <w:t>Фрицлер</w:t>
      </w:r>
      <w:proofErr w:type="spellEnd"/>
      <w:r w:rsidRPr="00B755F7">
        <w:rPr>
          <w:rFonts w:ascii="Times New Roman" w:hAnsi="Times New Roman"/>
          <w:color w:val="000000"/>
          <w:sz w:val="24"/>
          <w:szCs w:val="24"/>
        </w:rPr>
        <w:t xml:space="preserve">, Е. А. Тарханова. — Москва : Издательство </w:t>
      </w:r>
      <w:proofErr w:type="spellStart"/>
      <w:r w:rsidRPr="00B755F7">
        <w:rPr>
          <w:rFonts w:ascii="Times New Roman" w:hAnsi="Times New Roman"/>
          <w:color w:val="000000"/>
          <w:sz w:val="24"/>
          <w:szCs w:val="24"/>
        </w:rPr>
        <w:t>Юрайт</w:t>
      </w:r>
      <w:proofErr w:type="spellEnd"/>
      <w:r w:rsidRPr="00B755F7">
        <w:rPr>
          <w:rFonts w:ascii="Times New Roman" w:hAnsi="Times New Roman"/>
          <w:color w:val="000000"/>
          <w:sz w:val="24"/>
          <w:szCs w:val="24"/>
        </w:rPr>
        <w:t xml:space="preserve">, 2022. — 154 с. — (Профессиональное образование). — ISBN 978-5-534-13794-1. — Текст : электронный // Образовательная платформа </w:t>
      </w:r>
      <w:proofErr w:type="spellStart"/>
      <w:r w:rsidRPr="00B755F7">
        <w:rPr>
          <w:rFonts w:ascii="Times New Roman" w:hAnsi="Times New Roman"/>
          <w:color w:val="000000"/>
          <w:sz w:val="24"/>
          <w:szCs w:val="24"/>
        </w:rPr>
        <w:t>Юрайт</w:t>
      </w:r>
      <w:proofErr w:type="spellEnd"/>
      <w:r w:rsidRPr="00B755F7">
        <w:rPr>
          <w:rFonts w:ascii="Times New Roman" w:hAnsi="Times New Roman"/>
          <w:color w:val="000000"/>
          <w:sz w:val="24"/>
          <w:szCs w:val="24"/>
        </w:rPr>
        <w:t xml:space="preserve"> [сайт]. — URL: https://urait.ru/bcode/496684 </w:t>
      </w:r>
    </w:p>
    <w:p w14:paraId="2B35950B" w14:textId="77777777" w:rsidR="00F67903" w:rsidRPr="00B755F7" w:rsidRDefault="00F67903" w:rsidP="001E7A85">
      <w:pPr>
        <w:numPr>
          <w:ilvl w:val="0"/>
          <w:numId w:val="30"/>
        </w:numPr>
        <w:pBdr>
          <w:top w:val="none" w:sz="0" w:space="0" w:color="000000"/>
          <w:left w:val="none" w:sz="0" w:space="0" w:color="000000"/>
          <w:bottom w:val="none" w:sz="0" w:space="0" w:color="000000"/>
          <w:right w:val="none" w:sz="0" w:space="0" w:color="000000"/>
          <w:between w:val="none" w:sz="0" w:space="0" w:color="000000"/>
        </w:pBdr>
        <w:tabs>
          <w:tab w:val="left" w:pos="1134"/>
        </w:tabs>
        <w:ind w:left="0" w:firstLine="709"/>
        <w:jc w:val="both"/>
        <w:rPr>
          <w:rFonts w:ascii="Times New Roman" w:hAnsi="Times New Roman"/>
          <w:color w:val="000000"/>
          <w:sz w:val="24"/>
          <w:szCs w:val="24"/>
        </w:rPr>
      </w:pPr>
      <w:bookmarkStart w:id="14" w:name="_tyjcwt"/>
      <w:bookmarkEnd w:id="14"/>
      <w:r w:rsidRPr="00B755F7">
        <w:rPr>
          <w:rFonts w:ascii="Times New Roman" w:hAnsi="Times New Roman"/>
          <w:color w:val="000000"/>
          <w:sz w:val="24"/>
          <w:szCs w:val="24"/>
        </w:rPr>
        <w:t>Финансы, денежное обращение и кредит : учебник и практикум для среднего профессионального образования / Д. В. Бураков [и др.] ; под редакцией Д. В. </w:t>
      </w:r>
      <w:proofErr w:type="spellStart"/>
      <w:r w:rsidRPr="00B755F7">
        <w:rPr>
          <w:rFonts w:ascii="Times New Roman" w:hAnsi="Times New Roman"/>
          <w:color w:val="000000"/>
          <w:sz w:val="24"/>
          <w:szCs w:val="24"/>
        </w:rPr>
        <w:t>Буракова</w:t>
      </w:r>
      <w:proofErr w:type="spellEnd"/>
      <w:r w:rsidRPr="00B755F7">
        <w:rPr>
          <w:rFonts w:ascii="Times New Roman" w:hAnsi="Times New Roman"/>
          <w:color w:val="000000"/>
          <w:sz w:val="24"/>
          <w:szCs w:val="24"/>
        </w:rPr>
        <w:t xml:space="preserve">. — 2-е изд., </w:t>
      </w:r>
      <w:proofErr w:type="spellStart"/>
      <w:r w:rsidRPr="00B755F7">
        <w:rPr>
          <w:rFonts w:ascii="Times New Roman" w:hAnsi="Times New Roman"/>
          <w:color w:val="000000"/>
          <w:sz w:val="24"/>
          <w:szCs w:val="24"/>
        </w:rPr>
        <w:t>перераб</w:t>
      </w:r>
      <w:proofErr w:type="spellEnd"/>
      <w:r w:rsidRPr="00B755F7">
        <w:rPr>
          <w:rFonts w:ascii="Times New Roman" w:hAnsi="Times New Roman"/>
          <w:color w:val="000000"/>
          <w:sz w:val="24"/>
          <w:szCs w:val="24"/>
        </w:rPr>
        <w:t xml:space="preserve">. и доп. — Москва : Издательство </w:t>
      </w:r>
      <w:proofErr w:type="spellStart"/>
      <w:r w:rsidRPr="00B755F7">
        <w:rPr>
          <w:rFonts w:ascii="Times New Roman" w:hAnsi="Times New Roman"/>
          <w:color w:val="000000"/>
          <w:sz w:val="24"/>
          <w:szCs w:val="24"/>
        </w:rPr>
        <w:t>Юрайт</w:t>
      </w:r>
      <w:proofErr w:type="spellEnd"/>
      <w:r w:rsidRPr="00B755F7">
        <w:rPr>
          <w:rFonts w:ascii="Times New Roman" w:hAnsi="Times New Roman"/>
          <w:color w:val="000000"/>
          <w:sz w:val="24"/>
          <w:szCs w:val="24"/>
        </w:rPr>
        <w:t>, 2022. — 366 с. — (Профессиональное образование). — ISBN 978-5-534-10231-4. — URL: </w:t>
      </w:r>
      <w:hyperlink r:id="rId39" w:tooltip="https://urait.ru/bcode/491482" w:history="1">
        <w:r w:rsidRPr="00B755F7">
          <w:rPr>
            <w:rFonts w:ascii="Times New Roman" w:hAnsi="Times New Roman"/>
            <w:color w:val="0000FF"/>
            <w:sz w:val="24"/>
            <w:szCs w:val="24"/>
            <w:u w:val="single"/>
          </w:rPr>
          <w:t>https://urait.ru/bcode/491482</w:t>
        </w:r>
      </w:hyperlink>
      <w:r w:rsidRPr="00B755F7">
        <w:rPr>
          <w:rFonts w:ascii="Times New Roman" w:hAnsi="Times New Roman"/>
          <w:color w:val="000000"/>
          <w:sz w:val="24"/>
          <w:szCs w:val="24"/>
        </w:rPr>
        <w:t> </w:t>
      </w:r>
    </w:p>
    <w:p w14:paraId="41A38EED" w14:textId="77777777" w:rsidR="00F67903" w:rsidRDefault="00F67903" w:rsidP="00F67903">
      <w:pPr>
        <w:pBdr>
          <w:top w:val="none" w:sz="0" w:space="0" w:color="000000"/>
          <w:left w:val="none" w:sz="0" w:space="0" w:color="000000"/>
          <w:bottom w:val="none" w:sz="0" w:space="0" w:color="000000"/>
          <w:right w:val="none" w:sz="0" w:space="0" w:color="000000"/>
          <w:between w:val="none" w:sz="0" w:space="0" w:color="000000"/>
        </w:pBdr>
        <w:tabs>
          <w:tab w:val="left" w:pos="1134"/>
        </w:tabs>
        <w:ind w:left="709"/>
        <w:jc w:val="both"/>
        <w:rPr>
          <w:rFonts w:ascii="Times New Roman" w:hAnsi="Times New Roman"/>
          <w:color w:val="000000"/>
          <w:sz w:val="24"/>
          <w:szCs w:val="24"/>
        </w:rPr>
      </w:pPr>
    </w:p>
    <w:p w14:paraId="68969DE4" w14:textId="3AAF0253" w:rsidR="00686320" w:rsidRPr="00DF068E" w:rsidRDefault="00F67903" w:rsidP="00F67903">
      <w:pPr>
        <w:pStyle w:val="1f"/>
        <w:rPr>
          <w:rFonts w:ascii="Times New Roman" w:hAnsi="Times New Roman"/>
          <w:b w:val="0"/>
          <w:bCs w:val="0"/>
          <w:lang w:val="ru-RU"/>
        </w:rPr>
      </w:pPr>
      <w:r>
        <w:rPr>
          <w:rFonts w:eastAsia="Calibri" w:cs="Calibri"/>
          <w:sz w:val="20"/>
          <w:szCs w:val="20"/>
        </w:rPr>
        <w:br w:type="page"/>
      </w:r>
      <w:r w:rsidR="00686320" w:rsidRPr="00E11160">
        <w:rPr>
          <w:rFonts w:ascii="Times New Roman" w:hAnsi="Times New Roman"/>
        </w:rPr>
        <w:lastRenderedPageBreak/>
        <w:t xml:space="preserve">4. Контроль и оценка результатов </w:t>
      </w:r>
      <w:r w:rsidR="00686320">
        <w:rPr>
          <w:rFonts w:ascii="Times New Roman" w:hAnsi="Times New Roman"/>
        </w:rPr>
        <w:br/>
      </w:r>
      <w:r w:rsidR="00686320" w:rsidRPr="00E11160">
        <w:rPr>
          <w:rFonts w:ascii="Times New Roman" w:hAnsi="Times New Roman"/>
        </w:rPr>
        <w:t xml:space="preserve">освоения </w:t>
      </w:r>
      <w:r w:rsidR="00686320">
        <w:rPr>
          <w:rFonts w:ascii="Times New Roman" w:hAnsi="Times New Roman"/>
          <w:lang w:val="ru-RU"/>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1"/>
        <w:gridCol w:w="3462"/>
        <w:gridCol w:w="3044"/>
      </w:tblGrid>
      <w:tr w:rsidR="00686320" w:rsidRPr="00985111" w14:paraId="19433F80" w14:textId="77777777" w:rsidTr="00202782">
        <w:trPr>
          <w:trHeight w:val="519"/>
        </w:trPr>
        <w:tc>
          <w:tcPr>
            <w:tcW w:w="1542" w:type="pct"/>
            <w:vAlign w:val="center"/>
          </w:tcPr>
          <w:p w14:paraId="75341C5A" w14:textId="77777777" w:rsidR="00686320" w:rsidRPr="00854F21" w:rsidRDefault="00686320" w:rsidP="00686320">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40" w:type="pct"/>
            <w:vAlign w:val="center"/>
          </w:tcPr>
          <w:p w14:paraId="6B309171" w14:textId="77777777" w:rsidR="00686320" w:rsidRPr="00854F21" w:rsidRDefault="00686320" w:rsidP="0068632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618" w:type="pct"/>
            <w:vAlign w:val="center"/>
          </w:tcPr>
          <w:p w14:paraId="414899DB" w14:textId="77777777" w:rsidR="00686320" w:rsidRPr="00854F21" w:rsidRDefault="00686320" w:rsidP="0068632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686320" w:rsidRPr="00F67903" w14:paraId="5F815A99" w14:textId="77777777" w:rsidTr="00202782">
        <w:trPr>
          <w:trHeight w:val="698"/>
        </w:trPr>
        <w:tc>
          <w:tcPr>
            <w:tcW w:w="1542" w:type="pct"/>
          </w:tcPr>
          <w:p w14:paraId="398D0647" w14:textId="77777777" w:rsidR="00F67903" w:rsidRPr="00F67903" w:rsidRDefault="00F67903" w:rsidP="00202782">
            <w:pPr>
              <w:suppressAutoHyphens/>
              <w:spacing w:line="276" w:lineRule="auto"/>
              <w:contextualSpacing/>
              <w:jc w:val="both"/>
              <w:rPr>
                <w:rFonts w:ascii="Times New Roman" w:hAnsi="Times New Roman" w:cs="Times New Roman"/>
                <w:bCs/>
                <w:i/>
                <w:sz w:val="24"/>
                <w:szCs w:val="24"/>
              </w:rPr>
            </w:pPr>
            <w:r w:rsidRPr="00F67903">
              <w:rPr>
                <w:rFonts w:ascii="Times New Roman" w:hAnsi="Times New Roman" w:cs="Times New Roman"/>
                <w:bCs/>
                <w:i/>
                <w:sz w:val="24"/>
                <w:szCs w:val="24"/>
              </w:rPr>
              <w:t>Знания:</w:t>
            </w:r>
          </w:p>
          <w:p w14:paraId="7236A689" w14:textId="77777777" w:rsidR="00F67903" w:rsidRPr="00F67903" w:rsidRDefault="00F67903" w:rsidP="00202782">
            <w:pPr>
              <w:suppressAutoHyphens/>
              <w:spacing w:line="276" w:lineRule="auto"/>
              <w:contextualSpacing/>
              <w:jc w:val="both"/>
              <w:rPr>
                <w:rFonts w:ascii="Times New Roman" w:hAnsi="Times New Roman" w:cs="Times New Roman"/>
                <w:bCs/>
                <w:sz w:val="24"/>
                <w:szCs w:val="24"/>
              </w:rPr>
            </w:pPr>
            <w:r w:rsidRPr="00F67903">
              <w:rPr>
                <w:rFonts w:ascii="Times New Roman" w:hAnsi="Times New Roman" w:cs="Times New Roman"/>
                <w:bCs/>
                <w:sz w:val="24"/>
                <w:szCs w:val="24"/>
              </w:rPr>
              <w:t xml:space="preserve">актуальный профессиональный и социальный контекст; </w:t>
            </w:r>
          </w:p>
          <w:p w14:paraId="359FC052" w14:textId="77777777" w:rsidR="00F67903" w:rsidRPr="00F67903" w:rsidRDefault="00F67903" w:rsidP="00202782">
            <w:pPr>
              <w:suppressAutoHyphens/>
              <w:spacing w:line="276" w:lineRule="auto"/>
              <w:contextualSpacing/>
              <w:jc w:val="both"/>
              <w:rPr>
                <w:rFonts w:ascii="Times New Roman" w:hAnsi="Times New Roman" w:cs="Times New Roman"/>
                <w:bCs/>
                <w:sz w:val="24"/>
                <w:szCs w:val="24"/>
              </w:rPr>
            </w:pPr>
            <w:r w:rsidRPr="00F67903">
              <w:rPr>
                <w:rFonts w:ascii="Times New Roman" w:hAnsi="Times New Roman" w:cs="Times New Roman"/>
                <w:bCs/>
                <w:sz w:val="24"/>
                <w:szCs w:val="24"/>
              </w:rPr>
              <w:t xml:space="preserve">основные источники информации и ресурсы для решения задач в профессиональном и социальном контексте; </w:t>
            </w:r>
          </w:p>
          <w:p w14:paraId="4CA1C8A7" w14:textId="77777777" w:rsidR="00F67903" w:rsidRPr="00F67903" w:rsidRDefault="00F67903" w:rsidP="00202782">
            <w:pPr>
              <w:suppressAutoHyphens/>
              <w:spacing w:line="276" w:lineRule="auto"/>
              <w:contextualSpacing/>
              <w:jc w:val="both"/>
              <w:rPr>
                <w:rFonts w:ascii="Times New Roman" w:hAnsi="Times New Roman" w:cs="Times New Roman"/>
                <w:bCs/>
                <w:sz w:val="24"/>
                <w:szCs w:val="24"/>
              </w:rPr>
            </w:pPr>
            <w:r w:rsidRPr="00F67903">
              <w:rPr>
                <w:rFonts w:ascii="Times New Roman" w:hAnsi="Times New Roman" w:cs="Times New Roman"/>
                <w:bCs/>
                <w:sz w:val="24"/>
                <w:szCs w:val="24"/>
              </w:rPr>
              <w:t>структура плана для решения задач в области финансов, денежного обращения и кредита.</w:t>
            </w:r>
          </w:p>
          <w:p w14:paraId="759B97B7" w14:textId="77777777" w:rsidR="00F67903" w:rsidRPr="00F67903" w:rsidRDefault="00F67903" w:rsidP="00202782">
            <w:pPr>
              <w:suppressAutoHyphens/>
              <w:spacing w:line="276" w:lineRule="auto"/>
              <w:contextualSpacing/>
              <w:jc w:val="both"/>
              <w:rPr>
                <w:rFonts w:ascii="Times New Roman" w:hAnsi="Times New Roman" w:cs="Times New Roman"/>
                <w:bCs/>
                <w:sz w:val="24"/>
                <w:szCs w:val="24"/>
              </w:rPr>
            </w:pPr>
            <w:r w:rsidRPr="00F67903">
              <w:rPr>
                <w:rFonts w:ascii="Times New Roman" w:hAnsi="Times New Roman" w:cs="Times New Roman"/>
                <w:bCs/>
                <w:sz w:val="24"/>
                <w:szCs w:val="24"/>
              </w:rPr>
              <w:t xml:space="preserve">номенклатура информационных источников, применяемых в профессиональной деятельности; </w:t>
            </w:r>
          </w:p>
          <w:p w14:paraId="6D183AA5" w14:textId="77777777" w:rsidR="00F67903" w:rsidRPr="00F67903" w:rsidRDefault="00F67903" w:rsidP="00202782">
            <w:pPr>
              <w:suppressAutoHyphens/>
              <w:spacing w:line="276" w:lineRule="auto"/>
              <w:contextualSpacing/>
              <w:jc w:val="both"/>
              <w:rPr>
                <w:rFonts w:ascii="Times New Roman" w:hAnsi="Times New Roman" w:cs="Times New Roman"/>
                <w:bCs/>
                <w:sz w:val="24"/>
                <w:szCs w:val="24"/>
              </w:rPr>
            </w:pPr>
            <w:r w:rsidRPr="00F67903">
              <w:rPr>
                <w:rFonts w:ascii="Times New Roman" w:hAnsi="Times New Roman" w:cs="Times New Roman"/>
                <w:bCs/>
                <w:sz w:val="24"/>
                <w:szCs w:val="24"/>
              </w:rPr>
              <w:t xml:space="preserve">приемы структурирования информации; </w:t>
            </w:r>
          </w:p>
          <w:p w14:paraId="558EACD3" w14:textId="77777777" w:rsidR="00F67903" w:rsidRPr="00F67903" w:rsidRDefault="00F67903" w:rsidP="00202782">
            <w:pPr>
              <w:suppressAutoHyphens/>
              <w:spacing w:line="276" w:lineRule="auto"/>
              <w:contextualSpacing/>
              <w:jc w:val="both"/>
              <w:rPr>
                <w:rFonts w:ascii="Times New Roman" w:hAnsi="Times New Roman" w:cs="Times New Roman"/>
                <w:bCs/>
                <w:sz w:val="24"/>
                <w:szCs w:val="24"/>
              </w:rPr>
            </w:pPr>
            <w:r w:rsidRPr="00F67903">
              <w:rPr>
                <w:rFonts w:ascii="Times New Roman" w:hAnsi="Times New Roman" w:cs="Times New Roman"/>
                <w:bCs/>
                <w:sz w:val="24"/>
                <w:szCs w:val="24"/>
              </w:rPr>
              <w:t>современные цифровые средства и программное обеспечение, порядок их применения при поиске и анализе информации;</w:t>
            </w:r>
          </w:p>
          <w:p w14:paraId="5D88EF3F" w14:textId="77777777" w:rsidR="00F67903" w:rsidRPr="00F67903" w:rsidRDefault="00F67903" w:rsidP="00202782">
            <w:pPr>
              <w:suppressAutoHyphens/>
              <w:spacing w:line="276" w:lineRule="auto"/>
              <w:contextualSpacing/>
              <w:jc w:val="both"/>
              <w:rPr>
                <w:rFonts w:ascii="Times New Roman" w:hAnsi="Times New Roman" w:cs="Times New Roman"/>
                <w:bCs/>
                <w:sz w:val="24"/>
                <w:szCs w:val="24"/>
              </w:rPr>
            </w:pPr>
            <w:r w:rsidRPr="00F67903">
              <w:rPr>
                <w:rFonts w:ascii="Times New Roman" w:hAnsi="Times New Roman" w:cs="Times New Roman"/>
                <w:bCs/>
                <w:sz w:val="24"/>
                <w:szCs w:val="24"/>
              </w:rPr>
              <w:t>формат результатов поиска информации для выполнения задач в области финансов, денежного обращения и кредита</w:t>
            </w:r>
          </w:p>
          <w:p w14:paraId="694F207F" w14:textId="77777777" w:rsidR="00F67903" w:rsidRPr="00F67903" w:rsidRDefault="00F67903" w:rsidP="00202782">
            <w:pPr>
              <w:suppressAutoHyphens/>
              <w:spacing w:line="276" w:lineRule="auto"/>
              <w:contextualSpacing/>
              <w:jc w:val="both"/>
              <w:rPr>
                <w:rFonts w:ascii="Times New Roman" w:hAnsi="Times New Roman" w:cs="Times New Roman"/>
                <w:bCs/>
                <w:sz w:val="24"/>
                <w:szCs w:val="24"/>
              </w:rPr>
            </w:pPr>
            <w:r w:rsidRPr="00F67903">
              <w:rPr>
                <w:rFonts w:ascii="Times New Roman" w:hAnsi="Times New Roman" w:cs="Times New Roman"/>
                <w:bCs/>
                <w:sz w:val="24"/>
                <w:szCs w:val="24"/>
              </w:rPr>
              <w:t xml:space="preserve">содержание актуальной нормативно-правовой документации; </w:t>
            </w:r>
          </w:p>
          <w:p w14:paraId="1B9E9576" w14:textId="77777777" w:rsidR="00F67903" w:rsidRPr="00F67903" w:rsidRDefault="00F67903" w:rsidP="00202782">
            <w:pPr>
              <w:suppressAutoHyphens/>
              <w:spacing w:line="276" w:lineRule="auto"/>
              <w:contextualSpacing/>
              <w:jc w:val="both"/>
              <w:rPr>
                <w:rFonts w:ascii="Times New Roman" w:hAnsi="Times New Roman" w:cs="Times New Roman"/>
                <w:bCs/>
                <w:sz w:val="24"/>
                <w:szCs w:val="24"/>
              </w:rPr>
            </w:pPr>
            <w:r w:rsidRPr="00F67903">
              <w:rPr>
                <w:rFonts w:ascii="Times New Roman" w:hAnsi="Times New Roman" w:cs="Times New Roman"/>
                <w:bCs/>
                <w:sz w:val="24"/>
                <w:szCs w:val="24"/>
              </w:rPr>
              <w:t xml:space="preserve">современная научная и профессиональная терминология; </w:t>
            </w:r>
          </w:p>
          <w:p w14:paraId="2DD883DE" w14:textId="77777777" w:rsidR="00F67903" w:rsidRPr="00F67903" w:rsidRDefault="00F67903" w:rsidP="00202782">
            <w:pPr>
              <w:suppressAutoHyphens/>
              <w:spacing w:line="276" w:lineRule="auto"/>
              <w:contextualSpacing/>
              <w:jc w:val="both"/>
              <w:rPr>
                <w:rFonts w:ascii="Times New Roman" w:hAnsi="Times New Roman" w:cs="Times New Roman"/>
                <w:bCs/>
                <w:sz w:val="24"/>
                <w:szCs w:val="24"/>
              </w:rPr>
            </w:pPr>
            <w:r w:rsidRPr="00F67903">
              <w:rPr>
                <w:rFonts w:ascii="Times New Roman" w:hAnsi="Times New Roman" w:cs="Times New Roman"/>
                <w:bCs/>
                <w:sz w:val="24"/>
                <w:szCs w:val="24"/>
              </w:rPr>
              <w:t xml:space="preserve">возможные траектории профессионального </w:t>
            </w:r>
            <w:r w:rsidRPr="00F67903">
              <w:rPr>
                <w:rFonts w:ascii="Times New Roman" w:hAnsi="Times New Roman" w:cs="Times New Roman"/>
                <w:bCs/>
                <w:sz w:val="24"/>
                <w:szCs w:val="24"/>
              </w:rPr>
              <w:lastRenderedPageBreak/>
              <w:t xml:space="preserve">развития и самообразования; </w:t>
            </w:r>
          </w:p>
          <w:p w14:paraId="6647B7BC" w14:textId="77777777" w:rsidR="00F67903" w:rsidRPr="00F67903" w:rsidRDefault="00F67903" w:rsidP="00202782">
            <w:pPr>
              <w:suppressAutoHyphens/>
              <w:spacing w:line="276" w:lineRule="auto"/>
              <w:contextualSpacing/>
              <w:jc w:val="both"/>
              <w:rPr>
                <w:rFonts w:ascii="Times New Roman" w:hAnsi="Times New Roman" w:cs="Times New Roman"/>
                <w:bCs/>
                <w:sz w:val="24"/>
                <w:szCs w:val="24"/>
              </w:rPr>
            </w:pPr>
            <w:r w:rsidRPr="00F67903">
              <w:rPr>
                <w:rFonts w:ascii="Times New Roman" w:hAnsi="Times New Roman" w:cs="Times New Roman"/>
                <w:bCs/>
                <w:sz w:val="24"/>
                <w:szCs w:val="24"/>
              </w:rPr>
              <w:t xml:space="preserve">основы предпринимательской деятельности; правила разработки бизнес-планов; порядок выстраивания презентации; </w:t>
            </w:r>
          </w:p>
          <w:p w14:paraId="68608A33" w14:textId="77777777" w:rsidR="00F67903" w:rsidRPr="00F67903" w:rsidRDefault="00F67903" w:rsidP="00202782">
            <w:pPr>
              <w:suppressAutoHyphens/>
              <w:spacing w:line="276" w:lineRule="auto"/>
              <w:contextualSpacing/>
              <w:jc w:val="both"/>
              <w:rPr>
                <w:rFonts w:ascii="Times New Roman" w:hAnsi="Times New Roman" w:cs="Times New Roman"/>
                <w:bCs/>
                <w:sz w:val="24"/>
                <w:szCs w:val="24"/>
              </w:rPr>
            </w:pPr>
            <w:r w:rsidRPr="00F67903">
              <w:rPr>
                <w:rFonts w:ascii="Times New Roman" w:hAnsi="Times New Roman" w:cs="Times New Roman"/>
                <w:bCs/>
                <w:sz w:val="24"/>
                <w:szCs w:val="24"/>
              </w:rPr>
              <w:t>знания по финансовой грамотности в области финансов, денежного обращения и кредита в различных жизненных ситуациях</w:t>
            </w:r>
          </w:p>
          <w:p w14:paraId="5AA2BDBD" w14:textId="77777777" w:rsidR="00F67903" w:rsidRPr="00F67903" w:rsidRDefault="00F67903" w:rsidP="00202782">
            <w:pPr>
              <w:suppressAutoHyphens/>
              <w:spacing w:line="276" w:lineRule="auto"/>
              <w:contextualSpacing/>
              <w:jc w:val="both"/>
              <w:rPr>
                <w:rFonts w:ascii="Times New Roman" w:hAnsi="Times New Roman" w:cs="Times New Roman"/>
                <w:bCs/>
                <w:sz w:val="24"/>
                <w:szCs w:val="24"/>
              </w:rPr>
            </w:pPr>
            <w:r w:rsidRPr="00F67903">
              <w:rPr>
                <w:rFonts w:ascii="Times New Roman" w:hAnsi="Times New Roman" w:cs="Times New Roman"/>
                <w:bCs/>
                <w:sz w:val="24"/>
                <w:szCs w:val="24"/>
              </w:rPr>
              <w:t xml:space="preserve">психологические основы деятельности коллектива, психологические особенности личности; </w:t>
            </w:r>
          </w:p>
          <w:p w14:paraId="3055D520" w14:textId="77777777" w:rsidR="00F67903" w:rsidRPr="00F67903" w:rsidRDefault="00F67903" w:rsidP="00202782">
            <w:pPr>
              <w:suppressAutoHyphens/>
              <w:spacing w:line="276" w:lineRule="auto"/>
              <w:contextualSpacing/>
              <w:jc w:val="both"/>
              <w:rPr>
                <w:rFonts w:ascii="Times New Roman" w:hAnsi="Times New Roman" w:cs="Times New Roman"/>
                <w:bCs/>
                <w:sz w:val="24"/>
                <w:szCs w:val="24"/>
              </w:rPr>
            </w:pPr>
            <w:r w:rsidRPr="00F67903">
              <w:rPr>
                <w:rFonts w:ascii="Times New Roman" w:hAnsi="Times New Roman" w:cs="Times New Roman"/>
                <w:bCs/>
                <w:sz w:val="24"/>
                <w:szCs w:val="24"/>
              </w:rPr>
              <w:t>основы проектной деятельности при взаимодействии в коллективе и команде в ходе профессиональной деятельности, связанной с финансами, денежным обращением и кредитом.</w:t>
            </w:r>
          </w:p>
          <w:p w14:paraId="67DE01D1" w14:textId="77777777" w:rsidR="00F67903" w:rsidRPr="00F67903" w:rsidRDefault="00F67903" w:rsidP="00202782">
            <w:pPr>
              <w:suppressAutoHyphens/>
              <w:spacing w:line="276" w:lineRule="auto"/>
              <w:contextualSpacing/>
              <w:jc w:val="both"/>
              <w:rPr>
                <w:rFonts w:ascii="Times New Roman" w:hAnsi="Times New Roman" w:cs="Times New Roman"/>
                <w:bCs/>
                <w:sz w:val="24"/>
                <w:szCs w:val="24"/>
              </w:rPr>
            </w:pPr>
            <w:r w:rsidRPr="00F67903">
              <w:rPr>
                <w:rFonts w:ascii="Times New Roman" w:hAnsi="Times New Roman" w:cs="Times New Roman"/>
                <w:bCs/>
                <w:sz w:val="24"/>
                <w:szCs w:val="24"/>
              </w:rPr>
              <w:t xml:space="preserve">особенности социального и культурного контекста; </w:t>
            </w:r>
          </w:p>
          <w:p w14:paraId="4AF89CEC" w14:textId="77777777" w:rsidR="00F67903" w:rsidRPr="00F67903" w:rsidRDefault="00F67903" w:rsidP="00202782">
            <w:pPr>
              <w:suppressAutoHyphens/>
              <w:spacing w:line="276" w:lineRule="auto"/>
              <w:contextualSpacing/>
              <w:jc w:val="both"/>
              <w:rPr>
                <w:rFonts w:ascii="Times New Roman" w:hAnsi="Times New Roman" w:cs="Times New Roman"/>
                <w:bCs/>
                <w:sz w:val="24"/>
                <w:szCs w:val="24"/>
              </w:rPr>
            </w:pPr>
            <w:r w:rsidRPr="00F67903">
              <w:rPr>
                <w:rFonts w:ascii="Times New Roman" w:hAnsi="Times New Roman" w:cs="Times New Roman"/>
                <w:bCs/>
                <w:sz w:val="24"/>
                <w:szCs w:val="24"/>
              </w:rPr>
              <w:t>правила оформления документов и построения устных сообщений для осуществления устной и письменной коммуникации на государственном языке Российской Федерации с учетом особенностей социального и культурного контекста в области финансов, денежного обращения и кредита.</w:t>
            </w:r>
          </w:p>
          <w:p w14:paraId="3EA8D616" w14:textId="77777777" w:rsidR="00F67903" w:rsidRPr="00F67903" w:rsidRDefault="00F67903" w:rsidP="00202782">
            <w:pPr>
              <w:suppressAutoHyphens/>
              <w:spacing w:line="276" w:lineRule="auto"/>
              <w:contextualSpacing/>
              <w:jc w:val="both"/>
              <w:rPr>
                <w:rFonts w:ascii="Times New Roman" w:hAnsi="Times New Roman" w:cs="Times New Roman"/>
                <w:bCs/>
                <w:sz w:val="24"/>
                <w:szCs w:val="24"/>
              </w:rPr>
            </w:pPr>
            <w:r w:rsidRPr="00F67903">
              <w:rPr>
                <w:rFonts w:ascii="Times New Roman" w:hAnsi="Times New Roman" w:cs="Times New Roman"/>
                <w:bCs/>
                <w:sz w:val="24"/>
                <w:szCs w:val="24"/>
              </w:rPr>
              <w:t xml:space="preserve">лексический минимум, относящийся к описанию </w:t>
            </w:r>
            <w:r w:rsidRPr="00F67903">
              <w:rPr>
                <w:rFonts w:ascii="Times New Roman" w:hAnsi="Times New Roman" w:cs="Times New Roman"/>
                <w:bCs/>
                <w:sz w:val="24"/>
                <w:szCs w:val="24"/>
              </w:rPr>
              <w:lastRenderedPageBreak/>
              <w:t xml:space="preserve">процессов профессиональной деятельности; </w:t>
            </w:r>
          </w:p>
          <w:p w14:paraId="6E29E75A" w14:textId="77777777" w:rsidR="00F67903" w:rsidRPr="00F67903" w:rsidRDefault="00F67903" w:rsidP="00202782">
            <w:pPr>
              <w:suppressAutoHyphens/>
              <w:spacing w:line="276" w:lineRule="auto"/>
              <w:contextualSpacing/>
              <w:jc w:val="both"/>
              <w:rPr>
                <w:rFonts w:ascii="Times New Roman" w:hAnsi="Times New Roman" w:cs="Times New Roman"/>
                <w:bCs/>
                <w:sz w:val="24"/>
                <w:szCs w:val="24"/>
              </w:rPr>
            </w:pPr>
            <w:r w:rsidRPr="00F67903">
              <w:rPr>
                <w:rFonts w:ascii="Times New Roman" w:hAnsi="Times New Roman" w:cs="Times New Roman"/>
                <w:bCs/>
                <w:sz w:val="24"/>
                <w:szCs w:val="24"/>
              </w:rPr>
              <w:t>правила чтения текстов по теме финансов, денежного обращения и кредита.</w:t>
            </w:r>
          </w:p>
          <w:p w14:paraId="589D4DF9" w14:textId="77777777" w:rsidR="00F67903" w:rsidRPr="00F67903" w:rsidRDefault="00F67903" w:rsidP="00202782">
            <w:pPr>
              <w:suppressAutoHyphens/>
              <w:spacing w:line="276" w:lineRule="auto"/>
              <w:contextualSpacing/>
              <w:jc w:val="both"/>
              <w:rPr>
                <w:rFonts w:ascii="Times New Roman" w:hAnsi="Times New Roman" w:cs="Times New Roman"/>
                <w:bCs/>
                <w:sz w:val="24"/>
                <w:szCs w:val="24"/>
              </w:rPr>
            </w:pPr>
            <w:r w:rsidRPr="00F67903">
              <w:rPr>
                <w:rFonts w:ascii="Times New Roman" w:hAnsi="Times New Roman" w:cs="Times New Roman"/>
                <w:bCs/>
                <w:sz w:val="24"/>
                <w:szCs w:val="24"/>
              </w:rPr>
              <w:t>методы сбора и обработки экономической информации, а также осуществления технико-экономических расчетов и анализа хозяйственной деятельности организации, с использованием вычислительной техники;</w:t>
            </w:r>
          </w:p>
          <w:p w14:paraId="25C5210D" w14:textId="77777777" w:rsidR="00F67903" w:rsidRPr="00F67903" w:rsidRDefault="00F67903" w:rsidP="00202782">
            <w:pPr>
              <w:suppressAutoHyphens/>
              <w:spacing w:line="276" w:lineRule="auto"/>
              <w:contextualSpacing/>
              <w:jc w:val="both"/>
              <w:rPr>
                <w:rFonts w:ascii="Times New Roman" w:hAnsi="Times New Roman" w:cs="Times New Roman"/>
                <w:bCs/>
                <w:sz w:val="24"/>
                <w:szCs w:val="24"/>
              </w:rPr>
            </w:pPr>
            <w:r w:rsidRPr="00F67903">
              <w:rPr>
                <w:rFonts w:ascii="Times New Roman" w:hAnsi="Times New Roman" w:cs="Times New Roman"/>
                <w:bCs/>
                <w:sz w:val="24"/>
                <w:szCs w:val="24"/>
              </w:rPr>
              <w:t>методы экономического анализа и учета показателей деятельности организации и ее подразделений;</w:t>
            </w:r>
          </w:p>
          <w:p w14:paraId="1691B02A" w14:textId="77777777" w:rsidR="00F67903" w:rsidRPr="00F67903" w:rsidRDefault="00F67903" w:rsidP="00202782">
            <w:pPr>
              <w:suppressAutoHyphens/>
              <w:spacing w:line="276" w:lineRule="auto"/>
              <w:contextualSpacing/>
              <w:jc w:val="both"/>
              <w:rPr>
                <w:rFonts w:ascii="Times New Roman" w:hAnsi="Times New Roman" w:cs="Times New Roman"/>
                <w:bCs/>
                <w:sz w:val="24"/>
                <w:szCs w:val="24"/>
              </w:rPr>
            </w:pPr>
            <w:r w:rsidRPr="00F67903">
              <w:rPr>
                <w:rFonts w:ascii="Times New Roman" w:hAnsi="Times New Roman" w:cs="Times New Roman"/>
                <w:bCs/>
                <w:sz w:val="24"/>
                <w:szCs w:val="24"/>
              </w:rPr>
              <w:t>классификацию методов и приемов, используемых при анализе финансово-хозяйственной деятельности организации.</w:t>
            </w:r>
          </w:p>
          <w:p w14:paraId="6E1FF6D3" w14:textId="77777777" w:rsidR="00F67903" w:rsidRPr="00F67903" w:rsidRDefault="00F67903" w:rsidP="00202782">
            <w:pPr>
              <w:suppressAutoHyphens/>
              <w:spacing w:line="276" w:lineRule="auto"/>
              <w:contextualSpacing/>
              <w:jc w:val="both"/>
              <w:rPr>
                <w:rFonts w:ascii="Times New Roman" w:hAnsi="Times New Roman" w:cs="Times New Roman"/>
                <w:bCs/>
                <w:i/>
                <w:sz w:val="24"/>
                <w:szCs w:val="24"/>
              </w:rPr>
            </w:pPr>
            <w:r w:rsidRPr="00F67903">
              <w:rPr>
                <w:rFonts w:ascii="Times New Roman" w:hAnsi="Times New Roman" w:cs="Times New Roman"/>
                <w:bCs/>
                <w:i/>
                <w:sz w:val="24"/>
                <w:szCs w:val="24"/>
              </w:rPr>
              <w:t>Умения:</w:t>
            </w:r>
          </w:p>
          <w:p w14:paraId="5B4CE600" w14:textId="77777777" w:rsidR="00F67903" w:rsidRPr="00F67903" w:rsidRDefault="00F67903" w:rsidP="00202782">
            <w:pPr>
              <w:suppressAutoHyphens/>
              <w:spacing w:line="276" w:lineRule="auto"/>
              <w:contextualSpacing/>
              <w:jc w:val="both"/>
              <w:rPr>
                <w:rFonts w:ascii="Times New Roman" w:hAnsi="Times New Roman" w:cs="Times New Roman"/>
                <w:bCs/>
                <w:sz w:val="24"/>
                <w:szCs w:val="24"/>
              </w:rPr>
            </w:pPr>
            <w:r w:rsidRPr="00F67903">
              <w:rPr>
                <w:rFonts w:ascii="Times New Roman" w:hAnsi="Times New Roman" w:cs="Times New Roman"/>
                <w:bCs/>
                <w:sz w:val="24"/>
                <w:szCs w:val="24"/>
              </w:rPr>
              <w:t xml:space="preserve">распознавать и анализировать задачу в профессиональном и социальном контексте, выделять этапы ее решения; </w:t>
            </w:r>
          </w:p>
          <w:p w14:paraId="302076D3" w14:textId="77777777" w:rsidR="00F67903" w:rsidRPr="00F67903" w:rsidRDefault="00F67903" w:rsidP="00202782">
            <w:pPr>
              <w:suppressAutoHyphens/>
              <w:spacing w:line="276" w:lineRule="auto"/>
              <w:contextualSpacing/>
              <w:jc w:val="both"/>
              <w:rPr>
                <w:rFonts w:ascii="Times New Roman" w:hAnsi="Times New Roman" w:cs="Times New Roman"/>
                <w:bCs/>
                <w:sz w:val="24"/>
                <w:szCs w:val="24"/>
              </w:rPr>
            </w:pPr>
            <w:r w:rsidRPr="00F67903">
              <w:rPr>
                <w:rFonts w:ascii="Times New Roman" w:hAnsi="Times New Roman" w:cs="Times New Roman"/>
                <w:bCs/>
                <w:sz w:val="24"/>
                <w:szCs w:val="24"/>
              </w:rPr>
              <w:t xml:space="preserve">выявлять и эффективно искать информацию, необходимую для решения задачи; </w:t>
            </w:r>
          </w:p>
          <w:p w14:paraId="687B5AE9" w14:textId="77777777" w:rsidR="00F67903" w:rsidRPr="00F67903" w:rsidRDefault="00F67903" w:rsidP="00202782">
            <w:pPr>
              <w:suppressAutoHyphens/>
              <w:spacing w:line="276" w:lineRule="auto"/>
              <w:contextualSpacing/>
              <w:jc w:val="both"/>
              <w:rPr>
                <w:rFonts w:ascii="Times New Roman" w:hAnsi="Times New Roman" w:cs="Times New Roman"/>
                <w:bCs/>
                <w:sz w:val="24"/>
                <w:szCs w:val="24"/>
              </w:rPr>
            </w:pPr>
            <w:r w:rsidRPr="00F67903">
              <w:rPr>
                <w:rFonts w:ascii="Times New Roman" w:hAnsi="Times New Roman" w:cs="Times New Roman"/>
                <w:bCs/>
                <w:sz w:val="24"/>
                <w:szCs w:val="24"/>
              </w:rPr>
              <w:t xml:space="preserve">составлять план действия; </w:t>
            </w:r>
          </w:p>
          <w:p w14:paraId="5F5B89D0" w14:textId="77777777" w:rsidR="00F67903" w:rsidRPr="00F67903" w:rsidRDefault="00F67903" w:rsidP="00202782">
            <w:pPr>
              <w:suppressAutoHyphens/>
              <w:spacing w:line="276" w:lineRule="auto"/>
              <w:contextualSpacing/>
              <w:jc w:val="both"/>
              <w:rPr>
                <w:rFonts w:ascii="Times New Roman" w:hAnsi="Times New Roman" w:cs="Times New Roman"/>
                <w:bCs/>
                <w:sz w:val="24"/>
                <w:szCs w:val="24"/>
              </w:rPr>
            </w:pPr>
            <w:r w:rsidRPr="00F67903">
              <w:rPr>
                <w:rFonts w:ascii="Times New Roman" w:hAnsi="Times New Roman" w:cs="Times New Roman"/>
                <w:bCs/>
                <w:sz w:val="24"/>
                <w:szCs w:val="24"/>
              </w:rPr>
              <w:t xml:space="preserve">определять необходимые ресурсы; реализовывать составленный план решения задач в области </w:t>
            </w:r>
            <w:r w:rsidRPr="00F67903">
              <w:rPr>
                <w:rFonts w:ascii="Times New Roman" w:hAnsi="Times New Roman" w:cs="Times New Roman"/>
                <w:bCs/>
                <w:sz w:val="24"/>
                <w:szCs w:val="24"/>
              </w:rPr>
              <w:lastRenderedPageBreak/>
              <w:t>финансов, денежного обращения и кредита</w:t>
            </w:r>
          </w:p>
          <w:p w14:paraId="55C2E35A" w14:textId="77777777" w:rsidR="00F67903" w:rsidRPr="00F67903" w:rsidRDefault="00F67903" w:rsidP="00202782">
            <w:pPr>
              <w:suppressAutoHyphens/>
              <w:spacing w:line="276" w:lineRule="auto"/>
              <w:contextualSpacing/>
              <w:jc w:val="both"/>
              <w:rPr>
                <w:rFonts w:ascii="Times New Roman" w:hAnsi="Times New Roman" w:cs="Times New Roman"/>
                <w:bCs/>
                <w:sz w:val="24"/>
                <w:szCs w:val="24"/>
              </w:rPr>
            </w:pPr>
            <w:r w:rsidRPr="00F67903">
              <w:rPr>
                <w:rFonts w:ascii="Times New Roman" w:hAnsi="Times New Roman" w:cs="Times New Roman"/>
                <w:bCs/>
                <w:sz w:val="24"/>
                <w:szCs w:val="24"/>
              </w:rPr>
              <w:t>определять необходимые источники информации;</w:t>
            </w:r>
          </w:p>
          <w:p w14:paraId="3098D807" w14:textId="77777777" w:rsidR="00F67903" w:rsidRPr="00F67903" w:rsidRDefault="00F67903" w:rsidP="00202782">
            <w:pPr>
              <w:suppressAutoHyphens/>
              <w:spacing w:line="276" w:lineRule="auto"/>
              <w:contextualSpacing/>
              <w:jc w:val="both"/>
              <w:rPr>
                <w:rFonts w:ascii="Times New Roman" w:hAnsi="Times New Roman" w:cs="Times New Roman"/>
                <w:bCs/>
                <w:sz w:val="24"/>
                <w:szCs w:val="24"/>
              </w:rPr>
            </w:pPr>
            <w:r w:rsidRPr="00F67903">
              <w:rPr>
                <w:rFonts w:ascii="Times New Roman" w:hAnsi="Times New Roman" w:cs="Times New Roman"/>
                <w:bCs/>
                <w:sz w:val="24"/>
                <w:szCs w:val="24"/>
              </w:rPr>
              <w:t xml:space="preserve">использовать различные цифровые средства и современное программное обеспечение для поиска информации; </w:t>
            </w:r>
          </w:p>
          <w:p w14:paraId="72A44055" w14:textId="77777777" w:rsidR="00F67903" w:rsidRPr="00F67903" w:rsidRDefault="00F67903" w:rsidP="00202782">
            <w:pPr>
              <w:suppressAutoHyphens/>
              <w:spacing w:line="276" w:lineRule="auto"/>
              <w:contextualSpacing/>
              <w:jc w:val="both"/>
              <w:rPr>
                <w:rFonts w:ascii="Times New Roman" w:hAnsi="Times New Roman" w:cs="Times New Roman"/>
                <w:bCs/>
                <w:sz w:val="24"/>
                <w:szCs w:val="24"/>
              </w:rPr>
            </w:pPr>
            <w:r w:rsidRPr="00F67903">
              <w:rPr>
                <w:rFonts w:ascii="Times New Roman" w:hAnsi="Times New Roman" w:cs="Times New Roman"/>
                <w:bCs/>
                <w:sz w:val="24"/>
                <w:szCs w:val="24"/>
              </w:rPr>
              <w:t xml:space="preserve">структурировать получаемую информацию; выделять наиболее значимое в перечне информации; оценивать практическую значимость результатов поиска; </w:t>
            </w:r>
          </w:p>
          <w:p w14:paraId="2244FB23" w14:textId="77777777" w:rsidR="00F67903" w:rsidRPr="00F67903" w:rsidRDefault="00F67903" w:rsidP="00202782">
            <w:pPr>
              <w:suppressAutoHyphens/>
              <w:spacing w:line="276" w:lineRule="auto"/>
              <w:contextualSpacing/>
              <w:jc w:val="both"/>
              <w:rPr>
                <w:rFonts w:ascii="Times New Roman" w:hAnsi="Times New Roman" w:cs="Times New Roman"/>
                <w:bCs/>
                <w:sz w:val="24"/>
                <w:szCs w:val="24"/>
              </w:rPr>
            </w:pPr>
            <w:r w:rsidRPr="00F67903">
              <w:rPr>
                <w:rFonts w:ascii="Times New Roman" w:hAnsi="Times New Roman" w:cs="Times New Roman"/>
                <w:bCs/>
                <w:sz w:val="24"/>
                <w:szCs w:val="24"/>
              </w:rPr>
              <w:t>оформлять результаты поиска для выполнения задач в области финансов, денежного обращения и кредита.</w:t>
            </w:r>
          </w:p>
          <w:p w14:paraId="4B6323BD" w14:textId="77777777" w:rsidR="00F67903" w:rsidRPr="00F67903" w:rsidRDefault="00F67903" w:rsidP="00202782">
            <w:pPr>
              <w:suppressAutoHyphens/>
              <w:spacing w:line="276" w:lineRule="auto"/>
              <w:contextualSpacing/>
              <w:jc w:val="both"/>
              <w:rPr>
                <w:rFonts w:ascii="Times New Roman" w:hAnsi="Times New Roman" w:cs="Times New Roman"/>
                <w:bCs/>
                <w:sz w:val="24"/>
                <w:szCs w:val="24"/>
              </w:rPr>
            </w:pPr>
            <w:r w:rsidRPr="00F67903">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355EE214" w14:textId="77777777" w:rsidR="00F67903" w:rsidRPr="00F67903" w:rsidRDefault="00F67903" w:rsidP="00202782">
            <w:pPr>
              <w:suppressAutoHyphens/>
              <w:spacing w:line="276" w:lineRule="auto"/>
              <w:contextualSpacing/>
              <w:jc w:val="both"/>
              <w:rPr>
                <w:rFonts w:ascii="Times New Roman" w:hAnsi="Times New Roman" w:cs="Times New Roman"/>
                <w:bCs/>
                <w:sz w:val="24"/>
                <w:szCs w:val="24"/>
              </w:rPr>
            </w:pPr>
            <w:r w:rsidRPr="00F67903">
              <w:rPr>
                <w:rFonts w:ascii="Times New Roman" w:hAnsi="Times New Roman" w:cs="Times New Roman"/>
                <w:bCs/>
                <w:sz w:val="24"/>
                <w:szCs w:val="24"/>
              </w:rPr>
              <w:t xml:space="preserve">применять современную научную профессиональную терминологию; </w:t>
            </w:r>
          </w:p>
          <w:p w14:paraId="1413D9A2" w14:textId="77777777" w:rsidR="00F67903" w:rsidRPr="00F67903" w:rsidRDefault="00F67903" w:rsidP="00202782">
            <w:pPr>
              <w:suppressAutoHyphens/>
              <w:spacing w:line="276" w:lineRule="auto"/>
              <w:contextualSpacing/>
              <w:jc w:val="both"/>
              <w:rPr>
                <w:rFonts w:ascii="Times New Roman" w:hAnsi="Times New Roman" w:cs="Times New Roman"/>
                <w:bCs/>
                <w:sz w:val="24"/>
                <w:szCs w:val="24"/>
              </w:rPr>
            </w:pPr>
            <w:r w:rsidRPr="00F67903">
              <w:rPr>
                <w:rFonts w:ascii="Times New Roman" w:hAnsi="Times New Roman" w:cs="Times New Roman"/>
                <w:bCs/>
                <w:sz w:val="24"/>
                <w:szCs w:val="24"/>
              </w:rPr>
              <w:t>определять и выстраивать траектории профессионального развития и самообразования при планировании собственного профессионального и личностного развития, предпринимательской деятельности в профессиональной области;</w:t>
            </w:r>
          </w:p>
          <w:p w14:paraId="5890D073" w14:textId="77777777" w:rsidR="00F67903" w:rsidRPr="00F67903" w:rsidRDefault="00F67903" w:rsidP="00202782">
            <w:pPr>
              <w:suppressAutoHyphens/>
              <w:spacing w:line="276" w:lineRule="auto"/>
              <w:contextualSpacing/>
              <w:jc w:val="both"/>
              <w:rPr>
                <w:rFonts w:ascii="Times New Roman" w:hAnsi="Times New Roman" w:cs="Times New Roman"/>
                <w:bCs/>
                <w:sz w:val="24"/>
                <w:szCs w:val="24"/>
              </w:rPr>
            </w:pPr>
            <w:r w:rsidRPr="00F67903">
              <w:rPr>
                <w:rFonts w:ascii="Times New Roman" w:hAnsi="Times New Roman" w:cs="Times New Roman"/>
                <w:bCs/>
                <w:sz w:val="24"/>
                <w:szCs w:val="24"/>
              </w:rPr>
              <w:lastRenderedPageBreak/>
              <w:t>использовать знания по финансовой грамотности в области финансов, денежного обращения и кредита в различных жизненных ситуациях</w:t>
            </w:r>
          </w:p>
          <w:p w14:paraId="4699B93F" w14:textId="77777777" w:rsidR="00F67903" w:rsidRPr="00F67903" w:rsidRDefault="00F67903" w:rsidP="00202782">
            <w:pPr>
              <w:suppressAutoHyphens/>
              <w:spacing w:line="276" w:lineRule="auto"/>
              <w:contextualSpacing/>
              <w:jc w:val="both"/>
              <w:rPr>
                <w:rFonts w:ascii="Times New Roman" w:hAnsi="Times New Roman" w:cs="Times New Roman"/>
                <w:bCs/>
                <w:sz w:val="24"/>
                <w:szCs w:val="24"/>
              </w:rPr>
            </w:pPr>
            <w:r w:rsidRPr="00F67903">
              <w:rPr>
                <w:rFonts w:ascii="Times New Roman" w:hAnsi="Times New Roman" w:cs="Times New Roman"/>
                <w:bCs/>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 для эффективного взаимодействия и работы в коллективе и команде в области финансов, денежного обращения и кредита.</w:t>
            </w:r>
          </w:p>
          <w:p w14:paraId="12648E31" w14:textId="77777777" w:rsidR="00F67903" w:rsidRPr="00F67903" w:rsidRDefault="00F67903" w:rsidP="00202782">
            <w:pPr>
              <w:suppressAutoHyphens/>
              <w:spacing w:line="276" w:lineRule="auto"/>
              <w:contextualSpacing/>
              <w:jc w:val="both"/>
              <w:rPr>
                <w:rFonts w:ascii="Times New Roman" w:hAnsi="Times New Roman" w:cs="Times New Roman"/>
                <w:bCs/>
                <w:sz w:val="24"/>
                <w:szCs w:val="24"/>
              </w:rPr>
            </w:pPr>
            <w:r w:rsidRPr="00F67903">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36AF9B48" w14:textId="77777777" w:rsidR="00F67903" w:rsidRPr="00F67903" w:rsidRDefault="00F67903" w:rsidP="00202782">
            <w:pPr>
              <w:suppressAutoHyphens/>
              <w:spacing w:line="276" w:lineRule="auto"/>
              <w:contextualSpacing/>
              <w:jc w:val="both"/>
              <w:rPr>
                <w:rFonts w:ascii="Times New Roman" w:hAnsi="Times New Roman" w:cs="Times New Roman"/>
                <w:bCs/>
                <w:sz w:val="24"/>
                <w:szCs w:val="24"/>
              </w:rPr>
            </w:pPr>
            <w:r w:rsidRPr="00F67903">
              <w:rPr>
                <w:rFonts w:ascii="Times New Roman" w:hAnsi="Times New Roman" w:cs="Times New Roman"/>
                <w:bCs/>
                <w:sz w:val="24"/>
                <w:szCs w:val="24"/>
              </w:rPr>
              <w:t>проявлять толерантность в рабочем коллективе для осуществления устной и письменной коммуникации на государственном языке Российской Федерации с учетом особенностей социального и культурного контекста в области финансов, денежного обращения и кредита.</w:t>
            </w:r>
          </w:p>
          <w:p w14:paraId="09E4FCD1" w14:textId="77777777" w:rsidR="00F67903" w:rsidRPr="00F67903" w:rsidRDefault="00F67903" w:rsidP="00202782">
            <w:pPr>
              <w:suppressAutoHyphens/>
              <w:spacing w:line="276" w:lineRule="auto"/>
              <w:contextualSpacing/>
              <w:jc w:val="both"/>
              <w:rPr>
                <w:rFonts w:ascii="Times New Roman" w:hAnsi="Times New Roman" w:cs="Times New Roman"/>
                <w:bCs/>
                <w:sz w:val="24"/>
                <w:szCs w:val="24"/>
              </w:rPr>
            </w:pPr>
            <w:r w:rsidRPr="00F67903">
              <w:rPr>
                <w:rFonts w:ascii="Times New Roman" w:hAnsi="Times New Roman" w:cs="Times New Roman"/>
                <w:bCs/>
                <w:sz w:val="24"/>
                <w:szCs w:val="24"/>
              </w:rPr>
              <w:t>участвовать в диалогах на профессиональные темы; писать связные сообщения по теме финансов, денежного обращения и кредита.</w:t>
            </w:r>
          </w:p>
          <w:p w14:paraId="30C3815E" w14:textId="77777777" w:rsidR="00F67903" w:rsidRPr="00F67903" w:rsidRDefault="00F67903" w:rsidP="00202782">
            <w:pPr>
              <w:suppressAutoHyphens/>
              <w:spacing w:line="276" w:lineRule="auto"/>
              <w:contextualSpacing/>
              <w:jc w:val="both"/>
              <w:rPr>
                <w:rFonts w:ascii="Times New Roman" w:hAnsi="Times New Roman" w:cs="Times New Roman"/>
                <w:bCs/>
                <w:sz w:val="24"/>
                <w:szCs w:val="24"/>
              </w:rPr>
            </w:pPr>
            <w:r w:rsidRPr="00F67903">
              <w:rPr>
                <w:rFonts w:ascii="Times New Roman" w:hAnsi="Times New Roman" w:cs="Times New Roman"/>
                <w:bCs/>
                <w:sz w:val="24"/>
                <w:szCs w:val="24"/>
              </w:rPr>
              <w:lastRenderedPageBreak/>
              <w:t>собирать и анализировать исходные данные, необходимые для расчета финансово-экономических показателей, характеризующих деятельность организации;</w:t>
            </w:r>
          </w:p>
          <w:p w14:paraId="5746C9C4" w14:textId="77777777" w:rsidR="00F67903" w:rsidRPr="00F67903" w:rsidRDefault="00F67903" w:rsidP="00202782">
            <w:pPr>
              <w:suppressAutoHyphens/>
              <w:spacing w:line="276" w:lineRule="auto"/>
              <w:contextualSpacing/>
              <w:jc w:val="both"/>
              <w:rPr>
                <w:rFonts w:ascii="Times New Roman" w:hAnsi="Times New Roman" w:cs="Times New Roman"/>
                <w:bCs/>
                <w:sz w:val="24"/>
                <w:szCs w:val="24"/>
              </w:rPr>
            </w:pPr>
            <w:r w:rsidRPr="00F67903">
              <w:rPr>
                <w:rFonts w:ascii="Times New Roman" w:hAnsi="Times New Roman" w:cs="Times New Roman"/>
                <w:bCs/>
                <w:sz w:val="24"/>
                <w:szCs w:val="24"/>
              </w:rPr>
              <w:t>рассчитывать финансово-экономические показатели, характеризующие деятельность организации;</w:t>
            </w:r>
          </w:p>
          <w:p w14:paraId="3FBC305A" w14:textId="51B73D24" w:rsidR="00686320" w:rsidRPr="00F67903" w:rsidRDefault="00F67903" w:rsidP="00202782">
            <w:pPr>
              <w:suppressAutoHyphens/>
              <w:spacing w:line="276" w:lineRule="auto"/>
              <w:contextualSpacing/>
              <w:jc w:val="both"/>
              <w:rPr>
                <w:rFonts w:ascii="Times New Roman" w:hAnsi="Times New Roman" w:cs="Times New Roman"/>
                <w:sz w:val="24"/>
                <w:szCs w:val="24"/>
              </w:rPr>
            </w:pPr>
            <w:r w:rsidRPr="00F67903">
              <w:rPr>
                <w:rFonts w:ascii="Times New Roman" w:hAnsi="Times New Roman" w:cs="Times New Roman"/>
                <w:bCs/>
                <w:sz w:val="24"/>
                <w:szCs w:val="24"/>
              </w:rPr>
              <w:t>использовать для решения аналитических и исследовательских задач современные технические средства и информационные технологии.</w:t>
            </w:r>
          </w:p>
        </w:tc>
        <w:tc>
          <w:tcPr>
            <w:tcW w:w="1840" w:type="pct"/>
          </w:tcPr>
          <w:p w14:paraId="5435EF93" w14:textId="77777777" w:rsidR="00F67903" w:rsidRPr="009C2CDF" w:rsidRDefault="00F67903" w:rsidP="00202782">
            <w:pPr>
              <w:jc w:val="both"/>
              <w:rPr>
                <w:rFonts w:ascii="Times New Roman" w:hAnsi="Times New Roman" w:cs="Times New Roman"/>
                <w:bCs/>
                <w:sz w:val="24"/>
                <w:szCs w:val="24"/>
              </w:rPr>
            </w:pPr>
            <w:r w:rsidRPr="009C2CDF">
              <w:rPr>
                <w:rFonts w:ascii="Times New Roman" w:hAnsi="Times New Roman" w:cs="Times New Roman"/>
                <w:bCs/>
                <w:sz w:val="24"/>
                <w:szCs w:val="24"/>
              </w:rPr>
              <w:lastRenderedPageBreak/>
              <w:t>демонстрация высокого уровня подготовленности, характерной мыслительной деятельности, наличие направленности познавательной деятельности и устойчивых знаний по теме сущности финансов, их функций и роли в условиях рыночной экономики; структуры кредитной и банковской системы; сущности финансов организаций различных форм собственности.</w:t>
            </w:r>
          </w:p>
          <w:p w14:paraId="3434BE48" w14:textId="77777777" w:rsidR="00F67903" w:rsidRPr="009C2CDF" w:rsidRDefault="00F67903" w:rsidP="00202782">
            <w:pPr>
              <w:jc w:val="both"/>
              <w:rPr>
                <w:rFonts w:ascii="Times New Roman" w:hAnsi="Times New Roman" w:cs="Times New Roman"/>
                <w:bCs/>
                <w:sz w:val="24"/>
                <w:szCs w:val="24"/>
              </w:rPr>
            </w:pPr>
            <w:r w:rsidRPr="009C2CDF">
              <w:rPr>
                <w:rFonts w:ascii="Times New Roman" w:hAnsi="Times New Roman" w:cs="Times New Roman"/>
                <w:bCs/>
                <w:iCs/>
                <w:sz w:val="24"/>
                <w:szCs w:val="24"/>
              </w:rPr>
              <w:t xml:space="preserve">демонстрация понимания структурной упорядоченности представления информации; </w:t>
            </w:r>
            <w:r w:rsidRPr="009C2CDF">
              <w:rPr>
                <w:rFonts w:ascii="Times New Roman" w:hAnsi="Times New Roman" w:cs="Times New Roman"/>
                <w:bCs/>
                <w:sz w:val="24"/>
                <w:szCs w:val="24"/>
              </w:rPr>
              <w:t xml:space="preserve">демонстрация знаний о необходимых требованиях к </w:t>
            </w:r>
            <w:r w:rsidRPr="009C2CDF">
              <w:rPr>
                <w:rFonts w:ascii="Times New Roman" w:hAnsi="Times New Roman" w:cs="Times New Roman"/>
                <w:bCs/>
                <w:iCs/>
                <w:sz w:val="24"/>
                <w:szCs w:val="24"/>
              </w:rPr>
              <w:t xml:space="preserve">оформлению результатов поиска информации; </w:t>
            </w:r>
            <w:r w:rsidRPr="009C2CDF">
              <w:rPr>
                <w:rFonts w:ascii="Times New Roman" w:hAnsi="Times New Roman" w:cs="Times New Roman"/>
                <w:bCs/>
                <w:sz w:val="24"/>
                <w:szCs w:val="24"/>
              </w:rPr>
              <w:t>демонстрация знаний о выборе эффективных цифровых технологий для поиска информации по теме сущности финансов, их функций и роли в условиях рыночной экономики; структуры кредитной и банковской системы; сущности финансов организаций различных форм собственности.</w:t>
            </w:r>
          </w:p>
          <w:p w14:paraId="6674AEDD" w14:textId="77777777" w:rsidR="00F67903" w:rsidRPr="009C2CDF" w:rsidRDefault="00F67903" w:rsidP="00202782">
            <w:pPr>
              <w:contextualSpacing/>
              <w:jc w:val="both"/>
              <w:rPr>
                <w:rFonts w:ascii="Times New Roman" w:hAnsi="Times New Roman" w:cs="Times New Roman"/>
                <w:bCs/>
                <w:iCs/>
                <w:sz w:val="24"/>
                <w:szCs w:val="24"/>
              </w:rPr>
            </w:pPr>
            <w:r w:rsidRPr="009C2CDF">
              <w:rPr>
                <w:rFonts w:ascii="Times New Roman" w:hAnsi="Times New Roman" w:cs="Times New Roman"/>
                <w:bCs/>
                <w:sz w:val="24"/>
                <w:szCs w:val="24"/>
              </w:rPr>
              <w:t xml:space="preserve">демонстрация понимания важности использования </w:t>
            </w:r>
            <w:r w:rsidRPr="009C2CDF">
              <w:rPr>
                <w:rFonts w:ascii="Times New Roman" w:hAnsi="Times New Roman" w:cs="Times New Roman"/>
                <w:bCs/>
                <w:iCs/>
                <w:sz w:val="24"/>
                <w:szCs w:val="24"/>
              </w:rPr>
              <w:t>актуальной нормативно-правовой документации и современной научной и профессиональной терминологии;</w:t>
            </w:r>
          </w:p>
          <w:p w14:paraId="256544E8" w14:textId="77777777" w:rsidR="00F67903" w:rsidRPr="009C2CDF" w:rsidRDefault="00F67903" w:rsidP="00202782">
            <w:pPr>
              <w:contextualSpacing/>
              <w:jc w:val="both"/>
              <w:rPr>
                <w:rFonts w:ascii="Times New Roman" w:hAnsi="Times New Roman" w:cs="Times New Roman"/>
                <w:bCs/>
                <w:iCs/>
                <w:sz w:val="24"/>
                <w:szCs w:val="24"/>
              </w:rPr>
            </w:pPr>
            <w:r w:rsidRPr="009C2CDF">
              <w:rPr>
                <w:rFonts w:ascii="Times New Roman" w:hAnsi="Times New Roman" w:cs="Times New Roman"/>
                <w:bCs/>
                <w:sz w:val="24"/>
                <w:szCs w:val="24"/>
              </w:rPr>
              <w:t>демонстрация понимания подхода к</w:t>
            </w:r>
            <w:r w:rsidRPr="009C2CDF">
              <w:rPr>
                <w:rFonts w:ascii="Times New Roman" w:hAnsi="Times New Roman" w:cs="Times New Roman"/>
                <w:bCs/>
                <w:iCs/>
                <w:sz w:val="24"/>
                <w:szCs w:val="24"/>
              </w:rPr>
              <w:t xml:space="preserve"> выбору эффективной траектории профессионального развития и самообразования;</w:t>
            </w:r>
          </w:p>
          <w:p w14:paraId="39112BFC" w14:textId="77777777" w:rsidR="00F67903" w:rsidRPr="009C2CDF" w:rsidRDefault="00F67903" w:rsidP="00202782">
            <w:pPr>
              <w:tabs>
                <w:tab w:val="left" w:pos="481"/>
              </w:tabs>
              <w:jc w:val="both"/>
              <w:rPr>
                <w:rFonts w:ascii="Times New Roman" w:hAnsi="Times New Roman" w:cs="Times New Roman"/>
                <w:bCs/>
                <w:sz w:val="24"/>
                <w:szCs w:val="24"/>
              </w:rPr>
            </w:pPr>
            <w:r w:rsidRPr="009C2CDF">
              <w:rPr>
                <w:rFonts w:ascii="Times New Roman" w:hAnsi="Times New Roman" w:cs="Times New Roman"/>
                <w:bCs/>
                <w:sz w:val="24"/>
                <w:szCs w:val="24"/>
              </w:rPr>
              <w:t xml:space="preserve">демонстрация понимания важности использовании знаний по финансовой </w:t>
            </w:r>
            <w:r w:rsidRPr="009C2CDF">
              <w:rPr>
                <w:rFonts w:ascii="Times New Roman" w:hAnsi="Times New Roman" w:cs="Times New Roman"/>
                <w:bCs/>
                <w:sz w:val="24"/>
                <w:szCs w:val="24"/>
              </w:rPr>
              <w:lastRenderedPageBreak/>
              <w:t xml:space="preserve">грамотности </w:t>
            </w:r>
            <w:r w:rsidRPr="009C2CDF">
              <w:rPr>
                <w:rFonts w:ascii="Times New Roman" w:hAnsi="Times New Roman" w:cs="Times New Roman"/>
                <w:bCs/>
                <w:iCs/>
                <w:sz w:val="24"/>
                <w:szCs w:val="24"/>
              </w:rPr>
              <w:t xml:space="preserve">в области финансов, денежного обращения и кредита </w:t>
            </w:r>
            <w:r w:rsidRPr="009C2CDF">
              <w:rPr>
                <w:rFonts w:ascii="Times New Roman" w:hAnsi="Times New Roman" w:cs="Times New Roman"/>
                <w:bCs/>
                <w:sz w:val="24"/>
                <w:szCs w:val="24"/>
              </w:rPr>
              <w:t>в различных жизненных ситуациях</w:t>
            </w:r>
          </w:p>
          <w:p w14:paraId="62D122C2" w14:textId="77777777" w:rsidR="00F67903" w:rsidRPr="009C2CDF" w:rsidRDefault="00F67903" w:rsidP="00202782">
            <w:pPr>
              <w:jc w:val="both"/>
              <w:rPr>
                <w:rFonts w:ascii="Times New Roman" w:hAnsi="Times New Roman" w:cs="Times New Roman"/>
                <w:bCs/>
                <w:sz w:val="24"/>
                <w:szCs w:val="24"/>
              </w:rPr>
            </w:pPr>
            <w:r w:rsidRPr="009C2CDF">
              <w:rPr>
                <w:rFonts w:ascii="Times New Roman" w:hAnsi="Times New Roman" w:cs="Times New Roman"/>
                <w:bCs/>
                <w:sz w:val="24"/>
                <w:szCs w:val="24"/>
              </w:rPr>
              <w:t>демонстрация знания психологических основ деятельности коллектива и психологических особенностей личности; демонстрация понимания проектной деятельности</w:t>
            </w:r>
            <w:r w:rsidRPr="009C2CDF">
              <w:rPr>
                <w:rFonts w:ascii="Times New Roman" w:hAnsi="Times New Roman" w:cs="Times New Roman"/>
                <w:bCs/>
                <w:spacing w:val="-4"/>
                <w:sz w:val="24"/>
                <w:szCs w:val="24"/>
              </w:rPr>
              <w:t xml:space="preserve"> </w:t>
            </w:r>
            <w:r w:rsidRPr="009C2CDF">
              <w:rPr>
                <w:rFonts w:ascii="Times New Roman" w:hAnsi="Times New Roman" w:cs="Times New Roman"/>
                <w:bCs/>
                <w:sz w:val="24"/>
                <w:szCs w:val="24"/>
              </w:rPr>
              <w:t xml:space="preserve">для эффективного взаимодействия и работы в коллективе и команде в ходе профессиональной деятельности в </w:t>
            </w:r>
            <w:r w:rsidRPr="009C2CDF">
              <w:rPr>
                <w:rFonts w:ascii="Times New Roman" w:hAnsi="Times New Roman" w:cs="Times New Roman"/>
                <w:bCs/>
                <w:iCs/>
                <w:sz w:val="24"/>
                <w:szCs w:val="24"/>
              </w:rPr>
              <w:t>области финансов, денежного обращения и кредита.</w:t>
            </w:r>
          </w:p>
          <w:p w14:paraId="0C2F5FDF" w14:textId="77777777" w:rsidR="00F67903" w:rsidRPr="009C2CDF" w:rsidRDefault="00F67903" w:rsidP="00202782">
            <w:pPr>
              <w:jc w:val="both"/>
              <w:rPr>
                <w:rFonts w:ascii="Times New Roman" w:hAnsi="Times New Roman" w:cs="Times New Roman"/>
                <w:bCs/>
                <w:sz w:val="24"/>
                <w:szCs w:val="24"/>
              </w:rPr>
            </w:pPr>
            <w:r w:rsidRPr="009C2CDF">
              <w:rPr>
                <w:rFonts w:ascii="Times New Roman" w:hAnsi="Times New Roman" w:cs="Times New Roman"/>
                <w:bCs/>
                <w:sz w:val="24"/>
                <w:szCs w:val="24"/>
              </w:rPr>
              <w:t>демонстрация знания и понимания особенностей социального и культурного контекста; демонстрация знаний правил оформления документов и построения устных сообщений д</w:t>
            </w:r>
            <w:r w:rsidRPr="009C2CDF">
              <w:rPr>
                <w:rFonts w:ascii="Times New Roman" w:hAnsi="Times New Roman" w:cs="Times New Roman"/>
                <w:bCs/>
                <w:iCs/>
                <w:sz w:val="24"/>
                <w:szCs w:val="24"/>
              </w:rPr>
              <w:t>ля осуществления устной и письменной коммуникации в области финансов, денежного обращения и кредита.</w:t>
            </w:r>
          </w:p>
          <w:p w14:paraId="107D9700" w14:textId="77777777" w:rsidR="00F67903" w:rsidRPr="009C2CDF" w:rsidRDefault="00F67903" w:rsidP="00202782">
            <w:pPr>
              <w:jc w:val="both"/>
              <w:rPr>
                <w:rFonts w:ascii="Times New Roman" w:hAnsi="Times New Roman" w:cs="Times New Roman"/>
                <w:bCs/>
                <w:sz w:val="24"/>
                <w:szCs w:val="24"/>
              </w:rPr>
            </w:pPr>
            <w:r w:rsidRPr="009C2CDF">
              <w:rPr>
                <w:rFonts w:ascii="Times New Roman" w:hAnsi="Times New Roman" w:cs="Times New Roman"/>
                <w:bCs/>
                <w:iCs/>
                <w:sz w:val="24"/>
                <w:szCs w:val="24"/>
              </w:rPr>
              <w:t>демонстрация знаний лексического минимума, правил чтения текстов профессиональной направленности при пользовании   профессиональной документацией по теме финансов, денежного обращения и кредита.</w:t>
            </w:r>
          </w:p>
          <w:p w14:paraId="3D169C30" w14:textId="77777777" w:rsidR="00F67903" w:rsidRPr="009C2CDF" w:rsidRDefault="00F67903" w:rsidP="00202782">
            <w:pPr>
              <w:widowControl w:val="0"/>
              <w:pBdr>
                <w:between w:val="none" w:sz="4" w:space="0" w:color="000000"/>
              </w:pBdr>
              <w:tabs>
                <w:tab w:val="left" w:pos="323"/>
              </w:tabs>
              <w:jc w:val="both"/>
              <w:rPr>
                <w:rFonts w:ascii="Times New Roman" w:hAnsi="Times New Roman" w:cs="Times New Roman"/>
                <w:bCs/>
                <w:sz w:val="24"/>
                <w:szCs w:val="24"/>
              </w:rPr>
            </w:pPr>
            <w:r w:rsidRPr="009C2CDF">
              <w:rPr>
                <w:rFonts w:ascii="Times New Roman" w:hAnsi="Times New Roman" w:cs="Times New Roman"/>
                <w:bCs/>
                <w:sz w:val="24"/>
                <w:szCs w:val="24"/>
              </w:rPr>
              <w:t xml:space="preserve">демонстрация знания и понимания методов эффективного </w:t>
            </w:r>
            <w:r w:rsidRPr="009C2CDF">
              <w:rPr>
                <w:rFonts w:ascii="Times New Roman" w:hAnsi="Times New Roman" w:cs="Times New Roman"/>
                <w:bCs/>
                <w:iCs/>
                <w:sz w:val="24"/>
                <w:szCs w:val="24"/>
              </w:rPr>
              <w:t>сбора и обработки экономической информации, а также осуществления технико-экономических расчетов и анализа хозяйственной деятельности организации, с использованием вычислительной техники;</w:t>
            </w:r>
            <w:r w:rsidRPr="009C2CDF">
              <w:rPr>
                <w:rFonts w:ascii="Times New Roman" w:hAnsi="Times New Roman" w:cs="Times New Roman"/>
                <w:iCs/>
                <w:sz w:val="24"/>
                <w:szCs w:val="24"/>
              </w:rPr>
              <w:t xml:space="preserve"> демонстрация знаний методов </w:t>
            </w:r>
            <w:r w:rsidRPr="009C2CDF">
              <w:rPr>
                <w:rFonts w:ascii="Times New Roman" w:hAnsi="Times New Roman" w:cs="Times New Roman"/>
                <w:iCs/>
                <w:sz w:val="24"/>
                <w:szCs w:val="24"/>
              </w:rPr>
              <w:lastRenderedPageBreak/>
              <w:t>экономического анализа и учета показателей деятельности организации и ее подразделений</w:t>
            </w:r>
          </w:p>
          <w:p w14:paraId="2772B854" w14:textId="77777777" w:rsidR="00F67903" w:rsidRPr="009C2CDF" w:rsidRDefault="00F67903" w:rsidP="00202782">
            <w:pPr>
              <w:widowControl w:val="0"/>
              <w:contextualSpacing/>
              <w:jc w:val="both"/>
              <w:rPr>
                <w:rFonts w:ascii="Times New Roman" w:hAnsi="Times New Roman" w:cs="Times New Roman"/>
                <w:bCs/>
                <w:sz w:val="24"/>
                <w:szCs w:val="24"/>
              </w:rPr>
            </w:pPr>
            <w:r w:rsidRPr="009C2CDF">
              <w:rPr>
                <w:rFonts w:ascii="Times New Roman" w:hAnsi="Times New Roman" w:cs="Times New Roman"/>
                <w:bCs/>
                <w:sz w:val="24"/>
                <w:szCs w:val="24"/>
              </w:rPr>
              <w:t xml:space="preserve">демонстрация умения своевременно и точно </w:t>
            </w:r>
            <w:r w:rsidRPr="009C2CDF">
              <w:rPr>
                <w:rFonts w:ascii="Times New Roman" w:hAnsi="Times New Roman" w:cs="Times New Roman"/>
                <w:iCs/>
                <w:sz w:val="24"/>
                <w:szCs w:val="24"/>
              </w:rPr>
              <w:t xml:space="preserve">распознавать задачу в профессиональном и социальном контексте в </w:t>
            </w:r>
            <w:r w:rsidRPr="009C2CDF">
              <w:rPr>
                <w:rFonts w:ascii="Times New Roman" w:hAnsi="Times New Roman" w:cs="Times New Roman"/>
                <w:bCs/>
                <w:iCs/>
                <w:sz w:val="24"/>
                <w:szCs w:val="24"/>
              </w:rPr>
              <w:t>области финансов, денежного обращения и кредита;</w:t>
            </w:r>
          </w:p>
          <w:p w14:paraId="77162EA7" w14:textId="77777777" w:rsidR="00F67903" w:rsidRPr="009C2CDF" w:rsidRDefault="00F67903" w:rsidP="00202782">
            <w:pPr>
              <w:widowControl w:val="0"/>
              <w:jc w:val="both"/>
              <w:rPr>
                <w:rFonts w:ascii="Times New Roman" w:hAnsi="Times New Roman" w:cs="Times New Roman"/>
                <w:bCs/>
                <w:sz w:val="24"/>
                <w:szCs w:val="24"/>
              </w:rPr>
            </w:pPr>
            <w:r w:rsidRPr="009C2CDF">
              <w:rPr>
                <w:rFonts w:ascii="Times New Roman" w:hAnsi="Times New Roman" w:cs="Times New Roman"/>
                <w:bCs/>
                <w:sz w:val="24"/>
                <w:szCs w:val="24"/>
              </w:rPr>
              <w:t xml:space="preserve">демонстрация обоснованного применения методов решения профессиональных задач </w:t>
            </w:r>
            <w:r w:rsidRPr="009C2CDF">
              <w:rPr>
                <w:rFonts w:ascii="Times New Roman" w:hAnsi="Times New Roman" w:cs="Times New Roman"/>
                <w:bCs/>
                <w:iCs/>
                <w:sz w:val="24"/>
                <w:szCs w:val="24"/>
              </w:rPr>
              <w:t>в области финансов, денежного обращения и кредита.</w:t>
            </w:r>
          </w:p>
          <w:p w14:paraId="2908A917" w14:textId="77777777" w:rsidR="00F67903" w:rsidRPr="009C2CDF" w:rsidRDefault="00F67903" w:rsidP="00202782">
            <w:pPr>
              <w:pBdr>
                <w:between w:val="none" w:sz="4" w:space="0" w:color="000000"/>
              </w:pBdr>
              <w:contextualSpacing/>
              <w:jc w:val="both"/>
              <w:rPr>
                <w:rFonts w:ascii="Times New Roman" w:hAnsi="Times New Roman" w:cs="Times New Roman"/>
                <w:iCs/>
                <w:sz w:val="24"/>
                <w:szCs w:val="24"/>
              </w:rPr>
            </w:pPr>
            <w:r w:rsidRPr="009C2CDF">
              <w:rPr>
                <w:rFonts w:ascii="Times New Roman" w:hAnsi="Times New Roman" w:cs="Times New Roman"/>
                <w:iCs/>
                <w:sz w:val="24"/>
                <w:szCs w:val="24"/>
              </w:rPr>
              <w:t>демонстрация умения определять необходимые источники информации; структурировать получаемую информацию;</w:t>
            </w:r>
          </w:p>
          <w:p w14:paraId="4C4BAAE6" w14:textId="77777777" w:rsidR="00F67903" w:rsidRPr="009C2CDF" w:rsidRDefault="00F67903" w:rsidP="00202782">
            <w:pPr>
              <w:jc w:val="both"/>
              <w:rPr>
                <w:rFonts w:ascii="Times New Roman" w:hAnsi="Times New Roman" w:cs="Times New Roman"/>
                <w:bCs/>
                <w:sz w:val="24"/>
                <w:szCs w:val="24"/>
              </w:rPr>
            </w:pPr>
            <w:r w:rsidRPr="009C2CDF">
              <w:rPr>
                <w:rFonts w:ascii="Times New Roman" w:hAnsi="Times New Roman" w:cs="Times New Roman"/>
                <w:iCs/>
                <w:sz w:val="24"/>
                <w:szCs w:val="24"/>
              </w:rPr>
              <w:t>демонстрация поиска, анализа и интерпретации полученной информации с использованием современного программного обеспечения и цифровых средств для качественного выполнения профессиональных задач в области финансов, денежного обращения и кредита.</w:t>
            </w:r>
          </w:p>
          <w:p w14:paraId="0DE827B4" w14:textId="77777777" w:rsidR="00F67903" w:rsidRPr="009C2CDF" w:rsidRDefault="00F67903" w:rsidP="00202782">
            <w:pPr>
              <w:contextualSpacing/>
              <w:jc w:val="both"/>
              <w:rPr>
                <w:rFonts w:ascii="Times New Roman" w:hAnsi="Times New Roman" w:cs="Times New Roman"/>
                <w:sz w:val="24"/>
                <w:szCs w:val="24"/>
              </w:rPr>
            </w:pPr>
            <w:r w:rsidRPr="009C2CDF">
              <w:rPr>
                <w:rFonts w:ascii="Times New Roman" w:hAnsi="Times New Roman" w:cs="Times New Roman"/>
                <w:sz w:val="24"/>
                <w:szCs w:val="24"/>
              </w:rPr>
              <w:t>демонстрация интереса к актуальному развитию профессиональной отрасли; демонстрация выстраивания траектории профессионального развития и самообразования, планирования повышения квалификации в профессиональной области.</w:t>
            </w:r>
          </w:p>
          <w:p w14:paraId="1E47D851" w14:textId="77777777" w:rsidR="00F67903" w:rsidRPr="009C2CDF" w:rsidRDefault="00F67903" w:rsidP="00202782">
            <w:pPr>
              <w:contextualSpacing/>
              <w:jc w:val="both"/>
              <w:rPr>
                <w:rFonts w:ascii="Times New Roman" w:hAnsi="Times New Roman" w:cs="Times New Roman"/>
                <w:sz w:val="24"/>
                <w:szCs w:val="24"/>
              </w:rPr>
            </w:pPr>
            <w:r w:rsidRPr="009C2CDF">
              <w:rPr>
                <w:rFonts w:ascii="Times New Roman" w:hAnsi="Times New Roman" w:cs="Times New Roman"/>
                <w:sz w:val="24"/>
                <w:szCs w:val="24"/>
              </w:rPr>
              <w:t>демонстрация способности к организации самостоятельных занятий при изучении общепрофессиональной дисциплины;</w:t>
            </w:r>
          </w:p>
          <w:p w14:paraId="4542708B" w14:textId="77777777" w:rsidR="00F67903" w:rsidRPr="009C2CDF" w:rsidRDefault="00F67903" w:rsidP="00202782">
            <w:pPr>
              <w:contextualSpacing/>
              <w:jc w:val="both"/>
              <w:rPr>
                <w:rFonts w:ascii="Times New Roman" w:hAnsi="Times New Roman" w:cs="Times New Roman"/>
                <w:sz w:val="24"/>
                <w:szCs w:val="24"/>
              </w:rPr>
            </w:pPr>
            <w:r w:rsidRPr="009C2CDF">
              <w:rPr>
                <w:rFonts w:ascii="Times New Roman" w:hAnsi="Times New Roman" w:cs="Times New Roman"/>
                <w:sz w:val="24"/>
                <w:szCs w:val="24"/>
              </w:rPr>
              <w:t>демонстрация умения представлять собственные проекты в предпринимательской деятельности;</w:t>
            </w:r>
          </w:p>
          <w:p w14:paraId="20E46B86" w14:textId="77777777" w:rsidR="00F67903" w:rsidRPr="009C2CDF" w:rsidRDefault="00F67903" w:rsidP="00202782">
            <w:pPr>
              <w:jc w:val="both"/>
              <w:rPr>
                <w:rFonts w:ascii="Times New Roman" w:hAnsi="Times New Roman" w:cs="Times New Roman"/>
                <w:bCs/>
                <w:sz w:val="24"/>
                <w:szCs w:val="24"/>
              </w:rPr>
            </w:pPr>
            <w:r w:rsidRPr="009C2CDF">
              <w:rPr>
                <w:rFonts w:ascii="Times New Roman" w:hAnsi="Times New Roman" w:cs="Times New Roman"/>
                <w:sz w:val="24"/>
                <w:szCs w:val="24"/>
              </w:rPr>
              <w:t xml:space="preserve">демонстрация применения знаний по финансовой </w:t>
            </w:r>
            <w:r w:rsidRPr="009C2CDF">
              <w:rPr>
                <w:rFonts w:ascii="Times New Roman" w:hAnsi="Times New Roman" w:cs="Times New Roman"/>
                <w:sz w:val="24"/>
                <w:szCs w:val="24"/>
              </w:rPr>
              <w:lastRenderedPageBreak/>
              <w:t>грамотности в области финансов, денежного обращения и кредита в различных жизненных ситуациях</w:t>
            </w:r>
          </w:p>
          <w:p w14:paraId="75FDC426" w14:textId="77777777" w:rsidR="00F67903" w:rsidRPr="009C2CDF" w:rsidRDefault="00F67903" w:rsidP="00202782">
            <w:pPr>
              <w:jc w:val="both"/>
              <w:rPr>
                <w:rFonts w:ascii="Times New Roman" w:hAnsi="Times New Roman" w:cs="Times New Roman"/>
                <w:bCs/>
                <w:sz w:val="24"/>
                <w:szCs w:val="24"/>
              </w:rPr>
            </w:pPr>
            <w:r w:rsidRPr="009C2CDF">
              <w:rPr>
                <w:rFonts w:ascii="Times New Roman" w:hAnsi="Times New Roman" w:cs="Times New Roman"/>
                <w:sz w:val="24"/>
                <w:szCs w:val="24"/>
              </w:rPr>
              <w:t xml:space="preserve">демонстрация умения сотрудничать при работе в команде и в коллективе с обучающимися, преподавателями и представителями работодателей в процессе обучения основам </w:t>
            </w:r>
            <w:r w:rsidRPr="009C2CDF">
              <w:rPr>
                <w:rFonts w:ascii="Times New Roman" w:hAnsi="Times New Roman" w:cs="Times New Roman"/>
                <w:bCs/>
                <w:iCs/>
                <w:sz w:val="24"/>
                <w:szCs w:val="24"/>
              </w:rPr>
              <w:t>финансов, денежного обращения и кредита.</w:t>
            </w:r>
          </w:p>
          <w:p w14:paraId="235AE928" w14:textId="77777777" w:rsidR="00F67903" w:rsidRPr="009C2CDF" w:rsidRDefault="00F67903" w:rsidP="00202782">
            <w:pPr>
              <w:jc w:val="both"/>
              <w:rPr>
                <w:rFonts w:ascii="Times New Roman" w:hAnsi="Times New Roman" w:cs="Times New Roman"/>
                <w:bCs/>
                <w:sz w:val="24"/>
                <w:szCs w:val="24"/>
              </w:rPr>
            </w:pPr>
            <w:r w:rsidRPr="009C2CDF">
              <w:rPr>
                <w:rFonts w:ascii="Times New Roman" w:hAnsi="Times New Roman" w:cs="Times New Roman"/>
                <w:sz w:val="24"/>
                <w:szCs w:val="24"/>
              </w:rPr>
              <w:t xml:space="preserve">демонстрация навыков грамотно излагать свои мысли и оформлять документацию на государственном языке Российской Федерации, с учетом социального и культурного контекста для профессионального </w:t>
            </w:r>
            <w:r w:rsidRPr="009C2CDF">
              <w:rPr>
                <w:rFonts w:ascii="Times New Roman" w:hAnsi="Times New Roman" w:cs="Times New Roman"/>
                <w:bCs/>
                <w:sz w:val="24"/>
                <w:szCs w:val="24"/>
              </w:rPr>
              <w:t xml:space="preserve">оформления документов </w:t>
            </w:r>
            <w:r w:rsidRPr="009C2CDF">
              <w:rPr>
                <w:rFonts w:ascii="Times New Roman" w:hAnsi="Times New Roman" w:cs="Times New Roman"/>
                <w:bCs/>
                <w:iCs/>
                <w:sz w:val="24"/>
                <w:szCs w:val="24"/>
              </w:rPr>
              <w:t>в области финансов, денежного обращения и кредита.</w:t>
            </w:r>
          </w:p>
          <w:p w14:paraId="71AF670A" w14:textId="77777777" w:rsidR="00F67903" w:rsidRPr="009C2CDF" w:rsidRDefault="00F67903" w:rsidP="00202782">
            <w:pPr>
              <w:jc w:val="both"/>
              <w:rPr>
                <w:rFonts w:ascii="Times New Roman" w:hAnsi="Times New Roman" w:cs="Times New Roman"/>
                <w:bCs/>
                <w:sz w:val="24"/>
                <w:szCs w:val="24"/>
              </w:rPr>
            </w:pPr>
            <w:r w:rsidRPr="009C2CDF">
              <w:rPr>
                <w:rFonts w:ascii="Times New Roman" w:hAnsi="Times New Roman" w:cs="Times New Roman"/>
                <w:bCs/>
                <w:sz w:val="24"/>
                <w:szCs w:val="24"/>
              </w:rPr>
              <w:t xml:space="preserve">демонстрация умений вести диалог на профессиональные темы, составлять документы, относящиеся к профессиональной деятельности в </w:t>
            </w:r>
            <w:r w:rsidRPr="009C2CDF">
              <w:rPr>
                <w:rFonts w:ascii="Times New Roman" w:hAnsi="Times New Roman" w:cs="Times New Roman"/>
                <w:bCs/>
                <w:iCs/>
                <w:sz w:val="24"/>
                <w:szCs w:val="24"/>
              </w:rPr>
              <w:t xml:space="preserve">области финансов, денежного обращения и кредита </w:t>
            </w:r>
          </w:p>
          <w:p w14:paraId="7110DDB8" w14:textId="77777777" w:rsidR="00F67903" w:rsidRPr="009C2CDF" w:rsidRDefault="00F67903" w:rsidP="00202782">
            <w:pPr>
              <w:contextualSpacing/>
              <w:jc w:val="both"/>
              <w:rPr>
                <w:rFonts w:ascii="Times New Roman" w:hAnsi="Times New Roman" w:cs="Times New Roman"/>
                <w:iCs/>
                <w:sz w:val="24"/>
                <w:szCs w:val="24"/>
              </w:rPr>
            </w:pPr>
            <w:r w:rsidRPr="009C2CDF">
              <w:rPr>
                <w:rFonts w:ascii="Times New Roman" w:hAnsi="Times New Roman" w:cs="Times New Roman"/>
                <w:bCs/>
                <w:sz w:val="24"/>
                <w:szCs w:val="24"/>
              </w:rPr>
              <w:t xml:space="preserve">демонстрация умения оперативно и точно </w:t>
            </w:r>
            <w:r w:rsidRPr="009C2CDF">
              <w:rPr>
                <w:rFonts w:ascii="Times New Roman" w:hAnsi="Times New Roman" w:cs="Times New Roman"/>
                <w:iCs/>
                <w:sz w:val="24"/>
                <w:szCs w:val="24"/>
              </w:rPr>
              <w:t>собирать и анализировать исходные данные, необходимые для расчета финансово-экономических показателей;</w:t>
            </w:r>
          </w:p>
          <w:p w14:paraId="2F16DC0C" w14:textId="77777777" w:rsidR="00F67903" w:rsidRPr="009C2CDF" w:rsidRDefault="00F67903" w:rsidP="00202782">
            <w:pPr>
              <w:contextualSpacing/>
              <w:jc w:val="both"/>
              <w:rPr>
                <w:rFonts w:ascii="Times New Roman" w:hAnsi="Times New Roman" w:cs="Times New Roman"/>
                <w:iCs/>
                <w:sz w:val="24"/>
                <w:szCs w:val="24"/>
              </w:rPr>
            </w:pPr>
            <w:r w:rsidRPr="009C2CDF">
              <w:rPr>
                <w:rFonts w:ascii="Times New Roman" w:hAnsi="Times New Roman" w:cs="Times New Roman"/>
                <w:bCs/>
                <w:sz w:val="24"/>
                <w:szCs w:val="24"/>
              </w:rPr>
              <w:t xml:space="preserve">демонстрация умения оперативно и точно </w:t>
            </w:r>
            <w:r w:rsidRPr="009C2CDF">
              <w:rPr>
                <w:rFonts w:ascii="Times New Roman" w:hAnsi="Times New Roman" w:cs="Times New Roman"/>
                <w:bCs/>
                <w:iCs/>
                <w:sz w:val="24"/>
                <w:szCs w:val="24"/>
              </w:rPr>
              <w:t>рассчитывать финансово-экономические показатели;</w:t>
            </w:r>
          </w:p>
          <w:p w14:paraId="1B048A1C" w14:textId="77777777" w:rsidR="00F67903" w:rsidRPr="009C2CDF" w:rsidRDefault="00F67903" w:rsidP="00202782">
            <w:pPr>
              <w:jc w:val="both"/>
              <w:rPr>
                <w:rFonts w:ascii="Times New Roman" w:hAnsi="Times New Roman" w:cs="Times New Roman"/>
                <w:bCs/>
                <w:sz w:val="24"/>
                <w:szCs w:val="24"/>
              </w:rPr>
            </w:pPr>
            <w:r w:rsidRPr="009C2CDF">
              <w:rPr>
                <w:rFonts w:ascii="Times New Roman" w:hAnsi="Times New Roman" w:cs="Times New Roman"/>
                <w:bCs/>
                <w:sz w:val="24"/>
                <w:szCs w:val="24"/>
              </w:rPr>
              <w:t>демонстрация умения правильно</w:t>
            </w:r>
            <w:r w:rsidRPr="009C2CDF">
              <w:rPr>
                <w:rFonts w:ascii="Times New Roman" w:hAnsi="Times New Roman" w:cs="Times New Roman"/>
                <w:iCs/>
                <w:sz w:val="24"/>
                <w:szCs w:val="24"/>
              </w:rPr>
              <w:t xml:space="preserve"> использовать для решения аналитических и исследовательских задач современные технические средства и информационные технологии.</w:t>
            </w:r>
          </w:p>
          <w:p w14:paraId="3197D4B2" w14:textId="77F6DAD4" w:rsidR="00686320" w:rsidRPr="00F67903" w:rsidRDefault="00686320" w:rsidP="00202782">
            <w:pPr>
              <w:suppressAutoHyphens/>
              <w:spacing w:line="276" w:lineRule="auto"/>
              <w:contextualSpacing/>
              <w:jc w:val="both"/>
              <w:rPr>
                <w:rFonts w:ascii="Times New Roman" w:hAnsi="Times New Roman" w:cs="Times New Roman"/>
                <w:sz w:val="24"/>
                <w:szCs w:val="24"/>
              </w:rPr>
            </w:pPr>
          </w:p>
        </w:tc>
        <w:tc>
          <w:tcPr>
            <w:tcW w:w="1618" w:type="pct"/>
          </w:tcPr>
          <w:p w14:paraId="5D6036CF" w14:textId="77777777" w:rsidR="00F67903" w:rsidRPr="009C2CDF" w:rsidRDefault="00F67903" w:rsidP="00202782">
            <w:pPr>
              <w:jc w:val="both"/>
              <w:rPr>
                <w:rFonts w:ascii="Times New Roman" w:hAnsi="Times New Roman" w:cs="Times New Roman"/>
                <w:bCs/>
                <w:sz w:val="24"/>
                <w:szCs w:val="24"/>
              </w:rPr>
            </w:pPr>
            <w:r w:rsidRPr="009C2CDF">
              <w:rPr>
                <w:rFonts w:ascii="Times New Roman" w:hAnsi="Times New Roman" w:cs="Times New Roman"/>
                <w:bCs/>
                <w:sz w:val="24"/>
                <w:szCs w:val="24"/>
              </w:rPr>
              <w:lastRenderedPageBreak/>
              <w:t>оценка выполнения контрольных работ, тестирования.</w:t>
            </w:r>
          </w:p>
          <w:p w14:paraId="4F2381D5" w14:textId="77777777" w:rsidR="00F67903" w:rsidRPr="009C2CDF" w:rsidRDefault="00F67903" w:rsidP="00202782">
            <w:pPr>
              <w:jc w:val="both"/>
              <w:rPr>
                <w:rFonts w:ascii="Times New Roman" w:hAnsi="Times New Roman" w:cs="Times New Roman"/>
                <w:bCs/>
                <w:sz w:val="24"/>
                <w:szCs w:val="24"/>
              </w:rPr>
            </w:pPr>
            <w:r w:rsidRPr="009C2CDF">
              <w:rPr>
                <w:rFonts w:ascii="Times New Roman" w:hAnsi="Times New Roman" w:cs="Times New Roman"/>
                <w:bCs/>
                <w:sz w:val="24"/>
                <w:szCs w:val="24"/>
              </w:rPr>
              <w:t>оценка результатов выполнения практической работы;</w:t>
            </w:r>
          </w:p>
          <w:p w14:paraId="2038B208" w14:textId="3B437E09" w:rsidR="00F67903" w:rsidRDefault="00F67903" w:rsidP="00202782">
            <w:pPr>
              <w:jc w:val="both"/>
              <w:rPr>
                <w:rFonts w:ascii="Times New Roman" w:hAnsi="Times New Roman" w:cs="Times New Roman"/>
                <w:bCs/>
                <w:sz w:val="24"/>
                <w:szCs w:val="24"/>
              </w:rPr>
            </w:pPr>
            <w:r w:rsidRPr="009C2CDF">
              <w:rPr>
                <w:rFonts w:ascii="Times New Roman" w:hAnsi="Times New Roman" w:cs="Times New Roman"/>
                <w:bCs/>
                <w:sz w:val="24"/>
                <w:szCs w:val="24"/>
              </w:rPr>
              <w:t>оценка заданий, выполненных в ходе промежуточной аттестации.</w:t>
            </w:r>
          </w:p>
          <w:p w14:paraId="2747015A" w14:textId="77777777" w:rsidR="00F67903" w:rsidRPr="009C2CDF" w:rsidRDefault="00F67903" w:rsidP="00202782">
            <w:pPr>
              <w:jc w:val="both"/>
              <w:rPr>
                <w:rFonts w:ascii="Times New Roman" w:hAnsi="Times New Roman" w:cs="Times New Roman"/>
                <w:bCs/>
                <w:sz w:val="24"/>
                <w:szCs w:val="24"/>
              </w:rPr>
            </w:pPr>
          </w:p>
          <w:p w14:paraId="3A1294BB" w14:textId="75E94D0B" w:rsidR="00F67903" w:rsidRPr="009C2CDF" w:rsidRDefault="00F67903" w:rsidP="00202782">
            <w:pPr>
              <w:jc w:val="both"/>
              <w:rPr>
                <w:rFonts w:ascii="Times New Roman" w:hAnsi="Times New Roman" w:cs="Times New Roman"/>
                <w:bCs/>
                <w:sz w:val="24"/>
                <w:szCs w:val="24"/>
              </w:rPr>
            </w:pPr>
            <w:r>
              <w:rPr>
                <w:rFonts w:ascii="Times New Roman" w:hAnsi="Times New Roman" w:cs="Times New Roman"/>
                <w:bCs/>
                <w:sz w:val="24"/>
                <w:szCs w:val="24"/>
              </w:rPr>
              <w:t>э</w:t>
            </w:r>
            <w:r w:rsidRPr="009C2CDF">
              <w:rPr>
                <w:rFonts w:ascii="Times New Roman" w:hAnsi="Times New Roman" w:cs="Times New Roman"/>
                <w:bCs/>
                <w:sz w:val="24"/>
                <w:szCs w:val="24"/>
              </w:rPr>
              <w:t>кспертное наблюдение и оценка деятельности студента в процессе освоения образовательной программы на практических занятиях, при выполнении индивидуальных домашних заданий.</w:t>
            </w:r>
          </w:p>
          <w:p w14:paraId="0AC5C0C7" w14:textId="5259E2D7" w:rsidR="00686320" w:rsidRPr="00F67903" w:rsidRDefault="00686320" w:rsidP="00202782">
            <w:pPr>
              <w:suppressAutoHyphens/>
              <w:spacing w:line="276" w:lineRule="auto"/>
              <w:contextualSpacing/>
              <w:jc w:val="both"/>
              <w:rPr>
                <w:rFonts w:ascii="Times New Roman" w:hAnsi="Times New Roman" w:cs="Times New Roman"/>
                <w:sz w:val="24"/>
                <w:szCs w:val="24"/>
              </w:rPr>
            </w:pPr>
          </w:p>
        </w:tc>
      </w:tr>
    </w:tbl>
    <w:p w14:paraId="48401D91" w14:textId="488739F8" w:rsidR="00686320" w:rsidRDefault="00686320" w:rsidP="00686320">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r>
        <w:rPr>
          <w:rFonts w:ascii="Times New Roman" w:hAnsi="Times New Roman" w:cs="Times New Roman"/>
          <w:b/>
          <w:bCs/>
          <w:sz w:val="24"/>
          <w:szCs w:val="24"/>
        </w:rPr>
        <w:lastRenderedPageBreak/>
        <w:t>Приложение 2.</w:t>
      </w:r>
      <w:r w:rsidR="007233D7">
        <w:rPr>
          <w:rFonts w:ascii="Times New Roman" w:hAnsi="Times New Roman" w:cs="Times New Roman"/>
          <w:b/>
          <w:bCs/>
          <w:sz w:val="24"/>
          <w:szCs w:val="24"/>
        </w:rPr>
        <w:t>6</w:t>
      </w:r>
    </w:p>
    <w:p w14:paraId="4FB1C1E9" w14:textId="77777777" w:rsidR="00686320" w:rsidRDefault="00686320" w:rsidP="00686320">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7168DC63" w14:textId="77777777" w:rsidR="00686320" w:rsidRDefault="00686320" w:rsidP="00686320">
      <w:pPr>
        <w:jc w:val="right"/>
        <w:rPr>
          <w:rFonts w:ascii="Times New Roman" w:hAnsi="Times New Roman" w:cs="Times New Roman"/>
          <w:b/>
          <w:bCs/>
          <w:color w:val="0070C0"/>
          <w:sz w:val="24"/>
          <w:szCs w:val="24"/>
        </w:rPr>
      </w:pPr>
      <w:r>
        <w:rPr>
          <w:rFonts w:ascii="Times New Roman" w:hAnsi="Times New Roman"/>
          <w:b/>
          <w:bCs/>
          <w:iCs/>
          <w:sz w:val="24"/>
          <w:szCs w:val="24"/>
        </w:rPr>
        <w:t>38.02.02 Страховое дело (по отраслям)</w:t>
      </w:r>
    </w:p>
    <w:p w14:paraId="67387CA3" w14:textId="77777777" w:rsidR="00686320" w:rsidRDefault="00686320" w:rsidP="00686320">
      <w:pPr>
        <w:jc w:val="right"/>
        <w:rPr>
          <w:rFonts w:ascii="Times New Roman" w:hAnsi="Times New Roman" w:cs="Times New Roman"/>
          <w:b/>
          <w:bCs/>
          <w:color w:val="0070C0"/>
          <w:sz w:val="24"/>
          <w:szCs w:val="24"/>
        </w:rPr>
      </w:pPr>
    </w:p>
    <w:p w14:paraId="7D1270CC" w14:textId="77777777" w:rsidR="00686320" w:rsidRDefault="00686320" w:rsidP="00686320">
      <w:pPr>
        <w:jc w:val="right"/>
        <w:rPr>
          <w:rFonts w:ascii="Times New Roman" w:hAnsi="Times New Roman" w:cs="Times New Roman"/>
          <w:b/>
          <w:bCs/>
          <w:color w:val="0070C0"/>
          <w:sz w:val="24"/>
          <w:szCs w:val="24"/>
        </w:rPr>
      </w:pPr>
    </w:p>
    <w:p w14:paraId="477E3E6A" w14:textId="77777777" w:rsidR="00686320" w:rsidRDefault="00686320" w:rsidP="00686320">
      <w:pPr>
        <w:jc w:val="right"/>
        <w:rPr>
          <w:rFonts w:ascii="Times New Roman" w:hAnsi="Times New Roman" w:cs="Times New Roman"/>
          <w:b/>
          <w:bCs/>
          <w:color w:val="0070C0"/>
          <w:sz w:val="24"/>
          <w:szCs w:val="24"/>
        </w:rPr>
      </w:pPr>
    </w:p>
    <w:p w14:paraId="512D4F89" w14:textId="77777777" w:rsidR="00686320" w:rsidRDefault="00686320" w:rsidP="00686320">
      <w:pPr>
        <w:jc w:val="right"/>
        <w:rPr>
          <w:rFonts w:ascii="Times New Roman" w:hAnsi="Times New Roman" w:cs="Times New Roman"/>
          <w:b/>
          <w:bCs/>
          <w:color w:val="0070C0"/>
          <w:sz w:val="24"/>
          <w:szCs w:val="24"/>
        </w:rPr>
      </w:pPr>
    </w:p>
    <w:p w14:paraId="52510B3E" w14:textId="77777777" w:rsidR="00686320" w:rsidRDefault="00686320" w:rsidP="00686320">
      <w:pPr>
        <w:jc w:val="right"/>
        <w:rPr>
          <w:rFonts w:ascii="Times New Roman" w:hAnsi="Times New Roman" w:cs="Times New Roman"/>
          <w:b/>
          <w:bCs/>
          <w:color w:val="0070C0"/>
          <w:sz w:val="24"/>
          <w:szCs w:val="24"/>
        </w:rPr>
      </w:pPr>
    </w:p>
    <w:p w14:paraId="0A292683" w14:textId="77777777" w:rsidR="00686320" w:rsidRDefault="00686320" w:rsidP="00686320">
      <w:pPr>
        <w:jc w:val="right"/>
        <w:rPr>
          <w:rFonts w:ascii="Times New Roman" w:hAnsi="Times New Roman" w:cs="Times New Roman"/>
          <w:b/>
          <w:bCs/>
          <w:color w:val="0070C0"/>
          <w:sz w:val="24"/>
          <w:szCs w:val="24"/>
        </w:rPr>
      </w:pPr>
    </w:p>
    <w:p w14:paraId="67B73306" w14:textId="77777777" w:rsidR="00686320" w:rsidRDefault="00686320" w:rsidP="00686320">
      <w:pPr>
        <w:jc w:val="right"/>
        <w:rPr>
          <w:rFonts w:ascii="Times New Roman" w:hAnsi="Times New Roman" w:cs="Times New Roman"/>
          <w:b/>
          <w:bCs/>
          <w:color w:val="0070C0"/>
          <w:sz w:val="24"/>
          <w:szCs w:val="24"/>
        </w:rPr>
      </w:pPr>
    </w:p>
    <w:p w14:paraId="7A2D594C" w14:textId="77777777" w:rsidR="00686320" w:rsidRDefault="00686320" w:rsidP="00686320">
      <w:pPr>
        <w:jc w:val="right"/>
        <w:rPr>
          <w:rFonts w:ascii="Times New Roman" w:hAnsi="Times New Roman" w:cs="Times New Roman"/>
          <w:b/>
          <w:bCs/>
          <w:color w:val="0070C0"/>
          <w:sz w:val="24"/>
          <w:szCs w:val="24"/>
        </w:rPr>
      </w:pPr>
    </w:p>
    <w:p w14:paraId="38C7BCEF" w14:textId="77777777" w:rsidR="00686320" w:rsidRDefault="00686320" w:rsidP="00686320">
      <w:pPr>
        <w:jc w:val="right"/>
        <w:rPr>
          <w:rFonts w:ascii="Times New Roman" w:hAnsi="Times New Roman" w:cs="Times New Roman"/>
          <w:b/>
          <w:bCs/>
          <w:color w:val="0070C0"/>
          <w:sz w:val="24"/>
          <w:szCs w:val="24"/>
        </w:rPr>
      </w:pPr>
    </w:p>
    <w:p w14:paraId="61A7EE45" w14:textId="77777777" w:rsidR="00686320" w:rsidRDefault="00686320" w:rsidP="00686320">
      <w:pPr>
        <w:jc w:val="right"/>
        <w:rPr>
          <w:rFonts w:ascii="Times New Roman" w:hAnsi="Times New Roman" w:cs="Times New Roman"/>
          <w:b/>
          <w:bCs/>
          <w:color w:val="0070C0"/>
          <w:sz w:val="24"/>
          <w:szCs w:val="24"/>
        </w:rPr>
      </w:pPr>
    </w:p>
    <w:p w14:paraId="026CB7EB" w14:textId="77777777" w:rsidR="00686320" w:rsidRPr="00502F97" w:rsidRDefault="00686320" w:rsidP="00686320">
      <w:pPr>
        <w:jc w:val="right"/>
        <w:rPr>
          <w:rFonts w:ascii="Times New Roman" w:hAnsi="Times New Roman" w:cs="Times New Roman"/>
          <w:b/>
          <w:bCs/>
          <w:color w:val="0070C0"/>
          <w:sz w:val="24"/>
          <w:szCs w:val="24"/>
        </w:rPr>
      </w:pPr>
    </w:p>
    <w:p w14:paraId="1FD86699" w14:textId="77777777" w:rsidR="00686320" w:rsidRPr="008F578C" w:rsidRDefault="00686320" w:rsidP="0068632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BE4C636" w14:textId="0C8C9F57" w:rsidR="00686320" w:rsidRPr="00F67903" w:rsidRDefault="00686320" w:rsidP="00686320">
      <w:pPr>
        <w:pStyle w:val="1"/>
      </w:pPr>
      <w:bookmarkStart w:id="15" w:name="_Toc179904739"/>
      <w:r w:rsidRPr="00F67903">
        <w:t>«</w:t>
      </w:r>
      <w:r w:rsidR="00F67903" w:rsidRPr="00F67903">
        <w:rPr>
          <w:color w:val="000000"/>
        </w:rPr>
        <w:t xml:space="preserve">ОП.06 МАТЕМАТИЧЕСКИЕ И СТАТИСТИЧЕСКИЕ МЕТОДЫ </w:t>
      </w:r>
      <w:r w:rsidR="00F67903" w:rsidRPr="00F67903">
        <w:rPr>
          <w:color w:val="000000"/>
        </w:rPr>
        <w:br/>
        <w:t>В СТРАХОВАНИИ</w:t>
      </w:r>
      <w:r w:rsidRPr="00F67903">
        <w:t>»</w:t>
      </w:r>
      <w:bookmarkEnd w:id="15"/>
    </w:p>
    <w:p w14:paraId="2294F32A" w14:textId="77777777" w:rsidR="00686320" w:rsidRDefault="00686320" w:rsidP="00686320">
      <w:pPr>
        <w:pStyle w:val="1"/>
      </w:pPr>
    </w:p>
    <w:p w14:paraId="47415B2A" w14:textId="77777777" w:rsidR="00686320" w:rsidRDefault="00686320" w:rsidP="00686320">
      <w:pPr>
        <w:pStyle w:val="1"/>
      </w:pPr>
    </w:p>
    <w:p w14:paraId="315329FC" w14:textId="77777777" w:rsidR="00686320" w:rsidRDefault="00686320" w:rsidP="00686320">
      <w:pPr>
        <w:pStyle w:val="1"/>
      </w:pPr>
    </w:p>
    <w:p w14:paraId="5E7E6636" w14:textId="77777777" w:rsidR="00686320" w:rsidRDefault="00686320" w:rsidP="00686320">
      <w:pPr>
        <w:pStyle w:val="1"/>
      </w:pPr>
    </w:p>
    <w:p w14:paraId="32241244" w14:textId="77777777" w:rsidR="00686320" w:rsidRDefault="00686320" w:rsidP="00686320">
      <w:pPr>
        <w:pStyle w:val="1"/>
      </w:pPr>
    </w:p>
    <w:p w14:paraId="2CDD7CB7" w14:textId="77777777" w:rsidR="00686320" w:rsidRDefault="00686320" w:rsidP="00686320">
      <w:pPr>
        <w:pStyle w:val="1"/>
      </w:pPr>
    </w:p>
    <w:p w14:paraId="4806534B" w14:textId="77777777" w:rsidR="00686320" w:rsidRDefault="00686320" w:rsidP="00686320">
      <w:pPr>
        <w:pStyle w:val="1"/>
      </w:pPr>
    </w:p>
    <w:p w14:paraId="35B643C8" w14:textId="77777777" w:rsidR="00686320" w:rsidRDefault="00686320" w:rsidP="00686320">
      <w:pPr>
        <w:pStyle w:val="1"/>
      </w:pPr>
    </w:p>
    <w:p w14:paraId="2C5319D6" w14:textId="77777777" w:rsidR="00686320" w:rsidRDefault="00686320" w:rsidP="00686320">
      <w:pPr>
        <w:pStyle w:val="1"/>
      </w:pPr>
    </w:p>
    <w:p w14:paraId="0B12F9D7" w14:textId="77777777" w:rsidR="00686320" w:rsidRDefault="00686320" w:rsidP="00686320">
      <w:pPr>
        <w:pStyle w:val="1"/>
      </w:pPr>
    </w:p>
    <w:p w14:paraId="72077170" w14:textId="77777777" w:rsidR="00686320" w:rsidRDefault="00686320" w:rsidP="00686320">
      <w:pPr>
        <w:pStyle w:val="1"/>
      </w:pPr>
    </w:p>
    <w:p w14:paraId="2297C8B4" w14:textId="77777777" w:rsidR="00686320" w:rsidRDefault="00686320" w:rsidP="00686320">
      <w:pPr>
        <w:pStyle w:val="1"/>
      </w:pPr>
    </w:p>
    <w:p w14:paraId="33FB7456" w14:textId="77777777" w:rsidR="00686320" w:rsidRDefault="00686320" w:rsidP="00686320">
      <w:pPr>
        <w:pStyle w:val="1"/>
      </w:pPr>
    </w:p>
    <w:p w14:paraId="50AAE401" w14:textId="77777777" w:rsidR="00686320" w:rsidRDefault="00686320" w:rsidP="00686320">
      <w:pPr>
        <w:pStyle w:val="1"/>
      </w:pPr>
    </w:p>
    <w:p w14:paraId="46F9CF42" w14:textId="77777777" w:rsidR="00686320" w:rsidRPr="00A0276D" w:rsidRDefault="00686320" w:rsidP="00686320">
      <w:pPr>
        <w:pStyle w:val="1d"/>
        <w:jc w:val="center"/>
        <w:rPr>
          <w:b/>
          <w:bCs/>
          <w:lang w:val="ru-RU"/>
        </w:rPr>
      </w:pPr>
    </w:p>
    <w:p w14:paraId="7890E918" w14:textId="77777777" w:rsidR="00686320" w:rsidRDefault="00686320" w:rsidP="00686320">
      <w:pPr>
        <w:rPr>
          <w:rFonts w:ascii="Times New Roman Полужирный" w:eastAsia="Segoe UI" w:hAnsi="Times New Roman Полужирный" w:cs="Times New Roman"/>
          <w:b/>
          <w:bCs/>
          <w:caps/>
          <w:kern w:val="32"/>
          <w:sz w:val="24"/>
          <w:szCs w:val="24"/>
          <w:lang w:val="x-none" w:eastAsia="x-none"/>
        </w:rPr>
      </w:pPr>
      <w:r>
        <w:br w:type="page"/>
      </w:r>
    </w:p>
    <w:p w14:paraId="6A4B40EA" w14:textId="77777777" w:rsidR="00686320" w:rsidRPr="00DF068E" w:rsidRDefault="00686320" w:rsidP="00686320">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95870AA" w14:textId="77777777" w:rsidR="008717CE" w:rsidRPr="000143A1" w:rsidRDefault="00686320" w:rsidP="008717CE">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r w:rsidR="008717CE" w:rsidRPr="000143A1">
        <w:rPr>
          <w:b w:val="0"/>
          <w:bCs w:val="0"/>
        </w:rPr>
        <w:fldChar w:fldCharType="begin"/>
      </w:r>
      <w:r w:rsidR="008717CE" w:rsidRPr="000143A1">
        <w:rPr>
          <w:b w:val="0"/>
          <w:bCs w:val="0"/>
        </w:rPr>
        <w:instrText xml:space="preserve"> TOC \h \z \t "Раздел 1;1;Раздел 1.1;2" </w:instrText>
      </w:r>
      <w:r w:rsidR="008717CE" w:rsidRPr="000143A1">
        <w:rPr>
          <w:b w:val="0"/>
          <w:bCs w:val="0"/>
        </w:rPr>
        <w:fldChar w:fldCharType="separate"/>
      </w:r>
      <w:hyperlink w:anchor="_Toc156294875" w:history="1"/>
    </w:p>
    <w:p w14:paraId="50E7205E" w14:textId="77777777" w:rsidR="008717CE" w:rsidRPr="000143A1" w:rsidRDefault="00834CB9" w:rsidP="008717CE">
      <w:pPr>
        <w:pStyle w:val="14"/>
        <w:rPr>
          <w:rFonts w:asciiTheme="minorHAnsi" w:eastAsiaTheme="minorEastAsia" w:hAnsiTheme="minorHAnsi" w:cstheme="minorBidi"/>
          <w:b w:val="0"/>
          <w:bCs w:val="0"/>
          <w:lang w:eastAsia="ru-RU"/>
        </w:rPr>
      </w:pPr>
      <w:hyperlink w:anchor="_Toc156294876" w:history="1">
        <w:r w:rsidR="008717CE" w:rsidRPr="000143A1">
          <w:rPr>
            <w:rStyle w:val="af0"/>
            <w:b w:val="0"/>
            <w:bCs w:val="0"/>
          </w:rPr>
          <w:t>1. ОБЩАЯ ХАРАКТЕРИСТИКА</w:t>
        </w:r>
        <w:r w:rsidR="008717CE" w:rsidRPr="000143A1">
          <w:rPr>
            <w:b w:val="0"/>
            <w:bCs w:val="0"/>
            <w:webHidden/>
          </w:rPr>
          <w:tab/>
        </w:r>
      </w:hyperlink>
    </w:p>
    <w:p w14:paraId="4DD1A4AB" w14:textId="77777777" w:rsidR="008717CE" w:rsidRPr="000143A1" w:rsidRDefault="00834CB9" w:rsidP="008717CE">
      <w:pPr>
        <w:pStyle w:val="22"/>
        <w:rPr>
          <w:rFonts w:asciiTheme="minorHAnsi" w:eastAsiaTheme="minorEastAsia" w:hAnsiTheme="minorHAnsi" w:cstheme="minorBidi"/>
          <w:i w:val="0"/>
          <w:iCs w:val="0"/>
          <w:sz w:val="22"/>
          <w:szCs w:val="22"/>
        </w:rPr>
      </w:pPr>
      <w:hyperlink w:anchor="_Toc156294877" w:history="1">
        <w:r w:rsidR="008717CE" w:rsidRPr="000143A1">
          <w:rPr>
            <w:rStyle w:val="af0"/>
            <w:i w:val="0"/>
            <w:iCs w:val="0"/>
          </w:rPr>
          <w:t>1.1. Цель и место дисциплины в структуре образовательной программы</w:t>
        </w:r>
        <w:r w:rsidR="008717CE" w:rsidRPr="000143A1">
          <w:rPr>
            <w:i w:val="0"/>
            <w:iCs w:val="0"/>
            <w:webHidden/>
          </w:rPr>
          <w:tab/>
        </w:r>
      </w:hyperlink>
    </w:p>
    <w:p w14:paraId="7EA70AE2" w14:textId="77777777" w:rsidR="008717CE" w:rsidRPr="000143A1" w:rsidRDefault="00834CB9" w:rsidP="008717CE">
      <w:pPr>
        <w:pStyle w:val="22"/>
        <w:rPr>
          <w:rFonts w:asciiTheme="minorHAnsi" w:eastAsiaTheme="minorEastAsia" w:hAnsiTheme="minorHAnsi" w:cstheme="minorBidi"/>
          <w:i w:val="0"/>
          <w:iCs w:val="0"/>
          <w:sz w:val="22"/>
          <w:szCs w:val="22"/>
        </w:rPr>
      </w:pPr>
      <w:hyperlink w:anchor="_Toc156294878" w:history="1">
        <w:r w:rsidR="008717CE" w:rsidRPr="000143A1">
          <w:rPr>
            <w:rStyle w:val="af0"/>
            <w:i w:val="0"/>
            <w:iCs w:val="0"/>
          </w:rPr>
          <w:t>1.2. Планируемые результаты освоения дисциплины</w:t>
        </w:r>
        <w:r w:rsidR="008717CE" w:rsidRPr="000143A1">
          <w:rPr>
            <w:i w:val="0"/>
            <w:iCs w:val="0"/>
            <w:webHidden/>
          </w:rPr>
          <w:tab/>
        </w:r>
      </w:hyperlink>
    </w:p>
    <w:p w14:paraId="69598D57" w14:textId="77777777" w:rsidR="008717CE" w:rsidRPr="000143A1" w:rsidRDefault="00834CB9" w:rsidP="008717CE">
      <w:pPr>
        <w:pStyle w:val="14"/>
        <w:rPr>
          <w:rFonts w:asciiTheme="minorHAnsi" w:eastAsiaTheme="minorEastAsia" w:hAnsiTheme="minorHAnsi" w:cstheme="minorBidi"/>
          <w:b w:val="0"/>
          <w:bCs w:val="0"/>
          <w:lang w:eastAsia="ru-RU"/>
        </w:rPr>
      </w:pPr>
      <w:hyperlink w:anchor="_Toc156294879" w:history="1">
        <w:r w:rsidR="008717CE" w:rsidRPr="000143A1">
          <w:rPr>
            <w:rStyle w:val="af0"/>
            <w:b w:val="0"/>
            <w:bCs w:val="0"/>
          </w:rPr>
          <w:t>2. СТРУКТУРА И СОДЕРЖАНИЕ ДИСЦИПЛИНЫ</w:t>
        </w:r>
        <w:r w:rsidR="008717CE" w:rsidRPr="000143A1">
          <w:rPr>
            <w:b w:val="0"/>
            <w:bCs w:val="0"/>
            <w:webHidden/>
          </w:rPr>
          <w:tab/>
        </w:r>
      </w:hyperlink>
    </w:p>
    <w:p w14:paraId="2B902B95" w14:textId="77777777" w:rsidR="008717CE" w:rsidRPr="000143A1" w:rsidRDefault="00834CB9" w:rsidP="008717CE">
      <w:pPr>
        <w:pStyle w:val="22"/>
        <w:rPr>
          <w:rFonts w:asciiTheme="minorHAnsi" w:eastAsiaTheme="minorEastAsia" w:hAnsiTheme="minorHAnsi" w:cstheme="minorBidi"/>
          <w:i w:val="0"/>
          <w:iCs w:val="0"/>
          <w:sz w:val="22"/>
          <w:szCs w:val="22"/>
        </w:rPr>
      </w:pPr>
      <w:hyperlink w:anchor="_Toc156294880" w:history="1">
        <w:r w:rsidR="008717CE" w:rsidRPr="000143A1">
          <w:rPr>
            <w:rStyle w:val="af0"/>
            <w:i w:val="0"/>
            <w:iCs w:val="0"/>
          </w:rPr>
          <w:t>2.1. Трудоемкость освоения дисциплины</w:t>
        </w:r>
        <w:r w:rsidR="008717CE" w:rsidRPr="000143A1">
          <w:rPr>
            <w:i w:val="0"/>
            <w:iCs w:val="0"/>
            <w:webHidden/>
          </w:rPr>
          <w:tab/>
        </w:r>
      </w:hyperlink>
    </w:p>
    <w:p w14:paraId="54E4B8F6" w14:textId="77777777" w:rsidR="008717CE" w:rsidRPr="000143A1" w:rsidRDefault="00834CB9" w:rsidP="008717CE">
      <w:pPr>
        <w:pStyle w:val="22"/>
        <w:rPr>
          <w:rFonts w:asciiTheme="minorHAnsi" w:eastAsiaTheme="minorEastAsia" w:hAnsiTheme="minorHAnsi" w:cstheme="minorBidi"/>
          <w:i w:val="0"/>
          <w:iCs w:val="0"/>
          <w:sz w:val="22"/>
          <w:szCs w:val="22"/>
        </w:rPr>
      </w:pPr>
      <w:hyperlink w:anchor="_Toc156294881" w:history="1">
        <w:r w:rsidR="008717CE" w:rsidRPr="000143A1">
          <w:rPr>
            <w:rStyle w:val="af0"/>
            <w:i w:val="0"/>
            <w:iCs w:val="0"/>
          </w:rPr>
          <w:t>2.2. Примерное содержание дисциплины</w:t>
        </w:r>
        <w:r w:rsidR="008717CE" w:rsidRPr="000143A1">
          <w:rPr>
            <w:i w:val="0"/>
            <w:iCs w:val="0"/>
            <w:webHidden/>
          </w:rPr>
          <w:tab/>
        </w:r>
      </w:hyperlink>
    </w:p>
    <w:p w14:paraId="65989A4B" w14:textId="77777777" w:rsidR="008717CE" w:rsidRPr="000143A1" w:rsidRDefault="00834CB9" w:rsidP="008717CE">
      <w:pPr>
        <w:pStyle w:val="22"/>
        <w:rPr>
          <w:rFonts w:asciiTheme="minorHAnsi" w:eastAsiaTheme="minorEastAsia" w:hAnsiTheme="minorHAnsi" w:cstheme="minorBidi"/>
          <w:i w:val="0"/>
          <w:iCs w:val="0"/>
          <w:sz w:val="22"/>
          <w:szCs w:val="22"/>
        </w:rPr>
      </w:pPr>
      <w:hyperlink w:anchor="_Toc156294883" w:history="1">
        <w:r w:rsidR="008717CE" w:rsidRPr="000143A1">
          <w:rPr>
            <w:rStyle w:val="af0"/>
            <w:i w:val="0"/>
            <w:iCs w:val="0"/>
          </w:rPr>
          <w:t>2.3. Курсовой проект (работа)</w:t>
        </w:r>
        <w:r w:rsidR="008717CE" w:rsidRPr="000143A1">
          <w:rPr>
            <w:i w:val="0"/>
            <w:iCs w:val="0"/>
            <w:webHidden/>
          </w:rPr>
          <w:tab/>
        </w:r>
      </w:hyperlink>
    </w:p>
    <w:p w14:paraId="2A6422CA" w14:textId="77777777" w:rsidR="008717CE" w:rsidRPr="000143A1" w:rsidRDefault="00834CB9" w:rsidP="008717CE">
      <w:pPr>
        <w:pStyle w:val="14"/>
        <w:rPr>
          <w:rFonts w:asciiTheme="minorHAnsi" w:eastAsiaTheme="minorEastAsia" w:hAnsiTheme="minorHAnsi" w:cstheme="minorBidi"/>
          <w:b w:val="0"/>
          <w:bCs w:val="0"/>
          <w:lang w:eastAsia="ru-RU"/>
        </w:rPr>
      </w:pPr>
      <w:hyperlink w:anchor="_Toc156294884" w:history="1">
        <w:r w:rsidR="008717CE" w:rsidRPr="000143A1">
          <w:rPr>
            <w:rStyle w:val="af0"/>
            <w:b w:val="0"/>
            <w:bCs w:val="0"/>
          </w:rPr>
          <w:t>3. УСЛОВИЯ РЕАЛИЗАЦИИ ДИСЦИПЛИНЫ</w:t>
        </w:r>
        <w:r w:rsidR="008717CE" w:rsidRPr="000143A1">
          <w:rPr>
            <w:b w:val="0"/>
            <w:bCs w:val="0"/>
            <w:webHidden/>
          </w:rPr>
          <w:tab/>
        </w:r>
      </w:hyperlink>
    </w:p>
    <w:p w14:paraId="5E97564E" w14:textId="77777777" w:rsidR="008717CE" w:rsidRPr="000143A1" w:rsidRDefault="00834CB9" w:rsidP="008717CE">
      <w:pPr>
        <w:pStyle w:val="22"/>
        <w:rPr>
          <w:rFonts w:asciiTheme="minorHAnsi" w:eastAsiaTheme="minorEastAsia" w:hAnsiTheme="minorHAnsi" w:cstheme="minorBidi"/>
          <w:i w:val="0"/>
          <w:iCs w:val="0"/>
          <w:sz w:val="22"/>
          <w:szCs w:val="22"/>
        </w:rPr>
      </w:pPr>
      <w:hyperlink w:anchor="_Toc156294885" w:history="1">
        <w:r w:rsidR="008717CE" w:rsidRPr="000143A1">
          <w:rPr>
            <w:rStyle w:val="af0"/>
            <w:i w:val="0"/>
            <w:iCs w:val="0"/>
          </w:rPr>
          <w:t>3.1. Материально-техническое обеспечение</w:t>
        </w:r>
        <w:r w:rsidR="008717CE" w:rsidRPr="000143A1">
          <w:rPr>
            <w:i w:val="0"/>
            <w:iCs w:val="0"/>
            <w:webHidden/>
          </w:rPr>
          <w:tab/>
        </w:r>
      </w:hyperlink>
    </w:p>
    <w:p w14:paraId="6ED6CDA4" w14:textId="77777777" w:rsidR="008717CE" w:rsidRPr="000143A1" w:rsidRDefault="00834CB9" w:rsidP="008717CE">
      <w:pPr>
        <w:pStyle w:val="22"/>
        <w:rPr>
          <w:rFonts w:asciiTheme="minorHAnsi" w:eastAsiaTheme="minorEastAsia" w:hAnsiTheme="minorHAnsi" w:cstheme="minorBidi"/>
          <w:i w:val="0"/>
          <w:iCs w:val="0"/>
          <w:sz w:val="22"/>
          <w:szCs w:val="22"/>
        </w:rPr>
      </w:pPr>
      <w:hyperlink w:anchor="_Toc156294886" w:history="1">
        <w:r w:rsidR="008717CE" w:rsidRPr="000143A1">
          <w:rPr>
            <w:rStyle w:val="af0"/>
            <w:i w:val="0"/>
            <w:iCs w:val="0"/>
          </w:rPr>
          <w:t>3.2. Учебно-методическое обеспечение</w:t>
        </w:r>
        <w:r w:rsidR="008717CE" w:rsidRPr="000143A1">
          <w:rPr>
            <w:i w:val="0"/>
            <w:iCs w:val="0"/>
            <w:webHidden/>
          </w:rPr>
          <w:tab/>
        </w:r>
      </w:hyperlink>
    </w:p>
    <w:p w14:paraId="419C0E94" w14:textId="77777777" w:rsidR="008717CE" w:rsidRPr="000143A1" w:rsidRDefault="00834CB9" w:rsidP="008717CE">
      <w:pPr>
        <w:pStyle w:val="14"/>
        <w:rPr>
          <w:rFonts w:asciiTheme="minorHAnsi" w:eastAsiaTheme="minorEastAsia" w:hAnsiTheme="minorHAnsi" w:cstheme="minorBidi"/>
          <w:b w:val="0"/>
          <w:bCs w:val="0"/>
          <w:lang w:eastAsia="ru-RU"/>
        </w:rPr>
      </w:pPr>
      <w:hyperlink w:anchor="_Toc156294887" w:history="1">
        <w:r w:rsidR="008717CE" w:rsidRPr="000143A1">
          <w:rPr>
            <w:rStyle w:val="af0"/>
            <w:b w:val="0"/>
            <w:bCs w:val="0"/>
          </w:rPr>
          <w:t>4. КОНТРОЛЬ И ОЦЕНКА РЕЗУЛЬТАТОВ ОСВОЕНИЯ ДИСЦИПЛИНЫ</w:t>
        </w:r>
        <w:r w:rsidR="008717CE" w:rsidRPr="000143A1">
          <w:rPr>
            <w:b w:val="0"/>
            <w:bCs w:val="0"/>
            <w:webHidden/>
          </w:rPr>
          <w:tab/>
        </w:r>
      </w:hyperlink>
    </w:p>
    <w:p w14:paraId="31C0EE69" w14:textId="1AE8234D" w:rsidR="00686320" w:rsidRPr="000143A1" w:rsidRDefault="008717CE" w:rsidP="008717CE">
      <w:pPr>
        <w:pStyle w:val="14"/>
        <w:rPr>
          <w:rFonts w:asciiTheme="minorHAnsi" w:eastAsiaTheme="minorEastAsia" w:hAnsiTheme="minorHAnsi" w:cstheme="minorBidi"/>
          <w:b w:val="0"/>
          <w:bCs w:val="0"/>
          <w:lang w:eastAsia="ru-RU"/>
        </w:rPr>
      </w:pPr>
      <w:r w:rsidRPr="000143A1">
        <w:rPr>
          <w:b w:val="0"/>
          <w:bCs w:val="0"/>
        </w:rPr>
        <w:fldChar w:fldCharType="end"/>
      </w:r>
    </w:p>
    <w:p w14:paraId="5186F595" w14:textId="77777777" w:rsidR="00686320" w:rsidRPr="00DF068E" w:rsidRDefault="00686320" w:rsidP="00686320">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1882664" w14:textId="77777777" w:rsidR="00686320" w:rsidRPr="00DF068E" w:rsidRDefault="00686320" w:rsidP="00686320">
      <w:pPr>
        <w:pStyle w:val="1f"/>
        <w:jc w:val="left"/>
        <w:rPr>
          <w:rFonts w:ascii="Times New Roman" w:hAnsi="Times New Roman"/>
          <w:lang w:val="ru-RU"/>
        </w:rPr>
        <w:sectPr w:rsidR="00686320" w:rsidRPr="00DF068E" w:rsidSect="00932CBE">
          <w:headerReference w:type="even" r:id="rId40"/>
          <w:headerReference w:type="default" r:id="rId41"/>
          <w:pgSz w:w="11906" w:h="16838"/>
          <w:pgMar w:top="1134" w:right="794" w:bottom="1134" w:left="1701" w:header="709" w:footer="709" w:gutter="0"/>
          <w:cols w:space="708"/>
          <w:docGrid w:linePitch="360"/>
        </w:sectPr>
      </w:pPr>
    </w:p>
    <w:p w14:paraId="5C8D6AB1" w14:textId="77777777" w:rsidR="00E17B59" w:rsidRDefault="00E17B59" w:rsidP="001E7A85">
      <w:pPr>
        <w:numPr>
          <w:ilvl w:val="0"/>
          <w:numId w:val="31"/>
        </w:numPr>
        <w:pBdr>
          <w:top w:val="none" w:sz="0" w:space="0" w:color="000000"/>
          <w:left w:val="none" w:sz="0" w:space="0" w:color="000000"/>
          <w:bottom w:val="none" w:sz="0" w:space="0" w:color="000000"/>
          <w:right w:val="none" w:sz="0" w:space="0" w:color="000000"/>
          <w:between w:val="none" w:sz="0" w:space="0" w:color="000000"/>
        </w:pBdr>
        <w:jc w:val="center"/>
        <w:rPr>
          <w:rFonts w:ascii="Times New Roman" w:hAnsi="Times New Roman"/>
          <w:color w:val="000000"/>
          <w:sz w:val="24"/>
          <w:szCs w:val="24"/>
        </w:rPr>
      </w:pPr>
      <w:r>
        <w:rPr>
          <w:rFonts w:ascii="Times New Roman" w:hAnsi="Times New Roman"/>
          <w:b/>
          <w:color w:val="000000"/>
          <w:sz w:val="24"/>
          <w:szCs w:val="24"/>
        </w:rPr>
        <w:lastRenderedPageBreak/>
        <w:t>ОБЩАЯ ХАРАКТЕРИСТИКА ПРИМЕРНОЙ РАБОЧЕЙ ПРОГРАММЫ УЧЕБНОЙ ДИСЦИПЛИНЫ</w:t>
      </w:r>
    </w:p>
    <w:p w14:paraId="511E4384" w14:textId="3836F09E" w:rsidR="00686320" w:rsidRDefault="00E17B59" w:rsidP="00E17B59">
      <w:pPr>
        <w:pStyle w:val="1d"/>
        <w:jc w:val="center"/>
        <w:rPr>
          <w:b/>
          <w:color w:val="000000"/>
          <w:lang w:val="ru-RU"/>
        </w:rPr>
      </w:pPr>
      <w:r w:rsidRPr="00686320">
        <w:rPr>
          <w:rFonts w:eastAsia="Segoe UI"/>
          <w:lang w:val="ru-RU"/>
        </w:rPr>
        <w:t xml:space="preserve"> </w:t>
      </w:r>
      <w:r w:rsidRPr="00E17B59">
        <w:rPr>
          <w:b/>
          <w:color w:val="000000"/>
          <w:lang w:val="ru-RU"/>
        </w:rPr>
        <w:t xml:space="preserve">«ОП.06 </w:t>
      </w:r>
      <w:r>
        <w:rPr>
          <w:b/>
          <w:color w:val="000000"/>
          <w:lang w:val="ru-RU"/>
        </w:rPr>
        <w:t>М</w:t>
      </w:r>
      <w:r w:rsidRPr="00E17B59">
        <w:rPr>
          <w:b/>
          <w:color w:val="000000"/>
          <w:lang w:val="ru-RU"/>
        </w:rPr>
        <w:t xml:space="preserve">атематические и статистические методы </w:t>
      </w:r>
      <w:r w:rsidRPr="00E17B59">
        <w:rPr>
          <w:b/>
          <w:color w:val="000000"/>
          <w:lang w:val="ru-RU"/>
        </w:rPr>
        <w:br/>
        <w:t>в страховании»</w:t>
      </w:r>
    </w:p>
    <w:p w14:paraId="731C4F64" w14:textId="77777777" w:rsidR="00E17B59" w:rsidRPr="00E17B59" w:rsidRDefault="00E17B59" w:rsidP="00E17B59">
      <w:pPr>
        <w:pStyle w:val="afc"/>
        <w:rPr>
          <w:lang w:eastAsia="nl-NL"/>
        </w:rPr>
      </w:pPr>
    </w:p>
    <w:p w14:paraId="11110F80" w14:textId="77777777" w:rsidR="00686320" w:rsidRPr="00EA6E1D" w:rsidRDefault="00686320" w:rsidP="00686320">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68C4E3B" w14:textId="3FA39CD7" w:rsidR="00686320" w:rsidRDefault="00686320" w:rsidP="00686320">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F67903">
        <w:rPr>
          <w:rFonts w:ascii="Times New Roman" w:eastAsia="Calibri" w:hAnsi="Times New Roman"/>
          <w:bCs/>
          <w:color w:val="000000"/>
          <w:sz w:val="24"/>
          <w:szCs w:val="24"/>
        </w:rPr>
        <w:t>Математические и статистические методы в страховании</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B27944" w:rsidRPr="000113F2">
        <w:rPr>
          <w:rFonts w:ascii="Times New Roman" w:eastAsia="Times New Roman" w:hAnsi="Times New Roman" w:cs="Times New Roman"/>
          <w:iCs/>
          <w:sz w:val="24"/>
          <w:szCs w:val="24"/>
          <w:lang w:eastAsia="ru-RU"/>
        </w:rPr>
        <w:t>формирование у обучающихся базовой системы знаний и умений в области теории и практики</w:t>
      </w:r>
      <w:r w:rsidR="00B27944">
        <w:rPr>
          <w:rFonts w:ascii="Times New Roman" w:eastAsia="Times New Roman" w:hAnsi="Times New Roman" w:cs="Times New Roman"/>
          <w:iCs/>
          <w:sz w:val="24"/>
          <w:szCs w:val="24"/>
          <w:lang w:eastAsia="ru-RU"/>
        </w:rPr>
        <w:t xml:space="preserve"> математических и статистических методов в страховании.</w:t>
      </w:r>
    </w:p>
    <w:p w14:paraId="68849D00" w14:textId="363EB370" w:rsidR="00686320" w:rsidRDefault="00686320" w:rsidP="00686320">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F67903">
        <w:rPr>
          <w:rFonts w:ascii="Times New Roman" w:eastAsia="Calibri" w:hAnsi="Times New Roman"/>
          <w:bCs/>
          <w:color w:val="000000"/>
          <w:sz w:val="24"/>
          <w:szCs w:val="24"/>
        </w:rPr>
        <w:t>Математические и статистические методы в страховании</w:t>
      </w:r>
      <w:r>
        <w:rPr>
          <w:rFonts w:ascii="Times New Roman" w:hAnsi="Times New Roman" w:cs="Times New Roman"/>
          <w:sz w:val="24"/>
          <w:szCs w:val="24"/>
        </w:rPr>
        <w:t xml:space="preserve">» </w:t>
      </w:r>
      <w:r w:rsidR="00830511" w:rsidRPr="00E11160">
        <w:rPr>
          <w:rFonts w:ascii="Times New Roman" w:hAnsi="Times New Roman" w:cs="Times New Roman"/>
          <w:sz w:val="24"/>
          <w:szCs w:val="24"/>
        </w:rPr>
        <w:t>включен</w:t>
      </w:r>
      <w:r w:rsidR="00830511">
        <w:rPr>
          <w:rFonts w:ascii="Times New Roman" w:hAnsi="Times New Roman" w:cs="Times New Roman"/>
          <w:sz w:val="24"/>
          <w:szCs w:val="24"/>
        </w:rPr>
        <w:t>а</w:t>
      </w:r>
      <w:r w:rsidR="00830511" w:rsidRPr="00E11160">
        <w:rPr>
          <w:rFonts w:ascii="Times New Roman" w:hAnsi="Times New Roman" w:cs="Times New Roman"/>
          <w:sz w:val="24"/>
          <w:szCs w:val="24"/>
        </w:rPr>
        <w:t xml:space="preserve"> в </w:t>
      </w:r>
      <w:r w:rsidR="00830511" w:rsidRPr="00830511">
        <w:rPr>
          <w:rFonts w:ascii="Times New Roman" w:hAnsi="Times New Roman" w:cs="Times New Roman"/>
          <w:sz w:val="24"/>
          <w:szCs w:val="24"/>
        </w:rPr>
        <w:t xml:space="preserve">обязательную часть </w:t>
      </w:r>
      <w:r w:rsidR="00830511" w:rsidRPr="00830511">
        <w:rPr>
          <w:rFonts w:ascii="Times New Roman" w:hAnsi="Times New Roman"/>
          <w:sz w:val="24"/>
          <w:szCs w:val="24"/>
        </w:rPr>
        <w:t>общепрофессионального</w:t>
      </w:r>
      <w:r w:rsidR="00830511" w:rsidRPr="00830511">
        <w:rPr>
          <w:rFonts w:ascii="Times New Roman" w:hAnsi="Times New Roman" w:cs="Times New Roman"/>
          <w:sz w:val="24"/>
          <w:szCs w:val="24"/>
        </w:rPr>
        <w:t xml:space="preserve"> цикла образовательной программы.</w:t>
      </w:r>
    </w:p>
    <w:p w14:paraId="4288023C" w14:textId="77777777" w:rsidR="00686320" w:rsidRPr="00EA6E1D" w:rsidRDefault="00686320" w:rsidP="0068632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6CA8D96" w14:textId="77777777" w:rsidR="00686320" w:rsidRDefault="00686320" w:rsidP="0068632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3A6B2DF" w14:textId="12B28655" w:rsidR="00686320" w:rsidRDefault="00686320" w:rsidP="0068632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991"/>
        <w:gridCol w:w="3100"/>
        <w:gridCol w:w="2265"/>
      </w:tblGrid>
      <w:tr w:rsidR="00686320" w:rsidRPr="00947D1C" w14:paraId="32B0F2EE" w14:textId="77777777" w:rsidTr="002F4822">
        <w:tc>
          <w:tcPr>
            <w:tcW w:w="988" w:type="dxa"/>
            <w:tcBorders>
              <w:top w:val="single" w:sz="4" w:space="0" w:color="auto"/>
              <w:left w:val="single" w:sz="4" w:space="0" w:color="auto"/>
              <w:right w:val="single" w:sz="4" w:space="0" w:color="auto"/>
            </w:tcBorders>
            <w:shd w:val="clear" w:color="auto" w:fill="auto"/>
          </w:tcPr>
          <w:p w14:paraId="3D28E6C2" w14:textId="77777777" w:rsidR="00686320" w:rsidRPr="00947D1C" w:rsidRDefault="00686320" w:rsidP="00686320">
            <w:pPr>
              <w:rPr>
                <w:rStyle w:val="afb"/>
                <w:b/>
                <w:i w:val="0"/>
                <w:sz w:val="24"/>
                <w:szCs w:val="24"/>
              </w:rPr>
            </w:pPr>
            <w:r w:rsidRPr="00947D1C">
              <w:rPr>
                <w:rStyle w:val="afb"/>
                <w:b/>
                <w:i w:val="0"/>
                <w:sz w:val="24"/>
                <w:szCs w:val="24"/>
              </w:rPr>
              <w:t xml:space="preserve">Код ОК, </w:t>
            </w:r>
          </w:p>
          <w:p w14:paraId="652980D5" w14:textId="7627E21F" w:rsidR="00686320" w:rsidRPr="00947D1C" w:rsidRDefault="00686320" w:rsidP="00686320">
            <w:pPr>
              <w:rPr>
                <w:rStyle w:val="afb"/>
                <w:b/>
                <w:i w:val="0"/>
                <w:sz w:val="24"/>
                <w:szCs w:val="24"/>
              </w:rPr>
            </w:pPr>
            <w:r w:rsidRPr="00947D1C">
              <w:rPr>
                <w:rStyle w:val="afb"/>
                <w:b/>
                <w:i w:val="0"/>
                <w:sz w:val="24"/>
                <w:szCs w:val="24"/>
              </w:rPr>
              <w:t xml:space="preserve">ПК </w:t>
            </w:r>
          </w:p>
        </w:tc>
        <w:tc>
          <w:tcPr>
            <w:tcW w:w="2991" w:type="dxa"/>
            <w:tcBorders>
              <w:top w:val="single" w:sz="4" w:space="0" w:color="auto"/>
              <w:left w:val="single" w:sz="4" w:space="0" w:color="auto"/>
              <w:right w:val="single" w:sz="4" w:space="0" w:color="auto"/>
            </w:tcBorders>
            <w:shd w:val="clear" w:color="auto" w:fill="auto"/>
          </w:tcPr>
          <w:p w14:paraId="04405BDA" w14:textId="77777777" w:rsidR="00686320" w:rsidRPr="00947D1C" w:rsidRDefault="00686320" w:rsidP="00686320">
            <w:pPr>
              <w:jc w:val="center"/>
              <w:rPr>
                <w:rFonts w:ascii="Times New Roman" w:hAnsi="Times New Roman" w:cs="Times New Roman"/>
                <w:b/>
                <w:sz w:val="24"/>
                <w:szCs w:val="24"/>
              </w:rPr>
            </w:pPr>
            <w:r w:rsidRPr="00947D1C">
              <w:rPr>
                <w:rFonts w:ascii="Times New Roman" w:hAnsi="Times New Roman" w:cs="Times New Roman"/>
                <w:b/>
                <w:sz w:val="24"/>
                <w:szCs w:val="24"/>
              </w:rPr>
              <w:t>Уметь</w:t>
            </w:r>
          </w:p>
        </w:tc>
        <w:tc>
          <w:tcPr>
            <w:tcW w:w="3100" w:type="dxa"/>
            <w:tcBorders>
              <w:top w:val="single" w:sz="4" w:space="0" w:color="auto"/>
              <w:left w:val="single" w:sz="4" w:space="0" w:color="auto"/>
              <w:bottom w:val="single" w:sz="4" w:space="0" w:color="auto"/>
              <w:right w:val="single" w:sz="4" w:space="0" w:color="auto"/>
            </w:tcBorders>
            <w:shd w:val="clear" w:color="auto" w:fill="auto"/>
          </w:tcPr>
          <w:p w14:paraId="34105FF6" w14:textId="77777777" w:rsidR="00686320" w:rsidRPr="00947D1C" w:rsidRDefault="00686320" w:rsidP="00686320">
            <w:pPr>
              <w:jc w:val="center"/>
              <w:rPr>
                <w:rFonts w:ascii="Times New Roman" w:hAnsi="Times New Roman" w:cs="Times New Roman"/>
                <w:b/>
                <w:sz w:val="24"/>
                <w:szCs w:val="24"/>
              </w:rPr>
            </w:pPr>
            <w:r w:rsidRPr="00947D1C">
              <w:rPr>
                <w:rFonts w:ascii="Times New Roman" w:hAnsi="Times New Roman" w:cs="Times New Roman"/>
                <w:b/>
                <w:sz w:val="24"/>
                <w:szCs w:val="24"/>
              </w:rPr>
              <w:t>Знать</w:t>
            </w:r>
          </w:p>
        </w:tc>
        <w:tc>
          <w:tcPr>
            <w:tcW w:w="2265" w:type="dxa"/>
            <w:tcBorders>
              <w:top w:val="single" w:sz="4" w:space="0" w:color="auto"/>
              <w:left w:val="single" w:sz="4" w:space="0" w:color="auto"/>
              <w:bottom w:val="single" w:sz="4" w:space="0" w:color="auto"/>
              <w:right w:val="single" w:sz="4" w:space="0" w:color="auto"/>
            </w:tcBorders>
            <w:shd w:val="clear" w:color="auto" w:fill="auto"/>
          </w:tcPr>
          <w:p w14:paraId="733E28D2" w14:textId="7DDF07C0" w:rsidR="00686320" w:rsidRPr="00947D1C" w:rsidRDefault="00686320" w:rsidP="00E17B59">
            <w:pPr>
              <w:jc w:val="center"/>
              <w:rPr>
                <w:rFonts w:ascii="Times New Roman" w:hAnsi="Times New Roman" w:cs="Times New Roman"/>
                <w:b/>
                <w:sz w:val="24"/>
                <w:szCs w:val="24"/>
              </w:rPr>
            </w:pPr>
            <w:r w:rsidRPr="00947D1C">
              <w:rPr>
                <w:rFonts w:ascii="Times New Roman" w:hAnsi="Times New Roman" w:cs="Times New Roman"/>
                <w:b/>
                <w:sz w:val="24"/>
                <w:szCs w:val="24"/>
              </w:rPr>
              <w:t xml:space="preserve">Владеть навыками </w:t>
            </w:r>
          </w:p>
        </w:tc>
      </w:tr>
      <w:tr w:rsidR="00E17B59" w:rsidRPr="00686320" w14:paraId="1E8C2394" w14:textId="77777777" w:rsidTr="002F4822">
        <w:tc>
          <w:tcPr>
            <w:tcW w:w="988" w:type="dxa"/>
            <w:tcBorders>
              <w:left w:val="single" w:sz="4" w:space="0" w:color="auto"/>
              <w:bottom w:val="single" w:sz="4" w:space="0" w:color="auto"/>
              <w:right w:val="single" w:sz="4" w:space="0" w:color="auto"/>
            </w:tcBorders>
            <w:shd w:val="clear" w:color="auto" w:fill="auto"/>
          </w:tcPr>
          <w:p w14:paraId="24191E69" w14:textId="05ED2EE2" w:rsidR="00E17B59" w:rsidRPr="00E17B59" w:rsidRDefault="00E17B59" w:rsidP="00E17B59">
            <w:pPr>
              <w:rPr>
                <w:rFonts w:ascii="Times New Roman" w:hAnsi="Times New Roman" w:cs="Times New Roman"/>
                <w:bCs/>
                <w:sz w:val="24"/>
                <w:szCs w:val="24"/>
              </w:rPr>
            </w:pPr>
            <w:r w:rsidRPr="00B34E5E">
              <w:rPr>
                <w:rFonts w:ascii="Times New Roman" w:hAnsi="Times New Roman"/>
                <w:bCs/>
                <w:color w:val="000000"/>
                <w:sz w:val="24"/>
                <w:szCs w:val="24"/>
              </w:rPr>
              <w:t>ОК 01</w:t>
            </w:r>
          </w:p>
        </w:tc>
        <w:tc>
          <w:tcPr>
            <w:tcW w:w="2991" w:type="dxa"/>
            <w:tcBorders>
              <w:left w:val="single" w:sz="4" w:space="0" w:color="auto"/>
              <w:bottom w:val="single" w:sz="4" w:space="0" w:color="auto"/>
              <w:right w:val="single" w:sz="4" w:space="0" w:color="auto"/>
            </w:tcBorders>
            <w:shd w:val="clear" w:color="auto" w:fill="auto"/>
          </w:tcPr>
          <w:p w14:paraId="772C4C72" w14:textId="77777777" w:rsidR="00E17B59" w:rsidRDefault="00E17B59" w:rsidP="001E7A85">
            <w:pPr>
              <w:numPr>
                <w:ilvl w:val="0"/>
                <w:numId w:val="32"/>
              </w:numPr>
              <w:ind w:left="0" w:firstLine="149"/>
              <w:contextualSpacing/>
              <w:jc w:val="both"/>
              <w:rPr>
                <w:rFonts w:ascii="Times New Roman" w:hAnsi="Times New Roman"/>
                <w:iCs/>
                <w:sz w:val="24"/>
                <w:szCs w:val="24"/>
              </w:rPr>
            </w:pPr>
            <w:r>
              <w:rPr>
                <w:rFonts w:ascii="Times New Roman" w:hAnsi="Times New Roman"/>
                <w:iCs/>
                <w:sz w:val="24"/>
                <w:szCs w:val="24"/>
              </w:rPr>
              <w:t xml:space="preserve">распознавать и анализировать задачу в профессиональном и социальном контексте, выделять этапы ее решения; </w:t>
            </w:r>
          </w:p>
          <w:p w14:paraId="797DA207" w14:textId="77777777" w:rsidR="00E17B59" w:rsidRDefault="00E17B59" w:rsidP="001E7A85">
            <w:pPr>
              <w:numPr>
                <w:ilvl w:val="0"/>
                <w:numId w:val="32"/>
              </w:numPr>
              <w:ind w:left="0" w:firstLine="149"/>
              <w:contextualSpacing/>
              <w:jc w:val="both"/>
              <w:rPr>
                <w:rFonts w:ascii="Times New Roman" w:hAnsi="Times New Roman"/>
                <w:iCs/>
                <w:sz w:val="24"/>
                <w:szCs w:val="24"/>
              </w:rPr>
            </w:pPr>
            <w:r>
              <w:rPr>
                <w:rFonts w:ascii="Times New Roman" w:hAnsi="Times New Roman"/>
                <w:iCs/>
                <w:sz w:val="24"/>
                <w:szCs w:val="24"/>
              </w:rPr>
              <w:t xml:space="preserve">выявлять и эффективно искать информацию, необходимую для решения задачи; </w:t>
            </w:r>
          </w:p>
          <w:p w14:paraId="63BDE70B" w14:textId="77777777" w:rsidR="00E17B59" w:rsidRDefault="00E17B59" w:rsidP="001E7A85">
            <w:pPr>
              <w:numPr>
                <w:ilvl w:val="0"/>
                <w:numId w:val="32"/>
              </w:numPr>
              <w:ind w:left="0" w:firstLine="149"/>
              <w:contextualSpacing/>
              <w:jc w:val="both"/>
              <w:rPr>
                <w:rFonts w:ascii="Times New Roman" w:hAnsi="Times New Roman"/>
                <w:iCs/>
                <w:sz w:val="24"/>
                <w:szCs w:val="24"/>
              </w:rPr>
            </w:pPr>
            <w:r>
              <w:rPr>
                <w:rFonts w:ascii="Times New Roman" w:hAnsi="Times New Roman"/>
                <w:iCs/>
                <w:sz w:val="24"/>
                <w:szCs w:val="24"/>
              </w:rPr>
              <w:t xml:space="preserve">составлять план действия; </w:t>
            </w:r>
          </w:p>
          <w:p w14:paraId="72B0571E" w14:textId="07557E9F" w:rsidR="00E17B59" w:rsidRPr="00E17B59" w:rsidRDefault="00E17B59" w:rsidP="00E17B59">
            <w:pPr>
              <w:rPr>
                <w:rFonts w:ascii="Times New Roman" w:hAnsi="Times New Roman" w:cs="Times New Roman"/>
                <w:bCs/>
                <w:sz w:val="24"/>
                <w:szCs w:val="24"/>
              </w:rPr>
            </w:pPr>
            <w:r>
              <w:rPr>
                <w:rFonts w:ascii="Times New Roman" w:hAnsi="Times New Roman"/>
                <w:iCs/>
                <w:sz w:val="24"/>
                <w:szCs w:val="24"/>
              </w:rPr>
              <w:t xml:space="preserve">определять необходимые ресурсы; реализовывать план решения задач </w:t>
            </w:r>
            <w:r>
              <w:rPr>
                <w:rFonts w:ascii="Times New Roman" w:hAnsi="Times New Roman"/>
                <w:color w:val="000000"/>
                <w:sz w:val="24"/>
                <w:szCs w:val="24"/>
              </w:rPr>
              <w:t xml:space="preserve">в </w:t>
            </w:r>
            <w:r>
              <w:rPr>
                <w:rFonts w:ascii="Times New Roman" w:hAnsi="Times New Roman"/>
                <w:bCs/>
                <w:color w:val="000000"/>
                <w:sz w:val="24"/>
                <w:szCs w:val="24"/>
              </w:rPr>
              <w:t>области математических и статистических методов в страховании</w:t>
            </w:r>
            <w:r>
              <w:rPr>
                <w:rFonts w:ascii="Times New Roman" w:hAnsi="Times New Roman"/>
                <w:color w:val="000000"/>
                <w:sz w:val="24"/>
                <w:szCs w:val="24"/>
              </w:rPr>
              <w:t>.</w:t>
            </w:r>
          </w:p>
        </w:tc>
        <w:tc>
          <w:tcPr>
            <w:tcW w:w="3100" w:type="dxa"/>
            <w:tcBorders>
              <w:top w:val="single" w:sz="4" w:space="0" w:color="auto"/>
              <w:left w:val="single" w:sz="4" w:space="0" w:color="auto"/>
              <w:bottom w:val="single" w:sz="4" w:space="0" w:color="auto"/>
              <w:right w:val="single" w:sz="4" w:space="0" w:color="auto"/>
            </w:tcBorders>
            <w:shd w:val="clear" w:color="auto" w:fill="auto"/>
          </w:tcPr>
          <w:p w14:paraId="75E74345" w14:textId="77777777" w:rsidR="00E17B59" w:rsidRDefault="00E17B59" w:rsidP="001E7A85">
            <w:pPr>
              <w:numPr>
                <w:ilvl w:val="0"/>
                <w:numId w:val="32"/>
              </w:numPr>
              <w:ind w:left="0" w:firstLine="149"/>
              <w:contextualSpacing/>
              <w:jc w:val="both"/>
              <w:rPr>
                <w:rFonts w:ascii="Times New Roman" w:hAnsi="Times New Roman"/>
                <w:bCs/>
                <w:sz w:val="24"/>
                <w:szCs w:val="24"/>
              </w:rPr>
            </w:pPr>
            <w:r>
              <w:rPr>
                <w:rFonts w:ascii="Times New Roman" w:hAnsi="Times New Roman"/>
                <w:iCs/>
                <w:sz w:val="24"/>
                <w:szCs w:val="24"/>
              </w:rPr>
              <w:t>а</w:t>
            </w:r>
            <w:r>
              <w:rPr>
                <w:rFonts w:ascii="Times New Roman" w:hAnsi="Times New Roman"/>
                <w:bCs/>
                <w:sz w:val="24"/>
                <w:szCs w:val="24"/>
              </w:rPr>
              <w:t xml:space="preserve">ктуальный профессиональный и социальный контекст; </w:t>
            </w:r>
          </w:p>
          <w:p w14:paraId="440CA008" w14:textId="77777777" w:rsidR="00E17B59" w:rsidRDefault="00E17B59" w:rsidP="001E7A85">
            <w:pPr>
              <w:numPr>
                <w:ilvl w:val="0"/>
                <w:numId w:val="32"/>
              </w:numPr>
              <w:ind w:left="0" w:firstLine="149"/>
              <w:contextualSpacing/>
              <w:jc w:val="both"/>
              <w:rPr>
                <w:rFonts w:ascii="Times New Roman" w:hAnsi="Times New Roman"/>
                <w:bCs/>
                <w:sz w:val="24"/>
                <w:szCs w:val="24"/>
              </w:rPr>
            </w:pPr>
            <w:r>
              <w:rPr>
                <w:rFonts w:ascii="Times New Roman" w:hAnsi="Times New Roman"/>
                <w:bCs/>
                <w:sz w:val="24"/>
                <w:szCs w:val="24"/>
              </w:rPr>
              <w:t xml:space="preserve">основные источники информации и ресурсы для решения задач в профессиональном и социальном контексте; </w:t>
            </w:r>
          </w:p>
          <w:p w14:paraId="720B03D8" w14:textId="33643763" w:rsidR="00E17B59" w:rsidRPr="00E17B59" w:rsidRDefault="00E17B59" w:rsidP="00E17B59">
            <w:pPr>
              <w:rPr>
                <w:rFonts w:ascii="Times New Roman" w:hAnsi="Times New Roman" w:cs="Times New Roman"/>
                <w:bCs/>
                <w:sz w:val="24"/>
                <w:szCs w:val="24"/>
              </w:rPr>
            </w:pPr>
            <w:r>
              <w:rPr>
                <w:rFonts w:ascii="Times New Roman" w:hAnsi="Times New Roman"/>
                <w:bCs/>
                <w:sz w:val="24"/>
                <w:szCs w:val="24"/>
              </w:rPr>
              <w:t xml:space="preserve">структура плана для решения задач </w:t>
            </w:r>
            <w:r>
              <w:rPr>
                <w:rFonts w:ascii="Times New Roman" w:hAnsi="Times New Roman"/>
                <w:color w:val="000000"/>
                <w:sz w:val="24"/>
                <w:szCs w:val="24"/>
              </w:rPr>
              <w:t xml:space="preserve">в </w:t>
            </w:r>
            <w:r>
              <w:rPr>
                <w:rFonts w:ascii="Times New Roman" w:hAnsi="Times New Roman"/>
                <w:bCs/>
                <w:color w:val="000000"/>
                <w:sz w:val="24"/>
                <w:szCs w:val="24"/>
              </w:rPr>
              <w:t>области математических и статистических методов в страховании.</w:t>
            </w:r>
          </w:p>
        </w:tc>
        <w:tc>
          <w:tcPr>
            <w:tcW w:w="2265" w:type="dxa"/>
            <w:tcBorders>
              <w:top w:val="single" w:sz="4" w:space="0" w:color="auto"/>
              <w:left w:val="single" w:sz="4" w:space="0" w:color="auto"/>
              <w:bottom w:val="single" w:sz="4" w:space="0" w:color="auto"/>
              <w:right w:val="single" w:sz="4" w:space="0" w:color="auto"/>
            </w:tcBorders>
            <w:shd w:val="clear" w:color="auto" w:fill="auto"/>
          </w:tcPr>
          <w:p w14:paraId="2B9F6FAE" w14:textId="1B4E044E" w:rsidR="00E17B59" w:rsidRPr="00E17B59" w:rsidRDefault="00947D1C" w:rsidP="00E17B59">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17B59" w:rsidRPr="00686320" w14:paraId="03FF48D0" w14:textId="77777777" w:rsidTr="002F4822">
        <w:tc>
          <w:tcPr>
            <w:tcW w:w="988" w:type="dxa"/>
            <w:tcBorders>
              <w:top w:val="single" w:sz="4" w:space="0" w:color="auto"/>
              <w:left w:val="single" w:sz="4" w:space="0" w:color="auto"/>
              <w:right w:val="single" w:sz="4" w:space="0" w:color="auto"/>
            </w:tcBorders>
            <w:shd w:val="clear" w:color="auto" w:fill="auto"/>
          </w:tcPr>
          <w:p w14:paraId="26AD9AB2" w14:textId="77777777" w:rsidR="00E17B59" w:rsidRPr="00B34E5E" w:rsidRDefault="00E17B59" w:rsidP="00E17B59">
            <w:pPr>
              <w:pBdr>
                <w:top w:val="none" w:sz="0" w:space="0" w:color="000000"/>
                <w:left w:val="none" w:sz="0" w:space="0" w:color="000000"/>
                <w:bottom w:val="none" w:sz="0" w:space="0" w:color="000000"/>
                <w:right w:val="none" w:sz="0" w:space="0" w:color="000000"/>
                <w:between w:val="none" w:sz="0" w:space="0" w:color="000000"/>
              </w:pBdr>
              <w:jc w:val="center"/>
              <w:rPr>
                <w:rFonts w:ascii="Times New Roman" w:hAnsi="Times New Roman"/>
                <w:bCs/>
                <w:color w:val="000000"/>
                <w:sz w:val="24"/>
                <w:szCs w:val="24"/>
              </w:rPr>
            </w:pPr>
          </w:p>
          <w:p w14:paraId="013DB58B" w14:textId="6D146E4F" w:rsidR="00E17B59" w:rsidRPr="00E17B59" w:rsidRDefault="00E17B59" w:rsidP="00E17B59">
            <w:pPr>
              <w:rPr>
                <w:rFonts w:ascii="Times New Roman" w:hAnsi="Times New Roman" w:cs="Times New Roman"/>
                <w:bCs/>
                <w:sz w:val="24"/>
                <w:szCs w:val="24"/>
              </w:rPr>
            </w:pPr>
            <w:r w:rsidRPr="00B34E5E">
              <w:rPr>
                <w:rFonts w:ascii="Times New Roman" w:hAnsi="Times New Roman"/>
                <w:bCs/>
                <w:color w:val="000000"/>
                <w:sz w:val="24"/>
                <w:szCs w:val="24"/>
              </w:rPr>
              <w:t>ОК 02</w:t>
            </w:r>
          </w:p>
        </w:tc>
        <w:tc>
          <w:tcPr>
            <w:tcW w:w="2991" w:type="dxa"/>
            <w:tcBorders>
              <w:top w:val="single" w:sz="4" w:space="0" w:color="auto"/>
              <w:left w:val="single" w:sz="4" w:space="0" w:color="auto"/>
              <w:right w:val="single" w:sz="4" w:space="0" w:color="auto"/>
            </w:tcBorders>
            <w:shd w:val="clear" w:color="auto" w:fill="auto"/>
          </w:tcPr>
          <w:p w14:paraId="43D8D020" w14:textId="77777777" w:rsidR="00E17B59" w:rsidRDefault="00E17B59" w:rsidP="001E7A85">
            <w:pPr>
              <w:numPr>
                <w:ilvl w:val="0"/>
                <w:numId w:val="32"/>
              </w:numPr>
              <w:pBdr>
                <w:top w:val="none" w:sz="0" w:space="0" w:color="000000"/>
                <w:left w:val="none" w:sz="0" w:space="0" w:color="000000"/>
                <w:bottom w:val="none" w:sz="0" w:space="0" w:color="000000"/>
                <w:right w:val="none" w:sz="0" w:space="0" w:color="000000"/>
                <w:between w:val="none" w:sz="0" w:space="0" w:color="000000"/>
              </w:pBdr>
              <w:ind w:left="0" w:firstLine="149"/>
              <w:contextualSpacing/>
              <w:jc w:val="both"/>
              <w:rPr>
                <w:rFonts w:ascii="Times New Roman" w:hAnsi="Times New Roman"/>
                <w:iCs/>
                <w:sz w:val="24"/>
                <w:szCs w:val="24"/>
              </w:rPr>
            </w:pPr>
            <w:r>
              <w:rPr>
                <w:rFonts w:ascii="Times New Roman" w:hAnsi="Times New Roman"/>
                <w:iCs/>
                <w:sz w:val="24"/>
                <w:szCs w:val="24"/>
              </w:rPr>
              <w:t xml:space="preserve">определять необходимые источники информации; </w:t>
            </w:r>
          </w:p>
          <w:p w14:paraId="6FB5262D" w14:textId="77777777" w:rsidR="00E17B59" w:rsidRDefault="00E17B59" w:rsidP="001E7A85">
            <w:pPr>
              <w:numPr>
                <w:ilvl w:val="0"/>
                <w:numId w:val="32"/>
              </w:numPr>
              <w:pBdr>
                <w:top w:val="none" w:sz="0" w:space="0" w:color="000000"/>
                <w:left w:val="none" w:sz="0" w:space="0" w:color="000000"/>
                <w:bottom w:val="none" w:sz="0" w:space="0" w:color="000000"/>
                <w:right w:val="none" w:sz="0" w:space="0" w:color="000000"/>
                <w:between w:val="none" w:sz="0" w:space="0" w:color="000000"/>
              </w:pBdr>
              <w:ind w:left="0" w:firstLine="149"/>
              <w:contextualSpacing/>
              <w:jc w:val="both"/>
              <w:rPr>
                <w:rFonts w:ascii="Times New Roman" w:hAnsi="Times New Roman"/>
                <w:iCs/>
                <w:sz w:val="24"/>
                <w:szCs w:val="24"/>
              </w:rPr>
            </w:pPr>
            <w:r>
              <w:rPr>
                <w:rFonts w:ascii="Times New Roman" w:hAnsi="Times New Roman"/>
                <w:iCs/>
                <w:sz w:val="24"/>
                <w:szCs w:val="24"/>
              </w:rPr>
              <w:t xml:space="preserve">использовать различные цифровые средства и современное программное обеспечение для поиска информации; </w:t>
            </w:r>
          </w:p>
          <w:p w14:paraId="1386824A" w14:textId="77777777" w:rsidR="00E17B59" w:rsidRDefault="00E17B59" w:rsidP="001E7A85">
            <w:pPr>
              <w:numPr>
                <w:ilvl w:val="0"/>
                <w:numId w:val="32"/>
              </w:numPr>
              <w:pBdr>
                <w:top w:val="none" w:sz="0" w:space="0" w:color="000000"/>
                <w:left w:val="none" w:sz="0" w:space="0" w:color="000000"/>
                <w:bottom w:val="none" w:sz="0" w:space="0" w:color="000000"/>
                <w:right w:val="none" w:sz="0" w:space="0" w:color="000000"/>
                <w:between w:val="none" w:sz="0" w:space="0" w:color="000000"/>
              </w:pBdr>
              <w:ind w:left="0" w:firstLine="149"/>
              <w:contextualSpacing/>
              <w:jc w:val="both"/>
              <w:rPr>
                <w:rFonts w:ascii="Times New Roman" w:hAnsi="Times New Roman"/>
                <w:iCs/>
                <w:sz w:val="24"/>
                <w:szCs w:val="24"/>
              </w:rPr>
            </w:pPr>
            <w:r>
              <w:rPr>
                <w:rFonts w:ascii="Times New Roman" w:hAnsi="Times New Roman"/>
                <w:iCs/>
                <w:sz w:val="24"/>
                <w:szCs w:val="24"/>
              </w:rPr>
              <w:t xml:space="preserve">структурировать получаемую информацию; </w:t>
            </w:r>
            <w:r>
              <w:rPr>
                <w:rFonts w:ascii="Times New Roman" w:hAnsi="Times New Roman"/>
                <w:iCs/>
                <w:sz w:val="24"/>
                <w:szCs w:val="24"/>
              </w:rPr>
              <w:lastRenderedPageBreak/>
              <w:t xml:space="preserve">выделять наиболее значимое в перечне информации; оценивать практическую значимость результатов поиска; </w:t>
            </w:r>
          </w:p>
          <w:p w14:paraId="376A41A1" w14:textId="2A4100C3" w:rsidR="00E17B59" w:rsidRPr="00E17B59" w:rsidRDefault="00E17B59" w:rsidP="00E17B59">
            <w:pPr>
              <w:rPr>
                <w:rFonts w:ascii="Times New Roman" w:hAnsi="Times New Roman" w:cs="Times New Roman"/>
                <w:bCs/>
                <w:sz w:val="24"/>
                <w:szCs w:val="24"/>
              </w:rPr>
            </w:pPr>
            <w:r>
              <w:rPr>
                <w:rFonts w:ascii="Times New Roman" w:hAnsi="Times New Roman"/>
                <w:iCs/>
                <w:sz w:val="24"/>
                <w:szCs w:val="24"/>
              </w:rPr>
              <w:t xml:space="preserve">оформлять результаты поиска для выполнения задач </w:t>
            </w:r>
            <w:r>
              <w:rPr>
                <w:rFonts w:ascii="Times New Roman" w:hAnsi="Times New Roman"/>
                <w:color w:val="000000"/>
                <w:sz w:val="24"/>
                <w:szCs w:val="24"/>
              </w:rPr>
              <w:t xml:space="preserve">в области </w:t>
            </w:r>
            <w:r>
              <w:rPr>
                <w:rFonts w:ascii="Times New Roman" w:hAnsi="Times New Roman"/>
                <w:bCs/>
                <w:color w:val="000000"/>
                <w:sz w:val="24"/>
                <w:szCs w:val="24"/>
              </w:rPr>
              <w:t>математических и статистических методов в страховании.</w:t>
            </w:r>
          </w:p>
        </w:tc>
        <w:tc>
          <w:tcPr>
            <w:tcW w:w="3100" w:type="dxa"/>
            <w:tcBorders>
              <w:top w:val="single" w:sz="4" w:space="0" w:color="auto"/>
              <w:left w:val="single" w:sz="4" w:space="0" w:color="auto"/>
              <w:bottom w:val="single" w:sz="4" w:space="0" w:color="auto"/>
              <w:right w:val="single" w:sz="4" w:space="0" w:color="auto"/>
            </w:tcBorders>
            <w:shd w:val="clear" w:color="auto" w:fill="auto"/>
          </w:tcPr>
          <w:p w14:paraId="1AC7154E" w14:textId="77777777" w:rsidR="00E17B59" w:rsidRDefault="00E17B59" w:rsidP="001E7A85">
            <w:pPr>
              <w:numPr>
                <w:ilvl w:val="0"/>
                <w:numId w:val="32"/>
              </w:numPr>
              <w:pBdr>
                <w:top w:val="none" w:sz="0" w:space="0" w:color="000000"/>
                <w:left w:val="none" w:sz="0" w:space="0" w:color="000000"/>
                <w:bottom w:val="none" w:sz="0" w:space="0" w:color="000000"/>
                <w:right w:val="none" w:sz="0" w:space="0" w:color="000000"/>
                <w:between w:val="none" w:sz="0" w:space="0" w:color="000000"/>
              </w:pBdr>
              <w:ind w:left="0" w:firstLine="149"/>
              <w:contextualSpacing/>
              <w:jc w:val="both"/>
              <w:rPr>
                <w:rFonts w:ascii="Times New Roman" w:hAnsi="Times New Roman"/>
                <w:iCs/>
                <w:sz w:val="24"/>
                <w:szCs w:val="24"/>
              </w:rPr>
            </w:pPr>
            <w:r>
              <w:rPr>
                <w:rFonts w:ascii="Times New Roman" w:hAnsi="Times New Roman"/>
                <w:iCs/>
                <w:sz w:val="24"/>
                <w:szCs w:val="24"/>
              </w:rPr>
              <w:lastRenderedPageBreak/>
              <w:t xml:space="preserve">номенклатура информационных источников, применяемых в профессиональной деятельности; </w:t>
            </w:r>
          </w:p>
          <w:p w14:paraId="62890A5B" w14:textId="77777777" w:rsidR="00E17B59" w:rsidRDefault="00E17B59" w:rsidP="001E7A85">
            <w:pPr>
              <w:numPr>
                <w:ilvl w:val="0"/>
                <w:numId w:val="32"/>
              </w:numPr>
              <w:pBdr>
                <w:top w:val="none" w:sz="0" w:space="0" w:color="000000"/>
                <w:left w:val="none" w:sz="0" w:space="0" w:color="000000"/>
                <w:bottom w:val="none" w:sz="0" w:space="0" w:color="000000"/>
                <w:right w:val="none" w:sz="0" w:space="0" w:color="000000"/>
                <w:between w:val="none" w:sz="0" w:space="0" w:color="000000"/>
              </w:pBdr>
              <w:ind w:left="0" w:firstLine="149"/>
              <w:contextualSpacing/>
              <w:jc w:val="both"/>
              <w:rPr>
                <w:rFonts w:ascii="Times New Roman" w:hAnsi="Times New Roman"/>
                <w:iCs/>
                <w:sz w:val="24"/>
                <w:szCs w:val="24"/>
              </w:rPr>
            </w:pPr>
            <w:r>
              <w:rPr>
                <w:rFonts w:ascii="Times New Roman" w:hAnsi="Times New Roman"/>
                <w:iCs/>
                <w:sz w:val="24"/>
                <w:szCs w:val="24"/>
              </w:rPr>
              <w:t xml:space="preserve">приемы структурирования информации; </w:t>
            </w:r>
          </w:p>
          <w:p w14:paraId="3E5F27AA" w14:textId="77777777" w:rsidR="00E17B59" w:rsidRDefault="00E17B59" w:rsidP="001E7A85">
            <w:pPr>
              <w:numPr>
                <w:ilvl w:val="0"/>
                <w:numId w:val="32"/>
              </w:numPr>
              <w:pBdr>
                <w:top w:val="none" w:sz="0" w:space="0" w:color="000000"/>
                <w:left w:val="none" w:sz="0" w:space="0" w:color="000000"/>
                <w:bottom w:val="none" w:sz="0" w:space="0" w:color="000000"/>
                <w:right w:val="none" w:sz="0" w:space="0" w:color="000000"/>
                <w:between w:val="none" w:sz="0" w:space="0" w:color="000000"/>
              </w:pBdr>
              <w:ind w:left="0" w:firstLine="149"/>
              <w:contextualSpacing/>
              <w:jc w:val="both"/>
              <w:rPr>
                <w:rFonts w:ascii="Times New Roman" w:hAnsi="Times New Roman"/>
                <w:bCs/>
                <w:iCs/>
                <w:sz w:val="24"/>
                <w:szCs w:val="24"/>
              </w:rPr>
            </w:pPr>
            <w:r>
              <w:rPr>
                <w:rFonts w:ascii="Times New Roman" w:hAnsi="Times New Roman"/>
                <w:bCs/>
                <w:iCs/>
                <w:sz w:val="24"/>
                <w:szCs w:val="24"/>
              </w:rPr>
              <w:t xml:space="preserve">современные цифровые средства и </w:t>
            </w:r>
            <w:r>
              <w:rPr>
                <w:rFonts w:ascii="Times New Roman" w:hAnsi="Times New Roman"/>
                <w:bCs/>
                <w:iCs/>
                <w:sz w:val="24"/>
                <w:szCs w:val="24"/>
              </w:rPr>
              <w:lastRenderedPageBreak/>
              <w:t>программное обеспечение, порядок их применения при поиске и анализе информации;</w:t>
            </w:r>
          </w:p>
          <w:p w14:paraId="026496CF" w14:textId="63818018" w:rsidR="00E17B59" w:rsidRPr="00E17B59" w:rsidRDefault="00E17B59" w:rsidP="00E17B59">
            <w:pPr>
              <w:rPr>
                <w:rFonts w:ascii="Times New Roman" w:hAnsi="Times New Roman" w:cs="Times New Roman"/>
                <w:bCs/>
                <w:sz w:val="24"/>
                <w:szCs w:val="24"/>
              </w:rPr>
            </w:pPr>
            <w:r>
              <w:rPr>
                <w:rFonts w:ascii="Times New Roman" w:hAnsi="Times New Roman"/>
                <w:iCs/>
                <w:sz w:val="24"/>
                <w:szCs w:val="24"/>
              </w:rPr>
              <w:t xml:space="preserve">формат результатов поиска информации </w:t>
            </w:r>
            <w:r>
              <w:rPr>
                <w:rFonts w:ascii="Times New Roman" w:hAnsi="Times New Roman"/>
                <w:bCs/>
                <w:iCs/>
                <w:sz w:val="24"/>
                <w:szCs w:val="24"/>
              </w:rPr>
              <w:t xml:space="preserve">для выполнения задач в области </w:t>
            </w:r>
            <w:r>
              <w:rPr>
                <w:rFonts w:ascii="Times New Roman" w:hAnsi="Times New Roman"/>
                <w:bCs/>
                <w:color w:val="000000"/>
                <w:sz w:val="24"/>
                <w:szCs w:val="24"/>
              </w:rPr>
              <w:t>математических и статистических методов в страховании.</w:t>
            </w:r>
          </w:p>
        </w:tc>
        <w:tc>
          <w:tcPr>
            <w:tcW w:w="2265" w:type="dxa"/>
            <w:tcBorders>
              <w:top w:val="single" w:sz="4" w:space="0" w:color="auto"/>
              <w:left w:val="single" w:sz="4" w:space="0" w:color="auto"/>
              <w:bottom w:val="single" w:sz="4" w:space="0" w:color="auto"/>
              <w:right w:val="single" w:sz="4" w:space="0" w:color="auto"/>
            </w:tcBorders>
            <w:shd w:val="clear" w:color="auto" w:fill="auto"/>
          </w:tcPr>
          <w:p w14:paraId="67FA2F8E" w14:textId="731E378A" w:rsidR="00E17B59" w:rsidRPr="00E17B59" w:rsidRDefault="00947D1C" w:rsidP="00947D1C">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E17B59" w14:paraId="29BEE6C0" w14:textId="77777777" w:rsidTr="002F4822">
        <w:trPr>
          <w:trHeight w:val="327"/>
        </w:trPr>
        <w:tc>
          <w:tcPr>
            <w:tcW w:w="988" w:type="dxa"/>
            <w:tcBorders>
              <w:left w:val="single" w:sz="4" w:space="0" w:color="auto"/>
              <w:bottom w:val="single" w:sz="4" w:space="0" w:color="auto"/>
              <w:right w:val="single" w:sz="4" w:space="0" w:color="auto"/>
            </w:tcBorders>
            <w:shd w:val="clear" w:color="auto" w:fill="auto"/>
          </w:tcPr>
          <w:p w14:paraId="7398FF18" w14:textId="7A1C02AA" w:rsidR="00E17B59" w:rsidRPr="00E17B59" w:rsidRDefault="00E17B59" w:rsidP="00E17B59">
            <w:pPr>
              <w:rPr>
                <w:rFonts w:ascii="Times New Roman" w:hAnsi="Times New Roman" w:cs="Times New Roman"/>
                <w:bCs/>
                <w:sz w:val="24"/>
                <w:szCs w:val="24"/>
              </w:rPr>
            </w:pPr>
            <w:r w:rsidRPr="00B34E5E">
              <w:rPr>
                <w:rFonts w:ascii="Times New Roman" w:hAnsi="Times New Roman"/>
                <w:bCs/>
                <w:color w:val="000000"/>
                <w:sz w:val="24"/>
                <w:szCs w:val="24"/>
              </w:rPr>
              <w:t>ОК 03</w:t>
            </w:r>
          </w:p>
        </w:tc>
        <w:tc>
          <w:tcPr>
            <w:tcW w:w="2991" w:type="dxa"/>
            <w:tcBorders>
              <w:left w:val="single" w:sz="4" w:space="0" w:color="auto"/>
              <w:bottom w:val="single" w:sz="4" w:space="0" w:color="auto"/>
              <w:right w:val="single" w:sz="4" w:space="0" w:color="auto"/>
            </w:tcBorders>
            <w:shd w:val="clear" w:color="auto" w:fill="auto"/>
          </w:tcPr>
          <w:p w14:paraId="1F9F2DD1" w14:textId="77777777" w:rsidR="00E17B59" w:rsidRDefault="00E17B59" w:rsidP="001E7A85">
            <w:pPr>
              <w:numPr>
                <w:ilvl w:val="0"/>
                <w:numId w:val="32"/>
              </w:numPr>
              <w:pBdr>
                <w:top w:val="none" w:sz="0" w:space="0" w:color="000000"/>
                <w:left w:val="none" w:sz="0" w:space="0" w:color="000000"/>
                <w:bottom w:val="none" w:sz="0" w:space="0" w:color="000000"/>
                <w:right w:val="none" w:sz="0" w:space="0" w:color="000000"/>
                <w:between w:val="none" w:sz="0" w:space="0" w:color="000000"/>
              </w:pBdr>
              <w:tabs>
                <w:tab w:val="left" w:pos="1020"/>
              </w:tabs>
              <w:ind w:left="0" w:firstLine="149"/>
              <w:contextualSpacing/>
              <w:jc w:val="both"/>
              <w:rPr>
                <w:rFonts w:ascii="Times New Roman" w:hAnsi="Times New Roman"/>
                <w:bCs/>
                <w:iCs/>
                <w:sz w:val="24"/>
                <w:szCs w:val="24"/>
              </w:rPr>
            </w:pPr>
            <w:r>
              <w:rPr>
                <w:rFonts w:ascii="Times New Roman" w:hAnsi="Times New Roman"/>
                <w:bCs/>
                <w:iCs/>
                <w:sz w:val="24"/>
                <w:szCs w:val="24"/>
              </w:rPr>
              <w:t>определять актуальность нормативно-правовой документации в профессиональной деятельности;</w:t>
            </w:r>
          </w:p>
          <w:p w14:paraId="38AD80B8" w14:textId="77777777" w:rsidR="00E17B59" w:rsidRDefault="00E17B59" w:rsidP="001E7A85">
            <w:pPr>
              <w:numPr>
                <w:ilvl w:val="0"/>
                <w:numId w:val="32"/>
              </w:numPr>
              <w:pBdr>
                <w:top w:val="none" w:sz="0" w:space="0" w:color="000000"/>
                <w:left w:val="none" w:sz="0" w:space="0" w:color="000000"/>
                <w:bottom w:val="none" w:sz="0" w:space="0" w:color="000000"/>
                <w:right w:val="none" w:sz="0" w:space="0" w:color="000000"/>
                <w:between w:val="none" w:sz="0" w:space="0" w:color="000000"/>
              </w:pBdr>
              <w:tabs>
                <w:tab w:val="left" w:pos="1020"/>
              </w:tabs>
              <w:ind w:left="0" w:firstLine="149"/>
              <w:contextualSpacing/>
              <w:jc w:val="both"/>
              <w:rPr>
                <w:rFonts w:ascii="Times New Roman" w:hAnsi="Times New Roman"/>
                <w:sz w:val="24"/>
                <w:szCs w:val="24"/>
              </w:rPr>
            </w:pPr>
            <w:r>
              <w:rPr>
                <w:rFonts w:ascii="Times New Roman" w:hAnsi="Times New Roman"/>
                <w:sz w:val="24"/>
                <w:szCs w:val="24"/>
              </w:rPr>
              <w:t xml:space="preserve">применять современную научную профессиональную терминологию; </w:t>
            </w:r>
          </w:p>
          <w:p w14:paraId="732FEBDB" w14:textId="77777777" w:rsidR="00E17B59" w:rsidRDefault="00E17B59" w:rsidP="001E7A85">
            <w:pPr>
              <w:numPr>
                <w:ilvl w:val="0"/>
                <w:numId w:val="32"/>
              </w:numPr>
              <w:pBdr>
                <w:top w:val="none" w:sz="0" w:space="0" w:color="000000"/>
                <w:left w:val="none" w:sz="0" w:space="0" w:color="000000"/>
                <w:bottom w:val="none" w:sz="0" w:space="0" w:color="000000"/>
                <w:right w:val="none" w:sz="0" w:space="0" w:color="000000"/>
                <w:between w:val="none" w:sz="0" w:space="0" w:color="000000"/>
              </w:pBdr>
              <w:tabs>
                <w:tab w:val="left" w:pos="1020"/>
              </w:tabs>
              <w:ind w:left="0" w:firstLine="149"/>
              <w:contextualSpacing/>
              <w:jc w:val="both"/>
              <w:rPr>
                <w:rFonts w:ascii="Times New Roman" w:hAnsi="Times New Roman"/>
                <w:sz w:val="24"/>
                <w:szCs w:val="24"/>
              </w:rPr>
            </w:pPr>
            <w:r>
              <w:rPr>
                <w:rFonts w:ascii="Times New Roman" w:hAnsi="Times New Roman"/>
                <w:sz w:val="24"/>
                <w:szCs w:val="24"/>
              </w:rPr>
              <w:t>определять и выстраивать траектории профессионального развития и самообразования при планировании собственного профессионального и личностного развития, предпринимательской деятельности</w:t>
            </w:r>
            <w:r>
              <w:rPr>
                <w:rFonts w:ascii="Times New Roman" w:hAnsi="Times New Roman"/>
                <w:iCs/>
                <w:sz w:val="24"/>
                <w:szCs w:val="24"/>
              </w:rPr>
              <w:t xml:space="preserve"> </w:t>
            </w:r>
            <w:r>
              <w:rPr>
                <w:rFonts w:ascii="Times New Roman" w:hAnsi="Times New Roman"/>
                <w:sz w:val="24"/>
                <w:szCs w:val="24"/>
              </w:rPr>
              <w:t>в профессиональной области;</w:t>
            </w:r>
          </w:p>
          <w:p w14:paraId="4F7F2A03" w14:textId="107828AC" w:rsidR="00E17B59" w:rsidRPr="00E17B59" w:rsidRDefault="00E17B59" w:rsidP="00E17B59">
            <w:pPr>
              <w:rPr>
                <w:rFonts w:ascii="Times New Roman" w:hAnsi="Times New Roman" w:cs="Times New Roman"/>
                <w:bCs/>
                <w:sz w:val="24"/>
                <w:szCs w:val="24"/>
              </w:rPr>
            </w:pPr>
            <w:r>
              <w:rPr>
                <w:rFonts w:ascii="Times New Roman" w:hAnsi="Times New Roman"/>
                <w:sz w:val="24"/>
                <w:szCs w:val="24"/>
              </w:rPr>
              <w:t xml:space="preserve">использовать знания по финансовой грамотности </w:t>
            </w:r>
            <w:r>
              <w:rPr>
                <w:rFonts w:ascii="Times New Roman" w:hAnsi="Times New Roman"/>
                <w:iCs/>
                <w:sz w:val="24"/>
                <w:szCs w:val="24"/>
              </w:rPr>
              <w:t xml:space="preserve">в области </w:t>
            </w:r>
            <w:r>
              <w:rPr>
                <w:rFonts w:ascii="Times New Roman" w:hAnsi="Times New Roman"/>
                <w:bCs/>
                <w:color w:val="000000"/>
                <w:sz w:val="24"/>
                <w:szCs w:val="24"/>
              </w:rPr>
              <w:t>математических и статистических методов в страховании.</w:t>
            </w:r>
          </w:p>
        </w:tc>
        <w:tc>
          <w:tcPr>
            <w:tcW w:w="3100" w:type="dxa"/>
            <w:tcBorders>
              <w:top w:val="single" w:sz="4" w:space="0" w:color="auto"/>
              <w:left w:val="single" w:sz="4" w:space="0" w:color="auto"/>
              <w:bottom w:val="single" w:sz="4" w:space="0" w:color="auto"/>
              <w:right w:val="single" w:sz="4" w:space="0" w:color="auto"/>
            </w:tcBorders>
            <w:shd w:val="clear" w:color="auto" w:fill="auto"/>
          </w:tcPr>
          <w:p w14:paraId="6CBD088D" w14:textId="77777777" w:rsidR="00E17B59" w:rsidRDefault="00E17B59" w:rsidP="001E7A85">
            <w:pPr>
              <w:numPr>
                <w:ilvl w:val="0"/>
                <w:numId w:val="32"/>
              </w:numPr>
              <w:pBdr>
                <w:top w:val="none" w:sz="0" w:space="0" w:color="000000"/>
                <w:left w:val="none" w:sz="0" w:space="0" w:color="000000"/>
                <w:bottom w:val="none" w:sz="0" w:space="0" w:color="000000"/>
                <w:right w:val="none" w:sz="0" w:space="0" w:color="000000"/>
                <w:between w:val="none" w:sz="0" w:space="0" w:color="000000"/>
              </w:pBdr>
              <w:ind w:left="0" w:firstLine="149"/>
              <w:contextualSpacing/>
              <w:jc w:val="both"/>
              <w:rPr>
                <w:rFonts w:ascii="Times New Roman" w:hAnsi="Times New Roman"/>
                <w:bCs/>
                <w:iCs/>
                <w:sz w:val="24"/>
                <w:szCs w:val="24"/>
              </w:rPr>
            </w:pPr>
            <w:r>
              <w:rPr>
                <w:rFonts w:ascii="Times New Roman" w:hAnsi="Times New Roman"/>
                <w:bCs/>
                <w:iCs/>
                <w:sz w:val="24"/>
                <w:szCs w:val="24"/>
              </w:rPr>
              <w:t xml:space="preserve">содержание актуальной нормативно-правовой документации; </w:t>
            </w:r>
          </w:p>
          <w:p w14:paraId="2AFE00A9" w14:textId="77777777" w:rsidR="00E17B59" w:rsidRDefault="00E17B59" w:rsidP="001E7A85">
            <w:pPr>
              <w:numPr>
                <w:ilvl w:val="0"/>
                <w:numId w:val="32"/>
              </w:numPr>
              <w:pBdr>
                <w:top w:val="none" w:sz="0" w:space="0" w:color="000000"/>
                <w:left w:val="none" w:sz="0" w:space="0" w:color="000000"/>
                <w:bottom w:val="none" w:sz="0" w:space="0" w:color="000000"/>
                <w:right w:val="none" w:sz="0" w:space="0" w:color="000000"/>
                <w:between w:val="none" w:sz="0" w:space="0" w:color="000000"/>
              </w:pBdr>
              <w:ind w:left="0" w:firstLine="149"/>
              <w:contextualSpacing/>
              <w:jc w:val="both"/>
              <w:rPr>
                <w:rFonts w:ascii="Times New Roman" w:hAnsi="Times New Roman"/>
                <w:bCs/>
                <w:iCs/>
                <w:sz w:val="24"/>
                <w:szCs w:val="24"/>
              </w:rPr>
            </w:pPr>
            <w:r>
              <w:rPr>
                <w:rFonts w:ascii="Times New Roman" w:hAnsi="Times New Roman"/>
                <w:bCs/>
                <w:iCs/>
                <w:sz w:val="24"/>
                <w:szCs w:val="24"/>
              </w:rPr>
              <w:t xml:space="preserve">современная научная и профессиональная терминология; </w:t>
            </w:r>
          </w:p>
          <w:p w14:paraId="6D6C1B8C" w14:textId="77777777" w:rsidR="00E17B59" w:rsidRDefault="00E17B59" w:rsidP="001E7A85">
            <w:pPr>
              <w:numPr>
                <w:ilvl w:val="0"/>
                <w:numId w:val="32"/>
              </w:numPr>
              <w:pBdr>
                <w:top w:val="none" w:sz="0" w:space="0" w:color="000000"/>
                <w:left w:val="none" w:sz="0" w:space="0" w:color="000000"/>
                <w:bottom w:val="none" w:sz="0" w:space="0" w:color="000000"/>
                <w:right w:val="none" w:sz="0" w:space="0" w:color="000000"/>
                <w:between w:val="none" w:sz="0" w:space="0" w:color="000000"/>
              </w:pBdr>
              <w:ind w:left="0" w:firstLine="149"/>
              <w:contextualSpacing/>
              <w:jc w:val="both"/>
              <w:rPr>
                <w:rFonts w:ascii="Times New Roman" w:hAnsi="Times New Roman"/>
                <w:bCs/>
                <w:iCs/>
                <w:sz w:val="24"/>
                <w:szCs w:val="24"/>
              </w:rPr>
            </w:pPr>
            <w:r>
              <w:rPr>
                <w:rFonts w:ascii="Times New Roman" w:hAnsi="Times New Roman"/>
                <w:bCs/>
                <w:iCs/>
                <w:sz w:val="24"/>
                <w:szCs w:val="24"/>
              </w:rPr>
              <w:t xml:space="preserve">возможные траектории профессионального развития и самообразования; </w:t>
            </w:r>
          </w:p>
          <w:p w14:paraId="6769C6FD" w14:textId="77777777" w:rsidR="00E17B59" w:rsidRDefault="00E17B59" w:rsidP="001E7A85">
            <w:pPr>
              <w:numPr>
                <w:ilvl w:val="0"/>
                <w:numId w:val="32"/>
              </w:numPr>
              <w:pBdr>
                <w:top w:val="none" w:sz="0" w:space="0" w:color="000000"/>
                <w:left w:val="none" w:sz="0" w:space="0" w:color="000000"/>
                <w:bottom w:val="none" w:sz="0" w:space="0" w:color="000000"/>
                <w:right w:val="none" w:sz="0" w:space="0" w:color="000000"/>
                <w:between w:val="none" w:sz="0" w:space="0" w:color="000000"/>
              </w:pBdr>
              <w:ind w:left="0" w:firstLine="149"/>
              <w:contextualSpacing/>
              <w:jc w:val="both"/>
              <w:rPr>
                <w:rFonts w:ascii="Times New Roman" w:hAnsi="Times New Roman"/>
                <w:bCs/>
                <w:sz w:val="24"/>
                <w:szCs w:val="24"/>
              </w:rPr>
            </w:pPr>
            <w:r>
              <w:rPr>
                <w:rFonts w:ascii="Times New Roman" w:hAnsi="Times New Roman"/>
                <w:bCs/>
                <w:sz w:val="24"/>
                <w:szCs w:val="24"/>
              </w:rPr>
              <w:t xml:space="preserve">основы предпринимательской деятельности; правила разработки бизнес-планов; порядок выстраивания презентации; </w:t>
            </w:r>
          </w:p>
          <w:p w14:paraId="5C7B9D50" w14:textId="6003BEEF" w:rsidR="00E17B59" w:rsidRPr="00E17B59" w:rsidRDefault="00E17B59" w:rsidP="00E17B59">
            <w:pPr>
              <w:rPr>
                <w:rFonts w:ascii="Times New Roman" w:hAnsi="Times New Roman" w:cs="Times New Roman"/>
                <w:bCs/>
                <w:sz w:val="24"/>
                <w:szCs w:val="24"/>
              </w:rPr>
            </w:pPr>
            <w:r>
              <w:rPr>
                <w:rFonts w:ascii="Times New Roman" w:hAnsi="Times New Roman"/>
                <w:bCs/>
                <w:sz w:val="24"/>
                <w:szCs w:val="24"/>
              </w:rPr>
              <w:t xml:space="preserve">знания по финансовой грамотности </w:t>
            </w:r>
            <w:r>
              <w:rPr>
                <w:rFonts w:ascii="Times New Roman" w:hAnsi="Times New Roman"/>
                <w:bCs/>
                <w:iCs/>
                <w:sz w:val="24"/>
                <w:szCs w:val="24"/>
              </w:rPr>
              <w:t xml:space="preserve">в области </w:t>
            </w:r>
            <w:r>
              <w:rPr>
                <w:rFonts w:ascii="Times New Roman" w:hAnsi="Times New Roman"/>
                <w:bCs/>
                <w:color w:val="000000"/>
                <w:sz w:val="24"/>
                <w:szCs w:val="24"/>
              </w:rPr>
              <w:t>математических и статистических методов в страховании.</w:t>
            </w:r>
          </w:p>
        </w:tc>
        <w:tc>
          <w:tcPr>
            <w:tcW w:w="2265" w:type="dxa"/>
            <w:tcBorders>
              <w:top w:val="single" w:sz="4" w:space="0" w:color="auto"/>
              <w:left w:val="single" w:sz="4" w:space="0" w:color="auto"/>
              <w:bottom w:val="single" w:sz="4" w:space="0" w:color="auto"/>
              <w:right w:val="single" w:sz="4" w:space="0" w:color="auto"/>
            </w:tcBorders>
            <w:shd w:val="clear" w:color="auto" w:fill="auto"/>
          </w:tcPr>
          <w:p w14:paraId="0D4EF94E" w14:textId="0E4877EC" w:rsidR="00E17B59" w:rsidRPr="00E17B59" w:rsidRDefault="00947D1C" w:rsidP="00947D1C">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17B59" w14:paraId="1BD2B31A" w14:textId="77777777" w:rsidTr="002F4822">
        <w:trPr>
          <w:trHeight w:val="327"/>
        </w:trPr>
        <w:tc>
          <w:tcPr>
            <w:tcW w:w="988" w:type="dxa"/>
            <w:tcBorders>
              <w:left w:val="single" w:sz="4" w:space="0" w:color="auto"/>
              <w:bottom w:val="single" w:sz="4" w:space="0" w:color="auto"/>
              <w:right w:val="single" w:sz="4" w:space="0" w:color="auto"/>
            </w:tcBorders>
            <w:shd w:val="clear" w:color="auto" w:fill="auto"/>
          </w:tcPr>
          <w:p w14:paraId="4E1E834A" w14:textId="7D2DA3AA" w:rsidR="00E17B59" w:rsidRPr="00B34E5E" w:rsidRDefault="00E17B59" w:rsidP="00E17B59">
            <w:pPr>
              <w:rPr>
                <w:rFonts w:ascii="Times New Roman" w:hAnsi="Times New Roman"/>
                <w:bCs/>
                <w:color w:val="000000"/>
                <w:sz w:val="24"/>
                <w:szCs w:val="24"/>
              </w:rPr>
            </w:pPr>
            <w:r w:rsidRPr="00B34E5E">
              <w:rPr>
                <w:rFonts w:ascii="Times New Roman" w:hAnsi="Times New Roman"/>
                <w:bCs/>
                <w:color w:val="000000"/>
                <w:sz w:val="24"/>
                <w:szCs w:val="24"/>
              </w:rPr>
              <w:t>ОК 04</w:t>
            </w:r>
          </w:p>
        </w:tc>
        <w:tc>
          <w:tcPr>
            <w:tcW w:w="2991" w:type="dxa"/>
            <w:tcBorders>
              <w:left w:val="single" w:sz="4" w:space="0" w:color="auto"/>
              <w:bottom w:val="single" w:sz="4" w:space="0" w:color="auto"/>
              <w:right w:val="single" w:sz="4" w:space="0" w:color="auto"/>
            </w:tcBorders>
            <w:shd w:val="clear" w:color="auto" w:fill="auto"/>
          </w:tcPr>
          <w:p w14:paraId="5AECABF0" w14:textId="77777777" w:rsidR="00E17B59" w:rsidRDefault="00E17B59" w:rsidP="001E7A85">
            <w:pPr>
              <w:numPr>
                <w:ilvl w:val="0"/>
                <w:numId w:val="32"/>
              </w:numPr>
              <w:pBdr>
                <w:top w:val="none" w:sz="0" w:space="0" w:color="000000"/>
                <w:left w:val="none" w:sz="0" w:space="0" w:color="000000"/>
                <w:bottom w:val="none" w:sz="0" w:space="0" w:color="000000"/>
                <w:right w:val="none" w:sz="0" w:space="0" w:color="000000"/>
                <w:between w:val="none" w:sz="0" w:space="0" w:color="000000"/>
              </w:pBdr>
              <w:ind w:left="0" w:firstLine="149"/>
              <w:contextualSpacing/>
              <w:jc w:val="both"/>
              <w:rPr>
                <w:rFonts w:ascii="Times New Roman" w:hAnsi="Times New Roman"/>
                <w:bCs/>
                <w:spacing w:val="-4"/>
                <w:sz w:val="24"/>
                <w:szCs w:val="24"/>
              </w:rPr>
            </w:pPr>
            <w:r>
              <w:rPr>
                <w:rFonts w:ascii="Times New Roman" w:hAnsi="Times New Roman"/>
                <w:bCs/>
                <w:spacing w:val="-4"/>
                <w:sz w:val="24"/>
                <w:szCs w:val="24"/>
              </w:rPr>
              <w:t xml:space="preserve">организовывать работу коллектива и команды; </w:t>
            </w:r>
          </w:p>
          <w:p w14:paraId="039F7F2F" w14:textId="10B21D91" w:rsidR="00E17B59" w:rsidRDefault="00653FA2" w:rsidP="00947D1C">
            <w:pPr>
              <w:pBdr>
                <w:top w:val="none" w:sz="0" w:space="0" w:color="000000"/>
                <w:left w:val="none" w:sz="0" w:space="0" w:color="000000"/>
                <w:bottom w:val="none" w:sz="0" w:space="0" w:color="000000"/>
                <w:right w:val="none" w:sz="0" w:space="0" w:color="000000"/>
                <w:between w:val="none" w:sz="0" w:space="0" w:color="000000"/>
              </w:pBdr>
              <w:tabs>
                <w:tab w:val="left" w:pos="1020"/>
              </w:tabs>
              <w:contextualSpacing/>
              <w:jc w:val="both"/>
              <w:rPr>
                <w:rFonts w:ascii="Times New Roman" w:hAnsi="Times New Roman"/>
                <w:bCs/>
                <w:iCs/>
                <w:sz w:val="24"/>
                <w:szCs w:val="24"/>
              </w:rPr>
            </w:pPr>
            <w:r>
              <w:rPr>
                <w:rFonts w:ascii="Times New Roman" w:hAnsi="Times New Roman"/>
                <w:bCs/>
                <w:spacing w:val="-4"/>
                <w:sz w:val="24"/>
                <w:szCs w:val="24"/>
              </w:rPr>
              <w:t xml:space="preserve">- взаимодействовать с коллегами, </w:t>
            </w:r>
            <w:r w:rsidR="00E17B59">
              <w:rPr>
                <w:rFonts w:ascii="Times New Roman" w:hAnsi="Times New Roman"/>
                <w:bCs/>
                <w:spacing w:val="-4"/>
                <w:sz w:val="24"/>
                <w:szCs w:val="24"/>
              </w:rPr>
              <w:t>руководст</w:t>
            </w:r>
            <w:r>
              <w:rPr>
                <w:rFonts w:ascii="Times New Roman" w:hAnsi="Times New Roman"/>
                <w:bCs/>
                <w:spacing w:val="-4"/>
                <w:sz w:val="24"/>
                <w:szCs w:val="24"/>
              </w:rPr>
              <w:t xml:space="preserve">вом, клиентами в ходе профессиональной </w:t>
            </w:r>
            <w:r w:rsidR="00E17B59">
              <w:rPr>
                <w:rFonts w:ascii="Times New Roman" w:hAnsi="Times New Roman"/>
                <w:bCs/>
                <w:spacing w:val="-4"/>
                <w:sz w:val="24"/>
                <w:szCs w:val="24"/>
              </w:rPr>
              <w:t>деятел</w:t>
            </w:r>
            <w:r>
              <w:rPr>
                <w:rFonts w:ascii="Times New Roman" w:hAnsi="Times New Roman"/>
                <w:bCs/>
                <w:spacing w:val="-4"/>
                <w:sz w:val="24"/>
                <w:szCs w:val="24"/>
              </w:rPr>
              <w:t xml:space="preserve">ьности, связанной с применением </w:t>
            </w:r>
            <w:r w:rsidR="00E17B59">
              <w:rPr>
                <w:rFonts w:ascii="Times New Roman" w:hAnsi="Times New Roman"/>
                <w:bCs/>
                <w:color w:val="000000"/>
                <w:sz w:val="24"/>
                <w:szCs w:val="24"/>
              </w:rPr>
              <w:t>математических и статистических методов в страховании.</w:t>
            </w:r>
          </w:p>
        </w:tc>
        <w:tc>
          <w:tcPr>
            <w:tcW w:w="3100" w:type="dxa"/>
            <w:tcBorders>
              <w:top w:val="single" w:sz="4" w:space="0" w:color="auto"/>
              <w:left w:val="single" w:sz="4" w:space="0" w:color="auto"/>
              <w:bottom w:val="single" w:sz="4" w:space="0" w:color="auto"/>
              <w:right w:val="single" w:sz="4" w:space="0" w:color="auto"/>
            </w:tcBorders>
            <w:shd w:val="clear" w:color="auto" w:fill="auto"/>
          </w:tcPr>
          <w:p w14:paraId="716D6558" w14:textId="77777777" w:rsidR="00E17B59" w:rsidRDefault="00E17B59" w:rsidP="001E7A85">
            <w:pPr>
              <w:numPr>
                <w:ilvl w:val="0"/>
                <w:numId w:val="32"/>
              </w:numPr>
              <w:pBdr>
                <w:top w:val="none" w:sz="0" w:space="0" w:color="000000"/>
                <w:left w:val="none" w:sz="0" w:space="0" w:color="000000"/>
                <w:bottom w:val="none" w:sz="0" w:space="0" w:color="000000"/>
                <w:right w:val="none" w:sz="0" w:space="0" w:color="000000"/>
                <w:between w:val="none" w:sz="0" w:space="0" w:color="000000"/>
              </w:pBdr>
              <w:ind w:left="0" w:firstLine="149"/>
              <w:contextualSpacing/>
              <w:jc w:val="both"/>
              <w:rPr>
                <w:rFonts w:ascii="Times New Roman" w:hAnsi="Times New Roman"/>
                <w:bCs/>
                <w:sz w:val="24"/>
                <w:szCs w:val="24"/>
              </w:rPr>
            </w:pPr>
            <w:r>
              <w:rPr>
                <w:rFonts w:ascii="Times New Roman" w:hAnsi="Times New Roman"/>
                <w:bCs/>
                <w:sz w:val="24"/>
                <w:szCs w:val="24"/>
              </w:rPr>
              <w:t xml:space="preserve">психологические основы деятельности коллектива, психологические особенности личности; </w:t>
            </w:r>
          </w:p>
          <w:p w14:paraId="18DEE4A0" w14:textId="64CC6AE0" w:rsidR="00E17B59" w:rsidRDefault="00653FA2" w:rsidP="00653FA2">
            <w:pPr>
              <w:pBdr>
                <w:top w:val="none" w:sz="0" w:space="0" w:color="000000"/>
                <w:left w:val="none" w:sz="0" w:space="0" w:color="000000"/>
                <w:bottom w:val="none" w:sz="0" w:space="0" w:color="000000"/>
                <w:right w:val="none" w:sz="0" w:space="0" w:color="000000"/>
                <w:between w:val="none" w:sz="0" w:space="0" w:color="000000"/>
              </w:pBdr>
              <w:contextualSpacing/>
              <w:jc w:val="both"/>
              <w:rPr>
                <w:rFonts w:ascii="Times New Roman" w:hAnsi="Times New Roman"/>
                <w:bCs/>
                <w:iCs/>
                <w:sz w:val="24"/>
                <w:szCs w:val="24"/>
              </w:rPr>
            </w:pPr>
            <w:r>
              <w:rPr>
                <w:rFonts w:ascii="Times New Roman" w:hAnsi="Times New Roman"/>
                <w:bCs/>
                <w:sz w:val="24"/>
                <w:szCs w:val="24"/>
              </w:rPr>
              <w:t xml:space="preserve">- </w:t>
            </w:r>
            <w:r w:rsidR="00E17B59">
              <w:rPr>
                <w:rFonts w:ascii="Times New Roman" w:hAnsi="Times New Roman"/>
                <w:bCs/>
                <w:sz w:val="24"/>
                <w:szCs w:val="24"/>
              </w:rPr>
              <w:t>основы проектной деятельности</w:t>
            </w:r>
            <w:r w:rsidR="00E17B59">
              <w:rPr>
                <w:rFonts w:ascii="Times New Roman" w:hAnsi="Times New Roman"/>
                <w:bCs/>
                <w:spacing w:val="-4"/>
                <w:sz w:val="24"/>
                <w:szCs w:val="24"/>
              </w:rPr>
              <w:t xml:space="preserve"> </w:t>
            </w:r>
            <w:r w:rsidR="00E17B59">
              <w:rPr>
                <w:rFonts w:ascii="Times New Roman" w:hAnsi="Times New Roman"/>
                <w:bCs/>
                <w:sz w:val="24"/>
                <w:szCs w:val="24"/>
              </w:rPr>
              <w:t>при взаимодействии в коллективе и команде</w:t>
            </w:r>
            <w:r w:rsidR="00E17B59">
              <w:rPr>
                <w:rFonts w:ascii="Times New Roman" w:hAnsi="Times New Roman"/>
                <w:sz w:val="24"/>
                <w:szCs w:val="24"/>
              </w:rPr>
              <w:t xml:space="preserve"> </w:t>
            </w:r>
            <w:r w:rsidR="00E17B59">
              <w:rPr>
                <w:rFonts w:ascii="Times New Roman" w:hAnsi="Times New Roman"/>
                <w:bCs/>
                <w:sz w:val="24"/>
                <w:szCs w:val="24"/>
              </w:rPr>
              <w:t xml:space="preserve">в ходе профессиональной деятельности, </w:t>
            </w:r>
            <w:r w:rsidR="00E17B59">
              <w:rPr>
                <w:rFonts w:ascii="Times New Roman" w:hAnsi="Times New Roman"/>
                <w:bCs/>
                <w:spacing w:val="-4"/>
                <w:sz w:val="24"/>
                <w:szCs w:val="24"/>
              </w:rPr>
              <w:t xml:space="preserve">связанной с применением </w:t>
            </w:r>
            <w:r w:rsidR="00E17B59">
              <w:rPr>
                <w:rFonts w:ascii="Times New Roman" w:hAnsi="Times New Roman"/>
                <w:bCs/>
                <w:color w:val="000000"/>
                <w:sz w:val="24"/>
                <w:szCs w:val="24"/>
              </w:rPr>
              <w:t xml:space="preserve">математических и </w:t>
            </w:r>
            <w:r w:rsidR="00E17B59">
              <w:rPr>
                <w:rFonts w:ascii="Times New Roman" w:hAnsi="Times New Roman"/>
                <w:bCs/>
                <w:color w:val="000000"/>
                <w:sz w:val="24"/>
                <w:szCs w:val="24"/>
              </w:rPr>
              <w:lastRenderedPageBreak/>
              <w:t>статистических методов в страховании.</w:t>
            </w:r>
          </w:p>
        </w:tc>
        <w:tc>
          <w:tcPr>
            <w:tcW w:w="2265" w:type="dxa"/>
            <w:tcBorders>
              <w:top w:val="single" w:sz="4" w:space="0" w:color="auto"/>
              <w:left w:val="single" w:sz="4" w:space="0" w:color="auto"/>
              <w:bottom w:val="single" w:sz="4" w:space="0" w:color="auto"/>
              <w:right w:val="single" w:sz="4" w:space="0" w:color="auto"/>
            </w:tcBorders>
            <w:shd w:val="clear" w:color="auto" w:fill="auto"/>
          </w:tcPr>
          <w:p w14:paraId="39F58A98" w14:textId="241867CB" w:rsidR="00E17B59" w:rsidRPr="00E17B59" w:rsidRDefault="00947D1C" w:rsidP="00947D1C">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E17B59" w14:paraId="7763DF90" w14:textId="77777777" w:rsidTr="002F4822">
        <w:trPr>
          <w:trHeight w:val="327"/>
        </w:trPr>
        <w:tc>
          <w:tcPr>
            <w:tcW w:w="988" w:type="dxa"/>
            <w:tcBorders>
              <w:left w:val="single" w:sz="4" w:space="0" w:color="auto"/>
              <w:bottom w:val="single" w:sz="4" w:space="0" w:color="auto"/>
              <w:right w:val="single" w:sz="4" w:space="0" w:color="auto"/>
            </w:tcBorders>
            <w:shd w:val="clear" w:color="auto" w:fill="auto"/>
          </w:tcPr>
          <w:p w14:paraId="4D849C4F" w14:textId="77777777" w:rsidR="00E17B59" w:rsidRPr="00B34E5E" w:rsidRDefault="00E17B59" w:rsidP="00E17B59">
            <w:pPr>
              <w:pBdr>
                <w:top w:val="none" w:sz="0" w:space="0" w:color="000000"/>
                <w:left w:val="none" w:sz="0" w:space="0" w:color="000000"/>
                <w:bottom w:val="none" w:sz="0" w:space="0" w:color="000000"/>
                <w:right w:val="none" w:sz="0" w:space="0" w:color="000000"/>
                <w:between w:val="none" w:sz="0" w:space="0" w:color="000000"/>
              </w:pBdr>
              <w:jc w:val="center"/>
              <w:rPr>
                <w:rFonts w:ascii="Times New Roman" w:hAnsi="Times New Roman"/>
                <w:bCs/>
                <w:color w:val="000000"/>
                <w:sz w:val="24"/>
                <w:szCs w:val="24"/>
              </w:rPr>
            </w:pPr>
            <w:r w:rsidRPr="00B34E5E">
              <w:rPr>
                <w:rFonts w:ascii="Times New Roman" w:hAnsi="Times New Roman"/>
                <w:bCs/>
                <w:color w:val="000000"/>
                <w:sz w:val="24"/>
                <w:szCs w:val="24"/>
              </w:rPr>
              <w:t>ПК 1.1</w:t>
            </w:r>
          </w:p>
          <w:p w14:paraId="480C520D" w14:textId="77777777" w:rsidR="00E17B59" w:rsidRPr="00B34E5E" w:rsidRDefault="00E17B59" w:rsidP="00E17B59">
            <w:pPr>
              <w:rPr>
                <w:rFonts w:ascii="Times New Roman" w:hAnsi="Times New Roman"/>
                <w:bCs/>
                <w:color w:val="000000"/>
                <w:sz w:val="24"/>
                <w:szCs w:val="24"/>
              </w:rPr>
            </w:pPr>
          </w:p>
        </w:tc>
        <w:tc>
          <w:tcPr>
            <w:tcW w:w="2991" w:type="dxa"/>
            <w:tcBorders>
              <w:left w:val="single" w:sz="4" w:space="0" w:color="auto"/>
              <w:bottom w:val="single" w:sz="4" w:space="0" w:color="auto"/>
              <w:right w:val="single" w:sz="4" w:space="0" w:color="auto"/>
            </w:tcBorders>
            <w:shd w:val="clear" w:color="auto" w:fill="auto"/>
          </w:tcPr>
          <w:p w14:paraId="736D6C6C" w14:textId="77777777" w:rsidR="00E17B59" w:rsidRDefault="00E17B59" w:rsidP="001E7A85">
            <w:pPr>
              <w:numPr>
                <w:ilvl w:val="0"/>
                <w:numId w:val="32"/>
              </w:numPr>
              <w:ind w:left="0" w:firstLine="149"/>
              <w:contextualSpacing/>
              <w:jc w:val="both"/>
              <w:rPr>
                <w:rFonts w:ascii="Times New Roman" w:hAnsi="Times New Roman"/>
                <w:sz w:val="24"/>
                <w:szCs w:val="24"/>
              </w:rPr>
            </w:pPr>
            <w:r>
              <w:rPr>
                <w:rFonts w:ascii="Times New Roman" w:hAnsi="Times New Roman"/>
                <w:color w:val="000000"/>
                <w:sz w:val="24"/>
                <w:szCs w:val="24"/>
              </w:rPr>
              <w:t xml:space="preserve">оценивать страховые риски для объекта страхования; </w:t>
            </w:r>
          </w:p>
          <w:p w14:paraId="47E55063" w14:textId="77777777" w:rsidR="00E17B59" w:rsidRDefault="00E17B59" w:rsidP="001E7A85">
            <w:pPr>
              <w:numPr>
                <w:ilvl w:val="0"/>
                <w:numId w:val="32"/>
              </w:numPr>
              <w:ind w:left="0" w:firstLine="149"/>
              <w:contextualSpacing/>
              <w:jc w:val="both"/>
              <w:rPr>
                <w:rFonts w:ascii="Times New Roman" w:hAnsi="Times New Roman"/>
                <w:sz w:val="24"/>
                <w:szCs w:val="24"/>
              </w:rPr>
            </w:pPr>
            <w:r>
              <w:rPr>
                <w:rFonts w:ascii="Times New Roman" w:hAnsi="Times New Roman"/>
                <w:color w:val="000000"/>
                <w:sz w:val="24"/>
                <w:szCs w:val="24"/>
              </w:rPr>
              <w:t xml:space="preserve">рассчитывать страховую премию по договорам имущественного страхования; </w:t>
            </w:r>
          </w:p>
          <w:p w14:paraId="1BB48BD9" w14:textId="3E4EC4A3" w:rsidR="00E17B59" w:rsidRPr="00947D1C" w:rsidRDefault="00E17B59" w:rsidP="001E7A85">
            <w:pPr>
              <w:numPr>
                <w:ilvl w:val="0"/>
                <w:numId w:val="32"/>
              </w:numPr>
              <w:ind w:left="0" w:firstLine="149"/>
              <w:contextualSpacing/>
              <w:jc w:val="both"/>
              <w:rPr>
                <w:rFonts w:ascii="Times New Roman" w:hAnsi="Times New Roman"/>
                <w:sz w:val="24"/>
                <w:szCs w:val="24"/>
              </w:rPr>
            </w:pPr>
            <w:r>
              <w:rPr>
                <w:rFonts w:ascii="Times New Roman" w:hAnsi="Times New Roman"/>
                <w:color w:val="000000"/>
                <w:sz w:val="24"/>
                <w:szCs w:val="24"/>
              </w:rPr>
              <w:t>рассчитывать страховую премию по договорам личного страхования, в том числе по договорам страхования жизни.</w:t>
            </w:r>
          </w:p>
        </w:tc>
        <w:tc>
          <w:tcPr>
            <w:tcW w:w="3100" w:type="dxa"/>
            <w:tcBorders>
              <w:top w:val="single" w:sz="4" w:space="0" w:color="auto"/>
              <w:left w:val="single" w:sz="4" w:space="0" w:color="auto"/>
              <w:bottom w:val="single" w:sz="4" w:space="0" w:color="auto"/>
              <w:right w:val="single" w:sz="4" w:space="0" w:color="auto"/>
            </w:tcBorders>
            <w:shd w:val="clear" w:color="auto" w:fill="auto"/>
          </w:tcPr>
          <w:p w14:paraId="00920507" w14:textId="77777777" w:rsidR="00E17B59" w:rsidRDefault="00E17B59" w:rsidP="001E7A85">
            <w:pPr>
              <w:numPr>
                <w:ilvl w:val="0"/>
                <w:numId w:val="32"/>
              </w:numPr>
              <w:ind w:left="0" w:firstLine="149"/>
              <w:contextualSpacing/>
              <w:jc w:val="both"/>
              <w:rPr>
                <w:rFonts w:ascii="Times New Roman" w:hAnsi="Times New Roman"/>
                <w:sz w:val="24"/>
                <w:szCs w:val="24"/>
              </w:rPr>
            </w:pPr>
            <w:r>
              <w:rPr>
                <w:rFonts w:ascii="Times New Roman" w:hAnsi="Times New Roman"/>
                <w:color w:val="000000"/>
                <w:sz w:val="24"/>
                <w:szCs w:val="24"/>
              </w:rPr>
              <w:t xml:space="preserve">основы оценки страховых рисков и определения условий страхования; существенные условия договора страхования; </w:t>
            </w:r>
          </w:p>
          <w:p w14:paraId="7CD78F5E" w14:textId="77777777" w:rsidR="00E17B59" w:rsidRDefault="00E17B59" w:rsidP="001E7A85">
            <w:pPr>
              <w:numPr>
                <w:ilvl w:val="0"/>
                <w:numId w:val="32"/>
              </w:numPr>
              <w:ind w:left="0" w:firstLine="149"/>
              <w:contextualSpacing/>
              <w:jc w:val="both"/>
              <w:rPr>
                <w:rFonts w:ascii="Times New Roman" w:hAnsi="Times New Roman"/>
                <w:sz w:val="24"/>
                <w:szCs w:val="24"/>
              </w:rPr>
            </w:pPr>
            <w:r>
              <w:rPr>
                <w:rFonts w:ascii="Times New Roman" w:hAnsi="Times New Roman"/>
                <w:color w:val="000000"/>
                <w:sz w:val="24"/>
                <w:szCs w:val="24"/>
              </w:rPr>
              <w:t xml:space="preserve">структура страхового тарифа, его основные элементы и их назначение; </w:t>
            </w:r>
          </w:p>
          <w:p w14:paraId="74A40155" w14:textId="77777777" w:rsidR="00E17B59" w:rsidRDefault="00E17B59" w:rsidP="001E7A85">
            <w:pPr>
              <w:numPr>
                <w:ilvl w:val="0"/>
                <w:numId w:val="32"/>
              </w:numPr>
              <w:ind w:left="0" w:firstLine="149"/>
              <w:contextualSpacing/>
              <w:jc w:val="both"/>
              <w:rPr>
                <w:rFonts w:ascii="Times New Roman" w:hAnsi="Times New Roman"/>
                <w:sz w:val="24"/>
                <w:szCs w:val="24"/>
              </w:rPr>
            </w:pPr>
            <w:r>
              <w:rPr>
                <w:rFonts w:ascii="Times New Roman" w:hAnsi="Times New Roman"/>
                <w:color w:val="000000"/>
                <w:sz w:val="24"/>
                <w:szCs w:val="24"/>
              </w:rPr>
              <w:t xml:space="preserve">принципы расчета страховой премии по имущественному видам страхования; </w:t>
            </w:r>
          </w:p>
          <w:p w14:paraId="7865D67A" w14:textId="457D1A0B" w:rsidR="00E17B59" w:rsidRPr="00947D1C" w:rsidRDefault="00E17B59" w:rsidP="001E7A85">
            <w:pPr>
              <w:numPr>
                <w:ilvl w:val="0"/>
                <w:numId w:val="32"/>
              </w:numPr>
              <w:ind w:left="0" w:firstLine="149"/>
              <w:contextualSpacing/>
              <w:jc w:val="both"/>
              <w:rPr>
                <w:rFonts w:ascii="Times New Roman" w:hAnsi="Times New Roman"/>
                <w:sz w:val="24"/>
                <w:szCs w:val="24"/>
              </w:rPr>
            </w:pPr>
            <w:r>
              <w:rPr>
                <w:rFonts w:ascii="Times New Roman" w:hAnsi="Times New Roman"/>
                <w:color w:val="000000"/>
                <w:sz w:val="24"/>
                <w:szCs w:val="24"/>
              </w:rPr>
              <w:t>принципы расчета страховой премии по личному страхованию.</w:t>
            </w:r>
          </w:p>
        </w:tc>
        <w:tc>
          <w:tcPr>
            <w:tcW w:w="2265" w:type="dxa"/>
            <w:tcBorders>
              <w:top w:val="single" w:sz="4" w:space="0" w:color="auto"/>
              <w:left w:val="single" w:sz="4" w:space="0" w:color="auto"/>
              <w:bottom w:val="single" w:sz="4" w:space="0" w:color="auto"/>
              <w:right w:val="single" w:sz="4" w:space="0" w:color="auto"/>
            </w:tcBorders>
            <w:shd w:val="clear" w:color="auto" w:fill="auto"/>
          </w:tcPr>
          <w:p w14:paraId="75E1ED92" w14:textId="2E6723E7" w:rsidR="00E17B59" w:rsidRPr="00E17B59" w:rsidRDefault="00E17B59" w:rsidP="00947D1C">
            <w:pPr>
              <w:jc w:val="both"/>
              <w:rPr>
                <w:rFonts w:ascii="Times New Roman" w:hAnsi="Times New Roman" w:cs="Times New Roman"/>
                <w:bCs/>
                <w:sz w:val="24"/>
                <w:szCs w:val="24"/>
              </w:rPr>
            </w:pPr>
            <w:r w:rsidRPr="00C3363B">
              <w:rPr>
                <w:rFonts w:ascii="Times New Roman" w:hAnsi="Times New Roman"/>
                <w:color w:val="000000"/>
                <w:sz w:val="24"/>
                <w:szCs w:val="24"/>
              </w:rPr>
              <w:t>заключения и сопровождения договоров страхования</w:t>
            </w:r>
          </w:p>
        </w:tc>
      </w:tr>
      <w:tr w:rsidR="00E17B59" w14:paraId="145B421C" w14:textId="77777777" w:rsidTr="002F4822">
        <w:trPr>
          <w:trHeight w:val="327"/>
        </w:trPr>
        <w:tc>
          <w:tcPr>
            <w:tcW w:w="988" w:type="dxa"/>
            <w:tcBorders>
              <w:left w:val="single" w:sz="4" w:space="0" w:color="auto"/>
              <w:bottom w:val="single" w:sz="4" w:space="0" w:color="auto"/>
              <w:right w:val="single" w:sz="4" w:space="0" w:color="auto"/>
            </w:tcBorders>
            <w:shd w:val="clear" w:color="auto" w:fill="auto"/>
          </w:tcPr>
          <w:p w14:paraId="0C03D5E9" w14:textId="77777777" w:rsidR="00E17B59" w:rsidRPr="00B34E5E" w:rsidRDefault="00E17B59" w:rsidP="00E17B59">
            <w:pPr>
              <w:pBdr>
                <w:top w:val="none" w:sz="0" w:space="0" w:color="000000"/>
                <w:left w:val="none" w:sz="0" w:space="0" w:color="000000"/>
                <w:bottom w:val="none" w:sz="0" w:space="0" w:color="000000"/>
                <w:right w:val="none" w:sz="0" w:space="0" w:color="000000"/>
                <w:between w:val="none" w:sz="0" w:space="0" w:color="000000"/>
              </w:pBdr>
              <w:jc w:val="center"/>
              <w:rPr>
                <w:rFonts w:ascii="Times New Roman" w:hAnsi="Times New Roman"/>
                <w:bCs/>
                <w:color w:val="000000"/>
                <w:sz w:val="24"/>
                <w:szCs w:val="24"/>
              </w:rPr>
            </w:pPr>
            <w:r w:rsidRPr="00B34E5E">
              <w:rPr>
                <w:rFonts w:ascii="Times New Roman" w:hAnsi="Times New Roman"/>
                <w:bCs/>
                <w:color w:val="000000"/>
                <w:sz w:val="24"/>
                <w:szCs w:val="24"/>
              </w:rPr>
              <w:t>ПК 2.1</w:t>
            </w:r>
          </w:p>
          <w:p w14:paraId="0DABD879" w14:textId="77777777" w:rsidR="00E17B59" w:rsidRPr="00B34E5E" w:rsidRDefault="00E17B59" w:rsidP="00E17B59">
            <w:pPr>
              <w:pBdr>
                <w:top w:val="none" w:sz="0" w:space="0" w:color="000000"/>
                <w:left w:val="none" w:sz="0" w:space="0" w:color="000000"/>
                <w:bottom w:val="none" w:sz="0" w:space="0" w:color="000000"/>
                <w:right w:val="none" w:sz="0" w:space="0" w:color="000000"/>
                <w:between w:val="none" w:sz="0" w:space="0" w:color="000000"/>
              </w:pBdr>
              <w:jc w:val="center"/>
              <w:rPr>
                <w:rFonts w:ascii="Times New Roman" w:hAnsi="Times New Roman"/>
                <w:bCs/>
                <w:color w:val="000000"/>
                <w:sz w:val="24"/>
                <w:szCs w:val="24"/>
              </w:rPr>
            </w:pPr>
          </w:p>
        </w:tc>
        <w:tc>
          <w:tcPr>
            <w:tcW w:w="2991" w:type="dxa"/>
            <w:tcBorders>
              <w:left w:val="single" w:sz="4" w:space="0" w:color="auto"/>
              <w:bottom w:val="single" w:sz="4" w:space="0" w:color="auto"/>
              <w:right w:val="single" w:sz="4" w:space="0" w:color="auto"/>
            </w:tcBorders>
            <w:shd w:val="clear" w:color="auto" w:fill="auto"/>
          </w:tcPr>
          <w:p w14:paraId="0A3205CB" w14:textId="77777777" w:rsidR="00E17B59" w:rsidRDefault="00E17B59" w:rsidP="001E7A85">
            <w:pPr>
              <w:numPr>
                <w:ilvl w:val="0"/>
                <w:numId w:val="32"/>
              </w:numPr>
              <w:ind w:left="0" w:firstLine="149"/>
              <w:contextualSpacing/>
              <w:jc w:val="both"/>
              <w:rPr>
                <w:rFonts w:ascii="Times New Roman" w:hAnsi="Times New Roman"/>
                <w:sz w:val="24"/>
                <w:szCs w:val="24"/>
              </w:rPr>
            </w:pPr>
            <w:r>
              <w:rPr>
                <w:rFonts w:ascii="Times New Roman" w:hAnsi="Times New Roman"/>
                <w:color w:val="000000"/>
                <w:sz w:val="24"/>
                <w:szCs w:val="24"/>
              </w:rPr>
              <w:t xml:space="preserve">формировать массивы первичных отчетных документов; </w:t>
            </w:r>
          </w:p>
          <w:p w14:paraId="3C14EE6D" w14:textId="77777777" w:rsidR="00E17B59" w:rsidRDefault="00E17B59" w:rsidP="001E7A85">
            <w:pPr>
              <w:numPr>
                <w:ilvl w:val="0"/>
                <w:numId w:val="32"/>
              </w:numPr>
              <w:ind w:left="0" w:firstLine="149"/>
              <w:contextualSpacing/>
              <w:jc w:val="both"/>
              <w:rPr>
                <w:rFonts w:ascii="Times New Roman" w:hAnsi="Times New Roman"/>
                <w:sz w:val="24"/>
                <w:szCs w:val="24"/>
              </w:rPr>
            </w:pPr>
            <w:r>
              <w:rPr>
                <w:rFonts w:ascii="Times New Roman" w:hAnsi="Times New Roman"/>
                <w:color w:val="000000"/>
                <w:sz w:val="24"/>
                <w:szCs w:val="24"/>
              </w:rPr>
              <w:t xml:space="preserve">контролировать правильность первичных статистических данных путем осуществления логического и арифметического контроля показателей; </w:t>
            </w:r>
          </w:p>
          <w:p w14:paraId="0A0B8F7C" w14:textId="77777777" w:rsidR="00E17B59" w:rsidRDefault="00E17B59" w:rsidP="001E7A85">
            <w:pPr>
              <w:numPr>
                <w:ilvl w:val="0"/>
                <w:numId w:val="32"/>
              </w:numPr>
              <w:ind w:left="0" w:firstLine="149"/>
              <w:contextualSpacing/>
              <w:jc w:val="both"/>
              <w:rPr>
                <w:rFonts w:ascii="Times New Roman" w:hAnsi="Times New Roman"/>
                <w:sz w:val="24"/>
                <w:szCs w:val="24"/>
              </w:rPr>
            </w:pPr>
            <w:r>
              <w:rPr>
                <w:rFonts w:ascii="Times New Roman" w:hAnsi="Times New Roman"/>
                <w:color w:val="000000"/>
                <w:sz w:val="24"/>
                <w:szCs w:val="24"/>
              </w:rPr>
              <w:t>собирать и анализировать исходные данные, необходимые для расчета финансово-экономических показателей, характеризующих деятельность страховой организации.</w:t>
            </w:r>
          </w:p>
          <w:p w14:paraId="149C4BB6" w14:textId="77777777" w:rsidR="00E17B59" w:rsidRDefault="00E17B59" w:rsidP="00947D1C">
            <w:pPr>
              <w:contextualSpacing/>
              <w:jc w:val="both"/>
              <w:rPr>
                <w:rFonts w:ascii="Times New Roman" w:hAnsi="Times New Roman"/>
                <w:color w:val="000000"/>
                <w:sz w:val="24"/>
                <w:szCs w:val="24"/>
              </w:rPr>
            </w:pPr>
          </w:p>
        </w:tc>
        <w:tc>
          <w:tcPr>
            <w:tcW w:w="3100" w:type="dxa"/>
            <w:tcBorders>
              <w:top w:val="single" w:sz="4" w:space="0" w:color="auto"/>
              <w:left w:val="single" w:sz="4" w:space="0" w:color="auto"/>
              <w:bottom w:val="single" w:sz="4" w:space="0" w:color="auto"/>
              <w:right w:val="single" w:sz="4" w:space="0" w:color="auto"/>
            </w:tcBorders>
            <w:shd w:val="clear" w:color="auto" w:fill="auto"/>
          </w:tcPr>
          <w:p w14:paraId="788C5140" w14:textId="77777777" w:rsidR="00E17B59" w:rsidRDefault="00E17B59" w:rsidP="001E7A85">
            <w:pPr>
              <w:numPr>
                <w:ilvl w:val="0"/>
                <w:numId w:val="32"/>
              </w:numPr>
              <w:ind w:left="0" w:firstLine="149"/>
              <w:contextualSpacing/>
              <w:jc w:val="both"/>
              <w:rPr>
                <w:rFonts w:ascii="Times New Roman" w:hAnsi="Times New Roman"/>
                <w:sz w:val="24"/>
                <w:szCs w:val="24"/>
              </w:rPr>
            </w:pPr>
            <w:r>
              <w:rPr>
                <w:rFonts w:ascii="Times New Roman" w:hAnsi="Times New Roman"/>
                <w:color w:val="000000"/>
                <w:sz w:val="24"/>
                <w:szCs w:val="24"/>
              </w:rPr>
              <w:t xml:space="preserve">методы сбора и обработки экономической информации, а также осуществления технико-экономических расчетов и анализа хозяйственной деятельности организации, с использованием вычислительной техники; </w:t>
            </w:r>
          </w:p>
          <w:p w14:paraId="3A15EFD9" w14:textId="77777777" w:rsidR="00E17B59" w:rsidRDefault="00E17B59" w:rsidP="001E7A85">
            <w:pPr>
              <w:numPr>
                <w:ilvl w:val="0"/>
                <w:numId w:val="32"/>
              </w:numPr>
              <w:ind w:left="0" w:firstLine="149"/>
              <w:contextualSpacing/>
              <w:jc w:val="both"/>
              <w:rPr>
                <w:rFonts w:ascii="Times New Roman" w:hAnsi="Times New Roman"/>
                <w:sz w:val="24"/>
                <w:szCs w:val="24"/>
              </w:rPr>
            </w:pPr>
            <w:r>
              <w:rPr>
                <w:rFonts w:ascii="Times New Roman" w:hAnsi="Times New Roman"/>
                <w:color w:val="000000"/>
                <w:sz w:val="24"/>
                <w:szCs w:val="24"/>
              </w:rPr>
              <w:t xml:space="preserve">принципы и технику осуществления статистических и социологических опросов различных групп респондентов; </w:t>
            </w:r>
          </w:p>
          <w:p w14:paraId="769F2B60" w14:textId="77777777" w:rsidR="00E17B59" w:rsidRDefault="00E17B59" w:rsidP="001E7A85">
            <w:pPr>
              <w:numPr>
                <w:ilvl w:val="0"/>
                <w:numId w:val="32"/>
              </w:numPr>
              <w:ind w:left="0" w:firstLine="149"/>
              <w:contextualSpacing/>
              <w:jc w:val="both"/>
              <w:rPr>
                <w:rFonts w:ascii="Times New Roman" w:hAnsi="Times New Roman"/>
                <w:sz w:val="24"/>
                <w:szCs w:val="24"/>
              </w:rPr>
            </w:pPr>
            <w:r>
              <w:rPr>
                <w:rFonts w:ascii="Times New Roman" w:hAnsi="Times New Roman"/>
                <w:color w:val="000000"/>
                <w:sz w:val="24"/>
                <w:szCs w:val="24"/>
              </w:rPr>
              <w:t xml:space="preserve">принципы и технику формирования массивов первичных статистических документов; </w:t>
            </w:r>
          </w:p>
          <w:p w14:paraId="534FF005" w14:textId="77777777" w:rsidR="00E17B59" w:rsidRDefault="00E17B59" w:rsidP="001E7A85">
            <w:pPr>
              <w:numPr>
                <w:ilvl w:val="0"/>
                <w:numId w:val="32"/>
              </w:numPr>
              <w:ind w:left="0" w:firstLine="149"/>
              <w:contextualSpacing/>
              <w:jc w:val="both"/>
              <w:rPr>
                <w:rFonts w:ascii="Times New Roman" w:hAnsi="Times New Roman"/>
                <w:sz w:val="24"/>
                <w:szCs w:val="24"/>
              </w:rPr>
            </w:pPr>
            <w:r>
              <w:rPr>
                <w:rFonts w:ascii="Times New Roman" w:hAnsi="Times New Roman"/>
                <w:color w:val="000000"/>
                <w:sz w:val="24"/>
                <w:szCs w:val="24"/>
              </w:rPr>
              <w:t>методы логического и арифметического контроля качества первичных статистических данных в страховании.</w:t>
            </w:r>
          </w:p>
          <w:p w14:paraId="4B114FF8" w14:textId="77777777" w:rsidR="00E17B59" w:rsidRDefault="00E17B59" w:rsidP="00947D1C">
            <w:pPr>
              <w:contextualSpacing/>
              <w:jc w:val="both"/>
              <w:rPr>
                <w:rFonts w:ascii="Times New Roman" w:hAnsi="Times New Roman"/>
                <w:color w:val="000000"/>
                <w:sz w:val="24"/>
                <w:szCs w:val="24"/>
              </w:rPr>
            </w:pPr>
          </w:p>
        </w:tc>
        <w:tc>
          <w:tcPr>
            <w:tcW w:w="2265" w:type="dxa"/>
            <w:tcBorders>
              <w:top w:val="single" w:sz="4" w:space="0" w:color="auto"/>
              <w:left w:val="single" w:sz="4" w:space="0" w:color="auto"/>
              <w:bottom w:val="single" w:sz="4" w:space="0" w:color="auto"/>
              <w:right w:val="single" w:sz="4" w:space="0" w:color="auto"/>
            </w:tcBorders>
            <w:shd w:val="clear" w:color="auto" w:fill="auto"/>
          </w:tcPr>
          <w:p w14:paraId="7235C88A" w14:textId="07552F7C" w:rsidR="00E17B59" w:rsidRPr="00E17B59" w:rsidRDefault="00E17B59" w:rsidP="00947D1C">
            <w:pPr>
              <w:jc w:val="both"/>
              <w:rPr>
                <w:rFonts w:ascii="Times New Roman" w:hAnsi="Times New Roman" w:cs="Times New Roman"/>
                <w:bCs/>
                <w:sz w:val="24"/>
                <w:szCs w:val="24"/>
              </w:rPr>
            </w:pPr>
            <w:r w:rsidRPr="00C3363B">
              <w:rPr>
                <w:rFonts w:ascii="Times New Roman" w:hAnsi="Times New Roman"/>
                <w:color w:val="000000"/>
                <w:sz w:val="24"/>
                <w:szCs w:val="24"/>
              </w:rPr>
              <w:t>изучения страхового рынка и организации продаж страховых продуктов</w:t>
            </w:r>
          </w:p>
        </w:tc>
      </w:tr>
    </w:tbl>
    <w:p w14:paraId="1BA71D2F" w14:textId="77777777" w:rsidR="00686320" w:rsidRDefault="00686320" w:rsidP="00686320">
      <w:pPr>
        <w:ind w:firstLine="709"/>
        <w:rPr>
          <w:rFonts w:ascii="Times New Roman" w:hAnsi="Times New Roman" w:cs="Times New Roman"/>
          <w:bCs/>
          <w:sz w:val="24"/>
          <w:szCs w:val="24"/>
        </w:rPr>
      </w:pPr>
    </w:p>
    <w:p w14:paraId="751747D9" w14:textId="6A952FB3" w:rsidR="00686320" w:rsidRDefault="00686320" w:rsidP="00686320">
      <w:pPr>
        <w:rPr>
          <w:rFonts w:ascii="Times New Roman" w:eastAsia="Segoe UI" w:hAnsi="Times New Roman" w:cs="Times New Roman"/>
          <w:b/>
          <w:bCs/>
          <w:caps/>
          <w:kern w:val="32"/>
          <w:sz w:val="24"/>
          <w:szCs w:val="24"/>
          <w:lang w:val="x-none" w:eastAsia="x-none"/>
        </w:rPr>
      </w:pPr>
    </w:p>
    <w:p w14:paraId="0F049CEE" w14:textId="0CEBC713" w:rsidR="00202782" w:rsidRDefault="00202782" w:rsidP="00686320">
      <w:pPr>
        <w:rPr>
          <w:rFonts w:ascii="Times New Roman" w:eastAsia="Segoe UI" w:hAnsi="Times New Roman" w:cs="Times New Roman"/>
          <w:b/>
          <w:bCs/>
          <w:caps/>
          <w:kern w:val="32"/>
          <w:sz w:val="24"/>
          <w:szCs w:val="24"/>
          <w:lang w:val="x-none" w:eastAsia="x-none"/>
        </w:rPr>
      </w:pPr>
    </w:p>
    <w:p w14:paraId="07705549" w14:textId="3E923BEF" w:rsidR="00202782" w:rsidRDefault="00202782" w:rsidP="00686320">
      <w:pPr>
        <w:rPr>
          <w:rFonts w:ascii="Times New Roman" w:eastAsia="Segoe UI" w:hAnsi="Times New Roman" w:cs="Times New Roman"/>
          <w:b/>
          <w:bCs/>
          <w:caps/>
          <w:kern w:val="32"/>
          <w:sz w:val="24"/>
          <w:szCs w:val="24"/>
          <w:lang w:val="x-none" w:eastAsia="x-none"/>
        </w:rPr>
      </w:pPr>
    </w:p>
    <w:p w14:paraId="0B120AE8" w14:textId="1076BCCB" w:rsidR="00202782" w:rsidRDefault="00202782" w:rsidP="00686320">
      <w:pPr>
        <w:rPr>
          <w:rFonts w:ascii="Times New Roman" w:eastAsia="Segoe UI" w:hAnsi="Times New Roman" w:cs="Times New Roman"/>
          <w:b/>
          <w:bCs/>
          <w:caps/>
          <w:kern w:val="32"/>
          <w:sz w:val="24"/>
          <w:szCs w:val="24"/>
          <w:lang w:val="x-none" w:eastAsia="x-none"/>
        </w:rPr>
      </w:pPr>
    </w:p>
    <w:p w14:paraId="363581ED" w14:textId="77777777" w:rsidR="00202782" w:rsidRDefault="00202782" w:rsidP="00686320">
      <w:pPr>
        <w:rPr>
          <w:rFonts w:ascii="Times New Roman" w:eastAsia="Segoe UI" w:hAnsi="Times New Roman" w:cs="Times New Roman"/>
          <w:b/>
          <w:bCs/>
          <w:caps/>
          <w:kern w:val="32"/>
          <w:sz w:val="24"/>
          <w:szCs w:val="24"/>
          <w:lang w:val="x-none" w:eastAsia="x-none"/>
        </w:rPr>
      </w:pPr>
    </w:p>
    <w:p w14:paraId="192C3D61" w14:textId="77777777" w:rsidR="00686320" w:rsidRPr="00B115E3" w:rsidRDefault="00686320" w:rsidP="00686320">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513B7B4B" w14:textId="77777777" w:rsidR="00686320" w:rsidRPr="00E11160" w:rsidRDefault="00686320" w:rsidP="00686320">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668"/>
        <w:gridCol w:w="2267"/>
        <w:gridCol w:w="2552"/>
      </w:tblGrid>
      <w:tr w:rsidR="00686320" w:rsidRPr="00686320" w14:paraId="07142452" w14:textId="77777777" w:rsidTr="00686320">
        <w:trPr>
          <w:trHeight w:val="23"/>
        </w:trPr>
        <w:tc>
          <w:tcPr>
            <w:tcW w:w="2460" w:type="pct"/>
            <w:vAlign w:val="center"/>
          </w:tcPr>
          <w:p w14:paraId="71F5C9E7" w14:textId="77777777" w:rsidR="00686320" w:rsidRPr="00686320" w:rsidRDefault="00686320" w:rsidP="00686320">
            <w:pPr>
              <w:jc w:val="center"/>
              <w:rPr>
                <w:rFonts w:ascii="Times New Roman" w:hAnsi="Times New Roman" w:cs="Times New Roman"/>
                <w:b/>
                <w:sz w:val="24"/>
              </w:rPr>
            </w:pPr>
            <w:r w:rsidRPr="00686320">
              <w:rPr>
                <w:rFonts w:ascii="Times New Roman" w:hAnsi="Times New Roman" w:cs="Times New Roman"/>
                <w:b/>
                <w:sz w:val="24"/>
              </w:rPr>
              <w:t>Наименование составных частей дисциплины</w:t>
            </w:r>
          </w:p>
        </w:tc>
        <w:tc>
          <w:tcPr>
            <w:tcW w:w="1195" w:type="pct"/>
            <w:vAlign w:val="center"/>
          </w:tcPr>
          <w:p w14:paraId="7D4FA511" w14:textId="77777777" w:rsidR="00686320" w:rsidRPr="00686320" w:rsidRDefault="00686320" w:rsidP="00686320">
            <w:pPr>
              <w:jc w:val="center"/>
              <w:rPr>
                <w:rFonts w:ascii="Times New Roman" w:hAnsi="Times New Roman" w:cs="Times New Roman"/>
                <w:b/>
                <w:iCs/>
                <w:sz w:val="24"/>
              </w:rPr>
            </w:pPr>
            <w:r w:rsidRPr="00686320">
              <w:rPr>
                <w:rFonts w:ascii="Times New Roman" w:hAnsi="Times New Roman" w:cs="Times New Roman"/>
                <w:b/>
                <w:iCs/>
                <w:sz w:val="24"/>
              </w:rPr>
              <w:t>Объем в часах</w:t>
            </w:r>
          </w:p>
        </w:tc>
        <w:tc>
          <w:tcPr>
            <w:tcW w:w="1345" w:type="pct"/>
          </w:tcPr>
          <w:p w14:paraId="737C6AA5" w14:textId="77777777" w:rsidR="00686320" w:rsidRPr="00686320" w:rsidRDefault="00686320" w:rsidP="00686320">
            <w:pPr>
              <w:jc w:val="center"/>
              <w:rPr>
                <w:rFonts w:ascii="Times New Roman" w:hAnsi="Times New Roman" w:cs="Times New Roman"/>
                <w:b/>
                <w:iCs/>
                <w:sz w:val="24"/>
              </w:rPr>
            </w:pPr>
            <w:r w:rsidRPr="00686320">
              <w:rPr>
                <w:rFonts w:ascii="Times New Roman" w:hAnsi="Times New Roman" w:cs="Times New Roman"/>
                <w:b/>
                <w:sz w:val="24"/>
              </w:rPr>
              <w:t xml:space="preserve">В т.ч. в форме </w:t>
            </w:r>
            <w:proofErr w:type="spellStart"/>
            <w:r w:rsidRPr="00686320">
              <w:rPr>
                <w:rFonts w:ascii="Times New Roman" w:hAnsi="Times New Roman" w:cs="Times New Roman"/>
                <w:b/>
                <w:sz w:val="24"/>
              </w:rPr>
              <w:t>практ</w:t>
            </w:r>
            <w:proofErr w:type="spellEnd"/>
            <w:r w:rsidRPr="00686320">
              <w:rPr>
                <w:rFonts w:ascii="Times New Roman" w:hAnsi="Times New Roman" w:cs="Times New Roman"/>
                <w:b/>
                <w:sz w:val="24"/>
              </w:rPr>
              <w:t>. подготовки</w:t>
            </w:r>
          </w:p>
        </w:tc>
      </w:tr>
      <w:tr w:rsidR="00686320" w:rsidRPr="00686320" w14:paraId="62AD14D7" w14:textId="77777777" w:rsidTr="00686320">
        <w:trPr>
          <w:trHeight w:val="23"/>
        </w:trPr>
        <w:tc>
          <w:tcPr>
            <w:tcW w:w="2460" w:type="pct"/>
            <w:vAlign w:val="center"/>
          </w:tcPr>
          <w:p w14:paraId="2AC21251" w14:textId="77777777" w:rsidR="00686320" w:rsidRPr="00686320" w:rsidRDefault="00686320" w:rsidP="00686320">
            <w:pPr>
              <w:jc w:val="both"/>
              <w:rPr>
                <w:rFonts w:ascii="Times New Roman" w:hAnsi="Times New Roman" w:cs="Times New Roman"/>
                <w:bCs/>
                <w:sz w:val="24"/>
                <w:szCs w:val="24"/>
              </w:rPr>
            </w:pPr>
            <w:r w:rsidRPr="00686320">
              <w:rPr>
                <w:rFonts w:ascii="Times New Roman" w:hAnsi="Times New Roman" w:cs="Times New Roman"/>
                <w:bCs/>
                <w:sz w:val="24"/>
                <w:szCs w:val="24"/>
              </w:rPr>
              <w:t>Учебные занятия</w:t>
            </w:r>
          </w:p>
        </w:tc>
        <w:tc>
          <w:tcPr>
            <w:tcW w:w="1195" w:type="pct"/>
            <w:vAlign w:val="center"/>
          </w:tcPr>
          <w:p w14:paraId="72456D90" w14:textId="4C90261B" w:rsidR="00686320" w:rsidRPr="00686320" w:rsidRDefault="00653FA2" w:rsidP="00686320">
            <w:pPr>
              <w:jc w:val="center"/>
              <w:rPr>
                <w:rFonts w:ascii="Times New Roman" w:hAnsi="Times New Roman" w:cs="Times New Roman"/>
                <w:bCs/>
                <w:sz w:val="24"/>
                <w:szCs w:val="24"/>
              </w:rPr>
            </w:pPr>
            <w:r>
              <w:rPr>
                <w:rFonts w:ascii="Times New Roman" w:hAnsi="Times New Roman" w:cs="Times New Roman"/>
                <w:bCs/>
                <w:sz w:val="24"/>
                <w:szCs w:val="24"/>
              </w:rPr>
              <w:t>52</w:t>
            </w:r>
          </w:p>
        </w:tc>
        <w:tc>
          <w:tcPr>
            <w:tcW w:w="1345" w:type="pct"/>
            <w:vAlign w:val="center"/>
          </w:tcPr>
          <w:p w14:paraId="6C8919BB" w14:textId="44EA4059" w:rsidR="00686320" w:rsidRPr="00686320" w:rsidRDefault="00653FA2" w:rsidP="00686320">
            <w:pPr>
              <w:jc w:val="center"/>
              <w:rPr>
                <w:rFonts w:ascii="Times New Roman" w:hAnsi="Times New Roman" w:cs="Times New Roman"/>
                <w:bCs/>
                <w:sz w:val="24"/>
                <w:szCs w:val="24"/>
              </w:rPr>
            </w:pPr>
            <w:r>
              <w:rPr>
                <w:rFonts w:ascii="Times New Roman" w:hAnsi="Times New Roman" w:cs="Times New Roman"/>
                <w:bCs/>
                <w:sz w:val="24"/>
                <w:szCs w:val="24"/>
              </w:rPr>
              <w:t>14</w:t>
            </w:r>
          </w:p>
        </w:tc>
      </w:tr>
      <w:tr w:rsidR="00B755F7" w:rsidRPr="00686320" w14:paraId="69F8307A" w14:textId="77777777" w:rsidTr="00977EC0">
        <w:trPr>
          <w:trHeight w:val="23"/>
        </w:trPr>
        <w:tc>
          <w:tcPr>
            <w:tcW w:w="2460" w:type="pct"/>
            <w:vAlign w:val="center"/>
          </w:tcPr>
          <w:p w14:paraId="25056A54" w14:textId="77777777" w:rsidR="00B755F7" w:rsidRPr="00686320" w:rsidRDefault="00B755F7" w:rsidP="00B755F7">
            <w:pPr>
              <w:jc w:val="both"/>
              <w:rPr>
                <w:rFonts w:ascii="Times New Roman" w:hAnsi="Times New Roman" w:cs="Times New Roman"/>
                <w:bCs/>
                <w:sz w:val="24"/>
                <w:szCs w:val="24"/>
              </w:rPr>
            </w:pPr>
            <w:r w:rsidRPr="00686320">
              <w:rPr>
                <w:rFonts w:ascii="Times New Roman" w:hAnsi="Times New Roman" w:cs="Times New Roman"/>
                <w:bCs/>
                <w:sz w:val="24"/>
                <w:szCs w:val="24"/>
              </w:rPr>
              <w:t>Курсовой проект (работа)</w:t>
            </w:r>
            <w:r w:rsidRPr="00686320">
              <w:rPr>
                <w:rStyle w:val="af3"/>
                <w:rFonts w:ascii="Times New Roman" w:hAnsi="Times New Roman"/>
                <w:bCs/>
                <w:sz w:val="24"/>
                <w:szCs w:val="24"/>
              </w:rPr>
              <w:footnoteReference w:id="9"/>
            </w:r>
          </w:p>
        </w:tc>
        <w:tc>
          <w:tcPr>
            <w:tcW w:w="1195" w:type="pct"/>
          </w:tcPr>
          <w:p w14:paraId="5BCCD368" w14:textId="099C392A" w:rsidR="00B755F7" w:rsidRPr="00686320" w:rsidRDefault="00B755F7" w:rsidP="00B755F7">
            <w:pPr>
              <w:jc w:val="center"/>
              <w:rPr>
                <w:rFonts w:ascii="Times New Roman" w:hAnsi="Times New Roman" w:cs="Times New Roman"/>
                <w:bCs/>
                <w:sz w:val="24"/>
                <w:szCs w:val="24"/>
              </w:rPr>
            </w:pPr>
            <w:r w:rsidRPr="00C225CC">
              <w:rPr>
                <w:rFonts w:ascii="Times New Roman" w:hAnsi="Times New Roman" w:cs="Times New Roman"/>
                <w:bCs/>
                <w:sz w:val="24"/>
                <w:szCs w:val="24"/>
              </w:rPr>
              <w:t>-</w:t>
            </w:r>
          </w:p>
        </w:tc>
        <w:tc>
          <w:tcPr>
            <w:tcW w:w="1345" w:type="pct"/>
          </w:tcPr>
          <w:p w14:paraId="5BD73424" w14:textId="2E650A33" w:rsidR="00B755F7" w:rsidRPr="00686320" w:rsidRDefault="00B755F7" w:rsidP="00B755F7">
            <w:pPr>
              <w:jc w:val="center"/>
              <w:rPr>
                <w:rFonts w:ascii="Times New Roman" w:hAnsi="Times New Roman" w:cs="Times New Roman"/>
                <w:bCs/>
                <w:sz w:val="24"/>
                <w:szCs w:val="24"/>
              </w:rPr>
            </w:pPr>
            <w:r w:rsidRPr="00C225CC">
              <w:rPr>
                <w:rFonts w:ascii="Times New Roman" w:hAnsi="Times New Roman" w:cs="Times New Roman"/>
                <w:bCs/>
                <w:sz w:val="24"/>
                <w:szCs w:val="24"/>
              </w:rPr>
              <w:t>-</w:t>
            </w:r>
          </w:p>
        </w:tc>
      </w:tr>
      <w:tr w:rsidR="00B755F7" w:rsidRPr="00686320" w14:paraId="04936316" w14:textId="77777777" w:rsidTr="00977EC0">
        <w:trPr>
          <w:trHeight w:val="23"/>
        </w:trPr>
        <w:tc>
          <w:tcPr>
            <w:tcW w:w="2460" w:type="pct"/>
            <w:vAlign w:val="center"/>
          </w:tcPr>
          <w:p w14:paraId="7168ABA2" w14:textId="77777777" w:rsidR="00B755F7" w:rsidRPr="00686320" w:rsidRDefault="00B755F7" w:rsidP="00B755F7">
            <w:pPr>
              <w:jc w:val="both"/>
              <w:rPr>
                <w:rFonts w:ascii="Times New Roman" w:hAnsi="Times New Roman" w:cs="Times New Roman"/>
                <w:bCs/>
                <w:sz w:val="24"/>
                <w:szCs w:val="24"/>
              </w:rPr>
            </w:pPr>
            <w:r w:rsidRPr="00686320">
              <w:rPr>
                <w:rFonts w:ascii="Times New Roman" w:hAnsi="Times New Roman" w:cs="Times New Roman"/>
                <w:bCs/>
                <w:sz w:val="24"/>
                <w:szCs w:val="24"/>
              </w:rPr>
              <w:t>Самостоятельная работа</w:t>
            </w:r>
          </w:p>
        </w:tc>
        <w:tc>
          <w:tcPr>
            <w:tcW w:w="1195" w:type="pct"/>
          </w:tcPr>
          <w:p w14:paraId="578D5498" w14:textId="2AE2EC15" w:rsidR="00B755F7" w:rsidRPr="00686320" w:rsidRDefault="00B755F7" w:rsidP="00B755F7">
            <w:pPr>
              <w:jc w:val="center"/>
              <w:rPr>
                <w:rFonts w:ascii="Times New Roman" w:hAnsi="Times New Roman" w:cs="Times New Roman"/>
                <w:bCs/>
                <w:sz w:val="24"/>
                <w:szCs w:val="24"/>
              </w:rPr>
            </w:pPr>
            <w:r w:rsidRPr="00C225CC">
              <w:rPr>
                <w:rFonts w:ascii="Times New Roman" w:hAnsi="Times New Roman" w:cs="Times New Roman"/>
                <w:bCs/>
                <w:sz w:val="24"/>
                <w:szCs w:val="24"/>
              </w:rPr>
              <w:t>-</w:t>
            </w:r>
          </w:p>
        </w:tc>
        <w:tc>
          <w:tcPr>
            <w:tcW w:w="1345" w:type="pct"/>
          </w:tcPr>
          <w:p w14:paraId="63F3370A" w14:textId="7514C90E" w:rsidR="00B755F7" w:rsidRPr="00686320" w:rsidRDefault="00B755F7" w:rsidP="00B755F7">
            <w:pPr>
              <w:jc w:val="center"/>
              <w:rPr>
                <w:rFonts w:ascii="Times New Roman" w:hAnsi="Times New Roman" w:cs="Times New Roman"/>
                <w:bCs/>
                <w:sz w:val="24"/>
                <w:szCs w:val="24"/>
              </w:rPr>
            </w:pPr>
            <w:r w:rsidRPr="00C225CC">
              <w:rPr>
                <w:rFonts w:ascii="Times New Roman" w:hAnsi="Times New Roman" w:cs="Times New Roman"/>
                <w:bCs/>
                <w:sz w:val="24"/>
                <w:szCs w:val="24"/>
              </w:rPr>
              <w:t>-</w:t>
            </w:r>
          </w:p>
        </w:tc>
      </w:tr>
      <w:tr w:rsidR="00B755F7" w:rsidRPr="00686320" w14:paraId="53BD0170" w14:textId="77777777" w:rsidTr="00977EC0">
        <w:trPr>
          <w:trHeight w:val="23"/>
        </w:trPr>
        <w:tc>
          <w:tcPr>
            <w:tcW w:w="2460" w:type="pct"/>
            <w:vAlign w:val="center"/>
          </w:tcPr>
          <w:p w14:paraId="254CFE6A" w14:textId="77777777" w:rsidR="00B755F7" w:rsidRPr="00686320" w:rsidRDefault="00B755F7" w:rsidP="00B755F7">
            <w:pPr>
              <w:jc w:val="both"/>
              <w:rPr>
                <w:rFonts w:ascii="Times New Roman" w:hAnsi="Times New Roman" w:cs="Times New Roman"/>
                <w:bCs/>
                <w:sz w:val="24"/>
                <w:szCs w:val="24"/>
              </w:rPr>
            </w:pPr>
            <w:r w:rsidRPr="00686320">
              <w:rPr>
                <w:rFonts w:ascii="Times New Roman" w:hAnsi="Times New Roman" w:cs="Times New Roman"/>
                <w:bCs/>
                <w:sz w:val="24"/>
                <w:szCs w:val="24"/>
              </w:rPr>
              <w:t xml:space="preserve">Промежуточная аттестация </w:t>
            </w:r>
          </w:p>
        </w:tc>
        <w:tc>
          <w:tcPr>
            <w:tcW w:w="1195" w:type="pct"/>
          </w:tcPr>
          <w:p w14:paraId="15C8DD8F" w14:textId="1797631F" w:rsidR="00B755F7" w:rsidRPr="00686320" w:rsidRDefault="00B755F7" w:rsidP="00B755F7">
            <w:pPr>
              <w:jc w:val="center"/>
              <w:rPr>
                <w:rFonts w:ascii="Times New Roman" w:hAnsi="Times New Roman" w:cs="Times New Roman"/>
                <w:bCs/>
                <w:sz w:val="24"/>
                <w:szCs w:val="24"/>
              </w:rPr>
            </w:pPr>
            <w:r w:rsidRPr="00C225CC">
              <w:rPr>
                <w:rFonts w:ascii="Times New Roman" w:hAnsi="Times New Roman" w:cs="Times New Roman"/>
                <w:bCs/>
                <w:sz w:val="24"/>
                <w:szCs w:val="24"/>
              </w:rPr>
              <w:t>-</w:t>
            </w:r>
          </w:p>
        </w:tc>
        <w:tc>
          <w:tcPr>
            <w:tcW w:w="1345" w:type="pct"/>
          </w:tcPr>
          <w:p w14:paraId="55E88180" w14:textId="67B0A945" w:rsidR="00B755F7" w:rsidRPr="00686320" w:rsidRDefault="00B755F7" w:rsidP="00B755F7">
            <w:pPr>
              <w:jc w:val="center"/>
              <w:rPr>
                <w:rFonts w:ascii="Times New Roman" w:hAnsi="Times New Roman" w:cs="Times New Roman"/>
                <w:bCs/>
                <w:sz w:val="24"/>
                <w:szCs w:val="24"/>
              </w:rPr>
            </w:pPr>
            <w:r w:rsidRPr="00C225CC">
              <w:rPr>
                <w:rFonts w:ascii="Times New Roman" w:hAnsi="Times New Roman" w:cs="Times New Roman"/>
                <w:bCs/>
                <w:sz w:val="24"/>
                <w:szCs w:val="24"/>
              </w:rPr>
              <w:t>-</w:t>
            </w:r>
          </w:p>
        </w:tc>
      </w:tr>
      <w:tr w:rsidR="00686320" w:rsidRPr="00257255" w14:paraId="31CD071A" w14:textId="77777777" w:rsidTr="00686320">
        <w:trPr>
          <w:trHeight w:val="23"/>
        </w:trPr>
        <w:tc>
          <w:tcPr>
            <w:tcW w:w="2460" w:type="pct"/>
            <w:vAlign w:val="center"/>
          </w:tcPr>
          <w:p w14:paraId="14ECFBC8" w14:textId="77777777" w:rsidR="00686320" w:rsidRPr="00686320" w:rsidRDefault="00686320" w:rsidP="00686320">
            <w:pPr>
              <w:jc w:val="both"/>
              <w:rPr>
                <w:rFonts w:ascii="Times New Roman" w:hAnsi="Times New Roman" w:cs="Times New Roman"/>
                <w:bCs/>
                <w:sz w:val="24"/>
                <w:szCs w:val="24"/>
              </w:rPr>
            </w:pPr>
            <w:r w:rsidRPr="00686320">
              <w:rPr>
                <w:rFonts w:ascii="Times New Roman" w:hAnsi="Times New Roman" w:cs="Times New Roman"/>
                <w:bCs/>
                <w:sz w:val="24"/>
                <w:szCs w:val="24"/>
              </w:rPr>
              <w:t>Всего</w:t>
            </w:r>
          </w:p>
        </w:tc>
        <w:tc>
          <w:tcPr>
            <w:tcW w:w="1195" w:type="pct"/>
            <w:vAlign w:val="center"/>
          </w:tcPr>
          <w:p w14:paraId="6283F62E" w14:textId="65F3E204" w:rsidR="00686320" w:rsidRPr="00686320" w:rsidRDefault="00653FA2" w:rsidP="00686320">
            <w:pPr>
              <w:jc w:val="center"/>
              <w:rPr>
                <w:rFonts w:ascii="Times New Roman" w:hAnsi="Times New Roman" w:cs="Times New Roman"/>
                <w:b/>
                <w:sz w:val="24"/>
                <w:szCs w:val="24"/>
              </w:rPr>
            </w:pPr>
            <w:r>
              <w:rPr>
                <w:rFonts w:ascii="Times New Roman" w:hAnsi="Times New Roman" w:cs="Times New Roman"/>
                <w:b/>
                <w:sz w:val="24"/>
                <w:szCs w:val="24"/>
              </w:rPr>
              <w:t>52</w:t>
            </w:r>
          </w:p>
        </w:tc>
        <w:tc>
          <w:tcPr>
            <w:tcW w:w="1345" w:type="pct"/>
            <w:vAlign w:val="center"/>
          </w:tcPr>
          <w:p w14:paraId="7B882A55" w14:textId="59E29E6F" w:rsidR="00686320" w:rsidRPr="00257255" w:rsidRDefault="00653FA2" w:rsidP="00686320">
            <w:pPr>
              <w:jc w:val="center"/>
              <w:rPr>
                <w:rFonts w:ascii="Times New Roman" w:hAnsi="Times New Roman" w:cs="Times New Roman"/>
                <w:b/>
                <w:sz w:val="24"/>
                <w:szCs w:val="24"/>
              </w:rPr>
            </w:pPr>
            <w:r>
              <w:rPr>
                <w:rFonts w:ascii="Times New Roman" w:hAnsi="Times New Roman" w:cs="Times New Roman"/>
                <w:b/>
                <w:sz w:val="24"/>
                <w:szCs w:val="24"/>
              </w:rPr>
              <w:t>14</w:t>
            </w:r>
          </w:p>
        </w:tc>
      </w:tr>
    </w:tbl>
    <w:p w14:paraId="21962C9D" w14:textId="77777777" w:rsidR="00686320" w:rsidRDefault="00686320" w:rsidP="00686320">
      <w:pPr>
        <w:rPr>
          <w:rFonts w:ascii="Times New Roman" w:hAnsi="Times New Roman" w:cs="Times New Roman"/>
          <w:iCs/>
          <w:sz w:val="24"/>
          <w:szCs w:val="24"/>
        </w:rPr>
      </w:pPr>
    </w:p>
    <w:p w14:paraId="7444A6BA" w14:textId="433EBF8E" w:rsidR="00686320" w:rsidRPr="00B27944" w:rsidRDefault="00686320" w:rsidP="00B27944">
      <w:pPr>
        <w:pStyle w:val="a4"/>
        <w:numPr>
          <w:ilvl w:val="1"/>
          <w:numId w:val="40"/>
        </w:numPr>
        <w:rPr>
          <w:rFonts w:ascii="Times New Roman" w:hAnsi="Times New Roman"/>
          <w:b/>
        </w:rPr>
      </w:pPr>
      <w:r w:rsidRPr="00B27944">
        <w:rPr>
          <w:rFonts w:ascii="Times New Roman" w:hAnsi="Times New Roman"/>
          <w:b/>
        </w:rPr>
        <w:t>Примерное содержание дисциплины</w:t>
      </w:r>
    </w:p>
    <w:p w14:paraId="62B7165A" w14:textId="77777777" w:rsidR="00202782" w:rsidRPr="00202782" w:rsidRDefault="00202782" w:rsidP="00202782">
      <w:pPr>
        <w:pStyle w:val="a4"/>
        <w:ind w:left="1129"/>
        <w:rPr>
          <w:rFonts w:ascii="Times New Roman" w:hAnsi="Times New Roman"/>
        </w:rPr>
      </w:pPr>
    </w:p>
    <w:tbl>
      <w:tblPr>
        <w:tblStyle w:val="2e"/>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547"/>
        <w:gridCol w:w="6946"/>
      </w:tblGrid>
      <w:tr w:rsidR="00E17B59" w:rsidRPr="009C2CDF" w14:paraId="37C01646" w14:textId="77777777" w:rsidTr="00932CBE">
        <w:trPr>
          <w:trHeight w:val="20"/>
        </w:trPr>
        <w:tc>
          <w:tcPr>
            <w:tcW w:w="2547" w:type="dxa"/>
            <w:vAlign w:val="center"/>
          </w:tcPr>
          <w:p w14:paraId="43BCC710" w14:textId="77777777" w:rsidR="00E17B59" w:rsidRPr="009C2CDF" w:rsidRDefault="00E17B59" w:rsidP="00EE6018">
            <w:pPr>
              <w:pBdr>
                <w:top w:val="none" w:sz="4" w:space="0" w:color="000000"/>
                <w:left w:val="none" w:sz="4" w:space="0" w:color="000000"/>
                <w:bottom w:val="none" w:sz="4" w:space="0" w:color="000000"/>
                <w:right w:val="none" w:sz="4" w:space="0" w:color="000000"/>
                <w:between w:val="none" w:sz="4" w:space="0" w:color="000000"/>
              </w:pBdr>
              <w:spacing w:line="276" w:lineRule="auto"/>
              <w:jc w:val="center"/>
              <w:rPr>
                <w:rFonts w:ascii="Times New Roman" w:hAnsi="Times New Roman" w:cs="Times New Roman"/>
                <w:color w:val="000000"/>
                <w:sz w:val="24"/>
                <w:szCs w:val="24"/>
              </w:rPr>
            </w:pPr>
            <w:r>
              <w:rPr>
                <w:rFonts w:ascii="Times New Roman" w:eastAsia="Times New Roman" w:hAnsi="Times New Roman" w:cs="Times New Roman"/>
                <w:b/>
                <w:bCs/>
              </w:rPr>
              <w:t>Наименование разделов и тем</w:t>
            </w:r>
          </w:p>
        </w:tc>
        <w:tc>
          <w:tcPr>
            <w:tcW w:w="6946" w:type="dxa"/>
            <w:vAlign w:val="center"/>
          </w:tcPr>
          <w:p w14:paraId="3C2D7A78" w14:textId="77777777" w:rsidR="00E17B59" w:rsidRPr="009C2CDF" w:rsidRDefault="00E17B59" w:rsidP="00EE6018">
            <w:pPr>
              <w:pBdr>
                <w:top w:val="none" w:sz="4" w:space="0" w:color="000000"/>
                <w:left w:val="none" w:sz="4" w:space="0" w:color="000000"/>
                <w:bottom w:val="none" w:sz="4" w:space="0" w:color="000000"/>
                <w:right w:val="none" w:sz="4" w:space="0" w:color="000000"/>
                <w:between w:val="none" w:sz="4" w:space="0" w:color="000000"/>
              </w:pBdr>
              <w:spacing w:line="276" w:lineRule="auto"/>
              <w:jc w:val="center"/>
              <w:rPr>
                <w:rFonts w:ascii="Times New Roman" w:hAnsi="Times New Roman" w:cs="Times New Roman"/>
                <w:color w:val="000000"/>
                <w:sz w:val="24"/>
                <w:szCs w:val="24"/>
              </w:rPr>
            </w:pPr>
            <w:r>
              <w:rPr>
                <w:rFonts w:ascii="Times New Roman" w:eastAsia="Times New Roman" w:hAnsi="Times New Roman" w:cs="Times New Roman"/>
                <w:b/>
                <w:bCs/>
              </w:rPr>
              <w:t>Примерное с</w:t>
            </w:r>
            <w:r w:rsidRPr="00C63897">
              <w:rPr>
                <w:rFonts w:ascii="Times New Roman" w:eastAsia="Times New Roman" w:hAnsi="Times New Roman" w:cs="Times New Roman"/>
                <w:b/>
                <w:bCs/>
              </w:rPr>
              <w:t>одержание учебного материала, практически</w:t>
            </w:r>
            <w:r>
              <w:rPr>
                <w:rFonts w:ascii="Times New Roman" w:eastAsia="Times New Roman" w:hAnsi="Times New Roman" w:cs="Times New Roman"/>
                <w:b/>
                <w:bCs/>
              </w:rPr>
              <w:t>х</w:t>
            </w:r>
            <w:r w:rsidRPr="00C63897">
              <w:rPr>
                <w:rFonts w:ascii="Times New Roman" w:eastAsia="Times New Roman" w:hAnsi="Times New Roman" w:cs="Times New Roman"/>
                <w:b/>
                <w:bCs/>
              </w:rPr>
              <w:t xml:space="preserve"> и лабораторны</w:t>
            </w:r>
            <w:r>
              <w:rPr>
                <w:rFonts w:ascii="Times New Roman" w:eastAsia="Times New Roman" w:hAnsi="Times New Roman" w:cs="Times New Roman"/>
                <w:b/>
                <w:bCs/>
              </w:rPr>
              <w:t>х</w:t>
            </w:r>
            <w:r w:rsidRPr="00C63897">
              <w:rPr>
                <w:rFonts w:ascii="Times New Roman" w:eastAsia="Times New Roman" w:hAnsi="Times New Roman" w:cs="Times New Roman"/>
                <w:b/>
                <w:bCs/>
              </w:rPr>
              <w:t xml:space="preserve"> заняти</w:t>
            </w:r>
            <w:r>
              <w:rPr>
                <w:rFonts w:ascii="Times New Roman" w:eastAsia="Times New Roman" w:hAnsi="Times New Roman" w:cs="Times New Roman"/>
                <w:b/>
                <w:bCs/>
              </w:rPr>
              <w:t>й,</w:t>
            </w:r>
          </w:p>
        </w:tc>
      </w:tr>
      <w:tr w:rsidR="00E17B59" w:rsidRPr="009C2CDF" w14:paraId="1258FB20" w14:textId="77777777" w:rsidTr="00932CBE">
        <w:trPr>
          <w:trHeight w:val="20"/>
        </w:trPr>
        <w:tc>
          <w:tcPr>
            <w:tcW w:w="9493" w:type="dxa"/>
            <w:gridSpan w:val="2"/>
          </w:tcPr>
          <w:p w14:paraId="14BC2EB8" w14:textId="58EB0BBD" w:rsidR="00E17B59" w:rsidRPr="009C2CDF" w:rsidRDefault="00E17B59" w:rsidP="00EE6018">
            <w:pPr>
              <w:pBdr>
                <w:top w:val="none" w:sz="4" w:space="0" w:color="000000"/>
                <w:left w:val="none" w:sz="4" w:space="0" w:color="000000"/>
                <w:bottom w:val="none" w:sz="4" w:space="0" w:color="000000"/>
                <w:right w:val="none" w:sz="4" w:space="0" w:color="000000"/>
                <w:between w:val="none" w:sz="4" w:space="0" w:color="000000"/>
              </w:pBdr>
              <w:spacing w:line="276" w:lineRule="auto"/>
              <w:rPr>
                <w:rFonts w:ascii="Times New Roman" w:hAnsi="Times New Roman" w:cs="Times New Roman"/>
                <w:b/>
                <w:iCs/>
                <w:color w:val="000000"/>
                <w:sz w:val="24"/>
                <w:szCs w:val="24"/>
              </w:rPr>
            </w:pPr>
            <w:r w:rsidRPr="009C2CDF">
              <w:rPr>
                <w:rFonts w:ascii="Times New Roman" w:hAnsi="Times New Roman" w:cs="Times New Roman"/>
                <w:b/>
                <w:iCs/>
                <w:color w:val="000000"/>
                <w:sz w:val="24"/>
                <w:szCs w:val="24"/>
              </w:rPr>
              <w:t>Раздел 1. Введение в статистику</w:t>
            </w:r>
            <w:r w:rsidR="00653FA2">
              <w:rPr>
                <w:rFonts w:ascii="Times New Roman" w:hAnsi="Times New Roman" w:cs="Times New Roman"/>
                <w:b/>
                <w:iCs/>
                <w:color w:val="000000"/>
                <w:sz w:val="24"/>
                <w:szCs w:val="24"/>
              </w:rPr>
              <w:t xml:space="preserve"> (</w:t>
            </w:r>
            <w:r w:rsidR="00202782">
              <w:rPr>
                <w:rFonts w:ascii="Times New Roman" w:hAnsi="Times New Roman" w:cs="Times New Roman"/>
                <w:b/>
                <w:iCs/>
                <w:color w:val="000000"/>
                <w:sz w:val="24"/>
                <w:szCs w:val="24"/>
              </w:rPr>
              <w:t xml:space="preserve">18 </w:t>
            </w:r>
            <w:r>
              <w:rPr>
                <w:rFonts w:ascii="Times New Roman" w:hAnsi="Times New Roman" w:cs="Times New Roman"/>
                <w:b/>
                <w:iCs/>
                <w:color w:val="000000"/>
                <w:sz w:val="24"/>
                <w:szCs w:val="24"/>
              </w:rPr>
              <w:t>ч)</w:t>
            </w:r>
          </w:p>
        </w:tc>
      </w:tr>
      <w:tr w:rsidR="00E17B59" w:rsidRPr="009C2CDF" w14:paraId="51DB3608" w14:textId="77777777" w:rsidTr="00932CBE">
        <w:trPr>
          <w:cantSplit/>
          <w:trHeight w:val="20"/>
        </w:trPr>
        <w:tc>
          <w:tcPr>
            <w:tcW w:w="2547" w:type="dxa"/>
            <w:vMerge w:val="restart"/>
          </w:tcPr>
          <w:p w14:paraId="7AA6A987" w14:textId="77777777" w:rsidR="00E17B59" w:rsidRPr="009C2CDF" w:rsidRDefault="00E17B59" w:rsidP="00EE6018">
            <w:pPr>
              <w:pBdr>
                <w:top w:val="none" w:sz="4" w:space="0" w:color="000000"/>
                <w:left w:val="none" w:sz="4" w:space="0" w:color="000000"/>
                <w:bottom w:val="none" w:sz="4" w:space="0" w:color="000000"/>
                <w:right w:val="none" w:sz="4" w:space="0" w:color="000000"/>
                <w:between w:val="none" w:sz="4" w:space="0" w:color="000000"/>
              </w:pBdr>
              <w:spacing w:line="276" w:lineRule="auto"/>
              <w:rPr>
                <w:rFonts w:ascii="Times New Roman" w:hAnsi="Times New Roman" w:cs="Times New Roman"/>
                <w:color w:val="000000"/>
                <w:sz w:val="24"/>
                <w:szCs w:val="24"/>
              </w:rPr>
            </w:pPr>
            <w:r w:rsidRPr="009C2CDF">
              <w:rPr>
                <w:rFonts w:ascii="Times New Roman" w:hAnsi="Times New Roman" w:cs="Times New Roman"/>
                <w:b/>
                <w:color w:val="000000"/>
                <w:sz w:val="24"/>
                <w:szCs w:val="24"/>
              </w:rPr>
              <w:t>Тема 1.1</w:t>
            </w:r>
            <w:r w:rsidRPr="009C2CDF">
              <w:rPr>
                <w:rFonts w:ascii="Times New Roman" w:hAnsi="Times New Roman" w:cs="Times New Roman"/>
                <w:color w:val="000000"/>
                <w:sz w:val="24"/>
                <w:szCs w:val="24"/>
                <w:shd w:val="clear" w:color="F7F7F7" w:fill="F7F7F7"/>
              </w:rPr>
              <w:t xml:space="preserve"> </w:t>
            </w:r>
            <w:r w:rsidRPr="009C2CDF">
              <w:rPr>
                <w:rFonts w:ascii="Times New Roman" w:hAnsi="Times New Roman" w:cs="Times New Roman"/>
                <w:b/>
                <w:color w:val="000000"/>
                <w:sz w:val="24"/>
                <w:szCs w:val="24"/>
                <w:shd w:val="clear" w:color="F7F7F7" w:fill="F7F7F7"/>
              </w:rPr>
              <w:t>Предмет и метод страховой статистики</w:t>
            </w:r>
          </w:p>
        </w:tc>
        <w:tc>
          <w:tcPr>
            <w:tcW w:w="6946" w:type="dxa"/>
          </w:tcPr>
          <w:p w14:paraId="66C29501" w14:textId="77777777" w:rsidR="00E17B59" w:rsidRPr="009C2CDF" w:rsidRDefault="00E17B59" w:rsidP="00EE6018">
            <w:pPr>
              <w:pBdr>
                <w:top w:val="none" w:sz="4" w:space="0" w:color="000000"/>
                <w:left w:val="none" w:sz="4" w:space="0" w:color="000000"/>
                <w:bottom w:val="none" w:sz="4" w:space="0" w:color="000000"/>
                <w:right w:val="none" w:sz="4" w:space="0" w:color="000000"/>
                <w:between w:val="none" w:sz="4" w:space="0" w:color="000000"/>
              </w:pBdr>
              <w:spacing w:line="276" w:lineRule="auto"/>
              <w:rPr>
                <w:rFonts w:ascii="Times New Roman" w:hAnsi="Times New Roman" w:cs="Times New Roman"/>
                <w:color w:val="000000"/>
                <w:sz w:val="24"/>
                <w:szCs w:val="24"/>
              </w:rPr>
            </w:pPr>
            <w:r w:rsidRPr="009C2CDF">
              <w:rPr>
                <w:rFonts w:ascii="Times New Roman" w:hAnsi="Times New Roman" w:cs="Times New Roman"/>
                <w:b/>
                <w:color w:val="000000"/>
                <w:sz w:val="24"/>
                <w:szCs w:val="24"/>
              </w:rPr>
              <w:t>Содержание</w:t>
            </w:r>
          </w:p>
        </w:tc>
      </w:tr>
      <w:tr w:rsidR="00E17B59" w:rsidRPr="009C2CDF" w14:paraId="042099FD" w14:textId="77777777" w:rsidTr="00932CBE">
        <w:trPr>
          <w:cantSplit/>
          <w:trHeight w:val="667"/>
        </w:trPr>
        <w:tc>
          <w:tcPr>
            <w:tcW w:w="2547" w:type="dxa"/>
            <w:vMerge/>
          </w:tcPr>
          <w:p w14:paraId="61B4B59C" w14:textId="77777777" w:rsidR="00E17B59" w:rsidRPr="009C2CDF" w:rsidRDefault="00E17B59" w:rsidP="00EE601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rPr>
                <w:rFonts w:ascii="Times New Roman" w:hAnsi="Times New Roman" w:cs="Times New Roman"/>
                <w:color w:val="000000"/>
                <w:sz w:val="24"/>
                <w:szCs w:val="24"/>
              </w:rPr>
            </w:pPr>
          </w:p>
        </w:tc>
        <w:tc>
          <w:tcPr>
            <w:tcW w:w="6946" w:type="dxa"/>
          </w:tcPr>
          <w:p w14:paraId="6CA8004E" w14:textId="77777777" w:rsidR="00E17B59" w:rsidRPr="009C2CDF" w:rsidRDefault="00E17B59" w:rsidP="00EE6018">
            <w:pPr>
              <w:pBdr>
                <w:top w:val="none" w:sz="4" w:space="0" w:color="000000"/>
                <w:left w:val="none" w:sz="4" w:space="0" w:color="000000"/>
                <w:bottom w:val="none" w:sz="4" w:space="0" w:color="000000"/>
                <w:right w:val="none" w:sz="4" w:space="0" w:color="000000"/>
                <w:between w:val="none" w:sz="4" w:space="0" w:color="000000"/>
              </w:pBdr>
              <w:spacing w:line="276" w:lineRule="auto"/>
              <w:jc w:val="both"/>
              <w:rPr>
                <w:rFonts w:ascii="Times New Roman" w:hAnsi="Times New Roman" w:cs="Times New Roman"/>
                <w:color w:val="000000"/>
                <w:sz w:val="24"/>
                <w:szCs w:val="24"/>
              </w:rPr>
            </w:pPr>
            <w:r w:rsidRPr="009C2CDF">
              <w:rPr>
                <w:rFonts w:ascii="Times New Roman" w:hAnsi="Times New Roman" w:cs="Times New Roman"/>
                <w:bCs/>
                <w:color w:val="000000"/>
                <w:sz w:val="24"/>
                <w:szCs w:val="24"/>
              </w:rPr>
              <w:t>1.</w:t>
            </w:r>
            <w:r w:rsidRPr="009C2CDF">
              <w:rPr>
                <w:rFonts w:ascii="Times New Roman" w:hAnsi="Times New Roman" w:cs="Times New Roman"/>
                <w:b/>
                <w:color w:val="000000"/>
                <w:sz w:val="24"/>
                <w:szCs w:val="24"/>
              </w:rPr>
              <w:t xml:space="preserve"> </w:t>
            </w:r>
            <w:r w:rsidRPr="009C2CDF">
              <w:rPr>
                <w:rFonts w:ascii="Times New Roman" w:hAnsi="Times New Roman" w:cs="Times New Roman"/>
                <w:sz w:val="24"/>
                <w:szCs w:val="24"/>
              </w:rPr>
              <w:t>Предмет, методы и задачи статистики. Информационная база статистического исследования. Роль статистической информации и статистических методов в страховании.</w:t>
            </w:r>
          </w:p>
        </w:tc>
      </w:tr>
      <w:tr w:rsidR="00E17B59" w:rsidRPr="009C2CDF" w14:paraId="6A4D0531" w14:textId="77777777" w:rsidTr="00932CBE">
        <w:trPr>
          <w:cantSplit/>
          <w:trHeight w:val="323"/>
        </w:trPr>
        <w:tc>
          <w:tcPr>
            <w:tcW w:w="2547" w:type="dxa"/>
            <w:vMerge w:val="restart"/>
          </w:tcPr>
          <w:p w14:paraId="71C036E1" w14:textId="77777777" w:rsidR="00E17B59" w:rsidRPr="009C2CDF" w:rsidRDefault="00E17B59" w:rsidP="00EE6018">
            <w:pPr>
              <w:pBdr>
                <w:top w:val="none" w:sz="4" w:space="0" w:color="000000"/>
                <w:left w:val="none" w:sz="4" w:space="0" w:color="000000"/>
                <w:bottom w:val="none" w:sz="4" w:space="0" w:color="000000"/>
                <w:right w:val="none" w:sz="4" w:space="0" w:color="000000"/>
                <w:between w:val="none" w:sz="4" w:space="0" w:color="000000"/>
              </w:pBdr>
              <w:spacing w:line="276" w:lineRule="auto"/>
              <w:rPr>
                <w:rFonts w:ascii="Times New Roman" w:hAnsi="Times New Roman" w:cs="Times New Roman"/>
                <w:color w:val="000000"/>
                <w:sz w:val="24"/>
                <w:szCs w:val="24"/>
              </w:rPr>
            </w:pPr>
            <w:r w:rsidRPr="009C2CDF">
              <w:rPr>
                <w:rFonts w:ascii="Times New Roman" w:hAnsi="Times New Roman" w:cs="Times New Roman"/>
                <w:b/>
                <w:color w:val="000000"/>
                <w:sz w:val="24"/>
                <w:szCs w:val="24"/>
              </w:rPr>
              <w:t xml:space="preserve">Тема 1.2. </w:t>
            </w:r>
            <w:r w:rsidRPr="009C2CDF">
              <w:rPr>
                <w:rFonts w:ascii="Times New Roman" w:hAnsi="Times New Roman" w:cs="Times New Roman"/>
                <w:b/>
                <w:bCs/>
                <w:color w:val="000000"/>
                <w:sz w:val="24"/>
                <w:szCs w:val="24"/>
              </w:rPr>
              <w:t>Статистическое наблюдение</w:t>
            </w:r>
          </w:p>
        </w:tc>
        <w:tc>
          <w:tcPr>
            <w:tcW w:w="6946" w:type="dxa"/>
          </w:tcPr>
          <w:p w14:paraId="760649E0" w14:textId="77777777" w:rsidR="00E17B59" w:rsidRPr="009C2CDF" w:rsidRDefault="00E17B59" w:rsidP="00EE6018">
            <w:pPr>
              <w:pBdr>
                <w:top w:val="none" w:sz="4" w:space="0" w:color="000000"/>
                <w:left w:val="none" w:sz="4" w:space="0" w:color="000000"/>
                <w:bottom w:val="none" w:sz="4" w:space="0" w:color="000000"/>
                <w:right w:val="none" w:sz="4" w:space="0" w:color="000000"/>
                <w:between w:val="none" w:sz="4" w:space="0" w:color="000000"/>
              </w:pBdr>
              <w:spacing w:line="276" w:lineRule="auto"/>
              <w:rPr>
                <w:rFonts w:ascii="Times New Roman" w:hAnsi="Times New Roman" w:cs="Times New Roman"/>
                <w:color w:val="000000"/>
                <w:sz w:val="24"/>
                <w:szCs w:val="24"/>
              </w:rPr>
            </w:pPr>
            <w:r w:rsidRPr="009C2CDF">
              <w:rPr>
                <w:rFonts w:ascii="Times New Roman" w:hAnsi="Times New Roman" w:cs="Times New Roman"/>
                <w:b/>
                <w:color w:val="000000"/>
                <w:sz w:val="24"/>
                <w:szCs w:val="24"/>
              </w:rPr>
              <w:t xml:space="preserve">Содержание </w:t>
            </w:r>
          </w:p>
        </w:tc>
      </w:tr>
      <w:tr w:rsidR="00E17B59" w:rsidRPr="009C2CDF" w14:paraId="206C0758" w14:textId="77777777" w:rsidTr="00932CBE">
        <w:trPr>
          <w:cantSplit/>
          <w:trHeight w:val="852"/>
        </w:trPr>
        <w:tc>
          <w:tcPr>
            <w:tcW w:w="2547" w:type="dxa"/>
            <w:vMerge/>
          </w:tcPr>
          <w:p w14:paraId="27CD1B85" w14:textId="77777777" w:rsidR="00E17B59" w:rsidRPr="009C2CDF" w:rsidRDefault="00E17B59" w:rsidP="00EE601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rPr>
                <w:rFonts w:ascii="Times New Roman" w:hAnsi="Times New Roman" w:cs="Times New Roman"/>
                <w:color w:val="000000"/>
                <w:sz w:val="24"/>
                <w:szCs w:val="24"/>
              </w:rPr>
            </w:pPr>
          </w:p>
        </w:tc>
        <w:tc>
          <w:tcPr>
            <w:tcW w:w="6946" w:type="dxa"/>
            <w:shd w:val="clear" w:color="auto" w:fill="auto"/>
            <w:vAlign w:val="center"/>
          </w:tcPr>
          <w:p w14:paraId="02A57451" w14:textId="77777777" w:rsidR="00E17B59" w:rsidRPr="009C2CDF" w:rsidRDefault="00E17B59" w:rsidP="001E7A85">
            <w:pPr>
              <w:numPr>
                <w:ilvl w:val="3"/>
                <w:numId w:val="31"/>
              </w:numPr>
              <w:pBdr>
                <w:top w:val="none" w:sz="4" w:space="0" w:color="000000"/>
                <w:left w:val="none" w:sz="4" w:space="0" w:color="000000"/>
                <w:bottom w:val="none" w:sz="4" w:space="0" w:color="000000"/>
                <w:right w:val="none" w:sz="4" w:space="0" w:color="000000"/>
                <w:between w:val="none" w:sz="4" w:space="0" w:color="000000"/>
              </w:pBdr>
              <w:spacing w:line="276" w:lineRule="auto"/>
              <w:ind w:left="0" w:firstLine="0"/>
              <w:contextualSpacing/>
              <w:jc w:val="both"/>
              <w:rPr>
                <w:rFonts w:ascii="Times New Roman" w:hAnsi="Times New Roman" w:cs="Times New Roman"/>
                <w:color w:val="000000"/>
                <w:sz w:val="24"/>
                <w:szCs w:val="24"/>
              </w:rPr>
            </w:pPr>
            <w:r w:rsidRPr="009C2CDF">
              <w:rPr>
                <w:rFonts w:ascii="Times New Roman" w:hAnsi="Times New Roman" w:cs="Times New Roman"/>
                <w:sz w:val="24"/>
                <w:szCs w:val="24"/>
              </w:rPr>
              <w:t>Этапы проведения статистического наблюдения. Разработка плана статистического наблюдения. Формы, виды и способы организации статистического наблюдения</w:t>
            </w:r>
          </w:p>
        </w:tc>
      </w:tr>
      <w:tr w:rsidR="00E17B59" w:rsidRPr="009C2CDF" w14:paraId="1BA11438" w14:textId="77777777" w:rsidTr="00932CBE">
        <w:trPr>
          <w:cantSplit/>
          <w:trHeight w:val="20"/>
        </w:trPr>
        <w:tc>
          <w:tcPr>
            <w:tcW w:w="2547" w:type="dxa"/>
            <w:vMerge w:val="restart"/>
          </w:tcPr>
          <w:p w14:paraId="6B626C1F" w14:textId="77777777" w:rsidR="00E17B59" w:rsidRPr="009C2CDF" w:rsidRDefault="00E17B59" w:rsidP="00EE601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rPr>
                <w:rFonts w:ascii="Times New Roman" w:hAnsi="Times New Roman" w:cs="Times New Roman"/>
                <w:color w:val="000000"/>
                <w:sz w:val="24"/>
                <w:szCs w:val="24"/>
              </w:rPr>
            </w:pPr>
            <w:r w:rsidRPr="009C2CDF">
              <w:rPr>
                <w:rFonts w:ascii="Times New Roman" w:hAnsi="Times New Roman" w:cs="Times New Roman"/>
                <w:b/>
                <w:bCs/>
                <w:color w:val="000000"/>
                <w:sz w:val="24"/>
                <w:szCs w:val="24"/>
              </w:rPr>
              <w:t>Тема 1.3.</w:t>
            </w:r>
            <w:r w:rsidRPr="009C2CDF">
              <w:rPr>
                <w:rFonts w:ascii="Times New Roman" w:hAnsi="Times New Roman" w:cs="Times New Roman"/>
                <w:color w:val="000000"/>
                <w:sz w:val="24"/>
                <w:szCs w:val="24"/>
              </w:rPr>
              <w:t xml:space="preserve"> </w:t>
            </w:r>
            <w:r w:rsidRPr="009C2CDF">
              <w:rPr>
                <w:rFonts w:ascii="Times New Roman" w:hAnsi="Times New Roman" w:cs="Times New Roman"/>
                <w:b/>
                <w:color w:val="000000"/>
                <w:sz w:val="24"/>
                <w:szCs w:val="24"/>
              </w:rPr>
              <w:t>Сводка и группировка статистических данных</w:t>
            </w:r>
          </w:p>
        </w:tc>
        <w:tc>
          <w:tcPr>
            <w:tcW w:w="6946" w:type="dxa"/>
          </w:tcPr>
          <w:p w14:paraId="39DAD819" w14:textId="77777777" w:rsidR="00E17B59" w:rsidRPr="009C2CDF" w:rsidRDefault="00E17B59" w:rsidP="00EE6018">
            <w:pPr>
              <w:pBdr>
                <w:top w:val="none" w:sz="4" w:space="0" w:color="000000"/>
                <w:left w:val="none" w:sz="4" w:space="0" w:color="000000"/>
                <w:bottom w:val="none" w:sz="4" w:space="0" w:color="000000"/>
                <w:right w:val="none" w:sz="4" w:space="0" w:color="000000"/>
                <w:between w:val="none" w:sz="4" w:space="0" w:color="000000"/>
              </w:pBdr>
              <w:spacing w:line="276" w:lineRule="auto"/>
              <w:rPr>
                <w:rFonts w:ascii="Times New Roman" w:hAnsi="Times New Roman" w:cs="Times New Roman"/>
                <w:b/>
                <w:color w:val="000000"/>
                <w:sz w:val="24"/>
                <w:szCs w:val="24"/>
              </w:rPr>
            </w:pPr>
            <w:r w:rsidRPr="009C2CDF">
              <w:rPr>
                <w:rFonts w:ascii="Times New Roman" w:hAnsi="Times New Roman" w:cs="Times New Roman"/>
                <w:b/>
                <w:color w:val="000000"/>
                <w:sz w:val="24"/>
                <w:szCs w:val="24"/>
              </w:rPr>
              <w:t>Содержание</w:t>
            </w:r>
          </w:p>
        </w:tc>
      </w:tr>
      <w:tr w:rsidR="00E17B59" w:rsidRPr="009C2CDF" w14:paraId="492CB922" w14:textId="77777777" w:rsidTr="00932CBE">
        <w:trPr>
          <w:cantSplit/>
          <w:trHeight w:val="646"/>
        </w:trPr>
        <w:tc>
          <w:tcPr>
            <w:tcW w:w="2547" w:type="dxa"/>
            <w:vMerge/>
          </w:tcPr>
          <w:p w14:paraId="0D9179B8" w14:textId="77777777" w:rsidR="00E17B59" w:rsidRPr="009C2CDF" w:rsidRDefault="00E17B59" w:rsidP="00EE601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rPr>
                <w:rFonts w:ascii="Times New Roman" w:hAnsi="Times New Roman" w:cs="Times New Roman"/>
                <w:color w:val="000000"/>
                <w:sz w:val="24"/>
                <w:szCs w:val="24"/>
              </w:rPr>
            </w:pPr>
          </w:p>
        </w:tc>
        <w:tc>
          <w:tcPr>
            <w:tcW w:w="6946" w:type="dxa"/>
            <w:shd w:val="clear" w:color="auto" w:fill="auto"/>
          </w:tcPr>
          <w:p w14:paraId="20F7455D" w14:textId="77777777" w:rsidR="00E17B59" w:rsidRPr="009C2CDF" w:rsidRDefault="00E17B59" w:rsidP="00EE6018">
            <w:pPr>
              <w:pBdr>
                <w:top w:val="none" w:sz="4" w:space="0" w:color="000000"/>
                <w:left w:val="none" w:sz="4" w:space="0" w:color="000000"/>
                <w:bottom w:val="none" w:sz="4" w:space="0" w:color="000000"/>
                <w:right w:val="none" w:sz="4" w:space="0" w:color="000000"/>
                <w:between w:val="none" w:sz="4" w:space="0" w:color="000000"/>
              </w:pBdr>
              <w:spacing w:line="276" w:lineRule="auto"/>
              <w:rPr>
                <w:rFonts w:ascii="Times New Roman" w:hAnsi="Times New Roman" w:cs="Times New Roman"/>
                <w:b/>
                <w:color w:val="000000"/>
                <w:sz w:val="24"/>
                <w:szCs w:val="24"/>
              </w:rPr>
            </w:pPr>
            <w:r w:rsidRPr="009C2CDF">
              <w:rPr>
                <w:rFonts w:ascii="Times New Roman" w:hAnsi="Times New Roman" w:cs="Times New Roman"/>
                <w:sz w:val="24"/>
                <w:szCs w:val="24"/>
              </w:rPr>
              <w:t xml:space="preserve">1.Задачи и виды статистической сводки. Методы группировок страховой информации. Ряды распределения. </w:t>
            </w:r>
          </w:p>
        </w:tc>
      </w:tr>
      <w:tr w:rsidR="00E17B59" w:rsidRPr="009C2CDF" w14:paraId="3E7A7617" w14:textId="77777777" w:rsidTr="00932CBE">
        <w:trPr>
          <w:cantSplit/>
          <w:trHeight w:val="20"/>
        </w:trPr>
        <w:tc>
          <w:tcPr>
            <w:tcW w:w="2547" w:type="dxa"/>
            <w:vMerge/>
          </w:tcPr>
          <w:p w14:paraId="53C7179B" w14:textId="77777777" w:rsidR="00E17B59" w:rsidRPr="009C2CDF" w:rsidRDefault="00E17B59" w:rsidP="00EE601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rPr>
                <w:rFonts w:ascii="Times New Roman" w:hAnsi="Times New Roman" w:cs="Times New Roman"/>
                <w:color w:val="000000"/>
                <w:sz w:val="24"/>
                <w:szCs w:val="24"/>
              </w:rPr>
            </w:pPr>
          </w:p>
        </w:tc>
        <w:tc>
          <w:tcPr>
            <w:tcW w:w="6946" w:type="dxa"/>
          </w:tcPr>
          <w:p w14:paraId="17E16F60" w14:textId="77777777" w:rsidR="00E17B59" w:rsidRPr="009C2CDF" w:rsidRDefault="00E17B59" w:rsidP="00EE6018">
            <w:pPr>
              <w:pBdr>
                <w:top w:val="none" w:sz="4" w:space="0" w:color="000000"/>
                <w:left w:val="none" w:sz="4" w:space="0" w:color="000000"/>
                <w:bottom w:val="none" w:sz="4" w:space="0" w:color="000000"/>
                <w:right w:val="none" w:sz="4" w:space="0" w:color="000000"/>
                <w:between w:val="none" w:sz="4" w:space="0" w:color="000000"/>
              </w:pBdr>
              <w:spacing w:line="276" w:lineRule="auto"/>
              <w:rPr>
                <w:rFonts w:ascii="Times New Roman" w:hAnsi="Times New Roman" w:cs="Times New Roman"/>
                <w:b/>
                <w:color w:val="000000"/>
                <w:sz w:val="24"/>
                <w:szCs w:val="24"/>
              </w:rPr>
            </w:pPr>
            <w:r w:rsidRPr="009C2CDF">
              <w:rPr>
                <w:rFonts w:ascii="Times New Roman" w:hAnsi="Times New Roman" w:cs="Times New Roman"/>
                <w:b/>
                <w:color w:val="000000"/>
                <w:sz w:val="24"/>
                <w:szCs w:val="24"/>
              </w:rPr>
              <w:t>В том числе практических занятий и лабораторных работ</w:t>
            </w:r>
          </w:p>
        </w:tc>
      </w:tr>
      <w:tr w:rsidR="00E17B59" w:rsidRPr="009C2CDF" w14:paraId="6EBADCE7" w14:textId="77777777" w:rsidTr="00932CBE">
        <w:trPr>
          <w:cantSplit/>
          <w:trHeight w:val="556"/>
        </w:trPr>
        <w:tc>
          <w:tcPr>
            <w:tcW w:w="2547" w:type="dxa"/>
            <w:vMerge/>
          </w:tcPr>
          <w:p w14:paraId="7B111D61" w14:textId="77777777" w:rsidR="00E17B59" w:rsidRPr="009C2CDF" w:rsidRDefault="00E17B59" w:rsidP="00EE601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rPr>
                <w:rFonts w:ascii="Times New Roman" w:hAnsi="Times New Roman" w:cs="Times New Roman"/>
                <w:color w:val="000000"/>
                <w:sz w:val="24"/>
                <w:szCs w:val="24"/>
              </w:rPr>
            </w:pPr>
          </w:p>
        </w:tc>
        <w:tc>
          <w:tcPr>
            <w:tcW w:w="6946" w:type="dxa"/>
          </w:tcPr>
          <w:p w14:paraId="5AA107F3" w14:textId="77777777" w:rsidR="00E17B59" w:rsidRPr="009C2CDF" w:rsidRDefault="00E17B59" w:rsidP="00EE60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sz w:val="24"/>
                <w:szCs w:val="24"/>
              </w:rPr>
            </w:pPr>
            <w:r w:rsidRPr="009C2CDF">
              <w:rPr>
                <w:rFonts w:ascii="Times New Roman" w:hAnsi="Times New Roman" w:cs="Times New Roman"/>
                <w:b/>
                <w:bCs/>
                <w:color w:val="000000"/>
                <w:sz w:val="24"/>
                <w:szCs w:val="24"/>
              </w:rPr>
              <w:t>Практическое занятие 1.</w:t>
            </w:r>
            <w:r w:rsidRPr="009C2CDF">
              <w:rPr>
                <w:rFonts w:ascii="Times New Roman" w:hAnsi="Times New Roman" w:cs="Times New Roman"/>
                <w:bCs/>
                <w:color w:val="000000"/>
                <w:sz w:val="24"/>
                <w:szCs w:val="24"/>
              </w:rPr>
              <w:t xml:space="preserve"> </w:t>
            </w:r>
            <w:r w:rsidRPr="009C2CDF">
              <w:rPr>
                <w:rFonts w:ascii="Times New Roman" w:hAnsi="Times New Roman" w:cs="Times New Roman"/>
                <w:sz w:val="24"/>
                <w:szCs w:val="24"/>
              </w:rPr>
              <w:t>Построение рядов распределения и их графическое изображение.</w:t>
            </w:r>
          </w:p>
        </w:tc>
      </w:tr>
      <w:tr w:rsidR="00E17B59" w:rsidRPr="009C2CDF" w14:paraId="11686D77" w14:textId="77777777" w:rsidTr="00932CBE">
        <w:trPr>
          <w:cantSplit/>
          <w:trHeight w:val="20"/>
        </w:trPr>
        <w:tc>
          <w:tcPr>
            <w:tcW w:w="9493" w:type="dxa"/>
            <w:gridSpan w:val="2"/>
          </w:tcPr>
          <w:p w14:paraId="11B96BC7" w14:textId="5958E09F" w:rsidR="00E17B59" w:rsidRPr="009C2CDF" w:rsidRDefault="00E17B59" w:rsidP="00EE60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b/>
                <w:color w:val="000000"/>
                <w:sz w:val="24"/>
                <w:szCs w:val="24"/>
              </w:rPr>
            </w:pPr>
            <w:r w:rsidRPr="009C2CDF">
              <w:rPr>
                <w:rFonts w:ascii="Times New Roman" w:hAnsi="Times New Roman" w:cs="Times New Roman"/>
                <w:b/>
                <w:color w:val="000000"/>
                <w:sz w:val="24"/>
                <w:szCs w:val="24"/>
              </w:rPr>
              <w:t>Раздел 2. Статистические и математические методы в страховании</w:t>
            </w:r>
            <w:r w:rsidR="00653FA2">
              <w:rPr>
                <w:rFonts w:ascii="Times New Roman" w:hAnsi="Times New Roman" w:cs="Times New Roman"/>
                <w:b/>
                <w:color w:val="000000"/>
                <w:sz w:val="24"/>
                <w:szCs w:val="24"/>
              </w:rPr>
              <w:t xml:space="preserve"> (</w:t>
            </w:r>
            <w:r w:rsidR="00202782">
              <w:rPr>
                <w:rFonts w:ascii="Times New Roman" w:hAnsi="Times New Roman" w:cs="Times New Roman"/>
                <w:b/>
                <w:color w:val="000000"/>
                <w:sz w:val="24"/>
                <w:szCs w:val="24"/>
              </w:rPr>
              <w:t xml:space="preserve">34 </w:t>
            </w:r>
            <w:r>
              <w:rPr>
                <w:rFonts w:ascii="Times New Roman" w:hAnsi="Times New Roman" w:cs="Times New Roman"/>
                <w:b/>
                <w:color w:val="000000"/>
                <w:sz w:val="24"/>
                <w:szCs w:val="24"/>
              </w:rPr>
              <w:t>ч)</w:t>
            </w:r>
          </w:p>
        </w:tc>
      </w:tr>
      <w:tr w:rsidR="00E17B59" w:rsidRPr="009C2CDF" w14:paraId="6484A66B" w14:textId="77777777" w:rsidTr="00932CBE">
        <w:trPr>
          <w:cantSplit/>
          <w:trHeight w:val="20"/>
        </w:trPr>
        <w:tc>
          <w:tcPr>
            <w:tcW w:w="2547" w:type="dxa"/>
            <w:vMerge w:val="restart"/>
          </w:tcPr>
          <w:p w14:paraId="6E3C1C3C" w14:textId="77777777" w:rsidR="00E17B59" w:rsidRPr="009C2CDF" w:rsidRDefault="00E17B59" w:rsidP="00EE601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rPr>
                <w:rFonts w:ascii="Times New Roman" w:hAnsi="Times New Roman" w:cs="Times New Roman"/>
                <w:color w:val="000000"/>
                <w:sz w:val="24"/>
                <w:szCs w:val="24"/>
              </w:rPr>
            </w:pPr>
            <w:r w:rsidRPr="009C2CDF">
              <w:rPr>
                <w:rFonts w:ascii="Times New Roman" w:hAnsi="Times New Roman" w:cs="Times New Roman"/>
                <w:b/>
                <w:bCs/>
                <w:color w:val="000000"/>
                <w:sz w:val="24"/>
                <w:szCs w:val="24"/>
              </w:rPr>
              <w:t>Тема 2.1. Статистические и математические п</w:t>
            </w:r>
            <w:r w:rsidRPr="009C2CDF">
              <w:rPr>
                <w:rFonts w:ascii="Times New Roman" w:hAnsi="Times New Roman" w:cs="Times New Roman"/>
                <w:b/>
                <w:color w:val="000000"/>
                <w:sz w:val="24"/>
                <w:szCs w:val="24"/>
              </w:rPr>
              <w:t>оказатели в страховании</w:t>
            </w:r>
          </w:p>
          <w:p w14:paraId="131417DF" w14:textId="77777777" w:rsidR="00E17B59" w:rsidRPr="009C2CDF" w:rsidRDefault="00E17B59" w:rsidP="00EE601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rPr>
                <w:rFonts w:ascii="Times New Roman" w:hAnsi="Times New Roman" w:cs="Times New Roman"/>
                <w:color w:val="000000"/>
                <w:sz w:val="24"/>
                <w:szCs w:val="24"/>
              </w:rPr>
            </w:pPr>
          </w:p>
          <w:p w14:paraId="04E4730C" w14:textId="77777777" w:rsidR="00E17B59" w:rsidRPr="009C2CDF" w:rsidRDefault="00E17B59" w:rsidP="00EE601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rPr>
                <w:rFonts w:ascii="Times New Roman" w:hAnsi="Times New Roman" w:cs="Times New Roman"/>
                <w:color w:val="000000"/>
                <w:sz w:val="24"/>
                <w:szCs w:val="24"/>
              </w:rPr>
            </w:pPr>
          </w:p>
        </w:tc>
        <w:tc>
          <w:tcPr>
            <w:tcW w:w="6946" w:type="dxa"/>
          </w:tcPr>
          <w:p w14:paraId="4B1E4D34" w14:textId="77777777" w:rsidR="00E17B59" w:rsidRPr="009C2CDF" w:rsidRDefault="00E17B59" w:rsidP="00EE60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bCs/>
                <w:color w:val="000000"/>
                <w:sz w:val="24"/>
                <w:szCs w:val="24"/>
              </w:rPr>
            </w:pPr>
            <w:r w:rsidRPr="009C2CDF">
              <w:rPr>
                <w:rFonts w:ascii="Times New Roman" w:hAnsi="Times New Roman" w:cs="Times New Roman"/>
                <w:b/>
                <w:color w:val="000000"/>
                <w:sz w:val="24"/>
                <w:szCs w:val="24"/>
              </w:rPr>
              <w:t>Содержание</w:t>
            </w:r>
          </w:p>
        </w:tc>
      </w:tr>
      <w:tr w:rsidR="00E17B59" w:rsidRPr="009C2CDF" w14:paraId="2BB3BFC6" w14:textId="77777777" w:rsidTr="00932CBE">
        <w:trPr>
          <w:cantSplit/>
          <w:trHeight w:val="20"/>
        </w:trPr>
        <w:tc>
          <w:tcPr>
            <w:tcW w:w="2547" w:type="dxa"/>
            <w:vMerge/>
          </w:tcPr>
          <w:p w14:paraId="4FF1519A" w14:textId="77777777" w:rsidR="00E17B59" w:rsidRPr="009C2CDF" w:rsidRDefault="00E17B59" w:rsidP="00EE601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rPr>
                <w:rFonts w:ascii="Times New Roman" w:hAnsi="Times New Roman" w:cs="Times New Roman"/>
                <w:color w:val="000000"/>
                <w:sz w:val="24"/>
                <w:szCs w:val="24"/>
              </w:rPr>
            </w:pPr>
          </w:p>
        </w:tc>
        <w:tc>
          <w:tcPr>
            <w:tcW w:w="6946" w:type="dxa"/>
            <w:shd w:val="clear" w:color="auto" w:fill="auto"/>
          </w:tcPr>
          <w:p w14:paraId="77D46F03" w14:textId="77777777" w:rsidR="00E17B59" w:rsidRPr="009C2CDF" w:rsidRDefault="00E17B59" w:rsidP="00EE60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Cs/>
                <w:color w:val="000000"/>
                <w:sz w:val="24"/>
                <w:szCs w:val="24"/>
              </w:rPr>
            </w:pPr>
            <w:r w:rsidRPr="009C2CDF">
              <w:rPr>
                <w:rFonts w:ascii="Times New Roman" w:hAnsi="Times New Roman" w:cs="Times New Roman"/>
                <w:sz w:val="24"/>
                <w:szCs w:val="24"/>
              </w:rPr>
              <w:t>1.Абсолютные показатели</w:t>
            </w:r>
          </w:p>
        </w:tc>
      </w:tr>
      <w:tr w:rsidR="00E17B59" w:rsidRPr="009C2CDF" w14:paraId="787C716C" w14:textId="77777777" w:rsidTr="00932CBE">
        <w:trPr>
          <w:cantSplit/>
          <w:trHeight w:val="20"/>
        </w:trPr>
        <w:tc>
          <w:tcPr>
            <w:tcW w:w="2547" w:type="dxa"/>
            <w:vMerge/>
          </w:tcPr>
          <w:p w14:paraId="29D0E82C" w14:textId="77777777" w:rsidR="00E17B59" w:rsidRPr="009C2CDF" w:rsidRDefault="00E17B59" w:rsidP="00EE601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rPr>
                <w:rFonts w:ascii="Times New Roman" w:hAnsi="Times New Roman" w:cs="Times New Roman"/>
                <w:color w:val="000000"/>
                <w:sz w:val="24"/>
                <w:szCs w:val="24"/>
              </w:rPr>
            </w:pPr>
          </w:p>
        </w:tc>
        <w:tc>
          <w:tcPr>
            <w:tcW w:w="6946" w:type="dxa"/>
            <w:shd w:val="clear" w:color="auto" w:fill="auto"/>
          </w:tcPr>
          <w:p w14:paraId="4E67A046" w14:textId="77777777" w:rsidR="00E17B59" w:rsidRPr="009C2CDF" w:rsidRDefault="00E17B59" w:rsidP="00EE60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sz w:val="24"/>
                <w:szCs w:val="24"/>
              </w:rPr>
            </w:pPr>
            <w:r w:rsidRPr="009C2CDF">
              <w:rPr>
                <w:rFonts w:ascii="Times New Roman" w:hAnsi="Times New Roman" w:cs="Times New Roman"/>
                <w:sz w:val="24"/>
                <w:szCs w:val="24"/>
              </w:rPr>
              <w:t>2.Относительные показатели</w:t>
            </w:r>
          </w:p>
        </w:tc>
      </w:tr>
      <w:tr w:rsidR="00E17B59" w:rsidRPr="009C2CDF" w14:paraId="76680821" w14:textId="77777777" w:rsidTr="00932CBE">
        <w:trPr>
          <w:cantSplit/>
          <w:trHeight w:val="20"/>
        </w:trPr>
        <w:tc>
          <w:tcPr>
            <w:tcW w:w="2547" w:type="dxa"/>
            <w:vMerge/>
          </w:tcPr>
          <w:p w14:paraId="59182DD3" w14:textId="77777777" w:rsidR="00E17B59" w:rsidRPr="009C2CDF" w:rsidRDefault="00E17B59" w:rsidP="00EE601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rPr>
                <w:rFonts w:ascii="Times New Roman" w:hAnsi="Times New Roman" w:cs="Times New Roman"/>
                <w:color w:val="000000"/>
                <w:sz w:val="24"/>
                <w:szCs w:val="24"/>
              </w:rPr>
            </w:pPr>
          </w:p>
        </w:tc>
        <w:tc>
          <w:tcPr>
            <w:tcW w:w="6946" w:type="dxa"/>
            <w:shd w:val="clear" w:color="auto" w:fill="auto"/>
          </w:tcPr>
          <w:p w14:paraId="0FA2DF95" w14:textId="77777777" w:rsidR="00E17B59" w:rsidRPr="009C2CDF" w:rsidRDefault="00E17B59" w:rsidP="00EE601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rPr>
                <w:rFonts w:ascii="Times New Roman" w:hAnsi="Times New Roman" w:cs="Times New Roman"/>
                <w:bCs/>
                <w:color w:val="000000"/>
                <w:sz w:val="24"/>
                <w:szCs w:val="24"/>
              </w:rPr>
            </w:pPr>
            <w:r w:rsidRPr="009C2CDF">
              <w:rPr>
                <w:rFonts w:ascii="Times New Roman" w:hAnsi="Times New Roman" w:cs="Times New Roman"/>
                <w:sz w:val="24"/>
                <w:szCs w:val="24"/>
              </w:rPr>
              <w:t xml:space="preserve">3. Средние величины в страховой статистике. </w:t>
            </w:r>
          </w:p>
        </w:tc>
      </w:tr>
      <w:tr w:rsidR="00E17B59" w:rsidRPr="009C2CDF" w14:paraId="036C11D0" w14:textId="77777777" w:rsidTr="00932CBE">
        <w:trPr>
          <w:cantSplit/>
          <w:trHeight w:val="255"/>
        </w:trPr>
        <w:tc>
          <w:tcPr>
            <w:tcW w:w="2547" w:type="dxa"/>
            <w:vMerge/>
          </w:tcPr>
          <w:p w14:paraId="100CD240" w14:textId="77777777" w:rsidR="00E17B59" w:rsidRPr="009C2CDF" w:rsidRDefault="00E17B59" w:rsidP="00EE601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rPr>
                <w:rFonts w:ascii="Times New Roman" w:hAnsi="Times New Roman" w:cs="Times New Roman"/>
                <w:color w:val="000000"/>
                <w:sz w:val="24"/>
                <w:szCs w:val="24"/>
              </w:rPr>
            </w:pPr>
          </w:p>
        </w:tc>
        <w:tc>
          <w:tcPr>
            <w:tcW w:w="6946" w:type="dxa"/>
            <w:shd w:val="clear" w:color="auto" w:fill="auto"/>
          </w:tcPr>
          <w:p w14:paraId="56EAA941" w14:textId="77777777" w:rsidR="00E17B59" w:rsidRPr="009C2CDF" w:rsidRDefault="00E17B59" w:rsidP="00EE60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bCs/>
                <w:color w:val="000000"/>
                <w:sz w:val="24"/>
                <w:szCs w:val="24"/>
              </w:rPr>
            </w:pPr>
            <w:r w:rsidRPr="009C2CDF">
              <w:rPr>
                <w:rFonts w:ascii="Times New Roman" w:hAnsi="Times New Roman" w:cs="Times New Roman"/>
                <w:sz w:val="24"/>
                <w:szCs w:val="24"/>
              </w:rPr>
              <w:t xml:space="preserve">4.Показатели вариации в страховой статистике. </w:t>
            </w:r>
          </w:p>
        </w:tc>
      </w:tr>
      <w:tr w:rsidR="00E17B59" w:rsidRPr="009C2CDF" w14:paraId="741513A7" w14:textId="77777777" w:rsidTr="00932CBE">
        <w:trPr>
          <w:cantSplit/>
          <w:trHeight w:val="319"/>
        </w:trPr>
        <w:tc>
          <w:tcPr>
            <w:tcW w:w="2547" w:type="dxa"/>
            <w:vMerge/>
          </w:tcPr>
          <w:p w14:paraId="63F3FAF4" w14:textId="77777777" w:rsidR="00E17B59" w:rsidRPr="009C2CDF" w:rsidRDefault="00E17B59" w:rsidP="00EE601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rPr>
                <w:rFonts w:ascii="Times New Roman" w:hAnsi="Times New Roman" w:cs="Times New Roman"/>
                <w:color w:val="000000"/>
                <w:sz w:val="24"/>
                <w:szCs w:val="24"/>
              </w:rPr>
            </w:pPr>
          </w:p>
        </w:tc>
        <w:tc>
          <w:tcPr>
            <w:tcW w:w="6946" w:type="dxa"/>
          </w:tcPr>
          <w:p w14:paraId="21EF4ACB" w14:textId="77777777" w:rsidR="00E17B59" w:rsidRPr="009C2CDF" w:rsidRDefault="00E17B59" w:rsidP="00EE60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bCs/>
                <w:color w:val="000000"/>
                <w:sz w:val="24"/>
                <w:szCs w:val="24"/>
              </w:rPr>
            </w:pPr>
            <w:r w:rsidRPr="009C2CDF">
              <w:rPr>
                <w:rFonts w:ascii="Times New Roman" w:hAnsi="Times New Roman" w:cs="Times New Roman"/>
                <w:b/>
                <w:color w:val="000000"/>
                <w:sz w:val="24"/>
                <w:szCs w:val="24"/>
              </w:rPr>
              <w:t>В том числе практических занятий и лабораторных работ</w:t>
            </w:r>
          </w:p>
        </w:tc>
      </w:tr>
      <w:tr w:rsidR="00E17B59" w:rsidRPr="009C2CDF" w14:paraId="5CDADB98" w14:textId="77777777" w:rsidTr="00932CBE">
        <w:trPr>
          <w:cantSplit/>
          <w:trHeight w:val="20"/>
        </w:trPr>
        <w:tc>
          <w:tcPr>
            <w:tcW w:w="2547" w:type="dxa"/>
            <w:vMerge/>
          </w:tcPr>
          <w:p w14:paraId="679FD990" w14:textId="77777777" w:rsidR="00E17B59" w:rsidRPr="009C2CDF" w:rsidRDefault="00E17B59" w:rsidP="00EE601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rPr>
                <w:rFonts w:ascii="Times New Roman" w:hAnsi="Times New Roman" w:cs="Times New Roman"/>
                <w:color w:val="000000"/>
                <w:sz w:val="24"/>
                <w:szCs w:val="24"/>
              </w:rPr>
            </w:pPr>
          </w:p>
        </w:tc>
        <w:tc>
          <w:tcPr>
            <w:tcW w:w="6946" w:type="dxa"/>
          </w:tcPr>
          <w:p w14:paraId="7A6A58BA" w14:textId="77777777" w:rsidR="00E17B59" w:rsidRPr="009C2CDF" w:rsidRDefault="00E17B59" w:rsidP="00EE6018">
            <w:pPr>
              <w:spacing w:line="276" w:lineRule="auto"/>
              <w:jc w:val="both"/>
              <w:rPr>
                <w:rFonts w:ascii="Times New Roman" w:hAnsi="Times New Roman" w:cs="Times New Roman"/>
                <w:bCs/>
                <w:color w:val="000000"/>
                <w:sz w:val="24"/>
                <w:szCs w:val="24"/>
              </w:rPr>
            </w:pPr>
            <w:r w:rsidRPr="009C2CDF">
              <w:rPr>
                <w:rFonts w:ascii="Times New Roman" w:hAnsi="Times New Roman" w:cs="Times New Roman"/>
                <w:b/>
                <w:bCs/>
                <w:color w:val="000000"/>
                <w:sz w:val="24"/>
                <w:szCs w:val="24"/>
              </w:rPr>
              <w:t>Практическое занятие 2.</w:t>
            </w:r>
            <w:r w:rsidRPr="009C2CDF">
              <w:rPr>
                <w:rFonts w:ascii="Times New Roman" w:hAnsi="Times New Roman" w:cs="Times New Roman"/>
                <w:bCs/>
                <w:color w:val="000000"/>
                <w:sz w:val="24"/>
                <w:szCs w:val="24"/>
              </w:rPr>
              <w:t xml:space="preserve"> </w:t>
            </w:r>
            <w:r w:rsidRPr="009C2CDF">
              <w:rPr>
                <w:rFonts w:ascii="Times New Roman" w:hAnsi="Times New Roman" w:cs="Times New Roman"/>
                <w:sz w:val="24"/>
                <w:szCs w:val="24"/>
              </w:rPr>
              <w:t xml:space="preserve">Выполнение заданий по определению абсолютных и относительных величин. </w:t>
            </w:r>
          </w:p>
        </w:tc>
      </w:tr>
      <w:tr w:rsidR="00E17B59" w:rsidRPr="009C2CDF" w14:paraId="43F8F097" w14:textId="77777777" w:rsidTr="00932CBE">
        <w:trPr>
          <w:cantSplit/>
          <w:trHeight w:val="559"/>
        </w:trPr>
        <w:tc>
          <w:tcPr>
            <w:tcW w:w="2547" w:type="dxa"/>
            <w:vMerge/>
          </w:tcPr>
          <w:p w14:paraId="53273228" w14:textId="77777777" w:rsidR="00E17B59" w:rsidRPr="009C2CDF" w:rsidRDefault="00E17B59" w:rsidP="00EE601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rPr>
                <w:rFonts w:ascii="Times New Roman" w:hAnsi="Times New Roman" w:cs="Times New Roman"/>
                <w:color w:val="000000"/>
                <w:sz w:val="24"/>
                <w:szCs w:val="24"/>
              </w:rPr>
            </w:pPr>
          </w:p>
        </w:tc>
        <w:tc>
          <w:tcPr>
            <w:tcW w:w="6946" w:type="dxa"/>
          </w:tcPr>
          <w:p w14:paraId="21BBFD81" w14:textId="77777777" w:rsidR="00E17B59" w:rsidRPr="009C2CDF" w:rsidRDefault="00E17B59" w:rsidP="00EE6018">
            <w:pPr>
              <w:tabs>
                <w:tab w:val="left" w:pos="1721"/>
              </w:tabs>
              <w:spacing w:line="276" w:lineRule="auto"/>
              <w:jc w:val="both"/>
              <w:rPr>
                <w:rFonts w:ascii="Times New Roman" w:hAnsi="Times New Roman" w:cs="Times New Roman"/>
                <w:bCs/>
                <w:color w:val="000000"/>
                <w:sz w:val="24"/>
                <w:szCs w:val="24"/>
              </w:rPr>
            </w:pPr>
            <w:r w:rsidRPr="009C2CDF">
              <w:rPr>
                <w:rFonts w:ascii="Times New Roman" w:hAnsi="Times New Roman" w:cs="Times New Roman"/>
                <w:b/>
                <w:bCs/>
                <w:color w:val="000000"/>
                <w:sz w:val="24"/>
                <w:szCs w:val="24"/>
              </w:rPr>
              <w:t>Практическое занятие 3.</w:t>
            </w:r>
            <w:r w:rsidRPr="009C2CDF">
              <w:rPr>
                <w:rFonts w:ascii="Times New Roman" w:hAnsi="Times New Roman" w:cs="Times New Roman"/>
                <w:sz w:val="24"/>
                <w:szCs w:val="24"/>
              </w:rPr>
              <w:t xml:space="preserve"> Выполнение заданий по определению различных видов средних величин.</w:t>
            </w:r>
          </w:p>
        </w:tc>
      </w:tr>
      <w:tr w:rsidR="00E17B59" w:rsidRPr="009C2CDF" w14:paraId="044FC847" w14:textId="77777777" w:rsidTr="00932CBE">
        <w:trPr>
          <w:cantSplit/>
          <w:trHeight w:val="20"/>
        </w:trPr>
        <w:tc>
          <w:tcPr>
            <w:tcW w:w="2547" w:type="dxa"/>
            <w:vMerge/>
          </w:tcPr>
          <w:p w14:paraId="4032A992" w14:textId="77777777" w:rsidR="00E17B59" w:rsidRPr="009C2CDF" w:rsidRDefault="00E17B59" w:rsidP="00EE601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rPr>
                <w:rFonts w:ascii="Times New Roman" w:hAnsi="Times New Roman" w:cs="Times New Roman"/>
                <w:b/>
                <w:bCs/>
                <w:color w:val="000000"/>
                <w:sz w:val="24"/>
                <w:szCs w:val="24"/>
              </w:rPr>
            </w:pPr>
          </w:p>
        </w:tc>
        <w:tc>
          <w:tcPr>
            <w:tcW w:w="6946" w:type="dxa"/>
          </w:tcPr>
          <w:p w14:paraId="72A02246" w14:textId="77777777" w:rsidR="00E17B59" w:rsidRPr="009C2CDF" w:rsidRDefault="00E17B59" w:rsidP="00EE60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b/>
                <w:color w:val="000000"/>
                <w:sz w:val="24"/>
                <w:szCs w:val="24"/>
              </w:rPr>
            </w:pPr>
            <w:r w:rsidRPr="009C2CDF">
              <w:rPr>
                <w:rFonts w:ascii="Times New Roman" w:hAnsi="Times New Roman" w:cs="Times New Roman"/>
                <w:b/>
                <w:bCs/>
                <w:color w:val="000000"/>
                <w:sz w:val="24"/>
                <w:szCs w:val="24"/>
              </w:rPr>
              <w:t>Практическое занятие 4.</w:t>
            </w:r>
            <w:r w:rsidRPr="009C2CDF">
              <w:rPr>
                <w:rFonts w:ascii="Times New Roman" w:hAnsi="Times New Roman" w:cs="Times New Roman"/>
                <w:bCs/>
                <w:color w:val="000000"/>
                <w:sz w:val="24"/>
                <w:szCs w:val="24"/>
              </w:rPr>
              <w:t xml:space="preserve"> </w:t>
            </w:r>
            <w:r w:rsidRPr="009C2CDF">
              <w:rPr>
                <w:rFonts w:ascii="Times New Roman" w:hAnsi="Times New Roman" w:cs="Times New Roman"/>
                <w:sz w:val="24"/>
                <w:szCs w:val="24"/>
              </w:rPr>
              <w:t>Выполнение заданий по определению структурных средних и показателей вариации.</w:t>
            </w:r>
          </w:p>
        </w:tc>
      </w:tr>
      <w:tr w:rsidR="00E17B59" w:rsidRPr="009C2CDF" w14:paraId="57299BFA" w14:textId="77777777" w:rsidTr="00932CBE">
        <w:trPr>
          <w:cantSplit/>
          <w:trHeight w:val="20"/>
        </w:trPr>
        <w:tc>
          <w:tcPr>
            <w:tcW w:w="2547" w:type="dxa"/>
            <w:vMerge w:val="restart"/>
          </w:tcPr>
          <w:p w14:paraId="03C2EE30" w14:textId="77777777" w:rsidR="00E17B59" w:rsidRPr="009C2CDF" w:rsidRDefault="00E17B59" w:rsidP="00EE601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rPr>
                <w:rFonts w:ascii="Times New Roman" w:hAnsi="Times New Roman" w:cs="Times New Roman"/>
                <w:color w:val="000000"/>
                <w:sz w:val="24"/>
                <w:szCs w:val="24"/>
              </w:rPr>
            </w:pPr>
            <w:r w:rsidRPr="009C2CDF">
              <w:rPr>
                <w:rFonts w:ascii="Times New Roman" w:hAnsi="Times New Roman" w:cs="Times New Roman"/>
                <w:b/>
                <w:bCs/>
                <w:color w:val="000000"/>
                <w:sz w:val="24"/>
                <w:szCs w:val="24"/>
              </w:rPr>
              <w:t>Тема 2.2</w:t>
            </w:r>
            <w:r w:rsidRPr="009C2CDF">
              <w:rPr>
                <w:rFonts w:ascii="Times New Roman" w:hAnsi="Times New Roman" w:cs="Times New Roman"/>
                <w:color w:val="000000"/>
                <w:sz w:val="24"/>
                <w:szCs w:val="24"/>
              </w:rPr>
              <w:t xml:space="preserve">. </w:t>
            </w:r>
            <w:r w:rsidRPr="009C2CDF">
              <w:rPr>
                <w:rFonts w:ascii="Times New Roman" w:hAnsi="Times New Roman" w:cs="Times New Roman"/>
                <w:b/>
                <w:color w:val="000000"/>
                <w:sz w:val="24"/>
                <w:szCs w:val="24"/>
              </w:rPr>
              <w:t xml:space="preserve">Ряды </w:t>
            </w:r>
            <w:r w:rsidRPr="009C2CDF">
              <w:rPr>
                <w:rFonts w:ascii="Times New Roman" w:hAnsi="Times New Roman" w:cs="Times New Roman"/>
                <w:b/>
                <w:color w:val="000000"/>
                <w:sz w:val="24"/>
                <w:szCs w:val="24"/>
              </w:rPr>
              <w:lastRenderedPageBreak/>
              <w:t>динамики</w:t>
            </w:r>
          </w:p>
        </w:tc>
        <w:tc>
          <w:tcPr>
            <w:tcW w:w="6946" w:type="dxa"/>
          </w:tcPr>
          <w:p w14:paraId="68386939" w14:textId="77777777" w:rsidR="00E17B59" w:rsidRPr="009C2CDF" w:rsidRDefault="00E17B59" w:rsidP="00EE60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bCs/>
                <w:color w:val="000000"/>
                <w:sz w:val="24"/>
                <w:szCs w:val="24"/>
              </w:rPr>
            </w:pPr>
            <w:r w:rsidRPr="009C2CDF">
              <w:rPr>
                <w:rFonts w:ascii="Times New Roman" w:hAnsi="Times New Roman" w:cs="Times New Roman"/>
                <w:b/>
                <w:color w:val="000000"/>
                <w:sz w:val="24"/>
                <w:szCs w:val="24"/>
              </w:rPr>
              <w:lastRenderedPageBreak/>
              <w:t>Содержание</w:t>
            </w:r>
          </w:p>
        </w:tc>
      </w:tr>
      <w:tr w:rsidR="00E17B59" w:rsidRPr="009C2CDF" w14:paraId="172B5D4B" w14:textId="77777777" w:rsidTr="00932CBE">
        <w:trPr>
          <w:cantSplit/>
          <w:trHeight w:val="20"/>
        </w:trPr>
        <w:tc>
          <w:tcPr>
            <w:tcW w:w="2547" w:type="dxa"/>
            <w:vMerge/>
          </w:tcPr>
          <w:p w14:paraId="7251B1B7" w14:textId="77777777" w:rsidR="00E17B59" w:rsidRPr="009C2CDF" w:rsidRDefault="00E17B59" w:rsidP="00EE601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rPr>
                <w:rFonts w:ascii="Times New Roman" w:hAnsi="Times New Roman" w:cs="Times New Roman"/>
                <w:color w:val="000000"/>
                <w:sz w:val="24"/>
                <w:szCs w:val="24"/>
              </w:rPr>
            </w:pPr>
          </w:p>
        </w:tc>
        <w:tc>
          <w:tcPr>
            <w:tcW w:w="6946" w:type="dxa"/>
            <w:shd w:val="clear" w:color="auto" w:fill="auto"/>
            <w:vAlign w:val="center"/>
          </w:tcPr>
          <w:p w14:paraId="431BA8E6" w14:textId="77777777" w:rsidR="00E17B59" w:rsidRPr="009C2CDF" w:rsidRDefault="00E17B59" w:rsidP="00EE60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bCs/>
                <w:color w:val="000000"/>
                <w:sz w:val="24"/>
                <w:szCs w:val="24"/>
              </w:rPr>
            </w:pPr>
            <w:r w:rsidRPr="009C2CDF">
              <w:rPr>
                <w:rFonts w:ascii="Times New Roman" w:hAnsi="Times New Roman" w:cs="Times New Roman"/>
                <w:color w:val="000000"/>
                <w:sz w:val="24"/>
                <w:szCs w:val="24"/>
                <w:shd w:val="clear" w:color="FFFFFF" w:fill="FFFFFF"/>
              </w:rPr>
              <w:t>1.Виды рядов динамики, методы их построения. Показатели анализа ряда динамики. Изучение основной тенденции развития в рядах динамики и прогнозирование</w:t>
            </w:r>
          </w:p>
        </w:tc>
      </w:tr>
      <w:tr w:rsidR="00E17B59" w:rsidRPr="009C2CDF" w14:paraId="3D9C2D31" w14:textId="77777777" w:rsidTr="00932CBE">
        <w:trPr>
          <w:cantSplit/>
          <w:trHeight w:val="417"/>
        </w:trPr>
        <w:tc>
          <w:tcPr>
            <w:tcW w:w="2547" w:type="dxa"/>
            <w:vMerge/>
          </w:tcPr>
          <w:p w14:paraId="75A6C2A3" w14:textId="77777777" w:rsidR="00E17B59" w:rsidRPr="009C2CDF" w:rsidRDefault="00E17B59" w:rsidP="00EE601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rPr>
                <w:rFonts w:ascii="Times New Roman" w:hAnsi="Times New Roman" w:cs="Times New Roman"/>
                <w:color w:val="000000"/>
                <w:sz w:val="24"/>
                <w:szCs w:val="24"/>
              </w:rPr>
            </w:pPr>
          </w:p>
        </w:tc>
        <w:tc>
          <w:tcPr>
            <w:tcW w:w="6946" w:type="dxa"/>
          </w:tcPr>
          <w:p w14:paraId="1985D07E" w14:textId="77777777" w:rsidR="00E17B59" w:rsidRPr="009C2CDF" w:rsidRDefault="00E17B59" w:rsidP="00EE60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bCs/>
                <w:color w:val="000000"/>
                <w:sz w:val="24"/>
                <w:szCs w:val="24"/>
              </w:rPr>
            </w:pPr>
            <w:r w:rsidRPr="009C2CDF">
              <w:rPr>
                <w:rFonts w:ascii="Times New Roman" w:hAnsi="Times New Roman" w:cs="Times New Roman"/>
                <w:b/>
                <w:color w:val="000000"/>
                <w:sz w:val="24"/>
                <w:szCs w:val="24"/>
              </w:rPr>
              <w:t>В том числе практических занятий и лабораторных работ</w:t>
            </w:r>
          </w:p>
        </w:tc>
      </w:tr>
      <w:tr w:rsidR="00E17B59" w:rsidRPr="009C2CDF" w14:paraId="18AD2B59" w14:textId="77777777" w:rsidTr="00932CBE">
        <w:trPr>
          <w:cantSplit/>
          <w:trHeight w:val="20"/>
        </w:trPr>
        <w:tc>
          <w:tcPr>
            <w:tcW w:w="2547" w:type="dxa"/>
            <w:vMerge/>
          </w:tcPr>
          <w:p w14:paraId="2B7E8C37" w14:textId="77777777" w:rsidR="00E17B59" w:rsidRPr="009C2CDF" w:rsidRDefault="00E17B59" w:rsidP="00EE601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rPr>
                <w:rFonts w:ascii="Times New Roman" w:hAnsi="Times New Roman" w:cs="Times New Roman"/>
                <w:color w:val="000000"/>
                <w:sz w:val="24"/>
                <w:szCs w:val="24"/>
              </w:rPr>
            </w:pPr>
          </w:p>
        </w:tc>
        <w:tc>
          <w:tcPr>
            <w:tcW w:w="6946" w:type="dxa"/>
          </w:tcPr>
          <w:p w14:paraId="30D5E489" w14:textId="77777777" w:rsidR="00E17B59" w:rsidRPr="009C2CDF" w:rsidRDefault="00E17B59" w:rsidP="00EE60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b/>
                <w:color w:val="000000"/>
                <w:sz w:val="24"/>
                <w:szCs w:val="24"/>
              </w:rPr>
            </w:pPr>
            <w:r w:rsidRPr="009C2CDF">
              <w:rPr>
                <w:rFonts w:ascii="Times New Roman" w:hAnsi="Times New Roman" w:cs="Times New Roman"/>
                <w:b/>
                <w:bCs/>
                <w:color w:val="000000"/>
                <w:sz w:val="24"/>
                <w:szCs w:val="24"/>
              </w:rPr>
              <w:t>Практическое занятие 5.</w:t>
            </w:r>
            <w:r w:rsidRPr="009C2CDF">
              <w:rPr>
                <w:rFonts w:ascii="Times New Roman" w:hAnsi="Times New Roman" w:cs="Times New Roman"/>
                <w:sz w:val="24"/>
                <w:szCs w:val="24"/>
              </w:rPr>
              <w:t xml:space="preserve"> Выполнение заданий по определению показателей рядов динамики, средних показателей рядов динамики.</w:t>
            </w:r>
          </w:p>
        </w:tc>
      </w:tr>
      <w:tr w:rsidR="00E17B59" w:rsidRPr="009C2CDF" w14:paraId="5F2E3BDE" w14:textId="77777777" w:rsidTr="00932CBE">
        <w:trPr>
          <w:cantSplit/>
          <w:trHeight w:val="20"/>
        </w:trPr>
        <w:tc>
          <w:tcPr>
            <w:tcW w:w="2547" w:type="dxa"/>
            <w:vMerge/>
          </w:tcPr>
          <w:p w14:paraId="4664A510" w14:textId="77777777" w:rsidR="00E17B59" w:rsidRPr="009C2CDF" w:rsidRDefault="00E17B59" w:rsidP="00EE601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rPr>
                <w:rFonts w:ascii="Times New Roman" w:hAnsi="Times New Roman" w:cs="Times New Roman"/>
                <w:color w:val="000000"/>
                <w:sz w:val="24"/>
                <w:szCs w:val="24"/>
              </w:rPr>
            </w:pPr>
          </w:p>
        </w:tc>
        <w:tc>
          <w:tcPr>
            <w:tcW w:w="6946" w:type="dxa"/>
          </w:tcPr>
          <w:p w14:paraId="1E1D2557" w14:textId="77777777" w:rsidR="00E17B59" w:rsidRPr="009C2CDF" w:rsidRDefault="00E17B59" w:rsidP="00EE60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b/>
                <w:color w:val="000000"/>
                <w:sz w:val="24"/>
                <w:szCs w:val="24"/>
              </w:rPr>
            </w:pPr>
            <w:r w:rsidRPr="009C2CDF">
              <w:rPr>
                <w:rFonts w:ascii="Times New Roman" w:hAnsi="Times New Roman" w:cs="Times New Roman"/>
                <w:b/>
                <w:bCs/>
                <w:color w:val="000000"/>
                <w:sz w:val="24"/>
                <w:szCs w:val="24"/>
              </w:rPr>
              <w:t>Практическое занятие 6.</w:t>
            </w:r>
            <w:r w:rsidRPr="009C2CDF">
              <w:rPr>
                <w:rFonts w:ascii="Times New Roman" w:hAnsi="Times New Roman" w:cs="Times New Roman"/>
                <w:bCs/>
                <w:color w:val="000000"/>
                <w:sz w:val="24"/>
                <w:szCs w:val="24"/>
              </w:rPr>
              <w:t xml:space="preserve"> </w:t>
            </w:r>
            <w:r w:rsidRPr="009C2CDF">
              <w:rPr>
                <w:rFonts w:ascii="Times New Roman" w:hAnsi="Times New Roman" w:cs="Times New Roman"/>
                <w:sz w:val="24"/>
                <w:szCs w:val="24"/>
              </w:rPr>
              <w:t>Выполнение заданий по</w:t>
            </w:r>
            <w:r w:rsidRPr="009C2CDF">
              <w:rPr>
                <w:rFonts w:ascii="Times New Roman" w:hAnsi="Times New Roman" w:cs="Times New Roman"/>
                <w:color w:val="000000"/>
                <w:sz w:val="24"/>
                <w:szCs w:val="24"/>
                <w:shd w:val="clear" w:color="FFFFFF" w:fill="FFFFFF"/>
              </w:rPr>
              <w:t xml:space="preserve"> изучению основной тенденции развития в рядах динамики и прогнозированию.</w:t>
            </w:r>
          </w:p>
        </w:tc>
      </w:tr>
      <w:tr w:rsidR="00E17B59" w:rsidRPr="009C2CDF" w14:paraId="1C3D2F52" w14:textId="77777777" w:rsidTr="00932CBE">
        <w:trPr>
          <w:cantSplit/>
          <w:trHeight w:val="315"/>
        </w:trPr>
        <w:tc>
          <w:tcPr>
            <w:tcW w:w="2547" w:type="dxa"/>
            <w:vMerge w:val="restart"/>
          </w:tcPr>
          <w:p w14:paraId="0BBB9582" w14:textId="77777777" w:rsidR="00E17B59" w:rsidRPr="009C2CDF" w:rsidRDefault="00E17B59" w:rsidP="00EE601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rPr>
                <w:rFonts w:ascii="Times New Roman" w:hAnsi="Times New Roman" w:cs="Times New Roman"/>
                <w:color w:val="000000"/>
                <w:sz w:val="24"/>
                <w:szCs w:val="24"/>
              </w:rPr>
            </w:pPr>
            <w:r w:rsidRPr="009C2CDF">
              <w:rPr>
                <w:rFonts w:ascii="Times New Roman" w:hAnsi="Times New Roman" w:cs="Times New Roman"/>
                <w:b/>
                <w:bCs/>
                <w:color w:val="000000"/>
                <w:sz w:val="24"/>
                <w:szCs w:val="24"/>
              </w:rPr>
              <w:t>Тема 2.3.</w:t>
            </w:r>
            <w:r w:rsidRPr="009C2CDF">
              <w:rPr>
                <w:rFonts w:ascii="Times New Roman" w:hAnsi="Times New Roman" w:cs="Times New Roman"/>
                <w:color w:val="000000"/>
                <w:sz w:val="24"/>
                <w:szCs w:val="24"/>
              </w:rPr>
              <w:t xml:space="preserve"> </w:t>
            </w:r>
            <w:r w:rsidRPr="009C2CDF">
              <w:rPr>
                <w:rFonts w:ascii="Times New Roman" w:hAnsi="Times New Roman" w:cs="Times New Roman"/>
                <w:b/>
                <w:color w:val="000000"/>
                <w:sz w:val="24"/>
                <w:szCs w:val="24"/>
              </w:rPr>
              <w:t>Экономические индексы</w:t>
            </w:r>
          </w:p>
        </w:tc>
        <w:tc>
          <w:tcPr>
            <w:tcW w:w="6946" w:type="dxa"/>
          </w:tcPr>
          <w:p w14:paraId="3663583F" w14:textId="77777777" w:rsidR="00E17B59" w:rsidRPr="009C2CDF" w:rsidRDefault="00E17B59" w:rsidP="00EE60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b/>
                <w:color w:val="000000"/>
                <w:sz w:val="24"/>
                <w:szCs w:val="24"/>
              </w:rPr>
            </w:pPr>
            <w:r w:rsidRPr="009C2CDF">
              <w:rPr>
                <w:rFonts w:ascii="Times New Roman" w:hAnsi="Times New Roman" w:cs="Times New Roman"/>
                <w:b/>
                <w:color w:val="000000"/>
                <w:sz w:val="24"/>
                <w:szCs w:val="24"/>
              </w:rPr>
              <w:t>Содержание</w:t>
            </w:r>
          </w:p>
        </w:tc>
      </w:tr>
      <w:tr w:rsidR="00E17B59" w:rsidRPr="009C2CDF" w14:paraId="2099B4DE" w14:textId="77777777" w:rsidTr="00932CBE">
        <w:trPr>
          <w:cantSplit/>
          <w:trHeight w:val="20"/>
        </w:trPr>
        <w:tc>
          <w:tcPr>
            <w:tcW w:w="2547" w:type="dxa"/>
            <w:vMerge/>
          </w:tcPr>
          <w:p w14:paraId="724D2CBC" w14:textId="77777777" w:rsidR="00E17B59" w:rsidRPr="009C2CDF" w:rsidRDefault="00E17B59" w:rsidP="00EE601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rPr>
                <w:rFonts w:ascii="Times New Roman" w:hAnsi="Times New Roman" w:cs="Times New Roman"/>
                <w:color w:val="000000"/>
                <w:sz w:val="24"/>
                <w:szCs w:val="24"/>
              </w:rPr>
            </w:pPr>
          </w:p>
        </w:tc>
        <w:tc>
          <w:tcPr>
            <w:tcW w:w="6946" w:type="dxa"/>
          </w:tcPr>
          <w:p w14:paraId="15BA213C" w14:textId="77777777" w:rsidR="00E17B59" w:rsidRPr="009C2CDF" w:rsidRDefault="00E17B59" w:rsidP="001E7A85">
            <w:pPr>
              <w:numPr>
                <w:ilvl w:val="6"/>
                <w:numId w:val="31"/>
              </w:numPr>
              <w:spacing w:line="276" w:lineRule="auto"/>
              <w:ind w:left="0" w:firstLine="0"/>
              <w:contextualSpacing/>
              <w:rPr>
                <w:rFonts w:ascii="Times New Roman" w:hAnsi="Times New Roman" w:cs="Times New Roman"/>
                <w:color w:val="000000"/>
                <w:sz w:val="24"/>
                <w:szCs w:val="24"/>
              </w:rPr>
            </w:pPr>
            <w:r w:rsidRPr="009C2CDF">
              <w:rPr>
                <w:rFonts w:ascii="Times New Roman" w:hAnsi="Times New Roman" w:cs="Times New Roman"/>
                <w:sz w:val="24"/>
                <w:szCs w:val="24"/>
              </w:rPr>
              <w:t>Понятие о статистических индексах, их значение и задачи в изучении страховой деятельности. Индексируемая величина. Веса индексов и их выбор.</w:t>
            </w:r>
          </w:p>
        </w:tc>
      </w:tr>
      <w:tr w:rsidR="00E17B59" w:rsidRPr="009C2CDF" w14:paraId="1741E4D0" w14:textId="77777777" w:rsidTr="00932CBE">
        <w:trPr>
          <w:cantSplit/>
          <w:trHeight w:val="20"/>
        </w:trPr>
        <w:tc>
          <w:tcPr>
            <w:tcW w:w="2547" w:type="dxa"/>
            <w:vMerge/>
          </w:tcPr>
          <w:p w14:paraId="43BC79B9" w14:textId="77777777" w:rsidR="00E17B59" w:rsidRPr="009C2CDF" w:rsidRDefault="00E17B59" w:rsidP="00EE601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rPr>
                <w:rFonts w:ascii="Times New Roman" w:hAnsi="Times New Roman" w:cs="Times New Roman"/>
                <w:color w:val="000000"/>
                <w:sz w:val="24"/>
                <w:szCs w:val="24"/>
              </w:rPr>
            </w:pPr>
          </w:p>
        </w:tc>
        <w:tc>
          <w:tcPr>
            <w:tcW w:w="6946" w:type="dxa"/>
          </w:tcPr>
          <w:p w14:paraId="30967637" w14:textId="77777777" w:rsidR="00E17B59" w:rsidRPr="009C2CDF" w:rsidRDefault="00E17B59" w:rsidP="001E7A85">
            <w:pPr>
              <w:numPr>
                <w:ilvl w:val="0"/>
                <w:numId w:val="31"/>
              </w:numPr>
              <w:spacing w:line="276" w:lineRule="auto"/>
              <w:ind w:left="0" w:firstLine="0"/>
              <w:contextualSpacing/>
              <w:jc w:val="both"/>
              <w:rPr>
                <w:rFonts w:ascii="Times New Roman" w:hAnsi="Times New Roman" w:cs="Times New Roman"/>
                <w:color w:val="000000"/>
                <w:sz w:val="24"/>
                <w:szCs w:val="24"/>
              </w:rPr>
            </w:pPr>
            <w:r w:rsidRPr="009C2CDF">
              <w:rPr>
                <w:rFonts w:ascii="Times New Roman" w:hAnsi="Times New Roman" w:cs="Times New Roman"/>
                <w:color w:val="000000"/>
                <w:sz w:val="24"/>
                <w:szCs w:val="24"/>
              </w:rPr>
              <w:t xml:space="preserve">Классификация индексов. Методики определения экономических индексов. </w:t>
            </w:r>
          </w:p>
        </w:tc>
      </w:tr>
      <w:tr w:rsidR="00E17B59" w:rsidRPr="009C2CDF" w14:paraId="59EDFAAC" w14:textId="77777777" w:rsidTr="00932CBE">
        <w:trPr>
          <w:cantSplit/>
          <w:trHeight w:val="181"/>
        </w:trPr>
        <w:tc>
          <w:tcPr>
            <w:tcW w:w="2547" w:type="dxa"/>
            <w:vMerge/>
          </w:tcPr>
          <w:p w14:paraId="55F3C851" w14:textId="77777777" w:rsidR="00E17B59" w:rsidRPr="009C2CDF" w:rsidRDefault="00E17B59" w:rsidP="00EE601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rPr>
                <w:rFonts w:ascii="Times New Roman" w:hAnsi="Times New Roman" w:cs="Times New Roman"/>
                <w:color w:val="000000"/>
                <w:sz w:val="24"/>
                <w:szCs w:val="24"/>
              </w:rPr>
            </w:pPr>
          </w:p>
        </w:tc>
        <w:tc>
          <w:tcPr>
            <w:tcW w:w="6946" w:type="dxa"/>
          </w:tcPr>
          <w:p w14:paraId="0458B394" w14:textId="77777777" w:rsidR="00E17B59" w:rsidRPr="009C2CDF" w:rsidRDefault="00E17B59" w:rsidP="00EE60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b/>
                <w:color w:val="000000"/>
                <w:sz w:val="24"/>
                <w:szCs w:val="24"/>
              </w:rPr>
            </w:pPr>
            <w:r w:rsidRPr="009C2CDF">
              <w:rPr>
                <w:rFonts w:ascii="Times New Roman" w:hAnsi="Times New Roman" w:cs="Times New Roman"/>
                <w:b/>
                <w:color w:val="000000"/>
                <w:sz w:val="24"/>
                <w:szCs w:val="24"/>
              </w:rPr>
              <w:t>В том числе практических занятий и лабораторных работ</w:t>
            </w:r>
          </w:p>
        </w:tc>
      </w:tr>
      <w:tr w:rsidR="00E17B59" w:rsidRPr="009C2CDF" w14:paraId="73B246B0" w14:textId="77777777" w:rsidTr="00932CBE">
        <w:trPr>
          <w:cantSplit/>
          <w:trHeight w:val="20"/>
        </w:trPr>
        <w:tc>
          <w:tcPr>
            <w:tcW w:w="2547" w:type="dxa"/>
            <w:vMerge/>
          </w:tcPr>
          <w:p w14:paraId="19B68462" w14:textId="77777777" w:rsidR="00E17B59" w:rsidRPr="009C2CDF" w:rsidRDefault="00E17B59" w:rsidP="00EE6018">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rPr>
                <w:rFonts w:ascii="Times New Roman" w:hAnsi="Times New Roman" w:cs="Times New Roman"/>
                <w:color w:val="000000"/>
                <w:sz w:val="24"/>
                <w:szCs w:val="24"/>
              </w:rPr>
            </w:pPr>
          </w:p>
        </w:tc>
        <w:tc>
          <w:tcPr>
            <w:tcW w:w="6946" w:type="dxa"/>
          </w:tcPr>
          <w:p w14:paraId="0A016CA9" w14:textId="77777777" w:rsidR="00E17B59" w:rsidRPr="009C2CDF" w:rsidRDefault="00E17B59" w:rsidP="00EE60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sz w:val="24"/>
                <w:szCs w:val="24"/>
              </w:rPr>
            </w:pPr>
            <w:r w:rsidRPr="009C2CDF">
              <w:rPr>
                <w:rFonts w:ascii="Times New Roman" w:hAnsi="Times New Roman" w:cs="Times New Roman"/>
                <w:b/>
                <w:bCs/>
                <w:color w:val="000000"/>
                <w:sz w:val="24"/>
                <w:szCs w:val="24"/>
              </w:rPr>
              <w:t>Практическое занятие 7.</w:t>
            </w:r>
            <w:r w:rsidRPr="009C2CDF">
              <w:rPr>
                <w:rFonts w:ascii="Times New Roman" w:hAnsi="Times New Roman" w:cs="Times New Roman"/>
                <w:bCs/>
                <w:color w:val="000000"/>
                <w:sz w:val="24"/>
                <w:szCs w:val="24"/>
              </w:rPr>
              <w:t xml:space="preserve"> </w:t>
            </w:r>
            <w:r w:rsidRPr="009C2CDF">
              <w:rPr>
                <w:rFonts w:ascii="Times New Roman" w:hAnsi="Times New Roman" w:cs="Times New Roman"/>
                <w:sz w:val="24"/>
                <w:szCs w:val="24"/>
              </w:rPr>
              <w:t xml:space="preserve">Выполнение заданий по определению индивидуальных, общих и средних индексов. </w:t>
            </w:r>
          </w:p>
        </w:tc>
      </w:tr>
      <w:tr w:rsidR="00E17B59" w:rsidRPr="009C2CDF" w14:paraId="7F91C975" w14:textId="77777777" w:rsidTr="00932CBE">
        <w:trPr>
          <w:cantSplit/>
          <w:trHeight w:val="261"/>
        </w:trPr>
        <w:tc>
          <w:tcPr>
            <w:tcW w:w="9493" w:type="dxa"/>
            <w:gridSpan w:val="2"/>
          </w:tcPr>
          <w:p w14:paraId="194ED017" w14:textId="77777777" w:rsidR="00E17B59" w:rsidRPr="009C2CDF" w:rsidRDefault="00E17B59" w:rsidP="00EE60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cs="Times New Roman"/>
                <w:b/>
                <w:color w:val="000000"/>
                <w:sz w:val="24"/>
                <w:szCs w:val="24"/>
              </w:rPr>
            </w:pPr>
            <w:r w:rsidRPr="009C2CDF">
              <w:rPr>
                <w:rFonts w:ascii="Times New Roman" w:hAnsi="Times New Roman" w:cs="Times New Roman"/>
                <w:b/>
                <w:color w:val="000000"/>
                <w:sz w:val="24"/>
                <w:szCs w:val="24"/>
              </w:rPr>
              <w:t xml:space="preserve">Самостоятельная работа </w:t>
            </w:r>
          </w:p>
        </w:tc>
      </w:tr>
      <w:tr w:rsidR="00E17B59" w:rsidRPr="009C2CDF" w14:paraId="4175F177" w14:textId="77777777" w:rsidTr="00932CBE">
        <w:trPr>
          <w:trHeight w:val="20"/>
        </w:trPr>
        <w:tc>
          <w:tcPr>
            <w:tcW w:w="9493" w:type="dxa"/>
            <w:gridSpan w:val="2"/>
          </w:tcPr>
          <w:p w14:paraId="16EA9C2C" w14:textId="77777777" w:rsidR="00E17B59" w:rsidRPr="009C2CDF" w:rsidRDefault="00E17B59" w:rsidP="00EE6018">
            <w:pPr>
              <w:pBdr>
                <w:top w:val="none" w:sz="4" w:space="0" w:color="000000"/>
                <w:left w:val="none" w:sz="4" w:space="0" w:color="000000"/>
                <w:bottom w:val="none" w:sz="4" w:space="0" w:color="000000"/>
                <w:right w:val="none" w:sz="4" w:space="0" w:color="000000"/>
                <w:between w:val="none" w:sz="4" w:space="0" w:color="000000"/>
              </w:pBdr>
              <w:spacing w:line="276" w:lineRule="auto"/>
              <w:rPr>
                <w:rFonts w:ascii="Times New Roman" w:hAnsi="Times New Roman" w:cs="Times New Roman"/>
                <w:color w:val="000000"/>
                <w:sz w:val="24"/>
                <w:szCs w:val="24"/>
              </w:rPr>
            </w:pPr>
            <w:r w:rsidRPr="009C2CDF">
              <w:rPr>
                <w:rFonts w:ascii="Times New Roman" w:hAnsi="Times New Roman" w:cs="Times New Roman"/>
                <w:b/>
                <w:color w:val="000000"/>
                <w:sz w:val="24"/>
                <w:szCs w:val="24"/>
              </w:rPr>
              <w:t>Промежуточная аттестация</w:t>
            </w:r>
          </w:p>
        </w:tc>
      </w:tr>
      <w:tr w:rsidR="00E17B59" w:rsidRPr="009C2CDF" w14:paraId="4C2EDF45" w14:textId="77777777" w:rsidTr="00932CBE">
        <w:trPr>
          <w:trHeight w:val="20"/>
        </w:trPr>
        <w:tc>
          <w:tcPr>
            <w:tcW w:w="9493" w:type="dxa"/>
            <w:gridSpan w:val="2"/>
          </w:tcPr>
          <w:p w14:paraId="64BD45E2" w14:textId="2FFB85A2" w:rsidR="00E17B59" w:rsidRPr="009C2CDF" w:rsidRDefault="00E17B59" w:rsidP="00EE6018">
            <w:pPr>
              <w:pBdr>
                <w:top w:val="none" w:sz="4" w:space="0" w:color="000000"/>
                <w:left w:val="none" w:sz="4" w:space="0" w:color="000000"/>
                <w:bottom w:val="none" w:sz="4" w:space="0" w:color="000000"/>
                <w:right w:val="none" w:sz="4" w:space="0" w:color="000000"/>
                <w:between w:val="none" w:sz="4" w:space="0" w:color="000000"/>
              </w:pBdr>
              <w:spacing w:line="276" w:lineRule="auto"/>
              <w:rPr>
                <w:rFonts w:ascii="Times New Roman" w:hAnsi="Times New Roman" w:cs="Times New Roman"/>
                <w:color w:val="000000"/>
                <w:sz w:val="24"/>
                <w:szCs w:val="24"/>
              </w:rPr>
            </w:pPr>
            <w:r w:rsidRPr="009C2CDF">
              <w:rPr>
                <w:rFonts w:ascii="Times New Roman" w:hAnsi="Times New Roman" w:cs="Times New Roman"/>
                <w:b/>
                <w:color w:val="000000"/>
                <w:sz w:val="24"/>
                <w:szCs w:val="24"/>
              </w:rPr>
              <w:t>Всего:</w:t>
            </w:r>
            <w:r w:rsidR="00653FA2">
              <w:rPr>
                <w:rFonts w:ascii="Times New Roman" w:hAnsi="Times New Roman" w:cs="Times New Roman"/>
                <w:b/>
                <w:color w:val="000000"/>
                <w:sz w:val="24"/>
                <w:szCs w:val="24"/>
              </w:rPr>
              <w:t xml:space="preserve"> 5</w:t>
            </w:r>
            <w:r>
              <w:rPr>
                <w:rFonts w:ascii="Times New Roman" w:hAnsi="Times New Roman" w:cs="Times New Roman"/>
                <w:b/>
                <w:color w:val="000000"/>
                <w:sz w:val="24"/>
                <w:szCs w:val="24"/>
              </w:rPr>
              <w:t>2 ч</w:t>
            </w:r>
          </w:p>
        </w:tc>
      </w:tr>
    </w:tbl>
    <w:p w14:paraId="196524C7" w14:textId="77777777" w:rsidR="00686320" w:rsidRDefault="00686320" w:rsidP="00686320">
      <w:pPr>
        <w:rPr>
          <w:rFonts w:ascii="Times New Roman" w:hAnsi="Times New Roman" w:cs="Times New Roman"/>
          <w:sz w:val="24"/>
          <w:szCs w:val="24"/>
        </w:rPr>
      </w:pPr>
    </w:p>
    <w:p w14:paraId="5840B2F2" w14:textId="77777777" w:rsidR="00686320" w:rsidRPr="00DF068E" w:rsidRDefault="00686320" w:rsidP="00686320">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51DC0C9" w14:textId="77777777" w:rsidR="00686320" w:rsidRPr="00E11160" w:rsidRDefault="00686320" w:rsidP="00686320">
      <w:pPr>
        <w:pStyle w:val="114"/>
        <w:rPr>
          <w:rFonts w:ascii="Times New Roman" w:hAnsi="Times New Roman"/>
        </w:rPr>
      </w:pPr>
      <w:r w:rsidRPr="00E11160">
        <w:rPr>
          <w:rFonts w:ascii="Times New Roman" w:hAnsi="Times New Roman"/>
        </w:rPr>
        <w:t>3.1. Материально-техническое обеспечение</w:t>
      </w:r>
    </w:p>
    <w:p w14:paraId="4C754DED" w14:textId="77777777" w:rsidR="00B755F7" w:rsidRPr="00FA680C" w:rsidRDefault="00B755F7" w:rsidP="00B755F7">
      <w:pPr>
        <w:suppressAutoHyphens/>
        <w:ind w:firstLine="709"/>
        <w:jc w:val="both"/>
        <w:rPr>
          <w:rFonts w:ascii="Times New Roman" w:hAnsi="Times New Roman" w:cs="Times New Roman"/>
          <w:bCs/>
          <w:sz w:val="24"/>
          <w:szCs w:val="24"/>
        </w:rPr>
      </w:pPr>
      <w:r w:rsidRPr="00B755F7">
        <w:rPr>
          <w:rFonts w:ascii="Times New Roman" w:hAnsi="Times New Roman"/>
          <w:bCs/>
          <w:sz w:val="24"/>
          <w:szCs w:val="24"/>
        </w:rPr>
        <w:t>Кабинеты «Общепрофессиональных дисциплин и МДК»,</w:t>
      </w:r>
      <w:r>
        <w:rPr>
          <w:rFonts w:ascii="Times New Roman" w:hAnsi="Times New Roman"/>
          <w:bCs/>
          <w:sz w:val="24"/>
          <w:szCs w:val="24"/>
        </w:rPr>
        <w:t xml:space="preserve"> 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1134CCF3" w14:textId="77777777" w:rsidR="00686320" w:rsidRDefault="00686320" w:rsidP="00686320"/>
    <w:p w14:paraId="31A75088" w14:textId="77777777" w:rsidR="00686320" w:rsidRPr="00E11160" w:rsidRDefault="00686320" w:rsidP="0068632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AC94B77" w14:textId="77777777" w:rsidR="00686320" w:rsidRDefault="00686320" w:rsidP="0068632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CA3099C" w14:textId="77777777" w:rsidR="00EE6018" w:rsidRPr="00B755F7" w:rsidRDefault="00EE6018" w:rsidP="00EE6018">
      <w:pPr>
        <w:suppressAutoHyphens/>
        <w:spacing w:line="276" w:lineRule="auto"/>
        <w:ind w:firstLine="709"/>
        <w:contextualSpacing/>
        <w:jc w:val="both"/>
        <w:rPr>
          <w:rFonts w:ascii="Times New Roman" w:hAnsi="Times New Roman" w:cs="Times New Roman"/>
          <w:b/>
          <w:sz w:val="24"/>
          <w:szCs w:val="24"/>
        </w:rPr>
      </w:pPr>
      <w:r w:rsidRPr="00B755F7">
        <w:rPr>
          <w:rFonts w:ascii="Times New Roman" w:hAnsi="Times New Roman" w:cs="Times New Roman"/>
          <w:b/>
          <w:sz w:val="24"/>
          <w:szCs w:val="24"/>
        </w:rPr>
        <w:t>3.2.1. Основные печатные издания</w:t>
      </w:r>
    </w:p>
    <w:p w14:paraId="35B46643" w14:textId="77777777" w:rsidR="00EE6018" w:rsidRPr="00B755F7" w:rsidRDefault="00EE6018" w:rsidP="00EE6018">
      <w:pPr>
        <w:pBdr>
          <w:top w:val="none" w:sz="4" w:space="0" w:color="000000"/>
          <w:left w:val="none" w:sz="4" w:space="0" w:color="000000"/>
          <w:bottom w:val="none" w:sz="4" w:space="0" w:color="000000"/>
          <w:right w:val="none" w:sz="4" w:space="0" w:color="000000"/>
          <w:between w:val="none" w:sz="4" w:space="0" w:color="000000"/>
        </w:pBdr>
        <w:spacing w:line="276" w:lineRule="auto"/>
        <w:ind w:firstLine="709"/>
        <w:jc w:val="both"/>
        <w:rPr>
          <w:rFonts w:ascii="Times New Roman" w:eastAsia="Calibri" w:hAnsi="Times New Roman" w:cs="Times New Roman"/>
          <w:color w:val="000000"/>
          <w:sz w:val="24"/>
          <w:szCs w:val="24"/>
        </w:rPr>
      </w:pPr>
      <w:r w:rsidRPr="00B755F7">
        <w:rPr>
          <w:rFonts w:ascii="Times New Roman" w:eastAsia="Calibri" w:hAnsi="Times New Roman" w:cs="Times New Roman"/>
          <w:sz w:val="24"/>
          <w:szCs w:val="24"/>
        </w:rPr>
        <w:t xml:space="preserve">1. </w:t>
      </w:r>
      <w:r w:rsidRPr="00B755F7">
        <w:rPr>
          <w:rFonts w:ascii="Times New Roman" w:eastAsia="Calibri" w:hAnsi="Times New Roman" w:cs="Times New Roman"/>
          <w:color w:val="000000"/>
          <w:sz w:val="24"/>
          <w:szCs w:val="24"/>
          <w:shd w:val="clear" w:color="FFFFFF" w:fill="FFFFFF"/>
        </w:rPr>
        <w:t>Долгова,</w:t>
      </w:r>
      <w:r w:rsidRPr="00B755F7">
        <w:rPr>
          <w:rFonts w:ascii="Times New Roman" w:eastAsia="Calibri" w:hAnsi="Times New Roman" w:cs="Times New Roman"/>
          <w:iCs/>
          <w:color w:val="000000"/>
          <w:sz w:val="24"/>
          <w:szCs w:val="24"/>
          <w:shd w:val="clear" w:color="FFFFFF" w:fill="FFFFFF"/>
        </w:rPr>
        <w:t xml:space="preserve"> В. Н. </w:t>
      </w:r>
      <w:r w:rsidRPr="00B755F7">
        <w:rPr>
          <w:rFonts w:ascii="Times New Roman" w:eastAsia="Calibri" w:hAnsi="Times New Roman" w:cs="Times New Roman"/>
          <w:color w:val="000000"/>
          <w:sz w:val="24"/>
          <w:szCs w:val="24"/>
          <w:shd w:val="clear" w:color="FFFFFF" w:fill="FFFFFF"/>
        </w:rPr>
        <w:t xml:space="preserve"> Статистика: учебник и практикум для среднего профессионального образования / В. Н. Долгова, Т. Ю. Медведева. — Москва: Издательство </w:t>
      </w:r>
      <w:proofErr w:type="spellStart"/>
      <w:r w:rsidRPr="00B755F7">
        <w:rPr>
          <w:rFonts w:ascii="Times New Roman" w:eastAsia="Calibri" w:hAnsi="Times New Roman" w:cs="Times New Roman"/>
          <w:color w:val="000000"/>
          <w:sz w:val="24"/>
          <w:szCs w:val="24"/>
          <w:shd w:val="clear" w:color="FFFFFF" w:fill="FFFFFF"/>
        </w:rPr>
        <w:t>Юрайт</w:t>
      </w:r>
      <w:proofErr w:type="spellEnd"/>
      <w:r w:rsidRPr="00B755F7">
        <w:rPr>
          <w:rFonts w:ascii="Times New Roman" w:eastAsia="Calibri" w:hAnsi="Times New Roman" w:cs="Times New Roman"/>
          <w:color w:val="000000"/>
          <w:sz w:val="24"/>
          <w:szCs w:val="24"/>
          <w:shd w:val="clear" w:color="FFFFFF" w:fill="FFFFFF"/>
        </w:rPr>
        <w:t xml:space="preserve">, 2022. — 245 с. — (Профессиональное образование). — ISBN 978-5-534-02972-7. </w:t>
      </w:r>
    </w:p>
    <w:p w14:paraId="64C3E1D8" w14:textId="77777777" w:rsidR="00EE6018" w:rsidRPr="00B755F7" w:rsidRDefault="00EE6018" w:rsidP="00EE6018">
      <w:pPr>
        <w:pBdr>
          <w:top w:val="none" w:sz="4" w:space="0" w:color="000000"/>
          <w:left w:val="none" w:sz="4" w:space="0" w:color="000000"/>
          <w:bottom w:val="none" w:sz="4" w:space="0" w:color="000000"/>
          <w:right w:val="none" w:sz="4" w:space="0" w:color="000000"/>
          <w:between w:val="none" w:sz="4" w:space="0" w:color="000000"/>
        </w:pBdr>
        <w:spacing w:line="276" w:lineRule="auto"/>
        <w:ind w:firstLine="709"/>
        <w:jc w:val="both"/>
        <w:rPr>
          <w:rFonts w:ascii="Times New Roman" w:eastAsia="Calibri" w:hAnsi="Times New Roman" w:cs="Times New Roman"/>
          <w:sz w:val="24"/>
          <w:szCs w:val="24"/>
        </w:rPr>
      </w:pPr>
      <w:r w:rsidRPr="00B755F7">
        <w:rPr>
          <w:rFonts w:ascii="Times New Roman" w:eastAsia="Calibri" w:hAnsi="Times New Roman" w:cs="Times New Roman"/>
          <w:color w:val="000000"/>
          <w:sz w:val="24"/>
          <w:szCs w:val="24"/>
        </w:rPr>
        <w:t>2. Елисеева, И.И.</w:t>
      </w:r>
      <w:r w:rsidRPr="00B755F7">
        <w:rPr>
          <w:rFonts w:ascii="Times New Roman" w:eastAsia="Calibri" w:hAnsi="Times New Roman" w:cs="Times New Roman"/>
          <w:sz w:val="24"/>
          <w:szCs w:val="24"/>
        </w:rPr>
        <w:t xml:space="preserve"> Статистика: учебник и практикум для среднего профессионального образования/ И. И. Елисеева. — Москва: Издательство </w:t>
      </w:r>
      <w:proofErr w:type="spellStart"/>
      <w:r w:rsidRPr="00B755F7">
        <w:rPr>
          <w:rFonts w:ascii="Times New Roman" w:eastAsia="Calibri" w:hAnsi="Times New Roman" w:cs="Times New Roman"/>
          <w:sz w:val="24"/>
          <w:szCs w:val="24"/>
        </w:rPr>
        <w:t>Юрайт</w:t>
      </w:r>
      <w:proofErr w:type="spellEnd"/>
      <w:r w:rsidRPr="00B755F7">
        <w:rPr>
          <w:rFonts w:ascii="Times New Roman" w:eastAsia="Calibri" w:hAnsi="Times New Roman" w:cs="Times New Roman"/>
          <w:sz w:val="24"/>
          <w:szCs w:val="24"/>
        </w:rPr>
        <w:t xml:space="preserve">, 2022. — 361 с. — </w:t>
      </w:r>
      <w:r w:rsidRPr="00B755F7">
        <w:rPr>
          <w:rFonts w:ascii="Times New Roman" w:eastAsia="Calibri" w:hAnsi="Times New Roman" w:cs="Times New Roman"/>
          <w:color w:val="000000"/>
          <w:sz w:val="24"/>
          <w:szCs w:val="24"/>
          <w:shd w:val="clear" w:color="FFFFFF" w:fill="FFFFFF"/>
        </w:rPr>
        <w:t xml:space="preserve">(Профессиональное образование). — ISBN 978-5-534-04660-1. </w:t>
      </w:r>
    </w:p>
    <w:p w14:paraId="49BBFC93" w14:textId="77777777" w:rsidR="00EE6018" w:rsidRPr="00B755F7" w:rsidRDefault="00EE6018" w:rsidP="00EE6018">
      <w:pPr>
        <w:pBdr>
          <w:top w:val="none" w:sz="4" w:space="0" w:color="000000"/>
          <w:left w:val="none" w:sz="4" w:space="0" w:color="000000"/>
          <w:bottom w:val="none" w:sz="4" w:space="0" w:color="000000"/>
          <w:right w:val="none" w:sz="4" w:space="0" w:color="000000"/>
          <w:between w:val="none" w:sz="4" w:space="0" w:color="000000"/>
        </w:pBdr>
        <w:spacing w:line="276" w:lineRule="auto"/>
        <w:ind w:firstLine="709"/>
        <w:jc w:val="both"/>
        <w:rPr>
          <w:rFonts w:ascii="Times New Roman" w:eastAsia="Calibri" w:hAnsi="Times New Roman" w:cs="Times New Roman"/>
          <w:color w:val="000000"/>
          <w:sz w:val="24"/>
          <w:szCs w:val="24"/>
        </w:rPr>
      </w:pPr>
      <w:r w:rsidRPr="00B755F7">
        <w:rPr>
          <w:rFonts w:ascii="Times New Roman" w:eastAsia="Calibri" w:hAnsi="Times New Roman" w:cs="Times New Roman"/>
          <w:sz w:val="24"/>
          <w:szCs w:val="24"/>
        </w:rPr>
        <w:lastRenderedPageBreak/>
        <w:t xml:space="preserve">3. </w:t>
      </w:r>
      <w:proofErr w:type="spellStart"/>
      <w:r w:rsidRPr="00B755F7">
        <w:rPr>
          <w:rFonts w:ascii="Times New Roman" w:eastAsia="Calibri" w:hAnsi="Times New Roman" w:cs="Times New Roman"/>
          <w:sz w:val="24"/>
          <w:szCs w:val="24"/>
        </w:rPr>
        <w:t>Малугин</w:t>
      </w:r>
      <w:proofErr w:type="spellEnd"/>
      <w:r w:rsidRPr="00B755F7">
        <w:rPr>
          <w:rFonts w:ascii="Times New Roman" w:eastAsia="Calibri" w:hAnsi="Times New Roman" w:cs="Times New Roman"/>
          <w:sz w:val="24"/>
          <w:szCs w:val="24"/>
        </w:rPr>
        <w:t>, В. А.  Теория вероятностей и математическая статистика: учебник и практикум для среднего профессионального образования / В. А. </w:t>
      </w:r>
      <w:proofErr w:type="spellStart"/>
      <w:r w:rsidRPr="00B755F7">
        <w:rPr>
          <w:rFonts w:ascii="Times New Roman" w:eastAsia="Calibri" w:hAnsi="Times New Roman" w:cs="Times New Roman"/>
          <w:sz w:val="24"/>
          <w:szCs w:val="24"/>
        </w:rPr>
        <w:t>Малугин</w:t>
      </w:r>
      <w:proofErr w:type="spellEnd"/>
      <w:r w:rsidRPr="00B755F7">
        <w:rPr>
          <w:rFonts w:ascii="Times New Roman" w:eastAsia="Calibri" w:hAnsi="Times New Roman" w:cs="Times New Roman"/>
          <w:sz w:val="24"/>
          <w:szCs w:val="24"/>
        </w:rPr>
        <w:t xml:space="preserve">. — Москва: Издательство </w:t>
      </w:r>
      <w:proofErr w:type="spellStart"/>
      <w:r w:rsidRPr="00B755F7">
        <w:rPr>
          <w:rFonts w:ascii="Times New Roman" w:eastAsia="Calibri" w:hAnsi="Times New Roman" w:cs="Times New Roman"/>
          <w:sz w:val="24"/>
          <w:szCs w:val="24"/>
        </w:rPr>
        <w:t>Юрайт</w:t>
      </w:r>
      <w:proofErr w:type="spellEnd"/>
      <w:r w:rsidRPr="00B755F7">
        <w:rPr>
          <w:rFonts w:ascii="Times New Roman" w:eastAsia="Calibri" w:hAnsi="Times New Roman" w:cs="Times New Roman"/>
          <w:sz w:val="24"/>
          <w:szCs w:val="24"/>
        </w:rPr>
        <w:t xml:space="preserve">, 2022. — 470 с. — (Профессиональное образование). — ISBN 978-5-534-06572-5. </w:t>
      </w:r>
    </w:p>
    <w:p w14:paraId="4BD57CD3" w14:textId="77777777" w:rsidR="00EE6018" w:rsidRPr="00B755F7" w:rsidRDefault="00EE6018" w:rsidP="00EE6018">
      <w:pPr>
        <w:spacing w:line="276" w:lineRule="auto"/>
        <w:ind w:firstLine="709"/>
        <w:contextualSpacing/>
        <w:jc w:val="both"/>
        <w:rPr>
          <w:rFonts w:ascii="Times New Roman" w:hAnsi="Times New Roman" w:cs="Times New Roman"/>
          <w:b/>
          <w:sz w:val="24"/>
          <w:szCs w:val="24"/>
        </w:rPr>
      </w:pPr>
    </w:p>
    <w:p w14:paraId="58229A4B" w14:textId="77777777" w:rsidR="00EE6018" w:rsidRPr="00B755F7" w:rsidRDefault="00EE6018" w:rsidP="00EE6018">
      <w:pPr>
        <w:spacing w:line="276" w:lineRule="auto"/>
        <w:ind w:firstLine="709"/>
        <w:contextualSpacing/>
        <w:jc w:val="both"/>
        <w:rPr>
          <w:rFonts w:ascii="Times New Roman" w:hAnsi="Times New Roman" w:cs="Times New Roman"/>
          <w:b/>
          <w:sz w:val="24"/>
          <w:szCs w:val="24"/>
        </w:rPr>
      </w:pPr>
      <w:r w:rsidRPr="00B755F7">
        <w:rPr>
          <w:rFonts w:ascii="Times New Roman" w:hAnsi="Times New Roman" w:cs="Times New Roman"/>
          <w:b/>
          <w:sz w:val="24"/>
          <w:szCs w:val="24"/>
        </w:rPr>
        <w:t xml:space="preserve">3.2.2. Основные электронные издания </w:t>
      </w:r>
    </w:p>
    <w:p w14:paraId="428621D0" w14:textId="77777777" w:rsidR="00EE6018" w:rsidRPr="00B755F7" w:rsidRDefault="00EE6018" w:rsidP="00EE6018">
      <w:pPr>
        <w:pBdr>
          <w:top w:val="none" w:sz="4" w:space="0" w:color="000000"/>
          <w:left w:val="none" w:sz="4" w:space="0" w:color="000000"/>
          <w:bottom w:val="none" w:sz="4" w:space="0" w:color="000000"/>
          <w:right w:val="none" w:sz="4" w:space="0" w:color="000000"/>
          <w:between w:val="none" w:sz="4" w:space="0" w:color="000000"/>
        </w:pBdr>
        <w:spacing w:line="276" w:lineRule="auto"/>
        <w:ind w:firstLine="709"/>
        <w:jc w:val="both"/>
        <w:rPr>
          <w:rFonts w:ascii="Times New Roman" w:eastAsia="Calibri" w:hAnsi="Times New Roman" w:cs="Times New Roman"/>
          <w:color w:val="000000"/>
          <w:sz w:val="24"/>
          <w:szCs w:val="24"/>
        </w:rPr>
      </w:pPr>
      <w:r w:rsidRPr="00B755F7">
        <w:rPr>
          <w:rFonts w:ascii="Times New Roman" w:eastAsia="Calibri" w:hAnsi="Times New Roman" w:cs="Times New Roman"/>
          <w:sz w:val="24"/>
          <w:szCs w:val="24"/>
        </w:rPr>
        <w:t xml:space="preserve">1. </w:t>
      </w:r>
      <w:r w:rsidRPr="00B755F7">
        <w:rPr>
          <w:rFonts w:ascii="Times New Roman" w:eastAsia="Calibri" w:hAnsi="Times New Roman" w:cs="Times New Roman"/>
          <w:color w:val="000000"/>
          <w:sz w:val="24"/>
          <w:szCs w:val="24"/>
          <w:shd w:val="clear" w:color="FFFFFF" w:fill="FFFFFF"/>
        </w:rPr>
        <w:t>Долгова,</w:t>
      </w:r>
      <w:r w:rsidRPr="00B755F7">
        <w:rPr>
          <w:rFonts w:ascii="Times New Roman" w:eastAsia="Calibri" w:hAnsi="Times New Roman" w:cs="Times New Roman"/>
          <w:iCs/>
          <w:color w:val="000000"/>
          <w:sz w:val="24"/>
          <w:szCs w:val="24"/>
          <w:shd w:val="clear" w:color="FFFFFF" w:fill="FFFFFF"/>
        </w:rPr>
        <w:t xml:space="preserve"> В. Н. </w:t>
      </w:r>
      <w:r w:rsidRPr="00B755F7">
        <w:rPr>
          <w:rFonts w:ascii="Times New Roman" w:eastAsia="Calibri" w:hAnsi="Times New Roman" w:cs="Times New Roman"/>
          <w:color w:val="000000"/>
          <w:sz w:val="24"/>
          <w:szCs w:val="24"/>
          <w:shd w:val="clear" w:color="FFFFFF" w:fill="FFFFFF"/>
        </w:rPr>
        <w:t xml:space="preserve"> Статистика: учебник и практикум для среднего профессионального образования / В. Н. Долгова, Т. Ю. Медведева. — Москва: Издательство </w:t>
      </w:r>
      <w:proofErr w:type="spellStart"/>
      <w:r w:rsidRPr="00B755F7">
        <w:rPr>
          <w:rFonts w:ascii="Times New Roman" w:eastAsia="Calibri" w:hAnsi="Times New Roman" w:cs="Times New Roman"/>
          <w:color w:val="000000"/>
          <w:sz w:val="24"/>
          <w:szCs w:val="24"/>
          <w:shd w:val="clear" w:color="FFFFFF" w:fill="FFFFFF"/>
        </w:rPr>
        <w:t>Юрайт</w:t>
      </w:r>
      <w:proofErr w:type="spellEnd"/>
      <w:r w:rsidRPr="00B755F7">
        <w:rPr>
          <w:rFonts w:ascii="Times New Roman" w:eastAsia="Calibri" w:hAnsi="Times New Roman" w:cs="Times New Roman"/>
          <w:color w:val="000000"/>
          <w:sz w:val="24"/>
          <w:szCs w:val="24"/>
          <w:shd w:val="clear" w:color="FFFFFF" w:fill="FFFFFF"/>
        </w:rPr>
        <w:t>, 2022. — 245 с. — (Профессиональное образование). — ISBN 978-5-534-02972-7. — URL: </w:t>
      </w:r>
      <w:hyperlink r:id="rId42" w:tooltip="https://urait.ru/bcode/489930" w:history="1">
        <w:r w:rsidRPr="00B755F7">
          <w:rPr>
            <w:rFonts w:ascii="Times New Roman" w:eastAsia="Calibri" w:hAnsi="Times New Roman" w:cs="Times New Roman"/>
            <w:color w:val="486C97"/>
            <w:sz w:val="24"/>
            <w:szCs w:val="24"/>
            <w:u w:val="single"/>
            <w:shd w:val="clear" w:color="FFFFFF" w:fill="FFFFFF"/>
          </w:rPr>
          <w:t>https://urait.ru/bcode/489930</w:t>
        </w:r>
      </w:hyperlink>
      <w:r w:rsidRPr="00B755F7">
        <w:rPr>
          <w:rFonts w:ascii="Times New Roman" w:eastAsia="Calibri" w:hAnsi="Times New Roman" w:cs="Times New Roman"/>
          <w:color w:val="000000"/>
          <w:sz w:val="24"/>
          <w:szCs w:val="24"/>
          <w:shd w:val="clear" w:color="FFFFFF" w:fill="FFFFFF"/>
        </w:rPr>
        <w:t> </w:t>
      </w:r>
      <w:r w:rsidRPr="00B755F7">
        <w:rPr>
          <w:rFonts w:ascii="Times New Roman" w:eastAsia="Calibri" w:hAnsi="Times New Roman" w:cs="Times New Roman"/>
          <w:color w:val="000000"/>
          <w:sz w:val="24"/>
          <w:szCs w:val="24"/>
        </w:rPr>
        <w:t>— Текст: электронный</w:t>
      </w:r>
      <w:r w:rsidRPr="00B755F7">
        <w:rPr>
          <w:rFonts w:ascii="Times New Roman" w:eastAsia="Calibri" w:hAnsi="Times New Roman" w:cs="Times New Roman"/>
          <w:color w:val="000000"/>
          <w:sz w:val="24"/>
          <w:szCs w:val="24"/>
          <w:shd w:val="clear" w:color="FFFFFF" w:fill="FFFFFF"/>
        </w:rPr>
        <w:t>.</w:t>
      </w:r>
    </w:p>
    <w:p w14:paraId="2ECBF7FD" w14:textId="77777777" w:rsidR="00EE6018" w:rsidRPr="00B755F7" w:rsidRDefault="00EE6018" w:rsidP="00EE6018">
      <w:pPr>
        <w:pBdr>
          <w:top w:val="none" w:sz="4" w:space="0" w:color="000000"/>
          <w:left w:val="none" w:sz="4" w:space="0" w:color="000000"/>
          <w:bottom w:val="none" w:sz="4" w:space="0" w:color="000000"/>
          <w:right w:val="none" w:sz="4" w:space="0" w:color="000000"/>
          <w:between w:val="none" w:sz="4" w:space="0" w:color="000000"/>
        </w:pBdr>
        <w:spacing w:line="276" w:lineRule="auto"/>
        <w:ind w:firstLine="709"/>
        <w:jc w:val="both"/>
        <w:rPr>
          <w:rFonts w:ascii="Times New Roman" w:eastAsia="Calibri" w:hAnsi="Times New Roman" w:cs="Times New Roman"/>
          <w:sz w:val="24"/>
          <w:szCs w:val="24"/>
        </w:rPr>
      </w:pPr>
      <w:r w:rsidRPr="00B755F7">
        <w:rPr>
          <w:rFonts w:ascii="Times New Roman" w:eastAsia="Calibri" w:hAnsi="Times New Roman" w:cs="Times New Roman"/>
          <w:color w:val="000000"/>
          <w:sz w:val="24"/>
          <w:szCs w:val="24"/>
        </w:rPr>
        <w:t>2. Елисеева, И.И.</w:t>
      </w:r>
      <w:r w:rsidRPr="00B755F7">
        <w:rPr>
          <w:rFonts w:ascii="Times New Roman" w:eastAsia="Calibri" w:hAnsi="Times New Roman" w:cs="Times New Roman"/>
          <w:sz w:val="24"/>
          <w:szCs w:val="24"/>
        </w:rPr>
        <w:t xml:space="preserve"> Статистика: учебник и практикум для среднего профессионального образования/ И. И. Елисеева. — Москва: Издательство </w:t>
      </w:r>
      <w:proofErr w:type="spellStart"/>
      <w:r w:rsidRPr="00B755F7">
        <w:rPr>
          <w:rFonts w:ascii="Times New Roman" w:eastAsia="Calibri" w:hAnsi="Times New Roman" w:cs="Times New Roman"/>
          <w:sz w:val="24"/>
          <w:szCs w:val="24"/>
        </w:rPr>
        <w:t>Юрайт</w:t>
      </w:r>
      <w:proofErr w:type="spellEnd"/>
      <w:r w:rsidRPr="00B755F7">
        <w:rPr>
          <w:rFonts w:ascii="Times New Roman" w:eastAsia="Calibri" w:hAnsi="Times New Roman" w:cs="Times New Roman"/>
          <w:sz w:val="24"/>
          <w:szCs w:val="24"/>
        </w:rPr>
        <w:t xml:space="preserve">, 2022. — 361 с. — </w:t>
      </w:r>
      <w:r w:rsidRPr="00B755F7">
        <w:rPr>
          <w:rFonts w:ascii="Times New Roman" w:eastAsia="Calibri" w:hAnsi="Times New Roman" w:cs="Times New Roman"/>
          <w:color w:val="000000"/>
          <w:sz w:val="24"/>
          <w:szCs w:val="24"/>
          <w:shd w:val="clear" w:color="FFFFFF" w:fill="FFFFFF"/>
        </w:rPr>
        <w:t xml:space="preserve">(Профессиональное образование). — ISBN 978-5-534-04660-1. — </w:t>
      </w:r>
      <w:r w:rsidRPr="00B755F7">
        <w:rPr>
          <w:rFonts w:ascii="Times New Roman" w:eastAsia="Calibri" w:hAnsi="Times New Roman" w:cs="Times New Roman"/>
          <w:sz w:val="24"/>
          <w:szCs w:val="24"/>
        </w:rPr>
        <w:t xml:space="preserve">URL: </w:t>
      </w:r>
      <w:hyperlink r:id="rId43" w:tooltip="https://urait.ru/bcode/489832" w:history="1">
        <w:r w:rsidRPr="00B755F7">
          <w:rPr>
            <w:rFonts w:ascii="Times New Roman" w:eastAsia="Calibri" w:hAnsi="Times New Roman" w:cs="Times New Roman"/>
            <w:color w:val="0000FF"/>
            <w:sz w:val="24"/>
            <w:szCs w:val="24"/>
            <w:u w:val="single"/>
          </w:rPr>
          <w:t>https://urait.ru/bcode/489832</w:t>
        </w:r>
      </w:hyperlink>
      <w:r w:rsidRPr="00B755F7">
        <w:rPr>
          <w:rFonts w:ascii="Times New Roman" w:eastAsia="Calibri" w:hAnsi="Times New Roman" w:cs="Times New Roman"/>
          <w:sz w:val="24"/>
          <w:szCs w:val="24"/>
        </w:rPr>
        <w:t xml:space="preserve"> </w:t>
      </w:r>
      <w:r w:rsidRPr="00B755F7">
        <w:rPr>
          <w:rFonts w:ascii="Times New Roman" w:eastAsia="Calibri" w:hAnsi="Times New Roman" w:cs="Times New Roman"/>
          <w:color w:val="000000"/>
          <w:sz w:val="24"/>
          <w:szCs w:val="24"/>
        </w:rPr>
        <w:t>— Текст: электронный.</w:t>
      </w:r>
    </w:p>
    <w:p w14:paraId="61F56D10" w14:textId="77777777" w:rsidR="00EE6018" w:rsidRPr="00B755F7" w:rsidRDefault="00EE6018" w:rsidP="00EE6018">
      <w:pPr>
        <w:pBdr>
          <w:top w:val="none" w:sz="4" w:space="0" w:color="000000"/>
          <w:left w:val="none" w:sz="4" w:space="0" w:color="000000"/>
          <w:bottom w:val="none" w:sz="4" w:space="0" w:color="000000"/>
          <w:right w:val="none" w:sz="4" w:space="0" w:color="000000"/>
          <w:between w:val="none" w:sz="4" w:space="0" w:color="000000"/>
        </w:pBdr>
        <w:spacing w:line="276" w:lineRule="auto"/>
        <w:ind w:firstLine="709"/>
        <w:jc w:val="both"/>
        <w:rPr>
          <w:rFonts w:ascii="Times New Roman" w:eastAsia="Calibri" w:hAnsi="Times New Roman" w:cs="Times New Roman"/>
          <w:color w:val="000000"/>
          <w:sz w:val="24"/>
          <w:szCs w:val="24"/>
        </w:rPr>
      </w:pPr>
      <w:r w:rsidRPr="00B755F7">
        <w:rPr>
          <w:rFonts w:ascii="Times New Roman" w:eastAsia="Calibri" w:hAnsi="Times New Roman" w:cs="Times New Roman"/>
          <w:sz w:val="24"/>
          <w:szCs w:val="24"/>
        </w:rPr>
        <w:t xml:space="preserve">3. </w:t>
      </w:r>
      <w:proofErr w:type="spellStart"/>
      <w:r w:rsidRPr="00B755F7">
        <w:rPr>
          <w:rFonts w:ascii="Times New Roman" w:eastAsia="Calibri" w:hAnsi="Times New Roman" w:cs="Times New Roman"/>
          <w:sz w:val="24"/>
          <w:szCs w:val="24"/>
        </w:rPr>
        <w:t>Малугин</w:t>
      </w:r>
      <w:proofErr w:type="spellEnd"/>
      <w:r w:rsidRPr="00B755F7">
        <w:rPr>
          <w:rFonts w:ascii="Times New Roman" w:eastAsia="Calibri" w:hAnsi="Times New Roman" w:cs="Times New Roman"/>
          <w:sz w:val="24"/>
          <w:szCs w:val="24"/>
        </w:rPr>
        <w:t>, В. А.  Теория вероятностей и математическая статистика: учебник и практикум для среднего профессионального образования / В. А. </w:t>
      </w:r>
      <w:proofErr w:type="spellStart"/>
      <w:r w:rsidRPr="00B755F7">
        <w:rPr>
          <w:rFonts w:ascii="Times New Roman" w:eastAsia="Calibri" w:hAnsi="Times New Roman" w:cs="Times New Roman"/>
          <w:sz w:val="24"/>
          <w:szCs w:val="24"/>
        </w:rPr>
        <w:t>Малугин</w:t>
      </w:r>
      <w:proofErr w:type="spellEnd"/>
      <w:r w:rsidRPr="00B755F7">
        <w:rPr>
          <w:rFonts w:ascii="Times New Roman" w:eastAsia="Calibri" w:hAnsi="Times New Roman" w:cs="Times New Roman"/>
          <w:sz w:val="24"/>
          <w:szCs w:val="24"/>
        </w:rPr>
        <w:t xml:space="preserve">. — Москва: Издательство </w:t>
      </w:r>
      <w:proofErr w:type="spellStart"/>
      <w:r w:rsidRPr="00B755F7">
        <w:rPr>
          <w:rFonts w:ascii="Times New Roman" w:eastAsia="Calibri" w:hAnsi="Times New Roman" w:cs="Times New Roman"/>
          <w:sz w:val="24"/>
          <w:szCs w:val="24"/>
        </w:rPr>
        <w:t>Юрайт</w:t>
      </w:r>
      <w:proofErr w:type="spellEnd"/>
      <w:r w:rsidRPr="00B755F7">
        <w:rPr>
          <w:rFonts w:ascii="Times New Roman" w:eastAsia="Calibri" w:hAnsi="Times New Roman" w:cs="Times New Roman"/>
          <w:sz w:val="24"/>
          <w:szCs w:val="24"/>
        </w:rPr>
        <w:t xml:space="preserve">, 2022. — 470 с. — (Профессиональное образование). — ISBN 978-5-534-06572-5. — URL: </w:t>
      </w:r>
      <w:hyperlink r:id="rId44" w:tooltip="https://urait.ru/bcode/493390" w:history="1">
        <w:r w:rsidRPr="00B755F7">
          <w:rPr>
            <w:rFonts w:ascii="Times New Roman" w:eastAsia="Calibri" w:hAnsi="Times New Roman" w:cs="Times New Roman"/>
            <w:color w:val="0000FF"/>
            <w:sz w:val="24"/>
            <w:szCs w:val="24"/>
            <w:u w:val="single"/>
          </w:rPr>
          <w:t>https://urait.ru/bcode/493390</w:t>
        </w:r>
      </w:hyperlink>
      <w:r w:rsidRPr="00B755F7">
        <w:rPr>
          <w:rFonts w:ascii="Times New Roman" w:eastAsia="Calibri" w:hAnsi="Times New Roman" w:cs="Times New Roman"/>
          <w:sz w:val="24"/>
          <w:szCs w:val="24"/>
        </w:rPr>
        <w:t xml:space="preserve"> </w:t>
      </w:r>
      <w:r w:rsidRPr="00B755F7">
        <w:rPr>
          <w:rFonts w:ascii="Times New Roman" w:eastAsia="Calibri" w:hAnsi="Times New Roman" w:cs="Times New Roman"/>
          <w:color w:val="000000"/>
          <w:sz w:val="24"/>
          <w:szCs w:val="24"/>
        </w:rPr>
        <w:t>— Текст: электронный.</w:t>
      </w:r>
    </w:p>
    <w:p w14:paraId="1F65FBF2" w14:textId="77777777" w:rsidR="00EE6018" w:rsidRPr="00B755F7" w:rsidRDefault="00EE6018" w:rsidP="00EE6018">
      <w:pPr>
        <w:spacing w:line="276" w:lineRule="auto"/>
        <w:ind w:firstLine="709"/>
        <w:contextualSpacing/>
        <w:jc w:val="both"/>
        <w:rPr>
          <w:rFonts w:ascii="Times New Roman" w:hAnsi="Times New Roman" w:cs="Times New Roman"/>
          <w:b/>
          <w:bCs/>
          <w:sz w:val="24"/>
          <w:szCs w:val="24"/>
        </w:rPr>
      </w:pPr>
    </w:p>
    <w:p w14:paraId="267F336E" w14:textId="77777777" w:rsidR="00EE6018" w:rsidRPr="00B755F7" w:rsidRDefault="00EE6018" w:rsidP="00EE6018">
      <w:pPr>
        <w:spacing w:line="276" w:lineRule="auto"/>
        <w:ind w:firstLine="709"/>
        <w:contextualSpacing/>
        <w:jc w:val="both"/>
        <w:rPr>
          <w:rFonts w:ascii="Times New Roman" w:hAnsi="Times New Roman" w:cs="Times New Roman"/>
          <w:bCs/>
          <w:i/>
          <w:sz w:val="24"/>
          <w:szCs w:val="24"/>
        </w:rPr>
      </w:pPr>
      <w:r w:rsidRPr="00B755F7">
        <w:rPr>
          <w:rFonts w:ascii="Times New Roman" w:hAnsi="Times New Roman" w:cs="Times New Roman"/>
          <w:b/>
          <w:bCs/>
          <w:sz w:val="24"/>
          <w:szCs w:val="24"/>
        </w:rPr>
        <w:t xml:space="preserve">3.2.3. Дополнительные источники </w:t>
      </w:r>
    </w:p>
    <w:p w14:paraId="78E4C57E" w14:textId="77777777" w:rsidR="00EE6018" w:rsidRPr="00B755F7" w:rsidRDefault="00EE6018" w:rsidP="001E7A85">
      <w:pPr>
        <w:widowControl w:val="0"/>
        <w:numPr>
          <w:ilvl w:val="0"/>
          <w:numId w:val="33"/>
        </w:numPr>
        <w:tabs>
          <w:tab w:val="left" w:pos="993"/>
        </w:tabs>
        <w:spacing w:line="276" w:lineRule="auto"/>
        <w:ind w:left="0" w:firstLine="709"/>
        <w:contextualSpacing/>
        <w:jc w:val="both"/>
        <w:rPr>
          <w:rFonts w:ascii="Times New Roman" w:eastAsia="Calibri" w:hAnsi="Times New Roman" w:cs="Times New Roman"/>
          <w:sz w:val="24"/>
          <w:szCs w:val="24"/>
        </w:rPr>
      </w:pPr>
      <w:bookmarkStart w:id="16" w:name="_Toc17892921"/>
      <w:r w:rsidRPr="00B755F7">
        <w:rPr>
          <w:rFonts w:ascii="Times New Roman" w:eastAsia="Calibri" w:hAnsi="Times New Roman" w:cs="Times New Roman"/>
          <w:bCs/>
          <w:sz w:val="24"/>
          <w:szCs w:val="24"/>
          <w:shd w:val="clear" w:color="FFFFFF" w:fill="FFFFFF"/>
        </w:rPr>
        <w:t>Салин, В.Н.</w:t>
      </w:r>
      <w:r w:rsidRPr="00B755F7">
        <w:rPr>
          <w:rFonts w:ascii="Times New Roman" w:eastAsia="Calibri" w:hAnsi="Times New Roman" w:cs="Times New Roman"/>
          <w:sz w:val="24"/>
          <w:szCs w:val="24"/>
          <w:shd w:val="clear" w:color="FFFFFF" w:fill="FFFFFF"/>
        </w:rPr>
        <w:t xml:space="preserve"> Статистика: учебное пособие / Салин В.Н., Чурилова Э.Ю., Шпаковская Е.П. — Москва: </w:t>
      </w:r>
      <w:proofErr w:type="spellStart"/>
      <w:r w:rsidRPr="00B755F7">
        <w:rPr>
          <w:rFonts w:ascii="Times New Roman" w:eastAsia="Calibri" w:hAnsi="Times New Roman" w:cs="Times New Roman"/>
          <w:sz w:val="24"/>
          <w:szCs w:val="24"/>
          <w:shd w:val="clear" w:color="FFFFFF" w:fill="FFFFFF"/>
        </w:rPr>
        <w:t>КноРус</w:t>
      </w:r>
      <w:proofErr w:type="spellEnd"/>
      <w:r w:rsidRPr="00B755F7">
        <w:rPr>
          <w:rFonts w:ascii="Times New Roman" w:eastAsia="Calibri" w:hAnsi="Times New Roman" w:cs="Times New Roman"/>
          <w:sz w:val="24"/>
          <w:szCs w:val="24"/>
          <w:shd w:val="clear" w:color="FFFFFF" w:fill="FFFFFF"/>
        </w:rPr>
        <w:t xml:space="preserve">, 2019. — 292 с. — (СПО). — ISBN 978-5-406-06592-1. — URL: </w:t>
      </w:r>
      <w:hyperlink r:id="rId45" w:tooltip="https://book.ru/book/930013" w:history="1">
        <w:r w:rsidRPr="00B755F7">
          <w:rPr>
            <w:rFonts w:ascii="Times New Roman" w:eastAsia="Calibri" w:hAnsi="Times New Roman" w:cs="Times New Roman"/>
            <w:color w:val="0000FF"/>
            <w:sz w:val="24"/>
            <w:szCs w:val="24"/>
            <w:u w:val="single"/>
            <w:shd w:val="clear" w:color="FFFFFF" w:fill="FFFFFF"/>
          </w:rPr>
          <w:t>https://book.ru/book/930013</w:t>
        </w:r>
      </w:hyperlink>
      <w:r w:rsidRPr="00B755F7">
        <w:rPr>
          <w:rFonts w:ascii="Times New Roman" w:eastAsia="Calibri" w:hAnsi="Times New Roman" w:cs="Times New Roman"/>
          <w:sz w:val="24"/>
          <w:szCs w:val="24"/>
          <w:shd w:val="clear" w:color="FFFFFF" w:fill="FFFFFF"/>
        </w:rPr>
        <w:t xml:space="preserve"> — Текст: электронный.</w:t>
      </w:r>
    </w:p>
    <w:p w14:paraId="7B797E5D" w14:textId="77777777" w:rsidR="00EE6018" w:rsidRPr="00B755F7" w:rsidRDefault="00EE6018" w:rsidP="00EE6018">
      <w:pPr>
        <w:spacing w:line="276" w:lineRule="auto"/>
        <w:ind w:firstLine="709"/>
        <w:jc w:val="both"/>
        <w:rPr>
          <w:rFonts w:ascii="Times New Roman" w:hAnsi="Times New Roman" w:cs="Times New Roman"/>
          <w:sz w:val="24"/>
          <w:szCs w:val="24"/>
        </w:rPr>
      </w:pPr>
      <w:r w:rsidRPr="00B755F7">
        <w:rPr>
          <w:rFonts w:ascii="Times New Roman" w:hAnsi="Times New Roman" w:cs="Times New Roman"/>
          <w:sz w:val="24"/>
          <w:szCs w:val="24"/>
        </w:rPr>
        <w:t xml:space="preserve">2. Федеральный закон от 29.11.2007 №282-ФЗ «Об официальном статистическом учете и системе государственной статистики в Российской Федерации»  </w:t>
      </w:r>
      <w:bookmarkEnd w:id="16"/>
      <w:r w:rsidRPr="00B755F7">
        <w:rPr>
          <w:rFonts w:ascii="Times New Roman" w:eastAsia="Calibri" w:hAnsi="Times New Roman" w:cs="Times New Roman"/>
          <w:iCs/>
          <w:sz w:val="24"/>
          <w:szCs w:val="24"/>
        </w:rPr>
        <w:t xml:space="preserve">(с изменениями и дополнениями). – Текст: электронный – URL: </w:t>
      </w:r>
      <w:hyperlink r:id="rId46" w:tooltip="http://www.consultant.ru/document/cons_doc_LAW_72844" w:history="1">
        <w:r w:rsidRPr="00B755F7">
          <w:rPr>
            <w:rStyle w:val="af0"/>
            <w:rFonts w:ascii="Times New Roman" w:eastAsia="Calibri" w:hAnsi="Times New Roman" w:cs="Times New Roman"/>
            <w:iCs/>
            <w:sz w:val="24"/>
            <w:szCs w:val="24"/>
          </w:rPr>
          <w:t>http://www.consultant.ru/document/cons_doc_LAW_72844</w:t>
        </w:r>
      </w:hyperlink>
      <w:r w:rsidRPr="00B755F7">
        <w:rPr>
          <w:rFonts w:ascii="Times New Roman" w:hAnsi="Times New Roman" w:cs="Times New Roman"/>
          <w:sz w:val="24"/>
          <w:szCs w:val="24"/>
        </w:rPr>
        <w:t xml:space="preserve"> </w:t>
      </w:r>
    </w:p>
    <w:p w14:paraId="7EF19EE8" w14:textId="77777777" w:rsidR="00EE6018" w:rsidRPr="00B755F7" w:rsidRDefault="00EE6018" w:rsidP="00EE6018">
      <w:pPr>
        <w:spacing w:line="276" w:lineRule="auto"/>
        <w:ind w:firstLine="709"/>
        <w:jc w:val="both"/>
        <w:rPr>
          <w:rFonts w:ascii="Times New Roman" w:hAnsi="Times New Roman" w:cs="Times New Roman"/>
          <w:sz w:val="24"/>
          <w:szCs w:val="24"/>
        </w:rPr>
      </w:pPr>
      <w:r w:rsidRPr="00B755F7">
        <w:rPr>
          <w:rFonts w:ascii="Times New Roman" w:hAnsi="Times New Roman" w:cs="Times New Roman"/>
          <w:sz w:val="24"/>
          <w:szCs w:val="24"/>
        </w:rPr>
        <w:t xml:space="preserve">3. </w:t>
      </w:r>
      <w:hyperlink r:id="rId47" w:tooltip="http://www.statis.krs.ru/about/normadoc/AddDoc/420%20-%20постановление.htm" w:history="1">
        <w:r w:rsidRPr="00B755F7">
          <w:rPr>
            <w:rFonts w:ascii="Times New Roman" w:eastAsia="Calibri" w:hAnsi="Times New Roman" w:cs="Times New Roman"/>
            <w:sz w:val="24"/>
            <w:szCs w:val="24"/>
          </w:rPr>
          <w:t>Постановление Правительства Российской Федерации от 2 июня 2008 года № 420 «О Федеральной службе государственной статистики»</w:t>
        </w:r>
      </w:hyperlink>
      <w:r w:rsidRPr="00B755F7">
        <w:rPr>
          <w:rFonts w:ascii="Times New Roman" w:hAnsi="Times New Roman" w:cs="Times New Roman"/>
          <w:sz w:val="24"/>
          <w:szCs w:val="24"/>
        </w:rPr>
        <w:t xml:space="preserve"> </w:t>
      </w:r>
      <w:r w:rsidRPr="00B755F7">
        <w:rPr>
          <w:rFonts w:ascii="Times New Roman" w:eastAsia="Calibri" w:hAnsi="Times New Roman" w:cs="Times New Roman"/>
          <w:iCs/>
          <w:sz w:val="24"/>
          <w:szCs w:val="24"/>
        </w:rPr>
        <w:t xml:space="preserve">(с изменениями и дополнениями). – Текст: электронный – URL: </w:t>
      </w:r>
      <w:hyperlink r:id="rId48" w:tooltip="http://www.consultant.ru/document/cons_doc_LAW_77389" w:history="1">
        <w:r w:rsidRPr="00B755F7">
          <w:rPr>
            <w:rStyle w:val="af0"/>
            <w:rFonts w:ascii="Times New Roman" w:eastAsia="Calibri" w:hAnsi="Times New Roman" w:cs="Times New Roman"/>
            <w:iCs/>
            <w:sz w:val="24"/>
            <w:szCs w:val="24"/>
          </w:rPr>
          <w:t>http://www.consultant.ru/document/cons_doc_LAW_77389</w:t>
        </w:r>
      </w:hyperlink>
      <w:r w:rsidRPr="00B755F7">
        <w:rPr>
          <w:rFonts w:ascii="Times New Roman" w:eastAsia="Calibri" w:hAnsi="Times New Roman" w:cs="Times New Roman"/>
          <w:iCs/>
          <w:sz w:val="24"/>
          <w:szCs w:val="24"/>
        </w:rPr>
        <w:t xml:space="preserve"> </w:t>
      </w:r>
    </w:p>
    <w:p w14:paraId="166A247E" w14:textId="77777777" w:rsidR="00EE6018" w:rsidRPr="003A43DD" w:rsidRDefault="00EE6018" w:rsidP="00EE6018">
      <w:pPr>
        <w:widowControl w:val="0"/>
        <w:spacing w:line="276" w:lineRule="auto"/>
        <w:ind w:firstLine="709"/>
        <w:contextualSpacing/>
        <w:jc w:val="both"/>
        <w:rPr>
          <w:rFonts w:ascii="Times New Roman" w:eastAsia="Calibri" w:hAnsi="Times New Roman" w:cs="Times New Roman"/>
          <w:sz w:val="24"/>
          <w:szCs w:val="24"/>
        </w:rPr>
      </w:pPr>
      <w:r w:rsidRPr="00B755F7">
        <w:rPr>
          <w:rFonts w:ascii="Times New Roman" w:eastAsia="Calibri" w:hAnsi="Times New Roman" w:cs="Times New Roman"/>
          <w:sz w:val="24"/>
          <w:szCs w:val="24"/>
        </w:rPr>
        <w:t xml:space="preserve">4. Сайт Федеральной службы государственной статистики – </w:t>
      </w:r>
      <w:r w:rsidRPr="00B755F7">
        <w:rPr>
          <w:rFonts w:ascii="Times New Roman" w:eastAsia="Calibri" w:hAnsi="Times New Roman" w:cs="Times New Roman"/>
          <w:sz w:val="24"/>
          <w:szCs w:val="24"/>
          <w:lang w:val="en-US"/>
        </w:rPr>
        <w:t>URL</w:t>
      </w:r>
      <w:r w:rsidRPr="00B755F7">
        <w:rPr>
          <w:rFonts w:ascii="Times New Roman" w:eastAsia="Calibri" w:hAnsi="Times New Roman" w:cs="Times New Roman"/>
          <w:sz w:val="24"/>
          <w:szCs w:val="24"/>
        </w:rPr>
        <w:t xml:space="preserve">: </w:t>
      </w:r>
      <w:hyperlink r:id="rId49" w:tooltip="http://www.gks.ru/" w:history="1">
        <w:r w:rsidRPr="00B755F7">
          <w:rPr>
            <w:rFonts w:ascii="Times New Roman" w:eastAsia="Calibri" w:hAnsi="Times New Roman" w:cs="Times New Roman"/>
            <w:color w:val="0000FF"/>
            <w:sz w:val="24"/>
            <w:szCs w:val="24"/>
            <w:u w:val="single"/>
          </w:rPr>
          <w:t>http://www.gks.ru/</w:t>
        </w:r>
      </w:hyperlink>
    </w:p>
    <w:p w14:paraId="0106B325" w14:textId="77777777" w:rsidR="00EE6018" w:rsidRPr="00A218B2" w:rsidRDefault="00EE6018" w:rsidP="00EE6018">
      <w:pPr>
        <w:spacing w:line="276" w:lineRule="auto"/>
        <w:ind w:firstLine="709"/>
        <w:contextualSpacing/>
        <w:jc w:val="both"/>
        <w:rPr>
          <w:rFonts w:ascii="Times New Roman" w:hAnsi="Times New Roman" w:cs="Times New Roman"/>
          <w:bCs/>
          <w:iCs/>
          <w:sz w:val="24"/>
          <w:szCs w:val="24"/>
        </w:rPr>
      </w:pPr>
    </w:p>
    <w:p w14:paraId="712A7588" w14:textId="77777777" w:rsidR="00686320" w:rsidRPr="00DF068E" w:rsidRDefault="00686320" w:rsidP="00686320">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4"/>
        <w:gridCol w:w="3441"/>
        <w:gridCol w:w="3169"/>
      </w:tblGrid>
      <w:tr w:rsidR="00686320" w:rsidRPr="00985111" w14:paraId="09285F1D" w14:textId="77777777" w:rsidTr="00932CBE">
        <w:trPr>
          <w:trHeight w:val="519"/>
        </w:trPr>
        <w:tc>
          <w:tcPr>
            <w:tcW w:w="1519" w:type="pct"/>
            <w:vAlign w:val="center"/>
          </w:tcPr>
          <w:p w14:paraId="04EBE742" w14:textId="77777777" w:rsidR="00686320" w:rsidRPr="00854F21" w:rsidRDefault="00686320" w:rsidP="00686320">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12" w:type="pct"/>
            <w:vAlign w:val="center"/>
          </w:tcPr>
          <w:p w14:paraId="69138466" w14:textId="77777777" w:rsidR="00686320" w:rsidRPr="00854F21" w:rsidRDefault="00686320" w:rsidP="0068632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669" w:type="pct"/>
            <w:vAlign w:val="center"/>
          </w:tcPr>
          <w:p w14:paraId="2CCB2A74" w14:textId="77777777" w:rsidR="00686320" w:rsidRPr="00854F21" w:rsidRDefault="00686320" w:rsidP="0068632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686320" w:rsidRPr="00EE6018" w14:paraId="02E9948C" w14:textId="77777777" w:rsidTr="00932CBE">
        <w:trPr>
          <w:trHeight w:val="698"/>
        </w:trPr>
        <w:tc>
          <w:tcPr>
            <w:tcW w:w="1519" w:type="pct"/>
          </w:tcPr>
          <w:p w14:paraId="21F88FFE" w14:textId="77777777" w:rsidR="00EE6018" w:rsidRPr="00EE6018" w:rsidRDefault="00EE6018" w:rsidP="00202782">
            <w:pPr>
              <w:suppressAutoHyphens/>
              <w:spacing w:line="276" w:lineRule="auto"/>
              <w:contextualSpacing/>
              <w:jc w:val="both"/>
              <w:rPr>
                <w:rFonts w:ascii="Times New Roman" w:hAnsi="Times New Roman" w:cs="Times New Roman"/>
                <w:i/>
                <w:sz w:val="24"/>
                <w:szCs w:val="24"/>
              </w:rPr>
            </w:pPr>
            <w:r w:rsidRPr="00EE6018">
              <w:rPr>
                <w:rFonts w:ascii="Times New Roman" w:hAnsi="Times New Roman" w:cs="Times New Roman"/>
                <w:i/>
                <w:sz w:val="24"/>
                <w:szCs w:val="24"/>
              </w:rPr>
              <w:t xml:space="preserve">Знания: </w:t>
            </w:r>
          </w:p>
          <w:p w14:paraId="57B8BEFD" w14:textId="77777777" w:rsidR="00EE6018" w:rsidRPr="00EE6018" w:rsidRDefault="00EE6018" w:rsidP="00202782">
            <w:pPr>
              <w:suppressAutoHyphens/>
              <w:spacing w:line="276" w:lineRule="auto"/>
              <w:contextualSpacing/>
              <w:jc w:val="both"/>
              <w:rPr>
                <w:rFonts w:ascii="Times New Roman" w:hAnsi="Times New Roman" w:cs="Times New Roman"/>
                <w:sz w:val="24"/>
                <w:szCs w:val="24"/>
              </w:rPr>
            </w:pPr>
            <w:r w:rsidRPr="00EE6018">
              <w:rPr>
                <w:rFonts w:ascii="Times New Roman" w:hAnsi="Times New Roman" w:cs="Times New Roman"/>
                <w:sz w:val="24"/>
                <w:szCs w:val="24"/>
              </w:rPr>
              <w:t xml:space="preserve">актуальный профессиональный и социальный контекст; </w:t>
            </w:r>
          </w:p>
          <w:p w14:paraId="6583E732" w14:textId="77777777" w:rsidR="00EE6018" w:rsidRPr="00EE6018" w:rsidRDefault="00EE6018" w:rsidP="00202782">
            <w:pPr>
              <w:suppressAutoHyphens/>
              <w:spacing w:line="276" w:lineRule="auto"/>
              <w:contextualSpacing/>
              <w:jc w:val="both"/>
              <w:rPr>
                <w:rFonts w:ascii="Times New Roman" w:hAnsi="Times New Roman" w:cs="Times New Roman"/>
                <w:sz w:val="24"/>
                <w:szCs w:val="24"/>
              </w:rPr>
            </w:pPr>
            <w:r w:rsidRPr="00EE6018">
              <w:rPr>
                <w:rFonts w:ascii="Times New Roman" w:hAnsi="Times New Roman" w:cs="Times New Roman"/>
                <w:sz w:val="24"/>
                <w:szCs w:val="24"/>
              </w:rPr>
              <w:t xml:space="preserve">основные источники информации и ресурсы для решения задач в профессиональном и социальном контексте; </w:t>
            </w:r>
          </w:p>
          <w:p w14:paraId="1049499A" w14:textId="77777777" w:rsidR="00EE6018" w:rsidRPr="00EE6018" w:rsidRDefault="00EE6018" w:rsidP="00202782">
            <w:pPr>
              <w:suppressAutoHyphens/>
              <w:spacing w:line="276" w:lineRule="auto"/>
              <w:contextualSpacing/>
              <w:jc w:val="both"/>
              <w:rPr>
                <w:rFonts w:ascii="Times New Roman" w:hAnsi="Times New Roman" w:cs="Times New Roman"/>
                <w:sz w:val="24"/>
                <w:szCs w:val="24"/>
              </w:rPr>
            </w:pPr>
            <w:r w:rsidRPr="00EE6018">
              <w:rPr>
                <w:rFonts w:ascii="Times New Roman" w:hAnsi="Times New Roman" w:cs="Times New Roman"/>
                <w:sz w:val="24"/>
                <w:szCs w:val="24"/>
              </w:rPr>
              <w:lastRenderedPageBreak/>
              <w:t>структура плана для решения задач в области математических и статистических методов в страховании.</w:t>
            </w:r>
          </w:p>
          <w:p w14:paraId="669943A7" w14:textId="77777777" w:rsidR="00EE6018" w:rsidRPr="00EE6018" w:rsidRDefault="00EE6018" w:rsidP="00202782">
            <w:pPr>
              <w:suppressAutoHyphens/>
              <w:spacing w:line="276" w:lineRule="auto"/>
              <w:contextualSpacing/>
              <w:jc w:val="both"/>
              <w:rPr>
                <w:rFonts w:ascii="Times New Roman" w:hAnsi="Times New Roman" w:cs="Times New Roman"/>
                <w:sz w:val="24"/>
                <w:szCs w:val="24"/>
              </w:rPr>
            </w:pPr>
            <w:r w:rsidRPr="00EE6018">
              <w:rPr>
                <w:rFonts w:ascii="Times New Roman" w:hAnsi="Times New Roman" w:cs="Times New Roman"/>
                <w:sz w:val="24"/>
                <w:szCs w:val="24"/>
              </w:rPr>
              <w:t xml:space="preserve">номенклатура информационных источников, применяемых в профессиональной деятельности; </w:t>
            </w:r>
          </w:p>
          <w:p w14:paraId="20C54C0A" w14:textId="77777777" w:rsidR="00EE6018" w:rsidRPr="00EE6018" w:rsidRDefault="00EE6018" w:rsidP="00202782">
            <w:pPr>
              <w:suppressAutoHyphens/>
              <w:spacing w:line="276" w:lineRule="auto"/>
              <w:contextualSpacing/>
              <w:jc w:val="both"/>
              <w:rPr>
                <w:rFonts w:ascii="Times New Roman" w:hAnsi="Times New Roman" w:cs="Times New Roman"/>
                <w:sz w:val="24"/>
                <w:szCs w:val="24"/>
              </w:rPr>
            </w:pPr>
            <w:r w:rsidRPr="00EE6018">
              <w:rPr>
                <w:rFonts w:ascii="Times New Roman" w:hAnsi="Times New Roman" w:cs="Times New Roman"/>
                <w:sz w:val="24"/>
                <w:szCs w:val="24"/>
              </w:rPr>
              <w:t xml:space="preserve">приемы структурирования информации; </w:t>
            </w:r>
          </w:p>
          <w:p w14:paraId="4C02E476" w14:textId="77777777" w:rsidR="00EE6018" w:rsidRPr="00EE6018" w:rsidRDefault="00EE6018" w:rsidP="00202782">
            <w:pPr>
              <w:suppressAutoHyphens/>
              <w:spacing w:line="276" w:lineRule="auto"/>
              <w:contextualSpacing/>
              <w:jc w:val="both"/>
              <w:rPr>
                <w:rFonts w:ascii="Times New Roman" w:hAnsi="Times New Roman" w:cs="Times New Roman"/>
                <w:sz w:val="24"/>
                <w:szCs w:val="24"/>
              </w:rPr>
            </w:pPr>
            <w:r w:rsidRPr="00EE6018">
              <w:rPr>
                <w:rFonts w:ascii="Times New Roman" w:hAnsi="Times New Roman" w:cs="Times New Roman"/>
                <w:sz w:val="24"/>
                <w:szCs w:val="24"/>
              </w:rPr>
              <w:t>современные цифровые средства и программное обеспечение, порядок их применения при поиске и анализе информации;</w:t>
            </w:r>
          </w:p>
          <w:p w14:paraId="260371FD" w14:textId="77777777" w:rsidR="00EE6018" w:rsidRPr="00EE6018" w:rsidRDefault="00EE6018" w:rsidP="00202782">
            <w:pPr>
              <w:suppressAutoHyphens/>
              <w:spacing w:line="276" w:lineRule="auto"/>
              <w:contextualSpacing/>
              <w:jc w:val="both"/>
              <w:rPr>
                <w:rFonts w:ascii="Times New Roman" w:hAnsi="Times New Roman" w:cs="Times New Roman"/>
                <w:sz w:val="24"/>
                <w:szCs w:val="24"/>
              </w:rPr>
            </w:pPr>
            <w:r w:rsidRPr="00EE6018">
              <w:rPr>
                <w:rFonts w:ascii="Times New Roman" w:hAnsi="Times New Roman" w:cs="Times New Roman"/>
                <w:sz w:val="24"/>
                <w:szCs w:val="24"/>
              </w:rPr>
              <w:t>формат результатов поиска информации для выполнения задач в области математических и статистических методов в страховании.</w:t>
            </w:r>
          </w:p>
          <w:p w14:paraId="6D38B8B2" w14:textId="77777777" w:rsidR="00EE6018" w:rsidRPr="00EE6018" w:rsidRDefault="00EE6018" w:rsidP="00202782">
            <w:pPr>
              <w:suppressAutoHyphens/>
              <w:spacing w:line="276" w:lineRule="auto"/>
              <w:contextualSpacing/>
              <w:jc w:val="both"/>
              <w:rPr>
                <w:rFonts w:ascii="Times New Roman" w:hAnsi="Times New Roman" w:cs="Times New Roman"/>
                <w:sz w:val="24"/>
                <w:szCs w:val="24"/>
              </w:rPr>
            </w:pPr>
            <w:r w:rsidRPr="00EE6018">
              <w:rPr>
                <w:rFonts w:ascii="Times New Roman" w:hAnsi="Times New Roman" w:cs="Times New Roman"/>
                <w:sz w:val="24"/>
                <w:szCs w:val="24"/>
              </w:rPr>
              <w:t xml:space="preserve">содержание актуальной нормативно-правовой документации; </w:t>
            </w:r>
          </w:p>
          <w:p w14:paraId="341270F0" w14:textId="77777777" w:rsidR="00EE6018" w:rsidRPr="00EE6018" w:rsidRDefault="00EE6018" w:rsidP="00202782">
            <w:pPr>
              <w:suppressAutoHyphens/>
              <w:spacing w:line="276" w:lineRule="auto"/>
              <w:contextualSpacing/>
              <w:jc w:val="both"/>
              <w:rPr>
                <w:rFonts w:ascii="Times New Roman" w:hAnsi="Times New Roman" w:cs="Times New Roman"/>
                <w:sz w:val="24"/>
                <w:szCs w:val="24"/>
              </w:rPr>
            </w:pPr>
            <w:r w:rsidRPr="00EE6018">
              <w:rPr>
                <w:rFonts w:ascii="Times New Roman" w:hAnsi="Times New Roman" w:cs="Times New Roman"/>
                <w:sz w:val="24"/>
                <w:szCs w:val="24"/>
              </w:rPr>
              <w:t xml:space="preserve">современная научная и профессиональная терминология; </w:t>
            </w:r>
          </w:p>
          <w:p w14:paraId="42836CCC" w14:textId="77777777" w:rsidR="00EE6018" w:rsidRPr="00EE6018" w:rsidRDefault="00EE6018" w:rsidP="00202782">
            <w:pPr>
              <w:suppressAutoHyphens/>
              <w:spacing w:line="276" w:lineRule="auto"/>
              <w:contextualSpacing/>
              <w:jc w:val="both"/>
              <w:rPr>
                <w:rFonts w:ascii="Times New Roman" w:hAnsi="Times New Roman" w:cs="Times New Roman"/>
                <w:sz w:val="24"/>
                <w:szCs w:val="24"/>
              </w:rPr>
            </w:pPr>
            <w:r w:rsidRPr="00EE6018">
              <w:rPr>
                <w:rFonts w:ascii="Times New Roman" w:hAnsi="Times New Roman" w:cs="Times New Roman"/>
                <w:sz w:val="24"/>
                <w:szCs w:val="24"/>
              </w:rPr>
              <w:t xml:space="preserve">возможные траектории профессионального развития и самообразования; </w:t>
            </w:r>
          </w:p>
          <w:p w14:paraId="46F19E22" w14:textId="77777777" w:rsidR="00EE6018" w:rsidRPr="00EE6018" w:rsidRDefault="00EE6018" w:rsidP="00202782">
            <w:pPr>
              <w:suppressAutoHyphens/>
              <w:spacing w:line="276" w:lineRule="auto"/>
              <w:contextualSpacing/>
              <w:jc w:val="both"/>
              <w:rPr>
                <w:rFonts w:ascii="Times New Roman" w:hAnsi="Times New Roman" w:cs="Times New Roman"/>
                <w:sz w:val="24"/>
                <w:szCs w:val="24"/>
              </w:rPr>
            </w:pPr>
            <w:r w:rsidRPr="00EE6018">
              <w:rPr>
                <w:rFonts w:ascii="Times New Roman" w:hAnsi="Times New Roman" w:cs="Times New Roman"/>
                <w:sz w:val="24"/>
                <w:szCs w:val="24"/>
              </w:rPr>
              <w:t xml:space="preserve">основы предпринимательской деятельности; правила разработки бизнес-планов; порядок выстраивания презентации; </w:t>
            </w:r>
          </w:p>
          <w:p w14:paraId="3E4C57E4" w14:textId="77777777" w:rsidR="00EE6018" w:rsidRPr="00EE6018" w:rsidRDefault="00EE6018" w:rsidP="00202782">
            <w:pPr>
              <w:suppressAutoHyphens/>
              <w:spacing w:line="276" w:lineRule="auto"/>
              <w:contextualSpacing/>
              <w:jc w:val="both"/>
              <w:rPr>
                <w:rFonts w:ascii="Times New Roman" w:hAnsi="Times New Roman" w:cs="Times New Roman"/>
                <w:sz w:val="24"/>
                <w:szCs w:val="24"/>
              </w:rPr>
            </w:pPr>
            <w:r w:rsidRPr="00EE6018">
              <w:rPr>
                <w:rFonts w:ascii="Times New Roman" w:hAnsi="Times New Roman" w:cs="Times New Roman"/>
                <w:sz w:val="24"/>
                <w:szCs w:val="24"/>
              </w:rPr>
              <w:t xml:space="preserve">знания по финансовой грамотности в области математических и </w:t>
            </w:r>
            <w:r w:rsidRPr="00EE6018">
              <w:rPr>
                <w:rFonts w:ascii="Times New Roman" w:hAnsi="Times New Roman" w:cs="Times New Roman"/>
                <w:sz w:val="24"/>
                <w:szCs w:val="24"/>
              </w:rPr>
              <w:lastRenderedPageBreak/>
              <w:t>статистических методов в страховании.</w:t>
            </w:r>
          </w:p>
          <w:p w14:paraId="11D4A1FE" w14:textId="77777777" w:rsidR="00EE6018" w:rsidRPr="00EE6018" w:rsidRDefault="00EE6018" w:rsidP="00202782">
            <w:pPr>
              <w:suppressAutoHyphens/>
              <w:spacing w:line="276" w:lineRule="auto"/>
              <w:contextualSpacing/>
              <w:jc w:val="both"/>
              <w:rPr>
                <w:rFonts w:ascii="Times New Roman" w:hAnsi="Times New Roman" w:cs="Times New Roman"/>
                <w:sz w:val="24"/>
                <w:szCs w:val="24"/>
              </w:rPr>
            </w:pPr>
            <w:r w:rsidRPr="00EE6018">
              <w:rPr>
                <w:rFonts w:ascii="Times New Roman" w:hAnsi="Times New Roman" w:cs="Times New Roman"/>
                <w:sz w:val="24"/>
                <w:szCs w:val="24"/>
              </w:rPr>
              <w:t xml:space="preserve">психологические основы деятельности коллектива, психологические особенности личности; </w:t>
            </w:r>
          </w:p>
          <w:p w14:paraId="255750C9" w14:textId="77777777" w:rsidR="00EE6018" w:rsidRPr="00EE6018" w:rsidRDefault="00EE6018" w:rsidP="00202782">
            <w:pPr>
              <w:suppressAutoHyphens/>
              <w:spacing w:line="276" w:lineRule="auto"/>
              <w:contextualSpacing/>
              <w:jc w:val="both"/>
              <w:rPr>
                <w:rFonts w:ascii="Times New Roman" w:hAnsi="Times New Roman" w:cs="Times New Roman"/>
                <w:sz w:val="24"/>
                <w:szCs w:val="24"/>
              </w:rPr>
            </w:pPr>
            <w:r w:rsidRPr="00EE6018">
              <w:rPr>
                <w:rFonts w:ascii="Times New Roman" w:hAnsi="Times New Roman" w:cs="Times New Roman"/>
                <w:sz w:val="24"/>
                <w:szCs w:val="24"/>
              </w:rPr>
              <w:t>основы проектной деятельности при взаимодействии в коллективе и команде в ходе профессиональной деятельности, связанной с применением математических и статистических методов в страховании.</w:t>
            </w:r>
          </w:p>
          <w:p w14:paraId="21C2FBC0" w14:textId="77777777" w:rsidR="00EE6018" w:rsidRPr="00EE6018" w:rsidRDefault="00EE6018" w:rsidP="00202782">
            <w:pPr>
              <w:suppressAutoHyphens/>
              <w:spacing w:line="276" w:lineRule="auto"/>
              <w:contextualSpacing/>
              <w:jc w:val="both"/>
              <w:rPr>
                <w:rFonts w:ascii="Times New Roman" w:hAnsi="Times New Roman" w:cs="Times New Roman"/>
                <w:sz w:val="24"/>
                <w:szCs w:val="24"/>
              </w:rPr>
            </w:pPr>
            <w:r w:rsidRPr="00EE6018">
              <w:rPr>
                <w:rFonts w:ascii="Times New Roman" w:hAnsi="Times New Roman" w:cs="Times New Roman"/>
                <w:sz w:val="24"/>
                <w:szCs w:val="24"/>
              </w:rPr>
              <w:t xml:space="preserve">основы оценки страховых рисков и определения условий страхования; </w:t>
            </w:r>
          </w:p>
          <w:p w14:paraId="5040A83A" w14:textId="77777777" w:rsidR="00EE6018" w:rsidRPr="00EE6018" w:rsidRDefault="00EE6018" w:rsidP="00202782">
            <w:pPr>
              <w:suppressAutoHyphens/>
              <w:spacing w:line="276" w:lineRule="auto"/>
              <w:contextualSpacing/>
              <w:jc w:val="both"/>
              <w:rPr>
                <w:rFonts w:ascii="Times New Roman" w:hAnsi="Times New Roman" w:cs="Times New Roman"/>
                <w:sz w:val="24"/>
                <w:szCs w:val="24"/>
              </w:rPr>
            </w:pPr>
            <w:r w:rsidRPr="00EE6018">
              <w:rPr>
                <w:rFonts w:ascii="Times New Roman" w:hAnsi="Times New Roman" w:cs="Times New Roman"/>
                <w:sz w:val="24"/>
                <w:szCs w:val="24"/>
              </w:rPr>
              <w:t xml:space="preserve">структура страхового тарифа, его основные элементы и их назначение; </w:t>
            </w:r>
          </w:p>
          <w:p w14:paraId="5B828ABE" w14:textId="77777777" w:rsidR="00EE6018" w:rsidRPr="00EE6018" w:rsidRDefault="00EE6018" w:rsidP="00202782">
            <w:pPr>
              <w:suppressAutoHyphens/>
              <w:spacing w:line="276" w:lineRule="auto"/>
              <w:contextualSpacing/>
              <w:jc w:val="both"/>
              <w:rPr>
                <w:rFonts w:ascii="Times New Roman" w:hAnsi="Times New Roman" w:cs="Times New Roman"/>
                <w:sz w:val="24"/>
                <w:szCs w:val="24"/>
              </w:rPr>
            </w:pPr>
            <w:r w:rsidRPr="00EE6018">
              <w:rPr>
                <w:rFonts w:ascii="Times New Roman" w:hAnsi="Times New Roman" w:cs="Times New Roman"/>
                <w:sz w:val="24"/>
                <w:szCs w:val="24"/>
              </w:rPr>
              <w:t xml:space="preserve">принципы расчета страховой премии по имущественным видам страхования; </w:t>
            </w:r>
          </w:p>
          <w:p w14:paraId="3A11746A" w14:textId="77777777" w:rsidR="00EE6018" w:rsidRPr="00EE6018" w:rsidRDefault="00EE6018" w:rsidP="00202782">
            <w:pPr>
              <w:suppressAutoHyphens/>
              <w:spacing w:line="276" w:lineRule="auto"/>
              <w:contextualSpacing/>
              <w:jc w:val="both"/>
              <w:rPr>
                <w:rFonts w:ascii="Times New Roman" w:hAnsi="Times New Roman" w:cs="Times New Roman"/>
                <w:sz w:val="24"/>
                <w:szCs w:val="24"/>
              </w:rPr>
            </w:pPr>
            <w:r w:rsidRPr="00EE6018">
              <w:rPr>
                <w:rFonts w:ascii="Times New Roman" w:hAnsi="Times New Roman" w:cs="Times New Roman"/>
                <w:sz w:val="24"/>
                <w:szCs w:val="24"/>
              </w:rPr>
              <w:t>принципы расчета страховой премии по личному страхованию.</w:t>
            </w:r>
          </w:p>
          <w:p w14:paraId="4AABD4BC" w14:textId="77777777" w:rsidR="00EE6018" w:rsidRPr="00EE6018" w:rsidRDefault="00EE6018" w:rsidP="00202782">
            <w:pPr>
              <w:suppressAutoHyphens/>
              <w:spacing w:line="276" w:lineRule="auto"/>
              <w:contextualSpacing/>
              <w:jc w:val="both"/>
              <w:rPr>
                <w:rFonts w:ascii="Times New Roman" w:hAnsi="Times New Roman" w:cs="Times New Roman"/>
                <w:sz w:val="24"/>
                <w:szCs w:val="24"/>
              </w:rPr>
            </w:pPr>
            <w:r w:rsidRPr="00EE6018">
              <w:rPr>
                <w:rFonts w:ascii="Times New Roman" w:hAnsi="Times New Roman" w:cs="Times New Roman"/>
                <w:sz w:val="24"/>
                <w:szCs w:val="24"/>
              </w:rPr>
              <w:t xml:space="preserve">методы сбора и обработки экономической информации, а также осуществления технико-экономических расчетов и анализа хозяйственной деятельности организации, с использованием вычислительной техники; </w:t>
            </w:r>
          </w:p>
          <w:p w14:paraId="3D0CFC0D" w14:textId="77777777" w:rsidR="00EE6018" w:rsidRPr="00EE6018" w:rsidRDefault="00EE6018" w:rsidP="00202782">
            <w:pPr>
              <w:suppressAutoHyphens/>
              <w:spacing w:line="276" w:lineRule="auto"/>
              <w:contextualSpacing/>
              <w:jc w:val="both"/>
              <w:rPr>
                <w:rFonts w:ascii="Times New Roman" w:hAnsi="Times New Roman" w:cs="Times New Roman"/>
                <w:sz w:val="24"/>
                <w:szCs w:val="24"/>
              </w:rPr>
            </w:pPr>
            <w:r w:rsidRPr="00EE6018">
              <w:rPr>
                <w:rFonts w:ascii="Times New Roman" w:hAnsi="Times New Roman" w:cs="Times New Roman"/>
                <w:sz w:val="24"/>
                <w:szCs w:val="24"/>
              </w:rPr>
              <w:t xml:space="preserve">принципы и технику осуществления статистических и социологических опросов </w:t>
            </w:r>
            <w:r w:rsidRPr="00EE6018">
              <w:rPr>
                <w:rFonts w:ascii="Times New Roman" w:hAnsi="Times New Roman" w:cs="Times New Roman"/>
                <w:sz w:val="24"/>
                <w:szCs w:val="24"/>
              </w:rPr>
              <w:lastRenderedPageBreak/>
              <w:t xml:space="preserve">различных групп респондентов; </w:t>
            </w:r>
          </w:p>
          <w:p w14:paraId="362E4AB3" w14:textId="77777777" w:rsidR="00EE6018" w:rsidRPr="00EE6018" w:rsidRDefault="00EE6018" w:rsidP="00202782">
            <w:pPr>
              <w:suppressAutoHyphens/>
              <w:spacing w:line="276" w:lineRule="auto"/>
              <w:contextualSpacing/>
              <w:jc w:val="both"/>
              <w:rPr>
                <w:rFonts w:ascii="Times New Roman" w:hAnsi="Times New Roman" w:cs="Times New Roman"/>
                <w:sz w:val="24"/>
                <w:szCs w:val="24"/>
              </w:rPr>
            </w:pPr>
            <w:r w:rsidRPr="00EE6018">
              <w:rPr>
                <w:rFonts w:ascii="Times New Roman" w:hAnsi="Times New Roman" w:cs="Times New Roman"/>
                <w:sz w:val="24"/>
                <w:szCs w:val="24"/>
              </w:rPr>
              <w:t xml:space="preserve">принципы и технику формирования массивов первичных статистических документов; </w:t>
            </w:r>
          </w:p>
          <w:p w14:paraId="28F495E9" w14:textId="77777777" w:rsidR="00EE6018" w:rsidRPr="00EE6018" w:rsidRDefault="00EE6018" w:rsidP="00202782">
            <w:pPr>
              <w:suppressAutoHyphens/>
              <w:spacing w:line="276" w:lineRule="auto"/>
              <w:contextualSpacing/>
              <w:jc w:val="both"/>
              <w:rPr>
                <w:rFonts w:ascii="Times New Roman" w:hAnsi="Times New Roman" w:cs="Times New Roman"/>
                <w:sz w:val="24"/>
                <w:szCs w:val="24"/>
              </w:rPr>
            </w:pPr>
            <w:r w:rsidRPr="00EE6018">
              <w:rPr>
                <w:rFonts w:ascii="Times New Roman" w:hAnsi="Times New Roman" w:cs="Times New Roman"/>
                <w:sz w:val="24"/>
                <w:szCs w:val="24"/>
              </w:rPr>
              <w:t>методы логического и арифметического контроля качества первичных статистических данных в страховании.</w:t>
            </w:r>
          </w:p>
          <w:p w14:paraId="4A27E02A" w14:textId="77777777" w:rsidR="00EE6018" w:rsidRPr="00EE6018" w:rsidRDefault="00EE6018" w:rsidP="00202782">
            <w:pPr>
              <w:suppressAutoHyphens/>
              <w:spacing w:line="276" w:lineRule="auto"/>
              <w:contextualSpacing/>
              <w:jc w:val="both"/>
              <w:rPr>
                <w:rFonts w:ascii="Times New Roman" w:hAnsi="Times New Roman" w:cs="Times New Roman"/>
                <w:sz w:val="24"/>
                <w:szCs w:val="24"/>
              </w:rPr>
            </w:pPr>
          </w:p>
          <w:p w14:paraId="76CF80E6" w14:textId="77777777" w:rsidR="00EE6018" w:rsidRPr="00EE6018" w:rsidRDefault="00EE6018" w:rsidP="00202782">
            <w:pPr>
              <w:suppressAutoHyphens/>
              <w:spacing w:line="276" w:lineRule="auto"/>
              <w:contextualSpacing/>
              <w:jc w:val="both"/>
              <w:rPr>
                <w:rFonts w:ascii="Times New Roman" w:hAnsi="Times New Roman" w:cs="Times New Roman"/>
                <w:i/>
                <w:sz w:val="24"/>
                <w:szCs w:val="24"/>
              </w:rPr>
            </w:pPr>
            <w:r w:rsidRPr="00EE6018">
              <w:rPr>
                <w:rFonts w:ascii="Times New Roman" w:hAnsi="Times New Roman" w:cs="Times New Roman"/>
                <w:i/>
                <w:sz w:val="24"/>
                <w:szCs w:val="24"/>
              </w:rPr>
              <w:t>Умения:</w:t>
            </w:r>
          </w:p>
          <w:p w14:paraId="1190E900" w14:textId="77777777" w:rsidR="00EE6018" w:rsidRPr="00EE6018" w:rsidRDefault="00EE6018" w:rsidP="00202782">
            <w:pPr>
              <w:suppressAutoHyphens/>
              <w:spacing w:line="276" w:lineRule="auto"/>
              <w:contextualSpacing/>
              <w:jc w:val="both"/>
              <w:rPr>
                <w:rFonts w:ascii="Times New Roman" w:hAnsi="Times New Roman" w:cs="Times New Roman"/>
                <w:sz w:val="24"/>
                <w:szCs w:val="24"/>
              </w:rPr>
            </w:pPr>
            <w:r w:rsidRPr="00EE6018">
              <w:rPr>
                <w:rFonts w:ascii="Times New Roman" w:hAnsi="Times New Roman" w:cs="Times New Roman"/>
                <w:sz w:val="24"/>
                <w:szCs w:val="24"/>
              </w:rPr>
              <w:t xml:space="preserve">распознавать и анализировать задачу в профессиональном и социальном контексте, выделять этапы ее решения; </w:t>
            </w:r>
          </w:p>
          <w:p w14:paraId="7F4758C6" w14:textId="77777777" w:rsidR="00EE6018" w:rsidRPr="00EE6018" w:rsidRDefault="00EE6018" w:rsidP="00202782">
            <w:pPr>
              <w:suppressAutoHyphens/>
              <w:spacing w:line="276" w:lineRule="auto"/>
              <w:contextualSpacing/>
              <w:jc w:val="both"/>
              <w:rPr>
                <w:rFonts w:ascii="Times New Roman" w:hAnsi="Times New Roman" w:cs="Times New Roman"/>
                <w:sz w:val="24"/>
                <w:szCs w:val="24"/>
              </w:rPr>
            </w:pPr>
            <w:r w:rsidRPr="00EE6018">
              <w:rPr>
                <w:rFonts w:ascii="Times New Roman" w:hAnsi="Times New Roman" w:cs="Times New Roman"/>
                <w:sz w:val="24"/>
                <w:szCs w:val="24"/>
              </w:rPr>
              <w:t xml:space="preserve">выявлять и эффективно искать информацию, необходимую для решения задачи; </w:t>
            </w:r>
          </w:p>
          <w:p w14:paraId="6F259179" w14:textId="77777777" w:rsidR="00EE6018" w:rsidRPr="00EE6018" w:rsidRDefault="00EE6018" w:rsidP="00202782">
            <w:pPr>
              <w:suppressAutoHyphens/>
              <w:spacing w:line="276" w:lineRule="auto"/>
              <w:contextualSpacing/>
              <w:jc w:val="both"/>
              <w:rPr>
                <w:rFonts w:ascii="Times New Roman" w:hAnsi="Times New Roman" w:cs="Times New Roman"/>
                <w:sz w:val="24"/>
                <w:szCs w:val="24"/>
              </w:rPr>
            </w:pPr>
            <w:r w:rsidRPr="00EE6018">
              <w:rPr>
                <w:rFonts w:ascii="Times New Roman" w:hAnsi="Times New Roman" w:cs="Times New Roman"/>
                <w:sz w:val="24"/>
                <w:szCs w:val="24"/>
              </w:rPr>
              <w:t xml:space="preserve">составлять план действия; </w:t>
            </w:r>
          </w:p>
          <w:p w14:paraId="0F4ABE61" w14:textId="77777777" w:rsidR="00EE6018" w:rsidRPr="00EE6018" w:rsidRDefault="00EE6018" w:rsidP="00202782">
            <w:pPr>
              <w:suppressAutoHyphens/>
              <w:spacing w:line="276" w:lineRule="auto"/>
              <w:contextualSpacing/>
              <w:jc w:val="both"/>
              <w:rPr>
                <w:rFonts w:ascii="Times New Roman" w:hAnsi="Times New Roman" w:cs="Times New Roman"/>
                <w:sz w:val="24"/>
                <w:szCs w:val="24"/>
              </w:rPr>
            </w:pPr>
            <w:r w:rsidRPr="00EE6018">
              <w:rPr>
                <w:rFonts w:ascii="Times New Roman" w:hAnsi="Times New Roman" w:cs="Times New Roman"/>
                <w:sz w:val="24"/>
                <w:szCs w:val="24"/>
              </w:rPr>
              <w:t>определять необходимые ресурсы; реализовывать план решения задач в области математических и статистических методов в страховании.</w:t>
            </w:r>
          </w:p>
          <w:p w14:paraId="4176469C" w14:textId="77777777" w:rsidR="00EE6018" w:rsidRPr="00EE6018" w:rsidRDefault="00EE6018" w:rsidP="00202782">
            <w:pPr>
              <w:suppressAutoHyphens/>
              <w:spacing w:line="276" w:lineRule="auto"/>
              <w:contextualSpacing/>
              <w:jc w:val="both"/>
              <w:rPr>
                <w:rFonts w:ascii="Times New Roman" w:hAnsi="Times New Roman" w:cs="Times New Roman"/>
                <w:sz w:val="24"/>
                <w:szCs w:val="24"/>
              </w:rPr>
            </w:pPr>
            <w:r w:rsidRPr="00EE6018">
              <w:rPr>
                <w:rFonts w:ascii="Times New Roman" w:hAnsi="Times New Roman" w:cs="Times New Roman"/>
                <w:sz w:val="24"/>
                <w:szCs w:val="24"/>
              </w:rPr>
              <w:t xml:space="preserve">определять необходимые источники информации; </w:t>
            </w:r>
          </w:p>
          <w:p w14:paraId="717FB16D" w14:textId="77777777" w:rsidR="00EE6018" w:rsidRPr="00EE6018" w:rsidRDefault="00EE6018" w:rsidP="00202782">
            <w:pPr>
              <w:suppressAutoHyphens/>
              <w:spacing w:line="276" w:lineRule="auto"/>
              <w:contextualSpacing/>
              <w:jc w:val="both"/>
              <w:rPr>
                <w:rFonts w:ascii="Times New Roman" w:hAnsi="Times New Roman" w:cs="Times New Roman"/>
                <w:sz w:val="24"/>
                <w:szCs w:val="24"/>
              </w:rPr>
            </w:pPr>
            <w:r w:rsidRPr="00EE6018">
              <w:rPr>
                <w:rFonts w:ascii="Times New Roman" w:hAnsi="Times New Roman" w:cs="Times New Roman"/>
                <w:sz w:val="24"/>
                <w:szCs w:val="24"/>
              </w:rPr>
              <w:t xml:space="preserve">использовать различные цифровые средства и современное программное обеспечение для поиска информации; </w:t>
            </w:r>
          </w:p>
          <w:p w14:paraId="4AC68BDF" w14:textId="77777777" w:rsidR="00EE6018" w:rsidRPr="00EE6018" w:rsidRDefault="00EE6018" w:rsidP="00202782">
            <w:pPr>
              <w:suppressAutoHyphens/>
              <w:spacing w:line="276" w:lineRule="auto"/>
              <w:contextualSpacing/>
              <w:jc w:val="both"/>
              <w:rPr>
                <w:rFonts w:ascii="Times New Roman" w:hAnsi="Times New Roman" w:cs="Times New Roman"/>
                <w:sz w:val="24"/>
                <w:szCs w:val="24"/>
              </w:rPr>
            </w:pPr>
            <w:r w:rsidRPr="00EE6018">
              <w:rPr>
                <w:rFonts w:ascii="Times New Roman" w:hAnsi="Times New Roman" w:cs="Times New Roman"/>
                <w:sz w:val="24"/>
                <w:szCs w:val="24"/>
              </w:rPr>
              <w:t xml:space="preserve">структурировать получаемую информацию; выделять наиболее значимое в перечне информации; </w:t>
            </w:r>
            <w:r w:rsidRPr="00EE6018">
              <w:rPr>
                <w:rFonts w:ascii="Times New Roman" w:hAnsi="Times New Roman" w:cs="Times New Roman"/>
                <w:sz w:val="24"/>
                <w:szCs w:val="24"/>
              </w:rPr>
              <w:lastRenderedPageBreak/>
              <w:t xml:space="preserve">оценивать практическую значимость результатов поиска; </w:t>
            </w:r>
          </w:p>
          <w:p w14:paraId="3DF0CBCB" w14:textId="77777777" w:rsidR="00EE6018" w:rsidRPr="00EE6018" w:rsidRDefault="00EE6018" w:rsidP="00202782">
            <w:pPr>
              <w:suppressAutoHyphens/>
              <w:spacing w:line="276" w:lineRule="auto"/>
              <w:contextualSpacing/>
              <w:jc w:val="both"/>
              <w:rPr>
                <w:rFonts w:ascii="Times New Roman" w:hAnsi="Times New Roman" w:cs="Times New Roman"/>
                <w:sz w:val="24"/>
                <w:szCs w:val="24"/>
              </w:rPr>
            </w:pPr>
            <w:r w:rsidRPr="00EE6018">
              <w:rPr>
                <w:rFonts w:ascii="Times New Roman" w:hAnsi="Times New Roman" w:cs="Times New Roman"/>
                <w:sz w:val="24"/>
                <w:szCs w:val="24"/>
              </w:rPr>
              <w:t>оформлять результаты поиска для выполнения задач в области математических и статистических методов в страховании.</w:t>
            </w:r>
          </w:p>
          <w:p w14:paraId="59C70628" w14:textId="77777777" w:rsidR="00EE6018" w:rsidRPr="00EE6018" w:rsidRDefault="00EE6018" w:rsidP="00202782">
            <w:pPr>
              <w:suppressAutoHyphens/>
              <w:spacing w:line="276" w:lineRule="auto"/>
              <w:contextualSpacing/>
              <w:jc w:val="both"/>
              <w:rPr>
                <w:rFonts w:ascii="Times New Roman" w:hAnsi="Times New Roman" w:cs="Times New Roman"/>
                <w:sz w:val="24"/>
                <w:szCs w:val="24"/>
              </w:rPr>
            </w:pPr>
            <w:r w:rsidRPr="00EE6018">
              <w:rPr>
                <w:rFonts w:ascii="Times New Roman" w:hAnsi="Times New Roman" w:cs="Times New Roman"/>
                <w:sz w:val="24"/>
                <w:szCs w:val="24"/>
              </w:rPr>
              <w:t>определять актуальность нормативно-правовой документации в профессиональной деятельности;</w:t>
            </w:r>
          </w:p>
          <w:p w14:paraId="43441D73" w14:textId="77777777" w:rsidR="00EE6018" w:rsidRPr="00EE6018" w:rsidRDefault="00EE6018" w:rsidP="00202782">
            <w:pPr>
              <w:suppressAutoHyphens/>
              <w:spacing w:line="276" w:lineRule="auto"/>
              <w:contextualSpacing/>
              <w:jc w:val="both"/>
              <w:rPr>
                <w:rFonts w:ascii="Times New Roman" w:hAnsi="Times New Roman" w:cs="Times New Roman"/>
                <w:sz w:val="24"/>
                <w:szCs w:val="24"/>
              </w:rPr>
            </w:pPr>
            <w:r w:rsidRPr="00EE6018">
              <w:rPr>
                <w:rFonts w:ascii="Times New Roman" w:hAnsi="Times New Roman" w:cs="Times New Roman"/>
                <w:sz w:val="24"/>
                <w:szCs w:val="24"/>
              </w:rPr>
              <w:t xml:space="preserve">применять современную научную профессиональную терминологию; </w:t>
            </w:r>
          </w:p>
          <w:p w14:paraId="272A945A" w14:textId="77777777" w:rsidR="00EE6018" w:rsidRPr="00EE6018" w:rsidRDefault="00EE6018" w:rsidP="00202782">
            <w:pPr>
              <w:suppressAutoHyphens/>
              <w:spacing w:line="276" w:lineRule="auto"/>
              <w:contextualSpacing/>
              <w:jc w:val="both"/>
              <w:rPr>
                <w:rFonts w:ascii="Times New Roman" w:hAnsi="Times New Roman" w:cs="Times New Roman"/>
                <w:sz w:val="24"/>
                <w:szCs w:val="24"/>
              </w:rPr>
            </w:pPr>
            <w:r w:rsidRPr="00EE6018">
              <w:rPr>
                <w:rFonts w:ascii="Times New Roman" w:hAnsi="Times New Roman" w:cs="Times New Roman"/>
                <w:sz w:val="24"/>
                <w:szCs w:val="24"/>
              </w:rPr>
              <w:t>определять и выстраивать траектории профессионального развития и самообразования при планировании собственного профессионального и личностного развития, предпринимательской деятельности в профессиональной области;</w:t>
            </w:r>
          </w:p>
          <w:p w14:paraId="278A16CA" w14:textId="77777777" w:rsidR="00EE6018" w:rsidRPr="00EE6018" w:rsidRDefault="00EE6018" w:rsidP="00202782">
            <w:pPr>
              <w:suppressAutoHyphens/>
              <w:spacing w:line="276" w:lineRule="auto"/>
              <w:contextualSpacing/>
              <w:jc w:val="both"/>
              <w:rPr>
                <w:rFonts w:ascii="Times New Roman" w:hAnsi="Times New Roman" w:cs="Times New Roman"/>
                <w:sz w:val="24"/>
                <w:szCs w:val="24"/>
              </w:rPr>
            </w:pPr>
            <w:r w:rsidRPr="00EE6018">
              <w:rPr>
                <w:rFonts w:ascii="Times New Roman" w:hAnsi="Times New Roman" w:cs="Times New Roman"/>
                <w:sz w:val="24"/>
                <w:szCs w:val="24"/>
              </w:rPr>
              <w:t>использовать знания по финансовой грамотности в области математических и статистических методов в страховании.</w:t>
            </w:r>
          </w:p>
          <w:p w14:paraId="779911E8" w14:textId="77777777" w:rsidR="00EE6018" w:rsidRPr="00EE6018" w:rsidRDefault="00EE6018" w:rsidP="00202782">
            <w:pPr>
              <w:suppressAutoHyphens/>
              <w:spacing w:line="276" w:lineRule="auto"/>
              <w:contextualSpacing/>
              <w:jc w:val="both"/>
              <w:rPr>
                <w:rFonts w:ascii="Times New Roman" w:hAnsi="Times New Roman" w:cs="Times New Roman"/>
                <w:sz w:val="24"/>
                <w:szCs w:val="24"/>
              </w:rPr>
            </w:pPr>
            <w:r w:rsidRPr="00EE6018">
              <w:rPr>
                <w:rFonts w:ascii="Times New Roman" w:hAnsi="Times New Roman" w:cs="Times New Roman"/>
                <w:sz w:val="24"/>
                <w:szCs w:val="24"/>
              </w:rPr>
              <w:t xml:space="preserve">организовывать работу коллектива и команды; </w:t>
            </w:r>
          </w:p>
          <w:p w14:paraId="4650D8E8" w14:textId="77777777" w:rsidR="00EE6018" w:rsidRPr="00EE6018" w:rsidRDefault="00EE6018" w:rsidP="00202782">
            <w:pPr>
              <w:suppressAutoHyphens/>
              <w:spacing w:line="276" w:lineRule="auto"/>
              <w:contextualSpacing/>
              <w:jc w:val="both"/>
              <w:rPr>
                <w:rFonts w:ascii="Times New Roman" w:hAnsi="Times New Roman" w:cs="Times New Roman"/>
                <w:sz w:val="24"/>
                <w:szCs w:val="24"/>
              </w:rPr>
            </w:pPr>
            <w:r w:rsidRPr="00EE6018">
              <w:rPr>
                <w:rFonts w:ascii="Times New Roman" w:hAnsi="Times New Roman" w:cs="Times New Roman"/>
                <w:sz w:val="24"/>
                <w:szCs w:val="24"/>
              </w:rPr>
              <w:t xml:space="preserve">взаимодействовать с коллегами, руководством, клиентами в ходе профессиональной деятельности, связанной с применением </w:t>
            </w:r>
            <w:r w:rsidRPr="00EE6018">
              <w:rPr>
                <w:rFonts w:ascii="Times New Roman" w:hAnsi="Times New Roman" w:cs="Times New Roman"/>
                <w:sz w:val="24"/>
                <w:szCs w:val="24"/>
              </w:rPr>
              <w:lastRenderedPageBreak/>
              <w:t>математических и статистических методов в страховании.</w:t>
            </w:r>
          </w:p>
          <w:p w14:paraId="269E1E37" w14:textId="77777777" w:rsidR="00EE6018" w:rsidRPr="00EE6018" w:rsidRDefault="00EE6018" w:rsidP="00202782">
            <w:pPr>
              <w:suppressAutoHyphens/>
              <w:spacing w:line="276" w:lineRule="auto"/>
              <w:contextualSpacing/>
              <w:jc w:val="both"/>
              <w:rPr>
                <w:rFonts w:ascii="Times New Roman" w:hAnsi="Times New Roman" w:cs="Times New Roman"/>
                <w:sz w:val="24"/>
                <w:szCs w:val="24"/>
              </w:rPr>
            </w:pPr>
            <w:r w:rsidRPr="00EE6018">
              <w:rPr>
                <w:rFonts w:ascii="Times New Roman" w:hAnsi="Times New Roman" w:cs="Times New Roman"/>
                <w:sz w:val="24"/>
                <w:szCs w:val="24"/>
              </w:rPr>
              <w:t xml:space="preserve">оценивать страховые риски для объекта страхования; </w:t>
            </w:r>
          </w:p>
          <w:p w14:paraId="1AF9E6F8" w14:textId="77777777" w:rsidR="00EE6018" w:rsidRPr="00EE6018" w:rsidRDefault="00EE6018" w:rsidP="00202782">
            <w:pPr>
              <w:suppressAutoHyphens/>
              <w:spacing w:line="276" w:lineRule="auto"/>
              <w:contextualSpacing/>
              <w:jc w:val="both"/>
              <w:rPr>
                <w:rFonts w:ascii="Times New Roman" w:hAnsi="Times New Roman" w:cs="Times New Roman"/>
                <w:sz w:val="24"/>
                <w:szCs w:val="24"/>
              </w:rPr>
            </w:pPr>
            <w:r w:rsidRPr="00EE6018">
              <w:rPr>
                <w:rFonts w:ascii="Times New Roman" w:hAnsi="Times New Roman" w:cs="Times New Roman"/>
                <w:sz w:val="24"/>
                <w:szCs w:val="24"/>
              </w:rPr>
              <w:t xml:space="preserve">рассчитывать страховую премию по договорам имущественного страхования; </w:t>
            </w:r>
          </w:p>
          <w:p w14:paraId="001E7A69" w14:textId="77777777" w:rsidR="00EE6018" w:rsidRPr="00EE6018" w:rsidRDefault="00EE6018" w:rsidP="00202782">
            <w:pPr>
              <w:suppressAutoHyphens/>
              <w:spacing w:line="276" w:lineRule="auto"/>
              <w:contextualSpacing/>
              <w:jc w:val="both"/>
              <w:rPr>
                <w:rFonts w:ascii="Times New Roman" w:hAnsi="Times New Roman" w:cs="Times New Roman"/>
                <w:sz w:val="24"/>
                <w:szCs w:val="24"/>
              </w:rPr>
            </w:pPr>
            <w:r w:rsidRPr="00EE6018">
              <w:rPr>
                <w:rFonts w:ascii="Times New Roman" w:hAnsi="Times New Roman" w:cs="Times New Roman"/>
                <w:sz w:val="24"/>
                <w:szCs w:val="24"/>
              </w:rPr>
              <w:t>рассчитывать страховую премию по договорам личного страхования, в том числе по договорам страхования жизни.</w:t>
            </w:r>
          </w:p>
          <w:p w14:paraId="2C4AB81B" w14:textId="77777777" w:rsidR="00EE6018" w:rsidRPr="00EE6018" w:rsidRDefault="00EE6018" w:rsidP="00202782">
            <w:pPr>
              <w:suppressAutoHyphens/>
              <w:spacing w:line="276" w:lineRule="auto"/>
              <w:contextualSpacing/>
              <w:jc w:val="both"/>
              <w:rPr>
                <w:rFonts w:ascii="Times New Roman" w:hAnsi="Times New Roman" w:cs="Times New Roman"/>
                <w:sz w:val="24"/>
                <w:szCs w:val="24"/>
              </w:rPr>
            </w:pPr>
            <w:r w:rsidRPr="00EE6018">
              <w:rPr>
                <w:rFonts w:ascii="Times New Roman" w:hAnsi="Times New Roman" w:cs="Times New Roman"/>
                <w:sz w:val="24"/>
                <w:szCs w:val="24"/>
              </w:rPr>
              <w:t xml:space="preserve">формировать массивы первичных отчетных документов; </w:t>
            </w:r>
          </w:p>
          <w:p w14:paraId="4985B2DC" w14:textId="77777777" w:rsidR="00EE6018" w:rsidRPr="00EE6018" w:rsidRDefault="00EE6018" w:rsidP="00202782">
            <w:pPr>
              <w:suppressAutoHyphens/>
              <w:spacing w:line="276" w:lineRule="auto"/>
              <w:contextualSpacing/>
              <w:jc w:val="both"/>
              <w:rPr>
                <w:rFonts w:ascii="Times New Roman" w:hAnsi="Times New Roman" w:cs="Times New Roman"/>
                <w:sz w:val="24"/>
                <w:szCs w:val="24"/>
              </w:rPr>
            </w:pPr>
            <w:r w:rsidRPr="00EE6018">
              <w:rPr>
                <w:rFonts w:ascii="Times New Roman" w:hAnsi="Times New Roman" w:cs="Times New Roman"/>
                <w:sz w:val="24"/>
                <w:szCs w:val="24"/>
              </w:rPr>
              <w:t xml:space="preserve">контролировать правильность первичных статистических данных путем осуществления логического и арифметического контроля показателей; </w:t>
            </w:r>
          </w:p>
          <w:p w14:paraId="5C715666" w14:textId="292B7BFD" w:rsidR="00686320" w:rsidRPr="00EE6018" w:rsidRDefault="00EE6018" w:rsidP="00202782">
            <w:pPr>
              <w:suppressAutoHyphens/>
              <w:spacing w:line="276" w:lineRule="auto"/>
              <w:contextualSpacing/>
              <w:jc w:val="both"/>
              <w:rPr>
                <w:rFonts w:ascii="Times New Roman" w:hAnsi="Times New Roman" w:cs="Times New Roman"/>
                <w:sz w:val="24"/>
                <w:szCs w:val="24"/>
              </w:rPr>
            </w:pPr>
            <w:r w:rsidRPr="00EE6018">
              <w:rPr>
                <w:rFonts w:ascii="Times New Roman" w:hAnsi="Times New Roman" w:cs="Times New Roman"/>
                <w:sz w:val="24"/>
                <w:szCs w:val="24"/>
              </w:rPr>
              <w:t>собирать и анализировать исходные данные, необходимые для расчета финансово-экономических показателей, характеризующих деятельность страховой организации.</w:t>
            </w:r>
          </w:p>
        </w:tc>
        <w:tc>
          <w:tcPr>
            <w:tcW w:w="1812" w:type="pct"/>
          </w:tcPr>
          <w:p w14:paraId="3135A193" w14:textId="77777777" w:rsidR="00EE6018" w:rsidRPr="00EE6018" w:rsidRDefault="00EE6018" w:rsidP="00202782">
            <w:pPr>
              <w:suppressAutoHyphens/>
              <w:spacing w:line="276" w:lineRule="auto"/>
              <w:contextualSpacing/>
              <w:jc w:val="both"/>
              <w:rPr>
                <w:rFonts w:ascii="Times New Roman" w:hAnsi="Times New Roman" w:cs="Times New Roman"/>
                <w:sz w:val="24"/>
                <w:szCs w:val="24"/>
              </w:rPr>
            </w:pPr>
            <w:r w:rsidRPr="00EE6018">
              <w:rPr>
                <w:rFonts w:ascii="Times New Roman" w:hAnsi="Times New Roman" w:cs="Times New Roman"/>
                <w:sz w:val="24"/>
                <w:szCs w:val="24"/>
              </w:rPr>
              <w:lastRenderedPageBreak/>
              <w:t xml:space="preserve">демонстрация высокого уровня подготовленности, характерной мыслительной деятельности, наличие направленности познавательной деятельности и устойчивых знаний в области математических и </w:t>
            </w:r>
            <w:r w:rsidRPr="00EE6018">
              <w:rPr>
                <w:rFonts w:ascii="Times New Roman" w:hAnsi="Times New Roman" w:cs="Times New Roman"/>
                <w:sz w:val="24"/>
                <w:szCs w:val="24"/>
              </w:rPr>
              <w:lastRenderedPageBreak/>
              <w:t>статистических методов в страховании.</w:t>
            </w:r>
          </w:p>
          <w:p w14:paraId="718440CB" w14:textId="77777777" w:rsidR="00EE6018" w:rsidRPr="00EE6018" w:rsidRDefault="00EE6018" w:rsidP="00202782">
            <w:pPr>
              <w:suppressAutoHyphens/>
              <w:spacing w:line="276" w:lineRule="auto"/>
              <w:contextualSpacing/>
              <w:jc w:val="both"/>
              <w:rPr>
                <w:rFonts w:ascii="Times New Roman" w:hAnsi="Times New Roman" w:cs="Times New Roman"/>
                <w:sz w:val="24"/>
                <w:szCs w:val="24"/>
              </w:rPr>
            </w:pPr>
            <w:r w:rsidRPr="00EE6018">
              <w:rPr>
                <w:rFonts w:ascii="Times New Roman" w:hAnsi="Times New Roman" w:cs="Times New Roman"/>
                <w:sz w:val="24"/>
                <w:szCs w:val="24"/>
              </w:rPr>
              <w:t>демонстрация понимания структурной упорядоченности представления информации; демонстрация знаний о необходимых требованиях к оформлению результатов поиска информации; демонстрация знаний о выборе эффективных цифровых технологий для поиска информации в области математических и статистических методов в страховании.</w:t>
            </w:r>
          </w:p>
          <w:p w14:paraId="79B69504" w14:textId="77777777" w:rsidR="00EE6018" w:rsidRPr="00EE6018" w:rsidRDefault="00EE6018" w:rsidP="00202782">
            <w:pPr>
              <w:suppressAutoHyphens/>
              <w:spacing w:line="276" w:lineRule="auto"/>
              <w:contextualSpacing/>
              <w:jc w:val="both"/>
              <w:rPr>
                <w:rFonts w:ascii="Times New Roman" w:hAnsi="Times New Roman" w:cs="Times New Roman"/>
                <w:sz w:val="24"/>
                <w:szCs w:val="24"/>
              </w:rPr>
            </w:pPr>
            <w:r w:rsidRPr="00EE6018">
              <w:rPr>
                <w:rFonts w:ascii="Times New Roman" w:hAnsi="Times New Roman" w:cs="Times New Roman"/>
                <w:sz w:val="24"/>
                <w:szCs w:val="24"/>
              </w:rPr>
              <w:t>демонстрация понимания важности использования актуальной нормативно-правовой документации и современной научной и профессиональной терминологии;</w:t>
            </w:r>
          </w:p>
          <w:p w14:paraId="6C7FC298" w14:textId="77777777" w:rsidR="00EE6018" w:rsidRPr="00EE6018" w:rsidRDefault="00EE6018" w:rsidP="00202782">
            <w:pPr>
              <w:suppressAutoHyphens/>
              <w:spacing w:line="276" w:lineRule="auto"/>
              <w:contextualSpacing/>
              <w:jc w:val="both"/>
              <w:rPr>
                <w:rFonts w:ascii="Times New Roman" w:hAnsi="Times New Roman" w:cs="Times New Roman"/>
                <w:sz w:val="24"/>
                <w:szCs w:val="24"/>
              </w:rPr>
            </w:pPr>
            <w:r w:rsidRPr="00EE6018">
              <w:rPr>
                <w:rFonts w:ascii="Times New Roman" w:hAnsi="Times New Roman" w:cs="Times New Roman"/>
                <w:sz w:val="24"/>
                <w:szCs w:val="24"/>
              </w:rPr>
              <w:t>демонстрация понимания подхода к выбору эффективной траектории профессионального развития и самообразования;</w:t>
            </w:r>
          </w:p>
          <w:p w14:paraId="7C594311" w14:textId="77777777" w:rsidR="00EE6018" w:rsidRPr="00EE6018" w:rsidRDefault="00EE6018" w:rsidP="00202782">
            <w:pPr>
              <w:suppressAutoHyphens/>
              <w:spacing w:line="276" w:lineRule="auto"/>
              <w:contextualSpacing/>
              <w:jc w:val="both"/>
              <w:rPr>
                <w:rFonts w:ascii="Times New Roman" w:hAnsi="Times New Roman" w:cs="Times New Roman"/>
                <w:sz w:val="24"/>
                <w:szCs w:val="24"/>
              </w:rPr>
            </w:pPr>
            <w:r w:rsidRPr="00EE6018">
              <w:rPr>
                <w:rFonts w:ascii="Times New Roman" w:hAnsi="Times New Roman" w:cs="Times New Roman"/>
                <w:sz w:val="24"/>
                <w:szCs w:val="24"/>
              </w:rPr>
              <w:t>демонстрация понимания важности использовании знаний по финансовой грамотности в области статистики и страхования.</w:t>
            </w:r>
          </w:p>
          <w:p w14:paraId="076EDB24" w14:textId="77777777" w:rsidR="00EE6018" w:rsidRPr="00EE6018" w:rsidRDefault="00EE6018" w:rsidP="00202782">
            <w:pPr>
              <w:suppressAutoHyphens/>
              <w:spacing w:line="276" w:lineRule="auto"/>
              <w:contextualSpacing/>
              <w:jc w:val="both"/>
              <w:rPr>
                <w:rFonts w:ascii="Times New Roman" w:hAnsi="Times New Roman" w:cs="Times New Roman"/>
                <w:sz w:val="24"/>
                <w:szCs w:val="24"/>
              </w:rPr>
            </w:pPr>
            <w:r w:rsidRPr="00EE6018">
              <w:rPr>
                <w:rFonts w:ascii="Times New Roman" w:hAnsi="Times New Roman" w:cs="Times New Roman"/>
                <w:sz w:val="24"/>
                <w:szCs w:val="24"/>
              </w:rPr>
              <w:t xml:space="preserve">демонстрация знания психологических основ деятельности коллектива и психологических особенностей личности; </w:t>
            </w:r>
          </w:p>
          <w:p w14:paraId="42D9A036" w14:textId="77777777" w:rsidR="00EE6018" w:rsidRPr="00EE6018" w:rsidRDefault="00EE6018" w:rsidP="00202782">
            <w:pPr>
              <w:suppressAutoHyphens/>
              <w:spacing w:line="276" w:lineRule="auto"/>
              <w:contextualSpacing/>
              <w:jc w:val="both"/>
              <w:rPr>
                <w:rFonts w:ascii="Times New Roman" w:hAnsi="Times New Roman" w:cs="Times New Roman"/>
                <w:sz w:val="24"/>
                <w:szCs w:val="24"/>
              </w:rPr>
            </w:pPr>
            <w:r w:rsidRPr="00EE6018">
              <w:rPr>
                <w:rFonts w:ascii="Times New Roman" w:hAnsi="Times New Roman" w:cs="Times New Roman"/>
                <w:sz w:val="24"/>
                <w:szCs w:val="24"/>
              </w:rPr>
              <w:t>демонстрация понимания проектной деятельности для эффективного взаимодействия и работы в коллективе и команде в ходе профессиональной деятельности в области статистики и страхования.</w:t>
            </w:r>
          </w:p>
          <w:p w14:paraId="31E410EF" w14:textId="77777777" w:rsidR="00EE6018" w:rsidRPr="00EE6018" w:rsidRDefault="00EE6018" w:rsidP="00202782">
            <w:pPr>
              <w:suppressAutoHyphens/>
              <w:spacing w:line="276" w:lineRule="auto"/>
              <w:contextualSpacing/>
              <w:jc w:val="both"/>
              <w:rPr>
                <w:rFonts w:ascii="Times New Roman" w:hAnsi="Times New Roman" w:cs="Times New Roman"/>
                <w:sz w:val="24"/>
                <w:szCs w:val="24"/>
              </w:rPr>
            </w:pPr>
            <w:r w:rsidRPr="00EE6018">
              <w:rPr>
                <w:rFonts w:ascii="Times New Roman" w:hAnsi="Times New Roman" w:cs="Times New Roman"/>
                <w:sz w:val="24"/>
                <w:szCs w:val="24"/>
              </w:rPr>
              <w:lastRenderedPageBreak/>
              <w:t xml:space="preserve">демонстрация знания основ оценки страховых рисков; - демонстрация понимания принципов определения страховой стоимости в имущественном страховании, структуры страхового тарифа, его основных элементов и их назначение; </w:t>
            </w:r>
          </w:p>
          <w:p w14:paraId="156A6815" w14:textId="77777777" w:rsidR="00EE6018" w:rsidRPr="00EE6018" w:rsidRDefault="00EE6018" w:rsidP="00202782">
            <w:pPr>
              <w:suppressAutoHyphens/>
              <w:spacing w:line="276" w:lineRule="auto"/>
              <w:contextualSpacing/>
              <w:jc w:val="both"/>
              <w:rPr>
                <w:rFonts w:ascii="Times New Roman" w:hAnsi="Times New Roman" w:cs="Times New Roman"/>
                <w:sz w:val="24"/>
                <w:szCs w:val="24"/>
              </w:rPr>
            </w:pPr>
            <w:r w:rsidRPr="00EE6018">
              <w:rPr>
                <w:rFonts w:ascii="Times New Roman" w:hAnsi="Times New Roman" w:cs="Times New Roman"/>
                <w:sz w:val="24"/>
                <w:szCs w:val="24"/>
              </w:rPr>
              <w:t xml:space="preserve">демонстрация понимания принципов расчета страховой премии по имущественным и личным видам страхования </w:t>
            </w:r>
          </w:p>
          <w:p w14:paraId="2E27BD81" w14:textId="77777777" w:rsidR="00EE6018" w:rsidRPr="00EE6018" w:rsidRDefault="00EE6018" w:rsidP="00202782">
            <w:pPr>
              <w:suppressAutoHyphens/>
              <w:spacing w:line="276" w:lineRule="auto"/>
              <w:contextualSpacing/>
              <w:jc w:val="both"/>
              <w:rPr>
                <w:rFonts w:ascii="Times New Roman" w:hAnsi="Times New Roman" w:cs="Times New Roman"/>
                <w:sz w:val="24"/>
                <w:szCs w:val="24"/>
              </w:rPr>
            </w:pPr>
            <w:r w:rsidRPr="00EE6018">
              <w:rPr>
                <w:rFonts w:ascii="Times New Roman" w:hAnsi="Times New Roman" w:cs="Times New Roman"/>
                <w:sz w:val="24"/>
                <w:szCs w:val="24"/>
              </w:rPr>
              <w:t xml:space="preserve">демонстрация знания методов сбора и обработки экономической информации, а также осуществления технико-экономических расчетов и анализа хозяйственной деятельности организации, с использованием вычислительной техники;  </w:t>
            </w:r>
          </w:p>
          <w:p w14:paraId="459DC977" w14:textId="77777777" w:rsidR="00EE6018" w:rsidRPr="00EE6018" w:rsidRDefault="00EE6018" w:rsidP="00202782">
            <w:pPr>
              <w:suppressAutoHyphens/>
              <w:spacing w:line="276" w:lineRule="auto"/>
              <w:contextualSpacing/>
              <w:jc w:val="both"/>
              <w:rPr>
                <w:rFonts w:ascii="Times New Roman" w:hAnsi="Times New Roman" w:cs="Times New Roman"/>
                <w:sz w:val="24"/>
                <w:szCs w:val="24"/>
              </w:rPr>
            </w:pPr>
            <w:r w:rsidRPr="00EE6018">
              <w:rPr>
                <w:rFonts w:ascii="Times New Roman" w:hAnsi="Times New Roman" w:cs="Times New Roman"/>
                <w:sz w:val="24"/>
                <w:szCs w:val="24"/>
              </w:rPr>
              <w:t>демонстрация понимания нормативных правовых актов и методических документов по проведению анкетирования и интервьюирования в целях сбора первичных статистических и социологических данных;</w:t>
            </w:r>
          </w:p>
          <w:p w14:paraId="5146BEA2" w14:textId="77777777" w:rsidR="00EE6018" w:rsidRPr="00EE6018" w:rsidRDefault="00EE6018" w:rsidP="00202782">
            <w:pPr>
              <w:suppressAutoHyphens/>
              <w:spacing w:line="276" w:lineRule="auto"/>
              <w:contextualSpacing/>
              <w:jc w:val="both"/>
              <w:rPr>
                <w:rFonts w:ascii="Times New Roman" w:hAnsi="Times New Roman" w:cs="Times New Roman"/>
                <w:sz w:val="24"/>
                <w:szCs w:val="24"/>
              </w:rPr>
            </w:pPr>
            <w:r w:rsidRPr="00EE6018">
              <w:rPr>
                <w:rFonts w:ascii="Times New Roman" w:hAnsi="Times New Roman" w:cs="Times New Roman"/>
                <w:sz w:val="24"/>
                <w:szCs w:val="24"/>
              </w:rPr>
              <w:t xml:space="preserve">нормативных правовых актов и методических документов по обработке и хранению статистических данных; </w:t>
            </w:r>
          </w:p>
          <w:p w14:paraId="220C35FA" w14:textId="77777777" w:rsidR="00EE6018" w:rsidRPr="00EE6018" w:rsidRDefault="00EE6018" w:rsidP="00202782">
            <w:pPr>
              <w:suppressAutoHyphens/>
              <w:spacing w:line="276" w:lineRule="auto"/>
              <w:contextualSpacing/>
              <w:jc w:val="both"/>
              <w:rPr>
                <w:rFonts w:ascii="Times New Roman" w:hAnsi="Times New Roman" w:cs="Times New Roman"/>
                <w:sz w:val="24"/>
                <w:szCs w:val="24"/>
              </w:rPr>
            </w:pPr>
            <w:r w:rsidRPr="00EE6018">
              <w:rPr>
                <w:rFonts w:ascii="Times New Roman" w:hAnsi="Times New Roman" w:cs="Times New Roman"/>
                <w:sz w:val="24"/>
                <w:szCs w:val="24"/>
              </w:rPr>
              <w:t>принципов и технику формирования массивов первичных статистических документов; методов логического и арифметического контроля качества первичных статистических данных в страховании</w:t>
            </w:r>
          </w:p>
          <w:p w14:paraId="497F8B97" w14:textId="77777777" w:rsidR="00EE6018" w:rsidRPr="00EE6018" w:rsidRDefault="00EE6018" w:rsidP="00202782">
            <w:pPr>
              <w:suppressAutoHyphens/>
              <w:spacing w:line="276" w:lineRule="auto"/>
              <w:contextualSpacing/>
              <w:jc w:val="both"/>
              <w:rPr>
                <w:rFonts w:ascii="Times New Roman" w:hAnsi="Times New Roman" w:cs="Times New Roman"/>
                <w:sz w:val="24"/>
                <w:szCs w:val="24"/>
              </w:rPr>
            </w:pPr>
            <w:r w:rsidRPr="00EE6018">
              <w:rPr>
                <w:rFonts w:ascii="Times New Roman" w:hAnsi="Times New Roman" w:cs="Times New Roman"/>
                <w:sz w:val="24"/>
                <w:szCs w:val="24"/>
              </w:rPr>
              <w:t xml:space="preserve">демонстрация умения своевременно и точно </w:t>
            </w:r>
            <w:r w:rsidRPr="00EE6018">
              <w:rPr>
                <w:rFonts w:ascii="Times New Roman" w:hAnsi="Times New Roman" w:cs="Times New Roman"/>
                <w:sz w:val="24"/>
                <w:szCs w:val="24"/>
              </w:rPr>
              <w:lastRenderedPageBreak/>
              <w:t>распознавать задачу в профессиональном и социальном контексте в области статистики и страхования.</w:t>
            </w:r>
          </w:p>
          <w:p w14:paraId="3D1AFC8B" w14:textId="77777777" w:rsidR="00EE6018" w:rsidRPr="00EE6018" w:rsidRDefault="00EE6018" w:rsidP="00202782">
            <w:pPr>
              <w:suppressAutoHyphens/>
              <w:spacing w:line="276" w:lineRule="auto"/>
              <w:contextualSpacing/>
              <w:jc w:val="both"/>
              <w:rPr>
                <w:rFonts w:ascii="Times New Roman" w:hAnsi="Times New Roman" w:cs="Times New Roman"/>
                <w:sz w:val="24"/>
                <w:szCs w:val="24"/>
              </w:rPr>
            </w:pPr>
            <w:r w:rsidRPr="00EE6018">
              <w:rPr>
                <w:rFonts w:ascii="Times New Roman" w:hAnsi="Times New Roman" w:cs="Times New Roman"/>
                <w:sz w:val="24"/>
                <w:szCs w:val="24"/>
              </w:rPr>
              <w:t xml:space="preserve">демонстрация обоснованного применения методов решения профессиональных задач в области статистики и страхования. </w:t>
            </w:r>
          </w:p>
          <w:p w14:paraId="4F572E6C" w14:textId="77777777" w:rsidR="00EE6018" w:rsidRPr="00EE6018" w:rsidRDefault="00EE6018" w:rsidP="00202782">
            <w:pPr>
              <w:suppressAutoHyphens/>
              <w:spacing w:line="276" w:lineRule="auto"/>
              <w:contextualSpacing/>
              <w:jc w:val="both"/>
              <w:rPr>
                <w:rFonts w:ascii="Times New Roman" w:hAnsi="Times New Roman" w:cs="Times New Roman"/>
                <w:sz w:val="24"/>
                <w:szCs w:val="24"/>
              </w:rPr>
            </w:pPr>
            <w:r w:rsidRPr="00EE6018">
              <w:rPr>
                <w:rFonts w:ascii="Times New Roman" w:hAnsi="Times New Roman" w:cs="Times New Roman"/>
                <w:sz w:val="24"/>
                <w:szCs w:val="24"/>
              </w:rPr>
              <w:t>демонстрация умения определять необходимые источники информации; структурировать получаемую информацию.</w:t>
            </w:r>
          </w:p>
          <w:p w14:paraId="5E9CBB7A" w14:textId="77777777" w:rsidR="00EE6018" w:rsidRPr="00EE6018" w:rsidRDefault="00EE6018" w:rsidP="00202782">
            <w:pPr>
              <w:suppressAutoHyphens/>
              <w:spacing w:line="276" w:lineRule="auto"/>
              <w:contextualSpacing/>
              <w:jc w:val="both"/>
              <w:rPr>
                <w:rFonts w:ascii="Times New Roman" w:hAnsi="Times New Roman" w:cs="Times New Roman"/>
                <w:sz w:val="24"/>
                <w:szCs w:val="24"/>
              </w:rPr>
            </w:pPr>
            <w:r w:rsidRPr="00EE6018">
              <w:rPr>
                <w:rFonts w:ascii="Times New Roman" w:hAnsi="Times New Roman" w:cs="Times New Roman"/>
                <w:sz w:val="24"/>
                <w:szCs w:val="24"/>
              </w:rPr>
              <w:t>демонстрация поиска, анализа и интерпретации полученной информации с использованием современного программного обеспечения и цифровых средств для качественного выполнения профессиональных задач в области статистики и страхования.</w:t>
            </w:r>
          </w:p>
          <w:p w14:paraId="3DD113C8" w14:textId="77777777" w:rsidR="00EE6018" w:rsidRPr="00EE6018" w:rsidRDefault="00EE6018" w:rsidP="00202782">
            <w:pPr>
              <w:suppressAutoHyphens/>
              <w:spacing w:line="276" w:lineRule="auto"/>
              <w:contextualSpacing/>
              <w:jc w:val="both"/>
              <w:rPr>
                <w:rFonts w:ascii="Times New Roman" w:hAnsi="Times New Roman" w:cs="Times New Roman"/>
                <w:sz w:val="24"/>
                <w:szCs w:val="24"/>
              </w:rPr>
            </w:pPr>
            <w:r w:rsidRPr="00EE6018">
              <w:rPr>
                <w:rFonts w:ascii="Times New Roman" w:hAnsi="Times New Roman" w:cs="Times New Roman"/>
                <w:sz w:val="24"/>
                <w:szCs w:val="24"/>
              </w:rPr>
              <w:t>демонстрация интереса к актуальному развитию профессиональной отрасли; демонстрация выстраивания траектории профессионального развития и самообразования, планирования повышения квалификации в профессиональной области.</w:t>
            </w:r>
          </w:p>
          <w:p w14:paraId="18F0BF0B" w14:textId="77777777" w:rsidR="00EE6018" w:rsidRPr="00EE6018" w:rsidRDefault="00EE6018" w:rsidP="00202782">
            <w:pPr>
              <w:suppressAutoHyphens/>
              <w:spacing w:line="276" w:lineRule="auto"/>
              <w:contextualSpacing/>
              <w:jc w:val="both"/>
              <w:rPr>
                <w:rFonts w:ascii="Times New Roman" w:hAnsi="Times New Roman" w:cs="Times New Roman"/>
                <w:sz w:val="24"/>
                <w:szCs w:val="24"/>
              </w:rPr>
            </w:pPr>
            <w:r w:rsidRPr="00EE6018">
              <w:rPr>
                <w:rFonts w:ascii="Times New Roman" w:hAnsi="Times New Roman" w:cs="Times New Roman"/>
                <w:sz w:val="24"/>
                <w:szCs w:val="24"/>
              </w:rPr>
              <w:t>демонстрация способности к организации самостоятельных занятий при изучении общепрофессиональной дисциплины.</w:t>
            </w:r>
          </w:p>
          <w:p w14:paraId="66DDC53D" w14:textId="77777777" w:rsidR="00EE6018" w:rsidRPr="00EE6018" w:rsidRDefault="00EE6018" w:rsidP="00202782">
            <w:pPr>
              <w:suppressAutoHyphens/>
              <w:spacing w:line="276" w:lineRule="auto"/>
              <w:contextualSpacing/>
              <w:jc w:val="both"/>
              <w:rPr>
                <w:rFonts w:ascii="Times New Roman" w:hAnsi="Times New Roman" w:cs="Times New Roman"/>
                <w:sz w:val="24"/>
                <w:szCs w:val="24"/>
              </w:rPr>
            </w:pPr>
            <w:r w:rsidRPr="00EE6018">
              <w:rPr>
                <w:rFonts w:ascii="Times New Roman" w:hAnsi="Times New Roman" w:cs="Times New Roman"/>
                <w:sz w:val="24"/>
                <w:szCs w:val="24"/>
              </w:rPr>
              <w:t>демонстрация умения представлять собственные проекты в предпринимательской деятельности;</w:t>
            </w:r>
          </w:p>
          <w:p w14:paraId="64E4907F" w14:textId="77777777" w:rsidR="00EE6018" w:rsidRPr="00EE6018" w:rsidRDefault="00EE6018" w:rsidP="00202782">
            <w:pPr>
              <w:suppressAutoHyphens/>
              <w:spacing w:line="276" w:lineRule="auto"/>
              <w:contextualSpacing/>
              <w:jc w:val="both"/>
              <w:rPr>
                <w:rFonts w:ascii="Times New Roman" w:hAnsi="Times New Roman" w:cs="Times New Roman"/>
                <w:sz w:val="24"/>
                <w:szCs w:val="24"/>
              </w:rPr>
            </w:pPr>
            <w:r w:rsidRPr="00EE6018">
              <w:rPr>
                <w:rFonts w:ascii="Times New Roman" w:hAnsi="Times New Roman" w:cs="Times New Roman"/>
                <w:sz w:val="24"/>
                <w:szCs w:val="24"/>
              </w:rPr>
              <w:lastRenderedPageBreak/>
              <w:t>демонстрация применения знаний по финансовой грамотности в области статистики и страхования.</w:t>
            </w:r>
          </w:p>
          <w:p w14:paraId="2F884216" w14:textId="77777777" w:rsidR="00EE6018" w:rsidRPr="00EE6018" w:rsidRDefault="00EE6018" w:rsidP="00202782">
            <w:pPr>
              <w:suppressAutoHyphens/>
              <w:spacing w:line="276" w:lineRule="auto"/>
              <w:contextualSpacing/>
              <w:jc w:val="both"/>
              <w:rPr>
                <w:rFonts w:ascii="Times New Roman" w:hAnsi="Times New Roman" w:cs="Times New Roman"/>
                <w:sz w:val="24"/>
                <w:szCs w:val="24"/>
              </w:rPr>
            </w:pPr>
            <w:r w:rsidRPr="00EE6018">
              <w:rPr>
                <w:rFonts w:ascii="Times New Roman" w:hAnsi="Times New Roman" w:cs="Times New Roman"/>
                <w:sz w:val="24"/>
                <w:szCs w:val="24"/>
              </w:rPr>
              <w:t>демонстрация умения сотрудничать при работе в команде и в коллективе с обучающимися, преподавателями и представителями работодателей в процессе обучения основам статистики и страхования.</w:t>
            </w:r>
          </w:p>
          <w:p w14:paraId="195C19B1" w14:textId="77777777" w:rsidR="00EE6018" w:rsidRPr="00EE6018" w:rsidRDefault="00EE6018" w:rsidP="00202782">
            <w:pPr>
              <w:suppressAutoHyphens/>
              <w:spacing w:line="276" w:lineRule="auto"/>
              <w:contextualSpacing/>
              <w:jc w:val="both"/>
              <w:rPr>
                <w:rFonts w:ascii="Times New Roman" w:hAnsi="Times New Roman" w:cs="Times New Roman"/>
                <w:sz w:val="24"/>
                <w:szCs w:val="24"/>
              </w:rPr>
            </w:pPr>
            <w:r w:rsidRPr="00EE6018">
              <w:rPr>
                <w:rFonts w:ascii="Times New Roman" w:hAnsi="Times New Roman" w:cs="Times New Roman"/>
                <w:sz w:val="24"/>
                <w:szCs w:val="24"/>
              </w:rPr>
              <w:t>демонстрация умения оценивать страховые риски для объекта страхования;</w:t>
            </w:r>
          </w:p>
          <w:p w14:paraId="7D524AA7" w14:textId="77777777" w:rsidR="00EE6018" w:rsidRPr="00EE6018" w:rsidRDefault="00EE6018" w:rsidP="00202782">
            <w:pPr>
              <w:suppressAutoHyphens/>
              <w:spacing w:line="276" w:lineRule="auto"/>
              <w:contextualSpacing/>
              <w:jc w:val="both"/>
              <w:rPr>
                <w:rFonts w:ascii="Times New Roman" w:hAnsi="Times New Roman" w:cs="Times New Roman"/>
                <w:sz w:val="24"/>
                <w:szCs w:val="24"/>
              </w:rPr>
            </w:pPr>
            <w:r w:rsidRPr="00EE6018">
              <w:rPr>
                <w:rFonts w:ascii="Times New Roman" w:hAnsi="Times New Roman" w:cs="Times New Roman"/>
                <w:sz w:val="24"/>
                <w:szCs w:val="24"/>
              </w:rPr>
              <w:t>демонстрация умения рассчитывать размер страховой стоимости по договорам имущественного и личного страхования</w:t>
            </w:r>
          </w:p>
          <w:p w14:paraId="5906E114" w14:textId="77777777" w:rsidR="00EE6018" w:rsidRPr="00EE6018" w:rsidRDefault="00EE6018" w:rsidP="00202782">
            <w:pPr>
              <w:suppressAutoHyphens/>
              <w:spacing w:line="276" w:lineRule="auto"/>
              <w:contextualSpacing/>
              <w:jc w:val="both"/>
              <w:rPr>
                <w:rFonts w:ascii="Times New Roman" w:hAnsi="Times New Roman" w:cs="Times New Roman"/>
                <w:sz w:val="24"/>
                <w:szCs w:val="24"/>
              </w:rPr>
            </w:pPr>
            <w:r w:rsidRPr="00EE6018">
              <w:rPr>
                <w:rFonts w:ascii="Times New Roman" w:hAnsi="Times New Roman" w:cs="Times New Roman"/>
                <w:sz w:val="24"/>
                <w:szCs w:val="24"/>
              </w:rPr>
              <w:t xml:space="preserve">демонстрация умения формировать массивы первичных отчетных документов; </w:t>
            </w:r>
          </w:p>
          <w:p w14:paraId="77F59235" w14:textId="77777777" w:rsidR="00EE6018" w:rsidRPr="00EE6018" w:rsidRDefault="00EE6018" w:rsidP="00202782">
            <w:pPr>
              <w:suppressAutoHyphens/>
              <w:spacing w:line="276" w:lineRule="auto"/>
              <w:contextualSpacing/>
              <w:jc w:val="both"/>
              <w:rPr>
                <w:rFonts w:ascii="Times New Roman" w:hAnsi="Times New Roman" w:cs="Times New Roman"/>
                <w:sz w:val="24"/>
                <w:szCs w:val="24"/>
              </w:rPr>
            </w:pPr>
            <w:r w:rsidRPr="00EE6018">
              <w:rPr>
                <w:rFonts w:ascii="Times New Roman" w:hAnsi="Times New Roman" w:cs="Times New Roman"/>
                <w:sz w:val="24"/>
                <w:szCs w:val="24"/>
              </w:rPr>
              <w:t xml:space="preserve">демонстрация умения контролировать правильность первичных статистических данных путем осуществления логического и арифметического контроля показателей; </w:t>
            </w:r>
          </w:p>
          <w:p w14:paraId="030C62EC" w14:textId="22F6E235" w:rsidR="00686320" w:rsidRPr="00EE6018" w:rsidRDefault="00EE6018" w:rsidP="00202782">
            <w:pPr>
              <w:suppressAutoHyphens/>
              <w:spacing w:line="276" w:lineRule="auto"/>
              <w:contextualSpacing/>
              <w:jc w:val="both"/>
              <w:rPr>
                <w:rFonts w:ascii="Times New Roman" w:hAnsi="Times New Roman" w:cs="Times New Roman"/>
                <w:sz w:val="24"/>
                <w:szCs w:val="24"/>
              </w:rPr>
            </w:pPr>
            <w:r w:rsidRPr="00EE6018">
              <w:rPr>
                <w:rFonts w:ascii="Times New Roman" w:hAnsi="Times New Roman" w:cs="Times New Roman"/>
                <w:sz w:val="24"/>
                <w:szCs w:val="24"/>
              </w:rPr>
              <w:t>демонстрация умения собирать и анализировать исходные данные, необходимые для расчета финансово-экономических показателей, характеризующих деятельность страховой организации.</w:t>
            </w:r>
          </w:p>
        </w:tc>
        <w:tc>
          <w:tcPr>
            <w:tcW w:w="1669" w:type="pct"/>
          </w:tcPr>
          <w:p w14:paraId="24726075" w14:textId="77777777" w:rsidR="00EE6018" w:rsidRPr="009C2CDF" w:rsidRDefault="00EE6018" w:rsidP="00202782">
            <w:pPr>
              <w:pBdr>
                <w:between w:val="none" w:sz="4" w:space="0" w:color="000000"/>
              </w:pBdr>
              <w:jc w:val="both"/>
              <w:rPr>
                <w:rFonts w:ascii="Times New Roman" w:hAnsi="Times New Roman" w:cs="Times New Roman"/>
                <w:color w:val="000000"/>
                <w:sz w:val="24"/>
                <w:szCs w:val="24"/>
              </w:rPr>
            </w:pPr>
            <w:r w:rsidRPr="009C2CDF">
              <w:rPr>
                <w:rFonts w:ascii="Times New Roman" w:hAnsi="Times New Roman" w:cs="Times New Roman"/>
                <w:color w:val="000000"/>
                <w:sz w:val="24"/>
                <w:szCs w:val="24"/>
              </w:rPr>
              <w:lastRenderedPageBreak/>
              <w:t>оценка выполнения контрольных работ, тестирования.</w:t>
            </w:r>
          </w:p>
          <w:p w14:paraId="52EB2BCA" w14:textId="77777777" w:rsidR="00EE6018" w:rsidRPr="009C2CDF" w:rsidRDefault="00EE6018" w:rsidP="00202782">
            <w:pPr>
              <w:pBdr>
                <w:between w:val="none" w:sz="4" w:space="0" w:color="000000"/>
              </w:pBdr>
              <w:jc w:val="both"/>
              <w:rPr>
                <w:rFonts w:ascii="Times New Roman" w:hAnsi="Times New Roman" w:cs="Times New Roman"/>
                <w:color w:val="000000"/>
                <w:sz w:val="24"/>
                <w:szCs w:val="24"/>
              </w:rPr>
            </w:pPr>
            <w:r w:rsidRPr="009C2CDF">
              <w:rPr>
                <w:rFonts w:ascii="Times New Roman" w:hAnsi="Times New Roman" w:cs="Times New Roman"/>
                <w:color w:val="000000"/>
                <w:sz w:val="24"/>
                <w:szCs w:val="24"/>
              </w:rPr>
              <w:t>оценка результатов выполнения практической работы;</w:t>
            </w:r>
          </w:p>
          <w:p w14:paraId="22FBC292" w14:textId="0F15E9C0" w:rsidR="00EE6018" w:rsidRDefault="00EE6018" w:rsidP="00202782">
            <w:pPr>
              <w:pBdr>
                <w:between w:val="none" w:sz="4" w:space="0" w:color="000000"/>
              </w:pBdr>
              <w:jc w:val="both"/>
              <w:rPr>
                <w:rFonts w:ascii="Times New Roman" w:hAnsi="Times New Roman" w:cs="Times New Roman"/>
                <w:color w:val="000000"/>
                <w:sz w:val="24"/>
                <w:szCs w:val="24"/>
              </w:rPr>
            </w:pPr>
            <w:r w:rsidRPr="009C2CDF">
              <w:rPr>
                <w:rFonts w:ascii="Times New Roman" w:hAnsi="Times New Roman" w:cs="Times New Roman"/>
                <w:color w:val="000000"/>
                <w:sz w:val="24"/>
                <w:szCs w:val="24"/>
              </w:rPr>
              <w:t>оценка заданий, выполненных в ходе промежуточной аттестации.</w:t>
            </w:r>
          </w:p>
          <w:p w14:paraId="56B51E60" w14:textId="77777777" w:rsidR="00EE6018" w:rsidRPr="009C2CDF" w:rsidRDefault="00EE6018" w:rsidP="00202782">
            <w:pPr>
              <w:pBdr>
                <w:between w:val="none" w:sz="4" w:space="0" w:color="000000"/>
              </w:pBdr>
              <w:jc w:val="both"/>
              <w:rPr>
                <w:rFonts w:ascii="Times New Roman" w:hAnsi="Times New Roman" w:cs="Times New Roman"/>
                <w:color w:val="000000"/>
                <w:sz w:val="24"/>
                <w:szCs w:val="24"/>
              </w:rPr>
            </w:pPr>
          </w:p>
          <w:p w14:paraId="2F641AE1" w14:textId="5868F9E3" w:rsidR="00EE6018" w:rsidRPr="009C2CDF" w:rsidRDefault="00EE6018" w:rsidP="00202782">
            <w:pPr>
              <w:pBdr>
                <w:between w:val="none" w:sz="4" w:space="0" w:color="000000"/>
              </w:pBdr>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э</w:t>
            </w:r>
            <w:r w:rsidRPr="009C2CDF">
              <w:rPr>
                <w:rFonts w:ascii="Times New Roman" w:hAnsi="Times New Roman" w:cs="Times New Roman"/>
                <w:color w:val="000000"/>
                <w:sz w:val="24"/>
                <w:szCs w:val="24"/>
              </w:rPr>
              <w:t>кспертное наблюдение и оценка деятельности студента в процессе освоения образовательной программы на практических занятиях, при выполнении индивидуальных домашних заданий.</w:t>
            </w:r>
          </w:p>
          <w:p w14:paraId="2E67FA4A" w14:textId="77777777" w:rsidR="00EE6018" w:rsidRPr="009C2CDF" w:rsidRDefault="00EE6018" w:rsidP="00202782">
            <w:pPr>
              <w:pBdr>
                <w:between w:val="none" w:sz="4" w:space="0" w:color="000000"/>
              </w:pBdr>
              <w:jc w:val="both"/>
              <w:rPr>
                <w:rFonts w:ascii="Times New Roman" w:hAnsi="Times New Roman" w:cs="Times New Roman"/>
                <w:color w:val="000000"/>
                <w:sz w:val="24"/>
                <w:szCs w:val="24"/>
              </w:rPr>
            </w:pPr>
          </w:p>
          <w:p w14:paraId="435DDCBA" w14:textId="2A654D05" w:rsidR="00686320" w:rsidRPr="00EE6018" w:rsidRDefault="00686320" w:rsidP="00202782">
            <w:pPr>
              <w:suppressAutoHyphens/>
              <w:spacing w:line="276" w:lineRule="auto"/>
              <w:contextualSpacing/>
              <w:jc w:val="both"/>
              <w:rPr>
                <w:rFonts w:ascii="Times New Roman" w:hAnsi="Times New Roman" w:cs="Times New Roman"/>
                <w:sz w:val="24"/>
                <w:szCs w:val="24"/>
              </w:rPr>
            </w:pPr>
          </w:p>
        </w:tc>
      </w:tr>
    </w:tbl>
    <w:p w14:paraId="47728095" w14:textId="3B6C3004" w:rsidR="00686320" w:rsidRDefault="00686320" w:rsidP="00686320">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r>
        <w:rPr>
          <w:rFonts w:ascii="Times New Roman" w:hAnsi="Times New Roman" w:cs="Times New Roman"/>
          <w:b/>
          <w:bCs/>
          <w:sz w:val="24"/>
          <w:szCs w:val="24"/>
        </w:rPr>
        <w:lastRenderedPageBreak/>
        <w:t>Приложение 2.</w:t>
      </w:r>
      <w:r w:rsidR="007233D7">
        <w:rPr>
          <w:rFonts w:ascii="Times New Roman" w:hAnsi="Times New Roman" w:cs="Times New Roman"/>
          <w:b/>
          <w:bCs/>
          <w:sz w:val="24"/>
          <w:szCs w:val="24"/>
        </w:rPr>
        <w:t>7</w:t>
      </w:r>
    </w:p>
    <w:p w14:paraId="66F40B51" w14:textId="77777777" w:rsidR="00686320" w:rsidRDefault="00686320" w:rsidP="00686320">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3B6307A8" w14:textId="77777777" w:rsidR="00686320" w:rsidRDefault="00686320" w:rsidP="00686320">
      <w:pPr>
        <w:jc w:val="right"/>
        <w:rPr>
          <w:rFonts w:ascii="Times New Roman" w:hAnsi="Times New Roman" w:cs="Times New Roman"/>
          <w:b/>
          <w:bCs/>
          <w:color w:val="0070C0"/>
          <w:sz w:val="24"/>
          <w:szCs w:val="24"/>
        </w:rPr>
      </w:pPr>
      <w:r>
        <w:rPr>
          <w:rFonts w:ascii="Times New Roman" w:hAnsi="Times New Roman"/>
          <w:b/>
          <w:bCs/>
          <w:iCs/>
          <w:sz w:val="24"/>
          <w:szCs w:val="24"/>
        </w:rPr>
        <w:t>38.02.02 Страховое дело (по отраслям)</w:t>
      </w:r>
    </w:p>
    <w:p w14:paraId="512D7358" w14:textId="1DF54F68" w:rsidR="00686320" w:rsidRDefault="00686320" w:rsidP="00686320">
      <w:pPr>
        <w:jc w:val="right"/>
        <w:rPr>
          <w:rFonts w:ascii="Times New Roman" w:hAnsi="Times New Roman" w:cs="Times New Roman"/>
          <w:b/>
          <w:bCs/>
          <w:color w:val="0070C0"/>
          <w:sz w:val="24"/>
          <w:szCs w:val="24"/>
        </w:rPr>
      </w:pPr>
    </w:p>
    <w:p w14:paraId="57AEC964" w14:textId="77777777" w:rsidR="00686320" w:rsidRDefault="00686320" w:rsidP="00686320">
      <w:pPr>
        <w:jc w:val="right"/>
        <w:rPr>
          <w:rFonts w:ascii="Times New Roman" w:hAnsi="Times New Roman" w:cs="Times New Roman"/>
          <w:b/>
          <w:bCs/>
          <w:color w:val="0070C0"/>
          <w:sz w:val="24"/>
          <w:szCs w:val="24"/>
        </w:rPr>
      </w:pPr>
    </w:p>
    <w:p w14:paraId="6770D3AC" w14:textId="77777777" w:rsidR="00686320" w:rsidRDefault="00686320" w:rsidP="00686320">
      <w:pPr>
        <w:jc w:val="right"/>
        <w:rPr>
          <w:rFonts w:ascii="Times New Roman" w:hAnsi="Times New Roman" w:cs="Times New Roman"/>
          <w:b/>
          <w:bCs/>
          <w:color w:val="0070C0"/>
          <w:sz w:val="24"/>
          <w:szCs w:val="24"/>
        </w:rPr>
      </w:pPr>
    </w:p>
    <w:p w14:paraId="6E755F39" w14:textId="77777777" w:rsidR="00686320" w:rsidRDefault="00686320" w:rsidP="00686320">
      <w:pPr>
        <w:jc w:val="right"/>
        <w:rPr>
          <w:rFonts w:ascii="Times New Roman" w:hAnsi="Times New Roman" w:cs="Times New Roman"/>
          <w:b/>
          <w:bCs/>
          <w:color w:val="0070C0"/>
          <w:sz w:val="24"/>
          <w:szCs w:val="24"/>
        </w:rPr>
      </w:pPr>
    </w:p>
    <w:p w14:paraId="27D30392" w14:textId="77777777" w:rsidR="00686320" w:rsidRDefault="00686320" w:rsidP="00686320">
      <w:pPr>
        <w:jc w:val="right"/>
        <w:rPr>
          <w:rFonts w:ascii="Times New Roman" w:hAnsi="Times New Roman" w:cs="Times New Roman"/>
          <w:b/>
          <w:bCs/>
          <w:color w:val="0070C0"/>
          <w:sz w:val="24"/>
          <w:szCs w:val="24"/>
        </w:rPr>
      </w:pPr>
    </w:p>
    <w:p w14:paraId="653CC73C" w14:textId="77777777" w:rsidR="00686320" w:rsidRDefault="00686320" w:rsidP="00686320">
      <w:pPr>
        <w:jc w:val="right"/>
        <w:rPr>
          <w:rFonts w:ascii="Times New Roman" w:hAnsi="Times New Roman" w:cs="Times New Roman"/>
          <w:b/>
          <w:bCs/>
          <w:color w:val="0070C0"/>
          <w:sz w:val="24"/>
          <w:szCs w:val="24"/>
        </w:rPr>
      </w:pPr>
    </w:p>
    <w:p w14:paraId="67B448C6" w14:textId="77777777" w:rsidR="00686320" w:rsidRDefault="00686320" w:rsidP="00686320">
      <w:pPr>
        <w:jc w:val="right"/>
        <w:rPr>
          <w:rFonts w:ascii="Times New Roman" w:hAnsi="Times New Roman" w:cs="Times New Roman"/>
          <w:b/>
          <w:bCs/>
          <w:color w:val="0070C0"/>
          <w:sz w:val="24"/>
          <w:szCs w:val="24"/>
        </w:rPr>
      </w:pPr>
    </w:p>
    <w:p w14:paraId="0A58B710" w14:textId="77777777" w:rsidR="00686320" w:rsidRDefault="00686320" w:rsidP="00686320">
      <w:pPr>
        <w:jc w:val="right"/>
        <w:rPr>
          <w:rFonts w:ascii="Times New Roman" w:hAnsi="Times New Roman" w:cs="Times New Roman"/>
          <w:b/>
          <w:bCs/>
          <w:color w:val="0070C0"/>
          <w:sz w:val="24"/>
          <w:szCs w:val="24"/>
        </w:rPr>
      </w:pPr>
    </w:p>
    <w:p w14:paraId="0873A035" w14:textId="77777777" w:rsidR="00686320" w:rsidRDefault="00686320" w:rsidP="00686320">
      <w:pPr>
        <w:jc w:val="right"/>
        <w:rPr>
          <w:rFonts w:ascii="Times New Roman" w:hAnsi="Times New Roman" w:cs="Times New Roman"/>
          <w:b/>
          <w:bCs/>
          <w:color w:val="0070C0"/>
          <w:sz w:val="24"/>
          <w:szCs w:val="24"/>
        </w:rPr>
      </w:pPr>
    </w:p>
    <w:p w14:paraId="56D5B7FE" w14:textId="77777777" w:rsidR="00686320" w:rsidRDefault="00686320" w:rsidP="00686320">
      <w:pPr>
        <w:jc w:val="right"/>
        <w:rPr>
          <w:rFonts w:ascii="Times New Roman" w:hAnsi="Times New Roman" w:cs="Times New Roman"/>
          <w:b/>
          <w:bCs/>
          <w:color w:val="0070C0"/>
          <w:sz w:val="24"/>
          <w:szCs w:val="24"/>
        </w:rPr>
      </w:pPr>
    </w:p>
    <w:p w14:paraId="60006197" w14:textId="77777777" w:rsidR="00686320" w:rsidRDefault="00686320" w:rsidP="00686320">
      <w:pPr>
        <w:jc w:val="right"/>
        <w:rPr>
          <w:rFonts w:ascii="Times New Roman" w:hAnsi="Times New Roman" w:cs="Times New Roman"/>
          <w:b/>
          <w:bCs/>
          <w:color w:val="0070C0"/>
          <w:sz w:val="24"/>
          <w:szCs w:val="24"/>
        </w:rPr>
      </w:pPr>
    </w:p>
    <w:p w14:paraId="09ACC14A" w14:textId="77777777" w:rsidR="00686320" w:rsidRPr="00502F97" w:rsidRDefault="00686320" w:rsidP="00686320">
      <w:pPr>
        <w:jc w:val="right"/>
        <w:rPr>
          <w:rFonts w:ascii="Times New Roman" w:hAnsi="Times New Roman" w:cs="Times New Roman"/>
          <w:b/>
          <w:bCs/>
          <w:color w:val="0070C0"/>
          <w:sz w:val="24"/>
          <w:szCs w:val="24"/>
        </w:rPr>
      </w:pPr>
    </w:p>
    <w:p w14:paraId="437FE8C8" w14:textId="0D83E5AE" w:rsidR="00686320" w:rsidRDefault="00686320" w:rsidP="0068632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80EFAFC" w14:textId="77777777" w:rsidR="00134BE1" w:rsidRPr="008F578C" w:rsidRDefault="00134BE1" w:rsidP="00686320">
      <w:pPr>
        <w:jc w:val="center"/>
        <w:rPr>
          <w:rFonts w:ascii="Times New Roman" w:hAnsi="Times New Roman" w:cs="Times New Roman"/>
          <w:b/>
          <w:bCs/>
          <w:sz w:val="24"/>
          <w:szCs w:val="24"/>
        </w:rPr>
      </w:pPr>
    </w:p>
    <w:p w14:paraId="1D1223A4" w14:textId="27924A4C" w:rsidR="00686320" w:rsidRPr="00EE6018" w:rsidRDefault="00686320" w:rsidP="00134BE1">
      <w:pPr>
        <w:pStyle w:val="1"/>
        <w:rPr>
          <w:i/>
        </w:rPr>
      </w:pPr>
      <w:bookmarkStart w:id="17" w:name="_Toc179904740"/>
      <w:r w:rsidRPr="006E7FF4">
        <w:t>«</w:t>
      </w:r>
      <w:r w:rsidR="00EE6018" w:rsidRPr="007D5487">
        <w:t>ОП.07 ИНФОРМАЦИОННЫЕ ТЕХНОЛОГИИ В ПРОФЕССИОНАЛЬНОЙ ДЕЯТЕЛЬНОСТИ</w:t>
      </w:r>
      <w:r w:rsidRPr="006E7FF4">
        <w:t>»</w:t>
      </w:r>
      <w:bookmarkEnd w:id="17"/>
    </w:p>
    <w:p w14:paraId="5BEDFC08" w14:textId="77777777" w:rsidR="00686320" w:rsidRDefault="00686320" w:rsidP="00686320">
      <w:pPr>
        <w:pStyle w:val="1"/>
      </w:pPr>
    </w:p>
    <w:p w14:paraId="53EA9440" w14:textId="77777777" w:rsidR="00686320" w:rsidRDefault="00686320" w:rsidP="00686320">
      <w:pPr>
        <w:pStyle w:val="1"/>
      </w:pPr>
    </w:p>
    <w:p w14:paraId="694630D1" w14:textId="77777777" w:rsidR="00686320" w:rsidRDefault="00686320" w:rsidP="00686320">
      <w:pPr>
        <w:pStyle w:val="1"/>
      </w:pPr>
    </w:p>
    <w:p w14:paraId="44CBAC66" w14:textId="77777777" w:rsidR="00686320" w:rsidRDefault="00686320" w:rsidP="00686320">
      <w:pPr>
        <w:pStyle w:val="1"/>
      </w:pPr>
    </w:p>
    <w:p w14:paraId="54A1A32A" w14:textId="77777777" w:rsidR="00686320" w:rsidRDefault="00686320" w:rsidP="00686320">
      <w:pPr>
        <w:pStyle w:val="1"/>
      </w:pPr>
    </w:p>
    <w:p w14:paraId="57FD617E" w14:textId="77777777" w:rsidR="00686320" w:rsidRDefault="00686320" w:rsidP="00686320">
      <w:pPr>
        <w:pStyle w:val="1"/>
      </w:pPr>
    </w:p>
    <w:p w14:paraId="2E91F372" w14:textId="77777777" w:rsidR="00686320" w:rsidRDefault="00686320" w:rsidP="00686320">
      <w:pPr>
        <w:pStyle w:val="1"/>
      </w:pPr>
    </w:p>
    <w:p w14:paraId="303519A2" w14:textId="77777777" w:rsidR="00686320" w:rsidRDefault="00686320" w:rsidP="00686320">
      <w:pPr>
        <w:pStyle w:val="1"/>
      </w:pPr>
    </w:p>
    <w:p w14:paraId="00251EB1" w14:textId="77777777" w:rsidR="00686320" w:rsidRDefault="00686320" w:rsidP="00686320">
      <w:pPr>
        <w:pStyle w:val="1"/>
      </w:pPr>
    </w:p>
    <w:p w14:paraId="2B1720AD" w14:textId="77777777" w:rsidR="00686320" w:rsidRDefault="00686320" w:rsidP="00686320">
      <w:pPr>
        <w:pStyle w:val="1"/>
      </w:pPr>
    </w:p>
    <w:p w14:paraId="314D656A" w14:textId="77777777" w:rsidR="00686320" w:rsidRDefault="00686320" w:rsidP="00686320">
      <w:pPr>
        <w:pStyle w:val="1"/>
      </w:pPr>
    </w:p>
    <w:p w14:paraId="01387033" w14:textId="77777777" w:rsidR="00686320" w:rsidRDefault="00686320" w:rsidP="00686320">
      <w:pPr>
        <w:pStyle w:val="1"/>
      </w:pPr>
    </w:p>
    <w:p w14:paraId="6D34FC16" w14:textId="77777777" w:rsidR="00686320" w:rsidRDefault="00686320" w:rsidP="00686320">
      <w:pPr>
        <w:pStyle w:val="1"/>
      </w:pPr>
    </w:p>
    <w:p w14:paraId="24B7D49A" w14:textId="77777777" w:rsidR="00686320" w:rsidRDefault="00686320" w:rsidP="00686320">
      <w:pPr>
        <w:pStyle w:val="1"/>
      </w:pPr>
    </w:p>
    <w:p w14:paraId="3B63D9A8" w14:textId="77777777" w:rsidR="00686320" w:rsidRPr="00A0276D" w:rsidRDefault="00686320" w:rsidP="00686320">
      <w:pPr>
        <w:pStyle w:val="1d"/>
        <w:jc w:val="center"/>
        <w:rPr>
          <w:b/>
          <w:bCs/>
          <w:lang w:val="ru-RU"/>
        </w:rPr>
      </w:pPr>
    </w:p>
    <w:p w14:paraId="00A1E757" w14:textId="77777777" w:rsidR="00686320" w:rsidRDefault="00686320" w:rsidP="00686320">
      <w:pPr>
        <w:rPr>
          <w:rFonts w:ascii="Times New Roman Полужирный" w:eastAsia="Segoe UI" w:hAnsi="Times New Roman Полужирный" w:cs="Times New Roman"/>
          <w:b/>
          <w:bCs/>
          <w:caps/>
          <w:kern w:val="32"/>
          <w:sz w:val="24"/>
          <w:szCs w:val="24"/>
          <w:lang w:val="x-none" w:eastAsia="x-none"/>
        </w:rPr>
      </w:pPr>
      <w:r>
        <w:br w:type="page"/>
      </w:r>
    </w:p>
    <w:p w14:paraId="5E3497E5" w14:textId="77777777" w:rsidR="00686320" w:rsidRPr="00DF068E" w:rsidRDefault="00686320" w:rsidP="00686320">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19DB999" w14:textId="77777777" w:rsidR="008717CE" w:rsidRPr="000143A1" w:rsidRDefault="00686320" w:rsidP="008717CE">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r w:rsidR="008717CE" w:rsidRPr="000143A1">
        <w:rPr>
          <w:b w:val="0"/>
          <w:bCs w:val="0"/>
        </w:rPr>
        <w:fldChar w:fldCharType="begin"/>
      </w:r>
      <w:r w:rsidR="008717CE" w:rsidRPr="000143A1">
        <w:rPr>
          <w:b w:val="0"/>
          <w:bCs w:val="0"/>
        </w:rPr>
        <w:instrText xml:space="preserve"> TOC \h \z \t "Раздел 1;1;Раздел 1.1;2" </w:instrText>
      </w:r>
      <w:r w:rsidR="008717CE" w:rsidRPr="000143A1">
        <w:rPr>
          <w:b w:val="0"/>
          <w:bCs w:val="0"/>
        </w:rPr>
        <w:fldChar w:fldCharType="separate"/>
      </w:r>
      <w:hyperlink w:anchor="_Toc156294875" w:history="1"/>
    </w:p>
    <w:p w14:paraId="5AE5EE1C" w14:textId="77777777" w:rsidR="008717CE" w:rsidRPr="000143A1" w:rsidRDefault="00834CB9" w:rsidP="008717CE">
      <w:pPr>
        <w:pStyle w:val="14"/>
        <w:rPr>
          <w:rFonts w:asciiTheme="minorHAnsi" w:eastAsiaTheme="minorEastAsia" w:hAnsiTheme="minorHAnsi" w:cstheme="minorBidi"/>
          <w:b w:val="0"/>
          <w:bCs w:val="0"/>
          <w:lang w:eastAsia="ru-RU"/>
        </w:rPr>
      </w:pPr>
      <w:hyperlink w:anchor="_Toc156294876" w:history="1">
        <w:r w:rsidR="008717CE" w:rsidRPr="000143A1">
          <w:rPr>
            <w:rStyle w:val="af0"/>
            <w:b w:val="0"/>
            <w:bCs w:val="0"/>
          </w:rPr>
          <w:t>1. ОБЩАЯ ХАРАКТЕРИСТИКА</w:t>
        </w:r>
        <w:r w:rsidR="008717CE" w:rsidRPr="000143A1">
          <w:rPr>
            <w:b w:val="0"/>
            <w:bCs w:val="0"/>
            <w:webHidden/>
          </w:rPr>
          <w:tab/>
        </w:r>
      </w:hyperlink>
    </w:p>
    <w:p w14:paraId="41EC859C" w14:textId="77777777" w:rsidR="008717CE" w:rsidRPr="000143A1" w:rsidRDefault="00834CB9" w:rsidP="008717CE">
      <w:pPr>
        <w:pStyle w:val="22"/>
        <w:rPr>
          <w:rFonts w:asciiTheme="minorHAnsi" w:eastAsiaTheme="minorEastAsia" w:hAnsiTheme="minorHAnsi" w:cstheme="minorBidi"/>
          <w:i w:val="0"/>
          <w:iCs w:val="0"/>
          <w:sz w:val="22"/>
          <w:szCs w:val="22"/>
        </w:rPr>
      </w:pPr>
      <w:hyperlink w:anchor="_Toc156294877" w:history="1">
        <w:r w:rsidR="008717CE" w:rsidRPr="000143A1">
          <w:rPr>
            <w:rStyle w:val="af0"/>
            <w:i w:val="0"/>
            <w:iCs w:val="0"/>
          </w:rPr>
          <w:t>1.1. Цель и место дисциплины в структуре образовательной программы</w:t>
        </w:r>
        <w:r w:rsidR="008717CE" w:rsidRPr="000143A1">
          <w:rPr>
            <w:i w:val="0"/>
            <w:iCs w:val="0"/>
            <w:webHidden/>
          </w:rPr>
          <w:tab/>
        </w:r>
      </w:hyperlink>
    </w:p>
    <w:p w14:paraId="29CE788E" w14:textId="77777777" w:rsidR="008717CE" w:rsidRPr="000143A1" w:rsidRDefault="00834CB9" w:rsidP="008717CE">
      <w:pPr>
        <w:pStyle w:val="22"/>
        <w:rPr>
          <w:rFonts w:asciiTheme="minorHAnsi" w:eastAsiaTheme="minorEastAsia" w:hAnsiTheme="minorHAnsi" w:cstheme="minorBidi"/>
          <w:i w:val="0"/>
          <w:iCs w:val="0"/>
          <w:sz w:val="22"/>
          <w:szCs w:val="22"/>
        </w:rPr>
      </w:pPr>
      <w:hyperlink w:anchor="_Toc156294878" w:history="1">
        <w:r w:rsidR="008717CE" w:rsidRPr="000143A1">
          <w:rPr>
            <w:rStyle w:val="af0"/>
            <w:i w:val="0"/>
            <w:iCs w:val="0"/>
          </w:rPr>
          <w:t>1.2. Планируемые результаты освоения дисциплины</w:t>
        </w:r>
        <w:r w:rsidR="008717CE" w:rsidRPr="000143A1">
          <w:rPr>
            <w:i w:val="0"/>
            <w:iCs w:val="0"/>
            <w:webHidden/>
          </w:rPr>
          <w:tab/>
        </w:r>
      </w:hyperlink>
    </w:p>
    <w:p w14:paraId="70F3B2FA" w14:textId="77777777" w:rsidR="008717CE" w:rsidRPr="000143A1" w:rsidRDefault="00834CB9" w:rsidP="008717CE">
      <w:pPr>
        <w:pStyle w:val="14"/>
        <w:rPr>
          <w:rFonts w:asciiTheme="minorHAnsi" w:eastAsiaTheme="minorEastAsia" w:hAnsiTheme="minorHAnsi" w:cstheme="minorBidi"/>
          <w:b w:val="0"/>
          <w:bCs w:val="0"/>
          <w:lang w:eastAsia="ru-RU"/>
        </w:rPr>
      </w:pPr>
      <w:hyperlink w:anchor="_Toc156294879" w:history="1">
        <w:r w:rsidR="008717CE" w:rsidRPr="000143A1">
          <w:rPr>
            <w:rStyle w:val="af0"/>
            <w:b w:val="0"/>
            <w:bCs w:val="0"/>
          </w:rPr>
          <w:t>2. СТРУКТУРА И СОДЕРЖАНИЕ ДИСЦИПЛИНЫ</w:t>
        </w:r>
        <w:r w:rsidR="008717CE" w:rsidRPr="000143A1">
          <w:rPr>
            <w:b w:val="0"/>
            <w:bCs w:val="0"/>
            <w:webHidden/>
          </w:rPr>
          <w:tab/>
        </w:r>
      </w:hyperlink>
    </w:p>
    <w:p w14:paraId="50262764" w14:textId="77777777" w:rsidR="008717CE" w:rsidRPr="000143A1" w:rsidRDefault="00834CB9" w:rsidP="008717CE">
      <w:pPr>
        <w:pStyle w:val="22"/>
        <w:rPr>
          <w:rFonts w:asciiTheme="minorHAnsi" w:eastAsiaTheme="minorEastAsia" w:hAnsiTheme="minorHAnsi" w:cstheme="minorBidi"/>
          <w:i w:val="0"/>
          <w:iCs w:val="0"/>
          <w:sz w:val="22"/>
          <w:szCs w:val="22"/>
        </w:rPr>
      </w:pPr>
      <w:hyperlink w:anchor="_Toc156294880" w:history="1">
        <w:r w:rsidR="008717CE" w:rsidRPr="000143A1">
          <w:rPr>
            <w:rStyle w:val="af0"/>
            <w:i w:val="0"/>
            <w:iCs w:val="0"/>
          </w:rPr>
          <w:t>2.1. Трудоемкость освоения дисциплины</w:t>
        </w:r>
        <w:r w:rsidR="008717CE" w:rsidRPr="000143A1">
          <w:rPr>
            <w:i w:val="0"/>
            <w:iCs w:val="0"/>
            <w:webHidden/>
          </w:rPr>
          <w:tab/>
        </w:r>
      </w:hyperlink>
    </w:p>
    <w:p w14:paraId="62C209DB" w14:textId="77777777" w:rsidR="008717CE" w:rsidRPr="000143A1" w:rsidRDefault="00834CB9" w:rsidP="008717CE">
      <w:pPr>
        <w:pStyle w:val="22"/>
        <w:rPr>
          <w:rFonts w:asciiTheme="minorHAnsi" w:eastAsiaTheme="minorEastAsia" w:hAnsiTheme="minorHAnsi" w:cstheme="minorBidi"/>
          <w:i w:val="0"/>
          <w:iCs w:val="0"/>
          <w:sz w:val="22"/>
          <w:szCs w:val="22"/>
        </w:rPr>
      </w:pPr>
      <w:hyperlink w:anchor="_Toc156294881" w:history="1">
        <w:r w:rsidR="008717CE" w:rsidRPr="000143A1">
          <w:rPr>
            <w:rStyle w:val="af0"/>
            <w:i w:val="0"/>
            <w:iCs w:val="0"/>
          </w:rPr>
          <w:t>2.2. Примерное содержание дисциплины</w:t>
        </w:r>
        <w:r w:rsidR="008717CE" w:rsidRPr="000143A1">
          <w:rPr>
            <w:i w:val="0"/>
            <w:iCs w:val="0"/>
            <w:webHidden/>
          </w:rPr>
          <w:tab/>
        </w:r>
      </w:hyperlink>
    </w:p>
    <w:p w14:paraId="4901114A" w14:textId="77777777" w:rsidR="008717CE" w:rsidRPr="000143A1" w:rsidRDefault="00834CB9" w:rsidP="008717CE">
      <w:pPr>
        <w:pStyle w:val="22"/>
        <w:rPr>
          <w:rFonts w:asciiTheme="minorHAnsi" w:eastAsiaTheme="minorEastAsia" w:hAnsiTheme="minorHAnsi" w:cstheme="minorBidi"/>
          <w:i w:val="0"/>
          <w:iCs w:val="0"/>
          <w:sz w:val="22"/>
          <w:szCs w:val="22"/>
        </w:rPr>
      </w:pPr>
      <w:hyperlink w:anchor="_Toc156294883" w:history="1">
        <w:r w:rsidR="008717CE" w:rsidRPr="000143A1">
          <w:rPr>
            <w:rStyle w:val="af0"/>
            <w:i w:val="0"/>
            <w:iCs w:val="0"/>
          </w:rPr>
          <w:t>2.3. Курсовой проект (работа)</w:t>
        </w:r>
        <w:r w:rsidR="008717CE" w:rsidRPr="000143A1">
          <w:rPr>
            <w:i w:val="0"/>
            <w:iCs w:val="0"/>
            <w:webHidden/>
          </w:rPr>
          <w:tab/>
        </w:r>
      </w:hyperlink>
    </w:p>
    <w:p w14:paraId="490131F4" w14:textId="77777777" w:rsidR="008717CE" w:rsidRPr="000143A1" w:rsidRDefault="00834CB9" w:rsidP="008717CE">
      <w:pPr>
        <w:pStyle w:val="14"/>
        <w:rPr>
          <w:rFonts w:asciiTheme="minorHAnsi" w:eastAsiaTheme="minorEastAsia" w:hAnsiTheme="minorHAnsi" w:cstheme="minorBidi"/>
          <w:b w:val="0"/>
          <w:bCs w:val="0"/>
          <w:lang w:eastAsia="ru-RU"/>
        </w:rPr>
      </w:pPr>
      <w:hyperlink w:anchor="_Toc156294884" w:history="1">
        <w:r w:rsidR="008717CE" w:rsidRPr="000143A1">
          <w:rPr>
            <w:rStyle w:val="af0"/>
            <w:b w:val="0"/>
            <w:bCs w:val="0"/>
          </w:rPr>
          <w:t>3. УСЛОВИЯ РЕАЛИЗАЦИИ ДИСЦИПЛИНЫ</w:t>
        </w:r>
        <w:r w:rsidR="008717CE" w:rsidRPr="000143A1">
          <w:rPr>
            <w:b w:val="0"/>
            <w:bCs w:val="0"/>
            <w:webHidden/>
          </w:rPr>
          <w:tab/>
        </w:r>
      </w:hyperlink>
    </w:p>
    <w:p w14:paraId="4DE630F6" w14:textId="77777777" w:rsidR="008717CE" w:rsidRPr="000143A1" w:rsidRDefault="00834CB9" w:rsidP="008717CE">
      <w:pPr>
        <w:pStyle w:val="22"/>
        <w:rPr>
          <w:rFonts w:asciiTheme="minorHAnsi" w:eastAsiaTheme="minorEastAsia" w:hAnsiTheme="minorHAnsi" w:cstheme="minorBidi"/>
          <w:i w:val="0"/>
          <w:iCs w:val="0"/>
          <w:sz w:val="22"/>
          <w:szCs w:val="22"/>
        </w:rPr>
      </w:pPr>
      <w:hyperlink w:anchor="_Toc156294885" w:history="1">
        <w:r w:rsidR="008717CE" w:rsidRPr="000143A1">
          <w:rPr>
            <w:rStyle w:val="af0"/>
            <w:i w:val="0"/>
            <w:iCs w:val="0"/>
          </w:rPr>
          <w:t>3.1. Материально-техническое обеспечение</w:t>
        </w:r>
        <w:r w:rsidR="008717CE" w:rsidRPr="000143A1">
          <w:rPr>
            <w:i w:val="0"/>
            <w:iCs w:val="0"/>
            <w:webHidden/>
          </w:rPr>
          <w:tab/>
        </w:r>
      </w:hyperlink>
    </w:p>
    <w:p w14:paraId="12F1269C" w14:textId="77777777" w:rsidR="008717CE" w:rsidRPr="000143A1" w:rsidRDefault="00834CB9" w:rsidP="008717CE">
      <w:pPr>
        <w:pStyle w:val="22"/>
        <w:rPr>
          <w:rFonts w:asciiTheme="minorHAnsi" w:eastAsiaTheme="minorEastAsia" w:hAnsiTheme="minorHAnsi" w:cstheme="minorBidi"/>
          <w:i w:val="0"/>
          <w:iCs w:val="0"/>
          <w:sz w:val="22"/>
          <w:szCs w:val="22"/>
        </w:rPr>
      </w:pPr>
      <w:hyperlink w:anchor="_Toc156294886" w:history="1">
        <w:r w:rsidR="008717CE" w:rsidRPr="000143A1">
          <w:rPr>
            <w:rStyle w:val="af0"/>
            <w:i w:val="0"/>
            <w:iCs w:val="0"/>
          </w:rPr>
          <w:t>3.2. Учебно-методическое обеспечение</w:t>
        </w:r>
        <w:r w:rsidR="008717CE" w:rsidRPr="000143A1">
          <w:rPr>
            <w:i w:val="0"/>
            <w:iCs w:val="0"/>
            <w:webHidden/>
          </w:rPr>
          <w:tab/>
        </w:r>
      </w:hyperlink>
    </w:p>
    <w:p w14:paraId="4862EEF6" w14:textId="77777777" w:rsidR="008717CE" w:rsidRPr="000143A1" w:rsidRDefault="00834CB9" w:rsidP="008717CE">
      <w:pPr>
        <w:pStyle w:val="14"/>
        <w:rPr>
          <w:rFonts w:asciiTheme="minorHAnsi" w:eastAsiaTheme="minorEastAsia" w:hAnsiTheme="minorHAnsi" w:cstheme="minorBidi"/>
          <w:b w:val="0"/>
          <w:bCs w:val="0"/>
          <w:lang w:eastAsia="ru-RU"/>
        </w:rPr>
      </w:pPr>
      <w:hyperlink w:anchor="_Toc156294887" w:history="1">
        <w:r w:rsidR="008717CE" w:rsidRPr="000143A1">
          <w:rPr>
            <w:rStyle w:val="af0"/>
            <w:b w:val="0"/>
            <w:bCs w:val="0"/>
          </w:rPr>
          <w:t>4. КОНТРОЛЬ И ОЦЕНКА РЕЗУЛЬТАТОВ ОСВОЕНИЯ ДИСЦИПЛИНЫ</w:t>
        </w:r>
        <w:r w:rsidR="008717CE" w:rsidRPr="000143A1">
          <w:rPr>
            <w:b w:val="0"/>
            <w:bCs w:val="0"/>
            <w:webHidden/>
          </w:rPr>
          <w:tab/>
        </w:r>
      </w:hyperlink>
    </w:p>
    <w:p w14:paraId="301E8708" w14:textId="1676275D" w:rsidR="00686320" w:rsidRPr="000143A1" w:rsidRDefault="008717CE" w:rsidP="008717CE">
      <w:pPr>
        <w:pStyle w:val="14"/>
        <w:rPr>
          <w:rFonts w:asciiTheme="minorHAnsi" w:eastAsiaTheme="minorEastAsia" w:hAnsiTheme="minorHAnsi" w:cstheme="minorBidi"/>
          <w:b w:val="0"/>
          <w:bCs w:val="0"/>
          <w:lang w:eastAsia="ru-RU"/>
        </w:rPr>
      </w:pPr>
      <w:r w:rsidRPr="000143A1">
        <w:rPr>
          <w:b w:val="0"/>
          <w:bCs w:val="0"/>
        </w:rPr>
        <w:fldChar w:fldCharType="end"/>
      </w:r>
    </w:p>
    <w:p w14:paraId="1E2F1905" w14:textId="77777777" w:rsidR="00686320" w:rsidRPr="00DF068E" w:rsidRDefault="00686320" w:rsidP="00686320">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FDFA9DD" w14:textId="77777777" w:rsidR="00686320" w:rsidRPr="00DF068E" w:rsidRDefault="00686320" w:rsidP="00686320">
      <w:pPr>
        <w:pStyle w:val="1f"/>
        <w:jc w:val="left"/>
        <w:rPr>
          <w:rFonts w:ascii="Times New Roman" w:hAnsi="Times New Roman"/>
          <w:lang w:val="ru-RU"/>
        </w:rPr>
        <w:sectPr w:rsidR="00686320" w:rsidRPr="00DF068E" w:rsidSect="00932CBE">
          <w:headerReference w:type="even" r:id="rId50"/>
          <w:headerReference w:type="default" r:id="rId51"/>
          <w:pgSz w:w="11906" w:h="16838"/>
          <w:pgMar w:top="1134" w:right="851" w:bottom="1134" w:left="1701" w:header="709" w:footer="709" w:gutter="0"/>
          <w:cols w:space="708"/>
          <w:docGrid w:linePitch="360"/>
        </w:sectPr>
      </w:pPr>
    </w:p>
    <w:p w14:paraId="12843CFC" w14:textId="0FB20248" w:rsidR="00686320" w:rsidRPr="00686320" w:rsidRDefault="00686320" w:rsidP="001E7A85">
      <w:pPr>
        <w:pStyle w:val="1f"/>
        <w:numPr>
          <w:ilvl w:val="3"/>
          <w:numId w:val="31"/>
        </w:numPr>
        <w:ind w:left="709"/>
      </w:pPr>
      <w:r w:rsidRPr="00686320">
        <w:lastRenderedPageBreak/>
        <w:t>Общая характеристика</w:t>
      </w:r>
      <w:r w:rsidRPr="00686320">
        <w:rPr>
          <w:rFonts w:asciiTheme="minorHAnsi" w:hAnsiTheme="minorHAnsi"/>
          <w:lang w:val="ru-RU"/>
        </w:rPr>
        <w:t xml:space="preserve"> </w:t>
      </w:r>
      <w:r w:rsidRPr="00686320">
        <w:t>ПРИМЕРНОЙ РАБОЧЕЙ ПРОГРАММЫ УЧЕБНОЙ ДИСЦИПЛИНЫ</w:t>
      </w:r>
    </w:p>
    <w:p w14:paraId="76243DC6" w14:textId="02B359FA" w:rsidR="00686320" w:rsidRPr="00EE6018" w:rsidRDefault="00686320" w:rsidP="00EE6018">
      <w:pPr>
        <w:jc w:val="center"/>
        <w:rPr>
          <w:rFonts w:ascii="Times New Roman" w:hAnsi="Times New Roman" w:cs="Times New Roman"/>
          <w:b/>
          <w:i/>
          <w:sz w:val="24"/>
          <w:szCs w:val="24"/>
        </w:rPr>
      </w:pPr>
      <w:r w:rsidRPr="00686320">
        <w:rPr>
          <w:rFonts w:eastAsia="Segoe UI"/>
        </w:rPr>
        <w:t>«</w:t>
      </w:r>
      <w:r w:rsidR="00EE6018" w:rsidRPr="007D5487">
        <w:rPr>
          <w:rFonts w:ascii="Times New Roman" w:eastAsia="Times New Roman" w:hAnsi="Times New Roman" w:cs="Times New Roman"/>
          <w:b/>
          <w:iCs/>
          <w:sz w:val="24"/>
          <w:szCs w:val="24"/>
          <w:lang w:eastAsia="ru-RU"/>
        </w:rPr>
        <w:t>ОП.07 Информационные технологии в профессиональной деятельности</w:t>
      </w:r>
      <w:r w:rsidRPr="00686320">
        <w:rPr>
          <w:rFonts w:eastAsia="Segoe UI"/>
        </w:rPr>
        <w:t>»</w:t>
      </w:r>
    </w:p>
    <w:p w14:paraId="6762D7E7" w14:textId="01F21660" w:rsidR="00686320" w:rsidRPr="00686320" w:rsidRDefault="00686320" w:rsidP="00686320">
      <w:pPr>
        <w:pStyle w:val="1d"/>
        <w:jc w:val="center"/>
        <w:rPr>
          <w:rFonts w:eastAsia="Segoe UI"/>
          <w:vertAlign w:val="superscript"/>
          <w:lang w:val="ru-RU"/>
        </w:rPr>
      </w:pPr>
    </w:p>
    <w:p w14:paraId="5601A63D" w14:textId="77777777" w:rsidR="00686320" w:rsidRPr="00686320" w:rsidRDefault="00686320" w:rsidP="00686320">
      <w:pPr>
        <w:pStyle w:val="1d"/>
        <w:rPr>
          <w:lang w:val="ru-RU"/>
        </w:rPr>
      </w:pPr>
    </w:p>
    <w:p w14:paraId="18534C87" w14:textId="77777777" w:rsidR="00686320" w:rsidRPr="00EA6E1D" w:rsidRDefault="00686320" w:rsidP="00686320">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E89DB29" w14:textId="77777777" w:rsidR="003A3553" w:rsidRDefault="00686320" w:rsidP="00686320">
      <w:pPr>
        <w:suppressAutoHyphens/>
        <w:spacing w:line="276" w:lineRule="auto"/>
        <w:ind w:firstLine="709"/>
        <w:jc w:val="both"/>
        <w:rPr>
          <w:rFonts w:ascii="Times New Roman" w:eastAsia="Times New Roman" w:hAnsi="Times New Roman" w:cs="Times New Roman"/>
          <w:iCs/>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EE6018" w:rsidRPr="007D5487">
        <w:rPr>
          <w:rFonts w:ascii="Times New Roman" w:eastAsia="Times New Roman" w:hAnsi="Times New Roman" w:cs="Times New Roman"/>
          <w:sz w:val="24"/>
          <w:szCs w:val="24"/>
          <w:lang w:eastAsia="ru-RU"/>
        </w:rPr>
        <w:t>Информационные технологии в профессиональной деятельности</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3A3553" w:rsidRPr="003A3553">
        <w:rPr>
          <w:rFonts w:ascii="Times New Roman" w:eastAsia="Times New Roman" w:hAnsi="Times New Roman" w:cs="Times New Roman"/>
          <w:iCs/>
          <w:sz w:val="24"/>
          <w:szCs w:val="24"/>
          <w:lang w:eastAsia="ru-RU"/>
        </w:rPr>
        <w:t>формирование практических навыков работы с прикладным программным обеспечением в образовательной деятельности</w:t>
      </w:r>
      <w:r w:rsidR="003A3553">
        <w:rPr>
          <w:rFonts w:ascii="Times New Roman" w:eastAsia="Times New Roman" w:hAnsi="Times New Roman" w:cs="Times New Roman"/>
          <w:iCs/>
          <w:sz w:val="24"/>
          <w:szCs w:val="24"/>
          <w:lang w:eastAsia="ru-RU"/>
        </w:rPr>
        <w:t>.</w:t>
      </w:r>
    </w:p>
    <w:p w14:paraId="1E43E906" w14:textId="11EC3A6B" w:rsidR="00686320" w:rsidRDefault="00686320" w:rsidP="00686320">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EE6018" w:rsidRPr="007D5487">
        <w:rPr>
          <w:rFonts w:ascii="Times New Roman" w:eastAsia="Times New Roman" w:hAnsi="Times New Roman" w:cs="Times New Roman"/>
          <w:sz w:val="24"/>
          <w:szCs w:val="24"/>
          <w:lang w:eastAsia="ru-RU"/>
        </w:rPr>
        <w:t>Информационные технологии в профессиональной деятельности</w:t>
      </w:r>
      <w:r>
        <w:rPr>
          <w:rFonts w:ascii="Times New Roman" w:hAnsi="Times New Roman" w:cs="Times New Roman"/>
          <w:sz w:val="24"/>
          <w:szCs w:val="24"/>
        </w:rPr>
        <w:t xml:space="preserve">» </w:t>
      </w:r>
      <w:r w:rsidR="00830511" w:rsidRPr="00E11160">
        <w:rPr>
          <w:rFonts w:ascii="Times New Roman" w:hAnsi="Times New Roman" w:cs="Times New Roman"/>
          <w:sz w:val="24"/>
          <w:szCs w:val="24"/>
        </w:rPr>
        <w:t>включен</w:t>
      </w:r>
      <w:r w:rsidR="00830511">
        <w:rPr>
          <w:rFonts w:ascii="Times New Roman" w:hAnsi="Times New Roman" w:cs="Times New Roman"/>
          <w:sz w:val="24"/>
          <w:szCs w:val="24"/>
        </w:rPr>
        <w:t>а</w:t>
      </w:r>
      <w:r w:rsidR="00830511" w:rsidRPr="00E11160">
        <w:rPr>
          <w:rFonts w:ascii="Times New Roman" w:hAnsi="Times New Roman" w:cs="Times New Roman"/>
          <w:sz w:val="24"/>
          <w:szCs w:val="24"/>
        </w:rPr>
        <w:t xml:space="preserve"> в </w:t>
      </w:r>
      <w:r w:rsidR="00830511" w:rsidRPr="00830511">
        <w:rPr>
          <w:rFonts w:ascii="Times New Roman" w:hAnsi="Times New Roman" w:cs="Times New Roman"/>
          <w:sz w:val="24"/>
          <w:szCs w:val="24"/>
        </w:rPr>
        <w:t xml:space="preserve">обязательную часть </w:t>
      </w:r>
      <w:r w:rsidR="00830511" w:rsidRPr="00830511">
        <w:rPr>
          <w:rFonts w:ascii="Times New Roman" w:hAnsi="Times New Roman"/>
          <w:sz w:val="24"/>
          <w:szCs w:val="24"/>
        </w:rPr>
        <w:t>общепрофессионального</w:t>
      </w:r>
      <w:r w:rsidR="00830511" w:rsidRPr="00830511">
        <w:rPr>
          <w:rFonts w:ascii="Times New Roman" w:hAnsi="Times New Roman" w:cs="Times New Roman"/>
          <w:sz w:val="24"/>
          <w:szCs w:val="24"/>
        </w:rPr>
        <w:t xml:space="preserve"> цикла образовательной программы.</w:t>
      </w:r>
    </w:p>
    <w:p w14:paraId="2E4F3E48" w14:textId="77777777" w:rsidR="00686320" w:rsidRPr="00EA6E1D" w:rsidRDefault="00686320" w:rsidP="0068632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115255A" w14:textId="77777777" w:rsidR="00686320" w:rsidRDefault="00686320" w:rsidP="0068632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346B554" w14:textId="1BE233C0" w:rsidR="00686320" w:rsidRDefault="00686320" w:rsidP="0068632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119"/>
        <w:gridCol w:w="3069"/>
        <w:gridCol w:w="2260"/>
      </w:tblGrid>
      <w:tr w:rsidR="00686320" w:rsidRPr="00EE6018" w14:paraId="11566F18" w14:textId="77777777" w:rsidTr="002F4822">
        <w:tc>
          <w:tcPr>
            <w:tcW w:w="1129" w:type="dxa"/>
            <w:tcBorders>
              <w:top w:val="single" w:sz="4" w:space="0" w:color="auto"/>
              <w:left w:val="single" w:sz="4" w:space="0" w:color="auto"/>
              <w:right w:val="single" w:sz="4" w:space="0" w:color="auto"/>
            </w:tcBorders>
            <w:shd w:val="clear" w:color="auto" w:fill="auto"/>
          </w:tcPr>
          <w:p w14:paraId="1AA723DF" w14:textId="77777777" w:rsidR="00686320" w:rsidRPr="00EE6018" w:rsidRDefault="00686320" w:rsidP="00686320">
            <w:pPr>
              <w:rPr>
                <w:rStyle w:val="afb"/>
                <w:b/>
                <w:i w:val="0"/>
                <w:sz w:val="24"/>
                <w:szCs w:val="24"/>
              </w:rPr>
            </w:pPr>
            <w:r w:rsidRPr="00EE6018">
              <w:rPr>
                <w:rStyle w:val="afb"/>
                <w:b/>
                <w:i w:val="0"/>
                <w:sz w:val="24"/>
                <w:szCs w:val="24"/>
              </w:rPr>
              <w:t xml:space="preserve">Код ОК, </w:t>
            </w:r>
          </w:p>
          <w:p w14:paraId="1917D903" w14:textId="67E0C216" w:rsidR="00686320" w:rsidRPr="00EE6018" w:rsidRDefault="00686320" w:rsidP="00686320">
            <w:pPr>
              <w:rPr>
                <w:rStyle w:val="afb"/>
                <w:b/>
                <w:i w:val="0"/>
                <w:sz w:val="24"/>
                <w:szCs w:val="24"/>
              </w:rPr>
            </w:pPr>
            <w:r w:rsidRPr="00EE6018">
              <w:rPr>
                <w:rStyle w:val="afb"/>
                <w:b/>
                <w:i w:val="0"/>
                <w:sz w:val="24"/>
                <w:szCs w:val="24"/>
              </w:rPr>
              <w:t xml:space="preserve">ПК </w:t>
            </w:r>
          </w:p>
        </w:tc>
        <w:tc>
          <w:tcPr>
            <w:tcW w:w="2886" w:type="dxa"/>
            <w:tcBorders>
              <w:top w:val="single" w:sz="4" w:space="0" w:color="auto"/>
              <w:left w:val="single" w:sz="4" w:space="0" w:color="auto"/>
              <w:right w:val="single" w:sz="4" w:space="0" w:color="auto"/>
            </w:tcBorders>
            <w:shd w:val="clear" w:color="auto" w:fill="auto"/>
          </w:tcPr>
          <w:p w14:paraId="42ED0801" w14:textId="77777777" w:rsidR="00686320" w:rsidRPr="00EE6018" w:rsidRDefault="00686320" w:rsidP="00686320">
            <w:pPr>
              <w:jc w:val="center"/>
              <w:rPr>
                <w:rFonts w:ascii="Times New Roman" w:hAnsi="Times New Roman" w:cs="Times New Roman"/>
                <w:b/>
                <w:sz w:val="24"/>
                <w:szCs w:val="24"/>
              </w:rPr>
            </w:pPr>
            <w:r w:rsidRPr="00EE6018">
              <w:rPr>
                <w:rFonts w:ascii="Times New Roman" w:hAnsi="Times New Roman" w:cs="Times New Roman"/>
                <w:b/>
                <w:sz w:val="24"/>
                <w:szCs w:val="24"/>
              </w:rPr>
              <w:t>Уметь</w:t>
            </w:r>
          </w:p>
        </w:tc>
        <w:tc>
          <w:tcPr>
            <w:tcW w:w="3069" w:type="dxa"/>
            <w:tcBorders>
              <w:top w:val="single" w:sz="4" w:space="0" w:color="auto"/>
              <w:left w:val="single" w:sz="4" w:space="0" w:color="auto"/>
              <w:bottom w:val="single" w:sz="4" w:space="0" w:color="auto"/>
              <w:right w:val="single" w:sz="4" w:space="0" w:color="auto"/>
            </w:tcBorders>
            <w:shd w:val="clear" w:color="auto" w:fill="auto"/>
          </w:tcPr>
          <w:p w14:paraId="1A58E5E2" w14:textId="77777777" w:rsidR="00686320" w:rsidRPr="00EE6018" w:rsidRDefault="00686320" w:rsidP="00686320">
            <w:pPr>
              <w:jc w:val="center"/>
              <w:rPr>
                <w:rFonts w:ascii="Times New Roman" w:hAnsi="Times New Roman" w:cs="Times New Roman"/>
                <w:b/>
                <w:sz w:val="24"/>
                <w:szCs w:val="24"/>
              </w:rPr>
            </w:pPr>
            <w:r w:rsidRPr="00EE6018">
              <w:rPr>
                <w:rFonts w:ascii="Times New Roman" w:hAnsi="Times New Roman" w:cs="Times New Roman"/>
                <w:b/>
                <w:sz w:val="24"/>
                <w:szCs w:val="24"/>
              </w:rPr>
              <w:t>Знать</w:t>
            </w:r>
          </w:p>
        </w:tc>
        <w:tc>
          <w:tcPr>
            <w:tcW w:w="2260" w:type="dxa"/>
            <w:tcBorders>
              <w:top w:val="single" w:sz="4" w:space="0" w:color="auto"/>
              <w:left w:val="single" w:sz="4" w:space="0" w:color="auto"/>
              <w:bottom w:val="single" w:sz="4" w:space="0" w:color="auto"/>
              <w:right w:val="single" w:sz="4" w:space="0" w:color="auto"/>
            </w:tcBorders>
            <w:shd w:val="clear" w:color="auto" w:fill="auto"/>
          </w:tcPr>
          <w:p w14:paraId="5F77C892" w14:textId="0D6EBB33" w:rsidR="00686320" w:rsidRPr="00EE6018" w:rsidRDefault="00686320" w:rsidP="00EE6018">
            <w:pPr>
              <w:jc w:val="center"/>
              <w:rPr>
                <w:rFonts w:ascii="Times New Roman" w:hAnsi="Times New Roman" w:cs="Times New Roman"/>
                <w:b/>
                <w:sz w:val="24"/>
                <w:szCs w:val="24"/>
              </w:rPr>
            </w:pPr>
            <w:r w:rsidRPr="00EE6018">
              <w:rPr>
                <w:rFonts w:ascii="Times New Roman" w:hAnsi="Times New Roman" w:cs="Times New Roman"/>
                <w:b/>
                <w:sz w:val="24"/>
                <w:szCs w:val="24"/>
              </w:rPr>
              <w:t xml:space="preserve">Владеть навыками </w:t>
            </w:r>
          </w:p>
        </w:tc>
      </w:tr>
      <w:tr w:rsidR="00686320" w:rsidRPr="00EE6018" w14:paraId="49FD550E" w14:textId="77777777" w:rsidTr="002F4822">
        <w:tc>
          <w:tcPr>
            <w:tcW w:w="1129" w:type="dxa"/>
            <w:tcBorders>
              <w:top w:val="single" w:sz="4" w:space="0" w:color="auto"/>
              <w:left w:val="single" w:sz="4" w:space="0" w:color="auto"/>
              <w:right w:val="single" w:sz="4" w:space="0" w:color="auto"/>
            </w:tcBorders>
            <w:shd w:val="clear" w:color="auto" w:fill="auto"/>
          </w:tcPr>
          <w:p w14:paraId="3BF0AE55" w14:textId="2D0F8D5D" w:rsidR="00686320" w:rsidRPr="00EE6018" w:rsidRDefault="00686320" w:rsidP="00686320">
            <w:pPr>
              <w:rPr>
                <w:rFonts w:ascii="Times New Roman" w:hAnsi="Times New Roman" w:cs="Times New Roman"/>
                <w:bCs/>
                <w:sz w:val="24"/>
                <w:szCs w:val="24"/>
              </w:rPr>
            </w:pPr>
          </w:p>
        </w:tc>
        <w:tc>
          <w:tcPr>
            <w:tcW w:w="2886" w:type="dxa"/>
            <w:tcBorders>
              <w:top w:val="single" w:sz="4" w:space="0" w:color="auto"/>
              <w:left w:val="single" w:sz="4" w:space="0" w:color="auto"/>
              <w:right w:val="single" w:sz="4" w:space="0" w:color="auto"/>
            </w:tcBorders>
            <w:shd w:val="clear" w:color="auto" w:fill="auto"/>
          </w:tcPr>
          <w:p w14:paraId="1B5CB8B7" w14:textId="6433AA0C" w:rsidR="00686320" w:rsidRPr="00EE6018" w:rsidRDefault="00686320" w:rsidP="00686320">
            <w:pPr>
              <w:rPr>
                <w:rFonts w:ascii="Times New Roman" w:hAnsi="Times New Roman" w:cs="Times New Roman"/>
                <w:bCs/>
                <w:sz w:val="24"/>
                <w:szCs w:val="24"/>
              </w:rPr>
            </w:pPr>
          </w:p>
        </w:tc>
        <w:tc>
          <w:tcPr>
            <w:tcW w:w="3069" w:type="dxa"/>
            <w:tcBorders>
              <w:top w:val="single" w:sz="4" w:space="0" w:color="auto"/>
              <w:left w:val="single" w:sz="4" w:space="0" w:color="auto"/>
              <w:bottom w:val="single" w:sz="4" w:space="0" w:color="auto"/>
              <w:right w:val="single" w:sz="4" w:space="0" w:color="auto"/>
            </w:tcBorders>
            <w:shd w:val="clear" w:color="auto" w:fill="auto"/>
          </w:tcPr>
          <w:p w14:paraId="4F27030C" w14:textId="4B96687F" w:rsidR="00686320" w:rsidRPr="00EE6018" w:rsidRDefault="00686320" w:rsidP="00686320">
            <w:pPr>
              <w:rPr>
                <w:rFonts w:ascii="Times New Roman" w:hAnsi="Times New Roman" w:cs="Times New Roman"/>
                <w:bCs/>
                <w:sz w:val="24"/>
                <w:szCs w:val="24"/>
              </w:rPr>
            </w:pPr>
          </w:p>
        </w:tc>
        <w:tc>
          <w:tcPr>
            <w:tcW w:w="2260" w:type="dxa"/>
            <w:tcBorders>
              <w:top w:val="single" w:sz="4" w:space="0" w:color="auto"/>
              <w:left w:val="single" w:sz="4" w:space="0" w:color="auto"/>
              <w:bottom w:val="single" w:sz="4" w:space="0" w:color="auto"/>
              <w:right w:val="single" w:sz="4" w:space="0" w:color="auto"/>
            </w:tcBorders>
            <w:shd w:val="clear" w:color="auto" w:fill="auto"/>
          </w:tcPr>
          <w:p w14:paraId="26ACB08A" w14:textId="297A1578" w:rsidR="00686320" w:rsidRPr="00EE6018" w:rsidRDefault="00686320" w:rsidP="00686320">
            <w:pPr>
              <w:jc w:val="center"/>
              <w:rPr>
                <w:rFonts w:ascii="Times New Roman" w:hAnsi="Times New Roman" w:cs="Times New Roman"/>
                <w:bCs/>
                <w:sz w:val="24"/>
                <w:szCs w:val="24"/>
              </w:rPr>
            </w:pPr>
          </w:p>
        </w:tc>
      </w:tr>
      <w:tr w:rsidR="00EE6018" w:rsidRPr="00EE6018" w14:paraId="7B37181F" w14:textId="77777777" w:rsidTr="002F4822">
        <w:tc>
          <w:tcPr>
            <w:tcW w:w="1129" w:type="dxa"/>
            <w:tcBorders>
              <w:left w:val="single" w:sz="4" w:space="0" w:color="auto"/>
              <w:bottom w:val="single" w:sz="4" w:space="0" w:color="auto"/>
              <w:right w:val="single" w:sz="4" w:space="0" w:color="auto"/>
            </w:tcBorders>
            <w:shd w:val="clear" w:color="auto" w:fill="auto"/>
          </w:tcPr>
          <w:p w14:paraId="16B4D966" w14:textId="7AC38456" w:rsidR="00EE6018" w:rsidRPr="00EE6018" w:rsidRDefault="00EE6018" w:rsidP="00EE6018">
            <w:pPr>
              <w:rPr>
                <w:rFonts w:ascii="Times New Roman" w:hAnsi="Times New Roman" w:cs="Times New Roman"/>
                <w:bCs/>
                <w:sz w:val="24"/>
                <w:szCs w:val="24"/>
              </w:rPr>
            </w:pPr>
            <w:r>
              <w:rPr>
                <w:rFonts w:ascii="Times New Roman" w:hAnsi="Times New Roman"/>
                <w:iCs/>
                <w:sz w:val="24"/>
                <w:szCs w:val="24"/>
              </w:rPr>
              <w:t>ОК 01</w:t>
            </w:r>
          </w:p>
        </w:tc>
        <w:tc>
          <w:tcPr>
            <w:tcW w:w="2886" w:type="dxa"/>
            <w:tcBorders>
              <w:left w:val="single" w:sz="4" w:space="0" w:color="auto"/>
              <w:bottom w:val="single" w:sz="4" w:space="0" w:color="auto"/>
              <w:right w:val="single" w:sz="4" w:space="0" w:color="auto"/>
            </w:tcBorders>
            <w:shd w:val="clear" w:color="auto" w:fill="auto"/>
          </w:tcPr>
          <w:p w14:paraId="39B8D679" w14:textId="77777777" w:rsidR="00EE6018" w:rsidRDefault="00EE6018" w:rsidP="002F4822">
            <w:pPr>
              <w:numPr>
                <w:ilvl w:val="0"/>
                <w:numId w:val="34"/>
              </w:numPr>
              <w:ind w:left="-29" w:firstLine="141"/>
              <w:contextualSpacing/>
              <w:jc w:val="both"/>
              <w:rPr>
                <w:rFonts w:ascii="Times New Roman" w:hAnsi="Times New Roman"/>
                <w:iCs/>
                <w:sz w:val="24"/>
                <w:szCs w:val="24"/>
              </w:rPr>
            </w:pPr>
            <w:r>
              <w:rPr>
                <w:rFonts w:ascii="Times New Roman" w:hAnsi="Times New Roman"/>
                <w:iCs/>
                <w:sz w:val="24"/>
                <w:szCs w:val="24"/>
              </w:rPr>
              <w:t xml:space="preserve">распознавать и анализировать задачу в профессиональном и социальном контексте, выделять этапы ее решения; </w:t>
            </w:r>
          </w:p>
          <w:p w14:paraId="0308A3EC" w14:textId="77777777" w:rsidR="00EE6018" w:rsidRDefault="00EE6018" w:rsidP="002F4822">
            <w:pPr>
              <w:numPr>
                <w:ilvl w:val="0"/>
                <w:numId w:val="34"/>
              </w:numPr>
              <w:ind w:left="-29" w:firstLine="141"/>
              <w:contextualSpacing/>
              <w:jc w:val="both"/>
              <w:rPr>
                <w:rFonts w:ascii="Times New Roman" w:hAnsi="Times New Roman"/>
                <w:iCs/>
                <w:sz w:val="24"/>
                <w:szCs w:val="24"/>
              </w:rPr>
            </w:pPr>
            <w:r>
              <w:rPr>
                <w:rFonts w:ascii="Times New Roman" w:hAnsi="Times New Roman"/>
                <w:iCs/>
                <w:sz w:val="24"/>
                <w:szCs w:val="24"/>
              </w:rPr>
              <w:t xml:space="preserve">выявлять и эффективно искать информацию, необходимую для решения задачи; </w:t>
            </w:r>
          </w:p>
          <w:p w14:paraId="7D853E8A" w14:textId="77777777" w:rsidR="00EE6018" w:rsidRDefault="00EE6018" w:rsidP="002F4822">
            <w:pPr>
              <w:numPr>
                <w:ilvl w:val="0"/>
                <w:numId w:val="34"/>
              </w:numPr>
              <w:ind w:left="-29" w:firstLine="141"/>
              <w:contextualSpacing/>
              <w:jc w:val="both"/>
              <w:rPr>
                <w:rFonts w:ascii="Times New Roman" w:hAnsi="Times New Roman"/>
                <w:iCs/>
                <w:sz w:val="24"/>
                <w:szCs w:val="24"/>
              </w:rPr>
            </w:pPr>
            <w:r>
              <w:rPr>
                <w:rFonts w:ascii="Times New Roman" w:hAnsi="Times New Roman"/>
                <w:iCs/>
                <w:sz w:val="24"/>
                <w:szCs w:val="24"/>
              </w:rPr>
              <w:t xml:space="preserve">составлять план действия; </w:t>
            </w:r>
          </w:p>
          <w:p w14:paraId="3304D354" w14:textId="7BBD41F9" w:rsidR="00EE6018" w:rsidRPr="00EE6018" w:rsidRDefault="00EE6018" w:rsidP="002F4822">
            <w:pPr>
              <w:jc w:val="both"/>
              <w:rPr>
                <w:rFonts w:ascii="Times New Roman" w:hAnsi="Times New Roman" w:cs="Times New Roman"/>
                <w:bCs/>
                <w:sz w:val="24"/>
                <w:szCs w:val="24"/>
              </w:rPr>
            </w:pPr>
            <w:r>
              <w:rPr>
                <w:rFonts w:ascii="Times New Roman" w:hAnsi="Times New Roman"/>
                <w:iCs/>
                <w:sz w:val="24"/>
                <w:szCs w:val="24"/>
              </w:rPr>
              <w:t>определять необходимые ресурсы; реализовывать план решения задач с применением информационных технологий в профессиональной деятельности</w:t>
            </w:r>
          </w:p>
        </w:tc>
        <w:tc>
          <w:tcPr>
            <w:tcW w:w="3069" w:type="dxa"/>
            <w:tcBorders>
              <w:top w:val="single" w:sz="4" w:space="0" w:color="auto"/>
              <w:left w:val="single" w:sz="4" w:space="0" w:color="auto"/>
              <w:bottom w:val="single" w:sz="4" w:space="0" w:color="auto"/>
              <w:right w:val="single" w:sz="4" w:space="0" w:color="auto"/>
            </w:tcBorders>
            <w:shd w:val="clear" w:color="auto" w:fill="auto"/>
          </w:tcPr>
          <w:p w14:paraId="2698D862" w14:textId="77777777" w:rsidR="00EE6018" w:rsidRDefault="00EE6018" w:rsidP="002F4822">
            <w:pPr>
              <w:numPr>
                <w:ilvl w:val="0"/>
                <w:numId w:val="34"/>
              </w:numPr>
              <w:ind w:left="-29" w:firstLine="141"/>
              <w:contextualSpacing/>
              <w:jc w:val="both"/>
              <w:rPr>
                <w:rFonts w:ascii="Times New Roman" w:hAnsi="Times New Roman"/>
                <w:bCs/>
                <w:sz w:val="24"/>
                <w:szCs w:val="24"/>
              </w:rPr>
            </w:pPr>
            <w:r>
              <w:rPr>
                <w:rFonts w:ascii="Times New Roman" w:hAnsi="Times New Roman"/>
                <w:iCs/>
                <w:sz w:val="24"/>
                <w:szCs w:val="24"/>
              </w:rPr>
              <w:t>а</w:t>
            </w:r>
            <w:r>
              <w:rPr>
                <w:rFonts w:ascii="Times New Roman" w:hAnsi="Times New Roman"/>
                <w:bCs/>
                <w:sz w:val="24"/>
                <w:szCs w:val="24"/>
              </w:rPr>
              <w:t xml:space="preserve">ктуальный профессиональный и социальный контекст; </w:t>
            </w:r>
          </w:p>
          <w:p w14:paraId="50B1E2DF" w14:textId="77777777" w:rsidR="00EE6018" w:rsidRDefault="00EE6018" w:rsidP="002F4822">
            <w:pPr>
              <w:numPr>
                <w:ilvl w:val="0"/>
                <w:numId w:val="34"/>
              </w:numPr>
              <w:ind w:left="-29" w:firstLine="141"/>
              <w:contextualSpacing/>
              <w:jc w:val="both"/>
              <w:rPr>
                <w:rFonts w:ascii="Times New Roman" w:hAnsi="Times New Roman"/>
                <w:bCs/>
                <w:sz w:val="24"/>
                <w:szCs w:val="24"/>
              </w:rPr>
            </w:pPr>
            <w:r>
              <w:rPr>
                <w:rFonts w:ascii="Times New Roman" w:hAnsi="Times New Roman"/>
                <w:bCs/>
                <w:sz w:val="24"/>
                <w:szCs w:val="24"/>
              </w:rPr>
              <w:t xml:space="preserve">основные источники информации и ресурсы для решения задач в профессиональном и социальном контексте; </w:t>
            </w:r>
          </w:p>
          <w:p w14:paraId="5B2C1CF9" w14:textId="5359527D" w:rsidR="00EE6018" w:rsidRPr="00EE6018" w:rsidRDefault="00EE6018" w:rsidP="002F4822">
            <w:pPr>
              <w:jc w:val="both"/>
              <w:rPr>
                <w:rFonts w:ascii="Times New Roman" w:hAnsi="Times New Roman" w:cs="Times New Roman"/>
                <w:bCs/>
                <w:sz w:val="24"/>
                <w:szCs w:val="24"/>
              </w:rPr>
            </w:pPr>
            <w:r>
              <w:rPr>
                <w:rFonts w:ascii="Times New Roman" w:hAnsi="Times New Roman"/>
                <w:bCs/>
                <w:sz w:val="24"/>
                <w:szCs w:val="24"/>
              </w:rPr>
              <w:t>структура плана для решения задач в</w:t>
            </w:r>
            <w:r>
              <w:rPr>
                <w:rFonts w:ascii="Times New Roman" w:hAnsi="Times New Roman"/>
                <w:bCs/>
                <w:iCs/>
                <w:sz w:val="24"/>
                <w:szCs w:val="24"/>
              </w:rPr>
              <w:t xml:space="preserve"> области информационных технологий в профессиональной деятельности.</w:t>
            </w:r>
          </w:p>
        </w:tc>
        <w:tc>
          <w:tcPr>
            <w:tcW w:w="2260" w:type="dxa"/>
            <w:tcBorders>
              <w:top w:val="single" w:sz="4" w:space="0" w:color="auto"/>
              <w:left w:val="single" w:sz="4" w:space="0" w:color="auto"/>
              <w:bottom w:val="single" w:sz="4" w:space="0" w:color="auto"/>
              <w:right w:val="single" w:sz="4" w:space="0" w:color="auto"/>
            </w:tcBorders>
            <w:shd w:val="clear" w:color="auto" w:fill="auto"/>
          </w:tcPr>
          <w:p w14:paraId="46606608" w14:textId="6566FBCF" w:rsidR="00EE6018" w:rsidRPr="00EE6018" w:rsidRDefault="00EE6018" w:rsidP="00EE601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E6018" w:rsidRPr="00EE6018" w14:paraId="3127264F" w14:textId="77777777" w:rsidTr="002F4822">
        <w:tc>
          <w:tcPr>
            <w:tcW w:w="1129" w:type="dxa"/>
            <w:tcBorders>
              <w:top w:val="single" w:sz="4" w:space="0" w:color="auto"/>
              <w:left w:val="single" w:sz="4" w:space="0" w:color="auto"/>
              <w:right w:val="single" w:sz="4" w:space="0" w:color="auto"/>
            </w:tcBorders>
            <w:shd w:val="clear" w:color="auto" w:fill="auto"/>
          </w:tcPr>
          <w:p w14:paraId="24BE5835" w14:textId="77777777" w:rsidR="00EE6018" w:rsidRDefault="00EE6018" w:rsidP="00EE6018">
            <w:pPr>
              <w:pBdr>
                <w:top w:val="none" w:sz="0" w:space="0" w:color="000000"/>
                <w:left w:val="none" w:sz="0" w:space="0" w:color="000000"/>
                <w:bottom w:val="none" w:sz="0" w:space="0" w:color="000000"/>
                <w:right w:val="none" w:sz="0" w:space="0" w:color="000000"/>
                <w:between w:val="none" w:sz="0" w:space="0" w:color="000000"/>
              </w:pBdr>
              <w:jc w:val="center"/>
              <w:rPr>
                <w:rFonts w:ascii="Times New Roman" w:hAnsi="Times New Roman"/>
                <w:color w:val="000000"/>
                <w:sz w:val="24"/>
                <w:szCs w:val="24"/>
              </w:rPr>
            </w:pPr>
          </w:p>
          <w:p w14:paraId="0BA54797" w14:textId="354AB814" w:rsidR="00EE6018" w:rsidRPr="00EE6018" w:rsidRDefault="00EE6018" w:rsidP="00EE6018">
            <w:pPr>
              <w:rPr>
                <w:rFonts w:ascii="Times New Roman" w:hAnsi="Times New Roman" w:cs="Times New Roman"/>
                <w:bCs/>
                <w:sz w:val="24"/>
                <w:szCs w:val="24"/>
              </w:rPr>
            </w:pPr>
            <w:r>
              <w:rPr>
                <w:rFonts w:ascii="Times New Roman" w:hAnsi="Times New Roman"/>
                <w:iCs/>
                <w:sz w:val="24"/>
                <w:szCs w:val="24"/>
              </w:rPr>
              <w:t>ОК 02</w:t>
            </w:r>
          </w:p>
        </w:tc>
        <w:tc>
          <w:tcPr>
            <w:tcW w:w="2886" w:type="dxa"/>
            <w:tcBorders>
              <w:top w:val="single" w:sz="4" w:space="0" w:color="auto"/>
              <w:left w:val="single" w:sz="4" w:space="0" w:color="auto"/>
              <w:right w:val="single" w:sz="4" w:space="0" w:color="auto"/>
            </w:tcBorders>
            <w:shd w:val="clear" w:color="auto" w:fill="auto"/>
          </w:tcPr>
          <w:p w14:paraId="0E84B468" w14:textId="77777777" w:rsidR="00EE6018" w:rsidRDefault="00EE6018" w:rsidP="002F4822">
            <w:pPr>
              <w:numPr>
                <w:ilvl w:val="0"/>
                <w:numId w:val="34"/>
              </w:numPr>
              <w:pBdr>
                <w:top w:val="none" w:sz="0" w:space="0" w:color="000000"/>
                <w:left w:val="none" w:sz="0" w:space="0" w:color="000000"/>
                <w:bottom w:val="none" w:sz="0" w:space="0" w:color="000000"/>
                <w:right w:val="none" w:sz="0" w:space="0" w:color="000000"/>
                <w:between w:val="none" w:sz="0" w:space="0" w:color="000000"/>
              </w:pBdr>
              <w:ind w:left="-29" w:firstLine="141"/>
              <w:contextualSpacing/>
              <w:jc w:val="both"/>
              <w:rPr>
                <w:rFonts w:ascii="Times New Roman" w:hAnsi="Times New Roman"/>
                <w:iCs/>
                <w:sz w:val="24"/>
                <w:szCs w:val="24"/>
              </w:rPr>
            </w:pPr>
            <w:r>
              <w:rPr>
                <w:rFonts w:ascii="Times New Roman" w:hAnsi="Times New Roman"/>
                <w:iCs/>
                <w:sz w:val="24"/>
                <w:szCs w:val="24"/>
              </w:rPr>
              <w:t xml:space="preserve">определять необходимые источники информации; </w:t>
            </w:r>
          </w:p>
          <w:p w14:paraId="1409A4CB" w14:textId="77777777" w:rsidR="00EE6018" w:rsidRDefault="00EE6018" w:rsidP="002F4822">
            <w:pPr>
              <w:numPr>
                <w:ilvl w:val="0"/>
                <w:numId w:val="34"/>
              </w:numPr>
              <w:pBdr>
                <w:top w:val="none" w:sz="0" w:space="0" w:color="000000"/>
                <w:left w:val="none" w:sz="0" w:space="0" w:color="000000"/>
                <w:bottom w:val="none" w:sz="0" w:space="0" w:color="000000"/>
                <w:right w:val="none" w:sz="0" w:space="0" w:color="000000"/>
                <w:between w:val="none" w:sz="0" w:space="0" w:color="000000"/>
              </w:pBdr>
              <w:ind w:left="-29" w:firstLine="141"/>
              <w:contextualSpacing/>
              <w:jc w:val="both"/>
              <w:rPr>
                <w:rFonts w:ascii="Times New Roman" w:hAnsi="Times New Roman"/>
                <w:iCs/>
                <w:sz w:val="24"/>
                <w:szCs w:val="24"/>
              </w:rPr>
            </w:pPr>
            <w:r>
              <w:rPr>
                <w:rFonts w:ascii="Times New Roman" w:hAnsi="Times New Roman"/>
                <w:iCs/>
                <w:sz w:val="24"/>
                <w:szCs w:val="24"/>
              </w:rPr>
              <w:t xml:space="preserve">использовать различные цифровые средства и современное программное обеспечение для поиска информации; </w:t>
            </w:r>
          </w:p>
          <w:p w14:paraId="5103BD43" w14:textId="77777777" w:rsidR="00EE6018" w:rsidRDefault="00EE6018" w:rsidP="002F4822">
            <w:pPr>
              <w:numPr>
                <w:ilvl w:val="0"/>
                <w:numId w:val="34"/>
              </w:numPr>
              <w:pBdr>
                <w:top w:val="none" w:sz="0" w:space="0" w:color="000000"/>
                <w:left w:val="none" w:sz="0" w:space="0" w:color="000000"/>
                <w:bottom w:val="none" w:sz="0" w:space="0" w:color="000000"/>
                <w:right w:val="none" w:sz="0" w:space="0" w:color="000000"/>
                <w:between w:val="none" w:sz="0" w:space="0" w:color="000000"/>
              </w:pBdr>
              <w:ind w:left="-29" w:firstLine="141"/>
              <w:contextualSpacing/>
              <w:jc w:val="both"/>
              <w:rPr>
                <w:rFonts w:ascii="Times New Roman" w:hAnsi="Times New Roman"/>
                <w:iCs/>
                <w:sz w:val="24"/>
                <w:szCs w:val="24"/>
              </w:rPr>
            </w:pPr>
            <w:r>
              <w:rPr>
                <w:rFonts w:ascii="Times New Roman" w:hAnsi="Times New Roman"/>
                <w:iCs/>
                <w:sz w:val="24"/>
                <w:szCs w:val="24"/>
              </w:rPr>
              <w:t xml:space="preserve">структурировать получаемую информацию; выделять наиболее </w:t>
            </w:r>
            <w:r>
              <w:rPr>
                <w:rFonts w:ascii="Times New Roman" w:hAnsi="Times New Roman"/>
                <w:iCs/>
                <w:sz w:val="24"/>
                <w:szCs w:val="24"/>
              </w:rPr>
              <w:lastRenderedPageBreak/>
              <w:t xml:space="preserve">значимое в перечне информации; оценивать практическую значимость результатов поиска; </w:t>
            </w:r>
          </w:p>
          <w:p w14:paraId="5EB815BD" w14:textId="1780920D" w:rsidR="00EE6018" w:rsidRPr="00EE6018" w:rsidRDefault="00EE6018" w:rsidP="002F4822">
            <w:pPr>
              <w:jc w:val="both"/>
              <w:rPr>
                <w:rFonts w:ascii="Times New Roman" w:hAnsi="Times New Roman" w:cs="Times New Roman"/>
                <w:bCs/>
                <w:sz w:val="24"/>
                <w:szCs w:val="24"/>
              </w:rPr>
            </w:pPr>
            <w:r>
              <w:rPr>
                <w:rFonts w:ascii="Times New Roman" w:hAnsi="Times New Roman"/>
                <w:iCs/>
                <w:sz w:val="24"/>
                <w:szCs w:val="24"/>
              </w:rPr>
              <w:t>оформлять результаты поиска для выполнения задач с применением информационных в профессиональной деятельности.</w:t>
            </w:r>
          </w:p>
        </w:tc>
        <w:tc>
          <w:tcPr>
            <w:tcW w:w="3069" w:type="dxa"/>
            <w:tcBorders>
              <w:top w:val="single" w:sz="4" w:space="0" w:color="auto"/>
              <w:left w:val="single" w:sz="4" w:space="0" w:color="auto"/>
              <w:bottom w:val="single" w:sz="4" w:space="0" w:color="auto"/>
              <w:right w:val="single" w:sz="4" w:space="0" w:color="auto"/>
            </w:tcBorders>
            <w:shd w:val="clear" w:color="auto" w:fill="auto"/>
          </w:tcPr>
          <w:p w14:paraId="3A6FC6FA" w14:textId="77777777" w:rsidR="00EE6018" w:rsidRDefault="00EE6018" w:rsidP="002F4822">
            <w:pPr>
              <w:numPr>
                <w:ilvl w:val="0"/>
                <w:numId w:val="34"/>
              </w:numPr>
              <w:pBdr>
                <w:top w:val="none" w:sz="0" w:space="0" w:color="000000"/>
                <w:left w:val="none" w:sz="0" w:space="0" w:color="000000"/>
                <w:bottom w:val="none" w:sz="0" w:space="0" w:color="000000"/>
                <w:right w:val="none" w:sz="0" w:space="0" w:color="000000"/>
                <w:between w:val="none" w:sz="0" w:space="0" w:color="000000"/>
              </w:pBdr>
              <w:ind w:left="-29" w:firstLine="141"/>
              <w:contextualSpacing/>
              <w:jc w:val="both"/>
              <w:rPr>
                <w:rFonts w:ascii="Times New Roman" w:hAnsi="Times New Roman"/>
                <w:iCs/>
                <w:sz w:val="24"/>
                <w:szCs w:val="24"/>
              </w:rPr>
            </w:pPr>
            <w:r>
              <w:rPr>
                <w:rFonts w:ascii="Times New Roman" w:hAnsi="Times New Roman"/>
                <w:iCs/>
                <w:sz w:val="24"/>
                <w:szCs w:val="24"/>
              </w:rPr>
              <w:lastRenderedPageBreak/>
              <w:t xml:space="preserve">номенклатура информационных источников, применяемых в профессиональной деятельности; </w:t>
            </w:r>
          </w:p>
          <w:p w14:paraId="6D313EE2" w14:textId="77777777" w:rsidR="00EE6018" w:rsidRDefault="00EE6018" w:rsidP="002F4822">
            <w:pPr>
              <w:numPr>
                <w:ilvl w:val="0"/>
                <w:numId w:val="34"/>
              </w:numPr>
              <w:pBdr>
                <w:top w:val="none" w:sz="0" w:space="0" w:color="000000"/>
                <w:left w:val="none" w:sz="0" w:space="0" w:color="000000"/>
                <w:bottom w:val="none" w:sz="0" w:space="0" w:color="000000"/>
                <w:right w:val="none" w:sz="0" w:space="0" w:color="000000"/>
                <w:between w:val="none" w:sz="0" w:space="0" w:color="000000"/>
              </w:pBdr>
              <w:ind w:left="-29" w:firstLine="141"/>
              <w:contextualSpacing/>
              <w:jc w:val="both"/>
              <w:rPr>
                <w:rFonts w:ascii="Times New Roman" w:hAnsi="Times New Roman"/>
                <w:iCs/>
                <w:sz w:val="24"/>
                <w:szCs w:val="24"/>
              </w:rPr>
            </w:pPr>
            <w:r>
              <w:rPr>
                <w:rFonts w:ascii="Times New Roman" w:hAnsi="Times New Roman"/>
                <w:iCs/>
                <w:sz w:val="24"/>
                <w:szCs w:val="24"/>
              </w:rPr>
              <w:t xml:space="preserve">приемы структурирования информации; </w:t>
            </w:r>
          </w:p>
          <w:p w14:paraId="15464AAE" w14:textId="77777777" w:rsidR="00EE6018" w:rsidRDefault="00EE6018" w:rsidP="002F4822">
            <w:pPr>
              <w:numPr>
                <w:ilvl w:val="0"/>
                <w:numId w:val="34"/>
              </w:numPr>
              <w:pBdr>
                <w:top w:val="none" w:sz="0" w:space="0" w:color="000000"/>
                <w:left w:val="none" w:sz="0" w:space="0" w:color="000000"/>
                <w:bottom w:val="none" w:sz="0" w:space="0" w:color="000000"/>
                <w:right w:val="none" w:sz="0" w:space="0" w:color="000000"/>
                <w:between w:val="none" w:sz="0" w:space="0" w:color="000000"/>
              </w:pBdr>
              <w:ind w:left="-29" w:firstLine="141"/>
              <w:contextualSpacing/>
              <w:jc w:val="both"/>
              <w:rPr>
                <w:rFonts w:ascii="Times New Roman" w:hAnsi="Times New Roman"/>
                <w:bCs/>
                <w:iCs/>
                <w:sz w:val="24"/>
                <w:szCs w:val="24"/>
              </w:rPr>
            </w:pPr>
            <w:r>
              <w:rPr>
                <w:rFonts w:ascii="Times New Roman" w:hAnsi="Times New Roman"/>
                <w:bCs/>
                <w:iCs/>
                <w:sz w:val="24"/>
                <w:szCs w:val="24"/>
              </w:rPr>
              <w:t xml:space="preserve">современные цифровые средства и программное обеспечение, </w:t>
            </w:r>
            <w:r>
              <w:rPr>
                <w:rFonts w:ascii="Times New Roman" w:hAnsi="Times New Roman"/>
                <w:bCs/>
                <w:iCs/>
                <w:sz w:val="24"/>
                <w:szCs w:val="24"/>
              </w:rPr>
              <w:lastRenderedPageBreak/>
              <w:t>порядок их применения при поиске и анализе информации;</w:t>
            </w:r>
          </w:p>
          <w:p w14:paraId="5726E21A" w14:textId="44ABC250" w:rsidR="00EE6018" w:rsidRPr="00EE6018" w:rsidRDefault="00EE6018" w:rsidP="002F4822">
            <w:pPr>
              <w:jc w:val="both"/>
              <w:rPr>
                <w:rFonts w:ascii="Times New Roman" w:hAnsi="Times New Roman" w:cs="Times New Roman"/>
                <w:bCs/>
                <w:sz w:val="24"/>
                <w:szCs w:val="24"/>
              </w:rPr>
            </w:pPr>
            <w:r>
              <w:rPr>
                <w:rFonts w:ascii="Times New Roman" w:hAnsi="Times New Roman"/>
                <w:iCs/>
                <w:sz w:val="24"/>
                <w:szCs w:val="24"/>
              </w:rPr>
              <w:t xml:space="preserve">формат результатов поиска информации </w:t>
            </w:r>
            <w:r>
              <w:rPr>
                <w:rFonts w:ascii="Times New Roman" w:hAnsi="Times New Roman"/>
                <w:bCs/>
                <w:iCs/>
                <w:sz w:val="24"/>
                <w:szCs w:val="24"/>
              </w:rPr>
              <w:t>для выполнения задач в профессиональной деятельности</w:t>
            </w:r>
          </w:p>
        </w:tc>
        <w:tc>
          <w:tcPr>
            <w:tcW w:w="2260" w:type="dxa"/>
            <w:tcBorders>
              <w:top w:val="single" w:sz="4" w:space="0" w:color="auto"/>
              <w:left w:val="single" w:sz="4" w:space="0" w:color="auto"/>
              <w:bottom w:val="single" w:sz="4" w:space="0" w:color="auto"/>
              <w:right w:val="single" w:sz="4" w:space="0" w:color="auto"/>
            </w:tcBorders>
            <w:shd w:val="clear" w:color="auto" w:fill="auto"/>
          </w:tcPr>
          <w:p w14:paraId="09BCF59C" w14:textId="68A5DB4F" w:rsidR="00EE6018" w:rsidRPr="00EE6018" w:rsidRDefault="00EE6018" w:rsidP="00EE6018">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EE6018" w:rsidRPr="00EE6018" w14:paraId="5B632AB4" w14:textId="77777777" w:rsidTr="002F4822">
        <w:trPr>
          <w:trHeight w:val="327"/>
        </w:trPr>
        <w:tc>
          <w:tcPr>
            <w:tcW w:w="1129" w:type="dxa"/>
            <w:tcBorders>
              <w:left w:val="single" w:sz="4" w:space="0" w:color="auto"/>
              <w:bottom w:val="single" w:sz="4" w:space="0" w:color="auto"/>
              <w:right w:val="single" w:sz="4" w:space="0" w:color="auto"/>
            </w:tcBorders>
            <w:shd w:val="clear" w:color="auto" w:fill="auto"/>
          </w:tcPr>
          <w:p w14:paraId="45F566DC" w14:textId="0C4A4D62" w:rsidR="00EE6018" w:rsidRPr="00EE6018" w:rsidRDefault="00EE6018" w:rsidP="00EE6018">
            <w:pPr>
              <w:rPr>
                <w:rFonts w:ascii="Times New Roman" w:hAnsi="Times New Roman" w:cs="Times New Roman"/>
                <w:bCs/>
                <w:sz w:val="24"/>
                <w:szCs w:val="24"/>
              </w:rPr>
            </w:pPr>
            <w:r>
              <w:rPr>
                <w:rFonts w:ascii="Times New Roman" w:hAnsi="Times New Roman"/>
                <w:iCs/>
                <w:sz w:val="24"/>
                <w:szCs w:val="24"/>
              </w:rPr>
              <w:t>ОК 03</w:t>
            </w:r>
          </w:p>
        </w:tc>
        <w:tc>
          <w:tcPr>
            <w:tcW w:w="2886" w:type="dxa"/>
            <w:tcBorders>
              <w:left w:val="single" w:sz="4" w:space="0" w:color="auto"/>
              <w:bottom w:val="single" w:sz="4" w:space="0" w:color="auto"/>
              <w:right w:val="single" w:sz="4" w:space="0" w:color="auto"/>
            </w:tcBorders>
            <w:shd w:val="clear" w:color="auto" w:fill="auto"/>
          </w:tcPr>
          <w:p w14:paraId="198765AC" w14:textId="77777777" w:rsidR="00EE6018" w:rsidRDefault="00EE6018" w:rsidP="002F4822">
            <w:pPr>
              <w:numPr>
                <w:ilvl w:val="0"/>
                <w:numId w:val="34"/>
              </w:numPr>
              <w:pBdr>
                <w:top w:val="none" w:sz="0" w:space="0" w:color="000000"/>
                <w:left w:val="none" w:sz="0" w:space="0" w:color="000000"/>
                <w:bottom w:val="none" w:sz="0" w:space="0" w:color="000000"/>
                <w:right w:val="none" w:sz="0" w:space="0" w:color="000000"/>
                <w:between w:val="none" w:sz="0" w:space="0" w:color="000000"/>
              </w:pBdr>
              <w:tabs>
                <w:tab w:val="left" w:pos="1020"/>
              </w:tabs>
              <w:ind w:left="-29" w:firstLine="141"/>
              <w:contextualSpacing/>
              <w:jc w:val="both"/>
              <w:rPr>
                <w:rFonts w:ascii="Times New Roman" w:hAnsi="Times New Roman"/>
                <w:bCs/>
                <w:iCs/>
                <w:sz w:val="24"/>
                <w:szCs w:val="24"/>
              </w:rPr>
            </w:pPr>
            <w:r>
              <w:rPr>
                <w:rFonts w:ascii="Times New Roman" w:hAnsi="Times New Roman"/>
                <w:bCs/>
                <w:iCs/>
                <w:sz w:val="24"/>
                <w:szCs w:val="24"/>
              </w:rPr>
              <w:t>определять актуальность нормативно-правовой документации в профессиональной деятельности;</w:t>
            </w:r>
          </w:p>
          <w:p w14:paraId="7A542C61" w14:textId="77777777" w:rsidR="00EE6018" w:rsidRDefault="00EE6018" w:rsidP="002F4822">
            <w:pPr>
              <w:numPr>
                <w:ilvl w:val="0"/>
                <w:numId w:val="34"/>
              </w:numPr>
              <w:pBdr>
                <w:top w:val="none" w:sz="0" w:space="0" w:color="000000"/>
                <w:left w:val="none" w:sz="0" w:space="0" w:color="000000"/>
                <w:bottom w:val="none" w:sz="0" w:space="0" w:color="000000"/>
                <w:right w:val="none" w:sz="0" w:space="0" w:color="000000"/>
                <w:between w:val="none" w:sz="0" w:space="0" w:color="000000"/>
              </w:pBdr>
              <w:tabs>
                <w:tab w:val="left" w:pos="1020"/>
              </w:tabs>
              <w:ind w:left="-29" w:firstLine="141"/>
              <w:contextualSpacing/>
              <w:jc w:val="both"/>
              <w:rPr>
                <w:rFonts w:ascii="Times New Roman" w:hAnsi="Times New Roman"/>
                <w:sz w:val="24"/>
                <w:szCs w:val="24"/>
              </w:rPr>
            </w:pPr>
            <w:r>
              <w:rPr>
                <w:rFonts w:ascii="Times New Roman" w:hAnsi="Times New Roman"/>
                <w:sz w:val="24"/>
                <w:szCs w:val="24"/>
              </w:rPr>
              <w:t xml:space="preserve">применять современную научную профессиональную терминологию; </w:t>
            </w:r>
          </w:p>
          <w:p w14:paraId="0A378E96" w14:textId="77777777" w:rsidR="00EE6018" w:rsidRDefault="00EE6018" w:rsidP="002F4822">
            <w:pPr>
              <w:numPr>
                <w:ilvl w:val="0"/>
                <w:numId w:val="34"/>
              </w:numPr>
              <w:pBdr>
                <w:top w:val="none" w:sz="0" w:space="0" w:color="000000"/>
                <w:left w:val="none" w:sz="0" w:space="0" w:color="000000"/>
                <w:bottom w:val="none" w:sz="0" w:space="0" w:color="000000"/>
                <w:right w:val="none" w:sz="0" w:space="0" w:color="000000"/>
                <w:between w:val="none" w:sz="0" w:space="0" w:color="000000"/>
              </w:pBdr>
              <w:tabs>
                <w:tab w:val="left" w:pos="1020"/>
              </w:tabs>
              <w:ind w:left="-29" w:firstLine="141"/>
              <w:contextualSpacing/>
              <w:jc w:val="both"/>
              <w:rPr>
                <w:rFonts w:ascii="Times New Roman" w:hAnsi="Times New Roman"/>
                <w:sz w:val="24"/>
                <w:szCs w:val="24"/>
              </w:rPr>
            </w:pPr>
            <w:r>
              <w:rPr>
                <w:rFonts w:ascii="Times New Roman" w:hAnsi="Times New Roman"/>
                <w:sz w:val="24"/>
                <w:szCs w:val="24"/>
              </w:rPr>
              <w:t>определять и выстраивать траектории профессионального развития и самообразования при планировании собственного профессионального и личностного развития, предпринимательской деятельности</w:t>
            </w:r>
            <w:r>
              <w:rPr>
                <w:rFonts w:ascii="Times New Roman" w:hAnsi="Times New Roman"/>
                <w:iCs/>
                <w:sz w:val="24"/>
                <w:szCs w:val="24"/>
              </w:rPr>
              <w:t xml:space="preserve"> </w:t>
            </w:r>
            <w:r>
              <w:rPr>
                <w:rFonts w:ascii="Times New Roman" w:hAnsi="Times New Roman"/>
                <w:sz w:val="24"/>
                <w:szCs w:val="24"/>
              </w:rPr>
              <w:t>в профессиональной области;</w:t>
            </w:r>
          </w:p>
          <w:p w14:paraId="7277EEAB" w14:textId="1065C206" w:rsidR="00EE6018" w:rsidRPr="00EE6018" w:rsidRDefault="00EE6018" w:rsidP="002F4822">
            <w:pPr>
              <w:jc w:val="both"/>
              <w:rPr>
                <w:rFonts w:ascii="Times New Roman" w:hAnsi="Times New Roman" w:cs="Times New Roman"/>
                <w:bCs/>
                <w:sz w:val="24"/>
                <w:szCs w:val="24"/>
              </w:rPr>
            </w:pPr>
            <w:r>
              <w:rPr>
                <w:rFonts w:ascii="Times New Roman" w:hAnsi="Times New Roman"/>
                <w:sz w:val="24"/>
                <w:szCs w:val="24"/>
              </w:rPr>
              <w:t xml:space="preserve">использовать знания по финансовой грамотности </w:t>
            </w:r>
            <w:r>
              <w:rPr>
                <w:rFonts w:ascii="Times New Roman" w:hAnsi="Times New Roman"/>
                <w:iCs/>
                <w:sz w:val="24"/>
                <w:szCs w:val="24"/>
              </w:rPr>
              <w:t xml:space="preserve">при применении информационных технологий </w:t>
            </w:r>
          </w:p>
        </w:tc>
        <w:tc>
          <w:tcPr>
            <w:tcW w:w="3069" w:type="dxa"/>
            <w:tcBorders>
              <w:top w:val="single" w:sz="4" w:space="0" w:color="auto"/>
              <w:left w:val="single" w:sz="4" w:space="0" w:color="auto"/>
              <w:bottom w:val="single" w:sz="4" w:space="0" w:color="auto"/>
              <w:right w:val="single" w:sz="4" w:space="0" w:color="auto"/>
            </w:tcBorders>
            <w:shd w:val="clear" w:color="auto" w:fill="auto"/>
          </w:tcPr>
          <w:p w14:paraId="2AD11621" w14:textId="77777777" w:rsidR="00EE6018" w:rsidRDefault="00EE6018" w:rsidP="002F4822">
            <w:pPr>
              <w:numPr>
                <w:ilvl w:val="0"/>
                <w:numId w:val="34"/>
              </w:numPr>
              <w:pBdr>
                <w:top w:val="none" w:sz="0" w:space="0" w:color="000000"/>
                <w:left w:val="none" w:sz="0" w:space="0" w:color="000000"/>
                <w:bottom w:val="none" w:sz="0" w:space="0" w:color="000000"/>
                <w:right w:val="none" w:sz="0" w:space="0" w:color="000000"/>
                <w:between w:val="none" w:sz="0" w:space="0" w:color="000000"/>
              </w:pBdr>
              <w:ind w:left="-29" w:firstLine="141"/>
              <w:contextualSpacing/>
              <w:jc w:val="both"/>
              <w:rPr>
                <w:rFonts w:ascii="Times New Roman" w:hAnsi="Times New Roman"/>
                <w:bCs/>
                <w:iCs/>
                <w:sz w:val="24"/>
                <w:szCs w:val="24"/>
              </w:rPr>
            </w:pPr>
            <w:r>
              <w:rPr>
                <w:rFonts w:ascii="Times New Roman" w:hAnsi="Times New Roman"/>
                <w:bCs/>
                <w:iCs/>
                <w:sz w:val="24"/>
                <w:szCs w:val="24"/>
              </w:rPr>
              <w:t xml:space="preserve">содержание актуальной нормативно-правовой документации; </w:t>
            </w:r>
          </w:p>
          <w:p w14:paraId="324AC170" w14:textId="77777777" w:rsidR="00EE6018" w:rsidRDefault="00EE6018" w:rsidP="002F4822">
            <w:pPr>
              <w:numPr>
                <w:ilvl w:val="0"/>
                <w:numId w:val="34"/>
              </w:numPr>
              <w:pBdr>
                <w:top w:val="none" w:sz="0" w:space="0" w:color="000000"/>
                <w:left w:val="none" w:sz="0" w:space="0" w:color="000000"/>
                <w:bottom w:val="none" w:sz="0" w:space="0" w:color="000000"/>
                <w:right w:val="none" w:sz="0" w:space="0" w:color="000000"/>
                <w:between w:val="none" w:sz="0" w:space="0" w:color="000000"/>
              </w:pBdr>
              <w:ind w:left="-29" w:firstLine="141"/>
              <w:contextualSpacing/>
              <w:jc w:val="both"/>
              <w:rPr>
                <w:rFonts w:ascii="Times New Roman" w:hAnsi="Times New Roman"/>
                <w:bCs/>
                <w:iCs/>
                <w:sz w:val="24"/>
                <w:szCs w:val="24"/>
              </w:rPr>
            </w:pPr>
            <w:r>
              <w:rPr>
                <w:rFonts w:ascii="Times New Roman" w:hAnsi="Times New Roman"/>
                <w:bCs/>
                <w:iCs/>
                <w:sz w:val="24"/>
                <w:szCs w:val="24"/>
              </w:rPr>
              <w:t xml:space="preserve">современная научная и профессиональная терминология; </w:t>
            </w:r>
          </w:p>
          <w:p w14:paraId="78EBAA2B" w14:textId="77777777" w:rsidR="00EE6018" w:rsidRDefault="00EE6018" w:rsidP="002F4822">
            <w:pPr>
              <w:numPr>
                <w:ilvl w:val="0"/>
                <w:numId w:val="34"/>
              </w:numPr>
              <w:pBdr>
                <w:top w:val="none" w:sz="0" w:space="0" w:color="000000"/>
                <w:left w:val="none" w:sz="0" w:space="0" w:color="000000"/>
                <w:bottom w:val="none" w:sz="0" w:space="0" w:color="000000"/>
                <w:right w:val="none" w:sz="0" w:space="0" w:color="000000"/>
                <w:between w:val="none" w:sz="0" w:space="0" w:color="000000"/>
              </w:pBdr>
              <w:ind w:left="-29" w:firstLine="141"/>
              <w:contextualSpacing/>
              <w:jc w:val="both"/>
              <w:rPr>
                <w:rFonts w:ascii="Times New Roman" w:hAnsi="Times New Roman"/>
                <w:bCs/>
                <w:iCs/>
                <w:sz w:val="24"/>
                <w:szCs w:val="24"/>
              </w:rPr>
            </w:pPr>
            <w:r>
              <w:rPr>
                <w:rFonts w:ascii="Times New Roman" w:hAnsi="Times New Roman"/>
                <w:bCs/>
                <w:iCs/>
                <w:sz w:val="24"/>
                <w:szCs w:val="24"/>
              </w:rPr>
              <w:t xml:space="preserve">возможные траектории профессионального развития и самообразования; </w:t>
            </w:r>
          </w:p>
          <w:p w14:paraId="03EC3494" w14:textId="77777777" w:rsidR="00EE6018" w:rsidRDefault="00EE6018" w:rsidP="002F4822">
            <w:pPr>
              <w:numPr>
                <w:ilvl w:val="0"/>
                <w:numId w:val="34"/>
              </w:numPr>
              <w:pBdr>
                <w:top w:val="none" w:sz="0" w:space="0" w:color="000000"/>
                <w:left w:val="none" w:sz="0" w:space="0" w:color="000000"/>
                <w:bottom w:val="none" w:sz="0" w:space="0" w:color="000000"/>
                <w:right w:val="none" w:sz="0" w:space="0" w:color="000000"/>
                <w:between w:val="none" w:sz="0" w:space="0" w:color="000000"/>
              </w:pBdr>
              <w:ind w:left="-29" w:firstLine="141"/>
              <w:contextualSpacing/>
              <w:jc w:val="both"/>
              <w:rPr>
                <w:rFonts w:ascii="Times New Roman" w:hAnsi="Times New Roman"/>
                <w:bCs/>
                <w:sz w:val="24"/>
                <w:szCs w:val="24"/>
              </w:rPr>
            </w:pPr>
            <w:r>
              <w:rPr>
                <w:rFonts w:ascii="Times New Roman" w:hAnsi="Times New Roman"/>
                <w:bCs/>
                <w:sz w:val="24"/>
                <w:szCs w:val="24"/>
              </w:rPr>
              <w:t xml:space="preserve">основы предпринимательской деятельности; правила разработки бизнес-планов; порядок выстраивания презентации; </w:t>
            </w:r>
          </w:p>
          <w:p w14:paraId="7E0C13C6" w14:textId="17A9B61C" w:rsidR="00EE6018" w:rsidRPr="00EE6018" w:rsidRDefault="00EE6018" w:rsidP="002F4822">
            <w:pPr>
              <w:jc w:val="both"/>
              <w:rPr>
                <w:rFonts w:ascii="Times New Roman" w:hAnsi="Times New Roman" w:cs="Times New Roman"/>
                <w:bCs/>
                <w:sz w:val="24"/>
                <w:szCs w:val="24"/>
              </w:rPr>
            </w:pPr>
            <w:r>
              <w:rPr>
                <w:rFonts w:ascii="Times New Roman" w:hAnsi="Times New Roman"/>
                <w:bCs/>
                <w:sz w:val="24"/>
                <w:szCs w:val="24"/>
              </w:rPr>
              <w:t xml:space="preserve">знания по финансовой грамотности </w:t>
            </w:r>
            <w:r>
              <w:rPr>
                <w:rFonts w:ascii="Times New Roman" w:hAnsi="Times New Roman"/>
                <w:bCs/>
                <w:iCs/>
                <w:sz w:val="24"/>
                <w:szCs w:val="24"/>
              </w:rPr>
              <w:t xml:space="preserve">при применении информационных технологий </w:t>
            </w:r>
          </w:p>
        </w:tc>
        <w:tc>
          <w:tcPr>
            <w:tcW w:w="2260" w:type="dxa"/>
            <w:tcBorders>
              <w:top w:val="single" w:sz="4" w:space="0" w:color="auto"/>
              <w:left w:val="single" w:sz="4" w:space="0" w:color="auto"/>
              <w:bottom w:val="single" w:sz="4" w:space="0" w:color="auto"/>
              <w:right w:val="single" w:sz="4" w:space="0" w:color="auto"/>
            </w:tcBorders>
            <w:shd w:val="clear" w:color="auto" w:fill="auto"/>
          </w:tcPr>
          <w:p w14:paraId="305F844C" w14:textId="35AB10EF" w:rsidR="00EE6018" w:rsidRPr="00EE6018" w:rsidRDefault="00EE6018" w:rsidP="00EE601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E6018" w:rsidRPr="00EE6018" w14:paraId="73DB1BEA" w14:textId="77777777" w:rsidTr="002F4822">
        <w:trPr>
          <w:trHeight w:val="327"/>
        </w:trPr>
        <w:tc>
          <w:tcPr>
            <w:tcW w:w="1129" w:type="dxa"/>
            <w:tcBorders>
              <w:left w:val="single" w:sz="4" w:space="0" w:color="auto"/>
              <w:bottom w:val="single" w:sz="4" w:space="0" w:color="auto"/>
              <w:right w:val="single" w:sz="4" w:space="0" w:color="auto"/>
            </w:tcBorders>
            <w:shd w:val="clear" w:color="auto" w:fill="auto"/>
          </w:tcPr>
          <w:p w14:paraId="1FD44C4E" w14:textId="37CADB7E" w:rsidR="00EE6018" w:rsidRDefault="00EE6018" w:rsidP="00EE6018">
            <w:pPr>
              <w:rPr>
                <w:rFonts w:ascii="Times New Roman" w:hAnsi="Times New Roman"/>
                <w:iCs/>
                <w:sz w:val="24"/>
                <w:szCs w:val="24"/>
              </w:rPr>
            </w:pPr>
            <w:r>
              <w:rPr>
                <w:rFonts w:ascii="Times New Roman" w:hAnsi="Times New Roman"/>
                <w:iCs/>
                <w:sz w:val="24"/>
                <w:szCs w:val="24"/>
              </w:rPr>
              <w:t>ОК 04</w:t>
            </w:r>
          </w:p>
        </w:tc>
        <w:tc>
          <w:tcPr>
            <w:tcW w:w="2886" w:type="dxa"/>
            <w:tcBorders>
              <w:left w:val="single" w:sz="4" w:space="0" w:color="auto"/>
              <w:bottom w:val="single" w:sz="4" w:space="0" w:color="auto"/>
              <w:right w:val="single" w:sz="4" w:space="0" w:color="auto"/>
            </w:tcBorders>
            <w:shd w:val="clear" w:color="auto" w:fill="auto"/>
          </w:tcPr>
          <w:p w14:paraId="7C53316F" w14:textId="77777777" w:rsidR="00EE6018" w:rsidRDefault="00EE6018" w:rsidP="002F4822">
            <w:pPr>
              <w:numPr>
                <w:ilvl w:val="0"/>
                <w:numId w:val="34"/>
              </w:numPr>
              <w:pBdr>
                <w:top w:val="none" w:sz="0" w:space="0" w:color="000000"/>
                <w:left w:val="none" w:sz="0" w:space="0" w:color="000000"/>
                <w:bottom w:val="none" w:sz="0" w:space="0" w:color="000000"/>
                <w:right w:val="none" w:sz="0" w:space="0" w:color="000000"/>
                <w:between w:val="none" w:sz="0" w:space="0" w:color="000000"/>
              </w:pBdr>
              <w:ind w:left="-29" w:firstLine="141"/>
              <w:contextualSpacing/>
              <w:jc w:val="both"/>
              <w:rPr>
                <w:rFonts w:ascii="Times New Roman" w:hAnsi="Times New Roman"/>
                <w:bCs/>
                <w:spacing w:val="-4"/>
                <w:sz w:val="24"/>
                <w:szCs w:val="24"/>
              </w:rPr>
            </w:pPr>
            <w:r>
              <w:rPr>
                <w:rFonts w:ascii="Times New Roman" w:hAnsi="Times New Roman"/>
                <w:bCs/>
                <w:spacing w:val="-4"/>
                <w:sz w:val="24"/>
                <w:szCs w:val="24"/>
              </w:rPr>
              <w:t xml:space="preserve">организовывать работу коллектива и команды; </w:t>
            </w:r>
          </w:p>
          <w:p w14:paraId="2E800C1A" w14:textId="1E9C662A" w:rsidR="00EE6018" w:rsidRDefault="00EE6018" w:rsidP="002F4822">
            <w:pPr>
              <w:numPr>
                <w:ilvl w:val="0"/>
                <w:numId w:val="1"/>
              </w:numPr>
              <w:pBdr>
                <w:top w:val="none" w:sz="0" w:space="0" w:color="000000"/>
                <w:left w:val="none" w:sz="0" w:space="0" w:color="000000"/>
                <w:bottom w:val="none" w:sz="0" w:space="0" w:color="000000"/>
                <w:right w:val="none" w:sz="0" w:space="0" w:color="000000"/>
                <w:between w:val="none" w:sz="0" w:space="0" w:color="000000"/>
              </w:pBdr>
              <w:tabs>
                <w:tab w:val="left" w:pos="1020"/>
              </w:tabs>
              <w:ind w:left="-29" w:firstLine="141"/>
              <w:contextualSpacing/>
              <w:jc w:val="both"/>
              <w:rPr>
                <w:rFonts w:ascii="Times New Roman" w:hAnsi="Times New Roman"/>
                <w:bCs/>
                <w:iCs/>
                <w:sz w:val="24"/>
                <w:szCs w:val="24"/>
              </w:rPr>
            </w:pPr>
            <w:r>
              <w:rPr>
                <w:rFonts w:ascii="Times New Roman" w:hAnsi="Times New Roman"/>
                <w:bCs/>
                <w:spacing w:val="-4"/>
                <w:sz w:val="24"/>
                <w:szCs w:val="24"/>
              </w:rPr>
              <w:t>взаимодействовать с коллегами, руководством, клиентами в ходе профессиональной деятельности, связанной с</w:t>
            </w:r>
            <w:r>
              <w:rPr>
                <w:rFonts w:ascii="Times New Roman" w:hAnsi="Times New Roman"/>
                <w:bCs/>
                <w:color w:val="000000"/>
                <w:sz w:val="24"/>
                <w:szCs w:val="24"/>
              </w:rPr>
              <w:t xml:space="preserve"> </w:t>
            </w:r>
            <w:r>
              <w:rPr>
                <w:rFonts w:ascii="Times New Roman" w:hAnsi="Times New Roman"/>
                <w:bCs/>
                <w:iCs/>
                <w:spacing w:val="-4"/>
                <w:sz w:val="24"/>
                <w:szCs w:val="24"/>
              </w:rPr>
              <w:t xml:space="preserve">применением информационных технологий </w:t>
            </w:r>
          </w:p>
        </w:tc>
        <w:tc>
          <w:tcPr>
            <w:tcW w:w="3069" w:type="dxa"/>
            <w:tcBorders>
              <w:top w:val="single" w:sz="4" w:space="0" w:color="auto"/>
              <w:left w:val="single" w:sz="4" w:space="0" w:color="auto"/>
              <w:bottom w:val="single" w:sz="4" w:space="0" w:color="auto"/>
              <w:right w:val="single" w:sz="4" w:space="0" w:color="auto"/>
            </w:tcBorders>
            <w:shd w:val="clear" w:color="auto" w:fill="auto"/>
          </w:tcPr>
          <w:p w14:paraId="71081007" w14:textId="77777777" w:rsidR="00EE6018" w:rsidRDefault="00EE6018" w:rsidP="002F4822">
            <w:pPr>
              <w:numPr>
                <w:ilvl w:val="0"/>
                <w:numId w:val="34"/>
              </w:numPr>
              <w:pBdr>
                <w:top w:val="none" w:sz="0" w:space="0" w:color="000000"/>
                <w:left w:val="none" w:sz="0" w:space="0" w:color="000000"/>
                <w:bottom w:val="none" w:sz="0" w:space="0" w:color="000000"/>
                <w:right w:val="none" w:sz="0" w:space="0" w:color="000000"/>
                <w:between w:val="none" w:sz="0" w:space="0" w:color="000000"/>
              </w:pBdr>
              <w:ind w:left="-29" w:firstLine="141"/>
              <w:contextualSpacing/>
              <w:jc w:val="both"/>
              <w:rPr>
                <w:rFonts w:ascii="Times New Roman" w:hAnsi="Times New Roman"/>
                <w:bCs/>
                <w:sz w:val="24"/>
                <w:szCs w:val="24"/>
              </w:rPr>
            </w:pPr>
            <w:r>
              <w:rPr>
                <w:rFonts w:ascii="Times New Roman" w:hAnsi="Times New Roman"/>
                <w:bCs/>
                <w:sz w:val="24"/>
                <w:szCs w:val="24"/>
              </w:rPr>
              <w:t xml:space="preserve">психологические основы деятельности коллектива, психологические особенности личности; </w:t>
            </w:r>
          </w:p>
          <w:p w14:paraId="015D0B07" w14:textId="5D5BD447" w:rsidR="00EE6018" w:rsidRDefault="00EE6018" w:rsidP="002F4822">
            <w:pPr>
              <w:numPr>
                <w:ilvl w:val="0"/>
                <w:numId w:val="1"/>
              </w:numPr>
              <w:pBdr>
                <w:top w:val="none" w:sz="0" w:space="0" w:color="000000"/>
                <w:left w:val="none" w:sz="0" w:space="0" w:color="000000"/>
                <w:bottom w:val="none" w:sz="0" w:space="0" w:color="000000"/>
                <w:right w:val="none" w:sz="0" w:space="0" w:color="000000"/>
                <w:between w:val="none" w:sz="0" w:space="0" w:color="000000"/>
              </w:pBdr>
              <w:ind w:left="-29" w:firstLine="141"/>
              <w:contextualSpacing/>
              <w:jc w:val="both"/>
              <w:rPr>
                <w:rFonts w:ascii="Times New Roman" w:hAnsi="Times New Roman"/>
                <w:bCs/>
                <w:iCs/>
                <w:sz w:val="24"/>
                <w:szCs w:val="24"/>
              </w:rPr>
            </w:pPr>
            <w:r>
              <w:rPr>
                <w:rFonts w:ascii="Times New Roman" w:hAnsi="Times New Roman"/>
                <w:bCs/>
                <w:sz w:val="24"/>
                <w:szCs w:val="24"/>
              </w:rPr>
              <w:t>основы проектной деятельности</w:t>
            </w:r>
            <w:r>
              <w:rPr>
                <w:rFonts w:ascii="Times New Roman" w:hAnsi="Times New Roman"/>
                <w:bCs/>
                <w:spacing w:val="-4"/>
                <w:sz w:val="24"/>
                <w:szCs w:val="24"/>
              </w:rPr>
              <w:t xml:space="preserve"> </w:t>
            </w:r>
            <w:r>
              <w:rPr>
                <w:rFonts w:ascii="Times New Roman" w:hAnsi="Times New Roman"/>
                <w:bCs/>
                <w:sz w:val="24"/>
                <w:szCs w:val="24"/>
              </w:rPr>
              <w:t>при взаимодействии в коллективе и команде</w:t>
            </w:r>
            <w:r>
              <w:rPr>
                <w:rFonts w:ascii="Times New Roman" w:hAnsi="Times New Roman"/>
                <w:sz w:val="24"/>
                <w:szCs w:val="24"/>
              </w:rPr>
              <w:t xml:space="preserve"> </w:t>
            </w:r>
            <w:r>
              <w:rPr>
                <w:rFonts w:ascii="Times New Roman" w:hAnsi="Times New Roman"/>
                <w:bCs/>
                <w:sz w:val="24"/>
                <w:szCs w:val="24"/>
              </w:rPr>
              <w:t xml:space="preserve">в ходе профессиональной деятельности, </w:t>
            </w:r>
            <w:r>
              <w:rPr>
                <w:rFonts w:ascii="Times New Roman" w:hAnsi="Times New Roman"/>
                <w:bCs/>
                <w:spacing w:val="-4"/>
                <w:sz w:val="24"/>
                <w:szCs w:val="24"/>
              </w:rPr>
              <w:t>связанной с</w:t>
            </w:r>
            <w:r>
              <w:rPr>
                <w:rFonts w:ascii="Times New Roman" w:hAnsi="Times New Roman"/>
                <w:bCs/>
                <w:color w:val="000000"/>
                <w:sz w:val="24"/>
                <w:szCs w:val="24"/>
              </w:rPr>
              <w:t xml:space="preserve"> </w:t>
            </w:r>
            <w:r>
              <w:rPr>
                <w:rFonts w:ascii="Times New Roman" w:hAnsi="Times New Roman"/>
                <w:bCs/>
                <w:iCs/>
                <w:spacing w:val="-4"/>
                <w:sz w:val="24"/>
                <w:szCs w:val="24"/>
              </w:rPr>
              <w:t xml:space="preserve">применением информационных технологий </w:t>
            </w:r>
          </w:p>
        </w:tc>
        <w:tc>
          <w:tcPr>
            <w:tcW w:w="2260" w:type="dxa"/>
            <w:tcBorders>
              <w:top w:val="single" w:sz="4" w:space="0" w:color="auto"/>
              <w:left w:val="single" w:sz="4" w:space="0" w:color="auto"/>
              <w:bottom w:val="single" w:sz="4" w:space="0" w:color="auto"/>
              <w:right w:val="single" w:sz="4" w:space="0" w:color="auto"/>
            </w:tcBorders>
            <w:shd w:val="clear" w:color="auto" w:fill="auto"/>
          </w:tcPr>
          <w:p w14:paraId="697CCD41" w14:textId="216DB567" w:rsidR="00EE6018" w:rsidRPr="00EE6018" w:rsidRDefault="00EE6018" w:rsidP="00EE601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E6018" w:rsidRPr="00EE6018" w14:paraId="3E340FD0" w14:textId="77777777" w:rsidTr="002F4822">
        <w:trPr>
          <w:trHeight w:val="327"/>
        </w:trPr>
        <w:tc>
          <w:tcPr>
            <w:tcW w:w="1129" w:type="dxa"/>
            <w:tcBorders>
              <w:left w:val="single" w:sz="4" w:space="0" w:color="auto"/>
              <w:bottom w:val="single" w:sz="4" w:space="0" w:color="auto"/>
              <w:right w:val="single" w:sz="4" w:space="0" w:color="auto"/>
            </w:tcBorders>
            <w:shd w:val="clear" w:color="auto" w:fill="auto"/>
          </w:tcPr>
          <w:p w14:paraId="6273BC23" w14:textId="6E4F716E" w:rsidR="00EE6018" w:rsidRDefault="00EE6018" w:rsidP="00EE6018">
            <w:pPr>
              <w:rPr>
                <w:rFonts w:ascii="Times New Roman" w:hAnsi="Times New Roman"/>
                <w:iCs/>
                <w:sz w:val="24"/>
                <w:szCs w:val="24"/>
              </w:rPr>
            </w:pPr>
            <w:r>
              <w:rPr>
                <w:rFonts w:ascii="Times New Roman" w:hAnsi="Times New Roman"/>
                <w:iCs/>
                <w:sz w:val="24"/>
                <w:szCs w:val="24"/>
              </w:rPr>
              <w:lastRenderedPageBreak/>
              <w:t>ОК 05</w:t>
            </w:r>
          </w:p>
        </w:tc>
        <w:tc>
          <w:tcPr>
            <w:tcW w:w="2886" w:type="dxa"/>
            <w:tcBorders>
              <w:left w:val="single" w:sz="4" w:space="0" w:color="auto"/>
              <w:bottom w:val="single" w:sz="4" w:space="0" w:color="auto"/>
              <w:right w:val="single" w:sz="4" w:space="0" w:color="auto"/>
            </w:tcBorders>
            <w:shd w:val="clear" w:color="auto" w:fill="auto"/>
          </w:tcPr>
          <w:p w14:paraId="78BF851D" w14:textId="77777777" w:rsidR="00EE6018" w:rsidRDefault="00EE6018" w:rsidP="002F4822">
            <w:pPr>
              <w:numPr>
                <w:ilvl w:val="0"/>
                <w:numId w:val="34"/>
              </w:numPr>
              <w:pBdr>
                <w:top w:val="none" w:sz="0" w:space="0" w:color="000000"/>
                <w:left w:val="none" w:sz="0" w:space="0" w:color="000000"/>
                <w:bottom w:val="none" w:sz="0" w:space="0" w:color="000000"/>
                <w:right w:val="none" w:sz="0" w:space="0" w:color="000000"/>
                <w:between w:val="none" w:sz="0" w:space="0" w:color="000000"/>
              </w:pBdr>
              <w:ind w:left="-29" w:firstLine="141"/>
              <w:contextualSpacing/>
              <w:jc w:val="both"/>
              <w:rPr>
                <w:rFonts w:ascii="Times New Roman" w:hAnsi="Times New Roman"/>
                <w:bCs/>
                <w:sz w:val="24"/>
                <w:szCs w:val="24"/>
              </w:rPr>
            </w:pPr>
            <w:r>
              <w:rPr>
                <w:rFonts w:ascii="Times New Roman" w:hAnsi="Times New Roman"/>
                <w:iCs/>
                <w:sz w:val="24"/>
                <w:szCs w:val="24"/>
              </w:rPr>
              <w:t xml:space="preserve">грамотно </w:t>
            </w:r>
            <w:r>
              <w:rPr>
                <w:rFonts w:ascii="Times New Roman" w:hAnsi="Times New Roman"/>
                <w:bCs/>
                <w:sz w:val="24"/>
                <w:szCs w:val="24"/>
              </w:rPr>
              <w:t>излагать свои мысли и оформлять документы по профессиональной тематике на государственном языке;</w:t>
            </w:r>
          </w:p>
          <w:p w14:paraId="0D057B43" w14:textId="6662A8FC" w:rsidR="00EE6018" w:rsidRDefault="00EE6018" w:rsidP="002F4822">
            <w:pPr>
              <w:numPr>
                <w:ilvl w:val="0"/>
                <w:numId w:val="1"/>
              </w:numPr>
              <w:pBdr>
                <w:top w:val="none" w:sz="0" w:space="0" w:color="000000"/>
                <w:left w:val="none" w:sz="0" w:space="0" w:color="000000"/>
                <w:bottom w:val="none" w:sz="0" w:space="0" w:color="000000"/>
                <w:right w:val="none" w:sz="0" w:space="0" w:color="000000"/>
                <w:between w:val="none" w:sz="0" w:space="0" w:color="000000"/>
              </w:pBdr>
              <w:ind w:left="-29" w:firstLine="141"/>
              <w:contextualSpacing/>
              <w:jc w:val="both"/>
              <w:rPr>
                <w:rFonts w:ascii="Times New Roman" w:hAnsi="Times New Roman"/>
                <w:bCs/>
                <w:spacing w:val="-4"/>
                <w:sz w:val="24"/>
                <w:szCs w:val="24"/>
              </w:rPr>
            </w:pPr>
            <w:r>
              <w:rPr>
                <w:rFonts w:ascii="Times New Roman" w:hAnsi="Times New Roman"/>
                <w:iCs/>
                <w:sz w:val="24"/>
                <w:szCs w:val="24"/>
              </w:rPr>
              <w:t>проявлять толерантность в рабочем коллективе</w:t>
            </w:r>
            <w:r>
              <w:rPr>
                <w:rFonts w:ascii="Times New Roman" w:hAnsi="Times New Roman"/>
                <w:sz w:val="24"/>
                <w:szCs w:val="24"/>
              </w:rPr>
              <w:t xml:space="preserve"> д</w:t>
            </w:r>
            <w:r>
              <w:rPr>
                <w:rFonts w:ascii="Times New Roman" w:hAnsi="Times New Roman"/>
                <w:iCs/>
                <w:sz w:val="24"/>
                <w:szCs w:val="24"/>
              </w:rPr>
              <w:t>ля осуществления устной и письменной коммуникации на государственном языке Российской Федерации с учетом особенностей социального и культурного контекста</w:t>
            </w:r>
            <w:r>
              <w:rPr>
                <w:rFonts w:ascii="Times New Roman" w:hAnsi="Times New Roman"/>
                <w:bCs/>
                <w:spacing w:val="-4"/>
                <w:sz w:val="24"/>
                <w:szCs w:val="24"/>
              </w:rPr>
              <w:t xml:space="preserve"> </w:t>
            </w:r>
            <w:r>
              <w:rPr>
                <w:rFonts w:ascii="Times New Roman" w:hAnsi="Times New Roman"/>
                <w:bCs/>
                <w:iCs/>
                <w:sz w:val="24"/>
                <w:szCs w:val="24"/>
              </w:rPr>
              <w:t>в области применения информационных технологий в профессиональной деятельности.</w:t>
            </w:r>
          </w:p>
        </w:tc>
        <w:tc>
          <w:tcPr>
            <w:tcW w:w="3069" w:type="dxa"/>
            <w:tcBorders>
              <w:top w:val="single" w:sz="4" w:space="0" w:color="auto"/>
              <w:left w:val="single" w:sz="4" w:space="0" w:color="auto"/>
              <w:bottom w:val="single" w:sz="4" w:space="0" w:color="auto"/>
              <w:right w:val="single" w:sz="4" w:space="0" w:color="auto"/>
            </w:tcBorders>
            <w:shd w:val="clear" w:color="auto" w:fill="auto"/>
          </w:tcPr>
          <w:p w14:paraId="71F9CAB3" w14:textId="77777777" w:rsidR="00EE6018" w:rsidRDefault="00EE6018" w:rsidP="002F4822">
            <w:pPr>
              <w:numPr>
                <w:ilvl w:val="0"/>
                <w:numId w:val="34"/>
              </w:numPr>
              <w:pBdr>
                <w:top w:val="none" w:sz="0" w:space="0" w:color="000000"/>
                <w:left w:val="none" w:sz="0" w:space="0" w:color="000000"/>
                <w:bottom w:val="none" w:sz="0" w:space="0" w:color="000000"/>
                <w:right w:val="none" w:sz="0" w:space="0" w:color="000000"/>
                <w:between w:val="none" w:sz="0" w:space="0" w:color="000000"/>
              </w:pBdr>
              <w:ind w:left="-29" w:firstLine="141"/>
              <w:contextualSpacing/>
              <w:jc w:val="both"/>
              <w:rPr>
                <w:rFonts w:ascii="Times New Roman" w:hAnsi="Times New Roman"/>
                <w:bCs/>
                <w:sz w:val="24"/>
                <w:szCs w:val="24"/>
              </w:rPr>
            </w:pPr>
            <w:r>
              <w:rPr>
                <w:rFonts w:ascii="Times New Roman" w:hAnsi="Times New Roman"/>
                <w:bCs/>
                <w:sz w:val="24"/>
                <w:szCs w:val="24"/>
              </w:rPr>
              <w:t xml:space="preserve">особенности социального и культурного контекста; </w:t>
            </w:r>
          </w:p>
          <w:p w14:paraId="26566613" w14:textId="16E2183C" w:rsidR="00EE6018" w:rsidRDefault="00EE6018" w:rsidP="002F4822">
            <w:pPr>
              <w:numPr>
                <w:ilvl w:val="0"/>
                <w:numId w:val="1"/>
              </w:numPr>
              <w:pBdr>
                <w:top w:val="none" w:sz="0" w:space="0" w:color="000000"/>
                <w:left w:val="none" w:sz="0" w:space="0" w:color="000000"/>
                <w:bottom w:val="none" w:sz="0" w:space="0" w:color="000000"/>
                <w:right w:val="none" w:sz="0" w:space="0" w:color="000000"/>
                <w:between w:val="none" w:sz="0" w:space="0" w:color="000000"/>
              </w:pBdr>
              <w:ind w:left="-29" w:firstLine="141"/>
              <w:contextualSpacing/>
              <w:jc w:val="both"/>
              <w:rPr>
                <w:rFonts w:ascii="Times New Roman" w:hAnsi="Times New Roman"/>
                <w:bCs/>
                <w:sz w:val="24"/>
                <w:szCs w:val="24"/>
              </w:rPr>
            </w:pPr>
            <w:r>
              <w:rPr>
                <w:rFonts w:ascii="Times New Roman" w:hAnsi="Times New Roman"/>
                <w:bCs/>
                <w:sz w:val="24"/>
                <w:szCs w:val="24"/>
              </w:rPr>
              <w:t>правила оформления документов и построения устных сообщений д</w:t>
            </w:r>
            <w:r>
              <w:rPr>
                <w:rFonts w:ascii="Times New Roman" w:hAnsi="Times New Roman"/>
                <w:bCs/>
                <w:iCs/>
                <w:sz w:val="24"/>
                <w:szCs w:val="24"/>
              </w:rPr>
              <w:t>ля осуществления устной и письменной коммуникации на государственном языке Российской Федерации с учетом особенностей социального и культурного контекста</w:t>
            </w:r>
            <w:r>
              <w:rPr>
                <w:rFonts w:ascii="Times New Roman" w:hAnsi="Times New Roman"/>
                <w:bCs/>
                <w:sz w:val="24"/>
                <w:szCs w:val="24"/>
              </w:rPr>
              <w:t xml:space="preserve"> </w:t>
            </w:r>
            <w:r>
              <w:rPr>
                <w:rFonts w:ascii="Times New Roman" w:hAnsi="Times New Roman"/>
                <w:bCs/>
                <w:iCs/>
                <w:sz w:val="24"/>
                <w:szCs w:val="24"/>
              </w:rPr>
              <w:t>в области применения информационных технологий в профессиональной деятельности.</w:t>
            </w:r>
          </w:p>
        </w:tc>
        <w:tc>
          <w:tcPr>
            <w:tcW w:w="2260" w:type="dxa"/>
            <w:tcBorders>
              <w:top w:val="single" w:sz="4" w:space="0" w:color="auto"/>
              <w:left w:val="single" w:sz="4" w:space="0" w:color="auto"/>
              <w:bottom w:val="single" w:sz="4" w:space="0" w:color="auto"/>
              <w:right w:val="single" w:sz="4" w:space="0" w:color="auto"/>
            </w:tcBorders>
            <w:shd w:val="clear" w:color="auto" w:fill="auto"/>
          </w:tcPr>
          <w:p w14:paraId="5B96AB3C" w14:textId="41EC49C2" w:rsidR="00EE6018" w:rsidRPr="00EE6018" w:rsidRDefault="00EE6018" w:rsidP="00EE601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E6018" w:rsidRPr="00EE6018" w14:paraId="0C4001B8" w14:textId="77777777" w:rsidTr="002F4822">
        <w:trPr>
          <w:trHeight w:val="327"/>
        </w:trPr>
        <w:tc>
          <w:tcPr>
            <w:tcW w:w="1129" w:type="dxa"/>
            <w:tcBorders>
              <w:left w:val="single" w:sz="4" w:space="0" w:color="auto"/>
              <w:bottom w:val="single" w:sz="4" w:space="0" w:color="auto"/>
              <w:right w:val="single" w:sz="4" w:space="0" w:color="auto"/>
            </w:tcBorders>
            <w:shd w:val="clear" w:color="auto" w:fill="auto"/>
          </w:tcPr>
          <w:p w14:paraId="3EF11F7C" w14:textId="0E8EADAA" w:rsidR="00EE6018" w:rsidRDefault="00EE6018" w:rsidP="00EE6018">
            <w:pPr>
              <w:rPr>
                <w:rFonts w:ascii="Times New Roman" w:hAnsi="Times New Roman"/>
                <w:iCs/>
                <w:sz w:val="24"/>
                <w:szCs w:val="24"/>
              </w:rPr>
            </w:pPr>
            <w:r>
              <w:rPr>
                <w:rFonts w:ascii="Times New Roman" w:hAnsi="Times New Roman"/>
                <w:iCs/>
                <w:sz w:val="24"/>
                <w:szCs w:val="24"/>
              </w:rPr>
              <w:t>ОК 09</w:t>
            </w:r>
          </w:p>
        </w:tc>
        <w:tc>
          <w:tcPr>
            <w:tcW w:w="2886" w:type="dxa"/>
            <w:tcBorders>
              <w:left w:val="single" w:sz="4" w:space="0" w:color="auto"/>
              <w:bottom w:val="single" w:sz="4" w:space="0" w:color="auto"/>
              <w:right w:val="single" w:sz="4" w:space="0" w:color="auto"/>
            </w:tcBorders>
            <w:shd w:val="clear" w:color="auto" w:fill="auto"/>
          </w:tcPr>
          <w:p w14:paraId="4351B987" w14:textId="12A9009E" w:rsidR="00EE6018" w:rsidRDefault="00EE6018" w:rsidP="002F4822">
            <w:pPr>
              <w:numPr>
                <w:ilvl w:val="0"/>
                <w:numId w:val="1"/>
              </w:numPr>
              <w:pBdr>
                <w:top w:val="none" w:sz="0" w:space="0" w:color="000000"/>
                <w:left w:val="none" w:sz="0" w:space="0" w:color="000000"/>
                <w:bottom w:val="none" w:sz="0" w:space="0" w:color="000000"/>
                <w:right w:val="none" w:sz="0" w:space="0" w:color="000000"/>
                <w:between w:val="none" w:sz="0" w:space="0" w:color="000000"/>
              </w:pBdr>
              <w:ind w:left="-29" w:firstLine="141"/>
              <w:contextualSpacing/>
              <w:jc w:val="both"/>
              <w:rPr>
                <w:rFonts w:ascii="Times New Roman" w:hAnsi="Times New Roman"/>
                <w:iCs/>
                <w:sz w:val="24"/>
                <w:szCs w:val="24"/>
              </w:rPr>
            </w:pPr>
            <w:r>
              <w:rPr>
                <w:rFonts w:ascii="Times New Roman" w:hAnsi="Times New Roman"/>
                <w:iCs/>
                <w:sz w:val="24"/>
                <w:szCs w:val="24"/>
              </w:rPr>
              <w:t xml:space="preserve">участвовать в диалогах на профессиональные темы; писать связные сообщения </w:t>
            </w:r>
            <w:r>
              <w:rPr>
                <w:rFonts w:ascii="Times New Roman" w:hAnsi="Times New Roman"/>
                <w:bCs/>
                <w:iCs/>
                <w:sz w:val="24"/>
                <w:szCs w:val="24"/>
              </w:rPr>
              <w:t>по теме применения информационных технологий в профессиональной деятельности.</w:t>
            </w:r>
          </w:p>
        </w:tc>
        <w:tc>
          <w:tcPr>
            <w:tcW w:w="3069" w:type="dxa"/>
            <w:tcBorders>
              <w:top w:val="single" w:sz="4" w:space="0" w:color="auto"/>
              <w:left w:val="single" w:sz="4" w:space="0" w:color="auto"/>
              <w:bottom w:val="single" w:sz="4" w:space="0" w:color="auto"/>
              <w:right w:val="single" w:sz="4" w:space="0" w:color="auto"/>
            </w:tcBorders>
            <w:shd w:val="clear" w:color="auto" w:fill="auto"/>
          </w:tcPr>
          <w:p w14:paraId="314755F2" w14:textId="7889672A" w:rsidR="00EE6018" w:rsidRDefault="00EE6018" w:rsidP="002F4822">
            <w:pPr>
              <w:numPr>
                <w:ilvl w:val="0"/>
                <w:numId w:val="1"/>
              </w:numPr>
              <w:pBdr>
                <w:top w:val="none" w:sz="0" w:space="0" w:color="000000"/>
                <w:left w:val="none" w:sz="0" w:space="0" w:color="000000"/>
                <w:bottom w:val="none" w:sz="0" w:space="0" w:color="000000"/>
                <w:right w:val="none" w:sz="0" w:space="0" w:color="000000"/>
                <w:between w:val="none" w:sz="0" w:space="0" w:color="000000"/>
              </w:pBdr>
              <w:ind w:left="-29" w:firstLine="141"/>
              <w:contextualSpacing/>
              <w:jc w:val="both"/>
              <w:rPr>
                <w:rFonts w:ascii="Times New Roman" w:hAnsi="Times New Roman"/>
                <w:bCs/>
                <w:sz w:val="24"/>
                <w:szCs w:val="24"/>
              </w:rPr>
            </w:pPr>
            <w:r>
              <w:rPr>
                <w:rFonts w:ascii="Times New Roman" w:hAnsi="Times New Roman"/>
                <w:iCs/>
                <w:sz w:val="24"/>
                <w:szCs w:val="24"/>
              </w:rPr>
              <w:t xml:space="preserve">лексический минимум, относящийся к описанию процессов профессиональной деятельности; правила чтения текстов профессиональной направленности </w:t>
            </w:r>
            <w:r>
              <w:rPr>
                <w:rFonts w:ascii="Times New Roman" w:hAnsi="Times New Roman"/>
                <w:bCs/>
                <w:iCs/>
                <w:sz w:val="24"/>
                <w:szCs w:val="24"/>
              </w:rPr>
              <w:t>по теме применения информационных технологий в профессиональной деятельности.</w:t>
            </w:r>
          </w:p>
        </w:tc>
        <w:tc>
          <w:tcPr>
            <w:tcW w:w="2260" w:type="dxa"/>
            <w:tcBorders>
              <w:top w:val="single" w:sz="4" w:space="0" w:color="auto"/>
              <w:left w:val="single" w:sz="4" w:space="0" w:color="auto"/>
              <w:bottom w:val="single" w:sz="4" w:space="0" w:color="auto"/>
              <w:right w:val="single" w:sz="4" w:space="0" w:color="auto"/>
            </w:tcBorders>
            <w:shd w:val="clear" w:color="auto" w:fill="auto"/>
          </w:tcPr>
          <w:p w14:paraId="18B8FFF4" w14:textId="28D33957" w:rsidR="00EE6018" w:rsidRPr="00EE6018" w:rsidRDefault="00EE6018" w:rsidP="00EE601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E6018" w:rsidRPr="00EE6018" w14:paraId="2D36EB34" w14:textId="77777777" w:rsidTr="002F4822">
        <w:trPr>
          <w:trHeight w:val="327"/>
        </w:trPr>
        <w:tc>
          <w:tcPr>
            <w:tcW w:w="1129" w:type="dxa"/>
            <w:tcBorders>
              <w:left w:val="single" w:sz="4" w:space="0" w:color="auto"/>
              <w:bottom w:val="single" w:sz="4" w:space="0" w:color="auto"/>
              <w:right w:val="single" w:sz="4" w:space="0" w:color="auto"/>
            </w:tcBorders>
            <w:shd w:val="clear" w:color="auto" w:fill="auto"/>
          </w:tcPr>
          <w:p w14:paraId="5815B900" w14:textId="2EE9E9CE" w:rsidR="00EE6018" w:rsidRDefault="00EE6018" w:rsidP="00EE6018">
            <w:pPr>
              <w:rPr>
                <w:rFonts w:ascii="Times New Roman" w:hAnsi="Times New Roman"/>
                <w:iCs/>
                <w:sz w:val="24"/>
                <w:szCs w:val="24"/>
              </w:rPr>
            </w:pPr>
            <w:r>
              <w:rPr>
                <w:rFonts w:ascii="Times New Roman" w:hAnsi="Times New Roman"/>
                <w:iCs/>
                <w:sz w:val="24"/>
                <w:szCs w:val="24"/>
              </w:rPr>
              <w:t>ПК 1.4</w:t>
            </w:r>
          </w:p>
        </w:tc>
        <w:tc>
          <w:tcPr>
            <w:tcW w:w="2886" w:type="dxa"/>
            <w:tcBorders>
              <w:left w:val="single" w:sz="4" w:space="0" w:color="auto"/>
              <w:bottom w:val="single" w:sz="4" w:space="0" w:color="auto"/>
              <w:right w:val="single" w:sz="4" w:space="0" w:color="auto"/>
            </w:tcBorders>
            <w:shd w:val="clear" w:color="auto" w:fill="auto"/>
          </w:tcPr>
          <w:p w14:paraId="5EBB5B5A" w14:textId="77777777" w:rsidR="00EE6018" w:rsidRDefault="00EE6018" w:rsidP="002F4822">
            <w:pPr>
              <w:numPr>
                <w:ilvl w:val="0"/>
                <w:numId w:val="34"/>
              </w:numPr>
              <w:ind w:left="-29" w:firstLine="141"/>
              <w:jc w:val="both"/>
              <w:rPr>
                <w:rFonts w:ascii="Times New Roman" w:hAnsi="Times New Roman"/>
                <w:bCs/>
                <w:sz w:val="24"/>
                <w:szCs w:val="24"/>
              </w:rPr>
            </w:pPr>
            <w:r>
              <w:rPr>
                <w:rFonts w:ascii="Times New Roman" w:hAnsi="Times New Roman"/>
                <w:bCs/>
                <w:sz w:val="24"/>
                <w:szCs w:val="24"/>
              </w:rPr>
              <w:t>использовать автоматизированные системы сбора и обработки экономической информации</w:t>
            </w:r>
          </w:p>
          <w:p w14:paraId="54AC6B87" w14:textId="77777777" w:rsidR="00EE6018" w:rsidRDefault="00EE6018" w:rsidP="002F4822">
            <w:pPr>
              <w:numPr>
                <w:ilvl w:val="0"/>
                <w:numId w:val="34"/>
              </w:numPr>
              <w:ind w:left="-29" w:firstLine="141"/>
              <w:jc w:val="both"/>
              <w:rPr>
                <w:rFonts w:ascii="Times New Roman" w:hAnsi="Times New Roman"/>
                <w:bCs/>
                <w:sz w:val="24"/>
                <w:szCs w:val="24"/>
              </w:rPr>
            </w:pPr>
            <w:r>
              <w:rPr>
                <w:rFonts w:ascii="Times New Roman" w:hAnsi="Times New Roman"/>
                <w:bCs/>
                <w:sz w:val="24"/>
                <w:szCs w:val="24"/>
              </w:rPr>
              <w:t>пользоваться персональным компьютером и специализированным программным обеспечением, позволяющим осуществлять обработку графических образов документов</w:t>
            </w:r>
          </w:p>
          <w:p w14:paraId="546719B4" w14:textId="77777777" w:rsidR="00EE6018" w:rsidRDefault="00EE6018" w:rsidP="002F4822">
            <w:pPr>
              <w:numPr>
                <w:ilvl w:val="0"/>
                <w:numId w:val="1"/>
              </w:numPr>
              <w:pBdr>
                <w:top w:val="none" w:sz="0" w:space="0" w:color="000000"/>
                <w:left w:val="none" w:sz="0" w:space="0" w:color="000000"/>
                <w:bottom w:val="none" w:sz="0" w:space="0" w:color="000000"/>
                <w:right w:val="none" w:sz="0" w:space="0" w:color="000000"/>
                <w:between w:val="none" w:sz="0" w:space="0" w:color="000000"/>
              </w:pBdr>
              <w:ind w:left="-29" w:firstLine="141"/>
              <w:contextualSpacing/>
              <w:jc w:val="both"/>
              <w:rPr>
                <w:rFonts w:ascii="Times New Roman" w:hAnsi="Times New Roman"/>
                <w:iCs/>
                <w:sz w:val="24"/>
                <w:szCs w:val="24"/>
              </w:rPr>
            </w:pPr>
          </w:p>
        </w:tc>
        <w:tc>
          <w:tcPr>
            <w:tcW w:w="3069" w:type="dxa"/>
            <w:tcBorders>
              <w:top w:val="single" w:sz="4" w:space="0" w:color="auto"/>
              <w:left w:val="single" w:sz="4" w:space="0" w:color="auto"/>
              <w:bottom w:val="single" w:sz="4" w:space="0" w:color="auto"/>
              <w:right w:val="single" w:sz="4" w:space="0" w:color="auto"/>
            </w:tcBorders>
            <w:shd w:val="clear" w:color="auto" w:fill="auto"/>
          </w:tcPr>
          <w:p w14:paraId="75A60018" w14:textId="77777777" w:rsidR="00EE6018" w:rsidRDefault="00EE6018" w:rsidP="002F4822">
            <w:pPr>
              <w:numPr>
                <w:ilvl w:val="0"/>
                <w:numId w:val="34"/>
              </w:numPr>
              <w:ind w:left="-29" w:firstLine="141"/>
              <w:jc w:val="both"/>
              <w:rPr>
                <w:rFonts w:ascii="Times New Roman" w:hAnsi="Times New Roman"/>
                <w:bCs/>
                <w:sz w:val="24"/>
                <w:szCs w:val="24"/>
              </w:rPr>
            </w:pPr>
            <w:r>
              <w:rPr>
                <w:rFonts w:ascii="Times New Roman" w:hAnsi="Times New Roman"/>
                <w:bCs/>
                <w:sz w:val="24"/>
                <w:szCs w:val="24"/>
              </w:rPr>
              <w:t xml:space="preserve">требования законодательства Российской Федерации в области обработки, хранения, распознавания персональных данных и конфиденциальности информации </w:t>
            </w:r>
          </w:p>
          <w:p w14:paraId="7C5E81B1" w14:textId="77777777" w:rsidR="00EE6018" w:rsidRDefault="00EE6018" w:rsidP="002F4822">
            <w:pPr>
              <w:numPr>
                <w:ilvl w:val="0"/>
                <w:numId w:val="34"/>
              </w:numPr>
              <w:ind w:left="-29" w:firstLine="141"/>
              <w:jc w:val="both"/>
              <w:rPr>
                <w:rFonts w:ascii="Times New Roman" w:hAnsi="Times New Roman"/>
                <w:bCs/>
                <w:sz w:val="24"/>
                <w:szCs w:val="24"/>
              </w:rPr>
            </w:pPr>
            <w:r>
              <w:rPr>
                <w:rFonts w:ascii="Times New Roman" w:hAnsi="Times New Roman"/>
                <w:bCs/>
                <w:sz w:val="24"/>
                <w:szCs w:val="24"/>
              </w:rPr>
              <w:t>автоматизированные системы сбора и обработки экономической информации</w:t>
            </w:r>
          </w:p>
          <w:p w14:paraId="1251ED07" w14:textId="77777777" w:rsidR="00EE6018" w:rsidRDefault="00EE6018" w:rsidP="002F4822">
            <w:pPr>
              <w:numPr>
                <w:ilvl w:val="0"/>
                <w:numId w:val="1"/>
              </w:numPr>
              <w:pBdr>
                <w:top w:val="none" w:sz="0" w:space="0" w:color="000000"/>
                <w:left w:val="none" w:sz="0" w:space="0" w:color="000000"/>
                <w:bottom w:val="none" w:sz="0" w:space="0" w:color="000000"/>
                <w:right w:val="none" w:sz="0" w:space="0" w:color="000000"/>
                <w:between w:val="none" w:sz="0" w:space="0" w:color="000000"/>
              </w:pBdr>
              <w:ind w:left="-29" w:firstLine="141"/>
              <w:contextualSpacing/>
              <w:jc w:val="both"/>
              <w:rPr>
                <w:rFonts w:ascii="Times New Roman" w:hAnsi="Times New Roman"/>
                <w:iCs/>
                <w:sz w:val="24"/>
                <w:szCs w:val="24"/>
              </w:rPr>
            </w:pPr>
          </w:p>
        </w:tc>
        <w:tc>
          <w:tcPr>
            <w:tcW w:w="2260" w:type="dxa"/>
            <w:tcBorders>
              <w:top w:val="single" w:sz="4" w:space="0" w:color="auto"/>
              <w:left w:val="single" w:sz="4" w:space="0" w:color="auto"/>
              <w:bottom w:val="single" w:sz="4" w:space="0" w:color="auto"/>
              <w:right w:val="single" w:sz="4" w:space="0" w:color="auto"/>
            </w:tcBorders>
            <w:shd w:val="clear" w:color="auto" w:fill="auto"/>
          </w:tcPr>
          <w:p w14:paraId="6BFEE8D4" w14:textId="7B8D1561" w:rsidR="00EE6018" w:rsidRPr="00EE6018" w:rsidRDefault="00EE6018" w:rsidP="00202782">
            <w:pPr>
              <w:jc w:val="both"/>
              <w:rPr>
                <w:rFonts w:ascii="Times New Roman" w:hAnsi="Times New Roman" w:cs="Times New Roman"/>
                <w:bCs/>
                <w:sz w:val="24"/>
                <w:szCs w:val="24"/>
              </w:rPr>
            </w:pPr>
            <w:r w:rsidRPr="00C3363B">
              <w:rPr>
                <w:rFonts w:ascii="Times New Roman" w:hAnsi="Times New Roman"/>
                <w:color w:val="000000"/>
                <w:sz w:val="24"/>
                <w:szCs w:val="24"/>
              </w:rPr>
              <w:t>заключения и сопровождения договоров страхования</w:t>
            </w:r>
          </w:p>
        </w:tc>
      </w:tr>
      <w:tr w:rsidR="00EE6018" w:rsidRPr="00EE6018" w14:paraId="59821741" w14:textId="77777777" w:rsidTr="002F4822">
        <w:trPr>
          <w:trHeight w:val="327"/>
        </w:trPr>
        <w:tc>
          <w:tcPr>
            <w:tcW w:w="1129" w:type="dxa"/>
            <w:tcBorders>
              <w:left w:val="single" w:sz="4" w:space="0" w:color="auto"/>
              <w:bottom w:val="single" w:sz="4" w:space="0" w:color="auto"/>
              <w:right w:val="single" w:sz="4" w:space="0" w:color="auto"/>
            </w:tcBorders>
            <w:shd w:val="clear" w:color="auto" w:fill="auto"/>
          </w:tcPr>
          <w:p w14:paraId="33BCFA11" w14:textId="6EC2F226" w:rsidR="00EE6018" w:rsidRDefault="00EE6018" w:rsidP="00EE6018">
            <w:pPr>
              <w:rPr>
                <w:rFonts w:ascii="Times New Roman" w:hAnsi="Times New Roman"/>
                <w:iCs/>
                <w:sz w:val="24"/>
                <w:szCs w:val="24"/>
              </w:rPr>
            </w:pPr>
            <w:r>
              <w:rPr>
                <w:rFonts w:ascii="Times New Roman" w:hAnsi="Times New Roman"/>
                <w:iCs/>
                <w:sz w:val="24"/>
                <w:szCs w:val="24"/>
              </w:rPr>
              <w:t>ПК 2.1</w:t>
            </w:r>
          </w:p>
        </w:tc>
        <w:tc>
          <w:tcPr>
            <w:tcW w:w="2886" w:type="dxa"/>
            <w:tcBorders>
              <w:left w:val="single" w:sz="4" w:space="0" w:color="auto"/>
              <w:bottom w:val="single" w:sz="4" w:space="0" w:color="auto"/>
              <w:right w:val="single" w:sz="4" w:space="0" w:color="auto"/>
            </w:tcBorders>
            <w:shd w:val="clear" w:color="auto" w:fill="auto"/>
          </w:tcPr>
          <w:p w14:paraId="47D09E54" w14:textId="77777777" w:rsidR="00EE6018" w:rsidRDefault="00EE6018" w:rsidP="002F4822">
            <w:pPr>
              <w:numPr>
                <w:ilvl w:val="0"/>
                <w:numId w:val="34"/>
              </w:numPr>
              <w:ind w:left="-29" w:firstLine="141"/>
              <w:jc w:val="both"/>
              <w:rPr>
                <w:rFonts w:ascii="Times New Roman" w:hAnsi="Times New Roman"/>
                <w:bCs/>
                <w:sz w:val="24"/>
                <w:szCs w:val="24"/>
              </w:rPr>
            </w:pPr>
            <w:r>
              <w:rPr>
                <w:rFonts w:ascii="Times New Roman" w:hAnsi="Times New Roman"/>
                <w:bCs/>
                <w:sz w:val="24"/>
                <w:szCs w:val="24"/>
              </w:rPr>
              <w:t xml:space="preserve">собирать и хранить первичные опросные документы в соответствии с правилами, </w:t>
            </w:r>
            <w:r>
              <w:rPr>
                <w:rFonts w:ascii="Times New Roman" w:hAnsi="Times New Roman"/>
                <w:bCs/>
                <w:sz w:val="24"/>
                <w:szCs w:val="24"/>
              </w:rPr>
              <w:lastRenderedPageBreak/>
              <w:t>обеспечивающими сохранность и конфиденциальности первичных статистических данных</w:t>
            </w:r>
          </w:p>
          <w:p w14:paraId="2956E68A" w14:textId="77777777" w:rsidR="00EE6018" w:rsidRDefault="00EE6018" w:rsidP="002F4822">
            <w:pPr>
              <w:numPr>
                <w:ilvl w:val="0"/>
                <w:numId w:val="34"/>
              </w:numPr>
              <w:ind w:left="-29" w:firstLine="141"/>
              <w:jc w:val="both"/>
              <w:rPr>
                <w:rFonts w:ascii="Times New Roman" w:hAnsi="Times New Roman"/>
                <w:bCs/>
                <w:sz w:val="24"/>
                <w:szCs w:val="24"/>
              </w:rPr>
            </w:pPr>
            <w:r>
              <w:rPr>
                <w:rFonts w:ascii="Times New Roman" w:hAnsi="Times New Roman"/>
                <w:bCs/>
                <w:sz w:val="24"/>
                <w:szCs w:val="24"/>
              </w:rPr>
              <w:t>формировать массивы первичных отчетных документов</w:t>
            </w:r>
          </w:p>
          <w:p w14:paraId="73D221AF" w14:textId="05D716CD" w:rsidR="00EE6018" w:rsidRDefault="00EE6018" w:rsidP="002F4822">
            <w:pPr>
              <w:numPr>
                <w:ilvl w:val="0"/>
                <w:numId w:val="1"/>
              </w:numPr>
              <w:ind w:left="-29" w:firstLine="141"/>
              <w:jc w:val="both"/>
              <w:rPr>
                <w:rFonts w:ascii="Times New Roman" w:hAnsi="Times New Roman"/>
                <w:bCs/>
                <w:sz w:val="24"/>
                <w:szCs w:val="24"/>
              </w:rPr>
            </w:pPr>
            <w:r>
              <w:rPr>
                <w:rFonts w:ascii="Times New Roman" w:hAnsi="Times New Roman"/>
                <w:bCs/>
                <w:sz w:val="24"/>
                <w:szCs w:val="24"/>
              </w:rPr>
              <w:t>контролировать правильность первичных статистических данных путем осуществления логического и арифметического контроля показателей</w:t>
            </w:r>
          </w:p>
        </w:tc>
        <w:tc>
          <w:tcPr>
            <w:tcW w:w="3069" w:type="dxa"/>
            <w:tcBorders>
              <w:top w:val="single" w:sz="4" w:space="0" w:color="auto"/>
              <w:left w:val="single" w:sz="4" w:space="0" w:color="auto"/>
              <w:bottom w:val="single" w:sz="4" w:space="0" w:color="auto"/>
              <w:right w:val="single" w:sz="4" w:space="0" w:color="auto"/>
            </w:tcBorders>
            <w:shd w:val="clear" w:color="auto" w:fill="auto"/>
          </w:tcPr>
          <w:p w14:paraId="279261B5" w14:textId="77777777" w:rsidR="00EE6018" w:rsidRDefault="00EE6018" w:rsidP="002F4822">
            <w:pPr>
              <w:numPr>
                <w:ilvl w:val="0"/>
                <w:numId w:val="34"/>
              </w:numPr>
              <w:ind w:left="-29" w:firstLine="141"/>
              <w:jc w:val="both"/>
              <w:rPr>
                <w:rFonts w:ascii="Times New Roman" w:hAnsi="Times New Roman"/>
                <w:bCs/>
                <w:sz w:val="24"/>
                <w:szCs w:val="24"/>
              </w:rPr>
            </w:pPr>
            <w:r>
              <w:rPr>
                <w:rFonts w:ascii="Times New Roman" w:hAnsi="Times New Roman"/>
                <w:bCs/>
                <w:sz w:val="24"/>
                <w:szCs w:val="24"/>
              </w:rPr>
              <w:lastRenderedPageBreak/>
              <w:t xml:space="preserve">нормативные правовые акты по обеспечению сохранности первичных статистических </w:t>
            </w:r>
            <w:r>
              <w:rPr>
                <w:rFonts w:ascii="Times New Roman" w:hAnsi="Times New Roman"/>
                <w:bCs/>
                <w:sz w:val="24"/>
                <w:szCs w:val="24"/>
              </w:rPr>
              <w:lastRenderedPageBreak/>
              <w:t>данных и их конфиденциальности</w:t>
            </w:r>
          </w:p>
          <w:p w14:paraId="35BB2F2D" w14:textId="77777777" w:rsidR="00EE6018" w:rsidRDefault="00EE6018" w:rsidP="002F4822">
            <w:pPr>
              <w:numPr>
                <w:ilvl w:val="0"/>
                <w:numId w:val="34"/>
              </w:numPr>
              <w:ind w:left="-29" w:firstLine="141"/>
              <w:jc w:val="both"/>
              <w:rPr>
                <w:rFonts w:ascii="Times New Roman" w:hAnsi="Times New Roman"/>
                <w:bCs/>
                <w:sz w:val="24"/>
                <w:szCs w:val="24"/>
              </w:rPr>
            </w:pPr>
            <w:r>
              <w:rPr>
                <w:rFonts w:ascii="Times New Roman" w:hAnsi="Times New Roman"/>
                <w:bCs/>
                <w:sz w:val="24"/>
                <w:szCs w:val="24"/>
              </w:rPr>
              <w:t>нормативные правовые акты и методические документы по обработке и хранению статистических данных</w:t>
            </w:r>
          </w:p>
          <w:p w14:paraId="5F6329AA" w14:textId="690DA3B1" w:rsidR="00EE6018" w:rsidRDefault="00EE6018" w:rsidP="002F4822">
            <w:pPr>
              <w:numPr>
                <w:ilvl w:val="0"/>
                <w:numId w:val="1"/>
              </w:numPr>
              <w:ind w:left="-29" w:firstLine="141"/>
              <w:jc w:val="both"/>
              <w:rPr>
                <w:rFonts w:ascii="Times New Roman" w:hAnsi="Times New Roman"/>
                <w:bCs/>
                <w:sz w:val="24"/>
                <w:szCs w:val="24"/>
              </w:rPr>
            </w:pPr>
            <w:r>
              <w:rPr>
                <w:rFonts w:ascii="Times New Roman" w:hAnsi="Times New Roman"/>
                <w:bCs/>
                <w:sz w:val="24"/>
                <w:szCs w:val="24"/>
              </w:rPr>
              <w:t>принципы и техника формирования массивов первичных статистических документов</w:t>
            </w:r>
          </w:p>
        </w:tc>
        <w:tc>
          <w:tcPr>
            <w:tcW w:w="2260" w:type="dxa"/>
            <w:tcBorders>
              <w:top w:val="single" w:sz="4" w:space="0" w:color="auto"/>
              <w:left w:val="single" w:sz="4" w:space="0" w:color="auto"/>
              <w:bottom w:val="single" w:sz="4" w:space="0" w:color="auto"/>
              <w:right w:val="single" w:sz="4" w:space="0" w:color="auto"/>
            </w:tcBorders>
            <w:shd w:val="clear" w:color="auto" w:fill="auto"/>
          </w:tcPr>
          <w:p w14:paraId="7A423898" w14:textId="0DD000EF" w:rsidR="00EE6018" w:rsidRPr="00EE6018" w:rsidRDefault="00EE6018" w:rsidP="00202782">
            <w:pPr>
              <w:jc w:val="both"/>
              <w:rPr>
                <w:rFonts w:ascii="Times New Roman" w:hAnsi="Times New Roman" w:cs="Times New Roman"/>
                <w:bCs/>
                <w:sz w:val="24"/>
                <w:szCs w:val="24"/>
              </w:rPr>
            </w:pPr>
            <w:r w:rsidRPr="00C3363B">
              <w:rPr>
                <w:rFonts w:ascii="Times New Roman" w:hAnsi="Times New Roman"/>
                <w:color w:val="000000"/>
                <w:sz w:val="24"/>
                <w:szCs w:val="24"/>
              </w:rPr>
              <w:lastRenderedPageBreak/>
              <w:t>изучения страхового рынка и организации продаж страховых продуктов</w:t>
            </w:r>
          </w:p>
        </w:tc>
      </w:tr>
      <w:tr w:rsidR="00EE6018" w:rsidRPr="00EE6018" w14:paraId="72E9F576" w14:textId="77777777" w:rsidTr="002F4822">
        <w:trPr>
          <w:trHeight w:val="327"/>
        </w:trPr>
        <w:tc>
          <w:tcPr>
            <w:tcW w:w="1129" w:type="dxa"/>
            <w:tcBorders>
              <w:left w:val="single" w:sz="4" w:space="0" w:color="auto"/>
              <w:bottom w:val="single" w:sz="4" w:space="0" w:color="auto"/>
              <w:right w:val="single" w:sz="4" w:space="0" w:color="auto"/>
            </w:tcBorders>
            <w:shd w:val="clear" w:color="auto" w:fill="auto"/>
          </w:tcPr>
          <w:p w14:paraId="6B688DCC" w14:textId="147A9D1E" w:rsidR="00EE6018" w:rsidRDefault="00EE6018" w:rsidP="00EE6018">
            <w:pPr>
              <w:rPr>
                <w:rFonts w:ascii="Times New Roman" w:hAnsi="Times New Roman"/>
                <w:iCs/>
                <w:sz w:val="24"/>
                <w:szCs w:val="24"/>
              </w:rPr>
            </w:pPr>
            <w:r>
              <w:rPr>
                <w:rFonts w:ascii="Times New Roman" w:hAnsi="Times New Roman"/>
                <w:iCs/>
                <w:sz w:val="24"/>
                <w:szCs w:val="24"/>
              </w:rPr>
              <w:t>ПК 2.4</w:t>
            </w:r>
          </w:p>
        </w:tc>
        <w:tc>
          <w:tcPr>
            <w:tcW w:w="2886" w:type="dxa"/>
            <w:tcBorders>
              <w:left w:val="single" w:sz="4" w:space="0" w:color="auto"/>
              <w:bottom w:val="single" w:sz="4" w:space="0" w:color="auto"/>
              <w:right w:val="single" w:sz="4" w:space="0" w:color="auto"/>
            </w:tcBorders>
            <w:shd w:val="clear" w:color="auto" w:fill="auto"/>
          </w:tcPr>
          <w:p w14:paraId="3EEA3515" w14:textId="77777777" w:rsidR="00EE6018" w:rsidRDefault="00EE6018" w:rsidP="002F4822">
            <w:pPr>
              <w:numPr>
                <w:ilvl w:val="0"/>
                <w:numId w:val="34"/>
              </w:numPr>
              <w:ind w:left="-29" w:firstLine="141"/>
              <w:jc w:val="both"/>
              <w:rPr>
                <w:rFonts w:ascii="Times New Roman" w:hAnsi="Times New Roman"/>
                <w:bCs/>
                <w:sz w:val="24"/>
                <w:szCs w:val="24"/>
              </w:rPr>
            </w:pPr>
            <w:r>
              <w:rPr>
                <w:rFonts w:ascii="Times New Roman" w:hAnsi="Times New Roman"/>
                <w:bCs/>
                <w:sz w:val="24"/>
                <w:szCs w:val="24"/>
              </w:rPr>
              <w:t>собирать и анализировать исходные данные, необходимые для расчета финансово-экономических показателей, характеризующих деятельность организации</w:t>
            </w:r>
          </w:p>
          <w:p w14:paraId="2514B07D" w14:textId="3A032E69" w:rsidR="00EE6018" w:rsidRDefault="00EE6018" w:rsidP="002F4822">
            <w:pPr>
              <w:numPr>
                <w:ilvl w:val="0"/>
                <w:numId w:val="1"/>
              </w:numPr>
              <w:ind w:left="-29" w:firstLine="141"/>
              <w:jc w:val="both"/>
              <w:rPr>
                <w:rFonts w:ascii="Times New Roman" w:hAnsi="Times New Roman"/>
                <w:bCs/>
                <w:sz w:val="24"/>
                <w:szCs w:val="24"/>
              </w:rPr>
            </w:pPr>
            <w:r>
              <w:rPr>
                <w:rFonts w:ascii="Times New Roman" w:hAnsi="Times New Roman"/>
                <w:bCs/>
                <w:sz w:val="24"/>
                <w:szCs w:val="24"/>
              </w:rPr>
              <w:t>использовать для решения аналитических и исследовательских задач современные технические средства и информационные технологии</w:t>
            </w:r>
          </w:p>
        </w:tc>
        <w:tc>
          <w:tcPr>
            <w:tcW w:w="3069" w:type="dxa"/>
            <w:tcBorders>
              <w:top w:val="single" w:sz="4" w:space="0" w:color="auto"/>
              <w:left w:val="single" w:sz="4" w:space="0" w:color="auto"/>
              <w:bottom w:val="single" w:sz="4" w:space="0" w:color="auto"/>
              <w:right w:val="single" w:sz="4" w:space="0" w:color="auto"/>
            </w:tcBorders>
            <w:shd w:val="clear" w:color="auto" w:fill="auto"/>
          </w:tcPr>
          <w:p w14:paraId="27184C6F" w14:textId="77777777" w:rsidR="00EE6018" w:rsidRDefault="00EE6018" w:rsidP="002F4822">
            <w:pPr>
              <w:numPr>
                <w:ilvl w:val="0"/>
                <w:numId w:val="34"/>
              </w:numPr>
              <w:ind w:left="-29" w:firstLine="141"/>
              <w:jc w:val="both"/>
              <w:rPr>
                <w:rFonts w:ascii="Times New Roman" w:hAnsi="Times New Roman"/>
                <w:bCs/>
                <w:sz w:val="24"/>
                <w:szCs w:val="24"/>
              </w:rPr>
            </w:pPr>
            <w:r>
              <w:rPr>
                <w:rFonts w:ascii="Times New Roman" w:hAnsi="Times New Roman"/>
                <w:bCs/>
                <w:sz w:val="24"/>
                <w:szCs w:val="24"/>
              </w:rPr>
              <w:t>методы сбора и обработки экономической информации, а также осуществления технико-экономических расчетов и анализа хозяйственной деятельности организации, с применением вычислительной техники</w:t>
            </w:r>
          </w:p>
          <w:p w14:paraId="25C37C1C" w14:textId="77777777" w:rsidR="00EE6018" w:rsidRDefault="00EE6018" w:rsidP="002F4822">
            <w:pPr>
              <w:numPr>
                <w:ilvl w:val="0"/>
                <w:numId w:val="1"/>
              </w:numPr>
              <w:ind w:left="-29" w:firstLine="141"/>
              <w:jc w:val="both"/>
              <w:rPr>
                <w:rFonts w:ascii="Times New Roman" w:hAnsi="Times New Roman"/>
                <w:bCs/>
                <w:sz w:val="24"/>
                <w:szCs w:val="24"/>
              </w:rPr>
            </w:pPr>
          </w:p>
        </w:tc>
        <w:tc>
          <w:tcPr>
            <w:tcW w:w="2260" w:type="dxa"/>
            <w:tcBorders>
              <w:top w:val="single" w:sz="4" w:space="0" w:color="auto"/>
              <w:left w:val="single" w:sz="4" w:space="0" w:color="auto"/>
              <w:bottom w:val="single" w:sz="4" w:space="0" w:color="auto"/>
              <w:right w:val="single" w:sz="4" w:space="0" w:color="auto"/>
            </w:tcBorders>
            <w:shd w:val="clear" w:color="auto" w:fill="auto"/>
          </w:tcPr>
          <w:p w14:paraId="7E92F0F2" w14:textId="5E0A1E55" w:rsidR="00EE6018" w:rsidRPr="00EE6018" w:rsidRDefault="00EE6018" w:rsidP="00202782">
            <w:pPr>
              <w:jc w:val="both"/>
              <w:rPr>
                <w:rFonts w:ascii="Times New Roman" w:hAnsi="Times New Roman" w:cs="Times New Roman"/>
                <w:sz w:val="24"/>
                <w:szCs w:val="24"/>
              </w:rPr>
            </w:pPr>
            <w:r w:rsidRPr="00C3363B">
              <w:rPr>
                <w:rFonts w:ascii="Times New Roman" w:hAnsi="Times New Roman"/>
                <w:color w:val="000000"/>
                <w:sz w:val="24"/>
                <w:szCs w:val="24"/>
              </w:rPr>
              <w:t>изучения страхового рынка и организации продаж страховых продуктов</w:t>
            </w:r>
          </w:p>
        </w:tc>
      </w:tr>
    </w:tbl>
    <w:p w14:paraId="066A2618" w14:textId="77777777" w:rsidR="00686320" w:rsidRDefault="00686320" w:rsidP="00686320">
      <w:pPr>
        <w:ind w:firstLine="709"/>
        <w:rPr>
          <w:rFonts w:ascii="Times New Roman" w:hAnsi="Times New Roman" w:cs="Times New Roman"/>
          <w:bCs/>
          <w:sz w:val="24"/>
          <w:szCs w:val="24"/>
        </w:rPr>
      </w:pPr>
    </w:p>
    <w:p w14:paraId="31440D02" w14:textId="77777777" w:rsidR="00686320" w:rsidRDefault="00686320" w:rsidP="00686320">
      <w:pPr>
        <w:rPr>
          <w:rFonts w:ascii="Times New Roman" w:eastAsia="Segoe UI" w:hAnsi="Times New Roman" w:cs="Times New Roman"/>
          <w:b/>
          <w:bCs/>
          <w:caps/>
          <w:kern w:val="32"/>
          <w:sz w:val="24"/>
          <w:szCs w:val="24"/>
          <w:lang w:val="x-none" w:eastAsia="x-none"/>
        </w:rPr>
      </w:pPr>
    </w:p>
    <w:p w14:paraId="1AB3D89A" w14:textId="77777777" w:rsidR="00686320" w:rsidRPr="00B115E3" w:rsidRDefault="00686320" w:rsidP="00686320">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0893B61" w14:textId="77777777" w:rsidR="00686320" w:rsidRPr="00E11160" w:rsidRDefault="00686320" w:rsidP="00686320">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86320" w:rsidRPr="00686320" w14:paraId="2831580F" w14:textId="77777777" w:rsidTr="00686320">
        <w:trPr>
          <w:trHeight w:val="23"/>
        </w:trPr>
        <w:tc>
          <w:tcPr>
            <w:tcW w:w="2460" w:type="pct"/>
            <w:vAlign w:val="center"/>
          </w:tcPr>
          <w:p w14:paraId="2BB7AAE4" w14:textId="77777777" w:rsidR="00686320" w:rsidRPr="00686320" w:rsidRDefault="00686320" w:rsidP="00686320">
            <w:pPr>
              <w:jc w:val="center"/>
              <w:rPr>
                <w:rFonts w:ascii="Times New Roman" w:hAnsi="Times New Roman" w:cs="Times New Roman"/>
                <w:b/>
                <w:sz w:val="24"/>
              </w:rPr>
            </w:pPr>
            <w:r w:rsidRPr="00686320">
              <w:rPr>
                <w:rFonts w:ascii="Times New Roman" w:hAnsi="Times New Roman" w:cs="Times New Roman"/>
                <w:b/>
                <w:sz w:val="24"/>
              </w:rPr>
              <w:t>Наименование составных частей дисциплины</w:t>
            </w:r>
          </w:p>
        </w:tc>
        <w:tc>
          <w:tcPr>
            <w:tcW w:w="1195" w:type="pct"/>
            <w:vAlign w:val="center"/>
          </w:tcPr>
          <w:p w14:paraId="4023BE94" w14:textId="77777777" w:rsidR="00686320" w:rsidRPr="00686320" w:rsidRDefault="00686320" w:rsidP="00686320">
            <w:pPr>
              <w:jc w:val="center"/>
              <w:rPr>
                <w:rFonts w:ascii="Times New Roman" w:hAnsi="Times New Roman" w:cs="Times New Roman"/>
                <w:b/>
                <w:iCs/>
                <w:sz w:val="24"/>
              </w:rPr>
            </w:pPr>
            <w:r w:rsidRPr="00686320">
              <w:rPr>
                <w:rFonts w:ascii="Times New Roman" w:hAnsi="Times New Roman" w:cs="Times New Roman"/>
                <w:b/>
                <w:iCs/>
                <w:sz w:val="24"/>
              </w:rPr>
              <w:t>Объем в часах</w:t>
            </w:r>
          </w:p>
        </w:tc>
        <w:tc>
          <w:tcPr>
            <w:tcW w:w="1345" w:type="pct"/>
          </w:tcPr>
          <w:p w14:paraId="3652F943" w14:textId="77777777" w:rsidR="00686320" w:rsidRPr="00686320" w:rsidRDefault="00686320" w:rsidP="00686320">
            <w:pPr>
              <w:jc w:val="center"/>
              <w:rPr>
                <w:rFonts w:ascii="Times New Roman" w:hAnsi="Times New Roman" w:cs="Times New Roman"/>
                <w:b/>
                <w:iCs/>
                <w:sz w:val="24"/>
              </w:rPr>
            </w:pPr>
            <w:r w:rsidRPr="00686320">
              <w:rPr>
                <w:rFonts w:ascii="Times New Roman" w:hAnsi="Times New Roman" w:cs="Times New Roman"/>
                <w:b/>
                <w:sz w:val="24"/>
              </w:rPr>
              <w:t xml:space="preserve">В т.ч. в форме </w:t>
            </w:r>
            <w:proofErr w:type="spellStart"/>
            <w:r w:rsidRPr="00686320">
              <w:rPr>
                <w:rFonts w:ascii="Times New Roman" w:hAnsi="Times New Roman" w:cs="Times New Roman"/>
                <w:b/>
                <w:sz w:val="24"/>
              </w:rPr>
              <w:t>практ</w:t>
            </w:r>
            <w:proofErr w:type="spellEnd"/>
            <w:r w:rsidRPr="00686320">
              <w:rPr>
                <w:rFonts w:ascii="Times New Roman" w:hAnsi="Times New Roman" w:cs="Times New Roman"/>
                <w:b/>
                <w:sz w:val="24"/>
              </w:rPr>
              <w:t>. подготовки</w:t>
            </w:r>
          </w:p>
        </w:tc>
      </w:tr>
      <w:tr w:rsidR="00686320" w:rsidRPr="00686320" w14:paraId="74D300B7" w14:textId="77777777" w:rsidTr="00686320">
        <w:trPr>
          <w:trHeight w:val="23"/>
        </w:trPr>
        <w:tc>
          <w:tcPr>
            <w:tcW w:w="2460" w:type="pct"/>
            <w:vAlign w:val="center"/>
          </w:tcPr>
          <w:p w14:paraId="080BED54" w14:textId="77777777" w:rsidR="00686320" w:rsidRPr="00686320" w:rsidRDefault="00686320" w:rsidP="00686320">
            <w:pPr>
              <w:jc w:val="both"/>
              <w:rPr>
                <w:rFonts w:ascii="Times New Roman" w:hAnsi="Times New Roman" w:cs="Times New Roman"/>
                <w:bCs/>
                <w:sz w:val="24"/>
                <w:szCs w:val="24"/>
              </w:rPr>
            </w:pPr>
            <w:r w:rsidRPr="00686320">
              <w:rPr>
                <w:rFonts w:ascii="Times New Roman" w:hAnsi="Times New Roman" w:cs="Times New Roman"/>
                <w:bCs/>
                <w:sz w:val="24"/>
                <w:szCs w:val="24"/>
              </w:rPr>
              <w:t>Учебные занятия</w:t>
            </w:r>
          </w:p>
        </w:tc>
        <w:tc>
          <w:tcPr>
            <w:tcW w:w="1195" w:type="pct"/>
            <w:vAlign w:val="center"/>
          </w:tcPr>
          <w:p w14:paraId="4C9C53A1" w14:textId="1A1348BF" w:rsidR="00686320" w:rsidRPr="00686320" w:rsidRDefault="00653FA2" w:rsidP="00686320">
            <w:pPr>
              <w:jc w:val="center"/>
              <w:rPr>
                <w:rFonts w:ascii="Times New Roman" w:hAnsi="Times New Roman" w:cs="Times New Roman"/>
                <w:bCs/>
                <w:sz w:val="24"/>
                <w:szCs w:val="24"/>
              </w:rPr>
            </w:pPr>
            <w:r>
              <w:rPr>
                <w:rFonts w:ascii="Times New Roman" w:hAnsi="Times New Roman" w:cs="Times New Roman"/>
                <w:bCs/>
                <w:sz w:val="24"/>
                <w:szCs w:val="24"/>
              </w:rPr>
              <w:t>60</w:t>
            </w:r>
          </w:p>
        </w:tc>
        <w:tc>
          <w:tcPr>
            <w:tcW w:w="1345" w:type="pct"/>
            <w:vAlign w:val="center"/>
          </w:tcPr>
          <w:p w14:paraId="24413676" w14:textId="009B2ACF" w:rsidR="00686320" w:rsidRPr="00686320" w:rsidRDefault="00653FA2" w:rsidP="00686320">
            <w:pPr>
              <w:jc w:val="center"/>
              <w:rPr>
                <w:rFonts w:ascii="Times New Roman" w:hAnsi="Times New Roman" w:cs="Times New Roman"/>
                <w:bCs/>
                <w:sz w:val="24"/>
                <w:szCs w:val="24"/>
              </w:rPr>
            </w:pPr>
            <w:r>
              <w:rPr>
                <w:rFonts w:ascii="Times New Roman" w:hAnsi="Times New Roman" w:cs="Times New Roman"/>
                <w:bCs/>
                <w:sz w:val="24"/>
                <w:szCs w:val="24"/>
              </w:rPr>
              <w:t>14</w:t>
            </w:r>
          </w:p>
        </w:tc>
      </w:tr>
      <w:tr w:rsidR="00B755F7" w:rsidRPr="00686320" w14:paraId="6C259D6D" w14:textId="77777777" w:rsidTr="00977EC0">
        <w:trPr>
          <w:trHeight w:val="23"/>
        </w:trPr>
        <w:tc>
          <w:tcPr>
            <w:tcW w:w="2460" w:type="pct"/>
            <w:vAlign w:val="center"/>
          </w:tcPr>
          <w:p w14:paraId="5DCF60FE" w14:textId="77777777" w:rsidR="00B755F7" w:rsidRPr="00686320" w:rsidRDefault="00B755F7" w:rsidP="00B755F7">
            <w:pPr>
              <w:jc w:val="both"/>
              <w:rPr>
                <w:rFonts w:ascii="Times New Roman" w:hAnsi="Times New Roman" w:cs="Times New Roman"/>
                <w:bCs/>
                <w:sz w:val="24"/>
                <w:szCs w:val="24"/>
              </w:rPr>
            </w:pPr>
            <w:r w:rsidRPr="00686320">
              <w:rPr>
                <w:rFonts w:ascii="Times New Roman" w:hAnsi="Times New Roman" w:cs="Times New Roman"/>
                <w:bCs/>
                <w:sz w:val="24"/>
                <w:szCs w:val="24"/>
              </w:rPr>
              <w:t>Курсовой проект (работа)</w:t>
            </w:r>
            <w:r w:rsidRPr="00686320">
              <w:rPr>
                <w:rStyle w:val="af3"/>
                <w:rFonts w:ascii="Times New Roman" w:hAnsi="Times New Roman"/>
                <w:bCs/>
                <w:sz w:val="24"/>
                <w:szCs w:val="24"/>
              </w:rPr>
              <w:footnoteReference w:id="10"/>
            </w:r>
          </w:p>
        </w:tc>
        <w:tc>
          <w:tcPr>
            <w:tcW w:w="1195" w:type="pct"/>
          </w:tcPr>
          <w:p w14:paraId="77C8DB7E" w14:textId="117C7FAA" w:rsidR="00B755F7" w:rsidRPr="00686320" w:rsidRDefault="00B755F7" w:rsidP="00B755F7">
            <w:pPr>
              <w:jc w:val="center"/>
              <w:rPr>
                <w:rFonts w:ascii="Times New Roman" w:hAnsi="Times New Roman" w:cs="Times New Roman"/>
                <w:bCs/>
                <w:sz w:val="24"/>
                <w:szCs w:val="24"/>
              </w:rPr>
            </w:pPr>
            <w:r w:rsidRPr="00152BB6">
              <w:rPr>
                <w:rFonts w:ascii="Times New Roman" w:hAnsi="Times New Roman" w:cs="Times New Roman"/>
                <w:bCs/>
                <w:sz w:val="24"/>
                <w:szCs w:val="24"/>
              </w:rPr>
              <w:t>-</w:t>
            </w:r>
          </w:p>
        </w:tc>
        <w:tc>
          <w:tcPr>
            <w:tcW w:w="1345" w:type="pct"/>
          </w:tcPr>
          <w:p w14:paraId="6F996E33" w14:textId="16F1F4DA" w:rsidR="00B755F7" w:rsidRPr="00686320" w:rsidRDefault="00B755F7" w:rsidP="00B755F7">
            <w:pPr>
              <w:jc w:val="center"/>
              <w:rPr>
                <w:rFonts w:ascii="Times New Roman" w:hAnsi="Times New Roman" w:cs="Times New Roman"/>
                <w:bCs/>
                <w:sz w:val="24"/>
                <w:szCs w:val="24"/>
              </w:rPr>
            </w:pPr>
            <w:r w:rsidRPr="00152BB6">
              <w:rPr>
                <w:rFonts w:ascii="Times New Roman" w:hAnsi="Times New Roman" w:cs="Times New Roman"/>
                <w:bCs/>
                <w:sz w:val="24"/>
                <w:szCs w:val="24"/>
              </w:rPr>
              <w:t>-</w:t>
            </w:r>
          </w:p>
        </w:tc>
      </w:tr>
      <w:tr w:rsidR="00B755F7" w:rsidRPr="00686320" w14:paraId="295CC19E" w14:textId="77777777" w:rsidTr="00977EC0">
        <w:trPr>
          <w:trHeight w:val="23"/>
        </w:trPr>
        <w:tc>
          <w:tcPr>
            <w:tcW w:w="2460" w:type="pct"/>
            <w:vAlign w:val="center"/>
          </w:tcPr>
          <w:p w14:paraId="7A154505" w14:textId="77777777" w:rsidR="00B755F7" w:rsidRPr="00686320" w:rsidRDefault="00B755F7" w:rsidP="00B755F7">
            <w:pPr>
              <w:jc w:val="both"/>
              <w:rPr>
                <w:rFonts w:ascii="Times New Roman" w:hAnsi="Times New Roman" w:cs="Times New Roman"/>
                <w:bCs/>
                <w:sz w:val="24"/>
                <w:szCs w:val="24"/>
              </w:rPr>
            </w:pPr>
            <w:r w:rsidRPr="00686320">
              <w:rPr>
                <w:rFonts w:ascii="Times New Roman" w:hAnsi="Times New Roman" w:cs="Times New Roman"/>
                <w:bCs/>
                <w:sz w:val="24"/>
                <w:szCs w:val="24"/>
              </w:rPr>
              <w:t>Самостоятельная работа</w:t>
            </w:r>
          </w:p>
        </w:tc>
        <w:tc>
          <w:tcPr>
            <w:tcW w:w="1195" w:type="pct"/>
          </w:tcPr>
          <w:p w14:paraId="1D05DCB6" w14:textId="0A4706E7" w:rsidR="00B755F7" w:rsidRPr="00686320" w:rsidRDefault="00B755F7" w:rsidP="00B755F7">
            <w:pPr>
              <w:jc w:val="center"/>
              <w:rPr>
                <w:rFonts w:ascii="Times New Roman" w:hAnsi="Times New Roman" w:cs="Times New Roman"/>
                <w:bCs/>
                <w:sz w:val="24"/>
                <w:szCs w:val="24"/>
              </w:rPr>
            </w:pPr>
            <w:r w:rsidRPr="00152BB6">
              <w:rPr>
                <w:rFonts w:ascii="Times New Roman" w:hAnsi="Times New Roman" w:cs="Times New Roman"/>
                <w:bCs/>
                <w:sz w:val="24"/>
                <w:szCs w:val="24"/>
              </w:rPr>
              <w:t>-</w:t>
            </w:r>
          </w:p>
        </w:tc>
        <w:tc>
          <w:tcPr>
            <w:tcW w:w="1345" w:type="pct"/>
          </w:tcPr>
          <w:p w14:paraId="04F0EA64" w14:textId="6B64079B" w:rsidR="00B755F7" w:rsidRPr="00686320" w:rsidRDefault="00B755F7" w:rsidP="00B755F7">
            <w:pPr>
              <w:jc w:val="center"/>
              <w:rPr>
                <w:rFonts w:ascii="Times New Roman" w:hAnsi="Times New Roman" w:cs="Times New Roman"/>
                <w:bCs/>
                <w:sz w:val="24"/>
                <w:szCs w:val="24"/>
              </w:rPr>
            </w:pPr>
            <w:r w:rsidRPr="00152BB6">
              <w:rPr>
                <w:rFonts w:ascii="Times New Roman" w:hAnsi="Times New Roman" w:cs="Times New Roman"/>
                <w:bCs/>
                <w:sz w:val="24"/>
                <w:szCs w:val="24"/>
              </w:rPr>
              <w:t>-</w:t>
            </w:r>
          </w:p>
        </w:tc>
      </w:tr>
      <w:tr w:rsidR="00B755F7" w:rsidRPr="00686320" w14:paraId="17DCDCBD" w14:textId="77777777" w:rsidTr="00977EC0">
        <w:trPr>
          <w:trHeight w:val="23"/>
        </w:trPr>
        <w:tc>
          <w:tcPr>
            <w:tcW w:w="2460" w:type="pct"/>
            <w:vAlign w:val="center"/>
          </w:tcPr>
          <w:p w14:paraId="667C8238" w14:textId="77777777" w:rsidR="00B755F7" w:rsidRPr="00686320" w:rsidRDefault="00B755F7" w:rsidP="00B755F7">
            <w:pPr>
              <w:jc w:val="both"/>
              <w:rPr>
                <w:rFonts w:ascii="Times New Roman" w:hAnsi="Times New Roman" w:cs="Times New Roman"/>
                <w:bCs/>
                <w:sz w:val="24"/>
                <w:szCs w:val="24"/>
              </w:rPr>
            </w:pPr>
            <w:r w:rsidRPr="00686320">
              <w:rPr>
                <w:rFonts w:ascii="Times New Roman" w:hAnsi="Times New Roman" w:cs="Times New Roman"/>
                <w:bCs/>
                <w:sz w:val="24"/>
                <w:szCs w:val="24"/>
              </w:rPr>
              <w:t xml:space="preserve">Промежуточная аттестация </w:t>
            </w:r>
          </w:p>
        </w:tc>
        <w:tc>
          <w:tcPr>
            <w:tcW w:w="1195" w:type="pct"/>
          </w:tcPr>
          <w:p w14:paraId="519C848C" w14:textId="7A17334B" w:rsidR="00B755F7" w:rsidRPr="00686320" w:rsidRDefault="00B755F7" w:rsidP="00B755F7">
            <w:pPr>
              <w:jc w:val="center"/>
              <w:rPr>
                <w:rFonts w:ascii="Times New Roman" w:hAnsi="Times New Roman" w:cs="Times New Roman"/>
                <w:bCs/>
                <w:sz w:val="24"/>
                <w:szCs w:val="24"/>
              </w:rPr>
            </w:pPr>
            <w:r w:rsidRPr="00152BB6">
              <w:rPr>
                <w:rFonts w:ascii="Times New Roman" w:hAnsi="Times New Roman" w:cs="Times New Roman"/>
                <w:bCs/>
                <w:sz w:val="24"/>
                <w:szCs w:val="24"/>
              </w:rPr>
              <w:t>-</w:t>
            </w:r>
          </w:p>
        </w:tc>
        <w:tc>
          <w:tcPr>
            <w:tcW w:w="1345" w:type="pct"/>
          </w:tcPr>
          <w:p w14:paraId="7C95BF67" w14:textId="3991BBD2" w:rsidR="00B755F7" w:rsidRPr="00686320" w:rsidRDefault="00B755F7" w:rsidP="00B755F7">
            <w:pPr>
              <w:jc w:val="center"/>
              <w:rPr>
                <w:rFonts w:ascii="Times New Roman" w:hAnsi="Times New Roman" w:cs="Times New Roman"/>
                <w:bCs/>
                <w:sz w:val="24"/>
                <w:szCs w:val="24"/>
              </w:rPr>
            </w:pPr>
            <w:r w:rsidRPr="00152BB6">
              <w:rPr>
                <w:rFonts w:ascii="Times New Roman" w:hAnsi="Times New Roman" w:cs="Times New Roman"/>
                <w:bCs/>
                <w:sz w:val="24"/>
                <w:szCs w:val="24"/>
              </w:rPr>
              <w:t>-</w:t>
            </w:r>
          </w:p>
        </w:tc>
      </w:tr>
      <w:tr w:rsidR="00686320" w:rsidRPr="00257255" w14:paraId="05246EBB" w14:textId="77777777" w:rsidTr="00686320">
        <w:trPr>
          <w:trHeight w:val="23"/>
        </w:trPr>
        <w:tc>
          <w:tcPr>
            <w:tcW w:w="2460" w:type="pct"/>
            <w:vAlign w:val="center"/>
          </w:tcPr>
          <w:p w14:paraId="0F0CFE21" w14:textId="77777777" w:rsidR="00686320" w:rsidRPr="00686320" w:rsidRDefault="00686320" w:rsidP="00686320">
            <w:pPr>
              <w:jc w:val="both"/>
              <w:rPr>
                <w:rFonts w:ascii="Times New Roman" w:hAnsi="Times New Roman" w:cs="Times New Roman"/>
                <w:bCs/>
                <w:sz w:val="24"/>
                <w:szCs w:val="24"/>
              </w:rPr>
            </w:pPr>
            <w:r w:rsidRPr="00686320">
              <w:rPr>
                <w:rFonts w:ascii="Times New Roman" w:hAnsi="Times New Roman" w:cs="Times New Roman"/>
                <w:bCs/>
                <w:sz w:val="24"/>
                <w:szCs w:val="24"/>
              </w:rPr>
              <w:t>Всего</w:t>
            </w:r>
          </w:p>
        </w:tc>
        <w:tc>
          <w:tcPr>
            <w:tcW w:w="1195" w:type="pct"/>
            <w:vAlign w:val="center"/>
          </w:tcPr>
          <w:p w14:paraId="007DE5B3" w14:textId="574C19B4" w:rsidR="00686320" w:rsidRPr="00686320" w:rsidRDefault="00653FA2" w:rsidP="00686320">
            <w:pPr>
              <w:jc w:val="center"/>
              <w:rPr>
                <w:rFonts w:ascii="Times New Roman" w:hAnsi="Times New Roman" w:cs="Times New Roman"/>
                <w:b/>
                <w:sz w:val="24"/>
                <w:szCs w:val="24"/>
              </w:rPr>
            </w:pPr>
            <w:r>
              <w:rPr>
                <w:rFonts w:ascii="Times New Roman" w:hAnsi="Times New Roman" w:cs="Times New Roman"/>
                <w:b/>
                <w:sz w:val="24"/>
                <w:szCs w:val="24"/>
              </w:rPr>
              <w:t>60</w:t>
            </w:r>
          </w:p>
        </w:tc>
        <w:tc>
          <w:tcPr>
            <w:tcW w:w="1345" w:type="pct"/>
            <w:vAlign w:val="center"/>
          </w:tcPr>
          <w:p w14:paraId="78E1AFDB" w14:textId="51A83359" w:rsidR="00686320" w:rsidRPr="00257255" w:rsidRDefault="00653FA2" w:rsidP="00686320">
            <w:pPr>
              <w:jc w:val="center"/>
              <w:rPr>
                <w:rFonts w:ascii="Times New Roman" w:hAnsi="Times New Roman" w:cs="Times New Roman"/>
                <w:b/>
                <w:sz w:val="24"/>
                <w:szCs w:val="24"/>
              </w:rPr>
            </w:pPr>
            <w:r>
              <w:rPr>
                <w:rFonts w:ascii="Times New Roman" w:hAnsi="Times New Roman" w:cs="Times New Roman"/>
                <w:b/>
                <w:sz w:val="24"/>
                <w:szCs w:val="24"/>
              </w:rPr>
              <w:t>14</w:t>
            </w:r>
          </w:p>
        </w:tc>
      </w:tr>
    </w:tbl>
    <w:p w14:paraId="61B8B8D9" w14:textId="77777777" w:rsidR="00686320" w:rsidRDefault="00686320" w:rsidP="00686320">
      <w:pPr>
        <w:rPr>
          <w:rFonts w:ascii="Times New Roman" w:hAnsi="Times New Roman" w:cs="Times New Roman"/>
          <w:iCs/>
          <w:sz w:val="24"/>
          <w:szCs w:val="24"/>
        </w:rPr>
      </w:pPr>
    </w:p>
    <w:p w14:paraId="06985086" w14:textId="77777777" w:rsidR="00686320" w:rsidRDefault="00686320" w:rsidP="00686320">
      <w:pPr>
        <w:rPr>
          <w:rFonts w:ascii="Times New Roman" w:hAnsi="Times New Roman" w:cs="Times New Roman"/>
          <w:iCs/>
          <w:sz w:val="24"/>
          <w:szCs w:val="24"/>
        </w:rPr>
      </w:pPr>
      <w:r>
        <w:rPr>
          <w:rFonts w:ascii="Times New Roman" w:hAnsi="Times New Roman" w:cs="Times New Roman"/>
          <w:iCs/>
          <w:sz w:val="24"/>
          <w:szCs w:val="24"/>
        </w:rPr>
        <w:br w:type="page"/>
      </w:r>
    </w:p>
    <w:p w14:paraId="1C55E98B" w14:textId="77777777" w:rsidR="00686320" w:rsidRPr="00DB7B6A" w:rsidRDefault="00686320" w:rsidP="00686320">
      <w:pPr>
        <w:rPr>
          <w:rFonts w:ascii="Times New Roman" w:hAnsi="Times New Roman" w:cs="Times New Roman"/>
          <w:iCs/>
          <w:sz w:val="24"/>
          <w:szCs w:val="24"/>
        </w:rPr>
      </w:pPr>
    </w:p>
    <w:p w14:paraId="26ED2A34" w14:textId="74B5B30A" w:rsidR="00686320" w:rsidRDefault="00686320" w:rsidP="00686320">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5"/>
        <w:gridCol w:w="6913"/>
      </w:tblGrid>
      <w:tr w:rsidR="00EE6018" w14:paraId="0FABA6CB" w14:textId="77777777" w:rsidTr="00EE6018">
        <w:tc>
          <w:tcPr>
            <w:tcW w:w="1410" w:type="pct"/>
            <w:vAlign w:val="center"/>
          </w:tcPr>
          <w:p w14:paraId="7199BF16" w14:textId="2E5C2AB9" w:rsidR="00EE6018" w:rsidRDefault="00EE6018" w:rsidP="00EE6018">
            <w:pPr>
              <w:jc w:val="center"/>
              <w:rPr>
                <w:rFonts w:ascii="Times New Roman" w:hAnsi="Times New Roman"/>
                <w:b/>
                <w:bCs/>
                <w:sz w:val="24"/>
                <w:szCs w:val="24"/>
              </w:rPr>
            </w:pPr>
            <w:r>
              <w:rPr>
                <w:rFonts w:ascii="Times New Roman" w:eastAsia="Times New Roman" w:hAnsi="Times New Roman" w:cs="Times New Roman"/>
                <w:b/>
                <w:bCs/>
                <w:lang w:eastAsia="ru-RU"/>
              </w:rPr>
              <w:t>Наименование разделов и тем</w:t>
            </w:r>
          </w:p>
        </w:tc>
        <w:tc>
          <w:tcPr>
            <w:tcW w:w="3590" w:type="pct"/>
            <w:vAlign w:val="center"/>
          </w:tcPr>
          <w:p w14:paraId="3244ACF3" w14:textId="4B48865A" w:rsidR="00EE6018" w:rsidRDefault="00EE6018" w:rsidP="00EE6018">
            <w:pPr>
              <w:jc w:val="center"/>
              <w:rPr>
                <w:rFonts w:ascii="Times New Roman" w:hAnsi="Times New Roman"/>
                <w:b/>
                <w:bCs/>
                <w:sz w:val="24"/>
                <w:szCs w:val="24"/>
              </w:rPr>
            </w:pPr>
            <w:r>
              <w:rPr>
                <w:rFonts w:ascii="Times New Roman" w:eastAsia="Times New Roman" w:hAnsi="Times New Roman" w:cs="Times New Roman"/>
                <w:b/>
                <w:bCs/>
                <w:lang w:eastAsia="ru-RU"/>
              </w:rPr>
              <w:t>Примерное с</w:t>
            </w:r>
            <w:r w:rsidRPr="00C63897">
              <w:rPr>
                <w:rFonts w:ascii="Times New Roman" w:eastAsia="Times New Roman" w:hAnsi="Times New Roman" w:cs="Times New Roman"/>
                <w:b/>
                <w:bCs/>
                <w:lang w:eastAsia="ru-RU"/>
              </w:rPr>
              <w:t>одержание учебного материала, 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и лабораторны</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заняти</w:t>
            </w:r>
            <w:r>
              <w:rPr>
                <w:rFonts w:ascii="Times New Roman" w:eastAsia="Times New Roman" w:hAnsi="Times New Roman" w:cs="Times New Roman"/>
                <w:b/>
                <w:bCs/>
                <w:lang w:eastAsia="ru-RU"/>
              </w:rPr>
              <w:t>й</w:t>
            </w:r>
          </w:p>
        </w:tc>
      </w:tr>
      <w:tr w:rsidR="00EE6018" w14:paraId="1BD28267" w14:textId="77777777" w:rsidTr="00EE6018">
        <w:tc>
          <w:tcPr>
            <w:tcW w:w="5000" w:type="pct"/>
            <w:gridSpan w:val="2"/>
          </w:tcPr>
          <w:p w14:paraId="283BDE79" w14:textId="74AEA866" w:rsidR="00EE6018" w:rsidRDefault="00EE6018" w:rsidP="00202782">
            <w:pPr>
              <w:rPr>
                <w:rFonts w:ascii="Times New Roman" w:hAnsi="Times New Roman"/>
                <w:b/>
                <w:bCs/>
                <w:i/>
                <w:sz w:val="24"/>
                <w:szCs w:val="24"/>
              </w:rPr>
            </w:pPr>
            <w:r>
              <w:rPr>
                <w:rFonts w:ascii="Times New Roman" w:hAnsi="Times New Roman"/>
                <w:b/>
                <w:sz w:val="24"/>
                <w:szCs w:val="24"/>
              </w:rPr>
              <w:t>Раздел 1. Понятие информационных технологий в экономической сфере (</w:t>
            </w:r>
            <w:r w:rsidR="00202782">
              <w:rPr>
                <w:rFonts w:ascii="Times New Roman" w:hAnsi="Times New Roman"/>
                <w:b/>
                <w:sz w:val="24"/>
                <w:szCs w:val="24"/>
              </w:rPr>
              <w:t>24</w:t>
            </w:r>
            <w:r>
              <w:rPr>
                <w:rFonts w:ascii="Times New Roman" w:hAnsi="Times New Roman"/>
                <w:b/>
                <w:sz w:val="24"/>
                <w:szCs w:val="24"/>
              </w:rPr>
              <w:t>ч)</w:t>
            </w:r>
          </w:p>
        </w:tc>
      </w:tr>
      <w:tr w:rsidR="00EE6018" w14:paraId="74EE7FC6" w14:textId="77777777" w:rsidTr="00EE6018">
        <w:trPr>
          <w:trHeight w:val="363"/>
        </w:trPr>
        <w:tc>
          <w:tcPr>
            <w:tcW w:w="1410" w:type="pct"/>
            <w:vMerge w:val="restart"/>
          </w:tcPr>
          <w:p w14:paraId="75E176F7" w14:textId="77777777" w:rsidR="00EE6018" w:rsidRDefault="00EE6018" w:rsidP="00EE6018">
            <w:pPr>
              <w:rPr>
                <w:rFonts w:ascii="Times New Roman" w:hAnsi="Times New Roman"/>
                <w:b/>
                <w:bCs/>
                <w:sz w:val="24"/>
                <w:szCs w:val="24"/>
              </w:rPr>
            </w:pPr>
            <w:r>
              <w:rPr>
                <w:rFonts w:ascii="Times New Roman" w:hAnsi="Times New Roman"/>
                <w:b/>
                <w:sz w:val="24"/>
                <w:szCs w:val="24"/>
              </w:rPr>
              <w:t xml:space="preserve">Тема 1.1. Техническое обеспечение информационных технологий </w:t>
            </w:r>
          </w:p>
        </w:tc>
        <w:tc>
          <w:tcPr>
            <w:tcW w:w="3590" w:type="pct"/>
          </w:tcPr>
          <w:p w14:paraId="659DE1DB" w14:textId="77777777" w:rsidR="00EE6018" w:rsidRDefault="00EE6018" w:rsidP="00EE6018">
            <w:pPr>
              <w:tabs>
                <w:tab w:val="left" w:pos="466"/>
              </w:tabs>
              <w:rPr>
                <w:rFonts w:ascii="Times New Roman" w:hAnsi="Times New Roman"/>
                <w:b/>
                <w:bCs/>
                <w:i/>
                <w:sz w:val="24"/>
                <w:szCs w:val="24"/>
              </w:rPr>
            </w:pPr>
            <w:r>
              <w:rPr>
                <w:rFonts w:ascii="Times New Roman" w:hAnsi="Times New Roman"/>
                <w:b/>
                <w:bCs/>
                <w:sz w:val="24"/>
                <w:szCs w:val="24"/>
              </w:rPr>
              <w:t>Содержание учебного материала</w:t>
            </w:r>
          </w:p>
        </w:tc>
      </w:tr>
      <w:tr w:rsidR="00EE6018" w14:paraId="397E74AC" w14:textId="77777777" w:rsidTr="00EE6018">
        <w:tc>
          <w:tcPr>
            <w:tcW w:w="1410" w:type="pct"/>
            <w:vMerge/>
          </w:tcPr>
          <w:p w14:paraId="7CA8BA60" w14:textId="77777777" w:rsidR="00EE6018" w:rsidRDefault="00EE6018" w:rsidP="00EE6018">
            <w:pPr>
              <w:rPr>
                <w:rFonts w:ascii="Times New Roman" w:hAnsi="Times New Roman"/>
                <w:b/>
                <w:bCs/>
                <w:i/>
                <w:sz w:val="24"/>
                <w:szCs w:val="24"/>
              </w:rPr>
            </w:pPr>
          </w:p>
        </w:tc>
        <w:tc>
          <w:tcPr>
            <w:tcW w:w="3590" w:type="pct"/>
          </w:tcPr>
          <w:p w14:paraId="7002E0FE" w14:textId="77777777" w:rsidR="00EE6018" w:rsidRDefault="00EE6018" w:rsidP="00EE6018">
            <w:pPr>
              <w:shd w:val="clear" w:color="FFFFFF" w:fill="FFFFFF"/>
              <w:tabs>
                <w:tab w:val="left" w:pos="466"/>
              </w:tabs>
              <w:jc w:val="both"/>
              <w:rPr>
                <w:rFonts w:ascii="Times New Roman" w:hAnsi="Times New Roman"/>
                <w:sz w:val="24"/>
                <w:szCs w:val="24"/>
              </w:rPr>
            </w:pPr>
            <w:r>
              <w:rPr>
                <w:rFonts w:ascii="Times New Roman" w:hAnsi="Times New Roman"/>
                <w:sz w:val="24"/>
                <w:szCs w:val="24"/>
              </w:rPr>
              <w:t>Понятия информации, информационной технологии, информационной системы. Анализ информационных систем и технологий, применяемых в страховой деятельности.</w:t>
            </w:r>
          </w:p>
        </w:tc>
      </w:tr>
      <w:tr w:rsidR="00EE6018" w14:paraId="510AB33A" w14:textId="77777777" w:rsidTr="00EE6018">
        <w:tc>
          <w:tcPr>
            <w:tcW w:w="1410" w:type="pct"/>
            <w:vMerge/>
          </w:tcPr>
          <w:p w14:paraId="434EC2D3" w14:textId="77777777" w:rsidR="00EE6018" w:rsidRDefault="00EE6018" w:rsidP="00EE6018">
            <w:pPr>
              <w:shd w:val="clear" w:color="FFFFFF" w:fill="FFFFFF"/>
              <w:ind w:right="79"/>
              <w:rPr>
                <w:rFonts w:ascii="Times New Roman" w:hAnsi="Times New Roman"/>
                <w:b/>
                <w:bCs/>
                <w:sz w:val="24"/>
                <w:szCs w:val="24"/>
              </w:rPr>
            </w:pPr>
          </w:p>
        </w:tc>
        <w:tc>
          <w:tcPr>
            <w:tcW w:w="3590" w:type="pct"/>
          </w:tcPr>
          <w:p w14:paraId="3F94F869" w14:textId="77777777" w:rsidR="00EE6018" w:rsidRDefault="00EE6018" w:rsidP="00EE6018">
            <w:pPr>
              <w:tabs>
                <w:tab w:val="left" w:pos="466"/>
              </w:tabs>
              <w:rPr>
                <w:rFonts w:ascii="Times New Roman" w:hAnsi="Times New Roman"/>
                <w:b/>
                <w:bCs/>
                <w:sz w:val="24"/>
                <w:szCs w:val="24"/>
              </w:rPr>
            </w:pPr>
            <w:r>
              <w:rPr>
                <w:rFonts w:ascii="Times New Roman" w:hAnsi="Times New Roman"/>
                <w:sz w:val="24"/>
                <w:szCs w:val="24"/>
              </w:rPr>
              <w:t>Принципы классификации компьютеров. Архитектура персонального компьютера. Основные характеристики системных блоков и мониторов.</w:t>
            </w:r>
          </w:p>
        </w:tc>
      </w:tr>
      <w:tr w:rsidR="00EE6018" w14:paraId="60E16FB7" w14:textId="77777777" w:rsidTr="00EE6018">
        <w:tc>
          <w:tcPr>
            <w:tcW w:w="1410" w:type="pct"/>
            <w:vMerge/>
          </w:tcPr>
          <w:p w14:paraId="228AA52B" w14:textId="77777777" w:rsidR="00EE6018" w:rsidRDefault="00EE6018" w:rsidP="00EE6018">
            <w:pPr>
              <w:shd w:val="clear" w:color="FFFFFF" w:fill="FFFFFF"/>
              <w:ind w:right="79"/>
              <w:rPr>
                <w:rFonts w:ascii="Times New Roman" w:hAnsi="Times New Roman"/>
                <w:b/>
                <w:bCs/>
                <w:sz w:val="24"/>
                <w:szCs w:val="24"/>
              </w:rPr>
            </w:pPr>
          </w:p>
        </w:tc>
        <w:tc>
          <w:tcPr>
            <w:tcW w:w="3590" w:type="pct"/>
          </w:tcPr>
          <w:p w14:paraId="3BEF2815" w14:textId="77777777" w:rsidR="00EE6018" w:rsidRDefault="00EE6018" w:rsidP="00EE6018">
            <w:pPr>
              <w:tabs>
                <w:tab w:val="left" w:pos="466"/>
              </w:tabs>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r>
      <w:tr w:rsidR="00EE6018" w14:paraId="1ED350AB" w14:textId="77777777" w:rsidTr="00EE6018">
        <w:tc>
          <w:tcPr>
            <w:tcW w:w="1410" w:type="pct"/>
            <w:vMerge/>
          </w:tcPr>
          <w:p w14:paraId="4387A143" w14:textId="77777777" w:rsidR="00EE6018" w:rsidRDefault="00EE6018" w:rsidP="00EE6018">
            <w:pPr>
              <w:shd w:val="clear" w:color="FFFFFF" w:fill="FFFFFF"/>
              <w:ind w:right="79"/>
              <w:rPr>
                <w:rFonts w:ascii="Times New Roman" w:hAnsi="Times New Roman"/>
                <w:b/>
                <w:bCs/>
                <w:sz w:val="24"/>
                <w:szCs w:val="24"/>
              </w:rPr>
            </w:pPr>
          </w:p>
        </w:tc>
        <w:tc>
          <w:tcPr>
            <w:tcW w:w="3590" w:type="pct"/>
          </w:tcPr>
          <w:p w14:paraId="454262C1" w14:textId="77777777" w:rsidR="00EE6018" w:rsidRDefault="00EE6018" w:rsidP="00EE6018">
            <w:pPr>
              <w:tabs>
                <w:tab w:val="left" w:pos="466"/>
              </w:tabs>
              <w:rPr>
                <w:rFonts w:ascii="Times New Roman" w:hAnsi="Times New Roman"/>
                <w:b/>
                <w:bCs/>
                <w:sz w:val="24"/>
                <w:szCs w:val="24"/>
              </w:rPr>
            </w:pPr>
            <w:r>
              <w:rPr>
                <w:rFonts w:ascii="Times New Roman" w:hAnsi="Times New Roman"/>
                <w:b/>
                <w:sz w:val="24"/>
                <w:szCs w:val="24"/>
              </w:rPr>
              <w:t xml:space="preserve">Практическое занятие 1. </w:t>
            </w:r>
            <w:r>
              <w:rPr>
                <w:rFonts w:ascii="Times New Roman" w:hAnsi="Times New Roman"/>
                <w:sz w:val="24"/>
                <w:szCs w:val="24"/>
              </w:rPr>
              <w:t>Персональный компьютер и его составные части. Тестирование устройств персонального компьютера с описанием их назначения.</w:t>
            </w:r>
          </w:p>
        </w:tc>
      </w:tr>
      <w:tr w:rsidR="00EE6018" w14:paraId="66D531A0" w14:textId="77777777" w:rsidTr="00EE6018">
        <w:tc>
          <w:tcPr>
            <w:tcW w:w="1410" w:type="pct"/>
            <w:vMerge w:val="restart"/>
          </w:tcPr>
          <w:p w14:paraId="2BCA7FB2" w14:textId="77777777" w:rsidR="00EE6018" w:rsidRDefault="00EE6018" w:rsidP="00EE60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Pr>
                <w:rFonts w:ascii="Times New Roman" w:hAnsi="Times New Roman"/>
                <w:b/>
                <w:sz w:val="24"/>
                <w:szCs w:val="24"/>
              </w:rPr>
              <w:t>Тема 1.2. Программное обеспечение информационных технологий.</w:t>
            </w:r>
          </w:p>
          <w:p w14:paraId="1291A5C3" w14:textId="77777777" w:rsidR="00EE6018" w:rsidRDefault="00EE6018" w:rsidP="00EE6018">
            <w:pPr>
              <w:rPr>
                <w:rFonts w:ascii="Times New Roman" w:hAnsi="Times New Roman"/>
                <w:b/>
                <w:sz w:val="24"/>
                <w:szCs w:val="24"/>
              </w:rPr>
            </w:pPr>
          </w:p>
        </w:tc>
        <w:tc>
          <w:tcPr>
            <w:tcW w:w="3590" w:type="pct"/>
          </w:tcPr>
          <w:p w14:paraId="7890D200" w14:textId="77777777" w:rsidR="00EE6018" w:rsidRDefault="00EE6018" w:rsidP="00EE6018">
            <w:pPr>
              <w:tabs>
                <w:tab w:val="left" w:pos="466"/>
              </w:tabs>
              <w:rPr>
                <w:rFonts w:ascii="Times New Roman" w:hAnsi="Times New Roman"/>
                <w:b/>
                <w:sz w:val="24"/>
                <w:szCs w:val="24"/>
              </w:rPr>
            </w:pPr>
            <w:r>
              <w:rPr>
                <w:rFonts w:ascii="Times New Roman" w:hAnsi="Times New Roman"/>
                <w:b/>
                <w:bCs/>
                <w:sz w:val="24"/>
                <w:szCs w:val="24"/>
              </w:rPr>
              <w:t>Содержание учебного материала</w:t>
            </w:r>
          </w:p>
        </w:tc>
      </w:tr>
      <w:tr w:rsidR="00EE6018" w14:paraId="47ABF600" w14:textId="77777777" w:rsidTr="00EE6018">
        <w:tc>
          <w:tcPr>
            <w:tcW w:w="1410" w:type="pct"/>
            <w:vMerge/>
          </w:tcPr>
          <w:p w14:paraId="1BDDA90F" w14:textId="77777777" w:rsidR="00EE6018" w:rsidRDefault="00EE6018" w:rsidP="00EE6018">
            <w:pPr>
              <w:rPr>
                <w:rFonts w:ascii="Times New Roman" w:hAnsi="Times New Roman"/>
                <w:b/>
                <w:sz w:val="24"/>
                <w:szCs w:val="24"/>
              </w:rPr>
            </w:pPr>
          </w:p>
        </w:tc>
        <w:tc>
          <w:tcPr>
            <w:tcW w:w="3590" w:type="pct"/>
          </w:tcPr>
          <w:p w14:paraId="21AB6770" w14:textId="77777777" w:rsidR="00EE6018" w:rsidRDefault="00EE6018" w:rsidP="00EE6018">
            <w:pPr>
              <w:tabs>
                <w:tab w:val="left" w:pos="466"/>
              </w:tabs>
              <w:rPr>
                <w:rFonts w:ascii="Times New Roman" w:hAnsi="Times New Roman"/>
                <w:b/>
                <w:sz w:val="24"/>
                <w:szCs w:val="24"/>
              </w:rPr>
            </w:pPr>
            <w:r>
              <w:rPr>
                <w:rFonts w:ascii="Times New Roman" w:hAnsi="Times New Roman"/>
                <w:sz w:val="24"/>
                <w:szCs w:val="24"/>
              </w:rPr>
              <w:t>Понятие платформы программного обеспечения. Классификация прикладного программного обеспечения. Понятие компьютерного вируса, защиты информации и информационной безопасности. Методы обеспечения информационной безопасности</w:t>
            </w:r>
          </w:p>
        </w:tc>
      </w:tr>
      <w:tr w:rsidR="00EE6018" w14:paraId="15C59792" w14:textId="77777777" w:rsidTr="00EE6018">
        <w:tc>
          <w:tcPr>
            <w:tcW w:w="1410" w:type="pct"/>
            <w:vMerge/>
          </w:tcPr>
          <w:p w14:paraId="2B092E53" w14:textId="77777777" w:rsidR="00EE6018" w:rsidRDefault="00EE6018" w:rsidP="00EE6018">
            <w:pPr>
              <w:rPr>
                <w:rFonts w:ascii="Times New Roman" w:hAnsi="Times New Roman"/>
                <w:b/>
                <w:sz w:val="24"/>
                <w:szCs w:val="24"/>
              </w:rPr>
            </w:pPr>
          </w:p>
        </w:tc>
        <w:tc>
          <w:tcPr>
            <w:tcW w:w="3590" w:type="pct"/>
          </w:tcPr>
          <w:p w14:paraId="1A42F534" w14:textId="77777777" w:rsidR="00EE6018" w:rsidRDefault="00EE6018" w:rsidP="00EE6018">
            <w:pPr>
              <w:tabs>
                <w:tab w:val="left" w:pos="466"/>
              </w:tabs>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r>
      <w:tr w:rsidR="00EE6018" w14:paraId="1A4D59EF" w14:textId="77777777" w:rsidTr="00EE6018">
        <w:tc>
          <w:tcPr>
            <w:tcW w:w="1410" w:type="pct"/>
            <w:vMerge/>
          </w:tcPr>
          <w:p w14:paraId="5854810C" w14:textId="77777777" w:rsidR="00EE6018" w:rsidRDefault="00EE6018" w:rsidP="00EE6018">
            <w:pPr>
              <w:rPr>
                <w:rFonts w:ascii="Times New Roman" w:hAnsi="Times New Roman"/>
                <w:b/>
                <w:sz w:val="24"/>
                <w:szCs w:val="24"/>
              </w:rPr>
            </w:pPr>
          </w:p>
        </w:tc>
        <w:tc>
          <w:tcPr>
            <w:tcW w:w="3590" w:type="pct"/>
          </w:tcPr>
          <w:p w14:paraId="3CE78E5D" w14:textId="77777777" w:rsidR="00EE6018" w:rsidRDefault="00EE6018" w:rsidP="00EE6018">
            <w:pPr>
              <w:tabs>
                <w:tab w:val="left" w:pos="466"/>
              </w:tabs>
              <w:jc w:val="both"/>
              <w:rPr>
                <w:rFonts w:ascii="Times New Roman" w:hAnsi="Times New Roman"/>
                <w:b/>
                <w:sz w:val="24"/>
                <w:szCs w:val="24"/>
              </w:rPr>
            </w:pPr>
            <w:r>
              <w:rPr>
                <w:rFonts w:ascii="Times New Roman" w:hAnsi="Times New Roman"/>
                <w:b/>
                <w:bCs/>
                <w:sz w:val="24"/>
                <w:szCs w:val="24"/>
              </w:rPr>
              <w:t xml:space="preserve">Практическое занятие 2. </w:t>
            </w:r>
            <w:r>
              <w:rPr>
                <w:rFonts w:ascii="Times New Roman" w:hAnsi="Times New Roman"/>
                <w:sz w:val="24"/>
                <w:szCs w:val="24"/>
              </w:rPr>
              <w:t>Прикладное программное обеспечение: файловые менеджеры, программы-архиваторы, утилиты. Организация защиты информации на персональном компьютере.</w:t>
            </w:r>
          </w:p>
        </w:tc>
      </w:tr>
      <w:tr w:rsidR="00EE6018" w14:paraId="229D4A51" w14:textId="77777777" w:rsidTr="00EE6018">
        <w:tc>
          <w:tcPr>
            <w:tcW w:w="1410" w:type="pct"/>
            <w:vMerge w:val="restart"/>
          </w:tcPr>
          <w:p w14:paraId="247FD8A1" w14:textId="77777777" w:rsidR="00EE6018" w:rsidRDefault="00EE6018" w:rsidP="00EE6018">
            <w:pPr>
              <w:rPr>
                <w:rFonts w:ascii="Times New Roman" w:hAnsi="Times New Roman"/>
                <w:b/>
                <w:sz w:val="24"/>
                <w:szCs w:val="24"/>
              </w:rPr>
            </w:pPr>
            <w:r>
              <w:rPr>
                <w:rFonts w:ascii="Times New Roman" w:hAnsi="Times New Roman"/>
                <w:b/>
                <w:bCs/>
                <w:sz w:val="24"/>
                <w:szCs w:val="24"/>
              </w:rPr>
              <w:t>Тема 1.3.</w:t>
            </w:r>
            <w:r>
              <w:rPr>
                <w:rFonts w:ascii="Times New Roman" w:hAnsi="Times New Roman"/>
                <w:b/>
                <w:sz w:val="24"/>
                <w:szCs w:val="24"/>
              </w:rPr>
              <w:t xml:space="preserve"> Интерфейс ОС Windows. </w:t>
            </w:r>
          </w:p>
        </w:tc>
        <w:tc>
          <w:tcPr>
            <w:tcW w:w="3590" w:type="pct"/>
          </w:tcPr>
          <w:p w14:paraId="57A651CF" w14:textId="77777777" w:rsidR="00EE6018" w:rsidRDefault="00EE6018" w:rsidP="00EE6018">
            <w:pPr>
              <w:rPr>
                <w:rFonts w:ascii="Times New Roman" w:hAnsi="Times New Roman"/>
                <w:b/>
                <w:sz w:val="24"/>
                <w:szCs w:val="24"/>
              </w:rPr>
            </w:pPr>
            <w:r>
              <w:rPr>
                <w:rFonts w:ascii="Times New Roman" w:hAnsi="Times New Roman"/>
                <w:b/>
                <w:bCs/>
                <w:sz w:val="24"/>
                <w:szCs w:val="24"/>
              </w:rPr>
              <w:t>Содержание учебного материала</w:t>
            </w:r>
          </w:p>
        </w:tc>
      </w:tr>
      <w:tr w:rsidR="00EE6018" w14:paraId="3F0A5322" w14:textId="77777777" w:rsidTr="00EE6018">
        <w:tc>
          <w:tcPr>
            <w:tcW w:w="1410" w:type="pct"/>
            <w:vMerge/>
          </w:tcPr>
          <w:p w14:paraId="0738D048" w14:textId="77777777" w:rsidR="00EE6018" w:rsidRDefault="00EE6018" w:rsidP="00EE6018">
            <w:pPr>
              <w:rPr>
                <w:rFonts w:ascii="Times New Roman" w:hAnsi="Times New Roman"/>
                <w:b/>
                <w:sz w:val="24"/>
                <w:szCs w:val="24"/>
              </w:rPr>
            </w:pPr>
          </w:p>
        </w:tc>
        <w:tc>
          <w:tcPr>
            <w:tcW w:w="3590" w:type="pct"/>
          </w:tcPr>
          <w:p w14:paraId="299B1F3E" w14:textId="77777777" w:rsidR="00EE6018" w:rsidRDefault="00EE6018" w:rsidP="00EE6018">
            <w:pPr>
              <w:widowControl w:val="0"/>
              <w:shd w:val="clear" w:color="FFFFFF" w:fill="FFFFFF"/>
              <w:tabs>
                <w:tab w:val="left" w:pos="216"/>
              </w:tabs>
              <w:jc w:val="both"/>
              <w:rPr>
                <w:rFonts w:ascii="Times New Roman" w:hAnsi="Times New Roman"/>
                <w:b/>
                <w:sz w:val="24"/>
                <w:szCs w:val="24"/>
              </w:rPr>
            </w:pPr>
            <w:r>
              <w:rPr>
                <w:rFonts w:ascii="Times New Roman" w:hAnsi="Times New Roman"/>
                <w:sz w:val="24"/>
                <w:szCs w:val="24"/>
              </w:rPr>
              <w:t>1. Инте</w:t>
            </w:r>
            <w:r>
              <w:rPr>
                <w:rFonts w:ascii="Times New Roman" w:hAnsi="Times New Roman"/>
                <w:spacing w:val="1"/>
                <w:sz w:val="24"/>
                <w:szCs w:val="24"/>
              </w:rPr>
              <w:t>р</w:t>
            </w:r>
            <w:r>
              <w:rPr>
                <w:rFonts w:ascii="Times New Roman" w:hAnsi="Times New Roman"/>
                <w:sz w:val="24"/>
                <w:szCs w:val="24"/>
              </w:rPr>
              <w:t xml:space="preserve">фейс ОС </w:t>
            </w:r>
            <w:r>
              <w:rPr>
                <w:rFonts w:ascii="Times New Roman" w:hAnsi="Times New Roman"/>
                <w:spacing w:val="2"/>
                <w:sz w:val="24"/>
                <w:szCs w:val="24"/>
              </w:rPr>
              <w:t>W</w:t>
            </w:r>
            <w:r>
              <w:rPr>
                <w:rFonts w:ascii="Times New Roman" w:hAnsi="Times New Roman"/>
                <w:spacing w:val="-2"/>
                <w:sz w:val="24"/>
                <w:szCs w:val="24"/>
              </w:rPr>
              <w:t>i</w:t>
            </w:r>
            <w:r>
              <w:rPr>
                <w:rFonts w:ascii="Times New Roman" w:hAnsi="Times New Roman"/>
                <w:spacing w:val="-1"/>
                <w:sz w:val="24"/>
                <w:szCs w:val="24"/>
              </w:rPr>
              <w:t>n</w:t>
            </w:r>
            <w:r>
              <w:rPr>
                <w:rFonts w:ascii="Times New Roman" w:hAnsi="Times New Roman"/>
                <w:spacing w:val="1"/>
                <w:sz w:val="24"/>
                <w:szCs w:val="24"/>
              </w:rPr>
              <w:t>d</w:t>
            </w:r>
            <w:r>
              <w:rPr>
                <w:rFonts w:ascii="Times New Roman" w:hAnsi="Times New Roman"/>
                <w:spacing w:val="-1"/>
                <w:sz w:val="24"/>
                <w:szCs w:val="24"/>
              </w:rPr>
              <w:t>o</w:t>
            </w:r>
            <w:r>
              <w:rPr>
                <w:rFonts w:ascii="Times New Roman" w:hAnsi="Times New Roman"/>
                <w:sz w:val="24"/>
                <w:szCs w:val="24"/>
              </w:rPr>
              <w:t>w</w:t>
            </w:r>
            <w:r>
              <w:rPr>
                <w:rFonts w:ascii="Times New Roman" w:hAnsi="Times New Roman"/>
                <w:spacing w:val="-1"/>
                <w:sz w:val="24"/>
                <w:szCs w:val="24"/>
              </w:rPr>
              <w:t>s.</w:t>
            </w:r>
            <w:r>
              <w:rPr>
                <w:rFonts w:ascii="Times New Roman" w:hAnsi="Times New Roman"/>
                <w:sz w:val="24"/>
                <w:szCs w:val="24"/>
              </w:rPr>
              <w:t xml:space="preserve"> Рабочий </w:t>
            </w:r>
            <w:r>
              <w:rPr>
                <w:rFonts w:ascii="Times New Roman" w:hAnsi="Times New Roman"/>
                <w:spacing w:val="-1"/>
                <w:sz w:val="24"/>
                <w:szCs w:val="24"/>
              </w:rPr>
              <w:t>с</w:t>
            </w:r>
            <w:r>
              <w:rPr>
                <w:rFonts w:ascii="Times New Roman" w:hAnsi="Times New Roman"/>
                <w:sz w:val="24"/>
                <w:szCs w:val="24"/>
              </w:rPr>
              <w:t>т</w:t>
            </w:r>
            <w:r>
              <w:rPr>
                <w:rFonts w:ascii="Times New Roman" w:hAnsi="Times New Roman"/>
                <w:spacing w:val="1"/>
                <w:sz w:val="24"/>
                <w:szCs w:val="24"/>
              </w:rPr>
              <w:t>о</w:t>
            </w:r>
            <w:r>
              <w:rPr>
                <w:rFonts w:ascii="Times New Roman" w:hAnsi="Times New Roman"/>
                <w:sz w:val="24"/>
                <w:szCs w:val="24"/>
              </w:rPr>
              <w:t>л. Файлов</w:t>
            </w:r>
            <w:r>
              <w:rPr>
                <w:rFonts w:ascii="Times New Roman" w:hAnsi="Times New Roman"/>
                <w:spacing w:val="-1"/>
                <w:sz w:val="24"/>
                <w:szCs w:val="24"/>
              </w:rPr>
              <w:t>а</w:t>
            </w:r>
            <w:r>
              <w:rPr>
                <w:rFonts w:ascii="Times New Roman" w:hAnsi="Times New Roman"/>
                <w:sz w:val="24"/>
                <w:szCs w:val="24"/>
              </w:rPr>
              <w:t>я систем</w:t>
            </w:r>
            <w:r>
              <w:rPr>
                <w:rFonts w:ascii="Times New Roman" w:hAnsi="Times New Roman"/>
                <w:spacing w:val="1"/>
                <w:sz w:val="24"/>
                <w:szCs w:val="24"/>
              </w:rPr>
              <w:t>а: п</w:t>
            </w:r>
            <w:r>
              <w:rPr>
                <w:rFonts w:ascii="Times New Roman" w:hAnsi="Times New Roman"/>
                <w:sz w:val="24"/>
                <w:szCs w:val="24"/>
              </w:rPr>
              <w:t>рограммы Мой компьютер и Проводник. Создание, перемещение, удаление папок, файлов</w:t>
            </w:r>
            <w:r>
              <w:rPr>
                <w:rFonts w:ascii="Times New Roman" w:hAnsi="Times New Roman"/>
                <w:spacing w:val="1"/>
                <w:sz w:val="24"/>
                <w:szCs w:val="24"/>
              </w:rPr>
              <w:t>, ярлыков.</w:t>
            </w:r>
          </w:p>
        </w:tc>
      </w:tr>
      <w:tr w:rsidR="00EE6018" w14:paraId="454C51AB" w14:textId="77777777" w:rsidTr="00EE6018">
        <w:tc>
          <w:tcPr>
            <w:tcW w:w="1410" w:type="pct"/>
            <w:vMerge/>
          </w:tcPr>
          <w:p w14:paraId="0A240F61" w14:textId="77777777" w:rsidR="00EE6018" w:rsidRDefault="00EE6018" w:rsidP="00EE6018">
            <w:pPr>
              <w:rPr>
                <w:rFonts w:ascii="Times New Roman" w:hAnsi="Times New Roman"/>
                <w:b/>
                <w:sz w:val="24"/>
                <w:szCs w:val="24"/>
              </w:rPr>
            </w:pPr>
          </w:p>
        </w:tc>
        <w:tc>
          <w:tcPr>
            <w:tcW w:w="3590" w:type="pct"/>
          </w:tcPr>
          <w:p w14:paraId="246EAF6B" w14:textId="77777777" w:rsidR="00EE6018" w:rsidRDefault="00EE6018" w:rsidP="00EE6018">
            <w:pPr>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r>
              <w:rPr>
                <w:rFonts w:ascii="Times New Roman" w:hAnsi="Times New Roman"/>
                <w:sz w:val="24"/>
                <w:szCs w:val="24"/>
              </w:rPr>
              <w:t xml:space="preserve"> </w:t>
            </w:r>
          </w:p>
        </w:tc>
      </w:tr>
      <w:tr w:rsidR="00EE6018" w14:paraId="474106A0" w14:textId="77777777" w:rsidTr="00EE6018">
        <w:tc>
          <w:tcPr>
            <w:tcW w:w="1410" w:type="pct"/>
            <w:vMerge/>
          </w:tcPr>
          <w:p w14:paraId="1BE5F6FF" w14:textId="77777777" w:rsidR="00EE6018" w:rsidRDefault="00EE6018" w:rsidP="00EE6018">
            <w:pPr>
              <w:rPr>
                <w:rFonts w:ascii="Times New Roman" w:hAnsi="Times New Roman"/>
                <w:b/>
                <w:bCs/>
                <w:i/>
                <w:sz w:val="24"/>
                <w:szCs w:val="24"/>
              </w:rPr>
            </w:pPr>
          </w:p>
        </w:tc>
        <w:tc>
          <w:tcPr>
            <w:tcW w:w="3590" w:type="pct"/>
          </w:tcPr>
          <w:p w14:paraId="6041615D" w14:textId="77777777" w:rsidR="00EE6018" w:rsidRDefault="00EE6018" w:rsidP="00EE6018">
            <w:pPr>
              <w:rPr>
                <w:rFonts w:ascii="Times New Roman" w:hAnsi="Times New Roman"/>
                <w:b/>
                <w:bCs/>
                <w:i/>
                <w:sz w:val="24"/>
                <w:szCs w:val="24"/>
              </w:rPr>
            </w:pPr>
            <w:r>
              <w:rPr>
                <w:rFonts w:ascii="Times New Roman" w:hAnsi="Times New Roman"/>
                <w:b/>
                <w:bCs/>
                <w:sz w:val="24"/>
                <w:szCs w:val="24"/>
              </w:rPr>
              <w:t xml:space="preserve">Практическое занятие 3. </w:t>
            </w:r>
            <w:r>
              <w:rPr>
                <w:rFonts w:ascii="Times New Roman" w:hAnsi="Times New Roman"/>
                <w:sz w:val="24"/>
                <w:szCs w:val="24"/>
              </w:rPr>
              <w:t>Интерфейс ОС Windows. Файловая система. Стандартные программные средства.</w:t>
            </w:r>
          </w:p>
        </w:tc>
      </w:tr>
      <w:tr w:rsidR="00EE6018" w14:paraId="5B26E07F" w14:textId="77777777" w:rsidTr="00EE6018">
        <w:tc>
          <w:tcPr>
            <w:tcW w:w="5000" w:type="pct"/>
            <w:gridSpan w:val="2"/>
          </w:tcPr>
          <w:p w14:paraId="24A7F9CD" w14:textId="5222E323" w:rsidR="00EE6018" w:rsidRDefault="00EE6018" w:rsidP="00653FA2">
            <w:pPr>
              <w:rPr>
                <w:rFonts w:ascii="Times New Roman" w:hAnsi="Times New Roman"/>
                <w:bCs/>
                <w:sz w:val="24"/>
                <w:szCs w:val="24"/>
              </w:rPr>
            </w:pPr>
            <w:r>
              <w:rPr>
                <w:rFonts w:ascii="Times New Roman" w:hAnsi="Times New Roman"/>
                <w:b/>
                <w:bCs/>
                <w:sz w:val="24"/>
                <w:szCs w:val="24"/>
              </w:rPr>
              <w:t>Раздел 2. Применение информационных технологий в профессиональной сфере (</w:t>
            </w:r>
            <w:r w:rsidR="00202782">
              <w:rPr>
                <w:rFonts w:ascii="Times New Roman" w:hAnsi="Times New Roman"/>
                <w:b/>
                <w:bCs/>
                <w:sz w:val="24"/>
                <w:szCs w:val="24"/>
              </w:rPr>
              <w:t xml:space="preserve">36 </w:t>
            </w:r>
            <w:r>
              <w:rPr>
                <w:rFonts w:ascii="Times New Roman" w:hAnsi="Times New Roman"/>
                <w:b/>
                <w:bCs/>
                <w:sz w:val="24"/>
                <w:szCs w:val="24"/>
              </w:rPr>
              <w:t>ч)</w:t>
            </w:r>
          </w:p>
        </w:tc>
      </w:tr>
      <w:tr w:rsidR="00EE6018" w14:paraId="362C9735" w14:textId="77777777" w:rsidTr="00EE6018">
        <w:tc>
          <w:tcPr>
            <w:tcW w:w="1410" w:type="pct"/>
            <w:vMerge w:val="restart"/>
          </w:tcPr>
          <w:p w14:paraId="7D7F5CB9" w14:textId="77777777" w:rsidR="00EE6018" w:rsidRDefault="00EE6018" w:rsidP="00EE6018">
            <w:pPr>
              <w:jc w:val="both"/>
              <w:rPr>
                <w:rFonts w:ascii="Times New Roman" w:hAnsi="Times New Roman"/>
                <w:b/>
                <w:bCs/>
                <w:i/>
                <w:sz w:val="24"/>
                <w:szCs w:val="24"/>
              </w:rPr>
            </w:pPr>
            <w:r>
              <w:rPr>
                <w:rFonts w:ascii="Times New Roman" w:hAnsi="Times New Roman"/>
                <w:b/>
                <w:bCs/>
                <w:sz w:val="24"/>
                <w:szCs w:val="24"/>
              </w:rPr>
              <w:t>Тема 2.1. Технологии создания и обработки текстовой информации</w:t>
            </w:r>
          </w:p>
        </w:tc>
        <w:tc>
          <w:tcPr>
            <w:tcW w:w="3590" w:type="pct"/>
          </w:tcPr>
          <w:p w14:paraId="1A151753" w14:textId="77777777" w:rsidR="00EE6018" w:rsidRDefault="00EE6018" w:rsidP="00EE6018">
            <w:pPr>
              <w:tabs>
                <w:tab w:val="left" w:pos="301"/>
              </w:tabs>
              <w:rPr>
                <w:rFonts w:ascii="Times New Roman" w:hAnsi="Times New Roman"/>
                <w:b/>
                <w:bCs/>
                <w:i/>
                <w:sz w:val="24"/>
                <w:szCs w:val="24"/>
              </w:rPr>
            </w:pPr>
            <w:r>
              <w:rPr>
                <w:rFonts w:ascii="Times New Roman" w:hAnsi="Times New Roman"/>
                <w:b/>
                <w:bCs/>
                <w:sz w:val="24"/>
                <w:szCs w:val="24"/>
              </w:rPr>
              <w:t>Содержание учебного материала:</w:t>
            </w:r>
          </w:p>
        </w:tc>
      </w:tr>
      <w:tr w:rsidR="00EE6018" w14:paraId="4C733F40" w14:textId="77777777" w:rsidTr="00EE6018">
        <w:trPr>
          <w:trHeight w:val="930"/>
        </w:trPr>
        <w:tc>
          <w:tcPr>
            <w:tcW w:w="1410" w:type="pct"/>
            <w:vMerge/>
          </w:tcPr>
          <w:p w14:paraId="67B18DBD" w14:textId="77777777" w:rsidR="00EE6018" w:rsidRDefault="00EE6018" w:rsidP="00EE6018">
            <w:pPr>
              <w:rPr>
                <w:rFonts w:ascii="Times New Roman" w:hAnsi="Times New Roman"/>
                <w:b/>
                <w:bCs/>
                <w:i/>
                <w:sz w:val="24"/>
                <w:szCs w:val="24"/>
              </w:rPr>
            </w:pPr>
          </w:p>
        </w:tc>
        <w:tc>
          <w:tcPr>
            <w:tcW w:w="3590" w:type="pct"/>
          </w:tcPr>
          <w:p w14:paraId="2197826C" w14:textId="77777777" w:rsidR="00EE6018" w:rsidRDefault="00EE6018" w:rsidP="00EE6018">
            <w:pPr>
              <w:tabs>
                <w:tab w:val="left" w:pos="3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Pr>
                <w:rFonts w:ascii="Times New Roman" w:hAnsi="Times New Roman"/>
                <w:sz w:val="24"/>
                <w:szCs w:val="24"/>
              </w:rPr>
              <w:t xml:space="preserve">1. Виды списков. Автоматическое создание списков. Создание и оформление газетных колонок. Оформление колонок текста с помощью </w:t>
            </w:r>
            <w:proofErr w:type="spellStart"/>
            <w:r>
              <w:rPr>
                <w:rFonts w:ascii="Times New Roman" w:hAnsi="Times New Roman"/>
                <w:sz w:val="24"/>
                <w:szCs w:val="24"/>
              </w:rPr>
              <w:t>табуляции.Способы</w:t>
            </w:r>
            <w:proofErr w:type="spellEnd"/>
            <w:r>
              <w:rPr>
                <w:rFonts w:ascii="Times New Roman" w:hAnsi="Times New Roman"/>
                <w:sz w:val="24"/>
                <w:szCs w:val="24"/>
              </w:rPr>
              <w:t xml:space="preserve"> создания таблиц, преобразование текста в таблицы.</w:t>
            </w:r>
          </w:p>
        </w:tc>
      </w:tr>
      <w:tr w:rsidR="00EE6018" w14:paraId="654968C7" w14:textId="77777777" w:rsidTr="00EE6018">
        <w:tc>
          <w:tcPr>
            <w:tcW w:w="1410" w:type="pct"/>
            <w:vMerge/>
          </w:tcPr>
          <w:p w14:paraId="7C4E682B" w14:textId="77777777" w:rsidR="00EE6018" w:rsidRDefault="00EE6018" w:rsidP="00EE6018">
            <w:pPr>
              <w:rPr>
                <w:rFonts w:ascii="Times New Roman" w:hAnsi="Times New Roman"/>
                <w:b/>
                <w:bCs/>
                <w:i/>
                <w:sz w:val="24"/>
                <w:szCs w:val="24"/>
              </w:rPr>
            </w:pPr>
          </w:p>
        </w:tc>
        <w:tc>
          <w:tcPr>
            <w:tcW w:w="3590" w:type="pct"/>
          </w:tcPr>
          <w:p w14:paraId="66FF255E" w14:textId="77777777" w:rsidR="00EE6018" w:rsidRDefault="00EE6018" w:rsidP="00EE6018">
            <w:pPr>
              <w:tabs>
                <w:tab w:val="left" w:pos="301"/>
              </w:tabs>
              <w:ind w:right="-20"/>
              <w:jc w:val="both"/>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r>
      <w:tr w:rsidR="00EE6018" w14:paraId="47E95DA1" w14:textId="77777777" w:rsidTr="00EE6018">
        <w:trPr>
          <w:trHeight w:val="516"/>
        </w:trPr>
        <w:tc>
          <w:tcPr>
            <w:tcW w:w="1410" w:type="pct"/>
            <w:vMerge/>
          </w:tcPr>
          <w:p w14:paraId="4C458E22" w14:textId="77777777" w:rsidR="00EE6018" w:rsidRDefault="00EE6018" w:rsidP="00EE6018">
            <w:pPr>
              <w:rPr>
                <w:rFonts w:ascii="Times New Roman" w:hAnsi="Times New Roman"/>
                <w:b/>
                <w:bCs/>
                <w:i/>
                <w:sz w:val="24"/>
                <w:szCs w:val="24"/>
              </w:rPr>
            </w:pPr>
          </w:p>
        </w:tc>
        <w:tc>
          <w:tcPr>
            <w:tcW w:w="3590" w:type="pct"/>
          </w:tcPr>
          <w:p w14:paraId="236A8126" w14:textId="77777777" w:rsidR="00EE6018" w:rsidRDefault="00EE6018" w:rsidP="00EE6018">
            <w:pPr>
              <w:tabs>
                <w:tab w:val="left" w:pos="301"/>
              </w:tabs>
              <w:ind w:right="-20"/>
              <w:jc w:val="both"/>
              <w:rPr>
                <w:rFonts w:ascii="Times New Roman" w:hAnsi="Times New Roman"/>
                <w:sz w:val="24"/>
                <w:szCs w:val="24"/>
              </w:rPr>
            </w:pPr>
            <w:r>
              <w:rPr>
                <w:rFonts w:ascii="Times New Roman" w:hAnsi="Times New Roman"/>
                <w:b/>
                <w:bCs/>
                <w:sz w:val="24"/>
                <w:szCs w:val="24"/>
              </w:rPr>
              <w:t xml:space="preserve">Практическое занятие 4. </w:t>
            </w:r>
            <w:r>
              <w:rPr>
                <w:rFonts w:ascii="Times New Roman" w:hAnsi="Times New Roman"/>
                <w:sz w:val="24"/>
                <w:szCs w:val="24"/>
              </w:rPr>
              <w:t>Создание и оформление списков. Создание и оформление газетных колонок. Создание и оформление таблиц в тексте.</w:t>
            </w:r>
          </w:p>
        </w:tc>
      </w:tr>
      <w:tr w:rsidR="00EE6018" w14:paraId="2EAA2104" w14:textId="77777777" w:rsidTr="00EE6018">
        <w:tc>
          <w:tcPr>
            <w:tcW w:w="1410" w:type="pct"/>
            <w:vMerge w:val="restart"/>
          </w:tcPr>
          <w:p w14:paraId="5EB9C69F" w14:textId="77777777" w:rsidR="00EE6018" w:rsidRDefault="00EE6018" w:rsidP="00EE6018">
            <w:pPr>
              <w:rPr>
                <w:rFonts w:ascii="Times New Roman" w:hAnsi="Times New Roman"/>
                <w:b/>
                <w:sz w:val="24"/>
                <w:szCs w:val="24"/>
              </w:rPr>
            </w:pPr>
            <w:r>
              <w:rPr>
                <w:rFonts w:ascii="Times New Roman" w:hAnsi="Times New Roman"/>
                <w:b/>
                <w:bCs/>
                <w:sz w:val="24"/>
                <w:szCs w:val="24"/>
              </w:rPr>
              <w:t>Тема 2.2. Технологии обработки числовой информации</w:t>
            </w:r>
          </w:p>
        </w:tc>
        <w:tc>
          <w:tcPr>
            <w:tcW w:w="3590" w:type="pct"/>
          </w:tcPr>
          <w:p w14:paraId="1805B980" w14:textId="77777777" w:rsidR="00EE6018" w:rsidRDefault="00EE6018" w:rsidP="00EE6018">
            <w:pPr>
              <w:tabs>
                <w:tab w:val="left" w:pos="301"/>
              </w:tabs>
              <w:ind w:right="-23"/>
              <w:jc w:val="both"/>
              <w:rPr>
                <w:rFonts w:ascii="Times New Roman" w:hAnsi="Times New Roman"/>
                <w:sz w:val="24"/>
                <w:szCs w:val="24"/>
              </w:rPr>
            </w:pPr>
            <w:r>
              <w:rPr>
                <w:rFonts w:ascii="Times New Roman" w:hAnsi="Times New Roman"/>
                <w:b/>
                <w:bCs/>
                <w:sz w:val="24"/>
                <w:szCs w:val="24"/>
              </w:rPr>
              <w:t>Содержание учебного материала</w:t>
            </w:r>
          </w:p>
        </w:tc>
      </w:tr>
      <w:tr w:rsidR="00EE6018" w14:paraId="0372F9A8" w14:textId="77777777" w:rsidTr="00EE6018">
        <w:trPr>
          <w:trHeight w:val="535"/>
        </w:trPr>
        <w:tc>
          <w:tcPr>
            <w:tcW w:w="1410" w:type="pct"/>
            <w:vMerge/>
          </w:tcPr>
          <w:p w14:paraId="4FC17529" w14:textId="77777777" w:rsidR="00EE6018" w:rsidRDefault="00EE6018" w:rsidP="00EE6018">
            <w:pPr>
              <w:rPr>
                <w:rFonts w:ascii="Times New Roman" w:hAnsi="Times New Roman"/>
                <w:b/>
                <w:bCs/>
                <w:sz w:val="24"/>
                <w:szCs w:val="24"/>
              </w:rPr>
            </w:pPr>
          </w:p>
        </w:tc>
        <w:tc>
          <w:tcPr>
            <w:tcW w:w="3590" w:type="pct"/>
          </w:tcPr>
          <w:p w14:paraId="4BB89683" w14:textId="77777777" w:rsidR="00EE6018" w:rsidRDefault="00EE6018" w:rsidP="00EE6018">
            <w:pPr>
              <w:tabs>
                <w:tab w:val="left" w:pos="301"/>
              </w:tabs>
              <w:jc w:val="both"/>
              <w:rPr>
                <w:rFonts w:ascii="Times New Roman" w:hAnsi="Times New Roman"/>
                <w:sz w:val="24"/>
                <w:szCs w:val="24"/>
              </w:rPr>
            </w:pPr>
            <w:r>
              <w:rPr>
                <w:rFonts w:ascii="Times New Roman" w:hAnsi="Times New Roman"/>
                <w:sz w:val="24"/>
                <w:szCs w:val="24"/>
              </w:rPr>
              <w:t xml:space="preserve">1. Экономические расчеты и анализ финансового состояния предприятия. Организация расчетов в табличном процессоре </w:t>
            </w:r>
            <w:r>
              <w:rPr>
                <w:rFonts w:ascii="Times New Roman" w:hAnsi="Times New Roman"/>
                <w:sz w:val="24"/>
                <w:szCs w:val="24"/>
                <w:lang w:val="en-US"/>
              </w:rPr>
              <w:t>MS</w:t>
            </w:r>
            <w:r>
              <w:rPr>
                <w:rFonts w:ascii="Times New Roman" w:hAnsi="Times New Roman"/>
                <w:sz w:val="24"/>
                <w:szCs w:val="24"/>
              </w:rPr>
              <w:t xml:space="preserve"> </w:t>
            </w:r>
            <w:r>
              <w:rPr>
                <w:rFonts w:ascii="Times New Roman" w:hAnsi="Times New Roman"/>
                <w:sz w:val="24"/>
                <w:szCs w:val="24"/>
                <w:lang w:val="en-US"/>
              </w:rPr>
              <w:t>Excel</w:t>
            </w:r>
            <w:r>
              <w:rPr>
                <w:rFonts w:ascii="Times New Roman" w:hAnsi="Times New Roman"/>
                <w:sz w:val="24"/>
                <w:szCs w:val="24"/>
              </w:rPr>
              <w:t xml:space="preserve">. </w:t>
            </w:r>
          </w:p>
        </w:tc>
      </w:tr>
      <w:tr w:rsidR="00EE6018" w14:paraId="01D8FB5C" w14:textId="77777777" w:rsidTr="00EE6018">
        <w:trPr>
          <w:trHeight w:val="267"/>
        </w:trPr>
        <w:tc>
          <w:tcPr>
            <w:tcW w:w="1410" w:type="pct"/>
            <w:vMerge/>
          </w:tcPr>
          <w:p w14:paraId="6CE0623E" w14:textId="77777777" w:rsidR="00EE6018" w:rsidRDefault="00EE6018" w:rsidP="00EE6018">
            <w:pPr>
              <w:rPr>
                <w:rFonts w:ascii="Times New Roman" w:hAnsi="Times New Roman"/>
                <w:b/>
                <w:bCs/>
                <w:sz w:val="24"/>
                <w:szCs w:val="24"/>
              </w:rPr>
            </w:pPr>
          </w:p>
        </w:tc>
        <w:tc>
          <w:tcPr>
            <w:tcW w:w="3590" w:type="pct"/>
          </w:tcPr>
          <w:p w14:paraId="7725D7E9" w14:textId="77777777" w:rsidR="00EE6018" w:rsidRDefault="00EE6018" w:rsidP="00EE6018">
            <w:pPr>
              <w:tabs>
                <w:tab w:val="left" w:pos="301"/>
              </w:tabs>
              <w:jc w:val="both"/>
              <w:rPr>
                <w:rFonts w:ascii="Times New Roman" w:hAnsi="Times New Roman"/>
                <w:sz w:val="24"/>
                <w:szCs w:val="24"/>
              </w:rPr>
            </w:pPr>
            <w:r>
              <w:rPr>
                <w:rFonts w:ascii="Times New Roman" w:hAnsi="Times New Roman"/>
                <w:sz w:val="24"/>
                <w:szCs w:val="24"/>
              </w:rPr>
              <w:t xml:space="preserve">2. Связанные таблицы. Расчет промежуточных итогов в таблицах </w:t>
            </w:r>
            <w:r>
              <w:rPr>
                <w:rFonts w:ascii="Times New Roman" w:hAnsi="Times New Roman"/>
                <w:sz w:val="24"/>
                <w:szCs w:val="24"/>
                <w:lang w:val="en-US"/>
              </w:rPr>
              <w:t>MS</w:t>
            </w:r>
            <w:r>
              <w:rPr>
                <w:rFonts w:ascii="Times New Roman" w:hAnsi="Times New Roman"/>
                <w:sz w:val="24"/>
                <w:szCs w:val="24"/>
              </w:rPr>
              <w:t xml:space="preserve"> </w:t>
            </w:r>
            <w:r>
              <w:rPr>
                <w:rFonts w:ascii="Times New Roman" w:hAnsi="Times New Roman"/>
                <w:sz w:val="24"/>
                <w:szCs w:val="24"/>
                <w:lang w:val="en-US"/>
              </w:rPr>
              <w:t>Excel</w:t>
            </w:r>
            <w:r>
              <w:rPr>
                <w:rFonts w:ascii="Times New Roman" w:hAnsi="Times New Roman"/>
                <w:sz w:val="24"/>
                <w:szCs w:val="24"/>
              </w:rPr>
              <w:t xml:space="preserve">. Подбор параметра. Организация обратного расчета. </w:t>
            </w:r>
          </w:p>
        </w:tc>
      </w:tr>
      <w:tr w:rsidR="00EE6018" w14:paraId="0A61856C" w14:textId="77777777" w:rsidTr="00EE6018">
        <w:tc>
          <w:tcPr>
            <w:tcW w:w="1410" w:type="pct"/>
            <w:vMerge/>
          </w:tcPr>
          <w:p w14:paraId="7C2FB9AE" w14:textId="77777777" w:rsidR="00EE6018" w:rsidRDefault="00EE6018" w:rsidP="00EE60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FF0000"/>
                <w:sz w:val="24"/>
                <w:szCs w:val="24"/>
              </w:rPr>
            </w:pPr>
          </w:p>
        </w:tc>
        <w:tc>
          <w:tcPr>
            <w:tcW w:w="3590" w:type="pct"/>
          </w:tcPr>
          <w:p w14:paraId="4DF3506F" w14:textId="77777777" w:rsidR="00EE6018" w:rsidRDefault="00EE6018" w:rsidP="00EE6018">
            <w:pPr>
              <w:tabs>
                <w:tab w:val="left" w:pos="301"/>
              </w:tabs>
              <w:jc w:val="both"/>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r>
      <w:tr w:rsidR="00EE6018" w14:paraId="155F962D" w14:textId="77777777" w:rsidTr="00EE6018">
        <w:tc>
          <w:tcPr>
            <w:tcW w:w="1410" w:type="pct"/>
            <w:vMerge/>
          </w:tcPr>
          <w:p w14:paraId="5A484491" w14:textId="77777777" w:rsidR="00EE6018" w:rsidRDefault="00EE6018" w:rsidP="00EE6018">
            <w:pPr>
              <w:rPr>
                <w:rFonts w:ascii="Times New Roman" w:hAnsi="Times New Roman"/>
                <w:b/>
                <w:bCs/>
                <w:sz w:val="24"/>
                <w:szCs w:val="24"/>
              </w:rPr>
            </w:pPr>
          </w:p>
        </w:tc>
        <w:tc>
          <w:tcPr>
            <w:tcW w:w="3590" w:type="pct"/>
          </w:tcPr>
          <w:p w14:paraId="217B61B1" w14:textId="77777777" w:rsidR="00EE6018" w:rsidRDefault="00EE6018" w:rsidP="00EE6018">
            <w:pPr>
              <w:tabs>
                <w:tab w:val="left" w:pos="301"/>
              </w:tabs>
              <w:jc w:val="both"/>
              <w:rPr>
                <w:rFonts w:ascii="Times New Roman" w:hAnsi="Times New Roman"/>
                <w:bCs/>
                <w:sz w:val="24"/>
                <w:szCs w:val="24"/>
              </w:rPr>
            </w:pPr>
            <w:r>
              <w:rPr>
                <w:rFonts w:ascii="Times New Roman" w:hAnsi="Times New Roman"/>
                <w:b/>
                <w:bCs/>
                <w:sz w:val="24"/>
                <w:szCs w:val="24"/>
              </w:rPr>
              <w:t xml:space="preserve"> Практическое занятие 5. </w:t>
            </w:r>
            <w:r>
              <w:rPr>
                <w:rFonts w:ascii="Times New Roman" w:hAnsi="Times New Roman"/>
                <w:sz w:val="24"/>
                <w:szCs w:val="24"/>
              </w:rPr>
              <w:t xml:space="preserve">Относительная и абсолютная адресация в табличном процессоре </w:t>
            </w:r>
            <w:r>
              <w:rPr>
                <w:rFonts w:ascii="Times New Roman" w:hAnsi="Times New Roman"/>
                <w:sz w:val="24"/>
                <w:szCs w:val="24"/>
                <w:lang w:val="en-US"/>
              </w:rPr>
              <w:t>MS</w:t>
            </w:r>
            <w:r>
              <w:rPr>
                <w:rFonts w:ascii="Times New Roman" w:hAnsi="Times New Roman"/>
                <w:sz w:val="24"/>
                <w:szCs w:val="24"/>
              </w:rPr>
              <w:t xml:space="preserve"> </w:t>
            </w:r>
            <w:r>
              <w:rPr>
                <w:rFonts w:ascii="Times New Roman" w:hAnsi="Times New Roman"/>
                <w:sz w:val="24"/>
                <w:szCs w:val="24"/>
                <w:lang w:val="en-US"/>
              </w:rPr>
              <w:t>Excel</w:t>
            </w:r>
            <w:r>
              <w:rPr>
                <w:rFonts w:ascii="Times New Roman" w:hAnsi="Times New Roman"/>
                <w:bCs/>
                <w:sz w:val="24"/>
                <w:szCs w:val="24"/>
              </w:rPr>
              <w:t>.</w:t>
            </w:r>
            <w:r>
              <w:rPr>
                <w:rFonts w:ascii="Times New Roman" w:hAnsi="Times New Roman"/>
                <w:sz w:val="24"/>
                <w:szCs w:val="24"/>
              </w:rPr>
              <w:t xml:space="preserve"> Расчет промежуточных итогов в таблицах </w:t>
            </w:r>
            <w:r>
              <w:rPr>
                <w:rFonts w:ascii="Times New Roman" w:hAnsi="Times New Roman"/>
                <w:sz w:val="24"/>
                <w:szCs w:val="24"/>
                <w:lang w:val="en-US"/>
              </w:rPr>
              <w:t>MS</w:t>
            </w:r>
            <w:r>
              <w:rPr>
                <w:rFonts w:ascii="Times New Roman" w:hAnsi="Times New Roman"/>
                <w:sz w:val="24"/>
                <w:szCs w:val="24"/>
              </w:rPr>
              <w:t xml:space="preserve"> </w:t>
            </w:r>
            <w:r>
              <w:rPr>
                <w:rFonts w:ascii="Times New Roman" w:hAnsi="Times New Roman"/>
                <w:sz w:val="24"/>
                <w:szCs w:val="24"/>
                <w:lang w:val="en-US"/>
              </w:rPr>
              <w:t>Excel</w:t>
            </w:r>
          </w:p>
        </w:tc>
      </w:tr>
      <w:tr w:rsidR="00EE6018" w14:paraId="75C24A71" w14:textId="77777777" w:rsidTr="00EE6018">
        <w:trPr>
          <w:trHeight w:val="385"/>
        </w:trPr>
        <w:tc>
          <w:tcPr>
            <w:tcW w:w="1410" w:type="pct"/>
            <w:vMerge w:val="restart"/>
          </w:tcPr>
          <w:p w14:paraId="0F10EBC8" w14:textId="77777777" w:rsidR="00EE6018" w:rsidRDefault="00EE6018" w:rsidP="00EE6018">
            <w:pPr>
              <w:rPr>
                <w:rFonts w:ascii="Times New Roman" w:hAnsi="Times New Roman"/>
                <w:b/>
                <w:sz w:val="24"/>
                <w:szCs w:val="24"/>
              </w:rPr>
            </w:pPr>
            <w:r>
              <w:rPr>
                <w:rFonts w:ascii="Times New Roman" w:hAnsi="Times New Roman"/>
                <w:b/>
                <w:bCs/>
                <w:sz w:val="24"/>
                <w:szCs w:val="24"/>
              </w:rPr>
              <w:t>Тема 2.3. Технологии создания и обработки данных</w:t>
            </w:r>
          </w:p>
        </w:tc>
        <w:tc>
          <w:tcPr>
            <w:tcW w:w="3590" w:type="pct"/>
          </w:tcPr>
          <w:p w14:paraId="17320A50" w14:textId="77777777" w:rsidR="00EE6018" w:rsidRDefault="00EE6018" w:rsidP="00EE6018">
            <w:pPr>
              <w:tabs>
                <w:tab w:val="left" w:pos="301"/>
              </w:tabs>
              <w:rPr>
                <w:rFonts w:ascii="Times New Roman" w:hAnsi="Times New Roman"/>
                <w:b/>
                <w:bCs/>
                <w:sz w:val="24"/>
                <w:szCs w:val="24"/>
              </w:rPr>
            </w:pPr>
            <w:r>
              <w:rPr>
                <w:rFonts w:ascii="Times New Roman" w:hAnsi="Times New Roman"/>
                <w:b/>
                <w:bCs/>
                <w:sz w:val="24"/>
                <w:szCs w:val="24"/>
              </w:rPr>
              <w:t>Содержание учебного материала</w:t>
            </w:r>
          </w:p>
        </w:tc>
      </w:tr>
      <w:tr w:rsidR="00EE6018" w14:paraId="0F069224" w14:textId="77777777" w:rsidTr="00EE6018">
        <w:trPr>
          <w:trHeight w:val="548"/>
        </w:trPr>
        <w:tc>
          <w:tcPr>
            <w:tcW w:w="1410" w:type="pct"/>
            <w:vMerge/>
          </w:tcPr>
          <w:p w14:paraId="39AED7C6" w14:textId="77777777" w:rsidR="00EE6018" w:rsidRDefault="00EE6018" w:rsidP="00EE6018">
            <w:pPr>
              <w:rPr>
                <w:rFonts w:ascii="Times New Roman" w:hAnsi="Times New Roman"/>
                <w:b/>
                <w:bCs/>
                <w:sz w:val="24"/>
                <w:szCs w:val="24"/>
              </w:rPr>
            </w:pPr>
          </w:p>
        </w:tc>
        <w:tc>
          <w:tcPr>
            <w:tcW w:w="3590" w:type="pct"/>
          </w:tcPr>
          <w:p w14:paraId="03989130" w14:textId="77777777" w:rsidR="00EE6018" w:rsidRDefault="00EE6018" w:rsidP="00EE6018">
            <w:pPr>
              <w:tabs>
                <w:tab w:val="left" w:pos="301"/>
              </w:tabs>
              <w:jc w:val="both"/>
              <w:rPr>
                <w:rFonts w:ascii="Times New Roman" w:hAnsi="Times New Roman"/>
                <w:sz w:val="24"/>
                <w:szCs w:val="24"/>
              </w:rPr>
            </w:pPr>
            <w:r>
              <w:rPr>
                <w:rFonts w:ascii="Times New Roman" w:hAnsi="Times New Roman"/>
                <w:sz w:val="24"/>
                <w:szCs w:val="24"/>
              </w:rPr>
              <w:t>Компьютерная графика, ее виды.</w:t>
            </w:r>
            <w:r>
              <w:rPr>
                <w:rFonts w:ascii="Times New Roman" w:hAnsi="Times New Roman"/>
                <w:bCs/>
                <w:sz w:val="24"/>
                <w:szCs w:val="24"/>
              </w:rPr>
              <w:t xml:space="preserve"> </w:t>
            </w:r>
            <w:r>
              <w:rPr>
                <w:rFonts w:ascii="Times New Roman" w:hAnsi="Times New Roman"/>
                <w:sz w:val="24"/>
                <w:szCs w:val="24"/>
              </w:rPr>
              <w:t xml:space="preserve"> </w:t>
            </w:r>
            <w:r>
              <w:rPr>
                <w:rFonts w:ascii="Times New Roman" w:hAnsi="Times New Roman"/>
                <w:bCs/>
                <w:sz w:val="24"/>
                <w:szCs w:val="24"/>
              </w:rPr>
              <w:t>Мультимедийные программы.</w:t>
            </w:r>
            <w:r>
              <w:rPr>
                <w:rFonts w:ascii="Times New Roman" w:hAnsi="Times New Roman"/>
                <w:sz w:val="24"/>
                <w:szCs w:val="24"/>
              </w:rPr>
              <w:t xml:space="preserve"> </w:t>
            </w:r>
            <w:r>
              <w:rPr>
                <w:rFonts w:ascii="Times New Roman" w:hAnsi="Times New Roman"/>
                <w:bCs/>
                <w:sz w:val="24"/>
                <w:szCs w:val="24"/>
              </w:rPr>
              <w:t>Основные требования к деловым презентациям.</w:t>
            </w:r>
          </w:p>
        </w:tc>
      </w:tr>
      <w:tr w:rsidR="00EE6018" w14:paraId="090FD5C8" w14:textId="77777777" w:rsidTr="00EE6018">
        <w:tc>
          <w:tcPr>
            <w:tcW w:w="1410" w:type="pct"/>
            <w:vMerge/>
          </w:tcPr>
          <w:p w14:paraId="0A212F4C" w14:textId="77777777" w:rsidR="00EE6018" w:rsidRDefault="00EE6018" w:rsidP="00EE6018">
            <w:pPr>
              <w:rPr>
                <w:rFonts w:ascii="Times New Roman" w:hAnsi="Times New Roman"/>
                <w:b/>
                <w:bCs/>
                <w:sz w:val="24"/>
                <w:szCs w:val="24"/>
              </w:rPr>
            </w:pPr>
          </w:p>
        </w:tc>
        <w:tc>
          <w:tcPr>
            <w:tcW w:w="3590" w:type="pct"/>
          </w:tcPr>
          <w:p w14:paraId="36201D46" w14:textId="77777777" w:rsidR="00EE6018" w:rsidRDefault="00EE6018" w:rsidP="00EE6018">
            <w:pPr>
              <w:tabs>
                <w:tab w:val="left" w:pos="301"/>
              </w:tabs>
              <w:jc w:val="both"/>
              <w:rPr>
                <w:rFonts w:ascii="Times New Roman" w:hAnsi="Times New Roman"/>
                <w:sz w:val="24"/>
                <w:szCs w:val="24"/>
              </w:rPr>
            </w:pPr>
            <w:r>
              <w:rPr>
                <w:rFonts w:ascii="Times New Roman" w:hAnsi="Times New Roman"/>
                <w:sz w:val="24"/>
                <w:szCs w:val="24"/>
              </w:rPr>
              <w:t>Базы данных и системы управления базами данных.</w:t>
            </w:r>
          </w:p>
        </w:tc>
      </w:tr>
      <w:tr w:rsidR="00EE6018" w14:paraId="31D5A890" w14:textId="77777777" w:rsidTr="00EE6018">
        <w:tc>
          <w:tcPr>
            <w:tcW w:w="1410" w:type="pct"/>
            <w:vMerge/>
          </w:tcPr>
          <w:p w14:paraId="3F891AD8" w14:textId="77777777" w:rsidR="00EE6018" w:rsidRDefault="00EE6018" w:rsidP="00EE6018">
            <w:pPr>
              <w:rPr>
                <w:rFonts w:ascii="Times New Roman" w:hAnsi="Times New Roman"/>
                <w:b/>
                <w:bCs/>
                <w:sz w:val="24"/>
                <w:szCs w:val="24"/>
              </w:rPr>
            </w:pPr>
          </w:p>
        </w:tc>
        <w:tc>
          <w:tcPr>
            <w:tcW w:w="3590" w:type="pct"/>
          </w:tcPr>
          <w:p w14:paraId="09D7AB5C" w14:textId="77777777" w:rsidR="00EE6018" w:rsidRDefault="00EE6018" w:rsidP="00EE6018">
            <w:pPr>
              <w:tabs>
                <w:tab w:val="left" w:pos="301"/>
              </w:tabs>
              <w:jc w:val="both"/>
              <w:rPr>
                <w:rFonts w:ascii="Times New Roman" w:hAnsi="Times New Roman"/>
                <w:b/>
                <w:bCs/>
                <w:sz w:val="24"/>
                <w:szCs w:val="24"/>
              </w:rPr>
            </w:pPr>
            <w:r>
              <w:rPr>
                <w:rFonts w:ascii="Times New Roman" w:hAnsi="Times New Roman"/>
                <w:bCs/>
                <w:sz w:val="24"/>
                <w:szCs w:val="24"/>
              </w:rPr>
              <w:t>Интернет-технологии. Программные поисковые сервисы. Методы создания и сопровождения сайта.</w:t>
            </w:r>
          </w:p>
        </w:tc>
      </w:tr>
      <w:tr w:rsidR="00EE6018" w14:paraId="2517E983" w14:textId="77777777" w:rsidTr="00EE6018">
        <w:tc>
          <w:tcPr>
            <w:tcW w:w="1410" w:type="pct"/>
            <w:vMerge/>
          </w:tcPr>
          <w:p w14:paraId="6CB0625E" w14:textId="77777777" w:rsidR="00EE6018" w:rsidRDefault="00EE6018" w:rsidP="00EE6018">
            <w:pPr>
              <w:rPr>
                <w:rFonts w:ascii="Times New Roman" w:hAnsi="Times New Roman"/>
                <w:b/>
                <w:bCs/>
                <w:sz w:val="24"/>
                <w:szCs w:val="24"/>
              </w:rPr>
            </w:pPr>
          </w:p>
        </w:tc>
        <w:tc>
          <w:tcPr>
            <w:tcW w:w="3590" w:type="pct"/>
          </w:tcPr>
          <w:p w14:paraId="45BAA9FB" w14:textId="77777777" w:rsidR="00EE6018" w:rsidRDefault="00EE6018" w:rsidP="00EE6018">
            <w:pPr>
              <w:tabs>
                <w:tab w:val="left" w:pos="301"/>
              </w:tabs>
              <w:jc w:val="both"/>
              <w:rPr>
                <w:rFonts w:ascii="Times New Roman" w:hAnsi="Times New Roman"/>
                <w:bCs/>
                <w:sz w:val="24"/>
                <w:szCs w:val="24"/>
              </w:rPr>
            </w:pPr>
            <w:r>
              <w:rPr>
                <w:rFonts w:ascii="Times New Roman" w:hAnsi="Times New Roman"/>
                <w:b/>
                <w:bCs/>
                <w:sz w:val="24"/>
                <w:szCs w:val="24"/>
              </w:rPr>
              <w:t>В том числе, практических занятий и лабораторных работ</w:t>
            </w:r>
          </w:p>
        </w:tc>
      </w:tr>
      <w:tr w:rsidR="00EE6018" w14:paraId="26239C38" w14:textId="77777777" w:rsidTr="00EE6018">
        <w:tc>
          <w:tcPr>
            <w:tcW w:w="1410" w:type="pct"/>
            <w:vMerge/>
          </w:tcPr>
          <w:p w14:paraId="21660C93" w14:textId="77777777" w:rsidR="00EE6018" w:rsidRDefault="00EE6018" w:rsidP="00EE6018">
            <w:pPr>
              <w:rPr>
                <w:rFonts w:ascii="Times New Roman" w:hAnsi="Times New Roman"/>
                <w:b/>
                <w:bCs/>
                <w:sz w:val="24"/>
                <w:szCs w:val="24"/>
              </w:rPr>
            </w:pPr>
          </w:p>
        </w:tc>
        <w:tc>
          <w:tcPr>
            <w:tcW w:w="3590" w:type="pct"/>
          </w:tcPr>
          <w:p w14:paraId="62FD2FE7" w14:textId="77777777" w:rsidR="00EE6018" w:rsidRDefault="00EE6018" w:rsidP="00EE6018">
            <w:pPr>
              <w:tabs>
                <w:tab w:val="left" w:pos="3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Pr>
                <w:rFonts w:ascii="Times New Roman" w:hAnsi="Times New Roman"/>
                <w:b/>
                <w:bCs/>
                <w:sz w:val="24"/>
                <w:szCs w:val="24"/>
              </w:rPr>
              <w:t xml:space="preserve">Практическое занятие 6. </w:t>
            </w:r>
            <w:r>
              <w:rPr>
                <w:rFonts w:ascii="Times New Roman" w:hAnsi="Times New Roman"/>
                <w:bCs/>
                <w:sz w:val="24"/>
                <w:szCs w:val="24"/>
              </w:rPr>
              <w:t>Создание таблиц базы данных. Формирование запросов для поиска и сортировки информации в базе данных</w:t>
            </w:r>
          </w:p>
        </w:tc>
      </w:tr>
      <w:tr w:rsidR="00EE6018" w14:paraId="4FA180A2" w14:textId="77777777" w:rsidTr="00EE6018">
        <w:tc>
          <w:tcPr>
            <w:tcW w:w="1410" w:type="pct"/>
            <w:vMerge/>
          </w:tcPr>
          <w:p w14:paraId="3F2CC804" w14:textId="77777777" w:rsidR="00EE6018" w:rsidRDefault="00EE6018" w:rsidP="00EE6018">
            <w:pPr>
              <w:rPr>
                <w:rFonts w:ascii="Times New Roman" w:hAnsi="Times New Roman"/>
                <w:b/>
                <w:bCs/>
                <w:sz w:val="24"/>
                <w:szCs w:val="24"/>
              </w:rPr>
            </w:pPr>
          </w:p>
        </w:tc>
        <w:tc>
          <w:tcPr>
            <w:tcW w:w="3590" w:type="pct"/>
          </w:tcPr>
          <w:p w14:paraId="340219B8" w14:textId="77777777" w:rsidR="00EE6018" w:rsidRDefault="00EE6018" w:rsidP="00EE6018">
            <w:pPr>
              <w:tabs>
                <w:tab w:val="left" w:pos="3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sz w:val="24"/>
                <w:szCs w:val="24"/>
              </w:rPr>
            </w:pPr>
            <w:r>
              <w:rPr>
                <w:rFonts w:ascii="Times New Roman" w:hAnsi="Times New Roman"/>
                <w:b/>
                <w:bCs/>
                <w:sz w:val="24"/>
                <w:szCs w:val="24"/>
              </w:rPr>
              <w:t xml:space="preserve">Практическое занятие 7. </w:t>
            </w:r>
            <w:r>
              <w:rPr>
                <w:rFonts w:ascii="Times New Roman" w:hAnsi="Times New Roman"/>
                <w:bCs/>
                <w:sz w:val="24"/>
                <w:szCs w:val="24"/>
              </w:rPr>
              <w:t xml:space="preserve">Работа с поисковыми системами. Использование сервисов </w:t>
            </w:r>
            <w:r>
              <w:rPr>
                <w:rFonts w:ascii="Times New Roman" w:hAnsi="Times New Roman"/>
                <w:sz w:val="24"/>
                <w:szCs w:val="24"/>
              </w:rPr>
              <w:t xml:space="preserve">Google </w:t>
            </w:r>
            <w:proofErr w:type="spellStart"/>
            <w:r>
              <w:rPr>
                <w:rFonts w:ascii="Times New Roman" w:hAnsi="Times New Roman"/>
                <w:sz w:val="24"/>
                <w:szCs w:val="24"/>
              </w:rPr>
              <w:t>Docs</w:t>
            </w:r>
            <w:proofErr w:type="spellEnd"/>
          </w:p>
        </w:tc>
      </w:tr>
      <w:tr w:rsidR="00EE6018" w14:paraId="3D18C7CF" w14:textId="77777777" w:rsidTr="00EE6018">
        <w:tc>
          <w:tcPr>
            <w:tcW w:w="5000" w:type="pct"/>
            <w:gridSpan w:val="2"/>
          </w:tcPr>
          <w:p w14:paraId="01D0AA10" w14:textId="0483DCE2" w:rsidR="00EE6018" w:rsidRDefault="00EE6018" w:rsidP="00202782">
            <w:pPr>
              <w:tabs>
                <w:tab w:val="left" w:pos="196"/>
              </w:tabs>
              <w:ind w:right="-23"/>
              <w:rPr>
                <w:rFonts w:ascii="Times New Roman" w:hAnsi="Times New Roman"/>
                <w:b/>
                <w:bCs/>
                <w:sz w:val="24"/>
                <w:szCs w:val="24"/>
              </w:rPr>
            </w:pPr>
            <w:r>
              <w:rPr>
                <w:rFonts w:ascii="Times New Roman" w:hAnsi="Times New Roman"/>
                <w:b/>
                <w:sz w:val="24"/>
                <w:szCs w:val="24"/>
              </w:rPr>
              <w:t>Самостоятельная работа</w:t>
            </w:r>
          </w:p>
        </w:tc>
      </w:tr>
      <w:tr w:rsidR="00EE6018" w14:paraId="1E5CB3D4" w14:textId="77777777" w:rsidTr="00EE6018">
        <w:tc>
          <w:tcPr>
            <w:tcW w:w="5000" w:type="pct"/>
            <w:gridSpan w:val="2"/>
          </w:tcPr>
          <w:p w14:paraId="7AB6192E" w14:textId="77777777" w:rsidR="00EE6018" w:rsidRPr="00EE6018" w:rsidRDefault="00EE6018" w:rsidP="00EE6018">
            <w:pPr>
              <w:rPr>
                <w:rFonts w:ascii="Times New Roman" w:hAnsi="Times New Roman" w:cs="Times New Roman"/>
                <w:b/>
                <w:sz w:val="24"/>
                <w:szCs w:val="24"/>
              </w:rPr>
            </w:pPr>
            <w:r w:rsidRPr="00EE6018">
              <w:rPr>
                <w:rFonts w:ascii="Times New Roman" w:hAnsi="Times New Roman" w:cs="Times New Roman"/>
                <w:b/>
                <w:sz w:val="24"/>
                <w:szCs w:val="24"/>
              </w:rPr>
              <w:t>Примерная тематика самостоятельной учебной работы при изучении ОП.07 «Информационные технологии в профессиональной деятельности»</w:t>
            </w:r>
          </w:p>
          <w:p w14:paraId="36F0E768" w14:textId="77777777" w:rsidR="00EE6018" w:rsidRPr="00EE6018" w:rsidRDefault="00EE6018" w:rsidP="001E7A85">
            <w:pPr>
              <w:pStyle w:val="a4"/>
              <w:numPr>
                <w:ilvl w:val="0"/>
                <w:numId w:val="35"/>
              </w:numPr>
              <w:ind w:left="714" w:hanging="357"/>
              <w:contextualSpacing w:val="0"/>
              <w:rPr>
                <w:rFonts w:ascii="Times New Roman" w:hAnsi="Times New Roman" w:cs="Times New Roman"/>
                <w:bCs/>
                <w:sz w:val="24"/>
                <w:szCs w:val="24"/>
              </w:rPr>
            </w:pPr>
            <w:r w:rsidRPr="00EE6018">
              <w:rPr>
                <w:rFonts w:ascii="Times New Roman" w:hAnsi="Times New Roman" w:cs="Times New Roman"/>
                <w:bCs/>
                <w:sz w:val="24"/>
                <w:szCs w:val="24"/>
              </w:rPr>
              <w:t>Сетевые информационные системы для различных направлений профессиональной деятельности (системы электронных билетов, банковских расчетов, регистрации автотранспорта, электронного голосования, системы медицинского страхования, дистанционного обучения и тестирования, сетевых конференций и форумов и пр.)</w:t>
            </w:r>
          </w:p>
          <w:p w14:paraId="52EA579F" w14:textId="77777777" w:rsidR="00EE6018" w:rsidRPr="00EE6018" w:rsidRDefault="00EE6018" w:rsidP="001E7A85">
            <w:pPr>
              <w:pStyle w:val="a4"/>
              <w:numPr>
                <w:ilvl w:val="0"/>
                <w:numId w:val="35"/>
              </w:numPr>
              <w:ind w:left="714" w:hanging="357"/>
              <w:contextualSpacing w:val="0"/>
              <w:rPr>
                <w:rFonts w:ascii="Times New Roman" w:hAnsi="Times New Roman" w:cs="Times New Roman"/>
                <w:bCs/>
                <w:sz w:val="24"/>
                <w:szCs w:val="24"/>
              </w:rPr>
            </w:pPr>
            <w:r w:rsidRPr="00EE6018">
              <w:rPr>
                <w:rFonts w:ascii="Times New Roman" w:hAnsi="Times New Roman" w:cs="Times New Roman"/>
                <w:bCs/>
                <w:sz w:val="24"/>
                <w:szCs w:val="24"/>
              </w:rPr>
              <w:t>Социальные сети. Этические нормы коммуникаций в Интернете. Интернет-журналы и СМИ.</w:t>
            </w:r>
          </w:p>
          <w:p w14:paraId="03305C9C" w14:textId="77777777" w:rsidR="00EE6018" w:rsidRPr="00EE6018" w:rsidRDefault="00EE6018" w:rsidP="001E7A85">
            <w:pPr>
              <w:pStyle w:val="a4"/>
              <w:numPr>
                <w:ilvl w:val="0"/>
                <w:numId w:val="35"/>
              </w:numPr>
              <w:ind w:left="714" w:hanging="357"/>
              <w:contextualSpacing w:val="0"/>
              <w:rPr>
                <w:rFonts w:ascii="Times New Roman" w:hAnsi="Times New Roman" w:cs="Times New Roman"/>
                <w:bCs/>
                <w:sz w:val="24"/>
                <w:szCs w:val="24"/>
              </w:rPr>
            </w:pPr>
            <w:r w:rsidRPr="00EE6018">
              <w:rPr>
                <w:rFonts w:ascii="Times New Roman" w:hAnsi="Times New Roman" w:cs="Times New Roman"/>
                <w:bCs/>
                <w:sz w:val="24"/>
                <w:szCs w:val="24"/>
              </w:rPr>
              <w:t>Методы создания и сопровождения сайта. Браузер.</w:t>
            </w:r>
          </w:p>
          <w:p w14:paraId="715D8B16" w14:textId="77777777" w:rsidR="00EE6018" w:rsidRPr="00EE6018" w:rsidRDefault="00EE6018" w:rsidP="001E7A85">
            <w:pPr>
              <w:pStyle w:val="a4"/>
              <w:numPr>
                <w:ilvl w:val="0"/>
                <w:numId w:val="35"/>
              </w:numPr>
              <w:ind w:left="714" w:hanging="357"/>
              <w:contextualSpacing w:val="0"/>
              <w:rPr>
                <w:rFonts w:ascii="Times New Roman" w:hAnsi="Times New Roman" w:cs="Times New Roman"/>
                <w:bCs/>
                <w:sz w:val="24"/>
                <w:szCs w:val="24"/>
              </w:rPr>
            </w:pPr>
            <w:r w:rsidRPr="00EE6018">
              <w:rPr>
                <w:rFonts w:ascii="Times New Roman" w:hAnsi="Times New Roman" w:cs="Times New Roman"/>
                <w:bCs/>
                <w:sz w:val="24"/>
                <w:szCs w:val="24"/>
              </w:rPr>
              <w:t>Основные требования к деловым презентациям.</w:t>
            </w:r>
          </w:p>
          <w:p w14:paraId="2CADB099" w14:textId="77777777" w:rsidR="00EE6018" w:rsidRPr="00EE6018" w:rsidRDefault="00EE6018" w:rsidP="001E7A85">
            <w:pPr>
              <w:pStyle w:val="a4"/>
              <w:numPr>
                <w:ilvl w:val="0"/>
                <w:numId w:val="35"/>
              </w:numPr>
              <w:ind w:left="714" w:hanging="357"/>
              <w:contextualSpacing w:val="0"/>
              <w:rPr>
                <w:rFonts w:ascii="Times New Roman" w:hAnsi="Times New Roman" w:cs="Times New Roman"/>
                <w:bCs/>
                <w:sz w:val="24"/>
                <w:szCs w:val="24"/>
              </w:rPr>
            </w:pPr>
            <w:r w:rsidRPr="00EE6018">
              <w:rPr>
                <w:rFonts w:ascii="Times New Roman" w:hAnsi="Times New Roman" w:cs="Times New Roman"/>
                <w:sz w:val="24"/>
                <w:szCs w:val="24"/>
              </w:rPr>
              <w:t>Использование специализированных программ для анализа финансового состояния организации.</w:t>
            </w:r>
          </w:p>
        </w:tc>
      </w:tr>
      <w:tr w:rsidR="00EE6018" w14:paraId="686B71EB" w14:textId="77777777" w:rsidTr="00EE6018">
        <w:tc>
          <w:tcPr>
            <w:tcW w:w="5000" w:type="pct"/>
            <w:gridSpan w:val="2"/>
          </w:tcPr>
          <w:p w14:paraId="656B821D" w14:textId="77777777" w:rsidR="00EE6018" w:rsidRDefault="00EE6018" w:rsidP="00EE6018">
            <w:pPr>
              <w:rPr>
                <w:rFonts w:ascii="Times New Roman" w:hAnsi="Times New Roman"/>
                <w:b/>
                <w:sz w:val="24"/>
                <w:szCs w:val="24"/>
              </w:rPr>
            </w:pPr>
            <w:r>
              <w:rPr>
                <w:rFonts w:ascii="Times New Roman" w:hAnsi="Times New Roman"/>
                <w:b/>
                <w:sz w:val="24"/>
                <w:szCs w:val="24"/>
              </w:rPr>
              <w:t>Промежуточная аттестация</w:t>
            </w:r>
          </w:p>
        </w:tc>
      </w:tr>
      <w:tr w:rsidR="00EE6018" w14:paraId="3D2A2029" w14:textId="77777777" w:rsidTr="00EE6018">
        <w:tc>
          <w:tcPr>
            <w:tcW w:w="5000" w:type="pct"/>
            <w:gridSpan w:val="2"/>
          </w:tcPr>
          <w:p w14:paraId="7CFE26F9" w14:textId="165A065B" w:rsidR="00EE6018" w:rsidRDefault="00653FA2" w:rsidP="00EE6018">
            <w:pPr>
              <w:rPr>
                <w:rFonts w:ascii="Times New Roman" w:hAnsi="Times New Roman"/>
                <w:b/>
                <w:bCs/>
                <w:sz w:val="24"/>
                <w:szCs w:val="24"/>
              </w:rPr>
            </w:pPr>
            <w:r>
              <w:rPr>
                <w:rFonts w:ascii="Times New Roman" w:hAnsi="Times New Roman"/>
                <w:b/>
                <w:bCs/>
                <w:sz w:val="24"/>
                <w:szCs w:val="24"/>
              </w:rPr>
              <w:t>Всего: 6</w:t>
            </w:r>
            <w:r w:rsidR="00202782">
              <w:rPr>
                <w:rFonts w:ascii="Times New Roman" w:hAnsi="Times New Roman"/>
                <w:b/>
                <w:bCs/>
                <w:sz w:val="24"/>
                <w:szCs w:val="24"/>
              </w:rPr>
              <w:t>0</w:t>
            </w:r>
            <w:r w:rsidR="00EE6018">
              <w:rPr>
                <w:rFonts w:ascii="Times New Roman" w:hAnsi="Times New Roman"/>
                <w:b/>
                <w:bCs/>
                <w:sz w:val="24"/>
                <w:szCs w:val="24"/>
              </w:rPr>
              <w:t xml:space="preserve"> ч</w:t>
            </w:r>
          </w:p>
        </w:tc>
      </w:tr>
    </w:tbl>
    <w:p w14:paraId="3791616C" w14:textId="77777777" w:rsidR="00EE6018" w:rsidRDefault="00EE6018" w:rsidP="00686320">
      <w:pPr>
        <w:pStyle w:val="1f"/>
        <w:rPr>
          <w:rFonts w:ascii="Times New Roman" w:hAnsi="Times New Roman"/>
        </w:rPr>
      </w:pPr>
    </w:p>
    <w:p w14:paraId="2D0A47DF" w14:textId="3DEC915D" w:rsidR="00686320" w:rsidRPr="00DF068E" w:rsidRDefault="00686320" w:rsidP="00686320">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E7400C9" w14:textId="77777777" w:rsidR="00686320" w:rsidRPr="00E11160" w:rsidRDefault="00686320" w:rsidP="00686320">
      <w:pPr>
        <w:pStyle w:val="114"/>
        <w:rPr>
          <w:rFonts w:ascii="Times New Roman" w:hAnsi="Times New Roman"/>
        </w:rPr>
      </w:pPr>
      <w:r w:rsidRPr="00E11160">
        <w:rPr>
          <w:rFonts w:ascii="Times New Roman" w:hAnsi="Times New Roman"/>
        </w:rPr>
        <w:t>3.1. Материально-техническое обеспечение</w:t>
      </w:r>
    </w:p>
    <w:p w14:paraId="2C99C1F9" w14:textId="562B2B02" w:rsidR="00686320" w:rsidRPr="00EE6018" w:rsidRDefault="00EE6018" w:rsidP="00686320">
      <w:pPr>
        <w:suppressAutoHyphens/>
        <w:ind w:firstLine="709"/>
        <w:jc w:val="both"/>
        <w:rPr>
          <w:rFonts w:ascii="Times New Roman" w:hAnsi="Times New Roman" w:cs="Times New Roman"/>
          <w:bCs/>
          <w:i/>
          <w:sz w:val="24"/>
          <w:szCs w:val="24"/>
        </w:rPr>
      </w:pPr>
      <w:r w:rsidRPr="00EE6018">
        <w:rPr>
          <w:rFonts w:ascii="Times New Roman" w:hAnsi="Times New Roman" w:cs="Times New Roman"/>
          <w:bCs/>
          <w:sz w:val="24"/>
          <w:szCs w:val="24"/>
        </w:rPr>
        <w:t>Лаборатория</w:t>
      </w:r>
      <w:r w:rsidRPr="00EE6018">
        <w:rPr>
          <w:rFonts w:ascii="Times New Roman" w:hAnsi="Times New Roman" w:cs="Times New Roman"/>
          <w:bCs/>
          <w:i/>
          <w:sz w:val="24"/>
          <w:szCs w:val="24"/>
        </w:rPr>
        <w:t xml:space="preserve"> </w:t>
      </w:r>
      <w:r w:rsidRPr="00EE6018">
        <w:rPr>
          <w:rFonts w:ascii="Times New Roman" w:hAnsi="Times New Roman" w:cs="Times New Roman"/>
          <w:bCs/>
          <w:iCs/>
          <w:sz w:val="24"/>
          <w:szCs w:val="24"/>
        </w:rPr>
        <w:t>«Информационные технологии в профессиональной деятельности»</w:t>
      </w:r>
      <w:r w:rsidRPr="00EE6018">
        <w:rPr>
          <w:rFonts w:ascii="Times New Roman" w:hAnsi="Times New Roman" w:cs="Times New Roman"/>
          <w:iCs/>
          <w:sz w:val="24"/>
          <w:szCs w:val="24"/>
        </w:rPr>
        <w:t>,</w:t>
      </w:r>
      <w:r w:rsidRPr="00EE6018">
        <w:rPr>
          <w:rFonts w:ascii="Times New Roman" w:hAnsi="Times New Roman" w:cs="Times New Roman"/>
          <w:i/>
          <w:sz w:val="24"/>
          <w:szCs w:val="24"/>
        </w:rPr>
        <w:t xml:space="preserve"> </w:t>
      </w:r>
      <w:r w:rsidRPr="00EE6018">
        <w:rPr>
          <w:rFonts w:ascii="Times New Roman" w:hAnsi="Times New Roman" w:cs="Times New Roman"/>
          <w:color w:val="000000"/>
          <w:sz w:val="24"/>
          <w:szCs w:val="24"/>
          <w:lang w:eastAsia="ru-RU"/>
        </w:rPr>
        <w:t>оснащенная</w:t>
      </w:r>
      <w:r w:rsidRPr="00EE6018">
        <w:rPr>
          <w:rFonts w:ascii="Times New Roman" w:hAnsi="Times New Roman" w:cs="Times New Roman"/>
          <w:bCs/>
          <w:sz w:val="24"/>
          <w:szCs w:val="24"/>
        </w:rPr>
        <w:t xml:space="preserve"> </w:t>
      </w:r>
      <w:r w:rsidR="00686320" w:rsidRPr="00EE6018">
        <w:rPr>
          <w:rFonts w:ascii="Times New Roman" w:hAnsi="Times New Roman" w:cs="Times New Roman"/>
          <w:bCs/>
          <w:sz w:val="24"/>
          <w:szCs w:val="24"/>
        </w:rPr>
        <w:t xml:space="preserve">в соответствии с </w:t>
      </w:r>
      <w:r w:rsidR="00686320" w:rsidRPr="00EE6018">
        <w:rPr>
          <w:rFonts w:ascii="Times New Roman" w:hAnsi="Times New Roman" w:cs="Times New Roman"/>
          <w:bCs/>
          <w:iCs/>
          <w:sz w:val="24"/>
          <w:szCs w:val="24"/>
        </w:rPr>
        <w:t>приложением 3 ПОП-П</w:t>
      </w:r>
      <w:r w:rsidR="00686320" w:rsidRPr="00EE6018">
        <w:rPr>
          <w:rFonts w:ascii="Times New Roman" w:hAnsi="Times New Roman" w:cs="Times New Roman"/>
          <w:bCs/>
          <w:i/>
          <w:sz w:val="24"/>
          <w:szCs w:val="24"/>
        </w:rPr>
        <w:t>.</w:t>
      </w:r>
    </w:p>
    <w:p w14:paraId="21B34666" w14:textId="77777777" w:rsidR="00686320" w:rsidRPr="00EE6018" w:rsidRDefault="00686320" w:rsidP="00686320">
      <w:pPr>
        <w:rPr>
          <w:rFonts w:ascii="Times New Roman" w:hAnsi="Times New Roman" w:cs="Times New Roman"/>
          <w:sz w:val="24"/>
          <w:szCs w:val="24"/>
        </w:rPr>
      </w:pPr>
    </w:p>
    <w:p w14:paraId="75A081D5" w14:textId="77777777" w:rsidR="00686320" w:rsidRPr="00E11160" w:rsidRDefault="00686320" w:rsidP="0068632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9A1ACDC" w14:textId="77777777" w:rsidR="00686320" w:rsidRDefault="00686320" w:rsidP="0068632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A713DBA" w14:textId="77777777" w:rsidR="00686320" w:rsidRDefault="00686320" w:rsidP="00686320">
      <w:pPr>
        <w:pStyle w:val="a4"/>
        <w:spacing w:line="276" w:lineRule="auto"/>
        <w:ind w:left="0" w:firstLine="709"/>
        <w:jc w:val="both"/>
        <w:rPr>
          <w:rFonts w:ascii="Times New Roman" w:hAnsi="Times New Roman"/>
          <w:bCs/>
          <w:sz w:val="24"/>
          <w:szCs w:val="24"/>
        </w:rPr>
      </w:pPr>
    </w:p>
    <w:p w14:paraId="6D6A642B" w14:textId="6C52F02F" w:rsidR="00EE6018" w:rsidRPr="00B755F7" w:rsidRDefault="00EE6018" w:rsidP="00EE6018">
      <w:pPr>
        <w:ind w:firstLine="709"/>
        <w:jc w:val="both"/>
        <w:rPr>
          <w:rFonts w:ascii="Times New Roman" w:hAnsi="Times New Roman"/>
          <w:b/>
          <w:sz w:val="24"/>
          <w:szCs w:val="24"/>
        </w:rPr>
      </w:pPr>
      <w:r w:rsidRPr="00B755F7">
        <w:rPr>
          <w:rFonts w:ascii="Times New Roman" w:hAnsi="Times New Roman"/>
          <w:b/>
          <w:sz w:val="24"/>
          <w:szCs w:val="24"/>
        </w:rPr>
        <w:t>3.2.1. Основные печатные и электронные издания</w:t>
      </w:r>
    </w:p>
    <w:p w14:paraId="2591B5F1" w14:textId="77777777" w:rsidR="00EE6018" w:rsidRPr="00B755F7" w:rsidRDefault="00EE6018" w:rsidP="001E7A85">
      <w:pPr>
        <w:numPr>
          <w:ilvl w:val="0"/>
          <w:numId w:val="36"/>
        </w:numPr>
        <w:spacing w:after="120"/>
        <w:ind w:left="0" w:firstLine="709"/>
        <w:jc w:val="both"/>
        <w:rPr>
          <w:rFonts w:ascii="Times New Roman" w:hAnsi="Times New Roman"/>
          <w:bCs/>
          <w:sz w:val="24"/>
          <w:szCs w:val="24"/>
        </w:rPr>
      </w:pPr>
      <w:r w:rsidRPr="00B755F7">
        <w:rPr>
          <w:rFonts w:ascii="Times New Roman" w:hAnsi="Times New Roman"/>
          <w:bCs/>
          <w:sz w:val="24"/>
          <w:szCs w:val="24"/>
        </w:rPr>
        <w:t xml:space="preserve">Информационные технологии в экономике и управлении в 2 ч. Часть 1 : учебник для среднего профессионального образования / В. В. Трофимов [и др.] ; под редакцией В. В. </w:t>
      </w:r>
      <w:r w:rsidRPr="00B755F7">
        <w:rPr>
          <w:rFonts w:ascii="Times New Roman" w:hAnsi="Times New Roman"/>
          <w:bCs/>
          <w:sz w:val="24"/>
          <w:szCs w:val="24"/>
        </w:rPr>
        <w:lastRenderedPageBreak/>
        <w:t xml:space="preserve">Трофимова. — 3-е изд., </w:t>
      </w:r>
      <w:proofErr w:type="spellStart"/>
      <w:r w:rsidRPr="00B755F7">
        <w:rPr>
          <w:rFonts w:ascii="Times New Roman" w:hAnsi="Times New Roman"/>
          <w:bCs/>
          <w:sz w:val="24"/>
          <w:szCs w:val="24"/>
        </w:rPr>
        <w:t>перераб</w:t>
      </w:r>
      <w:proofErr w:type="spellEnd"/>
      <w:r w:rsidRPr="00B755F7">
        <w:rPr>
          <w:rFonts w:ascii="Times New Roman" w:hAnsi="Times New Roman"/>
          <w:bCs/>
          <w:sz w:val="24"/>
          <w:szCs w:val="24"/>
        </w:rPr>
        <w:t xml:space="preserve">. и доп. — Москва : Издательство </w:t>
      </w:r>
      <w:proofErr w:type="spellStart"/>
      <w:r w:rsidRPr="00B755F7">
        <w:rPr>
          <w:rFonts w:ascii="Times New Roman" w:hAnsi="Times New Roman"/>
          <w:bCs/>
          <w:sz w:val="24"/>
          <w:szCs w:val="24"/>
        </w:rPr>
        <w:t>Юрайт</w:t>
      </w:r>
      <w:proofErr w:type="spellEnd"/>
      <w:r w:rsidRPr="00B755F7">
        <w:rPr>
          <w:rFonts w:ascii="Times New Roman" w:hAnsi="Times New Roman"/>
          <w:bCs/>
          <w:sz w:val="24"/>
          <w:szCs w:val="24"/>
        </w:rPr>
        <w:t>, 2022. — 269 с. — (Профессиональное образование). — ISBN 978-5-534-09137-3. — URL: https://urait.ru/bcode/494765 — Текст: электронный.</w:t>
      </w:r>
    </w:p>
    <w:p w14:paraId="61FD9CD0" w14:textId="77777777" w:rsidR="00EE6018" w:rsidRPr="00B755F7" w:rsidRDefault="00EE6018" w:rsidP="001E7A85">
      <w:pPr>
        <w:numPr>
          <w:ilvl w:val="0"/>
          <w:numId w:val="36"/>
        </w:numPr>
        <w:spacing w:after="120"/>
        <w:ind w:left="0" w:firstLine="709"/>
        <w:jc w:val="both"/>
        <w:rPr>
          <w:rFonts w:ascii="Times New Roman" w:hAnsi="Times New Roman"/>
          <w:bCs/>
          <w:sz w:val="24"/>
          <w:szCs w:val="24"/>
        </w:rPr>
      </w:pPr>
      <w:r w:rsidRPr="00B755F7">
        <w:rPr>
          <w:rFonts w:ascii="Times New Roman" w:hAnsi="Times New Roman"/>
          <w:sz w:val="24"/>
          <w:szCs w:val="24"/>
        </w:rPr>
        <w:t xml:space="preserve">Информационные технологии в экономике и управлении в 2 ч. Часть 2 : учебник для среднего профессионального образования / В. В. Трофимов [и др.] ; под редакцией В. В. Трофимова. — 3-е изд., </w:t>
      </w:r>
      <w:proofErr w:type="spellStart"/>
      <w:r w:rsidRPr="00B755F7">
        <w:rPr>
          <w:rFonts w:ascii="Times New Roman" w:hAnsi="Times New Roman"/>
          <w:sz w:val="24"/>
          <w:szCs w:val="24"/>
        </w:rPr>
        <w:t>перераб</w:t>
      </w:r>
      <w:proofErr w:type="spellEnd"/>
      <w:r w:rsidRPr="00B755F7">
        <w:rPr>
          <w:rFonts w:ascii="Times New Roman" w:hAnsi="Times New Roman"/>
          <w:sz w:val="24"/>
          <w:szCs w:val="24"/>
        </w:rPr>
        <w:t xml:space="preserve">. и доп. — Москва : Издательство </w:t>
      </w:r>
      <w:proofErr w:type="spellStart"/>
      <w:r w:rsidRPr="00B755F7">
        <w:rPr>
          <w:rFonts w:ascii="Times New Roman" w:hAnsi="Times New Roman"/>
          <w:sz w:val="24"/>
          <w:szCs w:val="24"/>
        </w:rPr>
        <w:t>Юрайт</w:t>
      </w:r>
      <w:proofErr w:type="spellEnd"/>
      <w:r w:rsidRPr="00B755F7">
        <w:rPr>
          <w:rFonts w:ascii="Times New Roman" w:hAnsi="Times New Roman"/>
          <w:sz w:val="24"/>
          <w:szCs w:val="24"/>
        </w:rPr>
        <w:t xml:space="preserve">, 2022. — 245 с. — (Профессиональное образование). — ISBN 978-5-534-09139-7. — URL: </w:t>
      </w:r>
      <w:hyperlink r:id="rId52" w:tooltip="https://urait.ru/bcode/494766" w:history="1">
        <w:r w:rsidRPr="00B755F7">
          <w:rPr>
            <w:rStyle w:val="af0"/>
            <w:rFonts w:ascii="Times New Roman" w:hAnsi="Times New Roman"/>
            <w:sz w:val="24"/>
            <w:szCs w:val="24"/>
          </w:rPr>
          <w:t>https://urait.ru/bcode/494766</w:t>
        </w:r>
      </w:hyperlink>
      <w:r w:rsidRPr="00B755F7">
        <w:rPr>
          <w:rFonts w:ascii="Times New Roman" w:hAnsi="Times New Roman"/>
          <w:sz w:val="24"/>
          <w:szCs w:val="24"/>
        </w:rPr>
        <w:t xml:space="preserve"> — Текст: электронный.</w:t>
      </w:r>
    </w:p>
    <w:p w14:paraId="5975D597" w14:textId="77777777" w:rsidR="00EE6018" w:rsidRPr="00B755F7" w:rsidRDefault="00EE6018" w:rsidP="001E7A85">
      <w:pPr>
        <w:numPr>
          <w:ilvl w:val="0"/>
          <w:numId w:val="36"/>
        </w:numPr>
        <w:spacing w:after="120"/>
        <w:ind w:left="0" w:firstLine="709"/>
        <w:jc w:val="both"/>
        <w:rPr>
          <w:rFonts w:ascii="Times New Roman" w:hAnsi="Times New Roman"/>
          <w:bCs/>
          <w:sz w:val="24"/>
          <w:szCs w:val="24"/>
        </w:rPr>
      </w:pPr>
      <w:proofErr w:type="spellStart"/>
      <w:r w:rsidRPr="00B755F7">
        <w:rPr>
          <w:rFonts w:ascii="Times New Roman" w:hAnsi="Times New Roman"/>
          <w:sz w:val="24"/>
          <w:szCs w:val="24"/>
        </w:rPr>
        <w:t>Нетёсова</w:t>
      </w:r>
      <w:proofErr w:type="spellEnd"/>
      <w:r w:rsidRPr="00B755F7">
        <w:rPr>
          <w:rFonts w:ascii="Times New Roman" w:hAnsi="Times New Roman"/>
          <w:sz w:val="24"/>
          <w:szCs w:val="24"/>
        </w:rPr>
        <w:t xml:space="preserve">, О. Ю.  Информационные технологии в экономике : учебное пособие для среднего профессионального образования / О. Ю. </w:t>
      </w:r>
      <w:proofErr w:type="spellStart"/>
      <w:r w:rsidRPr="00B755F7">
        <w:rPr>
          <w:rFonts w:ascii="Times New Roman" w:hAnsi="Times New Roman"/>
          <w:sz w:val="24"/>
          <w:szCs w:val="24"/>
        </w:rPr>
        <w:t>Нетёсова</w:t>
      </w:r>
      <w:proofErr w:type="spellEnd"/>
      <w:r w:rsidRPr="00B755F7">
        <w:rPr>
          <w:rFonts w:ascii="Times New Roman" w:hAnsi="Times New Roman"/>
          <w:sz w:val="24"/>
          <w:szCs w:val="24"/>
        </w:rPr>
        <w:t xml:space="preserve">. — 3-е изд., </w:t>
      </w:r>
      <w:proofErr w:type="spellStart"/>
      <w:r w:rsidRPr="00B755F7">
        <w:rPr>
          <w:rFonts w:ascii="Times New Roman" w:hAnsi="Times New Roman"/>
          <w:sz w:val="24"/>
          <w:szCs w:val="24"/>
        </w:rPr>
        <w:t>испр</w:t>
      </w:r>
      <w:proofErr w:type="spellEnd"/>
      <w:r w:rsidRPr="00B755F7">
        <w:rPr>
          <w:rFonts w:ascii="Times New Roman" w:hAnsi="Times New Roman"/>
          <w:sz w:val="24"/>
          <w:szCs w:val="24"/>
        </w:rPr>
        <w:t xml:space="preserve">. и доп. — Москва : Издательство </w:t>
      </w:r>
      <w:proofErr w:type="spellStart"/>
      <w:r w:rsidRPr="00B755F7">
        <w:rPr>
          <w:rFonts w:ascii="Times New Roman" w:hAnsi="Times New Roman"/>
          <w:sz w:val="24"/>
          <w:szCs w:val="24"/>
        </w:rPr>
        <w:t>Юрайт</w:t>
      </w:r>
      <w:proofErr w:type="spellEnd"/>
      <w:r w:rsidRPr="00B755F7">
        <w:rPr>
          <w:rFonts w:ascii="Times New Roman" w:hAnsi="Times New Roman"/>
          <w:sz w:val="24"/>
          <w:szCs w:val="24"/>
        </w:rPr>
        <w:t xml:space="preserve">, 2022. — 178 с. — (Профессиональное образование). — ISBN 978-5-534-09107-6. — URL: </w:t>
      </w:r>
      <w:hyperlink r:id="rId53" w:tooltip="https://urait.ru/bcode/491753" w:history="1">
        <w:r w:rsidRPr="00B755F7">
          <w:rPr>
            <w:rStyle w:val="af0"/>
            <w:rFonts w:ascii="Times New Roman" w:hAnsi="Times New Roman"/>
            <w:sz w:val="24"/>
            <w:szCs w:val="24"/>
          </w:rPr>
          <w:t>https://urait.ru/bcode/491753</w:t>
        </w:r>
      </w:hyperlink>
      <w:r w:rsidRPr="00B755F7">
        <w:rPr>
          <w:rFonts w:ascii="Times New Roman" w:hAnsi="Times New Roman"/>
          <w:sz w:val="24"/>
          <w:szCs w:val="24"/>
        </w:rPr>
        <w:t xml:space="preserve"> — Текст: электронный.</w:t>
      </w:r>
    </w:p>
    <w:p w14:paraId="188FEFA1" w14:textId="77777777" w:rsidR="00EE6018" w:rsidRPr="00B755F7" w:rsidRDefault="00EE6018" w:rsidP="00EE6018">
      <w:pPr>
        <w:ind w:left="720"/>
        <w:contextualSpacing/>
        <w:jc w:val="both"/>
        <w:rPr>
          <w:rFonts w:ascii="Times New Roman" w:hAnsi="Times New Roman"/>
          <w:bCs/>
          <w:sz w:val="24"/>
          <w:szCs w:val="24"/>
        </w:rPr>
      </w:pPr>
    </w:p>
    <w:p w14:paraId="64E8AAEF" w14:textId="77777777" w:rsidR="00EE6018" w:rsidRPr="00B755F7" w:rsidRDefault="00EE6018" w:rsidP="00EE6018">
      <w:pPr>
        <w:ind w:firstLine="709"/>
        <w:contextualSpacing/>
        <w:jc w:val="both"/>
        <w:rPr>
          <w:rFonts w:ascii="Times New Roman" w:hAnsi="Times New Roman"/>
          <w:bCs/>
          <w:i/>
          <w:sz w:val="24"/>
          <w:szCs w:val="24"/>
        </w:rPr>
      </w:pPr>
      <w:r w:rsidRPr="00B755F7">
        <w:rPr>
          <w:rFonts w:ascii="Times New Roman" w:hAnsi="Times New Roman"/>
          <w:b/>
          <w:bCs/>
          <w:sz w:val="24"/>
          <w:szCs w:val="24"/>
        </w:rPr>
        <w:t xml:space="preserve">3.2.2. Дополнительные печатные и электронные источники </w:t>
      </w:r>
    </w:p>
    <w:p w14:paraId="4CF27C8C" w14:textId="77777777" w:rsidR="00EE6018" w:rsidRPr="00B755F7" w:rsidRDefault="00EE6018" w:rsidP="00EE6018">
      <w:pPr>
        <w:ind w:firstLine="709"/>
        <w:contextualSpacing/>
        <w:jc w:val="both"/>
        <w:rPr>
          <w:rFonts w:ascii="Times New Roman" w:hAnsi="Times New Roman"/>
          <w:bCs/>
          <w:iCs/>
          <w:sz w:val="24"/>
          <w:szCs w:val="24"/>
        </w:rPr>
      </w:pPr>
      <w:r w:rsidRPr="00B755F7">
        <w:rPr>
          <w:rFonts w:ascii="Times New Roman" w:hAnsi="Times New Roman"/>
          <w:bCs/>
          <w:iCs/>
          <w:sz w:val="24"/>
          <w:szCs w:val="24"/>
        </w:rPr>
        <w:t>1.</w:t>
      </w:r>
      <w:r w:rsidRPr="00B755F7">
        <w:rPr>
          <w:rFonts w:ascii="Times New Roman" w:hAnsi="Times New Roman"/>
          <w:bCs/>
          <w:iCs/>
          <w:sz w:val="24"/>
          <w:szCs w:val="24"/>
        </w:rPr>
        <w:tab/>
        <w:t xml:space="preserve">Гражданский кодекс Российской Федерации (часть вторая) от 26.01.1996 N 14-ФЗ (ред. от 01.07.2021, с изм. от 08.07.2021) (с изм. и доп., вступ. в силу с 01.01.2022). ). — URL: </w:t>
      </w:r>
      <w:hyperlink r:id="rId54" w:tooltip="http://www.consultant.ru/document/cons_doc_LAW_9027" w:history="1">
        <w:r w:rsidRPr="00B755F7">
          <w:rPr>
            <w:rStyle w:val="af0"/>
            <w:rFonts w:ascii="Times New Roman" w:hAnsi="Times New Roman"/>
            <w:bCs/>
            <w:iCs/>
            <w:sz w:val="24"/>
            <w:szCs w:val="24"/>
          </w:rPr>
          <w:t>http://www.consultant.ru/document/cons_doc_LAW_9027</w:t>
        </w:r>
      </w:hyperlink>
      <w:r w:rsidRPr="00B755F7">
        <w:rPr>
          <w:rFonts w:ascii="Times New Roman" w:hAnsi="Times New Roman"/>
          <w:bCs/>
          <w:iCs/>
          <w:sz w:val="24"/>
          <w:szCs w:val="24"/>
        </w:rPr>
        <w:t xml:space="preserve"> — Текст: электронный.</w:t>
      </w:r>
    </w:p>
    <w:p w14:paraId="0DA0EC04" w14:textId="77777777" w:rsidR="00EE6018" w:rsidRDefault="00EE6018" w:rsidP="00EE6018">
      <w:pPr>
        <w:ind w:firstLine="709"/>
        <w:contextualSpacing/>
        <w:jc w:val="both"/>
        <w:rPr>
          <w:rFonts w:ascii="Times New Roman" w:hAnsi="Times New Roman"/>
          <w:b/>
          <w:iCs/>
          <w:sz w:val="24"/>
          <w:szCs w:val="24"/>
        </w:rPr>
      </w:pPr>
      <w:r w:rsidRPr="00B755F7">
        <w:rPr>
          <w:rFonts w:ascii="Times New Roman" w:hAnsi="Times New Roman"/>
          <w:bCs/>
          <w:iCs/>
          <w:sz w:val="24"/>
          <w:szCs w:val="24"/>
        </w:rPr>
        <w:t>2.</w:t>
      </w:r>
      <w:r w:rsidRPr="00B755F7">
        <w:rPr>
          <w:rFonts w:ascii="Times New Roman" w:hAnsi="Times New Roman"/>
          <w:bCs/>
          <w:iCs/>
          <w:sz w:val="24"/>
          <w:szCs w:val="24"/>
        </w:rPr>
        <w:tab/>
        <w:t xml:space="preserve">Закон РФ от 27 ноября 1992 г. N 4015-I "Об организации страхового дела в Российской Федерации" (с изменениями и дополнениями). — URL: </w:t>
      </w:r>
      <w:hyperlink r:id="rId55" w:tooltip="http://www.consultant.ru/document/cons_doc_LAW_1307" w:history="1">
        <w:r w:rsidRPr="00B755F7">
          <w:rPr>
            <w:rStyle w:val="af0"/>
            <w:rFonts w:ascii="Times New Roman" w:hAnsi="Times New Roman"/>
            <w:bCs/>
            <w:iCs/>
            <w:sz w:val="24"/>
            <w:szCs w:val="24"/>
          </w:rPr>
          <w:t>http://www.consultant.ru/document/cons_doc_LAW_1307</w:t>
        </w:r>
      </w:hyperlink>
      <w:r w:rsidRPr="00B755F7">
        <w:rPr>
          <w:rFonts w:ascii="Times New Roman" w:hAnsi="Times New Roman"/>
          <w:bCs/>
          <w:iCs/>
          <w:sz w:val="24"/>
          <w:szCs w:val="24"/>
        </w:rPr>
        <w:t xml:space="preserve"> — Текст: электронный.</w:t>
      </w:r>
    </w:p>
    <w:p w14:paraId="718B112B" w14:textId="77777777" w:rsidR="00EE6018" w:rsidRDefault="00EE6018" w:rsidP="00EE6018">
      <w:pPr>
        <w:contextualSpacing/>
        <w:rPr>
          <w:rFonts w:ascii="Times New Roman" w:hAnsi="Times New Roman"/>
          <w:b/>
          <w:sz w:val="24"/>
          <w:szCs w:val="24"/>
        </w:rPr>
      </w:pPr>
    </w:p>
    <w:p w14:paraId="7F1E95E7" w14:textId="77777777" w:rsidR="00EE6018" w:rsidRDefault="00EE6018" w:rsidP="00EE6018">
      <w:pPr>
        <w:jc w:val="both"/>
        <w:rPr>
          <w:rFonts w:ascii="Times New Roman" w:hAnsi="Times New Roman"/>
          <w:b/>
          <w:sz w:val="24"/>
          <w:szCs w:val="24"/>
        </w:rPr>
      </w:pPr>
    </w:p>
    <w:p w14:paraId="1F21FE86" w14:textId="3707F385" w:rsidR="00686320" w:rsidRPr="00F9457F" w:rsidRDefault="00F9457F" w:rsidP="00F9457F">
      <w:pPr>
        <w:pStyle w:val="a4"/>
        <w:spacing w:line="276" w:lineRule="auto"/>
        <w:ind w:left="0" w:firstLine="709"/>
        <w:jc w:val="center"/>
        <w:rPr>
          <w:rFonts w:ascii="Times New Roman" w:hAnsi="Times New Roman"/>
          <w:b/>
          <w:bCs/>
          <w:sz w:val="24"/>
        </w:rPr>
      </w:pPr>
      <w:r w:rsidRPr="00F9457F">
        <w:rPr>
          <w:rFonts w:ascii="Times New Roman" w:hAnsi="Times New Roman"/>
          <w:b/>
          <w:sz w:val="24"/>
        </w:rPr>
        <w:t xml:space="preserve">4. КОНТРОЛЬ И ОЦЕНКА РЕЗУЛЬТАТОВ </w:t>
      </w:r>
      <w:r w:rsidRPr="00F9457F">
        <w:rPr>
          <w:rFonts w:ascii="Times New Roman" w:hAnsi="Times New Roman"/>
          <w:b/>
          <w:sz w:val="24"/>
        </w:rPr>
        <w:br/>
        <w:t>ОСВОЕНИЯ ДИСЦИПЛИНЫ</w:t>
      </w:r>
    </w:p>
    <w:tbl>
      <w:tblPr>
        <w:tblW w:w="48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4"/>
        <w:gridCol w:w="3441"/>
        <w:gridCol w:w="3026"/>
      </w:tblGrid>
      <w:tr w:rsidR="00686320" w:rsidRPr="00985111" w14:paraId="7EA6AE78" w14:textId="77777777" w:rsidTr="007233D7">
        <w:trPr>
          <w:trHeight w:val="519"/>
        </w:trPr>
        <w:tc>
          <w:tcPr>
            <w:tcW w:w="1542" w:type="pct"/>
            <w:vAlign w:val="center"/>
          </w:tcPr>
          <w:p w14:paraId="762E2468" w14:textId="77777777" w:rsidR="00686320" w:rsidRPr="00854F21" w:rsidRDefault="00686320" w:rsidP="00686320">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40" w:type="pct"/>
            <w:vAlign w:val="center"/>
          </w:tcPr>
          <w:p w14:paraId="63379FCB" w14:textId="77777777" w:rsidR="00686320" w:rsidRPr="00854F21" w:rsidRDefault="00686320" w:rsidP="0068632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618" w:type="pct"/>
            <w:vAlign w:val="center"/>
          </w:tcPr>
          <w:p w14:paraId="67FA0BE1" w14:textId="77777777" w:rsidR="00686320" w:rsidRPr="00854F21" w:rsidRDefault="00686320" w:rsidP="0068632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686320" w:rsidRPr="00F9457F" w14:paraId="3F75B2CA" w14:textId="77777777" w:rsidTr="007233D7">
        <w:trPr>
          <w:trHeight w:val="698"/>
        </w:trPr>
        <w:tc>
          <w:tcPr>
            <w:tcW w:w="1542" w:type="pct"/>
          </w:tcPr>
          <w:p w14:paraId="386C08F8" w14:textId="77777777" w:rsidR="00F9457F" w:rsidRPr="00F9457F" w:rsidRDefault="00F9457F" w:rsidP="002F4822">
            <w:pPr>
              <w:suppressAutoHyphens/>
              <w:spacing w:line="276" w:lineRule="auto"/>
              <w:contextualSpacing/>
              <w:jc w:val="both"/>
              <w:rPr>
                <w:rFonts w:ascii="Times New Roman" w:hAnsi="Times New Roman" w:cs="Times New Roman"/>
                <w:i/>
                <w:sz w:val="24"/>
                <w:szCs w:val="24"/>
              </w:rPr>
            </w:pPr>
            <w:r w:rsidRPr="00F9457F">
              <w:rPr>
                <w:rFonts w:ascii="Times New Roman" w:hAnsi="Times New Roman" w:cs="Times New Roman"/>
                <w:i/>
                <w:sz w:val="24"/>
                <w:szCs w:val="24"/>
              </w:rPr>
              <w:t>Знания:</w:t>
            </w:r>
          </w:p>
          <w:p w14:paraId="23A0DF46" w14:textId="77777777" w:rsidR="00F9457F" w:rsidRPr="00F9457F" w:rsidRDefault="00F9457F" w:rsidP="002F4822">
            <w:pPr>
              <w:suppressAutoHyphens/>
              <w:spacing w:line="276" w:lineRule="auto"/>
              <w:contextualSpacing/>
              <w:jc w:val="both"/>
              <w:rPr>
                <w:rFonts w:ascii="Times New Roman" w:hAnsi="Times New Roman" w:cs="Times New Roman"/>
                <w:sz w:val="24"/>
                <w:szCs w:val="24"/>
              </w:rPr>
            </w:pPr>
            <w:r w:rsidRPr="00F9457F">
              <w:rPr>
                <w:rFonts w:ascii="Times New Roman" w:hAnsi="Times New Roman" w:cs="Times New Roman"/>
                <w:sz w:val="24"/>
                <w:szCs w:val="24"/>
              </w:rPr>
              <w:t xml:space="preserve">актуальный профессиональный и социальный контекст; </w:t>
            </w:r>
          </w:p>
          <w:p w14:paraId="6DA2375A" w14:textId="77777777" w:rsidR="00F9457F" w:rsidRPr="00F9457F" w:rsidRDefault="00F9457F" w:rsidP="002F4822">
            <w:pPr>
              <w:suppressAutoHyphens/>
              <w:spacing w:line="276" w:lineRule="auto"/>
              <w:contextualSpacing/>
              <w:jc w:val="both"/>
              <w:rPr>
                <w:rFonts w:ascii="Times New Roman" w:hAnsi="Times New Roman" w:cs="Times New Roman"/>
                <w:sz w:val="24"/>
                <w:szCs w:val="24"/>
              </w:rPr>
            </w:pPr>
            <w:r w:rsidRPr="00F9457F">
              <w:rPr>
                <w:rFonts w:ascii="Times New Roman" w:hAnsi="Times New Roman" w:cs="Times New Roman"/>
                <w:sz w:val="24"/>
                <w:szCs w:val="24"/>
              </w:rPr>
              <w:t xml:space="preserve">основные источники информации и ресурсы для решения задач в профессиональном и социальном контексте; </w:t>
            </w:r>
          </w:p>
          <w:p w14:paraId="03325702" w14:textId="77777777" w:rsidR="00F9457F" w:rsidRPr="00F9457F" w:rsidRDefault="00F9457F" w:rsidP="002F4822">
            <w:pPr>
              <w:suppressAutoHyphens/>
              <w:spacing w:line="276" w:lineRule="auto"/>
              <w:contextualSpacing/>
              <w:jc w:val="both"/>
              <w:rPr>
                <w:rFonts w:ascii="Times New Roman" w:hAnsi="Times New Roman" w:cs="Times New Roman"/>
                <w:sz w:val="24"/>
                <w:szCs w:val="24"/>
              </w:rPr>
            </w:pPr>
            <w:r w:rsidRPr="00F9457F">
              <w:rPr>
                <w:rFonts w:ascii="Times New Roman" w:hAnsi="Times New Roman" w:cs="Times New Roman"/>
                <w:sz w:val="24"/>
                <w:szCs w:val="24"/>
              </w:rPr>
              <w:t>структура плана для решения задач в области информационных технологий в профессиональной деятельности.</w:t>
            </w:r>
          </w:p>
          <w:p w14:paraId="3D409D00" w14:textId="77777777" w:rsidR="00F9457F" w:rsidRPr="00F9457F" w:rsidRDefault="00F9457F" w:rsidP="002F4822">
            <w:pPr>
              <w:suppressAutoHyphens/>
              <w:spacing w:line="276" w:lineRule="auto"/>
              <w:contextualSpacing/>
              <w:jc w:val="both"/>
              <w:rPr>
                <w:rFonts w:ascii="Times New Roman" w:hAnsi="Times New Roman" w:cs="Times New Roman"/>
                <w:sz w:val="24"/>
                <w:szCs w:val="24"/>
              </w:rPr>
            </w:pPr>
            <w:r w:rsidRPr="00F9457F">
              <w:rPr>
                <w:rFonts w:ascii="Times New Roman" w:hAnsi="Times New Roman" w:cs="Times New Roman"/>
                <w:sz w:val="24"/>
                <w:szCs w:val="24"/>
              </w:rPr>
              <w:t xml:space="preserve">номенклатура информационных источников, применяемых в профессиональной деятельности; </w:t>
            </w:r>
          </w:p>
          <w:p w14:paraId="72D3E875" w14:textId="77777777" w:rsidR="00F9457F" w:rsidRPr="00F9457F" w:rsidRDefault="00F9457F" w:rsidP="002F4822">
            <w:pPr>
              <w:suppressAutoHyphens/>
              <w:spacing w:line="276" w:lineRule="auto"/>
              <w:contextualSpacing/>
              <w:jc w:val="both"/>
              <w:rPr>
                <w:rFonts w:ascii="Times New Roman" w:hAnsi="Times New Roman" w:cs="Times New Roman"/>
                <w:sz w:val="24"/>
                <w:szCs w:val="24"/>
              </w:rPr>
            </w:pPr>
            <w:r w:rsidRPr="00F9457F">
              <w:rPr>
                <w:rFonts w:ascii="Times New Roman" w:hAnsi="Times New Roman" w:cs="Times New Roman"/>
                <w:sz w:val="24"/>
                <w:szCs w:val="24"/>
              </w:rPr>
              <w:lastRenderedPageBreak/>
              <w:t xml:space="preserve">приемы структурирования информации; </w:t>
            </w:r>
          </w:p>
          <w:p w14:paraId="4689D115" w14:textId="77777777" w:rsidR="00F9457F" w:rsidRPr="00F9457F" w:rsidRDefault="00F9457F" w:rsidP="002F4822">
            <w:pPr>
              <w:suppressAutoHyphens/>
              <w:spacing w:line="276" w:lineRule="auto"/>
              <w:contextualSpacing/>
              <w:jc w:val="both"/>
              <w:rPr>
                <w:rFonts w:ascii="Times New Roman" w:hAnsi="Times New Roman" w:cs="Times New Roman"/>
                <w:sz w:val="24"/>
                <w:szCs w:val="24"/>
              </w:rPr>
            </w:pPr>
            <w:r w:rsidRPr="00F9457F">
              <w:rPr>
                <w:rFonts w:ascii="Times New Roman" w:hAnsi="Times New Roman" w:cs="Times New Roman"/>
                <w:sz w:val="24"/>
                <w:szCs w:val="24"/>
              </w:rPr>
              <w:t>современные цифровые средства и программное обеспечение, порядок их применения при поиске и анализе информации;</w:t>
            </w:r>
          </w:p>
          <w:p w14:paraId="3026E0C8" w14:textId="77777777" w:rsidR="00F9457F" w:rsidRPr="00F9457F" w:rsidRDefault="00F9457F" w:rsidP="002F4822">
            <w:pPr>
              <w:suppressAutoHyphens/>
              <w:spacing w:line="276" w:lineRule="auto"/>
              <w:contextualSpacing/>
              <w:jc w:val="both"/>
              <w:rPr>
                <w:rFonts w:ascii="Times New Roman" w:hAnsi="Times New Roman" w:cs="Times New Roman"/>
                <w:sz w:val="24"/>
                <w:szCs w:val="24"/>
              </w:rPr>
            </w:pPr>
            <w:r w:rsidRPr="00F9457F">
              <w:rPr>
                <w:rFonts w:ascii="Times New Roman" w:hAnsi="Times New Roman" w:cs="Times New Roman"/>
                <w:sz w:val="24"/>
                <w:szCs w:val="24"/>
              </w:rPr>
              <w:t>формат результатов поиска информации для выполнения задач в профессиональной деятельности</w:t>
            </w:r>
          </w:p>
          <w:p w14:paraId="5E8A1D70" w14:textId="77777777" w:rsidR="00F9457F" w:rsidRPr="00F9457F" w:rsidRDefault="00F9457F" w:rsidP="002F4822">
            <w:pPr>
              <w:suppressAutoHyphens/>
              <w:spacing w:line="276" w:lineRule="auto"/>
              <w:contextualSpacing/>
              <w:jc w:val="both"/>
              <w:rPr>
                <w:rFonts w:ascii="Times New Roman" w:hAnsi="Times New Roman" w:cs="Times New Roman"/>
                <w:sz w:val="24"/>
                <w:szCs w:val="24"/>
              </w:rPr>
            </w:pPr>
            <w:r w:rsidRPr="00F9457F">
              <w:rPr>
                <w:rFonts w:ascii="Times New Roman" w:hAnsi="Times New Roman" w:cs="Times New Roman"/>
                <w:sz w:val="24"/>
                <w:szCs w:val="24"/>
              </w:rPr>
              <w:t xml:space="preserve">содержание актуальной нормативно-правовой документации; </w:t>
            </w:r>
          </w:p>
          <w:p w14:paraId="73984825" w14:textId="77777777" w:rsidR="00F9457F" w:rsidRPr="00F9457F" w:rsidRDefault="00F9457F" w:rsidP="002F4822">
            <w:pPr>
              <w:suppressAutoHyphens/>
              <w:spacing w:line="276" w:lineRule="auto"/>
              <w:contextualSpacing/>
              <w:jc w:val="both"/>
              <w:rPr>
                <w:rFonts w:ascii="Times New Roman" w:hAnsi="Times New Roman" w:cs="Times New Roman"/>
                <w:sz w:val="24"/>
                <w:szCs w:val="24"/>
              </w:rPr>
            </w:pPr>
            <w:r w:rsidRPr="00F9457F">
              <w:rPr>
                <w:rFonts w:ascii="Times New Roman" w:hAnsi="Times New Roman" w:cs="Times New Roman"/>
                <w:sz w:val="24"/>
                <w:szCs w:val="24"/>
              </w:rPr>
              <w:t xml:space="preserve">современная научная и профессиональная терминология; </w:t>
            </w:r>
          </w:p>
          <w:p w14:paraId="3414BA50" w14:textId="77777777" w:rsidR="00F9457F" w:rsidRPr="00F9457F" w:rsidRDefault="00F9457F" w:rsidP="002F4822">
            <w:pPr>
              <w:suppressAutoHyphens/>
              <w:spacing w:line="276" w:lineRule="auto"/>
              <w:contextualSpacing/>
              <w:jc w:val="both"/>
              <w:rPr>
                <w:rFonts w:ascii="Times New Roman" w:hAnsi="Times New Roman" w:cs="Times New Roman"/>
                <w:sz w:val="24"/>
                <w:szCs w:val="24"/>
              </w:rPr>
            </w:pPr>
            <w:r w:rsidRPr="00F9457F">
              <w:rPr>
                <w:rFonts w:ascii="Times New Roman" w:hAnsi="Times New Roman" w:cs="Times New Roman"/>
                <w:sz w:val="24"/>
                <w:szCs w:val="24"/>
              </w:rPr>
              <w:t xml:space="preserve">возможные траектории профессионального развития и самообразования; </w:t>
            </w:r>
          </w:p>
          <w:p w14:paraId="1A3C671B" w14:textId="77777777" w:rsidR="00F9457F" w:rsidRPr="00F9457F" w:rsidRDefault="00F9457F" w:rsidP="002F4822">
            <w:pPr>
              <w:suppressAutoHyphens/>
              <w:spacing w:line="276" w:lineRule="auto"/>
              <w:contextualSpacing/>
              <w:jc w:val="both"/>
              <w:rPr>
                <w:rFonts w:ascii="Times New Roman" w:hAnsi="Times New Roman" w:cs="Times New Roman"/>
                <w:sz w:val="24"/>
                <w:szCs w:val="24"/>
              </w:rPr>
            </w:pPr>
            <w:r w:rsidRPr="00F9457F">
              <w:rPr>
                <w:rFonts w:ascii="Times New Roman" w:hAnsi="Times New Roman" w:cs="Times New Roman"/>
                <w:sz w:val="24"/>
                <w:szCs w:val="24"/>
              </w:rPr>
              <w:t xml:space="preserve">основы предпринимательской деятельности; правила разработки бизнес-планов; порядок выстраивания презентации; </w:t>
            </w:r>
          </w:p>
          <w:p w14:paraId="1A4C3AB2" w14:textId="77777777" w:rsidR="00F9457F" w:rsidRPr="00F9457F" w:rsidRDefault="00F9457F" w:rsidP="002F4822">
            <w:pPr>
              <w:suppressAutoHyphens/>
              <w:spacing w:line="276" w:lineRule="auto"/>
              <w:contextualSpacing/>
              <w:jc w:val="both"/>
              <w:rPr>
                <w:rFonts w:ascii="Times New Roman" w:hAnsi="Times New Roman" w:cs="Times New Roman"/>
                <w:sz w:val="24"/>
                <w:szCs w:val="24"/>
              </w:rPr>
            </w:pPr>
            <w:r w:rsidRPr="00F9457F">
              <w:rPr>
                <w:rFonts w:ascii="Times New Roman" w:hAnsi="Times New Roman" w:cs="Times New Roman"/>
                <w:sz w:val="24"/>
                <w:szCs w:val="24"/>
              </w:rPr>
              <w:t xml:space="preserve">знания по финансовой грамотности при применении информационных технологий </w:t>
            </w:r>
          </w:p>
          <w:p w14:paraId="797487DE" w14:textId="77777777" w:rsidR="00F9457F" w:rsidRPr="00F9457F" w:rsidRDefault="00F9457F" w:rsidP="002F4822">
            <w:pPr>
              <w:suppressAutoHyphens/>
              <w:spacing w:line="276" w:lineRule="auto"/>
              <w:contextualSpacing/>
              <w:jc w:val="both"/>
              <w:rPr>
                <w:rFonts w:ascii="Times New Roman" w:hAnsi="Times New Roman" w:cs="Times New Roman"/>
                <w:sz w:val="24"/>
                <w:szCs w:val="24"/>
              </w:rPr>
            </w:pPr>
            <w:r w:rsidRPr="00F9457F">
              <w:rPr>
                <w:rFonts w:ascii="Times New Roman" w:hAnsi="Times New Roman" w:cs="Times New Roman"/>
                <w:sz w:val="24"/>
                <w:szCs w:val="24"/>
              </w:rPr>
              <w:t xml:space="preserve">психологические основы деятельности коллектива, психологические особенности личности; </w:t>
            </w:r>
          </w:p>
          <w:p w14:paraId="068D3B40" w14:textId="77777777" w:rsidR="00F9457F" w:rsidRPr="00F9457F" w:rsidRDefault="00F9457F" w:rsidP="002F4822">
            <w:pPr>
              <w:suppressAutoHyphens/>
              <w:spacing w:line="276" w:lineRule="auto"/>
              <w:contextualSpacing/>
              <w:jc w:val="both"/>
              <w:rPr>
                <w:rFonts w:ascii="Times New Roman" w:hAnsi="Times New Roman" w:cs="Times New Roman"/>
                <w:sz w:val="24"/>
                <w:szCs w:val="24"/>
              </w:rPr>
            </w:pPr>
            <w:r w:rsidRPr="00F9457F">
              <w:rPr>
                <w:rFonts w:ascii="Times New Roman" w:hAnsi="Times New Roman" w:cs="Times New Roman"/>
                <w:sz w:val="24"/>
                <w:szCs w:val="24"/>
              </w:rPr>
              <w:t xml:space="preserve">основы проектной деятельности при взаимодействии в коллективе и команде в ходе профессиональной деятельности, связанной с </w:t>
            </w:r>
            <w:r w:rsidRPr="00F9457F">
              <w:rPr>
                <w:rFonts w:ascii="Times New Roman" w:hAnsi="Times New Roman" w:cs="Times New Roman"/>
                <w:sz w:val="24"/>
                <w:szCs w:val="24"/>
              </w:rPr>
              <w:lastRenderedPageBreak/>
              <w:t xml:space="preserve">применением информационных технологий </w:t>
            </w:r>
          </w:p>
          <w:p w14:paraId="7326B36E" w14:textId="77777777" w:rsidR="00F9457F" w:rsidRPr="00F9457F" w:rsidRDefault="00F9457F" w:rsidP="002F4822">
            <w:pPr>
              <w:suppressAutoHyphens/>
              <w:spacing w:line="276" w:lineRule="auto"/>
              <w:contextualSpacing/>
              <w:jc w:val="both"/>
              <w:rPr>
                <w:rFonts w:ascii="Times New Roman" w:hAnsi="Times New Roman" w:cs="Times New Roman"/>
                <w:sz w:val="24"/>
                <w:szCs w:val="24"/>
              </w:rPr>
            </w:pPr>
            <w:r w:rsidRPr="00F9457F">
              <w:rPr>
                <w:rFonts w:ascii="Times New Roman" w:hAnsi="Times New Roman" w:cs="Times New Roman"/>
                <w:sz w:val="24"/>
                <w:szCs w:val="24"/>
              </w:rPr>
              <w:t xml:space="preserve">особенности социального и культурного контекста; </w:t>
            </w:r>
          </w:p>
          <w:p w14:paraId="2EBE711B" w14:textId="77777777" w:rsidR="00F9457F" w:rsidRPr="00F9457F" w:rsidRDefault="00F9457F" w:rsidP="002F4822">
            <w:pPr>
              <w:suppressAutoHyphens/>
              <w:spacing w:line="276" w:lineRule="auto"/>
              <w:contextualSpacing/>
              <w:jc w:val="both"/>
              <w:rPr>
                <w:rFonts w:ascii="Times New Roman" w:hAnsi="Times New Roman" w:cs="Times New Roman"/>
                <w:sz w:val="24"/>
                <w:szCs w:val="24"/>
              </w:rPr>
            </w:pPr>
            <w:r w:rsidRPr="00F9457F">
              <w:rPr>
                <w:rFonts w:ascii="Times New Roman" w:hAnsi="Times New Roman" w:cs="Times New Roman"/>
                <w:sz w:val="24"/>
                <w:szCs w:val="24"/>
              </w:rPr>
              <w:t>правила оформления документов и построения устных сообщений для осуществления устной и письменной коммуникации на государственном языке Российской Федерации с учетом особенностей социального и культурного контекста в области применения информационных технологий в профессиональной деятельности.</w:t>
            </w:r>
          </w:p>
          <w:p w14:paraId="5B05F33F" w14:textId="77777777" w:rsidR="00F9457F" w:rsidRPr="00F9457F" w:rsidRDefault="00F9457F" w:rsidP="002F4822">
            <w:pPr>
              <w:suppressAutoHyphens/>
              <w:spacing w:line="276" w:lineRule="auto"/>
              <w:contextualSpacing/>
              <w:jc w:val="both"/>
              <w:rPr>
                <w:rFonts w:ascii="Times New Roman" w:hAnsi="Times New Roman" w:cs="Times New Roman"/>
                <w:sz w:val="24"/>
                <w:szCs w:val="24"/>
              </w:rPr>
            </w:pPr>
            <w:r w:rsidRPr="00F9457F">
              <w:rPr>
                <w:rFonts w:ascii="Times New Roman" w:hAnsi="Times New Roman" w:cs="Times New Roman"/>
                <w:sz w:val="24"/>
                <w:szCs w:val="24"/>
              </w:rPr>
              <w:t>лексический минимум, относящийся к описанию процессов профессиональной деятельности; правила чтения текстов профессиональной направленности по теме применения информационных технологий в профессиональной деятельности.</w:t>
            </w:r>
          </w:p>
          <w:p w14:paraId="0E519AF2" w14:textId="77777777" w:rsidR="00F9457F" w:rsidRPr="00F9457F" w:rsidRDefault="00F9457F" w:rsidP="002F4822">
            <w:pPr>
              <w:suppressAutoHyphens/>
              <w:spacing w:line="276" w:lineRule="auto"/>
              <w:contextualSpacing/>
              <w:jc w:val="both"/>
              <w:rPr>
                <w:rFonts w:ascii="Times New Roman" w:hAnsi="Times New Roman" w:cs="Times New Roman"/>
                <w:sz w:val="24"/>
                <w:szCs w:val="24"/>
              </w:rPr>
            </w:pPr>
            <w:r w:rsidRPr="00F9457F">
              <w:rPr>
                <w:rFonts w:ascii="Times New Roman" w:hAnsi="Times New Roman" w:cs="Times New Roman"/>
                <w:sz w:val="24"/>
                <w:szCs w:val="24"/>
              </w:rPr>
              <w:t xml:space="preserve">требования законодательства Российской Федерации в области обработки, хранения, распознавания персональных данных и конфиденциальности информации </w:t>
            </w:r>
          </w:p>
          <w:p w14:paraId="6BB1EE55" w14:textId="77777777" w:rsidR="00F9457F" w:rsidRPr="00F9457F" w:rsidRDefault="00F9457F" w:rsidP="002F4822">
            <w:pPr>
              <w:suppressAutoHyphens/>
              <w:spacing w:line="276" w:lineRule="auto"/>
              <w:contextualSpacing/>
              <w:jc w:val="both"/>
              <w:rPr>
                <w:rFonts w:ascii="Times New Roman" w:hAnsi="Times New Roman" w:cs="Times New Roman"/>
                <w:sz w:val="24"/>
                <w:szCs w:val="24"/>
              </w:rPr>
            </w:pPr>
            <w:r w:rsidRPr="00F9457F">
              <w:rPr>
                <w:rFonts w:ascii="Times New Roman" w:hAnsi="Times New Roman" w:cs="Times New Roman"/>
                <w:sz w:val="24"/>
                <w:szCs w:val="24"/>
              </w:rPr>
              <w:t xml:space="preserve">системы автоматизированного </w:t>
            </w:r>
            <w:r w:rsidRPr="00F9457F">
              <w:rPr>
                <w:rFonts w:ascii="Times New Roman" w:hAnsi="Times New Roman" w:cs="Times New Roman"/>
                <w:sz w:val="24"/>
                <w:szCs w:val="24"/>
              </w:rPr>
              <w:lastRenderedPageBreak/>
              <w:t>учета договоров страхования</w:t>
            </w:r>
          </w:p>
          <w:p w14:paraId="24112A77" w14:textId="77777777" w:rsidR="00F9457F" w:rsidRPr="00F9457F" w:rsidRDefault="00F9457F" w:rsidP="002F4822">
            <w:pPr>
              <w:suppressAutoHyphens/>
              <w:spacing w:line="276" w:lineRule="auto"/>
              <w:contextualSpacing/>
              <w:jc w:val="both"/>
              <w:rPr>
                <w:rFonts w:ascii="Times New Roman" w:hAnsi="Times New Roman" w:cs="Times New Roman"/>
                <w:sz w:val="24"/>
                <w:szCs w:val="24"/>
              </w:rPr>
            </w:pPr>
            <w:r w:rsidRPr="00F9457F">
              <w:rPr>
                <w:rFonts w:ascii="Times New Roman" w:hAnsi="Times New Roman" w:cs="Times New Roman"/>
                <w:sz w:val="24"/>
                <w:szCs w:val="24"/>
              </w:rPr>
              <w:t>нормативные правовые акты по обеспечению сохранности первичных статистических данных и их конфиденциальности</w:t>
            </w:r>
          </w:p>
          <w:p w14:paraId="4196ED2C" w14:textId="77777777" w:rsidR="00F9457F" w:rsidRPr="00F9457F" w:rsidRDefault="00F9457F" w:rsidP="002F4822">
            <w:pPr>
              <w:suppressAutoHyphens/>
              <w:spacing w:line="276" w:lineRule="auto"/>
              <w:contextualSpacing/>
              <w:jc w:val="both"/>
              <w:rPr>
                <w:rFonts w:ascii="Times New Roman" w:hAnsi="Times New Roman" w:cs="Times New Roman"/>
                <w:sz w:val="24"/>
                <w:szCs w:val="24"/>
              </w:rPr>
            </w:pPr>
            <w:r w:rsidRPr="00F9457F">
              <w:rPr>
                <w:rFonts w:ascii="Times New Roman" w:hAnsi="Times New Roman" w:cs="Times New Roman"/>
                <w:sz w:val="24"/>
                <w:szCs w:val="24"/>
              </w:rPr>
              <w:t>нормативные правовые акты и методические документы по обработке и хранению статистических данных</w:t>
            </w:r>
          </w:p>
          <w:p w14:paraId="561597EF" w14:textId="77777777" w:rsidR="00F9457F" w:rsidRPr="00F9457F" w:rsidRDefault="00F9457F" w:rsidP="002F4822">
            <w:pPr>
              <w:suppressAutoHyphens/>
              <w:spacing w:line="276" w:lineRule="auto"/>
              <w:contextualSpacing/>
              <w:jc w:val="both"/>
              <w:rPr>
                <w:rFonts w:ascii="Times New Roman" w:hAnsi="Times New Roman" w:cs="Times New Roman"/>
                <w:sz w:val="24"/>
                <w:szCs w:val="24"/>
              </w:rPr>
            </w:pPr>
            <w:r w:rsidRPr="00F9457F">
              <w:rPr>
                <w:rFonts w:ascii="Times New Roman" w:hAnsi="Times New Roman" w:cs="Times New Roman"/>
                <w:sz w:val="24"/>
                <w:szCs w:val="24"/>
              </w:rPr>
              <w:t>принципы и техника формирования массивов первичных статистических документов</w:t>
            </w:r>
          </w:p>
          <w:p w14:paraId="15729BB2" w14:textId="77777777" w:rsidR="00F9457F" w:rsidRPr="00F9457F" w:rsidRDefault="00F9457F" w:rsidP="002F4822">
            <w:pPr>
              <w:suppressAutoHyphens/>
              <w:spacing w:line="276" w:lineRule="auto"/>
              <w:contextualSpacing/>
              <w:jc w:val="both"/>
              <w:rPr>
                <w:rFonts w:ascii="Times New Roman" w:hAnsi="Times New Roman" w:cs="Times New Roman"/>
                <w:sz w:val="24"/>
                <w:szCs w:val="24"/>
              </w:rPr>
            </w:pPr>
            <w:r w:rsidRPr="00F9457F">
              <w:rPr>
                <w:rFonts w:ascii="Times New Roman" w:hAnsi="Times New Roman" w:cs="Times New Roman"/>
                <w:sz w:val="24"/>
                <w:szCs w:val="24"/>
              </w:rPr>
              <w:t>методы сбора и обработки экономической информации, а также осуществления технико-экономических расчетов и анализа хозяйственной деятельности организации, с использованием вычислительной техники</w:t>
            </w:r>
          </w:p>
          <w:p w14:paraId="68CBB668" w14:textId="77777777" w:rsidR="00F9457F" w:rsidRPr="00F9457F" w:rsidRDefault="00F9457F" w:rsidP="002F4822">
            <w:pPr>
              <w:suppressAutoHyphens/>
              <w:spacing w:line="276" w:lineRule="auto"/>
              <w:contextualSpacing/>
              <w:jc w:val="both"/>
              <w:rPr>
                <w:rFonts w:ascii="Times New Roman" w:hAnsi="Times New Roman" w:cs="Times New Roman"/>
                <w:sz w:val="24"/>
                <w:szCs w:val="24"/>
              </w:rPr>
            </w:pPr>
          </w:p>
          <w:p w14:paraId="6A219D34" w14:textId="77777777" w:rsidR="00F9457F" w:rsidRPr="00F9457F" w:rsidRDefault="00F9457F" w:rsidP="002F4822">
            <w:pPr>
              <w:suppressAutoHyphens/>
              <w:spacing w:line="276" w:lineRule="auto"/>
              <w:contextualSpacing/>
              <w:jc w:val="both"/>
              <w:rPr>
                <w:rFonts w:ascii="Times New Roman" w:hAnsi="Times New Roman" w:cs="Times New Roman"/>
                <w:i/>
                <w:sz w:val="24"/>
                <w:szCs w:val="24"/>
              </w:rPr>
            </w:pPr>
            <w:r w:rsidRPr="00F9457F">
              <w:rPr>
                <w:rFonts w:ascii="Times New Roman" w:hAnsi="Times New Roman" w:cs="Times New Roman"/>
                <w:i/>
                <w:sz w:val="24"/>
                <w:szCs w:val="24"/>
              </w:rPr>
              <w:t>Умения:</w:t>
            </w:r>
          </w:p>
          <w:p w14:paraId="2698C389" w14:textId="77777777" w:rsidR="00F9457F" w:rsidRPr="00F9457F" w:rsidRDefault="00F9457F" w:rsidP="002F4822">
            <w:pPr>
              <w:suppressAutoHyphens/>
              <w:spacing w:line="276" w:lineRule="auto"/>
              <w:contextualSpacing/>
              <w:jc w:val="both"/>
              <w:rPr>
                <w:rFonts w:ascii="Times New Roman" w:hAnsi="Times New Roman" w:cs="Times New Roman"/>
                <w:sz w:val="24"/>
                <w:szCs w:val="24"/>
              </w:rPr>
            </w:pPr>
            <w:r w:rsidRPr="00F9457F">
              <w:rPr>
                <w:rFonts w:ascii="Times New Roman" w:hAnsi="Times New Roman" w:cs="Times New Roman"/>
                <w:sz w:val="24"/>
                <w:szCs w:val="24"/>
              </w:rPr>
              <w:t xml:space="preserve">распознавать и анализировать задачу в профессиональном и социальном контексте, выделять этапы ее решения; </w:t>
            </w:r>
          </w:p>
          <w:p w14:paraId="4D922AF9" w14:textId="77777777" w:rsidR="00F9457F" w:rsidRPr="00F9457F" w:rsidRDefault="00F9457F" w:rsidP="002F4822">
            <w:pPr>
              <w:suppressAutoHyphens/>
              <w:spacing w:line="276" w:lineRule="auto"/>
              <w:contextualSpacing/>
              <w:jc w:val="both"/>
              <w:rPr>
                <w:rFonts w:ascii="Times New Roman" w:hAnsi="Times New Roman" w:cs="Times New Roman"/>
                <w:sz w:val="24"/>
                <w:szCs w:val="24"/>
              </w:rPr>
            </w:pPr>
            <w:r w:rsidRPr="00F9457F">
              <w:rPr>
                <w:rFonts w:ascii="Times New Roman" w:hAnsi="Times New Roman" w:cs="Times New Roman"/>
                <w:sz w:val="24"/>
                <w:szCs w:val="24"/>
              </w:rPr>
              <w:t xml:space="preserve">выявлять и эффективно искать информацию, необходимую для решения задачи; </w:t>
            </w:r>
          </w:p>
          <w:p w14:paraId="7B8761E1" w14:textId="77777777" w:rsidR="00F9457F" w:rsidRPr="00F9457F" w:rsidRDefault="00F9457F" w:rsidP="002F4822">
            <w:pPr>
              <w:suppressAutoHyphens/>
              <w:spacing w:line="276" w:lineRule="auto"/>
              <w:contextualSpacing/>
              <w:jc w:val="both"/>
              <w:rPr>
                <w:rFonts w:ascii="Times New Roman" w:hAnsi="Times New Roman" w:cs="Times New Roman"/>
                <w:sz w:val="24"/>
                <w:szCs w:val="24"/>
              </w:rPr>
            </w:pPr>
            <w:r w:rsidRPr="00F9457F">
              <w:rPr>
                <w:rFonts w:ascii="Times New Roman" w:hAnsi="Times New Roman" w:cs="Times New Roman"/>
                <w:sz w:val="24"/>
                <w:szCs w:val="24"/>
              </w:rPr>
              <w:t xml:space="preserve">составлять план действия; </w:t>
            </w:r>
          </w:p>
          <w:p w14:paraId="13C2E343" w14:textId="77777777" w:rsidR="00F9457F" w:rsidRPr="00F9457F" w:rsidRDefault="00F9457F" w:rsidP="002F4822">
            <w:pPr>
              <w:suppressAutoHyphens/>
              <w:spacing w:line="276" w:lineRule="auto"/>
              <w:contextualSpacing/>
              <w:jc w:val="both"/>
              <w:rPr>
                <w:rFonts w:ascii="Times New Roman" w:hAnsi="Times New Roman" w:cs="Times New Roman"/>
                <w:sz w:val="24"/>
                <w:szCs w:val="24"/>
              </w:rPr>
            </w:pPr>
            <w:r w:rsidRPr="00F9457F">
              <w:rPr>
                <w:rFonts w:ascii="Times New Roman" w:hAnsi="Times New Roman" w:cs="Times New Roman"/>
                <w:sz w:val="24"/>
                <w:szCs w:val="24"/>
              </w:rPr>
              <w:t xml:space="preserve">определять необходимые ресурсы; реализовывать план решения задач с применением информационных </w:t>
            </w:r>
            <w:r w:rsidRPr="00F9457F">
              <w:rPr>
                <w:rFonts w:ascii="Times New Roman" w:hAnsi="Times New Roman" w:cs="Times New Roman"/>
                <w:sz w:val="24"/>
                <w:szCs w:val="24"/>
              </w:rPr>
              <w:lastRenderedPageBreak/>
              <w:t>технологий в профессиональной деятельности</w:t>
            </w:r>
          </w:p>
          <w:p w14:paraId="369531D2" w14:textId="77777777" w:rsidR="00F9457F" w:rsidRPr="00F9457F" w:rsidRDefault="00F9457F" w:rsidP="002F4822">
            <w:pPr>
              <w:suppressAutoHyphens/>
              <w:spacing w:line="276" w:lineRule="auto"/>
              <w:contextualSpacing/>
              <w:jc w:val="both"/>
              <w:rPr>
                <w:rFonts w:ascii="Times New Roman" w:hAnsi="Times New Roman" w:cs="Times New Roman"/>
                <w:sz w:val="24"/>
                <w:szCs w:val="24"/>
              </w:rPr>
            </w:pPr>
            <w:r w:rsidRPr="00F9457F">
              <w:rPr>
                <w:rFonts w:ascii="Times New Roman" w:hAnsi="Times New Roman" w:cs="Times New Roman"/>
                <w:sz w:val="24"/>
                <w:szCs w:val="24"/>
              </w:rPr>
              <w:t xml:space="preserve">определять необходимые источники информации; </w:t>
            </w:r>
          </w:p>
          <w:p w14:paraId="14A50CC6" w14:textId="77777777" w:rsidR="00F9457F" w:rsidRPr="00F9457F" w:rsidRDefault="00F9457F" w:rsidP="002F4822">
            <w:pPr>
              <w:suppressAutoHyphens/>
              <w:spacing w:line="276" w:lineRule="auto"/>
              <w:contextualSpacing/>
              <w:jc w:val="both"/>
              <w:rPr>
                <w:rFonts w:ascii="Times New Roman" w:hAnsi="Times New Roman" w:cs="Times New Roman"/>
                <w:sz w:val="24"/>
                <w:szCs w:val="24"/>
              </w:rPr>
            </w:pPr>
            <w:r w:rsidRPr="00F9457F">
              <w:rPr>
                <w:rFonts w:ascii="Times New Roman" w:hAnsi="Times New Roman" w:cs="Times New Roman"/>
                <w:sz w:val="24"/>
                <w:szCs w:val="24"/>
              </w:rPr>
              <w:t xml:space="preserve">использовать различные цифровые средства и современное программное обеспечение для поиска информации; </w:t>
            </w:r>
          </w:p>
          <w:p w14:paraId="1AE7C659" w14:textId="77777777" w:rsidR="00F9457F" w:rsidRPr="00F9457F" w:rsidRDefault="00F9457F" w:rsidP="002F4822">
            <w:pPr>
              <w:suppressAutoHyphens/>
              <w:spacing w:line="276" w:lineRule="auto"/>
              <w:contextualSpacing/>
              <w:jc w:val="both"/>
              <w:rPr>
                <w:rFonts w:ascii="Times New Roman" w:hAnsi="Times New Roman" w:cs="Times New Roman"/>
                <w:sz w:val="24"/>
                <w:szCs w:val="24"/>
              </w:rPr>
            </w:pPr>
            <w:r w:rsidRPr="00F9457F">
              <w:rPr>
                <w:rFonts w:ascii="Times New Roman" w:hAnsi="Times New Roman" w:cs="Times New Roman"/>
                <w:sz w:val="24"/>
                <w:szCs w:val="24"/>
              </w:rPr>
              <w:t xml:space="preserve">структурировать получаемую информацию; выделять наиболее значимое в перечне информации; оценивать практическую значимость результатов поиска; </w:t>
            </w:r>
          </w:p>
          <w:p w14:paraId="48B10392" w14:textId="77777777" w:rsidR="00F9457F" w:rsidRPr="00F9457F" w:rsidRDefault="00F9457F" w:rsidP="002F4822">
            <w:pPr>
              <w:suppressAutoHyphens/>
              <w:spacing w:line="276" w:lineRule="auto"/>
              <w:contextualSpacing/>
              <w:jc w:val="both"/>
              <w:rPr>
                <w:rFonts w:ascii="Times New Roman" w:hAnsi="Times New Roman" w:cs="Times New Roman"/>
                <w:sz w:val="24"/>
                <w:szCs w:val="24"/>
              </w:rPr>
            </w:pPr>
            <w:r w:rsidRPr="00F9457F">
              <w:rPr>
                <w:rFonts w:ascii="Times New Roman" w:hAnsi="Times New Roman" w:cs="Times New Roman"/>
                <w:sz w:val="24"/>
                <w:szCs w:val="24"/>
              </w:rPr>
              <w:t>оформлять результаты поиска для выполнения задач в профессиональной деятельности с применением информационных технологий.</w:t>
            </w:r>
          </w:p>
          <w:p w14:paraId="49E2DD91" w14:textId="77777777" w:rsidR="00F9457F" w:rsidRPr="00F9457F" w:rsidRDefault="00F9457F" w:rsidP="002F4822">
            <w:pPr>
              <w:suppressAutoHyphens/>
              <w:spacing w:line="276" w:lineRule="auto"/>
              <w:contextualSpacing/>
              <w:jc w:val="both"/>
              <w:rPr>
                <w:rFonts w:ascii="Times New Roman" w:hAnsi="Times New Roman" w:cs="Times New Roman"/>
                <w:sz w:val="24"/>
                <w:szCs w:val="24"/>
              </w:rPr>
            </w:pPr>
            <w:r w:rsidRPr="00F9457F">
              <w:rPr>
                <w:rFonts w:ascii="Times New Roman" w:hAnsi="Times New Roman" w:cs="Times New Roman"/>
                <w:sz w:val="24"/>
                <w:szCs w:val="24"/>
              </w:rPr>
              <w:t>определять актуальность нормативно-правовой документации в профессиональной деятельности;</w:t>
            </w:r>
          </w:p>
          <w:p w14:paraId="1F5AE23D" w14:textId="77777777" w:rsidR="00F9457F" w:rsidRPr="00F9457F" w:rsidRDefault="00F9457F" w:rsidP="002F4822">
            <w:pPr>
              <w:suppressAutoHyphens/>
              <w:spacing w:line="276" w:lineRule="auto"/>
              <w:contextualSpacing/>
              <w:jc w:val="both"/>
              <w:rPr>
                <w:rFonts w:ascii="Times New Roman" w:hAnsi="Times New Roman" w:cs="Times New Roman"/>
                <w:sz w:val="24"/>
                <w:szCs w:val="24"/>
              </w:rPr>
            </w:pPr>
            <w:r w:rsidRPr="00F9457F">
              <w:rPr>
                <w:rFonts w:ascii="Times New Roman" w:hAnsi="Times New Roman" w:cs="Times New Roman"/>
                <w:sz w:val="24"/>
                <w:szCs w:val="24"/>
              </w:rPr>
              <w:t xml:space="preserve">применять современную научную профессиональную терминологию; </w:t>
            </w:r>
          </w:p>
          <w:p w14:paraId="7CA5FA79" w14:textId="77777777" w:rsidR="00F9457F" w:rsidRPr="00F9457F" w:rsidRDefault="00F9457F" w:rsidP="002F4822">
            <w:pPr>
              <w:suppressAutoHyphens/>
              <w:spacing w:line="276" w:lineRule="auto"/>
              <w:contextualSpacing/>
              <w:jc w:val="both"/>
              <w:rPr>
                <w:rFonts w:ascii="Times New Roman" w:hAnsi="Times New Roman" w:cs="Times New Roman"/>
                <w:sz w:val="24"/>
                <w:szCs w:val="24"/>
              </w:rPr>
            </w:pPr>
            <w:r w:rsidRPr="00F9457F">
              <w:rPr>
                <w:rFonts w:ascii="Times New Roman" w:hAnsi="Times New Roman" w:cs="Times New Roman"/>
                <w:sz w:val="24"/>
                <w:szCs w:val="24"/>
              </w:rPr>
              <w:t xml:space="preserve">определять и выстраивать траектории профессионального развития и самообразования при планировании собственного профессионального и личностного развития, </w:t>
            </w:r>
            <w:r w:rsidRPr="00F9457F">
              <w:rPr>
                <w:rFonts w:ascii="Times New Roman" w:hAnsi="Times New Roman" w:cs="Times New Roman"/>
                <w:sz w:val="24"/>
                <w:szCs w:val="24"/>
              </w:rPr>
              <w:lastRenderedPageBreak/>
              <w:t>предпринимательской деятельности в профессиональной области;</w:t>
            </w:r>
          </w:p>
          <w:p w14:paraId="0686FCA1" w14:textId="77777777" w:rsidR="00F9457F" w:rsidRPr="00F9457F" w:rsidRDefault="00F9457F" w:rsidP="002F4822">
            <w:pPr>
              <w:suppressAutoHyphens/>
              <w:spacing w:line="276" w:lineRule="auto"/>
              <w:contextualSpacing/>
              <w:jc w:val="both"/>
              <w:rPr>
                <w:rFonts w:ascii="Times New Roman" w:hAnsi="Times New Roman" w:cs="Times New Roman"/>
                <w:sz w:val="24"/>
                <w:szCs w:val="24"/>
              </w:rPr>
            </w:pPr>
            <w:r w:rsidRPr="00F9457F">
              <w:rPr>
                <w:rFonts w:ascii="Times New Roman" w:hAnsi="Times New Roman" w:cs="Times New Roman"/>
                <w:sz w:val="24"/>
                <w:szCs w:val="24"/>
              </w:rPr>
              <w:t xml:space="preserve">использовать знания по финансовой грамотности в области информационных технологий </w:t>
            </w:r>
          </w:p>
          <w:p w14:paraId="03966BF5" w14:textId="77777777" w:rsidR="00F9457F" w:rsidRPr="00F9457F" w:rsidRDefault="00F9457F" w:rsidP="002F4822">
            <w:pPr>
              <w:suppressAutoHyphens/>
              <w:spacing w:line="276" w:lineRule="auto"/>
              <w:contextualSpacing/>
              <w:jc w:val="both"/>
              <w:rPr>
                <w:rFonts w:ascii="Times New Roman" w:hAnsi="Times New Roman" w:cs="Times New Roman"/>
                <w:sz w:val="24"/>
                <w:szCs w:val="24"/>
              </w:rPr>
            </w:pPr>
            <w:r w:rsidRPr="00F9457F">
              <w:rPr>
                <w:rFonts w:ascii="Times New Roman" w:hAnsi="Times New Roman" w:cs="Times New Roman"/>
                <w:sz w:val="24"/>
                <w:szCs w:val="24"/>
              </w:rPr>
              <w:t xml:space="preserve">организовывать работу коллектива и команды; </w:t>
            </w:r>
          </w:p>
          <w:p w14:paraId="3CB843B6" w14:textId="77777777" w:rsidR="00F9457F" w:rsidRPr="00F9457F" w:rsidRDefault="00F9457F" w:rsidP="002F4822">
            <w:pPr>
              <w:suppressAutoHyphens/>
              <w:spacing w:line="276" w:lineRule="auto"/>
              <w:contextualSpacing/>
              <w:jc w:val="both"/>
              <w:rPr>
                <w:rFonts w:ascii="Times New Roman" w:hAnsi="Times New Roman" w:cs="Times New Roman"/>
                <w:sz w:val="24"/>
                <w:szCs w:val="24"/>
              </w:rPr>
            </w:pPr>
            <w:r w:rsidRPr="00F9457F">
              <w:rPr>
                <w:rFonts w:ascii="Times New Roman" w:hAnsi="Times New Roman" w:cs="Times New Roman"/>
                <w:sz w:val="24"/>
                <w:szCs w:val="24"/>
              </w:rPr>
              <w:t xml:space="preserve">взаимодействовать с коллегами, руководством, клиентами в ходе профессиональной деятельности, связанной с применением информационных технологий </w:t>
            </w:r>
          </w:p>
          <w:p w14:paraId="040A6F51" w14:textId="77777777" w:rsidR="00F9457F" w:rsidRPr="00F9457F" w:rsidRDefault="00F9457F" w:rsidP="002F4822">
            <w:pPr>
              <w:suppressAutoHyphens/>
              <w:spacing w:line="276" w:lineRule="auto"/>
              <w:contextualSpacing/>
              <w:jc w:val="both"/>
              <w:rPr>
                <w:rFonts w:ascii="Times New Roman" w:hAnsi="Times New Roman" w:cs="Times New Roman"/>
                <w:sz w:val="24"/>
                <w:szCs w:val="24"/>
              </w:rPr>
            </w:pPr>
            <w:r w:rsidRPr="00F9457F">
              <w:rPr>
                <w:rFonts w:ascii="Times New Roman" w:hAnsi="Times New Roman" w:cs="Times New Roman"/>
                <w:sz w:val="24"/>
                <w:szCs w:val="24"/>
              </w:rPr>
              <w:t>грамотно излагать свои мысли и оформлять документы по профессиональной тематике на государственном языке;</w:t>
            </w:r>
          </w:p>
          <w:p w14:paraId="1F5D33DF" w14:textId="77777777" w:rsidR="00F9457F" w:rsidRPr="00F9457F" w:rsidRDefault="00F9457F" w:rsidP="002F4822">
            <w:pPr>
              <w:suppressAutoHyphens/>
              <w:spacing w:line="276" w:lineRule="auto"/>
              <w:contextualSpacing/>
              <w:jc w:val="both"/>
              <w:rPr>
                <w:rFonts w:ascii="Times New Roman" w:hAnsi="Times New Roman" w:cs="Times New Roman"/>
                <w:sz w:val="24"/>
                <w:szCs w:val="24"/>
              </w:rPr>
            </w:pPr>
            <w:r w:rsidRPr="00F9457F">
              <w:rPr>
                <w:rFonts w:ascii="Times New Roman" w:hAnsi="Times New Roman" w:cs="Times New Roman"/>
                <w:sz w:val="24"/>
                <w:szCs w:val="24"/>
              </w:rPr>
              <w:t>проявлять толерантность в рабочем коллективе для осуществления устной и письменной коммуникации на государственном языке Российской Федерации с учетом особенностей социального и культурного контекста в области применения информационных технологий в профессиональной деятельности.</w:t>
            </w:r>
          </w:p>
          <w:p w14:paraId="559BA363" w14:textId="77777777" w:rsidR="00F9457F" w:rsidRPr="00F9457F" w:rsidRDefault="00F9457F" w:rsidP="002F4822">
            <w:pPr>
              <w:suppressAutoHyphens/>
              <w:spacing w:line="276" w:lineRule="auto"/>
              <w:contextualSpacing/>
              <w:jc w:val="both"/>
              <w:rPr>
                <w:rFonts w:ascii="Times New Roman" w:hAnsi="Times New Roman" w:cs="Times New Roman"/>
                <w:sz w:val="24"/>
                <w:szCs w:val="24"/>
              </w:rPr>
            </w:pPr>
            <w:r w:rsidRPr="00F9457F">
              <w:rPr>
                <w:rFonts w:ascii="Times New Roman" w:hAnsi="Times New Roman" w:cs="Times New Roman"/>
                <w:sz w:val="24"/>
                <w:szCs w:val="24"/>
              </w:rPr>
              <w:t xml:space="preserve">участвовать в диалогах на профессиональные темы; писать связные сообщения по теме применения </w:t>
            </w:r>
            <w:r w:rsidRPr="00F9457F">
              <w:rPr>
                <w:rFonts w:ascii="Times New Roman" w:hAnsi="Times New Roman" w:cs="Times New Roman"/>
                <w:sz w:val="24"/>
                <w:szCs w:val="24"/>
              </w:rPr>
              <w:lastRenderedPageBreak/>
              <w:t>информационных технологий в профессиональной деятельности.</w:t>
            </w:r>
          </w:p>
          <w:p w14:paraId="4ED801B4" w14:textId="77777777" w:rsidR="00F9457F" w:rsidRPr="00F9457F" w:rsidRDefault="00F9457F" w:rsidP="002F4822">
            <w:pPr>
              <w:suppressAutoHyphens/>
              <w:spacing w:line="276" w:lineRule="auto"/>
              <w:contextualSpacing/>
              <w:jc w:val="both"/>
              <w:rPr>
                <w:rFonts w:ascii="Times New Roman" w:hAnsi="Times New Roman" w:cs="Times New Roman"/>
                <w:sz w:val="24"/>
                <w:szCs w:val="24"/>
              </w:rPr>
            </w:pPr>
            <w:r w:rsidRPr="00F9457F">
              <w:rPr>
                <w:rFonts w:ascii="Times New Roman" w:hAnsi="Times New Roman" w:cs="Times New Roman"/>
                <w:sz w:val="24"/>
                <w:szCs w:val="24"/>
              </w:rPr>
              <w:t>использовать автоматизированные системы сбора и обработки экономической информации;</w:t>
            </w:r>
          </w:p>
          <w:p w14:paraId="4FC63014" w14:textId="77777777" w:rsidR="00F9457F" w:rsidRPr="00F9457F" w:rsidRDefault="00F9457F" w:rsidP="002F4822">
            <w:pPr>
              <w:suppressAutoHyphens/>
              <w:spacing w:line="276" w:lineRule="auto"/>
              <w:contextualSpacing/>
              <w:jc w:val="both"/>
              <w:rPr>
                <w:rFonts w:ascii="Times New Roman" w:hAnsi="Times New Roman" w:cs="Times New Roman"/>
                <w:sz w:val="24"/>
                <w:szCs w:val="24"/>
              </w:rPr>
            </w:pPr>
            <w:r w:rsidRPr="00F9457F">
              <w:rPr>
                <w:rFonts w:ascii="Times New Roman" w:hAnsi="Times New Roman" w:cs="Times New Roman"/>
                <w:sz w:val="24"/>
                <w:szCs w:val="24"/>
              </w:rPr>
              <w:t>пользоваться персональным компьютером и специализированным программным обеспечением, позволяющим осуществлять обработку графических образов документов</w:t>
            </w:r>
          </w:p>
          <w:p w14:paraId="012F595E" w14:textId="77777777" w:rsidR="00F9457F" w:rsidRPr="00F9457F" w:rsidRDefault="00F9457F" w:rsidP="002F4822">
            <w:pPr>
              <w:suppressAutoHyphens/>
              <w:spacing w:line="276" w:lineRule="auto"/>
              <w:contextualSpacing/>
              <w:jc w:val="both"/>
              <w:rPr>
                <w:rFonts w:ascii="Times New Roman" w:hAnsi="Times New Roman" w:cs="Times New Roman"/>
                <w:sz w:val="24"/>
                <w:szCs w:val="24"/>
              </w:rPr>
            </w:pPr>
            <w:r w:rsidRPr="00F9457F">
              <w:rPr>
                <w:rFonts w:ascii="Times New Roman" w:hAnsi="Times New Roman" w:cs="Times New Roman"/>
                <w:sz w:val="24"/>
                <w:szCs w:val="24"/>
              </w:rPr>
              <w:t>собирать и хранить первичные опросные документы в соответствии с правилами, обеспечивающими сохранность и конфиденциальности первичных статистических данных</w:t>
            </w:r>
          </w:p>
          <w:p w14:paraId="1084266C" w14:textId="77777777" w:rsidR="00F9457F" w:rsidRPr="00F9457F" w:rsidRDefault="00F9457F" w:rsidP="002F4822">
            <w:pPr>
              <w:suppressAutoHyphens/>
              <w:spacing w:line="276" w:lineRule="auto"/>
              <w:contextualSpacing/>
              <w:jc w:val="both"/>
              <w:rPr>
                <w:rFonts w:ascii="Times New Roman" w:hAnsi="Times New Roman" w:cs="Times New Roman"/>
                <w:sz w:val="24"/>
                <w:szCs w:val="24"/>
              </w:rPr>
            </w:pPr>
            <w:r w:rsidRPr="00F9457F">
              <w:rPr>
                <w:rFonts w:ascii="Times New Roman" w:hAnsi="Times New Roman" w:cs="Times New Roman"/>
                <w:sz w:val="24"/>
                <w:szCs w:val="24"/>
              </w:rPr>
              <w:t>формировать массивы первичных отчетных документов</w:t>
            </w:r>
          </w:p>
          <w:p w14:paraId="38C2A459" w14:textId="77777777" w:rsidR="00F9457F" w:rsidRPr="00F9457F" w:rsidRDefault="00F9457F" w:rsidP="002F4822">
            <w:pPr>
              <w:suppressAutoHyphens/>
              <w:spacing w:line="276" w:lineRule="auto"/>
              <w:contextualSpacing/>
              <w:jc w:val="both"/>
              <w:rPr>
                <w:rFonts w:ascii="Times New Roman" w:hAnsi="Times New Roman" w:cs="Times New Roman"/>
                <w:sz w:val="24"/>
                <w:szCs w:val="24"/>
              </w:rPr>
            </w:pPr>
            <w:r w:rsidRPr="00F9457F">
              <w:rPr>
                <w:rFonts w:ascii="Times New Roman" w:hAnsi="Times New Roman" w:cs="Times New Roman"/>
                <w:sz w:val="24"/>
                <w:szCs w:val="24"/>
              </w:rPr>
              <w:t>контролировать правильность первичных статистических данных путем осуществления логического и арифметического контроля показателей</w:t>
            </w:r>
          </w:p>
          <w:p w14:paraId="1E27C8A2" w14:textId="77777777" w:rsidR="00F9457F" w:rsidRPr="00F9457F" w:rsidRDefault="00F9457F" w:rsidP="002F4822">
            <w:pPr>
              <w:suppressAutoHyphens/>
              <w:spacing w:line="276" w:lineRule="auto"/>
              <w:contextualSpacing/>
              <w:jc w:val="both"/>
              <w:rPr>
                <w:rFonts w:ascii="Times New Roman" w:hAnsi="Times New Roman" w:cs="Times New Roman"/>
                <w:sz w:val="24"/>
                <w:szCs w:val="24"/>
              </w:rPr>
            </w:pPr>
            <w:r w:rsidRPr="00F9457F">
              <w:rPr>
                <w:rFonts w:ascii="Times New Roman" w:hAnsi="Times New Roman" w:cs="Times New Roman"/>
                <w:sz w:val="24"/>
                <w:szCs w:val="24"/>
              </w:rPr>
              <w:t xml:space="preserve">собирать и анализировать исходные данные, необходимые для расчета финансово-экономических </w:t>
            </w:r>
            <w:r w:rsidRPr="00F9457F">
              <w:rPr>
                <w:rFonts w:ascii="Times New Roman" w:hAnsi="Times New Roman" w:cs="Times New Roman"/>
                <w:sz w:val="24"/>
                <w:szCs w:val="24"/>
              </w:rPr>
              <w:lastRenderedPageBreak/>
              <w:t>показателей, характеризующих деятельность организации</w:t>
            </w:r>
          </w:p>
          <w:p w14:paraId="486BBBB2" w14:textId="7748A5FF" w:rsidR="00686320" w:rsidRPr="00F9457F" w:rsidRDefault="00F9457F" w:rsidP="002F4822">
            <w:pPr>
              <w:suppressAutoHyphens/>
              <w:spacing w:line="276" w:lineRule="auto"/>
              <w:contextualSpacing/>
              <w:jc w:val="both"/>
              <w:rPr>
                <w:rFonts w:ascii="Times New Roman" w:hAnsi="Times New Roman" w:cs="Times New Roman"/>
                <w:sz w:val="24"/>
                <w:szCs w:val="24"/>
              </w:rPr>
            </w:pPr>
            <w:r w:rsidRPr="00F9457F">
              <w:rPr>
                <w:rFonts w:ascii="Times New Roman" w:hAnsi="Times New Roman" w:cs="Times New Roman"/>
                <w:sz w:val="24"/>
                <w:szCs w:val="24"/>
              </w:rPr>
              <w:t>использовать для решения аналитических и исследовательских задач современные технические средства и информационные технологии</w:t>
            </w:r>
          </w:p>
        </w:tc>
        <w:tc>
          <w:tcPr>
            <w:tcW w:w="1840" w:type="pct"/>
          </w:tcPr>
          <w:p w14:paraId="60DEA1F4" w14:textId="77777777" w:rsidR="00F9457F" w:rsidRPr="00F9457F" w:rsidRDefault="00F9457F" w:rsidP="002F4822">
            <w:pPr>
              <w:suppressAutoHyphens/>
              <w:spacing w:line="276" w:lineRule="auto"/>
              <w:contextualSpacing/>
              <w:jc w:val="both"/>
              <w:rPr>
                <w:rFonts w:ascii="Times New Roman" w:hAnsi="Times New Roman" w:cs="Times New Roman"/>
                <w:sz w:val="24"/>
                <w:szCs w:val="24"/>
              </w:rPr>
            </w:pPr>
            <w:r w:rsidRPr="00F9457F">
              <w:rPr>
                <w:rFonts w:ascii="Times New Roman" w:hAnsi="Times New Roman" w:cs="Times New Roman"/>
                <w:sz w:val="24"/>
                <w:szCs w:val="24"/>
              </w:rPr>
              <w:lastRenderedPageBreak/>
              <w:t>демонстрация высокого уровня подготовленности, характерной мыслительной деятельности, наличие направленности познавательной деятельности и устойчивых знаний в области применения информационных технологий в профессиональной деятельности</w:t>
            </w:r>
          </w:p>
          <w:p w14:paraId="57F7EA7A" w14:textId="77777777" w:rsidR="00F9457F" w:rsidRPr="00F9457F" w:rsidRDefault="00F9457F" w:rsidP="002F4822">
            <w:pPr>
              <w:suppressAutoHyphens/>
              <w:spacing w:line="276" w:lineRule="auto"/>
              <w:contextualSpacing/>
              <w:jc w:val="both"/>
              <w:rPr>
                <w:rFonts w:ascii="Times New Roman" w:hAnsi="Times New Roman" w:cs="Times New Roman"/>
                <w:sz w:val="24"/>
                <w:szCs w:val="24"/>
              </w:rPr>
            </w:pPr>
            <w:r w:rsidRPr="00F9457F">
              <w:rPr>
                <w:rFonts w:ascii="Times New Roman" w:hAnsi="Times New Roman" w:cs="Times New Roman"/>
                <w:sz w:val="24"/>
                <w:szCs w:val="24"/>
              </w:rPr>
              <w:t xml:space="preserve">демонстрация понимания структурной упорядоченности представления информации; демонстрация знаний о необходимых требованиях к оформлению результатов поиска информации; демонстрация знаний о применении информационных для поиска информации по </w:t>
            </w:r>
            <w:r w:rsidRPr="00F9457F">
              <w:rPr>
                <w:rFonts w:ascii="Times New Roman" w:hAnsi="Times New Roman" w:cs="Times New Roman"/>
                <w:sz w:val="24"/>
                <w:szCs w:val="24"/>
              </w:rPr>
              <w:lastRenderedPageBreak/>
              <w:t>профессиональной деятельности</w:t>
            </w:r>
          </w:p>
          <w:p w14:paraId="5CEB262E" w14:textId="77777777" w:rsidR="00F9457F" w:rsidRPr="00F9457F" w:rsidRDefault="00F9457F" w:rsidP="002F4822">
            <w:pPr>
              <w:suppressAutoHyphens/>
              <w:spacing w:line="276" w:lineRule="auto"/>
              <w:contextualSpacing/>
              <w:jc w:val="both"/>
              <w:rPr>
                <w:rFonts w:ascii="Times New Roman" w:hAnsi="Times New Roman" w:cs="Times New Roman"/>
                <w:sz w:val="24"/>
                <w:szCs w:val="24"/>
              </w:rPr>
            </w:pPr>
            <w:r w:rsidRPr="00F9457F">
              <w:rPr>
                <w:rFonts w:ascii="Times New Roman" w:hAnsi="Times New Roman" w:cs="Times New Roman"/>
                <w:sz w:val="24"/>
                <w:szCs w:val="24"/>
              </w:rPr>
              <w:t>демонстрация понимания важности использования актуальной нормативно-правовой документации и современной научной и профессиональной терминологии в области информационных технологий в профессиональной деятельности;</w:t>
            </w:r>
          </w:p>
          <w:p w14:paraId="4424A713" w14:textId="77777777" w:rsidR="00F9457F" w:rsidRPr="00F9457F" w:rsidRDefault="00F9457F" w:rsidP="002F4822">
            <w:pPr>
              <w:suppressAutoHyphens/>
              <w:spacing w:line="276" w:lineRule="auto"/>
              <w:contextualSpacing/>
              <w:jc w:val="both"/>
              <w:rPr>
                <w:rFonts w:ascii="Times New Roman" w:hAnsi="Times New Roman" w:cs="Times New Roman"/>
                <w:sz w:val="24"/>
                <w:szCs w:val="24"/>
              </w:rPr>
            </w:pPr>
            <w:r w:rsidRPr="00F9457F">
              <w:rPr>
                <w:rFonts w:ascii="Times New Roman" w:hAnsi="Times New Roman" w:cs="Times New Roman"/>
                <w:sz w:val="24"/>
                <w:szCs w:val="24"/>
              </w:rPr>
              <w:t>демонстрация понимания необходимости выбора эффективной траектории профессионального развития и самообразования;</w:t>
            </w:r>
          </w:p>
          <w:p w14:paraId="4D2A611D" w14:textId="77777777" w:rsidR="00F9457F" w:rsidRPr="00F9457F" w:rsidRDefault="00F9457F" w:rsidP="002F4822">
            <w:pPr>
              <w:suppressAutoHyphens/>
              <w:spacing w:line="276" w:lineRule="auto"/>
              <w:contextualSpacing/>
              <w:jc w:val="both"/>
              <w:rPr>
                <w:rFonts w:ascii="Times New Roman" w:hAnsi="Times New Roman" w:cs="Times New Roman"/>
                <w:sz w:val="24"/>
                <w:szCs w:val="24"/>
              </w:rPr>
            </w:pPr>
            <w:r w:rsidRPr="00F9457F">
              <w:rPr>
                <w:rFonts w:ascii="Times New Roman" w:hAnsi="Times New Roman" w:cs="Times New Roman"/>
                <w:sz w:val="24"/>
                <w:szCs w:val="24"/>
              </w:rPr>
              <w:t>демонстрация финансовой грамотности при применении информационных технологий в различных жизненных ситуациях</w:t>
            </w:r>
          </w:p>
          <w:p w14:paraId="6DDC6DE0" w14:textId="77777777" w:rsidR="00F9457F" w:rsidRPr="00F9457F" w:rsidRDefault="00F9457F" w:rsidP="002F4822">
            <w:pPr>
              <w:suppressAutoHyphens/>
              <w:spacing w:line="276" w:lineRule="auto"/>
              <w:contextualSpacing/>
              <w:jc w:val="both"/>
              <w:rPr>
                <w:rFonts w:ascii="Times New Roman" w:hAnsi="Times New Roman" w:cs="Times New Roman"/>
                <w:sz w:val="24"/>
                <w:szCs w:val="24"/>
              </w:rPr>
            </w:pPr>
            <w:r w:rsidRPr="00F9457F">
              <w:rPr>
                <w:rFonts w:ascii="Times New Roman" w:hAnsi="Times New Roman" w:cs="Times New Roman"/>
                <w:sz w:val="24"/>
                <w:szCs w:val="24"/>
              </w:rPr>
              <w:t>демонстрация знания психологических основ деятельности коллектива и психологических особенностей личности; демонстрация понимания проектной деятельности для эффективного взаимодействия и работы в коллективе и команде в ходе профессиональной деятельности при применении информационных технологий</w:t>
            </w:r>
          </w:p>
          <w:p w14:paraId="3C700A22" w14:textId="77777777" w:rsidR="00F9457F" w:rsidRPr="00F9457F" w:rsidRDefault="00F9457F" w:rsidP="002F4822">
            <w:pPr>
              <w:suppressAutoHyphens/>
              <w:spacing w:line="276" w:lineRule="auto"/>
              <w:contextualSpacing/>
              <w:jc w:val="both"/>
              <w:rPr>
                <w:rFonts w:ascii="Times New Roman" w:hAnsi="Times New Roman" w:cs="Times New Roman"/>
                <w:sz w:val="24"/>
                <w:szCs w:val="24"/>
              </w:rPr>
            </w:pPr>
            <w:r w:rsidRPr="00F9457F">
              <w:rPr>
                <w:rFonts w:ascii="Times New Roman" w:hAnsi="Times New Roman" w:cs="Times New Roman"/>
                <w:sz w:val="24"/>
                <w:szCs w:val="24"/>
              </w:rPr>
              <w:t>демонстрация знания и понимания особенностей социального и культурного контекста; правил оформления документов и построения сообщений с применением информационных технологий</w:t>
            </w:r>
          </w:p>
          <w:p w14:paraId="31419996" w14:textId="77777777" w:rsidR="00F9457F" w:rsidRPr="00F9457F" w:rsidRDefault="00F9457F" w:rsidP="002F4822">
            <w:pPr>
              <w:suppressAutoHyphens/>
              <w:spacing w:line="276" w:lineRule="auto"/>
              <w:contextualSpacing/>
              <w:jc w:val="both"/>
              <w:rPr>
                <w:rFonts w:ascii="Times New Roman" w:hAnsi="Times New Roman" w:cs="Times New Roman"/>
                <w:sz w:val="24"/>
                <w:szCs w:val="24"/>
              </w:rPr>
            </w:pPr>
            <w:r w:rsidRPr="00F9457F">
              <w:rPr>
                <w:rFonts w:ascii="Times New Roman" w:hAnsi="Times New Roman" w:cs="Times New Roman"/>
                <w:sz w:val="24"/>
                <w:szCs w:val="24"/>
              </w:rPr>
              <w:t xml:space="preserve">демонстрация знаний лексического минимума, правил чтения текстов </w:t>
            </w:r>
            <w:r w:rsidRPr="00F9457F">
              <w:rPr>
                <w:rFonts w:ascii="Times New Roman" w:hAnsi="Times New Roman" w:cs="Times New Roman"/>
                <w:sz w:val="24"/>
                <w:szCs w:val="24"/>
              </w:rPr>
              <w:lastRenderedPageBreak/>
              <w:t>профессиональной направленности в области информационных технологий в профессиональной деятельности</w:t>
            </w:r>
          </w:p>
          <w:p w14:paraId="3CADE429" w14:textId="77777777" w:rsidR="00F9457F" w:rsidRPr="00F9457F" w:rsidRDefault="00F9457F" w:rsidP="002F4822">
            <w:pPr>
              <w:suppressAutoHyphens/>
              <w:spacing w:line="276" w:lineRule="auto"/>
              <w:contextualSpacing/>
              <w:jc w:val="both"/>
              <w:rPr>
                <w:rFonts w:ascii="Times New Roman" w:hAnsi="Times New Roman" w:cs="Times New Roman"/>
                <w:sz w:val="24"/>
                <w:szCs w:val="24"/>
              </w:rPr>
            </w:pPr>
            <w:r w:rsidRPr="00F9457F">
              <w:rPr>
                <w:rFonts w:ascii="Times New Roman" w:hAnsi="Times New Roman" w:cs="Times New Roman"/>
                <w:sz w:val="24"/>
                <w:szCs w:val="24"/>
              </w:rPr>
              <w:t>демонстрация знания требований законодательства Российской Федерации в области обработки, хранения, распознавания персональных данных и конфиденциальности информации</w:t>
            </w:r>
          </w:p>
          <w:p w14:paraId="7616DC79" w14:textId="77777777" w:rsidR="00F9457F" w:rsidRPr="00F9457F" w:rsidRDefault="00F9457F" w:rsidP="002F4822">
            <w:pPr>
              <w:suppressAutoHyphens/>
              <w:spacing w:line="276" w:lineRule="auto"/>
              <w:contextualSpacing/>
              <w:jc w:val="both"/>
              <w:rPr>
                <w:rFonts w:ascii="Times New Roman" w:hAnsi="Times New Roman" w:cs="Times New Roman"/>
                <w:sz w:val="24"/>
                <w:szCs w:val="24"/>
              </w:rPr>
            </w:pPr>
            <w:r w:rsidRPr="00F9457F">
              <w:rPr>
                <w:rFonts w:ascii="Times New Roman" w:hAnsi="Times New Roman" w:cs="Times New Roman"/>
                <w:sz w:val="24"/>
                <w:szCs w:val="24"/>
              </w:rPr>
              <w:t>демонстрация знания систем автоматизированного учета в страховых организациях</w:t>
            </w:r>
          </w:p>
          <w:p w14:paraId="6614F728" w14:textId="77777777" w:rsidR="00F9457F" w:rsidRPr="00F9457F" w:rsidRDefault="00F9457F" w:rsidP="002F4822">
            <w:pPr>
              <w:suppressAutoHyphens/>
              <w:spacing w:line="276" w:lineRule="auto"/>
              <w:contextualSpacing/>
              <w:jc w:val="both"/>
              <w:rPr>
                <w:rFonts w:ascii="Times New Roman" w:hAnsi="Times New Roman" w:cs="Times New Roman"/>
                <w:sz w:val="24"/>
                <w:szCs w:val="24"/>
              </w:rPr>
            </w:pPr>
            <w:r w:rsidRPr="00F9457F">
              <w:rPr>
                <w:rFonts w:ascii="Times New Roman" w:hAnsi="Times New Roman" w:cs="Times New Roman"/>
                <w:sz w:val="24"/>
                <w:szCs w:val="24"/>
              </w:rPr>
              <w:t>демонстрация знаний нормативных правовых актов по обеспечению сохранности первичных статистических данных и их конфиденциальности</w:t>
            </w:r>
          </w:p>
          <w:p w14:paraId="4D5A9445" w14:textId="77777777" w:rsidR="00F9457F" w:rsidRPr="00F9457F" w:rsidRDefault="00F9457F" w:rsidP="002F4822">
            <w:pPr>
              <w:suppressAutoHyphens/>
              <w:spacing w:line="276" w:lineRule="auto"/>
              <w:contextualSpacing/>
              <w:jc w:val="both"/>
              <w:rPr>
                <w:rFonts w:ascii="Times New Roman" w:hAnsi="Times New Roman" w:cs="Times New Roman"/>
                <w:sz w:val="24"/>
                <w:szCs w:val="24"/>
              </w:rPr>
            </w:pPr>
            <w:r w:rsidRPr="00F9457F">
              <w:rPr>
                <w:rFonts w:ascii="Times New Roman" w:hAnsi="Times New Roman" w:cs="Times New Roman"/>
                <w:sz w:val="24"/>
                <w:szCs w:val="24"/>
              </w:rPr>
              <w:t>демонстрация знаний нормативных правовых актов по обработке и хранению статистических данных</w:t>
            </w:r>
          </w:p>
          <w:p w14:paraId="26F6F3A2" w14:textId="77777777" w:rsidR="00F9457F" w:rsidRPr="00F9457F" w:rsidRDefault="00F9457F" w:rsidP="002F4822">
            <w:pPr>
              <w:suppressAutoHyphens/>
              <w:spacing w:line="276" w:lineRule="auto"/>
              <w:contextualSpacing/>
              <w:jc w:val="both"/>
              <w:rPr>
                <w:rFonts w:ascii="Times New Roman" w:hAnsi="Times New Roman" w:cs="Times New Roman"/>
                <w:sz w:val="24"/>
                <w:szCs w:val="24"/>
              </w:rPr>
            </w:pPr>
            <w:r w:rsidRPr="00F9457F">
              <w:rPr>
                <w:rFonts w:ascii="Times New Roman" w:hAnsi="Times New Roman" w:cs="Times New Roman"/>
                <w:sz w:val="24"/>
                <w:szCs w:val="24"/>
              </w:rPr>
              <w:t>демонстрация понимания принципов и техники формирования массивов первичных статистических документов</w:t>
            </w:r>
          </w:p>
          <w:p w14:paraId="6AED5C26" w14:textId="77777777" w:rsidR="00F9457F" w:rsidRPr="00F9457F" w:rsidRDefault="00F9457F" w:rsidP="002F4822">
            <w:pPr>
              <w:suppressAutoHyphens/>
              <w:spacing w:line="276" w:lineRule="auto"/>
              <w:contextualSpacing/>
              <w:jc w:val="both"/>
              <w:rPr>
                <w:rFonts w:ascii="Times New Roman" w:hAnsi="Times New Roman" w:cs="Times New Roman"/>
                <w:sz w:val="24"/>
                <w:szCs w:val="24"/>
              </w:rPr>
            </w:pPr>
            <w:r w:rsidRPr="00F9457F">
              <w:rPr>
                <w:rFonts w:ascii="Times New Roman" w:hAnsi="Times New Roman" w:cs="Times New Roman"/>
                <w:sz w:val="24"/>
                <w:szCs w:val="24"/>
              </w:rPr>
              <w:t>демонстрация знания методов сбора и обработки экономической информации, а также осуществления технико-экономических расчетов и анализа хозяйственной деятельности организации, с использованием вычислительной техники</w:t>
            </w:r>
          </w:p>
          <w:p w14:paraId="2EF516E4" w14:textId="77777777" w:rsidR="00F9457F" w:rsidRPr="00F9457F" w:rsidRDefault="00F9457F" w:rsidP="002F4822">
            <w:pPr>
              <w:suppressAutoHyphens/>
              <w:spacing w:line="276" w:lineRule="auto"/>
              <w:contextualSpacing/>
              <w:jc w:val="both"/>
              <w:rPr>
                <w:rFonts w:ascii="Times New Roman" w:hAnsi="Times New Roman" w:cs="Times New Roman"/>
                <w:sz w:val="24"/>
                <w:szCs w:val="24"/>
              </w:rPr>
            </w:pPr>
            <w:r w:rsidRPr="00F9457F">
              <w:rPr>
                <w:rFonts w:ascii="Times New Roman" w:hAnsi="Times New Roman" w:cs="Times New Roman"/>
                <w:sz w:val="24"/>
                <w:szCs w:val="24"/>
              </w:rPr>
              <w:t xml:space="preserve">Демонстрация умения своевременно и точно распознавать задачу в профессиональном и социальном контексте в </w:t>
            </w:r>
            <w:r w:rsidRPr="00F9457F">
              <w:rPr>
                <w:rFonts w:ascii="Times New Roman" w:hAnsi="Times New Roman" w:cs="Times New Roman"/>
                <w:sz w:val="24"/>
                <w:szCs w:val="24"/>
              </w:rPr>
              <w:lastRenderedPageBreak/>
              <w:t>области финансов, денежного обращения и кредита.</w:t>
            </w:r>
          </w:p>
          <w:p w14:paraId="0B7BF0B0" w14:textId="77777777" w:rsidR="00F9457F" w:rsidRPr="00F9457F" w:rsidRDefault="00F9457F" w:rsidP="002F4822">
            <w:pPr>
              <w:suppressAutoHyphens/>
              <w:spacing w:line="276" w:lineRule="auto"/>
              <w:contextualSpacing/>
              <w:jc w:val="both"/>
              <w:rPr>
                <w:rFonts w:ascii="Times New Roman" w:hAnsi="Times New Roman" w:cs="Times New Roman"/>
                <w:sz w:val="24"/>
                <w:szCs w:val="24"/>
              </w:rPr>
            </w:pPr>
            <w:r w:rsidRPr="00F9457F">
              <w:rPr>
                <w:rFonts w:ascii="Times New Roman" w:hAnsi="Times New Roman" w:cs="Times New Roman"/>
                <w:sz w:val="24"/>
                <w:szCs w:val="24"/>
              </w:rPr>
              <w:t>Демонстрация обоснованного применения методов решения профессиональных задач с применением информационных технологий</w:t>
            </w:r>
          </w:p>
          <w:p w14:paraId="2CCD4AD5" w14:textId="77777777" w:rsidR="00F9457F" w:rsidRPr="00F9457F" w:rsidRDefault="00F9457F" w:rsidP="002F4822">
            <w:pPr>
              <w:suppressAutoHyphens/>
              <w:spacing w:line="276" w:lineRule="auto"/>
              <w:contextualSpacing/>
              <w:jc w:val="both"/>
              <w:rPr>
                <w:rFonts w:ascii="Times New Roman" w:hAnsi="Times New Roman" w:cs="Times New Roman"/>
                <w:sz w:val="24"/>
                <w:szCs w:val="24"/>
              </w:rPr>
            </w:pPr>
            <w:r w:rsidRPr="00F9457F">
              <w:rPr>
                <w:rFonts w:ascii="Times New Roman" w:hAnsi="Times New Roman" w:cs="Times New Roman"/>
                <w:sz w:val="24"/>
                <w:szCs w:val="24"/>
              </w:rPr>
              <w:t>демонстрация умения определять необходимые источники информации; структурировать получаемую информацию.</w:t>
            </w:r>
          </w:p>
          <w:p w14:paraId="5ABC9E60" w14:textId="77777777" w:rsidR="00F9457F" w:rsidRPr="00F9457F" w:rsidRDefault="00F9457F" w:rsidP="002F4822">
            <w:pPr>
              <w:suppressAutoHyphens/>
              <w:spacing w:line="276" w:lineRule="auto"/>
              <w:contextualSpacing/>
              <w:jc w:val="both"/>
              <w:rPr>
                <w:rFonts w:ascii="Times New Roman" w:hAnsi="Times New Roman" w:cs="Times New Roman"/>
                <w:sz w:val="24"/>
                <w:szCs w:val="24"/>
              </w:rPr>
            </w:pPr>
            <w:r w:rsidRPr="00F9457F">
              <w:rPr>
                <w:rFonts w:ascii="Times New Roman" w:hAnsi="Times New Roman" w:cs="Times New Roman"/>
                <w:sz w:val="24"/>
                <w:szCs w:val="24"/>
              </w:rPr>
              <w:t>Демонстрация поиска, анализа и интерпретации полученной информации с использованием современного программного обеспечения и цифровых средств для качественного выполнения профессиональных задач с применением информационных технологий</w:t>
            </w:r>
          </w:p>
          <w:p w14:paraId="1114B047" w14:textId="77777777" w:rsidR="00F9457F" w:rsidRPr="00F9457F" w:rsidRDefault="00F9457F" w:rsidP="002F4822">
            <w:pPr>
              <w:suppressAutoHyphens/>
              <w:spacing w:line="276" w:lineRule="auto"/>
              <w:contextualSpacing/>
              <w:jc w:val="both"/>
              <w:rPr>
                <w:rFonts w:ascii="Times New Roman" w:hAnsi="Times New Roman" w:cs="Times New Roman"/>
                <w:sz w:val="24"/>
                <w:szCs w:val="24"/>
              </w:rPr>
            </w:pPr>
            <w:r w:rsidRPr="00F9457F">
              <w:rPr>
                <w:rFonts w:ascii="Times New Roman" w:hAnsi="Times New Roman" w:cs="Times New Roman"/>
                <w:sz w:val="24"/>
                <w:szCs w:val="24"/>
              </w:rPr>
              <w:t>демонстрация интереса к актуальному развитию профессиональной отрасли; демонстрация выстраивания траектории профессионального развития и самообразования, планирования повышения квалификации в профессиональной области.</w:t>
            </w:r>
          </w:p>
          <w:p w14:paraId="61BB60BE" w14:textId="77777777" w:rsidR="00F9457F" w:rsidRPr="00F9457F" w:rsidRDefault="00F9457F" w:rsidP="002F4822">
            <w:pPr>
              <w:suppressAutoHyphens/>
              <w:spacing w:line="276" w:lineRule="auto"/>
              <w:contextualSpacing/>
              <w:jc w:val="both"/>
              <w:rPr>
                <w:rFonts w:ascii="Times New Roman" w:hAnsi="Times New Roman" w:cs="Times New Roman"/>
                <w:sz w:val="24"/>
                <w:szCs w:val="24"/>
              </w:rPr>
            </w:pPr>
            <w:r w:rsidRPr="00F9457F">
              <w:rPr>
                <w:rFonts w:ascii="Times New Roman" w:hAnsi="Times New Roman" w:cs="Times New Roman"/>
                <w:sz w:val="24"/>
                <w:szCs w:val="24"/>
              </w:rPr>
              <w:t>демонстрация способности к организации самостоятельных занятий при изучении общепрофессиональной дисциплины.</w:t>
            </w:r>
          </w:p>
          <w:p w14:paraId="6C7B47C4" w14:textId="77777777" w:rsidR="00F9457F" w:rsidRPr="00F9457F" w:rsidRDefault="00F9457F" w:rsidP="002F4822">
            <w:pPr>
              <w:suppressAutoHyphens/>
              <w:spacing w:line="276" w:lineRule="auto"/>
              <w:contextualSpacing/>
              <w:jc w:val="both"/>
              <w:rPr>
                <w:rFonts w:ascii="Times New Roman" w:hAnsi="Times New Roman" w:cs="Times New Roman"/>
                <w:sz w:val="24"/>
                <w:szCs w:val="24"/>
              </w:rPr>
            </w:pPr>
            <w:r w:rsidRPr="00F9457F">
              <w:rPr>
                <w:rFonts w:ascii="Times New Roman" w:hAnsi="Times New Roman" w:cs="Times New Roman"/>
                <w:sz w:val="24"/>
                <w:szCs w:val="24"/>
              </w:rPr>
              <w:t>демонстрация умения представлять собственные проекты в предпринимательской деятельности;</w:t>
            </w:r>
          </w:p>
          <w:p w14:paraId="507D15E0" w14:textId="77777777" w:rsidR="00F9457F" w:rsidRPr="00F9457F" w:rsidRDefault="00F9457F" w:rsidP="002F4822">
            <w:pPr>
              <w:suppressAutoHyphens/>
              <w:spacing w:line="276" w:lineRule="auto"/>
              <w:contextualSpacing/>
              <w:jc w:val="both"/>
              <w:rPr>
                <w:rFonts w:ascii="Times New Roman" w:hAnsi="Times New Roman" w:cs="Times New Roman"/>
                <w:sz w:val="24"/>
                <w:szCs w:val="24"/>
              </w:rPr>
            </w:pPr>
            <w:r w:rsidRPr="00F9457F">
              <w:rPr>
                <w:rFonts w:ascii="Times New Roman" w:hAnsi="Times New Roman" w:cs="Times New Roman"/>
                <w:sz w:val="24"/>
                <w:szCs w:val="24"/>
              </w:rPr>
              <w:t>демонстрация применения знаний по финансовой грамотности в области информационных технологий</w:t>
            </w:r>
          </w:p>
          <w:p w14:paraId="69BD0CF6" w14:textId="77777777" w:rsidR="00F9457F" w:rsidRPr="00F9457F" w:rsidRDefault="00F9457F" w:rsidP="002F4822">
            <w:pPr>
              <w:suppressAutoHyphens/>
              <w:spacing w:line="276" w:lineRule="auto"/>
              <w:contextualSpacing/>
              <w:jc w:val="both"/>
              <w:rPr>
                <w:rFonts w:ascii="Times New Roman" w:hAnsi="Times New Roman" w:cs="Times New Roman"/>
                <w:sz w:val="24"/>
                <w:szCs w:val="24"/>
              </w:rPr>
            </w:pPr>
            <w:r w:rsidRPr="00F9457F">
              <w:rPr>
                <w:rFonts w:ascii="Times New Roman" w:hAnsi="Times New Roman" w:cs="Times New Roman"/>
                <w:sz w:val="24"/>
                <w:szCs w:val="24"/>
              </w:rPr>
              <w:lastRenderedPageBreak/>
              <w:t>демонстрация умения сотрудничать при работе в команде и в коллективе с обучающимися, преподавателями и представителями работодателей при применении информационных технологий</w:t>
            </w:r>
          </w:p>
          <w:p w14:paraId="14A72A5D" w14:textId="77777777" w:rsidR="00F9457F" w:rsidRPr="00F9457F" w:rsidRDefault="00F9457F" w:rsidP="002F4822">
            <w:pPr>
              <w:suppressAutoHyphens/>
              <w:spacing w:line="276" w:lineRule="auto"/>
              <w:contextualSpacing/>
              <w:jc w:val="both"/>
              <w:rPr>
                <w:rFonts w:ascii="Times New Roman" w:hAnsi="Times New Roman" w:cs="Times New Roman"/>
                <w:sz w:val="24"/>
                <w:szCs w:val="24"/>
              </w:rPr>
            </w:pPr>
            <w:r w:rsidRPr="00F9457F">
              <w:rPr>
                <w:rFonts w:ascii="Times New Roman" w:hAnsi="Times New Roman" w:cs="Times New Roman"/>
                <w:sz w:val="24"/>
                <w:szCs w:val="24"/>
              </w:rPr>
              <w:t>демонстрация навыков грамотно излагать свои мысли и оформлять документацию на государственном языке Российской Федерации, с учетом социального и культурного контекста для профессионального оформления документов в области применения информационных технологий в профессиональной деятельности.</w:t>
            </w:r>
          </w:p>
          <w:p w14:paraId="6C10E1F6" w14:textId="77777777" w:rsidR="00F9457F" w:rsidRPr="00F9457F" w:rsidRDefault="00F9457F" w:rsidP="002F4822">
            <w:pPr>
              <w:suppressAutoHyphens/>
              <w:spacing w:line="276" w:lineRule="auto"/>
              <w:contextualSpacing/>
              <w:jc w:val="both"/>
              <w:rPr>
                <w:rFonts w:ascii="Times New Roman" w:hAnsi="Times New Roman" w:cs="Times New Roman"/>
                <w:sz w:val="24"/>
                <w:szCs w:val="24"/>
              </w:rPr>
            </w:pPr>
            <w:r w:rsidRPr="00F9457F">
              <w:rPr>
                <w:rFonts w:ascii="Times New Roman" w:hAnsi="Times New Roman" w:cs="Times New Roman"/>
                <w:sz w:val="24"/>
                <w:szCs w:val="24"/>
              </w:rPr>
              <w:t>демонстрация умений вести диалог на профессиональные темы, составлять документы, относящиеся к профессиональной деятельности в области применения информационных технологий в профессиональной деятельности</w:t>
            </w:r>
          </w:p>
          <w:p w14:paraId="5EB992B3" w14:textId="77777777" w:rsidR="00F9457F" w:rsidRPr="00F9457F" w:rsidRDefault="00F9457F" w:rsidP="002F4822">
            <w:pPr>
              <w:suppressAutoHyphens/>
              <w:spacing w:line="276" w:lineRule="auto"/>
              <w:contextualSpacing/>
              <w:jc w:val="both"/>
              <w:rPr>
                <w:rFonts w:ascii="Times New Roman" w:hAnsi="Times New Roman" w:cs="Times New Roman"/>
                <w:sz w:val="24"/>
                <w:szCs w:val="24"/>
              </w:rPr>
            </w:pPr>
            <w:r w:rsidRPr="00F9457F">
              <w:rPr>
                <w:rFonts w:ascii="Times New Roman" w:hAnsi="Times New Roman" w:cs="Times New Roman"/>
                <w:sz w:val="24"/>
                <w:szCs w:val="24"/>
              </w:rPr>
              <w:t>демонстрация умения использовать автоматизированные системы сбора и обработки экономической информации;</w:t>
            </w:r>
          </w:p>
          <w:p w14:paraId="103DD271" w14:textId="77777777" w:rsidR="00F9457F" w:rsidRPr="00F9457F" w:rsidRDefault="00F9457F" w:rsidP="002F4822">
            <w:pPr>
              <w:suppressAutoHyphens/>
              <w:spacing w:line="276" w:lineRule="auto"/>
              <w:contextualSpacing/>
              <w:jc w:val="both"/>
              <w:rPr>
                <w:rFonts w:ascii="Times New Roman" w:hAnsi="Times New Roman" w:cs="Times New Roman"/>
                <w:sz w:val="24"/>
                <w:szCs w:val="24"/>
              </w:rPr>
            </w:pPr>
            <w:r w:rsidRPr="00F9457F">
              <w:rPr>
                <w:rFonts w:ascii="Times New Roman" w:hAnsi="Times New Roman" w:cs="Times New Roman"/>
                <w:sz w:val="24"/>
                <w:szCs w:val="24"/>
              </w:rPr>
              <w:t xml:space="preserve">демонстрация умения </w:t>
            </w:r>
          </w:p>
          <w:p w14:paraId="2EBF04BB" w14:textId="77777777" w:rsidR="00F9457F" w:rsidRPr="00F9457F" w:rsidRDefault="00F9457F" w:rsidP="002F4822">
            <w:pPr>
              <w:suppressAutoHyphens/>
              <w:spacing w:line="276" w:lineRule="auto"/>
              <w:contextualSpacing/>
              <w:jc w:val="both"/>
              <w:rPr>
                <w:rFonts w:ascii="Times New Roman" w:hAnsi="Times New Roman" w:cs="Times New Roman"/>
                <w:sz w:val="24"/>
                <w:szCs w:val="24"/>
              </w:rPr>
            </w:pPr>
            <w:r w:rsidRPr="00F9457F">
              <w:rPr>
                <w:rFonts w:ascii="Times New Roman" w:hAnsi="Times New Roman" w:cs="Times New Roman"/>
                <w:sz w:val="24"/>
                <w:szCs w:val="24"/>
              </w:rPr>
              <w:t>пользоваться автоматизированными системами учета, регистрации, контроля и информационно-справочными системами при работе с документами организации;</w:t>
            </w:r>
          </w:p>
          <w:p w14:paraId="71253EF1" w14:textId="77777777" w:rsidR="00F9457F" w:rsidRPr="00F9457F" w:rsidRDefault="00F9457F" w:rsidP="002F4822">
            <w:pPr>
              <w:suppressAutoHyphens/>
              <w:spacing w:line="276" w:lineRule="auto"/>
              <w:contextualSpacing/>
              <w:jc w:val="both"/>
              <w:rPr>
                <w:rFonts w:ascii="Times New Roman" w:hAnsi="Times New Roman" w:cs="Times New Roman"/>
                <w:sz w:val="24"/>
                <w:szCs w:val="24"/>
              </w:rPr>
            </w:pPr>
            <w:r w:rsidRPr="00F9457F">
              <w:rPr>
                <w:rFonts w:ascii="Times New Roman" w:hAnsi="Times New Roman" w:cs="Times New Roman"/>
                <w:sz w:val="24"/>
                <w:szCs w:val="24"/>
              </w:rPr>
              <w:lastRenderedPageBreak/>
              <w:t>демонстрация умения пользоваться персональным компьютером и специализированным программным обеспечением, позволяющим осуществлять обработку графических образов документов</w:t>
            </w:r>
          </w:p>
          <w:p w14:paraId="3CEC888E" w14:textId="77777777" w:rsidR="00F9457F" w:rsidRPr="00F9457F" w:rsidRDefault="00F9457F" w:rsidP="002F4822">
            <w:pPr>
              <w:suppressAutoHyphens/>
              <w:spacing w:line="276" w:lineRule="auto"/>
              <w:contextualSpacing/>
              <w:jc w:val="both"/>
              <w:rPr>
                <w:rFonts w:ascii="Times New Roman" w:hAnsi="Times New Roman" w:cs="Times New Roman"/>
                <w:sz w:val="24"/>
                <w:szCs w:val="24"/>
              </w:rPr>
            </w:pPr>
            <w:r w:rsidRPr="00F9457F">
              <w:rPr>
                <w:rFonts w:ascii="Times New Roman" w:hAnsi="Times New Roman" w:cs="Times New Roman"/>
                <w:sz w:val="24"/>
                <w:szCs w:val="24"/>
              </w:rPr>
              <w:t>демонстрация умения   собирать и хранить первичные опросные документы в соответствии с правилами, обеспечивающими сохранность и конфиденциальности первичных статистических данных</w:t>
            </w:r>
          </w:p>
          <w:p w14:paraId="593F83BB" w14:textId="77777777" w:rsidR="00F9457F" w:rsidRPr="00F9457F" w:rsidRDefault="00F9457F" w:rsidP="002F4822">
            <w:pPr>
              <w:suppressAutoHyphens/>
              <w:spacing w:line="276" w:lineRule="auto"/>
              <w:contextualSpacing/>
              <w:jc w:val="both"/>
              <w:rPr>
                <w:rFonts w:ascii="Times New Roman" w:hAnsi="Times New Roman" w:cs="Times New Roman"/>
                <w:sz w:val="24"/>
                <w:szCs w:val="24"/>
              </w:rPr>
            </w:pPr>
            <w:r w:rsidRPr="00F9457F">
              <w:rPr>
                <w:rFonts w:ascii="Times New Roman" w:hAnsi="Times New Roman" w:cs="Times New Roman"/>
                <w:sz w:val="24"/>
                <w:szCs w:val="24"/>
              </w:rPr>
              <w:t>демонстрация умения собирать и анализировать исходные данные, необходимые для расчета финансово-экономических показателей, характеризующих деятельность организации;</w:t>
            </w:r>
          </w:p>
          <w:p w14:paraId="680C7CC5" w14:textId="74AD7618" w:rsidR="00686320" w:rsidRPr="00F9457F" w:rsidRDefault="00F9457F" w:rsidP="002F4822">
            <w:pPr>
              <w:suppressAutoHyphens/>
              <w:spacing w:line="276" w:lineRule="auto"/>
              <w:contextualSpacing/>
              <w:jc w:val="both"/>
              <w:rPr>
                <w:rFonts w:ascii="Times New Roman" w:hAnsi="Times New Roman" w:cs="Times New Roman"/>
                <w:sz w:val="24"/>
                <w:szCs w:val="24"/>
              </w:rPr>
            </w:pPr>
            <w:r w:rsidRPr="00F9457F">
              <w:rPr>
                <w:rFonts w:ascii="Times New Roman" w:hAnsi="Times New Roman" w:cs="Times New Roman"/>
                <w:sz w:val="24"/>
                <w:szCs w:val="24"/>
              </w:rPr>
              <w:t>демонстрация умения использовать для решения аналитических и исследовательских задач современные технические средства и информационные технологии</w:t>
            </w:r>
          </w:p>
        </w:tc>
        <w:tc>
          <w:tcPr>
            <w:tcW w:w="1618" w:type="pct"/>
          </w:tcPr>
          <w:p w14:paraId="4B3DDE1C" w14:textId="77777777" w:rsidR="00F9457F" w:rsidRPr="00F9457F" w:rsidRDefault="00F9457F" w:rsidP="002F4822">
            <w:pPr>
              <w:suppressAutoHyphens/>
              <w:spacing w:line="276" w:lineRule="auto"/>
              <w:contextualSpacing/>
              <w:jc w:val="both"/>
              <w:rPr>
                <w:rFonts w:ascii="Times New Roman" w:hAnsi="Times New Roman" w:cs="Times New Roman"/>
                <w:sz w:val="24"/>
                <w:szCs w:val="24"/>
              </w:rPr>
            </w:pPr>
            <w:r w:rsidRPr="00F9457F">
              <w:rPr>
                <w:rFonts w:ascii="Times New Roman" w:hAnsi="Times New Roman" w:cs="Times New Roman"/>
                <w:sz w:val="24"/>
                <w:szCs w:val="24"/>
              </w:rPr>
              <w:lastRenderedPageBreak/>
              <w:t>оценка выполнения контрольных работ, тестирования.</w:t>
            </w:r>
          </w:p>
          <w:p w14:paraId="1F7EC3C5" w14:textId="77777777" w:rsidR="00F9457F" w:rsidRPr="00F9457F" w:rsidRDefault="00F9457F" w:rsidP="002F4822">
            <w:pPr>
              <w:suppressAutoHyphens/>
              <w:spacing w:line="276" w:lineRule="auto"/>
              <w:contextualSpacing/>
              <w:jc w:val="both"/>
              <w:rPr>
                <w:rFonts w:ascii="Times New Roman" w:hAnsi="Times New Roman" w:cs="Times New Roman"/>
                <w:sz w:val="24"/>
                <w:szCs w:val="24"/>
              </w:rPr>
            </w:pPr>
            <w:r w:rsidRPr="00F9457F">
              <w:rPr>
                <w:rFonts w:ascii="Times New Roman" w:hAnsi="Times New Roman" w:cs="Times New Roman"/>
                <w:sz w:val="24"/>
                <w:szCs w:val="24"/>
              </w:rPr>
              <w:t>оценка результатов выполнения практической работы;</w:t>
            </w:r>
          </w:p>
          <w:p w14:paraId="5D29301C" w14:textId="61BA39EA" w:rsidR="00F9457F" w:rsidRDefault="00F9457F" w:rsidP="002F4822">
            <w:pPr>
              <w:suppressAutoHyphens/>
              <w:spacing w:line="276" w:lineRule="auto"/>
              <w:contextualSpacing/>
              <w:jc w:val="both"/>
              <w:rPr>
                <w:rFonts w:ascii="Times New Roman" w:hAnsi="Times New Roman" w:cs="Times New Roman"/>
                <w:sz w:val="24"/>
                <w:szCs w:val="24"/>
              </w:rPr>
            </w:pPr>
            <w:r w:rsidRPr="00F9457F">
              <w:rPr>
                <w:rFonts w:ascii="Times New Roman" w:hAnsi="Times New Roman" w:cs="Times New Roman"/>
                <w:sz w:val="24"/>
                <w:szCs w:val="24"/>
              </w:rPr>
              <w:t>оценка заданий, выполненных в ходе промежуточной аттестации.</w:t>
            </w:r>
          </w:p>
          <w:p w14:paraId="404CB3DA" w14:textId="77777777" w:rsidR="00F9457F" w:rsidRPr="00F9457F" w:rsidRDefault="00F9457F" w:rsidP="002F4822">
            <w:pPr>
              <w:suppressAutoHyphens/>
              <w:spacing w:line="276" w:lineRule="auto"/>
              <w:contextualSpacing/>
              <w:jc w:val="both"/>
              <w:rPr>
                <w:rFonts w:ascii="Times New Roman" w:hAnsi="Times New Roman" w:cs="Times New Roman"/>
                <w:sz w:val="24"/>
                <w:szCs w:val="24"/>
              </w:rPr>
            </w:pPr>
          </w:p>
          <w:p w14:paraId="10279052" w14:textId="4A00D610" w:rsidR="00F9457F" w:rsidRPr="00F9457F" w:rsidRDefault="00F9457F" w:rsidP="002F4822">
            <w:pPr>
              <w:suppressAutoHyphens/>
              <w:spacing w:line="276" w:lineRule="auto"/>
              <w:contextualSpacing/>
              <w:jc w:val="both"/>
              <w:rPr>
                <w:rFonts w:ascii="Times New Roman" w:hAnsi="Times New Roman" w:cs="Times New Roman"/>
                <w:sz w:val="24"/>
                <w:szCs w:val="24"/>
              </w:rPr>
            </w:pPr>
            <w:r>
              <w:rPr>
                <w:rFonts w:ascii="Times New Roman" w:hAnsi="Times New Roman" w:cs="Times New Roman"/>
                <w:sz w:val="24"/>
                <w:szCs w:val="24"/>
              </w:rPr>
              <w:t>э</w:t>
            </w:r>
            <w:r w:rsidRPr="00F9457F">
              <w:rPr>
                <w:rFonts w:ascii="Times New Roman" w:hAnsi="Times New Roman" w:cs="Times New Roman"/>
                <w:sz w:val="24"/>
                <w:szCs w:val="24"/>
              </w:rPr>
              <w:t>кспертное наблюдение и оценка деятельности студента в процессе освоения образовательной программы на практических занятиях, при выполнении индивидуальных домашних заданий.</w:t>
            </w:r>
          </w:p>
          <w:p w14:paraId="334A2B8E" w14:textId="58B4958C" w:rsidR="00686320" w:rsidRPr="00F9457F" w:rsidRDefault="00686320" w:rsidP="002F4822">
            <w:pPr>
              <w:suppressAutoHyphens/>
              <w:spacing w:line="276" w:lineRule="auto"/>
              <w:contextualSpacing/>
              <w:jc w:val="both"/>
              <w:rPr>
                <w:rFonts w:ascii="Times New Roman" w:hAnsi="Times New Roman" w:cs="Times New Roman"/>
                <w:sz w:val="24"/>
                <w:szCs w:val="24"/>
              </w:rPr>
            </w:pPr>
          </w:p>
        </w:tc>
      </w:tr>
    </w:tbl>
    <w:p w14:paraId="39DAEC88" w14:textId="42D3A3EC" w:rsidR="007233D7" w:rsidRPr="00037760" w:rsidRDefault="007233D7" w:rsidP="007233D7">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8</w:t>
      </w:r>
    </w:p>
    <w:p w14:paraId="157C04A7" w14:textId="77777777" w:rsidR="00322184" w:rsidRDefault="007233D7" w:rsidP="00322184">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kern w:val="32"/>
          <w:sz w:val="24"/>
          <w:szCs w:val="24"/>
          <w:lang w:eastAsia="x-none"/>
        </w:rPr>
        <w:t xml:space="preserve">специальности </w:t>
      </w:r>
      <w:r w:rsidRPr="00037760">
        <w:rPr>
          <w:rFonts w:ascii="Times New Roman" w:eastAsia="Times New Roman" w:hAnsi="Times New Roman" w:cs="Times New Roman"/>
          <w:b/>
          <w:bCs/>
          <w:color w:val="0070C0"/>
          <w:kern w:val="32"/>
          <w:sz w:val="24"/>
          <w:szCs w:val="24"/>
          <w:lang w:eastAsia="x-none"/>
        </w:rPr>
        <w:br/>
      </w:r>
      <w:r w:rsidR="00322184">
        <w:rPr>
          <w:rFonts w:ascii="Times New Roman" w:hAnsi="Times New Roman"/>
          <w:b/>
          <w:bCs/>
          <w:iCs/>
          <w:sz w:val="24"/>
          <w:szCs w:val="24"/>
        </w:rPr>
        <w:t>38.02.02 Страховое дело (по отраслям)</w:t>
      </w:r>
    </w:p>
    <w:p w14:paraId="7BB62BB5" w14:textId="51CB2E5E" w:rsidR="007233D7" w:rsidRPr="00037760" w:rsidRDefault="007233D7" w:rsidP="00322184">
      <w:pPr>
        <w:jc w:val="right"/>
        <w:rPr>
          <w:rFonts w:ascii="Times New Roman" w:hAnsi="Times New Roman" w:cs="Times New Roman"/>
          <w:b/>
          <w:bCs/>
          <w:color w:val="0070C0"/>
          <w:sz w:val="24"/>
          <w:szCs w:val="24"/>
        </w:rPr>
      </w:pPr>
    </w:p>
    <w:p w14:paraId="16B7B2BF" w14:textId="77777777" w:rsidR="007233D7" w:rsidRPr="00037760" w:rsidRDefault="007233D7" w:rsidP="007233D7">
      <w:pPr>
        <w:jc w:val="right"/>
        <w:rPr>
          <w:rFonts w:ascii="Times New Roman" w:hAnsi="Times New Roman" w:cs="Times New Roman"/>
          <w:b/>
          <w:bCs/>
          <w:color w:val="0070C0"/>
          <w:sz w:val="24"/>
          <w:szCs w:val="24"/>
        </w:rPr>
      </w:pPr>
    </w:p>
    <w:p w14:paraId="205103C2" w14:textId="77777777" w:rsidR="007233D7" w:rsidRPr="00037760" w:rsidRDefault="007233D7" w:rsidP="007233D7">
      <w:pPr>
        <w:jc w:val="right"/>
        <w:rPr>
          <w:rFonts w:ascii="Times New Roman" w:hAnsi="Times New Roman" w:cs="Times New Roman"/>
          <w:b/>
          <w:bCs/>
          <w:color w:val="0070C0"/>
          <w:sz w:val="24"/>
          <w:szCs w:val="24"/>
        </w:rPr>
      </w:pPr>
    </w:p>
    <w:p w14:paraId="5F09F00F" w14:textId="77777777" w:rsidR="007233D7" w:rsidRPr="00037760" w:rsidRDefault="007233D7" w:rsidP="007233D7">
      <w:pPr>
        <w:jc w:val="right"/>
        <w:rPr>
          <w:rFonts w:ascii="Times New Roman" w:hAnsi="Times New Roman" w:cs="Times New Roman"/>
          <w:b/>
          <w:bCs/>
          <w:color w:val="0070C0"/>
          <w:sz w:val="24"/>
          <w:szCs w:val="24"/>
        </w:rPr>
      </w:pPr>
    </w:p>
    <w:p w14:paraId="1B4B4D56" w14:textId="77777777" w:rsidR="007233D7" w:rsidRPr="00037760" w:rsidRDefault="007233D7" w:rsidP="007233D7">
      <w:pPr>
        <w:jc w:val="right"/>
        <w:rPr>
          <w:rFonts w:ascii="Times New Roman" w:hAnsi="Times New Roman" w:cs="Times New Roman"/>
          <w:b/>
          <w:bCs/>
          <w:color w:val="0070C0"/>
          <w:sz w:val="24"/>
          <w:szCs w:val="24"/>
        </w:rPr>
      </w:pPr>
    </w:p>
    <w:p w14:paraId="32E2A692" w14:textId="77777777" w:rsidR="007233D7" w:rsidRPr="00037760" w:rsidRDefault="007233D7" w:rsidP="007233D7">
      <w:pPr>
        <w:jc w:val="right"/>
        <w:rPr>
          <w:rFonts w:ascii="Times New Roman" w:hAnsi="Times New Roman" w:cs="Times New Roman"/>
          <w:b/>
          <w:bCs/>
          <w:color w:val="0070C0"/>
          <w:sz w:val="24"/>
          <w:szCs w:val="24"/>
        </w:rPr>
      </w:pPr>
    </w:p>
    <w:p w14:paraId="3C1D1012" w14:textId="77777777" w:rsidR="007233D7" w:rsidRPr="00037760" w:rsidRDefault="007233D7" w:rsidP="007233D7">
      <w:pPr>
        <w:jc w:val="right"/>
        <w:rPr>
          <w:rFonts w:ascii="Times New Roman" w:hAnsi="Times New Roman" w:cs="Times New Roman"/>
          <w:b/>
          <w:bCs/>
          <w:color w:val="0070C0"/>
          <w:sz w:val="24"/>
          <w:szCs w:val="24"/>
        </w:rPr>
      </w:pPr>
    </w:p>
    <w:p w14:paraId="41FE64FF" w14:textId="77777777" w:rsidR="007233D7" w:rsidRPr="00037760" w:rsidRDefault="007233D7" w:rsidP="007233D7">
      <w:pPr>
        <w:jc w:val="right"/>
        <w:rPr>
          <w:rFonts w:ascii="Times New Roman" w:hAnsi="Times New Roman" w:cs="Times New Roman"/>
          <w:b/>
          <w:bCs/>
          <w:color w:val="0070C0"/>
          <w:sz w:val="24"/>
          <w:szCs w:val="24"/>
        </w:rPr>
      </w:pPr>
    </w:p>
    <w:p w14:paraId="57755809" w14:textId="77777777" w:rsidR="007233D7" w:rsidRPr="00037760" w:rsidRDefault="007233D7" w:rsidP="007233D7">
      <w:pPr>
        <w:jc w:val="right"/>
        <w:rPr>
          <w:rFonts w:ascii="Times New Roman" w:hAnsi="Times New Roman" w:cs="Times New Roman"/>
          <w:b/>
          <w:bCs/>
          <w:color w:val="0070C0"/>
          <w:sz w:val="24"/>
          <w:szCs w:val="24"/>
        </w:rPr>
      </w:pPr>
    </w:p>
    <w:p w14:paraId="4BBF4376" w14:textId="77777777" w:rsidR="007233D7" w:rsidRPr="00037760" w:rsidRDefault="007233D7" w:rsidP="007233D7">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038BD8D1" w14:textId="77777777" w:rsidR="007233D7" w:rsidRPr="00037760" w:rsidRDefault="007233D7" w:rsidP="007233D7">
      <w:pPr>
        <w:pStyle w:val="1"/>
      </w:pPr>
      <w:bookmarkStart w:id="18" w:name="_Toc150695621"/>
      <w:bookmarkStart w:id="19" w:name="_Toc150695786"/>
      <w:bookmarkStart w:id="20" w:name="_Toc179876134"/>
      <w:bookmarkStart w:id="21" w:name="_Toc179904741"/>
      <w:r w:rsidRPr="00037760">
        <w:t xml:space="preserve">«СГ.01 </w:t>
      </w:r>
      <w:r w:rsidRPr="00037760">
        <w:rPr>
          <w:rFonts w:ascii="Times New Roman Полужирный" w:hAnsi="Times New Roman Полужирный"/>
          <w:caps/>
        </w:rPr>
        <w:t>История России</w:t>
      </w:r>
      <w:r w:rsidRPr="00037760">
        <w:t>»</w:t>
      </w:r>
      <w:bookmarkEnd w:id="18"/>
      <w:bookmarkEnd w:id="19"/>
      <w:bookmarkEnd w:id="20"/>
      <w:bookmarkEnd w:id="21"/>
    </w:p>
    <w:p w14:paraId="27098053" w14:textId="77777777" w:rsidR="007233D7" w:rsidRPr="006746D1" w:rsidRDefault="007233D7" w:rsidP="007233D7">
      <w:pPr>
        <w:jc w:val="center"/>
        <w:rPr>
          <w:rFonts w:ascii="Times New Roman" w:hAnsi="Times New Roman" w:cs="Times New Roman"/>
          <w:sz w:val="24"/>
          <w:szCs w:val="24"/>
        </w:rPr>
      </w:pPr>
      <w:bookmarkStart w:id="22" w:name="_Toc172906916"/>
      <w:bookmarkStart w:id="23" w:name="_Toc172906944"/>
      <w:bookmarkStart w:id="24" w:name="_Hlk17953668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2"/>
      <w:bookmarkEnd w:id="23"/>
    </w:p>
    <w:p w14:paraId="328CC50C" w14:textId="77777777" w:rsidR="007233D7" w:rsidRDefault="00834CB9" w:rsidP="007233D7">
      <w:pPr>
        <w:jc w:val="center"/>
        <w:rPr>
          <w:rStyle w:val="af0"/>
          <w:rFonts w:ascii="Times New Roman" w:hAnsi="Times New Roman" w:cs="Times New Roman"/>
          <w:sz w:val="24"/>
          <w:szCs w:val="24"/>
        </w:rPr>
      </w:pPr>
      <w:hyperlink r:id="rId56" w:history="1">
        <w:bookmarkStart w:id="25" w:name="_Toc172906917"/>
        <w:bookmarkStart w:id="26" w:name="_Toc172906945"/>
        <w:r w:rsidR="007233D7" w:rsidRPr="006746D1">
          <w:rPr>
            <w:rStyle w:val="af0"/>
            <w:rFonts w:ascii="Times New Roman" w:hAnsi="Times New Roman" w:cs="Times New Roman"/>
            <w:sz w:val="24"/>
            <w:szCs w:val="24"/>
          </w:rPr>
          <w:t>https://spolab.firpo.ru/npdv2/category-doc/get/4879</w:t>
        </w:r>
        <w:bookmarkEnd w:id="25"/>
        <w:bookmarkEnd w:id="26"/>
      </w:hyperlink>
    </w:p>
    <w:p w14:paraId="5D702F7B" w14:textId="77777777" w:rsidR="007233D7" w:rsidRDefault="007233D7" w:rsidP="007233D7">
      <w:pPr>
        <w:jc w:val="center"/>
        <w:rPr>
          <w:rStyle w:val="af0"/>
          <w:rFonts w:ascii="Times New Roman" w:hAnsi="Times New Roman" w:cs="Times New Roman"/>
          <w:sz w:val="24"/>
          <w:szCs w:val="24"/>
        </w:rPr>
      </w:pPr>
    </w:p>
    <w:p w14:paraId="33DA5E85" w14:textId="77777777" w:rsidR="007233D7" w:rsidRDefault="007233D7" w:rsidP="007233D7">
      <w:pPr>
        <w:jc w:val="center"/>
        <w:rPr>
          <w:rStyle w:val="af0"/>
          <w:rFonts w:ascii="Times New Roman" w:hAnsi="Times New Roman" w:cs="Times New Roman"/>
          <w:sz w:val="24"/>
          <w:szCs w:val="24"/>
        </w:rPr>
      </w:pPr>
    </w:p>
    <w:p w14:paraId="5B68F02D" w14:textId="77777777" w:rsidR="007233D7" w:rsidRDefault="007233D7" w:rsidP="007233D7">
      <w:pPr>
        <w:jc w:val="center"/>
        <w:rPr>
          <w:rStyle w:val="af0"/>
          <w:rFonts w:ascii="Times New Roman" w:hAnsi="Times New Roman" w:cs="Times New Roman"/>
          <w:sz w:val="24"/>
          <w:szCs w:val="24"/>
        </w:rPr>
      </w:pPr>
    </w:p>
    <w:p w14:paraId="63D2E2B6" w14:textId="77777777" w:rsidR="007233D7" w:rsidRDefault="007233D7" w:rsidP="007233D7">
      <w:pPr>
        <w:jc w:val="center"/>
        <w:rPr>
          <w:rStyle w:val="af0"/>
          <w:rFonts w:ascii="Times New Roman" w:hAnsi="Times New Roman" w:cs="Times New Roman"/>
          <w:sz w:val="24"/>
          <w:szCs w:val="24"/>
        </w:rPr>
      </w:pPr>
    </w:p>
    <w:p w14:paraId="2C503D54" w14:textId="77777777" w:rsidR="007233D7" w:rsidRDefault="007233D7" w:rsidP="007233D7">
      <w:pPr>
        <w:jc w:val="center"/>
        <w:rPr>
          <w:rStyle w:val="af0"/>
          <w:rFonts w:ascii="Times New Roman" w:hAnsi="Times New Roman" w:cs="Times New Roman"/>
          <w:sz w:val="24"/>
          <w:szCs w:val="24"/>
        </w:rPr>
      </w:pPr>
    </w:p>
    <w:p w14:paraId="1D4D97DC" w14:textId="77777777" w:rsidR="007233D7" w:rsidRDefault="007233D7" w:rsidP="007233D7">
      <w:pPr>
        <w:jc w:val="center"/>
        <w:rPr>
          <w:rStyle w:val="af0"/>
          <w:rFonts w:ascii="Times New Roman" w:hAnsi="Times New Roman" w:cs="Times New Roman"/>
          <w:sz w:val="24"/>
          <w:szCs w:val="24"/>
        </w:rPr>
      </w:pPr>
    </w:p>
    <w:p w14:paraId="44C78C51" w14:textId="77777777" w:rsidR="007233D7" w:rsidRDefault="007233D7" w:rsidP="007233D7">
      <w:pPr>
        <w:jc w:val="center"/>
        <w:rPr>
          <w:rStyle w:val="af0"/>
          <w:rFonts w:ascii="Times New Roman" w:hAnsi="Times New Roman" w:cs="Times New Roman"/>
          <w:sz w:val="24"/>
          <w:szCs w:val="24"/>
        </w:rPr>
      </w:pPr>
    </w:p>
    <w:p w14:paraId="365EDE83" w14:textId="77777777" w:rsidR="007233D7" w:rsidRDefault="007233D7" w:rsidP="007233D7">
      <w:pPr>
        <w:jc w:val="center"/>
        <w:rPr>
          <w:rStyle w:val="af0"/>
          <w:rFonts w:ascii="Times New Roman" w:hAnsi="Times New Roman" w:cs="Times New Roman"/>
          <w:sz w:val="24"/>
          <w:szCs w:val="24"/>
        </w:rPr>
      </w:pPr>
    </w:p>
    <w:p w14:paraId="708B0E52" w14:textId="77777777" w:rsidR="007233D7" w:rsidRDefault="007233D7" w:rsidP="007233D7">
      <w:pPr>
        <w:jc w:val="center"/>
        <w:rPr>
          <w:rStyle w:val="af0"/>
          <w:rFonts w:ascii="Times New Roman" w:hAnsi="Times New Roman" w:cs="Times New Roman"/>
          <w:sz w:val="24"/>
          <w:szCs w:val="24"/>
        </w:rPr>
      </w:pPr>
    </w:p>
    <w:p w14:paraId="21B14B9D" w14:textId="77777777" w:rsidR="007233D7" w:rsidRDefault="007233D7" w:rsidP="007233D7">
      <w:pPr>
        <w:jc w:val="center"/>
        <w:rPr>
          <w:rStyle w:val="af0"/>
          <w:rFonts w:ascii="Times New Roman" w:hAnsi="Times New Roman" w:cs="Times New Roman"/>
          <w:sz w:val="24"/>
          <w:szCs w:val="24"/>
        </w:rPr>
      </w:pPr>
    </w:p>
    <w:p w14:paraId="29AE8833" w14:textId="77777777" w:rsidR="007233D7" w:rsidRDefault="007233D7" w:rsidP="007233D7">
      <w:pPr>
        <w:jc w:val="center"/>
        <w:rPr>
          <w:rStyle w:val="af0"/>
          <w:rFonts w:ascii="Times New Roman" w:hAnsi="Times New Roman" w:cs="Times New Roman"/>
          <w:sz w:val="24"/>
          <w:szCs w:val="24"/>
        </w:rPr>
      </w:pPr>
    </w:p>
    <w:p w14:paraId="27ABCEEA" w14:textId="77777777" w:rsidR="007233D7" w:rsidRDefault="007233D7" w:rsidP="007233D7">
      <w:pPr>
        <w:jc w:val="center"/>
        <w:rPr>
          <w:rStyle w:val="af0"/>
          <w:rFonts w:ascii="Times New Roman" w:hAnsi="Times New Roman" w:cs="Times New Roman"/>
          <w:sz w:val="24"/>
          <w:szCs w:val="24"/>
        </w:rPr>
      </w:pPr>
    </w:p>
    <w:p w14:paraId="052DBE4E" w14:textId="77777777" w:rsidR="007233D7" w:rsidRDefault="007233D7" w:rsidP="007233D7">
      <w:pPr>
        <w:jc w:val="center"/>
        <w:rPr>
          <w:rStyle w:val="af0"/>
          <w:rFonts w:ascii="Times New Roman" w:hAnsi="Times New Roman" w:cs="Times New Roman"/>
          <w:sz w:val="24"/>
          <w:szCs w:val="24"/>
        </w:rPr>
      </w:pPr>
    </w:p>
    <w:p w14:paraId="46EA5AE7" w14:textId="77777777" w:rsidR="007233D7" w:rsidRDefault="007233D7" w:rsidP="007233D7">
      <w:pPr>
        <w:jc w:val="center"/>
        <w:rPr>
          <w:rStyle w:val="af0"/>
          <w:rFonts w:ascii="Times New Roman" w:hAnsi="Times New Roman" w:cs="Times New Roman"/>
          <w:sz w:val="24"/>
          <w:szCs w:val="24"/>
        </w:rPr>
      </w:pPr>
    </w:p>
    <w:p w14:paraId="27AE1BF9" w14:textId="77777777" w:rsidR="007233D7" w:rsidRDefault="007233D7" w:rsidP="007233D7">
      <w:pPr>
        <w:jc w:val="center"/>
        <w:rPr>
          <w:rStyle w:val="af0"/>
          <w:rFonts w:ascii="Times New Roman" w:hAnsi="Times New Roman" w:cs="Times New Roman"/>
          <w:sz w:val="24"/>
          <w:szCs w:val="24"/>
        </w:rPr>
      </w:pPr>
    </w:p>
    <w:p w14:paraId="5D73E0F1" w14:textId="77777777" w:rsidR="007233D7" w:rsidRDefault="007233D7" w:rsidP="007233D7">
      <w:pPr>
        <w:jc w:val="center"/>
        <w:rPr>
          <w:rStyle w:val="af0"/>
          <w:rFonts w:ascii="Times New Roman" w:hAnsi="Times New Roman" w:cs="Times New Roman"/>
          <w:sz w:val="24"/>
          <w:szCs w:val="24"/>
        </w:rPr>
      </w:pPr>
    </w:p>
    <w:p w14:paraId="41897450" w14:textId="77777777" w:rsidR="007233D7" w:rsidRDefault="007233D7" w:rsidP="007233D7">
      <w:pPr>
        <w:jc w:val="center"/>
        <w:rPr>
          <w:rStyle w:val="af0"/>
          <w:rFonts w:ascii="Times New Roman" w:hAnsi="Times New Roman" w:cs="Times New Roman"/>
          <w:sz w:val="24"/>
          <w:szCs w:val="24"/>
        </w:rPr>
      </w:pPr>
    </w:p>
    <w:p w14:paraId="513FF714" w14:textId="77777777" w:rsidR="007233D7" w:rsidRDefault="007233D7" w:rsidP="007233D7">
      <w:pPr>
        <w:jc w:val="center"/>
        <w:rPr>
          <w:rStyle w:val="af0"/>
          <w:rFonts w:ascii="Times New Roman" w:hAnsi="Times New Roman" w:cs="Times New Roman"/>
          <w:sz w:val="24"/>
          <w:szCs w:val="24"/>
        </w:rPr>
      </w:pPr>
    </w:p>
    <w:p w14:paraId="1DF6A830" w14:textId="77777777" w:rsidR="007233D7" w:rsidRDefault="007233D7" w:rsidP="007233D7">
      <w:pPr>
        <w:jc w:val="center"/>
        <w:rPr>
          <w:rStyle w:val="af0"/>
          <w:rFonts w:ascii="Times New Roman" w:hAnsi="Times New Roman" w:cs="Times New Roman"/>
          <w:sz w:val="24"/>
          <w:szCs w:val="24"/>
        </w:rPr>
      </w:pPr>
    </w:p>
    <w:p w14:paraId="1A9EFED3" w14:textId="77777777" w:rsidR="007233D7" w:rsidRDefault="007233D7" w:rsidP="007233D7">
      <w:pPr>
        <w:jc w:val="center"/>
        <w:rPr>
          <w:rStyle w:val="af0"/>
          <w:rFonts w:ascii="Times New Roman" w:hAnsi="Times New Roman" w:cs="Times New Roman"/>
          <w:sz w:val="24"/>
          <w:szCs w:val="24"/>
        </w:rPr>
      </w:pPr>
    </w:p>
    <w:p w14:paraId="60A29FC5" w14:textId="77777777" w:rsidR="007233D7" w:rsidRDefault="007233D7" w:rsidP="007233D7">
      <w:pPr>
        <w:jc w:val="center"/>
        <w:rPr>
          <w:rStyle w:val="af0"/>
          <w:rFonts w:ascii="Times New Roman" w:hAnsi="Times New Roman" w:cs="Times New Roman"/>
          <w:sz w:val="24"/>
          <w:szCs w:val="24"/>
        </w:rPr>
      </w:pPr>
    </w:p>
    <w:p w14:paraId="59D82E78" w14:textId="77777777" w:rsidR="007233D7" w:rsidRDefault="007233D7" w:rsidP="007233D7">
      <w:pPr>
        <w:jc w:val="center"/>
        <w:rPr>
          <w:rStyle w:val="af0"/>
          <w:rFonts w:ascii="Times New Roman" w:hAnsi="Times New Roman" w:cs="Times New Roman"/>
          <w:sz w:val="24"/>
          <w:szCs w:val="24"/>
        </w:rPr>
      </w:pPr>
    </w:p>
    <w:p w14:paraId="557B8CA1" w14:textId="77777777" w:rsidR="007233D7" w:rsidRDefault="007233D7" w:rsidP="007233D7">
      <w:pPr>
        <w:jc w:val="center"/>
        <w:rPr>
          <w:rStyle w:val="af0"/>
          <w:rFonts w:ascii="Times New Roman" w:hAnsi="Times New Roman" w:cs="Times New Roman"/>
          <w:sz w:val="24"/>
          <w:szCs w:val="24"/>
        </w:rPr>
      </w:pPr>
    </w:p>
    <w:p w14:paraId="7FCEF0EC" w14:textId="77777777" w:rsidR="007233D7" w:rsidRDefault="007233D7" w:rsidP="007233D7">
      <w:pPr>
        <w:jc w:val="center"/>
        <w:rPr>
          <w:rStyle w:val="af0"/>
          <w:rFonts w:ascii="Times New Roman" w:hAnsi="Times New Roman" w:cs="Times New Roman"/>
          <w:sz w:val="24"/>
          <w:szCs w:val="24"/>
        </w:rPr>
      </w:pPr>
    </w:p>
    <w:p w14:paraId="40FD9847" w14:textId="77777777" w:rsidR="007233D7" w:rsidRDefault="007233D7" w:rsidP="007233D7">
      <w:pPr>
        <w:jc w:val="center"/>
        <w:rPr>
          <w:rStyle w:val="af0"/>
          <w:rFonts w:ascii="Times New Roman" w:hAnsi="Times New Roman" w:cs="Times New Roman"/>
          <w:sz w:val="24"/>
          <w:szCs w:val="24"/>
        </w:rPr>
      </w:pPr>
    </w:p>
    <w:p w14:paraId="5BC7B016" w14:textId="77777777" w:rsidR="007233D7" w:rsidRDefault="007233D7" w:rsidP="007233D7">
      <w:pPr>
        <w:jc w:val="center"/>
        <w:rPr>
          <w:rStyle w:val="af0"/>
          <w:rFonts w:ascii="Times New Roman" w:hAnsi="Times New Roman" w:cs="Times New Roman"/>
          <w:sz w:val="24"/>
          <w:szCs w:val="24"/>
        </w:rPr>
      </w:pPr>
    </w:p>
    <w:p w14:paraId="16BB2319" w14:textId="77777777" w:rsidR="007233D7" w:rsidRDefault="007233D7" w:rsidP="007233D7">
      <w:pPr>
        <w:jc w:val="center"/>
        <w:rPr>
          <w:rStyle w:val="af0"/>
          <w:rFonts w:ascii="Times New Roman" w:hAnsi="Times New Roman" w:cs="Times New Roman"/>
          <w:sz w:val="24"/>
          <w:szCs w:val="24"/>
        </w:rPr>
      </w:pPr>
    </w:p>
    <w:p w14:paraId="243E2729" w14:textId="77777777" w:rsidR="007233D7" w:rsidRDefault="007233D7" w:rsidP="007233D7">
      <w:pPr>
        <w:jc w:val="center"/>
        <w:rPr>
          <w:rStyle w:val="af0"/>
          <w:rFonts w:ascii="Times New Roman" w:hAnsi="Times New Roman" w:cs="Times New Roman"/>
          <w:sz w:val="24"/>
          <w:szCs w:val="24"/>
        </w:rPr>
      </w:pPr>
    </w:p>
    <w:p w14:paraId="7F7128C2" w14:textId="77777777" w:rsidR="007233D7" w:rsidRDefault="007233D7" w:rsidP="007233D7">
      <w:pPr>
        <w:jc w:val="center"/>
        <w:rPr>
          <w:rStyle w:val="af0"/>
          <w:rFonts w:ascii="Times New Roman" w:hAnsi="Times New Roman" w:cs="Times New Roman"/>
          <w:sz w:val="24"/>
          <w:szCs w:val="24"/>
        </w:rPr>
      </w:pPr>
    </w:p>
    <w:p w14:paraId="333584A7" w14:textId="77777777" w:rsidR="007233D7" w:rsidRDefault="007233D7" w:rsidP="007233D7">
      <w:pPr>
        <w:jc w:val="center"/>
        <w:rPr>
          <w:rStyle w:val="af0"/>
          <w:rFonts w:ascii="Times New Roman" w:hAnsi="Times New Roman" w:cs="Times New Roman"/>
          <w:sz w:val="24"/>
          <w:szCs w:val="24"/>
        </w:rPr>
      </w:pPr>
    </w:p>
    <w:p w14:paraId="272EBCFB" w14:textId="77777777" w:rsidR="007233D7" w:rsidRDefault="007233D7" w:rsidP="007233D7">
      <w:pPr>
        <w:jc w:val="center"/>
        <w:rPr>
          <w:rStyle w:val="af0"/>
          <w:rFonts w:ascii="Times New Roman" w:hAnsi="Times New Roman" w:cs="Times New Roman"/>
          <w:sz w:val="24"/>
          <w:szCs w:val="24"/>
        </w:rPr>
      </w:pPr>
    </w:p>
    <w:p w14:paraId="4714B982" w14:textId="77777777" w:rsidR="007233D7" w:rsidRPr="00A57071" w:rsidRDefault="007233D7" w:rsidP="007233D7">
      <w:pPr>
        <w:pStyle w:val="ConsPlusNormal"/>
        <w:jc w:val="center"/>
        <w:rPr>
          <w:rFonts w:ascii="Times New Roman" w:hAnsi="Times New Roman" w:cs="Times New Roman"/>
          <w:b/>
          <w:bCs/>
          <w:sz w:val="24"/>
          <w:szCs w:val="24"/>
        </w:rPr>
        <w:sectPr w:rsidR="007233D7" w:rsidRPr="00A57071" w:rsidSect="00502F97">
          <w:headerReference w:type="even" r:id="rId57"/>
          <w:headerReference w:type="default" r:id="rId58"/>
          <w:pgSz w:w="11906" w:h="16838"/>
          <w:pgMar w:top="1134" w:right="567" w:bottom="1134" w:left="1701" w:header="709" w:footer="709" w:gutter="0"/>
          <w:cols w:space="708"/>
          <w:docGrid w:linePitch="360"/>
        </w:sectPr>
      </w:pPr>
      <w:r w:rsidRPr="00A57071">
        <w:rPr>
          <w:rFonts w:ascii="Times New Roman" w:hAnsi="Times New Roman" w:cs="Times New Roman"/>
          <w:b/>
          <w:bCs/>
          <w:sz w:val="24"/>
          <w:szCs w:val="24"/>
        </w:rPr>
        <w:t>2024 г.</w:t>
      </w:r>
    </w:p>
    <w:bookmarkEnd w:id="24"/>
    <w:p w14:paraId="011D7F48" w14:textId="77CE9505" w:rsidR="007233D7" w:rsidRPr="00037760" w:rsidRDefault="007233D7" w:rsidP="007233D7">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9</w:t>
      </w:r>
    </w:p>
    <w:p w14:paraId="00DB569A" w14:textId="77777777" w:rsidR="00322184" w:rsidRDefault="007233D7" w:rsidP="00322184">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color w:val="000000" w:themeColor="text1"/>
          <w:kern w:val="32"/>
          <w:sz w:val="24"/>
          <w:szCs w:val="24"/>
          <w:lang w:eastAsia="x-none"/>
        </w:rPr>
        <w:t>специальности</w:t>
      </w:r>
      <w:r w:rsidRPr="00037760">
        <w:rPr>
          <w:rFonts w:ascii="Times New Roman" w:eastAsia="Times New Roman" w:hAnsi="Times New Roman" w:cs="Times New Roman"/>
          <w:b/>
          <w:bCs/>
          <w:color w:val="0070C0"/>
          <w:kern w:val="32"/>
          <w:sz w:val="24"/>
          <w:szCs w:val="24"/>
          <w:lang w:eastAsia="x-none"/>
        </w:rPr>
        <w:t xml:space="preserve"> </w:t>
      </w:r>
      <w:r w:rsidRPr="00037760">
        <w:rPr>
          <w:rFonts w:ascii="Times New Roman" w:eastAsia="Times New Roman" w:hAnsi="Times New Roman" w:cs="Times New Roman"/>
          <w:b/>
          <w:bCs/>
          <w:color w:val="0070C0"/>
          <w:kern w:val="32"/>
          <w:sz w:val="24"/>
          <w:szCs w:val="24"/>
          <w:lang w:eastAsia="x-none"/>
        </w:rPr>
        <w:br/>
      </w:r>
      <w:r w:rsidR="00322184">
        <w:rPr>
          <w:rFonts w:ascii="Times New Roman" w:hAnsi="Times New Roman"/>
          <w:b/>
          <w:bCs/>
          <w:iCs/>
          <w:sz w:val="24"/>
          <w:szCs w:val="24"/>
        </w:rPr>
        <w:t>38.02.02 Страховое дело (по отраслям)</w:t>
      </w:r>
    </w:p>
    <w:p w14:paraId="2CB42433" w14:textId="7995FAEE" w:rsidR="007233D7" w:rsidRPr="00037760" w:rsidRDefault="007233D7" w:rsidP="00322184">
      <w:pPr>
        <w:jc w:val="right"/>
        <w:rPr>
          <w:rFonts w:ascii="Times New Roman" w:hAnsi="Times New Roman" w:cs="Times New Roman"/>
          <w:b/>
          <w:bCs/>
          <w:color w:val="0070C0"/>
          <w:sz w:val="24"/>
          <w:szCs w:val="24"/>
        </w:rPr>
      </w:pPr>
    </w:p>
    <w:p w14:paraId="15DD84A8" w14:textId="77777777" w:rsidR="007233D7" w:rsidRPr="00037760" w:rsidRDefault="007233D7" w:rsidP="007233D7">
      <w:pPr>
        <w:jc w:val="right"/>
        <w:rPr>
          <w:rFonts w:ascii="Times New Roman" w:hAnsi="Times New Roman" w:cs="Times New Roman"/>
          <w:b/>
          <w:bCs/>
          <w:color w:val="0070C0"/>
          <w:sz w:val="24"/>
          <w:szCs w:val="24"/>
        </w:rPr>
      </w:pPr>
    </w:p>
    <w:p w14:paraId="6E36E97C" w14:textId="77777777" w:rsidR="007233D7" w:rsidRPr="00037760" w:rsidRDefault="007233D7" w:rsidP="007233D7">
      <w:pPr>
        <w:jc w:val="right"/>
        <w:rPr>
          <w:rFonts w:ascii="Times New Roman" w:hAnsi="Times New Roman" w:cs="Times New Roman"/>
          <w:b/>
          <w:bCs/>
          <w:color w:val="0070C0"/>
          <w:sz w:val="24"/>
          <w:szCs w:val="24"/>
        </w:rPr>
      </w:pPr>
    </w:p>
    <w:p w14:paraId="4BA82CB0" w14:textId="77777777" w:rsidR="007233D7" w:rsidRPr="00037760" w:rsidRDefault="007233D7" w:rsidP="007233D7">
      <w:pPr>
        <w:jc w:val="right"/>
        <w:rPr>
          <w:rFonts w:ascii="Times New Roman" w:hAnsi="Times New Roman" w:cs="Times New Roman"/>
          <w:b/>
          <w:bCs/>
          <w:color w:val="0070C0"/>
          <w:sz w:val="24"/>
          <w:szCs w:val="24"/>
        </w:rPr>
      </w:pPr>
    </w:p>
    <w:p w14:paraId="0DC7327C" w14:textId="77777777" w:rsidR="007233D7" w:rsidRPr="00037760" w:rsidRDefault="007233D7" w:rsidP="007233D7">
      <w:pPr>
        <w:jc w:val="right"/>
        <w:rPr>
          <w:rFonts w:ascii="Times New Roman" w:hAnsi="Times New Roman" w:cs="Times New Roman"/>
          <w:b/>
          <w:bCs/>
          <w:color w:val="0070C0"/>
          <w:sz w:val="24"/>
          <w:szCs w:val="24"/>
        </w:rPr>
      </w:pPr>
    </w:p>
    <w:p w14:paraId="2DE86AA8" w14:textId="77777777" w:rsidR="007233D7" w:rsidRPr="00037760" w:rsidRDefault="007233D7" w:rsidP="007233D7">
      <w:pPr>
        <w:jc w:val="right"/>
        <w:rPr>
          <w:rFonts w:ascii="Times New Roman" w:hAnsi="Times New Roman" w:cs="Times New Roman"/>
          <w:b/>
          <w:bCs/>
          <w:color w:val="0070C0"/>
          <w:sz w:val="24"/>
          <w:szCs w:val="24"/>
        </w:rPr>
      </w:pPr>
    </w:p>
    <w:p w14:paraId="48507DEE" w14:textId="77777777" w:rsidR="007233D7" w:rsidRPr="00037760" w:rsidRDefault="007233D7" w:rsidP="007233D7">
      <w:pPr>
        <w:jc w:val="right"/>
        <w:rPr>
          <w:rFonts w:ascii="Times New Roman" w:hAnsi="Times New Roman" w:cs="Times New Roman"/>
          <w:b/>
          <w:bCs/>
          <w:color w:val="0070C0"/>
          <w:sz w:val="24"/>
          <w:szCs w:val="24"/>
        </w:rPr>
      </w:pPr>
    </w:p>
    <w:p w14:paraId="52FBF790" w14:textId="77777777" w:rsidR="007233D7" w:rsidRPr="00037760" w:rsidRDefault="007233D7" w:rsidP="007233D7">
      <w:pPr>
        <w:jc w:val="right"/>
        <w:rPr>
          <w:rFonts w:ascii="Times New Roman" w:hAnsi="Times New Roman" w:cs="Times New Roman"/>
          <w:b/>
          <w:bCs/>
          <w:color w:val="0070C0"/>
          <w:sz w:val="24"/>
          <w:szCs w:val="24"/>
        </w:rPr>
      </w:pPr>
    </w:p>
    <w:p w14:paraId="275542EE" w14:textId="77777777" w:rsidR="007233D7" w:rsidRPr="00037760" w:rsidRDefault="007233D7" w:rsidP="007233D7">
      <w:pPr>
        <w:jc w:val="right"/>
        <w:rPr>
          <w:rFonts w:ascii="Times New Roman" w:hAnsi="Times New Roman" w:cs="Times New Roman"/>
          <w:b/>
          <w:bCs/>
          <w:color w:val="0070C0"/>
          <w:sz w:val="24"/>
          <w:szCs w:val="24"/>
        </w:rPr>
      </w:pPr>
    </w:p>
    <w:p w14:paraId="0CF5625B" w14:textId="77777777" w:rsidR="007233D7" w:rsidRPr="00037760" w:rsidRDefault="007233D7" w:rsidP="007233D7">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3CCAF1E2" w14:textId="77777777" w:rsidR="007233D7" w:rsidRPr="00037760" w:rsidRDefault="007233D7" w:rsidP="007233D7">
      <w:pPr>
        <w:pStyle w:val="1"/>
      </w:pPr>
      <w:bookmarkStart w:id="27" w:name="_Toc179876135"/>
      <w:bookmarkStart w:id="28" w:name="_Toc179904742"/>
      <w:r w:rsidRPr="00037760">
        <w:t xml:space="preserve">«СГ.02 </w:t>
      </w:r>
      <w:r w:rsidRPr="00037760">
        <w:rPr>
          <w:rFonts w:ascii="Times New Roman Полужирный" w:hAnsi="Times New Roman Полужирный"/>
          <w:caps/>
        </w:rPr>
        <w:t>Иностранный язык в профессиональной деятельности</w:t>
      </w:r>
      <w:r w:rsidRPr="00037760">
        <w:t>»</w:t>
      </w:r>
      <w:bookmarkEnd w:id="27"/>
      <w:bookmarkEnd w:id="28"/>
    </w:p>
    <w:p w14:paraId="50AE471D" w14:textId="77777777" w:rsidR="007233D7" w:rsidRPr="006746D1" w:rsidRDefault="007233D7" w:rsidP="007233D7">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48EAFF79" w14:textId="77777777" w:rsidR="007233D7" w:rsidRPr="006746D1" w:rsidRDefault="00834CB9" w:rsidP="007233D7">
      <w:pPr>
        <w:jc w:val="center"/>
        <w:rPr>
          <w:rFonts w:ascii="Times New Roman" w:hAnsi="Times New Roman" w:cs="Times New Roman"/>
          <w:sz w:val="24"/>
          <w:szCs w:val="24"/>
        </w:rPr>
      </w:pPr>
      <w:hyperlink r:id="rId59" w:history="1">
        <w:bookmarkStart w:id="29" w:name="_Toc172906920"/>
        <w:bookmarkStart w:id="30" w:name="_Toc172906948"/>
        <w:r w:rsidR="007233D7" w:rsidRPr="006746D1">
          <w:rPr>
            <w:rStyle w:val="af0"/>
            <w:rFonts w:ascii="Times New Roman" w:hAnsi="Times New Roman" w:cs="Times New Roman"/>
            <w:sz w:val="24"/>
            <w:szCs w:val="24"/>
          </w:rPr>
          <w:t>https://spolab.firpo.ru/npdv2/category-doc/get/5133</w:t>
        </w:r>
        <w:bookmarkEnd w:id="29"/>
        <w:bookmarkEnd w:id="30"/>
      </w:hyperlink>
    </w:p>
    <w:p w14:paraId="7A5799EC" w14:textId="77777777" w:rsidR="007233D7" w:rsidRPr="00037760" w:rsidRDefault="007233D7" w:rsidP="007233D7">
      <w:pPr>
        <w:pStyle w:val="ConsPlusNormal"/>
      </w:pPr>
    </w:p>
    <w:p w14:paraId="0DB8F231" w14:textId="77777777" w:rsidR="007233D7" w:rsidRPr="00037760" w:rsidRDefault="007233D7" w:rsidP="007233D7">
      <w:pPr>
        <w:pStyle w:val="ConsPlusNormal"/>
      </w:pPr>
    </w:p>
    <w:p w14:paraId="0B2FF43B" w14:textId="77777777" w:rsidR="007233D7" w:rsidRPr="00037760" w:rsidRDefault="007233D7" w:rsidP="007233D7">
      <w:pPr>
        <w:pStyle w:val="ConsPlusNormal"/>
      </w:pPr>
    </w:p>
    <w:p w14:paraId="49B93846" w14:textId="77777777" w:rsidR="007233D7" w:rsidRPr="00037760" w:rsidRDefault="007233D7" w:rsidP="007233D7">
      <w:pPr>
        <w:pStyle w:val="ConsPlusNormal"/>
      </w:pPr>
    </w:p>
    <w:p w14:paraId="61B0C226" w14:textId="77777777" w:rsidR="007233D7" w:rsidRPr="00037760" w:rsidRDefault="007233D7" w:rsidP="007233D7">
      <w:pPr>
        <w:pStyle w:val="ConsPlusNormal"/>
      </w:pPr>
    </w:p>
    <w:p w14:paraId="55151B26" w14:textId="77777777" w:rsidR="007233D7" w:rsidRPr="00037760" w:rsidRDefault="007233D7" w:rsidP="007233D7">
      <w:pPr>
        <w:pStyle w:val="ConsPlusNormal"/>
      </w:pPr>
    </w:p>
    <w:p w14:paraId="25BF5780" w14:textId="77777777" w:rsidR="007233D7" w:rsidRPr="00037760" w:rsidRDefault="007233D7" w:rsidP="007233D7">
      <w:pPr>
        <w:pStyle w:val="ConsPlusNormal"/>
      </w:pPr>
    </w:p>
    <w:p w14:paraId="388C830C" w14:textId="77777777" w:rsidR="007233D7" w:rsidRPr="00037760" w:rsidRDefault="007233D7" w:rsidP="007233D7">
      <w:pPr>
        <w:pStyle w:val="ConsPlusNormal"/>
      </w:pPr>
    </w:p>
    <w:p w14:paraId="018C2A05" w14:textId="77777777" w:rsidR="007233D7" w:rsidRPr="00037760" w:rsidRDefault="007233D7" w:rsidP="007233D7">
      <w:pPr>
        <w:pStyle w:val="ConsPlusNormal"/>
      </w:pPr>
    </w:p>
    <w:p w14:paraId="7934C04E" w14:textId="77777777" w:rsidR="007233D7" w:rsidRPr="00037760" w:rsidRDefault="007233D7" w:rsidP="007233D7">
      <w:pPr>
        <w:pStyle w:val="ConsPlusNormal"/>
      </w:pPr>
    </w:p>
    <w:p w14:paraId="77C25CE8" w14:textId="77777777" w:rsidR="007233D7" w:rsidRPr="00037760" w:rsidRDefault="007233D7" w:rsidP="007233D7">
      <w:pPr>
        <w:pStyle w:val="ConsPlusNormal"/>
      </w:pPr>
    </w:p>
    <w:p w14:paraId="76731D4D" w14:textId="77777777" w:rsidR="007233D7" w:rsidRPr="00037760" w:rsidRDefault="007233D7" w:rsidP="007233D7">
      <w:pPr>
        <w:pStyle w:val="ConsPlusNormal"/>
      </w:pPr>
    </w:p>
    <w:p w14:paraId="3937F7E7" w14:textId="77777777" w:rsidR="007233D7" w:rsidRPr="00037760" w:rsidRDefault="007233D7" w:rsidP="007233D7">
      <w:pPr>
        <w:pStyle w:val="ConsPlusNormal"/>
      </w:pPr>
    </w:p>
    <w:p w14:paraId="332E262C" w14:textId="77777777" w:rsidR="007233D7" w:rsidRPr="00037760" w:rsidRDefault="007233D7" w:rsidP="007233D7">
      <w:pPr>
        <w:pStyle w:val="ConsPlusNormal"/>
      </w:pPr>
    </w:p>
    <w:p w14:paraId="0C7B23E1" w14:textId="77777777" w:rsidR="007233D7" w:rsidRPr="00037760" w:rsidRDefault="007233D7" w:rsidP="007233D7">
      <w:pPr>
        <w:pStyle w:val="ConsPlusNormal"/>
      </w:pPr>
    </w:p>
    <w:p w14:paraId="6B1C238F" w14:textId="77777777" w:rsidR="007233D7" w:rsidRPr="00037760" w:rsidRDefault="007233D7" w:rsidP="007233D7">
      <w:pPr>
        <w:pStyle w:val="ConsPlusNormal"/>
      </w:pPr>
    </w:p>
    <w:p w14:paraId="318D2753" w14:textId="77777777" w:rsidR="007233D7" w:rsidRPr="00037760" w:rsidRDefault="007233D7" w:rsidP="007233D7">
      <w:pPr>
        <w:pStyle w:val="ConsPlusNormal"/>
      </w:pPr>
    </w:p>
    <w:p w14:paraId="0F2A7718" w14:textId="77777777" w:rsidR="007233D7" w:rsidRPr="00037760" w:rsidRDefault="007233D7" w:rsidP="007233D7">
      <w:pPr>
        <w:pStyle w:val="ConsPlusNormal"/>
      </w:pPr>
    </w:p>
    <w:p w14:paraId="6B278252" w14:textId="77777777" w:rsidR="007233D7" w:rsidRPr="00037760" w:rsidRDefault="007233D7" w:rsidP="007233D7">
      <w:pPr>
        <w:pStyle w:val="ConsPlusNormal"/>
      </w:pPr>
    </w:p>
    <w:p w14:paraId="65BF833D" w14:textId="77777777" w:rsidR="007233D7" w:rsidRPr="00037760" w:rsidRDefault="007233D7" w:rsidP="007233D7">
      <w:pPr>
        <w:pStyle w:val="ConsPlusNormal"/>
      </w:pPr>
    </w:p>
    <w:p w14:paraId="7F1ABA4F" w14:textId="77777777" w:rsidR="007233D7" w:rsidRPr="00037760" w:rsidRDefault="007233D7" w:rsidP="007233D7">
      <w:pPr>
        <w:pStyle w:val="ConsPlusNormal"/>
      </w:pPr>
    </w:p>
    <w:p w14:paraId="3F6A7245" w14:textId="77777777" w:rsidR="007233D7" w:rsidRPr="00037760" w:rsidRDefault="007233D7" w:rsidP="007233D7">
      <w:pPr>
        <w:pStyle w:val="ConsPlusNormal"/>
      </w:pPr>
    </w:p>
    <w:p w14:paraId="71AE876C" w14:textId="77777777" w:rsidR="007233D7" w:rsidRPr="00037760" w:rsidRDefault="007233D7" w:rsidP="007233D7">
      <w:pPr>
        <w:pStyle w:val="ConsPlusNormal"/>
      </w:pPr>
    </w:p>
    <w:p w14:paraId="4F8E2994" w14:textId="77777777" w:rsidR="007233D7" w:rsidRPr="00037760" w:rsidRDefault="007233D7" w:rsidP="007233D7">
      <w:pPr>
        <w:pStyle w:val="ConsPlusNormal"/>
      </w:pPr>
    </w:p>
    <w:p w14:paraId="1BDDE99C" w14:textId="77777777" w:rsidR="007233D7" w:rsidRPr="00037760" w:rsidRDefault="007233D7" w:rsidP="007233D7">
      <w:pPr>
        <w:pStyle w:val="ConsPlusNormal"/>
      </w:pPr>
    </w:p>
    <w:p w14:paraId="2B57CD28" w14:textId="77777777" w:rsidR="007233D7" w:rsidRPr="00037760" w:rsidRDefault="007233D7" w:rsidP="007233D7">
      <w:pPr>
        <w:pStyle w:val="ConsPlusNormal"/>
      </w:pPr>
    </w:p>
    <w:p w14:paraId="626635F2" w14:textId="77777777" w:rsidR="007233D7" w:rsidRPr="00037760" w:rsidRDefault="007233D7" w:rsidP="007233D7">
      <w:pPr>
        <w:pStyle w:val="ConsPlusNormal"/>
      </w:pPr>
    </w:p>
    <w:p w14:paraId="06306A85" w14:textId="77777777" w:rsidR="007233D7" w:rsidRPr="00037760" w:rsidRDefault="007233D7" w:rsidP="007233D7">
      <w:pPr>
        <w:pStyle w:val="ConsPlusNormal"/>
      </w:pPr>
    </w:p>
    <w:p w14:paraId="0A732F7C" w14:textId="77777777" w:rsidR="007233D7" w:rsidRPr="00037760" w:rsidRDefault="007233D7" w:rsidP="007233D7">
      <w:pPr>
        <w:pStyle w:val="ConsPlusNormal"/>
      </w:pPr>
    </w:p>
    <w:p w14:paraId="7FF1603D" w14:textId="77777777" w:rsidR="007233D7" w:rsidRPr="00037760" w:rsidRDefault="007233D7" w:rsidP="007233D7">
      <w:pPr>
        <w:pStyle w:val="ConsPlusNormal"/>
      </w:pPr>
    </w:p>
    <w:p w14:paraId="6A060D34" w14:textId="77777777" w:rsidR="007233D7" w:rsidRPr="00037760" w:rsidRDefault="007233D7" w:rsidP="007233D7">
      <w:pPr>
        <w:pStyle w:val="ConsPlusNormal"/>
      </w:pPr>
    </w:p>
    <w:p w14:paraId="05356646" w14:textId="77777777" w:rsidR="007233D7" w:rsidRPr="00037760" w:rsidRDefault="007233D7" w:rsidP="007233D7">
      <w:pPr>
        <w:pStyle w:val="ConsPlusNormal"/>
      </w:pPr>
    </w:p>
    <w:p w14:paraId="6CA151DC" w14:textId="77777777" w:rsidR="007233D7" w:rsidRPr="00037760" w:rsidRDefault="007233D7" w:rsidP="007233D7">
      <w:pPr>
        <w:pStyle w:val="ConsPlusNormal"/>
      </w:pPr>
    </w:p>
    <w:p w14:paraId="03CE5B3D" w14:textId="77777777" w:rsidR="007233D7" w:rsidRPr="00037760" w:rsidRDefault="007233D7" w:rsidP="007233D7">
      <w:pPr>
        <w:pStyle w:val="ConsPlusNormal"/>
      </w:pPr>
    </w:p>
    <w:p w14:paraId="1E8EDF72" w14:textId="77777777" w:rsidR="007233D7" w:rsidRPr="00037760" w:rsidRDefault="007233D7" w:rsidP="007233D7">
      <w:pPr>
        <w:pStyle w:val="ConsPlusNormal"/>
      </w:pPr>
    </w:p>
    <w:p w14:paraId="6A1ED94D" w14:textId="77777777" w:rsidR="007233D7" w:rsidRPr="00037760" w:rsidRDefault="007233D7" w:rsidP="007233D7">
      <w:pPr>
        <w:pStyle w:val="ConsPlusNormal"/>
      </w:pPr>
    </w:p>
    <w:p w14:paraId="3C83445A" w14:textId="77777777" w:rsidR="007233D7" w:rsidRPr="00037760" w:rsidRDefault="007233D7" w:rsidP="007233D7">
      <w:pPr>
        <w:pStyle w:val="ConsPlusNormal"/>
      </w:pPr>
    </w:p>
    <w:p w14:paraId="12E20152" w14:textId="77777777" w:rsidR="007233D7" w:rsidRPr="00A57071" w:rsidRDefault="007233D7" w:rsidP="007233D7">
      <w:pPr>
        <w:pStyle w:val="ConsPlusNormal"/>
        <w:jc w:val="center"/>
        <w:rPr>
          <w:rFonts w:ascii="Times New Roman" w:hAnsi="Times New Roman" w:cs="Times New Roman"/>
          <w:b/>
          <w:bCs/>
          <w:sz w:val="24"/>
          <w:szCs w:val="24"/>
        </w:rPr>
        <w:sectPr w:rsidR="007233D7" w:rsidRPr="00A57071" w:rsidSect="00502F97">
          <w:headerReference w:type="even" r:id="rId60"/>
          <w:headerReference w:type="default" r:id="rId61"/>
          <w:pgSz w:w="11906" w:h="16838"/>
          <w:pgMar w:top="1134" w:right="567" w:bottom="1134" w:left="1701" w:header="709" w:footer="709" w:gutter="0"/>
          <w:cols w:space="708"/>
          <w:docGrid w:linePitch="360"/>
        </w:sectPr>
      </w:pPr>
      <w:bookmarkStart w:id="31" w:name="_Toc156295010"/>
      <w:r w:rsidRPr="00A57071">
        <w:rPr>
          <w:rFonts w:ascii="Times New Roman" w:hAnsi="Times New Roman" w:cs="Times New Roman"/>
          <w:b/>
          <w:bCs/>
          <w:sz w:val="24"/>
          <w:szCs w:val="24"/>
        </w:rPr>
        <w:t>2024 г.</w:t>
      </w:r>
      <w:bookmarkEnd w:id="31"/>
    </w:p>
    <w:p w14:paraId="03596B5A" w14:textId="1FABE69C" w:rsidR="007233D7" w:rsidRPr="00037760" w:rsidRDefault="007233D7" w:rsidP="007233D7">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10</w:t>
      </w:r>
    </w:p>
    <w:p w14:paraId="67B1AD84" w14:textId="77777777" w:rsidR="00322184" w:rsidRDefault="007233D7" w:rsidP="00322184">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color w:val="000000" w:themeColor="text1"/>
          <w:kern w:val="32"/>
          <w:sz w:val="24"/>
          <w:szCs w:val="24"/>
          <w:lang w:eastAsia="x-none"/>
        </w:rPr>
        <w:t>специальности</w:t>
      </w:r>
      <w:r w:rsidRPr="00037760">
        <w:rPr>
          <w:rFonts w:ascii="Times New Roman" w:eastAsia="Times New Roman" w:hAnsi="Times New Roman" w:cs="Times New Roman"/>
          <w:b/>
          <w:bCs/>
          <w:color w:val="0070C0"/>
          <w:kern w:val="32"/>
          <w:sz w:val="24"/>
          <w:szCs w:val="24"/>
          <w:lang w:eastAsia="x-none"/>
        </w:rPr>
        <w:t xml:space="preserve"> </w:t>
      </w:r>
      <w:r w:rsidRPr="00037760">
        <w:rPr>
          <w:rFonts w:ascii="Times New Roman" w:eastAsia="Times New Roman" w:hAnsi="Times New Roman" w:cs="Times New Roman"/>
          <w:b/>
          <w:bCs/>
          <w:color w:val="0070C0"/>
          <w:kern w:val="32"/>
          <w:sz w:val="24"/>
          <w:szCs w:val="24"/>
          <w:lang w:eastAsia="x-none"/>
        </w:rPr>
        <w:br/>
      </w:r>
      <w:bookmarkStart w:id="32" w:name="_Hlk169518653"/>
      <w:r w:rsidR="00322184">
        <w:rPr>
          <w:rFonts w:ascii="Times New Roman" w:hAnsi="Times New Roman"/>
          <w:b/>
          <w:bCs/>
          <w:iCs/>
          <w:sz w:val="24"/>
          <w:szCs w:val="24"/>
        </w:rPr>
        <w:t>38.02.02 Страховое дело (по отраслям)</w:t>
      </w:r>
    </w:p>
    <w:p w14:paraId="5212EF56" w14:textId="265A8668" w:rsidR="007233D7" w:rsidRPr="00037760" w:rsidRDefault="007233D7" w:rsidP="00322184">
      <w:pPr>
        <w:jc w:val="right"/>
        <w:rPr>
          <w:rFonts w:ascii="Times New Roman" w:hAnsi="Times New Roman" w:cs="Times New Roman"/>
          <w:b/>
          <w:bCs/>
          <w:color w:val="0070C0"/>
          <w:sz w:val="24"/>
          <w:szCs w:val="24"/>
        </w:rPr>
      </w:pPr>
    </w:p>
    <w:bookmarkEnd w:id="32"/>
    <w:p w14:paraId="3B748D29" w14:textId="77777777" w:rsidR="007233D7" w:rsidRPr="00037760" w:rsidRDefault="007233D7" w:rsidP="007233D7">
      <w:pPr>
        <w:jc w:val="right"/>
        <w:rPr>
          <w:rFonts w:ascii="Times New Roman" w:hAnsi="Times New Roman" w:cs="Times New Roman"/>
          <w:b/>
          <w:bCs/>
          <w:color w:val="0070C0"/>
          <w:sz w:val="24"/>
          <w:szCs w:val="24"/>
        </w:rPr>
      </w:pPr>
    </w:p>
    <w:p w14:paraId="01582C59" w14:textId="77777777" w:rsidR="007233D7" w:rsidRPr="00037760" w:rsidRDefault="007233D7" w:rsidP="007233D7">
      <w:pPr>
        <w:jc w:val="right"/>
        <w:rPr>
          <w:rFonts w:ascii="Times New Roman" w:hAnsi="Times New Roman" w:cs="Times New Roman"/>
          <w:b/>
          <w:bCs/>
          <w:color w:val="0070C0"/>
          <w:sz w:val="24"/>
          <w:szCs w:val="24"/>
        </w:rPr>
      </w:pPr>
    </w:p>
    <w:p w14:paraId="2EAA0CA1" w14:textId="77777777" w:rsidR="007233D7" w:rsidRPr="00037760" w:rsidRDefault="007233D7" w:rsidP="007233D7">
      <w:pPr>
        <w:jc w:val="right"/>
        <w:rPr>
          <w:rFonts w:ascii="Times New Roman" w:hAnsi="Times New Roman" w:cs="Times New Roman"/>
          <w:b/>
          <w:bCs/>
          <w:color w:val="0070C0"/>
          <w:sz w:val="24"/>
          <w:szCs w:val="24"/>
        </w:rPr>
      </w:pPr>
    </w:p>
    <w:p w14:paraId="4CB33C1A" w14:textId="77777777" w:rsidR="007233D7" w:rsidRPr="00037760" w:rsidRDefault="007233D7" w:rsidP="007233D7">
      <w:pPr>
        <w:jc w:val="right"/>
        <w:rPr>
          <w:rFonts w:ascii="Times New Roman" w:hAnsi="Times New Roman" w:cs="Times New Roman"/>
          <w:b/>
          <w:bCs/>
          <w:color w:val="0070C0"/>
          <w:sz w:val="24"/>
          <w:szCs w:val="24"/>
        </w:rPr>
      </w:pPr>
    </w:p>
    <w:p w14:paraId="13159EF5" w14:textId="77777777" w:rsidR="007233D7" w:rsidRPr="00037760" w:rsidRDefault="007233D7" w:rsidP="007233D7">
      <w:pPr>
        <w:jc w:val="right"/>
        <w:rPr>
          <w:rFonts w:ascii="Times New Roman" w:hAnsi="Times New Roman" w:cs="Times New Roman"/>
          <w:b/>
          <w:bCs/>
          <w:color w:val="0070C0"/>
          <w:sz w:val="24"/>
          <w:szCs w:val="24"/>
        </w:rPr>
      </w:pPr>
    </w:p>
    <w:p w14:paraId="3F7FCF35" w14:textId="77777777" w:rsidR="007233D7" w:rsidRPr="00037760" w:rsidRDefault="007233D7" w:rsidP="007233D7">
      <w:pPr>
        <w:jc w:val="right"/>
        <w:rPr>
          <w:rFonts w:ascii="Times New Roman" w:hAnsi="Times New Roman" w:cs="Times New Roman"/>
          <w:b/>
          <w:bCs/>
          <w:color w:val="0070C0"/>
          <w:sz w:val="24"/>
          <w:szCs w:val="24"/>
        </w:rPr>
      </w:pPr>
    </w:p>
    <w:p w14:paraId="253CF28E" w14:textId="77777777" w:rsidR="007233D7" w:rsidRPr="00037760" w:rsidRDefault="007233D7" w:rsidP="007233D7">
      <w:pPr>
        <w:jc w:val="right"/>
        <w:rPr>
          <w:rFonts w:ascii="Times New Roman" w:hAnsi="Times New Roman" w:cs="Times New Roman"/>
          <w:b/>
          <w:bCs/>
          <w:color w:val="0070C0"/>
          <w:sz w:val="24"/>
          <w:szCs w:val="24"/>
        </w:rPr>
      </w:pPr>
    </w:p>
    <w:p w14:paraId="2E32044F" w14:textId="77777777" w:rsidR="007233D7" w:rsidRPr="00037760" w:rsidRDefault="007233D7" w:rsidP="007233D7">
      <w:pPr>
        <w:jc w:val="right"/>
        <w:rPr>
          <w:rFonts w:ascii="Times New Roman" w:hAnsi="Times New Roman" w:cs="Times New Roman"/>
          <w:b/>
          <w:bCs/>
          <w:color w:val="0070C0"/>
          <w:sz w:val="24"/>
          <w:szCs w:val="24"/>
        </w:rPr>
      </w:pPr>
    </w:p>
    <w:p w14:paraId="4FDC128E" w14:textId="77777777" w:rsidR="007233D7" w:rsidRPr="00037760" w:rsidRDefault="007233D7" w:rsidP="007233D7">
      <w:pPr>
        <w:jc w:val="right"/>
        <w:rPr>
          <w:rFonts w:ascii="Times New Roman" w:hAnsi="Times New Roman" w:cs="Times New Roman"/>
          <w:b/>
          <w:bCs/>
          <w:color w:val="0070C0"/>
          <w:sz w:val="24"/>
          <w:szCs w:val="24"/>
        </w:rPr>
      </w:pPr>
    </w:p>
    <w:p w14:paraId="48C0B2D8" w14:textId="77777777" w:rsidR="007233D7" w:rsidRPr="00037760" w:rsidRDefault="007233D7" w:rsidP="007233D7">
      <w:pPr>
        <w:jc w:val="right"/>
        <w:rPr>
          <w:rFonts w:ascii="Times New Roman" w:hAnsi="Times New Roman" w:cs="Times New Roman"/>
          <w:b/>
          <w:bCs/>
          <w:color w:val="0070C0"/>
          <w:sz w:val="24"/>
          <w:szCs w:val="24"/>
        </w:rPr>
      </w:pPr>
    </w:p>
    <w:p w14:paraId="2399D978" w14:textId="77777777" w:rsidR="007233D7" w:rsidRPr="00037760" w:rsidRDefault="007233D7" w:rsidP="007233D7">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603891A1" w14:textId="77777777" w:rsidR="007233D7" w:rsidRDefault="007233D7" w:rsidP="007233D7">
      <w:pPr>
        <w:pStyle w:val="1"/>
      </w:pPr>
      <w:bookmarkStart w:id="33" w:name="_Toc179876136"/>
      <w:bookmarkStart w:id="34" w:name="_Toc179904743"/>
      <w:r w:rsidRPr="00037760">
        <w:t>«СГ.03 БЕЗОПАСНОСТЬ ЖИЗНЕДЕЯТЕЛЬНОСТИ»</w:t>
      </w:r>
      <w:bookmarkEnd w:id="33"/>
      <w:bookmarkEnd w:id="34"/>
    </w:p>
    <w:p w14:paraId="7537C0CD" w14:textId="77777777" w:rsidR="007233D7" w:rsidRPr="006746D1" w:rsidRDefault="007233D7" w:rsidP="007233D7">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76EC6737" w14:textId="77777777" w:rsidR="007233D7" w:rsidRPr="006746D1" w:rsidRDefault="00834CB9" w:rsidP="007233D7">
      <w:pPr>
        <w:jc w:val="center"/>
        <w:rPr>
          <w:rFonts w:ascii="Times New Roman" w:hAnsi="Times New Roman" w:cs="Times New Roman"/>
          <w:sz w:val="24"/>
          <w:szCs w:val="24"/>
        </w:rPr>
      </w:pPr>
      <w:hyperlink r:id="rId62" w:history="1">
        <w:bookmarkStart w:id="35" w:name="_Toc172906923"/>
        <w:bookmarkStart w:id="36" w:name="_Toc172906951"/>
        <w:r w:rsidR="007233D7" w:rsidRPr="006746D1">
          <w:rPr>
            <w:rStyle w:val="af0"/>
            <w:rFonts w:ascii="Times New Roman" w:hAnsi="Times New Roman" w:cs="Times New Roman"/>
            <w:sz w:val="24"/>
            <w:szCs w:val="24"/>
          </w:rPr>
          <w:t>https://spolab.firpo.ru/npdv2/category-doc/get/4877</w:t>
        </w:r>
        <w:bookmarkEnd w:id="35"/>
        <w:bookmarkEnd w:id="36"/>
      </w:hyperlink>
    </w:p>
    <w:p w14:paraId="664094CD" w14:textId="77777777" w:rsidR="007233D7" w:rsidRPr="00037760" w:rsidRDefault="007233D7" w:rsidP="007233D7">
      <w:pPr>
        <w:pStyle w:val="ConsPlusNormal"/>
      </w:pPr>
    </w:p>
    <w:p w14:paraId="569964FF" w14:textId="17FC6160" w:rsidR="007233D7" w:rsidRPr="00037760" w:rsidRDefault="007233D7" w:rsidP="007233D7">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11</w:t>
      </w:r>
    </w:p>
    <w:p w14:paraId="55C47363" w14:textId="77777777" w:rsidR="007233D7" w:rsidRPr="00037760" w:rsidRDefault="007233D7" w:rsidP="007233D7">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21DCA1A0" w14:textId="77777777" w:rsidR="00322184" w:rsidRDefault="00322184" w:rsidP="00322184">
      <w:pPr>
        <w:jc w:val="right"/>
        <w:rPr>
          <w:rFonts w:ascii="Times New Roman" w:hAnsi="Times New Roman" w:cs="Times New Roman"/>
          <w:b/>
          <w:bCs/>
          <w:color w:val="0070C0"/>
          <w:sz w:val="24"/>
          <w:szCs w:val="24"/>
        </w:rPr>
      </w:pPr>
      <w:r>
        <w:rPr>
          <w:rFonts w:ascii="Times New Roman" w:hAnsi="Times New Roman"/>
          <w:b/>
          <w:bCs/>
          <w:iCs/>
          <w:sz w:val="24"/>
          <w:szCs w:val="24"/>
        </w:rPr>
        <w:t>38.02.02 Страховое дело (по отраслям)</w:t>
      </w:r>
    </w:p>
    <w:p w14:paraId="0A62DA56" w14:textId="77777777" w:rsidR="007233D7" w:rsidRPr="00037760" w:rsidRDefault="007233D7" w:rsidP="007233D7">
      <w:pPr>
        <w:jc w:val="right"/>
        <w:rPr>
          <w:rFonts w:ascii="Times New Roman" w:hAnsi="Times New Roman" w:cs="Times New Roman"/>
          <w:b/>
          <w:bCs/>
          <w:color w:val="0070C0"/>
          <w:sz w:val="24"/>
          <w:szCs w:val="24"/>
        </w:rPr>
      </w:pPr>
    </w:p>
    <w:p w14:paraId="0D5ED6BC" w14:textId="77777777" w:rsidR="007233D7" w:rsidRPr="00037760" w:rsidRDefault="007233D7" w:rsidP="007233D7">
      <w:pPr>
        <w:jc w:val="right"/>
        <w:rPr>
          <w:rFonts w:ascii="Times New Roman" w:hAnsi="Times New Roman" w:cs="Times New Roman"/>
          <w:b/>
          <w:bCs/>
          <w:color w:val="0070C0"/>
          <w:sz w:val="24"/>
          <w:szCs w:val="24"/>
        </w:rPr>
      </w:pPr>
    </w:p>
    <w:p w14:paraId="0A609456" w14:textId="77777777" w:rsidR="007233D7" w:rsidRPr="00037760" w:rsidRDefault="007233D7" w:rsidP="007233D7">
      <w:pPr>
        <w:jc w:val="right"/>
        <w:rPr>
          <w:rFonts w:ascii="Times New Roman" w:hAnsi="Times New Roman" w:cs="Times New Roman"/>
          <w:b/>
          <w:bCs/>
          <w:color w:val="0070C0"/>
          <w:sz w:val="24"/>
          <w:szCs w:val="24"/>
        </w:rPr>
      </w:pPr>
    </w:p>
    <w:p w14:paraId="362756E6" w14:textId="77777777" w:rsidR="007233D7" w:rsidRPr="00037760" w:rsidRDefault="007233D7" w:rsidP="007233D7">
      <w:pPr>
        <w:jc w:val="right"/>
        <w:rPr>
          <w:rFonts w:ascii="Times New Roman" w:hAnsi="Times New Roman" w:cs="Times New Roman"/>
          <w:b/>
          <w:bCs/>
          <w:color w:val="0070C0"/>
          <w:sz w:val="24"/>
          <w:szCs w:val="24"/>
        </w:rPr>
      </w:pPr>
    </w:p>
    <w:p w14:paraId="1E3D7D1D" w14:textId="77777777" w:rsidR="007233D7" w:rsidRPr="00037760" w:rsidRDefault="007233D7" w:rsidP="007233D7">
      <w:pPr>
        <w:jc w:val="right"/>
        <w:rPr>
          <w:rFonts w:ascii="Times New Roman" w:hAnsi="Times New Roman" w:cs="Times New Roman"/>
          <w:b/>
          <w:bCs/>
          <w:color w:val="0070C0"/>
          <w:sz w:val="24"/>
          <w:szCs w:val="24"/>
        </w:rPr>
      </w:pPr>
    </w:p>
    <w:p w14:paraId="37F586EB" w14:textId="77777777" w:rsidR="007233D7" w:rsidRPr="00037760" w:rsidRDefault="007233D7" w:rsidP="007233D7">
      <w:pPr>
        <w:jc w:val="right"/>
        <w:rPr>
          <w:rFonts w:ascii="Times New Roman" w:hAnsi="Times New Roman" w:cs="Times New Roman"/>
          <w:b/>
          <w:bCs/>
          <w:color w:val="0070C0"/>
          <w:sz w:val="24"/>
          <w:szCs w:val="24"/>
        </w:rPr>
      </w:pPr>
    </w:p>
    <w:p w14:paraId="6145C6DA" w14:textId="77777777" w:rsidR="007233D7" w:rsidRPr="00037760" w:rsidRDefault="007233D7" w:rsidP="007233D7">
      <w:pPr>
        <w:jc w:val="right"/>
        <w:rPr>
          <w:rFonts w:ascii="Times New Roman" w:hAnsi="Times New Roman" w:cs="Times New Roman"/>
          <w:b/>
          <w:bCs/>
          <w:color w:val="0070C0"/>
          <w:sz w:val="24"/>
          <w:szCs w:val="24"/>
        </w:rPr>
      </w:pPr>
    </w:p>
    <w:p w14:paraId="4CEA7F19" w14:textId="77777777" w:rsidR="007233D7" w:rsidRPr="00037760" w:rsidRDefault="007233D7" w:rsidP="007233D7">
      <w:pPr>
        <w:jc w:val="right"/>
        <w:rPr>
          <w:rFonts w:ascii="Times New Roman" w:hAnsi="Times New Roman" w:cs="Times New Roman"/>
          <w:b/>
          <w:bCs/>
          <w:color w:val="0070C0"/>
          <w:sz w:val="24"/>
          <w:szCs w:val="24"/>
        </w:rPr>
      </w:pPr>
    </w:p>
    <w:p w14:paraId="5B1ABD1E" w14:textId="77777777" w:rsidR="007233D7" w:rsidRPr="00037760" w:rsidRDefault="007233D7" w:rsidP="007233D7">
      <w:pPr>
        <w:jc w:val="right"/>
        <w:rPr>
          <w:rFonts w:ascii="Times New Roman" w:hAnsi="Times New Roman" w:cs="Times New Roman"/>
          <w:b/>
          <w:bCs/>
          <w:color w:val="0070C0"/>
          <w:sz w:val="24"/>
          <w:szCs w:val="24"/>
        </w:rPr>
      </w:pPr>
    </w:p>
    <w:p w14:paraId="2BD61C57" w14:textId="77777777" w:rsidR="007233D7" w:rsidRPr="00037760" w:rsidRDefault="007233D7" w:rsidP="007233D7">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5009F36C" w14:textId="77777777" w:rsidR="007233D7" w:rsidRPr="00037760" w:rsidRDefault="007233D7" w:rsidP="007233D7">
      <w:pPr>
        <w:pStyle w:val="1"/>
      </w:pPr>
      <w:bookmarkStart w:id="37" w:name="_Toc179876137"/>
      <w:bookmarkStart w:id="38" w:name="_Toc179904744"/>
      <w:bookmarkStart w:id="39" w:name="_Hlk158390184"/>
      <w:r w:rsidRPr="00037760">
        <w:t>«СГ.04 ФИЗИЧЕСКАЯ КУЛЬТУРА»</w:t>
      </w:r>
      <w:bookmarkEnd w:id="37"/>
      <w:bookmarkEnd w:id="38"/>
    </w:p>
    <w:bookmarkEnd w:id="39"/>
    <w:p w14:paraId="28CC4A75" w14:textId="77777777" w:rsidR="007233D7" w:rsidRPr="006746D1" w:rsidRDefault="007233D7" w:rsidP="007233D7">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40512446" w14:textId="77777777" w:rsidR="007233D7" w:rsidRPr="006746D1" w:rsidRDefault="00834CB9" w:rsidP="007233D7">
      <w:pPr>
        <w:jc w:val="center"/>
        <w:rPr>
          <w:rFonts w:ascii="Times New Roman" w:hAnsi="Times New Roman" w:cs="Times New Roman"/>
          <w:sz w:val="24"/>
          <w:szCs w:val="24"/>
        </w:rPr>
      </w:pPr>
      <w:hyperlink r:id="rId63" w:history="1">
        <w:bookmarkStart w:id="40" w:name="_Toc172906926"/>
        <w:bookmarkStart w:id="41" w:name="_Toc172906954"/>
        <w:r w:rsidR="007233D7" w:rsidRPr="006746D1">
          <w:rPr>
            <w:rStyle w:val="af0"/>
            <w:rFonts w:ascii="Times New Roman" w:hAnsi="Times New Roman" w:cs="Times New Roman"/>
            <w:sz w:val="24"/>
            <w:szCs w:val="24"/>
          </w:rPr>
          <w:t>https://spolab.firpo.ru/npdv2/category-doc/get/5138</w:t>
        </w:r>
        <w:bookmarkEnd w:id="40"/>
        <w:bookmarkEnd w:id="41"/>
      </w:hyperlink>
    </w:p>
    <w:p w14:paraId="4E1179B5" w14:textId="4F838B64" w:rsidR="00686320" w:rsidRDefault="00686320" w:rsidP="00686320">
      <w:pPr>
        <w:rPr>
          <w:rFonts w:ascii="Times New Roman" w:hAnsi="Times New Roman" w:cs="Times New Roman"/>
          <w:b/>
          <w:bCs/>
          <w:sz w:val="24"/>
          <w:szCs w:val="24"/>
        </w:rPr>
      </w:pPr>
    </w:p>
    <w:sectPr w:rsidR="00686320" w:rsidSect="00932CBE">
      <w:headerReference w:type="even" r:id="rId64"/>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D29581" w14:textId="77777777" w:rsidR="00834CB9" w:rsidRDefault="00834CB9" w:rsidP="00A858FE">
      <w:r>
        <w:separator/>
      </w:r>
    </w:p>
  </w:endnote>
  <w:endnote w:type="continuationSeparator" w:id="0">
    <w:p w14:paraId="79AE166E" w14:textId="77777777" w:rsidR="00834CB9" w:rsidRDefault="00834CB9"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785020" w14:textId="77777777" w:rsidR="00834CB9" w:rsidRDefault="00834CB9" w:rsidP="00A858FE">
      <w:r>
        <w:separator/>
      </w:r>
    </w:p>
  </w:footnote>
  <w:footnote w:type="continuationSeparator" w:id="0">
    <w:p w14:paraId="2098C0F0" w14:textId="77777777" w:rsidR="00834CB9" w:rsidRDefault="00834CB9" w:rsidP="00A858FE">
      <w:r>
        <w:continuationSeparator/>
      </w:r>
    </w:p>
  </w:footnote>
  <w:footnote w:id="1">
    <w:p w14:paraId="4A226775" w14:textId="77777777" w:rsidR="00977EC0" w:rsidRPr="00DB7B6A" w:rsidRDefault="00977EC0" w:rsidP="00686320">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2">
    <w:p w14:paraId="7D3C8AC4" w14:textId="77777777" w:rsidR="00977EC0" w:rsidRDefault="00977EC0" w:rsidP="00B1793A">
      <w:pPr>
        <w:pStyle w:val="af1"/>
        <w:rPr>
          <w:lang w:val="ru-RU"/>
        </w:rPr>
      </w:pPr>
      <w:r>
        <w:rPr>
          <w:rStyle w:val="af3"/>
          <w:lang w:val="ru-RU"/>
        </w:rPr>
        <w:footnoteRef/>
      </w:r>
      <w:r>
        <w:rPr>
          <w:lang w:val="ru-RU"/>
        </w:rPr>
        <w:t xml:space="preserve"> </w:t>
      </w:r>
      <w:r>
        <w:rPr>
          <w:color w:val="00000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
    <w:p w14:paraId="16A46C6E" w14:textId="77777777" w:rsidR="00977EC0" w:rsidRDefault="00977EC0" w:rsidP="00B1793A">
      <w:pPr>
        <w:pStyle w:val="af1"/>
        <w:rPr>
          <w:lang w:val="ru-RU"/>
        </w:rPr>
      </w:pPr>
      <w:r>
        <w:rPr>
          <w:rStyle w:val="af3"/>
          <w:lang w:val="ru-RU"/>
        </w:rPr>
        <w:footnoteRef/>
      </w:r>
      <w:r>
        <w:rPr>
          <w:lang w:val="ru-RU"/>
        </w:rPr>
        <w:t xml:space="preserve"> </w:t>
      </w:r>
      <w:r>
        <w:rPr>
          <w:color w:val="000000"/>
          <w:highlight w:val="white"/>
          <w:lang w:val="ru-RU"/>
        </w:rPr>
        <w:t>Промежуточная аттестация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контроля и оценки результатов освоения учебной дисциплины</w:t>
      </w:r>
      <w:r>
        <w:rPr>
          <w:color w:val="000000"/>
          <w:lang w:val="ru-RU"/>
        </w:rPr>
        <w:t>.</w:t>
      </w:r>
    </w:p>
  </w:footnote>
  <w:footnote w:id="4">
    <w:p w14:paraId="0F040FAE" w14:textId="77777777" w:rsidR="00977EC0" w:rsidRDefault="00977EC0" w:rsidP="00686320">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29DA5197" w14:textId="77777777" w:rsidR="00977EC0" w:rsidRPr="00DB7B6A" w:rsidRDefault="00977EC0" w:rsidP="00686320">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6">
    <w:p w14:paraId="7BF64903" w14:textId="77777777" w:rsidR="00977EC0" w:rsidRPr="00DB7B6A" w:rsidRDefault="00977EC0" w:rsidP="00B755F7">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7">
    <w:p w14:paraId="6B8636CF" w14:textId="77777777" w:rsidR="00977EC0" w:rsidRPr="00DB7B6A" w:rsidRDefault="00977EC0" w:rsidP="00B755F7">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8">
    <w:p w14:paraId="047398D2" w14:textId="77777777" w:rsidR="00977EC0" w:rsidRPr="00DB7B6A" w:rsidRDefault="00977EC0" w:rsidP="00686320">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9">
    <w:p w14:paraId="4FAC264C" w14:textId="77777777" w:rsidR="00977EC0" w:rsidRPr="00DB7B6A" w:rsidRDefault="00977EC0" w:rsidP="00B755F7">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0">
    <w:p w14:paraId="6F6520D3" w14:textId="77777777" w:rsidR="00977EC0" w:rsidRPr="00DB7B6A" w:rsidRDefault="00977EC0" w:rsidP="00B755F7">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3D07A" w14:textId="77777777" w:rsidR="00977EC0" w:rsidRDefault="00977EC0">
    <w:pPr>
      <w:pStyle w:val="ac"/>
      <w:jc w:val="center"/>
    </w:pPr>
    <w:r>
      <w:fldChar w:fldCharType="begin"/>
    </w:r>
    <w:r>
      <w:instrText xml:space="preserve"> PAGE   \* MERGEFORMAT </w:instrText>
    </w:r>
    <w:r>
      <w:fldChar w:fldCharType="separate"/>
    </w:r>
    <w:r>
      <w:rPr>
        <w:noProof/>
      </w:rPr>
      <w:t>48</w:t>
    </w:r>
    <w:r>
      <w:rPr>
        <w:noProof/>
      </w:rPr>
      <w:fldChar w:fldCharType="end"/>
    </w:r>
  </w:p>
  <w:p w14:paraId="4191A2B9" w14:textId="77777777" w:rsidR="00977EC0" w:rsidRDefault="00977EC0">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8356646"/>
      <w:docPartObj>
        <w:docPartGallery w:val="Page Numbers (Top of Page)"/>
        <w:docPartUnique/>
      </w:docPartObj>
    </w:sdtPr>
    <w:sdtEndPr/>
    <w:sdtContent>
      <w:p w14:paraId="5EAF7E96" w14:textId="4F8B0569" w:rsidR="00977EC0" w:rsidRDefault="00977EC0">
        <w:pPr>
          <w:pStyle w:val="ac"/>
          <w:jc w:val="center"/>
        </w:pPr>
        <w:r>
          <w:fldChar w:fldCharType="begin"/>
        </w:r>
        <w:r>
          <w:instrText>PAGE   \* MERGEFORMAT</w:instrText>
        </w:r>
        <w:r>
          <w:fldChar w:fldCharType="separate"/>
        </w:r>
        <w:r w:rsidR="00C4013A">
          <w:rPr>
            <w:noProof/>
          </w:rPr>
          <w:t>49</w:t>
        </w:r>
        <w:r>
          <w:fldChar w:fldCharType="end"/>
        </w:r>
      </w:p>
    </w:sdtContent>
  </w:sdt>
  <w:p w14:paraId="0D9834A2" w14:textId="77777777" w:rsidR="00977EC0" w:rsidRDefault="00977EC0">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9CCB9" w14:textId="77777777" w:rsidR="00977EC0" w:rsidRDefault="00977EC0">
    <w:pPr>
      <w:pStyle w:val="ac"/>
      <w:jc w:val="center"/>
    </w:pPr>
    <w:r>
      <w:fldChar w:fldCharType="begin"/>
    </w:r>
    <w:r>
      <w:instrText xml:space="preserve"> PAGE   \* MERGEFORMAT </w:instrText>
    </w:r>
    <w:r>
      <w:fldChar w:fldCharType="separate"/>
    </w:r>
    <w:r>
      <w:rPr>
        <w:noProof/>
      </w:rPr>
      <w:t>48</w:t>
    </w:r>
    <w:r>
      <w:rPr>
        <w:noProof/>
      </w:rPr>
      <w:fldChar w:fldCharType="end"/>
    </w:r>
  </w:p>
  <w:p w14:paraId="691F9618" w14:textId="77777777" w:rsidR="00977EC0" w:rsidRDefault="00977EC0">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1313953"/>
      <w:docPartObj>
        <w:docPartGallery w:val="Page Numbers (Top of Page)"/>
        <w:docPartUnique/>
      </w:docPartObj>
    </w:sdtPr>
    <w:sdtEndPr/>
    <w:sdtContent>
      <w:p w14:paraId="284D1BB5" w14:textId="547F21AB" w:rsidR="00977EC0" w:rsidRDefault="00977EC0">
        <w:pPr>
          <w:pStyle w:val="ac"/>
          <w:jc w:val="center"/>
        </w:pPr>
        <w:r>
          <w:fldChar w:fldCharType="begin"/>
        </w:r>
        <w:r>
          <w:instrText>PAGE   \* MERGEFORMAT</w:instrText>
        </w:r>
        <w:r>
          <w:fldChar w:fldCharType="separate"/>
        </w:r>
        <w:r w:rsidR="00C4013A">
          <w:rPr>
            <w:noProof/>
          </w:rPr>
          <w:t>68</w:t>
        </w:r>
        <w:r>
          <w:fldChar w:fldCharType="end"/>
        </w:r>
      </w:p>
    </w:sdtContent>
  </w:sdt>
  <w:p w14:paraId="312CB351" w14:textId="77777777" w:rsidR="00977EC0" w:rsidRDefault="00977EC0">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CC343" w14:textId="77777777" w:rsidR="00977EC0" w:rsidRDefault="00977EC0">
    <w:pPr>
      <w:pStyle w:val="ac"/>
      <w:jc w:val="center"/>
    </w:pPr>
    <w:r>
      <w:fldChar w:fldCharType="begin"/>
    </w:r>
    <w:r>
      <w:instrText xml:space="preserve"> PAGE   \* MERGEFORMAT </w:instrText>
    </w:r>
    <w:r>
      <w:fldChar w:fldCharType="separate"/>
    </w:r>
    <w:r>
      <w:rPr>
        <w:noProof/>
      </w:rPr>
      <w:t>48</w:t>
    </w:r>
    <w:r>
      <w:rPr>
        <w:noProof/>
      </w:rPr>
      <w:fldChar w:fldCharType="end"/>
    </w:r>
  </w:p>
  <w:p w14:paraId="1B0BAC0C" w14:textId="77777777" w:rsidR="00977EC0" w:rsidRDefault="00977EC0">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9722104"/>
      <w:docPartObj>
        <w:docPartGallery w:val="Page Numbers (Top of Page)"/>
        <w:docPartUnique/>
      </w:docPartObj>
    </w:sdtPr>
    <w:sdtEndPr/>
    <w:sdtContent>
      <w:p w14:paraId="44FDEC14" w14:textId="09DA1DDA" w:rsidR="00977EC0" w:rsidRDefault="00977EC0">
        <w:pPr>
          <w:pStyle w:val="ac"/>
          <w:jc w:val="center"/>
        </w:pPr>
        <w:r>
          <w:fldChar w:fldCharType="begin"/>
        </w:r>
        <w:r>
          <w:instrText>PAGE   \* MERGEFORMAT</w:instrText>
        </w:r>
        <w:r>
          <w:fldChar w:fldCharType="separate"/>
        </w:r>
        <w:r w:rsidR="00C4013A">
          <w:rPr>
            <w:noProof/>
          </w:rPr>
          <w:t>71</w:t>
        </w:r>
        <w:r>
          <w:fldChar w:fldCharType="end"/>
        </w:r>
      </w:p>
    </w:sdtContent>
  </w:sdt>
  <w:p w14:paraId="5C568A8A" w14:textId="77777777" w:rsidR="00977EC0" w:rsidRDefault="00977EC0">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19B8C0" w14:textId="77777777" w:rsidR="00977EC0" w:rsidRDefault="00977EC0">
    <w:pPr>
      <w:pStyle w:val="ac"/>
      <w:jc w:val="center"/>
    </w:pPr>
    <w:r>
      <w:fldChar w:fldCharType="begin"/>
    </w:r>
    <w:r>
      <w:instrText xml:space="preserve"> PAGE   \* MERGEFORMAT </w:instrText>
    </w:r>
    <w:r>
      <w:fldChar w:fldCharType="separate"/>
    </w:r>
    <w:r>
      <w:rPr>
        <w:noProof/>
      </w:rPr>
      <w:t>48</w:t>
    </w:r>
    <w:r>
      <w:rPr>
        <w:noProof/>
      </w:rPr>
      <w:fldChar w:fldCharType="end"/>
    </w:r>
  </w:p>
  <w:p w14:paraId="63D18287" w14:textId="77777777" w:rsidR="00977EC0" w:rsidRDefault="00977EC0">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9824928"/>
      <w:docPartObj>
        <w:docPartGallery w:val="Page Numbers (Top of Page)"/>
        <w:docPartUnique/>
      </w:docPartObj>
    </w:sdtPr>
    <w:sdtEndPr/>
    <w:sdtContent>
      <w:p w14:paraId="6B675178" w14:textId="7FD23D4C" w:rsidR="00977EC0" w:rsidRDefault="00977EC0">
        <w:pPr>
          <w:pStyle w:val="ac"/>
          <w:jc w:val="center"/>
        </w:pPr>
        <w:r>
          <w:fldChar w:fldCharType="begin"/>
        </w:r>
        <w:r>
          <w:instrText>PAGE   \* MERGEFORMAT</w:instrText>
        </w:r>
        <w:r>
          <w:fldChar w:fldCharType="separate"/>
        </w:r>
        <w:r w:rsidR="00C4013A">
          <w:rPr>
            <w:noProof/>
          </w:rPr>
          <w:t>95</w:t>
        </w:r>
        <w:r>
          <w:fldChar w:fldCharType="end"/>
        </w:r>
      </w:p>
    </w:sdtContent>
  </w:sdt>
  <w:p w14:paraId="75AD473A" w14:textId="77777777" w:rsidR="00977EC0" w:rsidRDefault="00977EC0">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19DCB2" w14:textId="77777777" w:rsidR="00977EC0" w:rsidRDefault="00977EC0">
    <w:pPr>
      <w:pStyle w:val="ac"/>
      <w:jc w:val="center"/>
    </w:pPr>
    <w:r>
      <w:fldChar w:fldCharType="begin"/>
    </w:r>
    <w:r>
      <w:instrText xml:space="preserve"> PAGE   \* MERGEFORMAT </w:instrText>
    </w:r>
    <w:r>
      <w:fldChar w:fldCharType="separate"/>
    </w:r>
    <w:r>
      <w:rPr>
        <w:noProof/>
      </w:rPr>
      <w:t>48</w:t>
    </w:r>
    <w:r>
      <w:rPr>
        <w:noProof/>
      </w:rPr>
      <w:fldChar w:fldCharType="end"/>
    </w:r>
  </w:p>
  <w:p w14:paraId="7F346935" w14:textId="77777777" w:rsidR="00977EC0" w:rsidRDefault="00977EC0">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5770656"/>
      <w:docPartObj>
        <w:docPartGallery w:val="Page Numbers (Top of Page)"/>
        <w:docPartUnique/>
      </w:docPartObj>
    </w:sdtPr>
    <w:sdtEndPr/>
    <w:sdtContent>
      <w:p w14:paraId="77AF66DD" w14:textId="451EC819" w:rsidR="00977EC0" w:rsidRDefault="00977EC0">
        <w:pPr>
          <w:pStyle w:val="ac"/>
          <w:jc w:val="center"/>
        </w:pPr>
        <w:r>
          <w:fldChar w:fldCharType="begin"/>
        </w:r>
        <w:r>
          <w:instrText>PAGE   \* MERGEFORMAT</w:instrText>
        </w:r>
        <w:r>
          <w:fldChar w:fldCharType="separate"/>
        </w:r>
        <w:r w:rsidR="00C4013A">
          <w:rPr>
            <w:noProof/>
          </w:rPr>
          <w:t>103</w:t>
        </w:r>
        <w:r>
          <w:fldChar w:fldCharType="end"/>
        </w:r>
      </w:p>
    </w:sdtContent>
  </w:sdt>
  <w:p w14:paraId="1F0A26B8" w14:textId="77777777" w:rsidR="00977EC0" w:rsidRDefault="00977EC0">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4D9E3" w14:textId="77777777" w:rsidR="00977EC0" w:rsidRDefault="00977EC0">
    <w:pPr>
      <w:pStyle w:val="ac"/>
      <w:jc w:val="center"/>
    </w:pPr>
    <w:r>
      <w:fldChar w:fldCharType="begin"/>
    </w:r>
    <w:r>
      <w:instrText xml:space="preserve"> PAGE   \* MERGEFORMAT </w:instrText>
    </w:r>
    <w:r>
      <w:fldChar w:fldCharType="separate"/>
    </w:r>
    <w:r>
      <w:rPr>
        <w:noProof/>
      </w:rPr>
      <w:t>48</w:t>
    </w:r>
    <w:r>
      <w:rPr>
        <w:noProof/>
      </w:rPr>
      <w:fldChar w:fldCharType="end"/>
    </w:r>
  </w:p>
  <w:p w14:paraId="4937B2EE" w14:textId="77777777" w:rsidR="00977EC0" w:rsidRDefault="00977EC0">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1531152"/>
      <w:docPartObj>
        <w:docPartGallery w:val="Page Numbers (Top of Page)"/>
        <w:docPartUnique/>
      </w:docPartObj>
    </w:sdtPr>
    <w:sdtEndPr/>
    <w:sdtContent>
      <w:p w14:paraId="17C2D9AA" w14:textId="0FDD9CFD" w:rsidR="00977EC0" w:rsidRDefault="00977EC0">
        <w:pPr>
          <w:pStyle w:val="ac"/>
          <w:jc w:val="center"/>
        </w:pPr>
        <w:r>
          <w:fldChar w:fldCharType="begin"/>
        </w:r>
        <w:r>
          <w:instrText>PAGE   \* MERGEFORMAT</w:instrText>
        </w:r>
        <w:r>
          <w:fldChar w:fldCharType="separate"/>
        </w:r>
        <w:r w:rsidR="00C4013A">
          <w:rPr>
            <w:noProof/>
          </w:rPr>
          <w:t>119</w:t>
        </w:r>
        <w:r>
          <w:fldChar w:fldCharType="end"/>
        </w:r>
      </w:p>
    </w:sdtContent>
  </w:sdt>
  <w:p w14:paraId="29251B1D" w14:textId="77777777" w:rsidR="00977EC0" w:rsidRDefault="00977EC0">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EA6A6" w14:textId="77777777" w:rsidR="00977EC0" w:rsidRDefault="00977EC0">
    <w:pPr>
      <w:pStyle w:val="ac"/>
      <w:jc w:val="center"/>
    </w:pPr>
    <w:r>
      <w:fldChar w:fldCharType="begin"/>
    </w:r>
    <w:r>
      <w:instrText xml:space="preserve"> PAGE   \* MERGEFORMAT </w:instrText>
    </w:r>
    <w:r>
      <w:fldChar w:fldCharType="separate"/>
    </w:r>
    <w:r>
      <w:rPr>
        <w:noProof/>
      </w:rPr>
      <w:t>48</w:t>
    </w:r>
    <w:r>
      <w:rPr>
        <w:noProof/>
      </w:rPr>
      <w:fldChar w:fldCharType="end"/>
    </w:r>
  </w:p>
  <w:p w14:paraId="219C133C" w14:textId="77777777" w:rsidR="00977EC0" w:rsidRDefault="00977EC0">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6805026"/>
      <w:docPartObj>
        <w:docPartGallery w:val="Page Numbers (Top of Page)"/>
        <w:docPartUnique/>
      </w:docPartObj>
    </w:sdtPr>
    <w:sdtEndPr/>
    <w:sdtContent>
      <w:p w14:paraId="78AA7ABD" w14:textId="68C13332" w:rsidR="00977EC0" w:rsidRDefault="00977EC0">
        <w:pPr>
          <w:pStyle w:val="ac"/>
          <w:jc w:val="center"/>
        </w:pPr>
        <w:r>
          <w:fldChar w:fldCharType="begin"/>
        </w:r>
        <w:r>
          <w:instrText>PAGE   \* MERGEFORMAT</w:instrText>
        </w:r>
        <w:r>
          <w:fldChar w:fldCharType="separate"/>
        </w:r>
        <w:r w:rsidR="00C4013A">
          <w:rPr>
            <w:noProof/>
          </w:rPr>
          <w:t>130</w:t>
        </w:r>
        <w:r>
          <w:fldChar w:fldCharType="end"/>
        </w:r>
      </w:p>
    </w:sdtContent>
  </w:sdt>
  <w:p w14:paraId="3F33AA68" w14:textId="77777777" w:rsidR="00977EC0" w:rsidRDefault="00977EC0">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96CFF" w14:textId="77777777" w:rsidR="007233D7" w:rsidRDefault="007233D7">
    <w:pPr>
      <w:pStyle w:val="ac"/>
      <w:jc w:val="center"/>
    </w:pPr>
    <w:r>
      <w:fldChar w:fldCharType="begin"/>
    </w:r>
    <w:r>
      <w:instrText xml:space="preserve"> PAGE   \* MERGEFORMAT </w:instrText>
    </w:r>
    <w:r>
      <w:fldChar w:fldCharType="separate"/>
    </w:r>
    <w:r>
      <w:rPr>
        <w:noProof/>
      </w:rPr>
      <w:t>48</w:t>
    </w:r>
    <w:r>
      <w:rPr>
        <w:noProof/>
      </w:rPr>
      <w:fldChar w:fldCharType="end"/>
    </w:r>
  </w:p>
  <w:p w14:paraId="2D0724C4" w14:textId="77777777" w:rsidR="007233D7" w:rsidRDefault="007233D7">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4550290"/>
      <w:docPartObj>
        <w:docPartGallery w:val="Page Numbers (Top of Page)"/>
        <w:docPartUnique/>
      </w:docPartObj>
    </w:sdtPr>
    <w:sdtEndPr/>
    <w:sdtContent>
      <w:p w14:paraId="3744709D" w14:textId="77777777" w:rsidR="007233D7" w:rsidRDefault="007233D7">
        <w:pPr>
          <w:pStyle w:val="ac"/>
          <w:jc w:val="center"/>
        </w:pPr>
        <w:r>
          <w:fldChar w:fldCharType="begin"/>
        </w:r>
        <w:r>
          <w:instrText>PAGE   \* MERGEFORMAT</w:instrText>
        </w:r>
        <w:r>
          <w:fldChar w:fldCharType="separate"/>
        </w:r>
        <w:r>
          <w:rPr>
            <w:noProof/>
          </w:rPr>
          <w:t>14</w:t>
        </w:r>
        <w:r>
          <w:fldChar w:fldCharType="end"/>
        </w:r>
      </w:p>
    </w:sdtContent>
  </w:sdt>
  <w:p w14:paraId="57A0FE84" w14:textId="77777777" w:rsidR="007233D7" w:rsidRDefault="007233D7">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7CD588" w14:textId="77777777" w:rsidR="007233D7" w:rsidRDefault="007233D7">
    <w:pPr>
      <w:pStyle w:val="ac"/>
      <w:jc w:val="center"/>
    </w:pPr>
    <w:r>
      <w:fldChar w:fldCharType="begin"/>
    </w:r>
    <w:r>
      <w:instrText xml:space="preserve"> PAGE   \* MERGEFORMAT </w:instrText>
    </w:r>
    <w:r>
      <w:fldChar w:fldCharType="separate"/>
    </w:r>
    <w:r>
      <w:rPr>
        <w:noProof/>
      </w:rPr>
      <w:t>48</w:t>
    </w:r>
    <w:r>
      <w:rPr>
        <w:noProof/>
      </w:rPr>
      <w:fldChar w:fldCharType="end"/>
    </w:r>
  </w:p>
  <w:p w14:paraId="2218CE4D" w14:textId="77777777" w:rsidR="007233D7" w:rsidRDefault="007233D7">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9467240"/>
      <w:docPartObj>
        <w:docPartGallery w:val="Page Numbers (Top of Page)"/>
        <w:docPartUnique/>
      </w:docPartObj>
    </w:sdtPr>
    <w:sdtEndPr/>
    <w:sdtContent>
      <w:p w14:paraId="5441EC2C" w14:textId="77777777" w:rsidR="007233D7" w:rsidRDefault="007233D7">
        <w:pPr>
          <w:pStyle w:val="ac"/>
          <w:jc w:val="center"/>
        </w:pPr>
        <w:r>
          <w:fldChar w:fldCharType="begin"/>
        </w:r>
        <w:r>
          <w:instrText>PAGE   \* MERGEFORMAT</w:instrText>
        </w:r>
        <w:r>
          <w:fldChar w:fldCharType="separate"/>
        </w:r>
        <w:r>
          <w:rPr>
            <w:noProof/>
          </w:rPr>
          <w:t>14</w:t>
        </w:r>
        <w:r>
          <w:fldChar w:fldCharType="end"/>
        </w:r>
      </w:p>
    </w:sdtContent>
  </w:sdt>
  <w:p w14:paraId="000E322C" w14:textId="77777777" w:rsidR="007233D7" w:rsidRDefault="007233D7">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977EC0" w:rsidRDefault="00977EC0">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977EC0" w:rsidRDefault="00977EC0">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E"/>
    <w:multiLevelType w:val="multilevel"/>
    <w:tmpl w:val="000000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000002A"/>
    <w:multiLevelType w:val="multilevel"/>
    <w:tmpl w:val="0000002A"/>
    <w:lvl w:ilvl="0">
      <w:start w:val="1"/>
      <w:numFmt w:val="decimal"/>
      <w:lvlText w:val="%1."/>
      <w:lvlJc w:val="left"/>
      <w:pPr>
        <w:ind w:left="720" w:hanging="360"/>
      </w:pPr>
      <w:rPr>
        <w:b/>
        <w:bC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00000033"/>
    <w:multiLevelType w:val="multilevel"/>
    <w:tmpl w:val="00000033"/>
    <w:lvl w:ilvl="0">
      <w:start w:val="1"/>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0000037"/>
    <w:multiLevelType w:val="multilevel"/>
    <w:tmpl w:val="00000037"/>
    <w:lvl w:ilvl="0">
      <w:start w:val="1"/>
      <w:numFmt w:val="decimal"/>
      <w:lvlText w:val="%1."/>
      <w:lvlJc w:val="left"/>
      <w:pPr>
        <w:ind w:left="720" w:hanging="360"/>
      </w:pPr>
      <w:rPr>
        <w:rFonts w:hint="default"/>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0000041"/>
    <w:multiLevelType w:val="multilevel"/>
    <w:tmpl w:val="00000041"/>
    <w:lvl w:ilvl="0">
      <w:start w:val="1"/>
      <w:numFmt w:val="decimal"/>
      <w:lvlText w:val="%1."/>
      <w:lvlJc w:val="left"/>
      <w:pPr>
        <w:ind w:left="1069" w:hanging="360"/>
      </w:pPr>
      <w:rPr>
        <w:b w:val="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b/>
        <w:bCs/>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00000047"/>
    <w:multiLevelType w:val="multilevel"/>
    <w:tmpl w:val="0000004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0000048"/>
    <w:multiLevelType w:val="multilevel"/>
    <w:tmpl w:val="00000048"/>
    <w:lvl w:ilvl="0">
      <w:start w:val="1"/>
      <w:numFmt w:val="decimal"/>
      <w:lvlText w:val="%1."/>
      <w:lvlJc w:val="left"/>
      <w:pPr>
        <w:ind w:left="1069" w:hanging="360"/>
      </w:pPr>
      <w:rPr>
        <w:rFonts w:hint="default"/>
        <w:b w:val="0"/>
        <w:bCs w:val="0"/>
      </w:rPr>
    </w:lvl>
    <w:lvl w:ilvl="1">
      <w:start w:val="2"/>
      <w:numFmt w:val="decimal"/>
      <w:isLgl/>
      <w:lvlText w:val="%1.%2."/>
      <w:lvlJc w:val="left"/>
      <w:pPr>
        <w:ind w:left="1309" w:hanging="600"/>
      </w:pPr>
      <w:rPr>
        <w:rFonts w:hint="default"/>
      </w:rPr>
    </w:lvl>
    <w:lvl w:ilvl="2">
      <w:start w:val="3"/>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7" w15:restartNumberingAfterBreak="0">
    <w:nsid w:val="0000004B"/>
    <w:multiLevelType w:val="multilevel"/>
    <w:tmpl w:val="0000004B"/>
    <w:lvl w:ilvl="0">
      <w:start w:val="1"/>
      <w:numFmt w:val="decimal"/>
      <w:lvlText w:val="%1."/>
      <w:lvlJc w:val="left"/>
      <w:pPr>
        <w:ind w:left="720" w:hanging="360"/>
      </w:pPr>
      <w:rPr>
        <w:b w:val="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 w15:restartNumberingAfterBreak="0">
    <w:nsid w:val="0000004C"/>
    <w:multiLevelType w:val="multilevel"/>
    <w:tmpl w:val="0000004C"/>
    <w:lvl w:ilvl="0">
      <w:start w:val="1"/>
      <w:numFmt w:val="decimal"/>
      <w:lvlText w:val="%1."/>
      <w:lvlJc w:val="left"/>
      <w:pPr>
        <w:ind w:left="1428" w:hanging="360"/>
      </w:pPr>
    </w:lvl>
    <w:lvl w:ilvl="1">
      <w:start w:val="1"/>
      <w:numFmt w:val="lowerLetter"/>
      <w:lvlText w:val="%2."/>
      <w:lvlJc w:val="left"/>
      <w:pPr>
        <w:ind w:left="2148" w:hanging="360"/>
      </w:pPr>
    </w:lvl>
    <w:lvl w:ilvl="2">
      <w:start w:val="1"/>
      <w:numFmt w:val="lowerRoman"/>
      <w:lvlText w:val="%3."/>
      <w:lvlJc w:val="right"/>
      <w:pPr>
        <w:ind w:left="2868" w:hanging="18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9" w15:restartNumberingAfterBreak="0">
    <w:nsid w:val="00000051"/>
    <w:multiLevelType w:val="multilevel"/>
    <w:tmpl w:val="00000051"/>
    <w:lvl w:ilvl="0">
      <w:start w:val="1"/>
      <w:numFmt w:val="decimal"/>
      <w:lvlText w:val="%1."/>
      <w:lvlJc w:val="left"/>
      <w:pPr>
        <w:ind w:left="720" w:hanging="360"/>
      </w:pPr>
      <w:rPr>
        <w:b w:val="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0" w15:restartNumberingAfterBreak="0">
    <w:nsid w:val="0000005D"/>
    <w:multiLevelType w:val="multilevel"/>
    <w:tmpl w:val="0000005D"/>
    <w:lvl w:ilvl="0">
      <w:start w:val="1"/>
      <w:numFmt w:val="decimal"/>
      <w:lvlText w:val="%1."/>
      <w:lvlJc w:val="left"/>
      <w:pPr>
        <w:ind w:left="720" w:hanging="360"/>
      </w:pPr>
      <w:rPr>
        <w:rFonts w:hint="default"/>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0000005E"/>
    <w:multiLevelType w:val="multilevel"/>
    <w:tmpl w:val="0000005E"/>
    <w:lvl w:ilvl="0">
      <w:start w:val="1"/>
      <w:numFmt w:val="decimal"/>
      <w:lvlText w:val="%1."/>
      <w:lvlJc w:val="left"/>
      <w:pPr>
        <w:ind w:left="720" w:hanging="360"/>
      </w:pPr>
      <w:rPr>
        <w:b w:val="0"/>
        <w:bCs/>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0000005F"/>
    <w:multiLevelType w:val="multilevel"/>
    <w:tmpl w:val="0000005F"/>
    <w:lvl w:ilvl="0">
      <w:start w:val="1"/>
      <w:numFmt w:val="bullet"/>
      <w:lvlText w:val=""/>
      <w:lvlJc w:val="left"/>
      <w:pPr>
        <w:ind w:left="720" w:hanging="360"/>
      </w:pPr>
      <w:rPr>
        <w:rFonts w:ascii="Symbol" w:hAnsi="Symbol" w:hint="default"/>
        <w:b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00000060"/>
    <w:multiLevelType w:val="multilevel"/>
    <w:tmpl w:val="00000060"/>
    <w:lvl w:ilvl="0">
      <w:start w:val="1"/>
      <w:numFmt w:val="decimal"/>
      <w:lvlText w:val="%1."/>
      <w:lvlJc w:val="left"/>
      <w:pPr>
        <w:ind w:left="720" w:hanging="360"/>
      </w:pPr>
      <w:rPr>
        <w:b w:val="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4" w15:restartNumberingAfterBreak="0">
    <w:nsid w:val="00000061"/>
    <w:multiLevelType w:val="multilevel"/>
    <w:tmpl w:val="00000061"/>
    <w:lvl w:ilvl="0">
      <w:start w:val="1"/>
      <w:numFmt w:val="bullet"/>
      <w:lvlText w:val=""/>
      <w:lvlJc w:val="left"/>
      <w:pPr>
        <w:ind w:left="720" w:hanging="360"/>
      </w:pPr>
      <w:rPr>
        <w:rFonts w:ascii="Symbol" w:hAnsi="Symbol" w:hint="default"/>
        <w:b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00000062"/>
    <w:multiLevelType w:val="multilevel"/>
    <w:tmpl w:val="00000062"/>
    <w:lvl w:ilvl="0">
      <w:start w:val="1"/>
      <w:numFmt w:val="decimal"/>
      <w:lvlText w:val="%1."/>
      <w:lvlJc w:val="left"/>
      <w:pPr>
        <w:ind w:left="644"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6" w15:restartNumberingAfterBreak="0">
    <w:nsid w:val="00000064"/>
    <w:multiLevelType w:val="multilevel"/>
    <w:tmpl w:val="0000006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00000067"/>
    <w:multiLevelType w:val="multilevel"/>
    <w:tmpl w:val="00000067"/>
    <w:lvl w:ilvl="0">
      <w:start w:val="1"/>
      <w:numFmt w:val="bullet"/>
      <w:lvlText w:val=""/>
      <w:lvlJc w:val="left"/>
      <w:pPr>
        <w:ind w:left="720" w:hanging="360"/>
      </w:pPr>
      <w:rPr>
        <w:rFonts w:ascii="Symbol" w:hAnsi="Symbol" w:hint="default"/>
        <w:b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00000069"/>
    <w:multiLevelType w:val="multilevel"/>
    <w:tmpl w:val="00000069"/>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00000073"/>
    <w:multiLevelType w:val="multilevel"/>
    <w:tmpl w:val="00000073"/>
    <w:lvl w:ilvl="0">
      <w:start w:val="1"/>
      <w:numFmt w:val="decimal"/>
      <w:lvlText w:val="%1."/>
      <w:lvlJc w:val="left"/>
      <w:pPr>
        <w:ind w:left="720" w:hanging="360"/>
      </w:pPr>
      <w:rPr>
        <w:b w:val="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0" w15:restartNumberingAfterBreak="0">
    <w:nsid w:val="0000007C"/>
    <w:multiLevelType w:val="multilevel"/>
    <w:tmpl w:val="0000007C"/>
    <w:lvl w:ilvl="0">
      <w:start w:val="1"/>
      <w:numFmt w:val="decimal"/>
      <w:lvlText w:val="%1."/>
      <w:lvlJc w:val="left"/>
      <w:pPr>
        <w:ind w:left="720" w:hanging="360"/>
      </w:pPr>
      <w:rPr>
        <w:b w:val="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1" w15:restartNumberingAfterBreak="0">
    <w:nsid w:val="00000083"/>
    <w:multiLevelType w:val="multilevel"/>
    <w:tmpl w:val="00000083"/>
    <w:lvl w:ilvl="0">
      <w:start w:val="1"/>
      <w:numFmt w:val="decimal"/>
      <w:lvlText w:val="%1."/>
      <w:lvlJc w:val="left"/>
      <w:pPr>
        <w:ind w:left="1429" w:hanging="360"/>
      </w:pPr>
      <w:rPr>
        <w:vertAlign w:val="baseline"/>
      </w:rPr>
    </w:lvl>
    <w:lvl w:ilvl="1">
      <w:start w:val="1"/>
      <w:numFmt w:val="lowerLetter"/>
      <w:lvlText w:val="%2."/>
      <w:lvlJc w:val="left"/>
      <w:pPr>
        <w:ind w:left="2149" w:hanging="360"/>
      </w:pPr>
      <w:rPr>
        <w:vertAlign w:val="baseline"/>
      </w:rPr>
    </w:lvl>
    <w:lvl w:ilvl="2">
      <w:start w:val="1"/>
      <w:numFmt w:val="lowerRoman"/>
      <w:lvlText w:val="%3."/>
      <w:lvlJc w:val="right"/>
      <w:pPr>
        <w:ind w:left="2869" w:hanging="180"/>
      </w:pPr>
      <w:rPr>
        <w:vertAlign w:val="baseline"/>
      </w:rPr>
    </w:lvl>
    <w:lvl w:ilvl="3">
      <w:start w:val="1"/>
      <w:numFmt w:val="decimal"/>
      <w:lvlText w:val="%4."/>
      <w:lvlJc w:val="left"/>
      <w:pPr>
        <w:ind w:left="3589" w:hanging="360"/>
      </w:pPr>
      <w:rPr>
        <w:vertAlign w:val="baseline"/>
      </w:rPr>
    </w:lvl>
    <w:lvl w:ilvl="4">
      <w:start w:val="1"/>
      <w:numFmt w:val="lowerLetter"/>
      <w:lvlText w:val="%5."/>
      <w:lvlJc w:val="left"/>
      <w:pPr>
        <w:ind w:left="4309" w:hanging="360"/>
      </w:pPr>
      <w:rPr>
        <w:vertAlign w:val="baseline"/>
      </w:rPr>
    </w:lvl>
    <w:lvl w:ilvl="5">
      <w:start w:val="1"/>
      <w:numFmt w:val="lowerRoman"/>
      <w:lvlText w:val="%6."/>
      <w:lvlJc w:val="right"/>
      <w:pPr>
        <w:ind w:left="5029" w:hanging="180"/>
      </w:pPr>
      <w:rPr>
        <w:vertAlign w:val="baseline"/>
      </w:rPr>
    </w:lvl>
    <w:lvl w:ilvl="6">
      <w:start w:val="1"/>
      <w:numFmt w:val="decimal"/>
      <w:lvlText w:val="%7."/>
      <w:lvlJc w:val="left"/>
      <w:pPr>
        <w:ind w:left="5749" w:hanging="360"/>
      </w:pPr>
      <w:rPr>
        <w:vertAlign w:val="baseline"/>
      </w:rPr>
    </w:lvl>
    <w:lvl w:ilvl="7">
      <w:start w:val="1"/>
      <w:numFmt w:val="lowerLetter"/>
      <w:lvlText w:val="%8."/>
      <w:lvlJc w:val="left"/>
      <w:pPr>
        <w:ind w:left="6469" w:hanging="360"/>
      </w:pPr>
      <w:rPr>
        <w:vertAlign w:val="baseline"/>
      </w:rPr>
    </w:lvl>
    <w:lvl w:ilvl="8">
      <w:start w:val="1"/>
      <w:numFmt w:val="lowerRoman"/>
      <w:lvlText w:val="%9."/>
      <w:lvlJc w:val="right"/>
      <w:pPr>
        <w:ind w:left="7189" w:hanging="180"/>
      </w:pPr>
      <w:rPr>
        <w:vertAlign w:val="baseline"/>
      </w:rPr>
    </w:lvl>
  </w:abstractNum>
  <w:abstractNum w:abstractNumId="22" w15:restartNumberingAfterBreak="0">
    <w:nsid w:val="0000008D"/>
    <w:multiLevelType w:val="multilevel"/>
    <w:tmpl w:val="0000008D"/>
    <w:lvl w:ilvl="0">
      <w:start w:val="1"/>
      <w:numFmt w:val="bullet"/>
      <w:lvlText w:val=""/>
      <w:lvlJc w:val="left"/>
      <w:pPr>
        <w:ind w:left="720" w:hanging="360"/>
      </w:pPr>
      <w:rPr>
        <w:rFonts w:ascii="Symbol" w:hAnsi="Symbol" w:hint="default"/>
        <w:b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00000099"/>
    <w:multiLevelType w:val="multilevel"/>
    <w:tmpl w:val="00000099"/>
    <w:lvl w:ilvl="0">
      <w:start w:val="1"/>
      <w:numFmt w:val="decimal"/>
      <w:lvlText w:val="%1."/>
      <w:lvlJc w:val="left"/>
      <w:pPr>
        <w:ind w:left="720" w:hanging="360"/>
      </w:pPr>
      <w:rPr>
        <w:rFonts w:hint="default"/>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000000A0"/>
    <w:multiLevelType w:val="multilevel"/>
    <w:tmpl w:val="000000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000000A2"/>
    <w:multiLevelType w:val="multilevel"/>
    <w:tmpl w:val="000000A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000000A4"/>
    <w:multiLevelType w:val="hybridMultilevel"/>
    <w:tmpl w:val="FFFFFFFF"/>
    <w:lvl w:ilvl="0" w:tplc="B726D24A">
      <w:start w:val="1"/>
      <w:numFmt w:val="decimal"/>
      <w:lvlText w:val="%1."/>
      <w:lvlJc w:val="left"/>
      <w:pPr>
        <w:ind w:left="1429" w:hanging="360"/>
      </w:pPr>
    </w:lvl>
    <w:lvl w:ilvl="1" w:tplc="EF16AAAE">
      <w:start w:val="1"/>
      <w:numFmt w:val="lowerLetter"/>
      <w:lvlText w:val="%2."/>
      <w:lvlJc w:val="left"/>
      <w:pPr>
        <w:ind w:left="2149" w:hanging="360"/>
      </w:pPr>
    </w:lvl>
    <w:lvl w:ilvl="2" w:tplc="6C3A688A">
      <w:start w:val="1"/>
      <w:numFmt w:val="lowerRoman"/>
      <w:lvlText w:val="%3."/>
      <w:lvlJc w:val="right"/>
      <w:pPr>
        <w:ind w:left="2869" w:hanging="180"/>
      </w:pPr>
    </w:lvl>
    <w:lvl w:ilvl="3" w:tplc="124E7684">
      <w:start w:val="1"/>
      <w:numFmt w:val="decimal"/>
      <w:lvlText w:val="%4."/>
      <w:lvlJc w:val="left"/>
      <w:pPr>
        <w:ind w:left="3589" w:hanging="360"/>
      </w:pPr>
    </w:lvl>
    <w:lvl w:ilvl="4" w:tplc="43687662">
      <w:start w:val="1"/>
      <w:numFmt w:val="lowerLetter"/>
      <w:lvlText w:val="%5."/>
      <w:lvlJc w:val="left"/>
      <w:pPr>
        <w:ind w:left="4309" w:hanging="360"/>
      </w:pPr>
    </w:lvl>
    <w:lvl w:ilvl="5" w:tplc="26DAC7CE">
      <w:start w:val="1"/>
      <w:numFmt w:val="lowerRoman"/>
      <w:lvlText w:val="%6."/>
      <w:lvlJc w:val="right"/>
      <w:pPr>
        <w:ind w:left="5029" w:hanging="180"/>
      </w:pPr>
    </w:lvl>
    <w:lvl w:ilvl="6" w:tplc="A9304A8E">
      <w:start w:val="1"/>
      <w:numFmt w:val="decimal"/>
      <w:lvlText w:val="%7."/>
      <w:lvlJc w:val="left"/>
      <w:pPr>
        <w:ind w:left="5749" w:hanging="360"/>
      </w:pPr>
    </w:lvl>
    <w:lvl w:ilvl="7" w:tplc="B3C2B2B4">
      <w:start w:val="1"/>
      <w:numFmt w:val="lowerLetter"/>
      <w:lvlText w:val="%8."/>
      <w:lvlJc w:val="left"/>
      <w:pPr>
        <w:ind w:left="6469" w:hanging="360"/>
      </w:pPr>
    </w:lvl>
    <w:lvl w:ilvl="8" w:tplc="222C3574">
      <w:start w:val="1"/>
      <w:numFmt w:val="lowerRoman"/>
      <w:lvlText w:val="%9."/>
      <w:lvlJc w:val="right"/>
      <w:pPr>
        <w:ind w:left="7189" w:hanging="180"/>
      </w:pPr>
    </w:lvl>
  </w:abstractNum>
  <w:abstractNum w:abstractNumId="27" w15:restartNumberingAfterBreak="0">
    <w:nsid w:val="000000A6"/>
    <w:multiLevelType w:val="multilevel"/>
    <w:tmpl w:val="000000A6"/>
    <w:lvl w:ilvl="0">
      <w:start w:val="1"/>
      <w:numFmt w:val="bullet"/>
      <w:lvlText w:val=""/>
      <w:lvlJc w:val="left"/>
      <w:pPr>
        <w:ind w:left="720" w:hanging="360"/>
      </w:pPr>
      <w:rPr>
        <w:rFonts w:ascii="Symbol" w:hAnsi="Symbol" w:hint="default"/>
        <w:b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083228A0"/>
    <w:multiLevelType w:val="hybridMultilevel"/>
    <w:tmpl w:val="4F34F174"/>
    <w:lvl w:ilvl="0" w:tplc="432A2100">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15:restartNumberingAfterBreak="0">
    <w:nsid w:val="096E71A9"/>
    <w:multiLevelType w:val="hybridMultilevel"/>
    <w:tmpl w:val="A4AA7D1C"/>
    <w:lvl w:ilvl="0" w:tplc="E9B45754">
      <w:start w:val="1"/>
      <w:numFmt w:val="decimal"/>
      <w:lvlText w:val="%1."/>
      <w:lvlJc w:val="left"/>
      <w:pPr>
        <w:ind w:left="420" w:hanging="360"/>
      </w:p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abstractNum w:abstractNumId="30" w15:restartNumberingAfterBreak="0">
    <w:nsid w:val="0D593169"/>
    <w:multiLevelType w:val="hybridMultilevel"/>
    <w:tmpl w:val="523C3656"/>
    <w:lvl w:ilvl="0" w:tplc="0419000F">
      <w:start w:val="1"/>
      <w:numFmt w:val="decimal"/>
      <w:lvlText w:val="%1."/>
      <w:lvlJc w:val="left"/>
      <w:pPr>
        <w:ind w:left="1080" w:hanging="360"/>
      </w:pPr>
    </w:lvl>
    <w:lvl w:ilvl="1" w:tplc="04190019">
      <w:start w:val="2"/>
      <w:numFmt w:val="decimal"/>
      <w:lvlText w:val="%2."/>
      <w:lvlJc w:val="left"/>
      <w:pPr>
        <w:ind w:left="1800" w:hanging="360"/>
      </w:pPr>
    </w:lvl>
    <w:lvl w:ilvl="2" w:tplc="0419001B">
      <w:start w:val="2"/>
      <w:numFmt w:val="decimal"/>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31" w15:restartNumberingAfterBreak="0">
    <w:nsid w:val="17CA58CE"/>
    <w:multiLevelType w:val="hybridMultilevel"/>
    <w:tmpl w:val="62C0F58E"/>
    <w:lvl w:ilvl="0" w:tplc="D6483AB8">
      <w:start w:val="1"/>
      <w:numFmt w:val="decimal"/>
      <w:lvlText w:val="%1."/>
      <w:lvlJc w:val="left"/>
      <w:pPr>
        <w:tabs>
          <w:tab w:val="num" w:pos="1095"/>
        </w:tabs>
        <w:ind w:left="1095"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2" w15:restartNumberingAfterBreak="0">
    <w:nsid w:val="24895787"/>
    <w:multiLevelType w:val="hybridMultilevel"/>
    <w:tmpl w:val="3EBC470A"/>
    <w:lvl w:ilvl="0" w:tplc="45A89CDC">
      <w:start w:val="1"/>
      <w:numFmt w:val="decimal"/>
      <w:lvlText w:val="%1."/>
      <w:lvlJc w:val="left"/>
      <w:pPr>
        <w:ind w:left="1080" w:hanging="360"/>
      </w:pPr>
      <w:rPr>
        <w:rFonts w:asciiTheme="minorHAnsi" w:hAnsiTheme="minorHAnsi"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 w15:restartNumberingAfterBreak="0">
    <w:nsid w:val="2F947060"/>
    <w:multiLevelType w:val="hybridMultilevel"/>
    <w:tmpl w:val="E6000E44"/>
    <w:lvl w:ilvl="0" w:tplc="0419000F">
      <w:start w:val="1"/>
      <w:numFmt w:val="decimal"/>
      <w:lvlText w:val="%1."/>
      <w:lvlJc w:val="left"/>
      <w:pPr>
        <w:ind w:left="1440"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34" w15:restartNumberingAfterBreak="0">
    <w:nsid w:val="3D105760"/>
    <w:multiLevelType w:val="hybridMultilevel"/>
    <w:tmpl w:val="8416DCD8"/>
    <w:lvl w:ilvl="0" w:tplc="845656D4">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76F7537"/>
    <w:multiLevelType w:val="multilevel"/>
    <w:tmpl w:val="013EE0BC"/>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6" w15:restartNumberingAfterBreak="0">
    <w:nsid w:val="59462803"/>
    <w:multiLevelType w:val="multilevel"/>
    <w:tmpl w:val="50182B06"/>
    <w:lvl w:ilvl="0">
      <w:start w:val="2"/>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7" w15:restartNumberingAfterBreak="0">
    <w:nsid w:val="672F4ADB"/>
    <w:multiLevelType w:val="multilevel"/>
    <w:tmpl w:val="40D0CF34"/>
    <w:lvl w:ilvl="0">
      <w:start w:val="1"/>
      <w:numFmt w:val="decimal"/>
      <w:lvlText w:val="%1."/>
      <w:lvlJc w:val="left"/>
      <w:pPr>
        <w:ind w:left="1068" w:hanging="360"/>
      </w:pPr>
      <w:rPr>
        <w:rFonts w:hint="default"/>
      </w:rPr>
    </w:lvl>
    <w:lvl w:ilvl="1">
      <w:start w:val="2"/>
      <w:numFmt w:val="decimal"/>
      <w:isLgl/>
      <w:lvlText w:val="%1.%2."/>
      <w:lvlJc w:val="left"/>
      <w:pPr>
        <w:ind w:left="1129" w:hanging="420"/>
      </w:pPr>
      <w:rPr>
        <w:rFonts w:hint="default"/>
      </w:rPr>
    </w:lvl>
    <w:lvl w:ilvl="2">
      <w:start w:val="1"/>
      <w:numFmt w:val="decimalZero"/>
      <w:isLgl/>
      <w:lvlText w:val="%1.%2.%3."/>
      <w:lvlJc w:val="left"/>
      <w:pPr>
        <w:ind w:left="1430" w:hanging="720"/>
      </w:pPr>
      <w:rPr>
        <w:rFonts w:hint="default"/>
      </w:rPr>
    </w:lvl>
    <w:lvl w:ilvl="3">
      <w:start w:val="1"/>
      <w:numFmt w:val="decimal"/>
      <w:isLgl/>
      <w:lvlText w:val="%1.%2.%3.%4."/>
      <w:lvlJc w:val="left"/>
      <w:pPr>
        <w:ind w:left="1431" w:hanging="72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1793"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5" w:hanging="1440"/>
      </w:pPr>
      <w:rPr>
        <w:rFonts w:hint="default"/>
      </w:rPr>
    </w:lvl>
    <w:lvl w:ilvl="8">
      <w:start w:val="1"/>
      <w:numFmt w:val="decimal"/>
      <w:isLgl/>
      <w:lvlText w:val="%1.%2.%3.%4.%5.%6.%7.%8.%9."/>
      <w:lvlJc w:val="left"/>
      <w:pPr>
        <w:ind w:left="2516" w:hanging="1800"/>
      </w:pPr>
      <w:rPr>
        <w:rFonts w:hint="default"/>
      </w:rPr>
    </w:lvl>
  </w:abstractNum>
  <w:abstractNum w:abstractNumId="38" w15:restartNumberingAfterBreak="0">
    <w:nsid w:val="6B5869E1"/>
    <w:multiLevelType w:val="multilevel"/>
    <w:tmpl w:val="72DCD856"/>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6E561DDD"/>
    <w:multiLevelType w:val="multilevel"/>
    <w:tmpl w:val="5766371A"/>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0" w15:restartNumberingAfterBreak="0">
    <w:nsid w:val="6F7E7CE7"/>
    <w:multiLevelType w:val="multilevel"/>
    <w:tmpl w:val="C830866A"/>
    <w:lvl w:ilvl="0">
      <w:start w:val="1"/>
      <w:numFmt w:val="decimal"/>
      <w:lvlText w:val="%1."/>
      <w:lvlJc w:val="left"/>
      <w:pPr>
        <w:ind w:left="1069" w:hanging="360"/>
      </w:pPr>
      <w:rPr>
        <w:rFonts w:hint="default"/>
      </w:rPr>
    </w:lvl>
    <w:lvl w:ilvl="1">
      <w:start w:val="2"/>
      <w:numFmt w:val="decimal"/>
      <w:isLgl/>
      <w:lvlText w:val="%1.%2."/>
      <w:lvlJc w:val="left"/>
      <w:pPr>
        <w:ind w:left="1129" w:hanging="420"/>
      </w:pPr>
      <w:rPr>
        <w:rFonts w:hint="default"/>
      </w:rPr>
    </w:lvl>
    <w:lvl w:ilvl="2">
      <w:start w:val="1"/>
      <w:numFmt w:val="decimalZero"/>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41" w15:restartNumberingAfterBreak="0">
    <w:nsid w:val="78E11D82"/>
    <w:multiLevelType w:val="multilevel"/>
    <w:tmpl w:val="9BF6BDA8"/>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abstractNumId w:val="37"/>
  </w:num>
  <w:num w:numId="2">
    <w:abstractNumId w:val="40"/>
  </w:num>
  <w:num w:numId="3">
    <w:abstractNumId w:val="39"/>
  </w:num>
  <w:num w:numId="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2"/>
  </w:num>
  <w:num w:numId="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0"/>
  </w:num>
  <w:num w:numId="9">
    <w:abstractNumId w:val="23"/>
  </w:num>
  <w:num w:numId="10">
    <w:abstractNumId w:val="10"/>
  </w:num>
  <w:num w:numId="11">
    <w:abstractNumId w:val="18"/>
  </w:num>
  <w:num w:numId="12">
    <w:abstractNumId w:val="6"/>
  </w:num>
  <w:num w:numId="13">
    <w:abstractNumId w:val="3"/>
  </w:num>
  <w:num w:numId="14">
    <w:abstractNumId w:val="12"/>
  </w:num>
  <w:num w:numId="15">
    <w:abstractNumId w:val="0"/>
  </w:num>
  <w:num w:numId="16">
    <w:abstractNumId w:val="24"/>
  </w:num>
  <w:num w:numId="17">
    <w:abstractNumId w:val="8"/>
  </w:num>
  <w:num w:numId="18">
    <w:abstractNumId w:val="5"/>
  </w:num>
  <w:num w:numId="19">
    <w:abstractNumId w:val="2"/>
  </w:num>
  <w:num w:numId="20">
    <w:abstractNumId w:val="15"/>
  </w:num>
  <w:num w:numId="21">
    <w:abstractNumId w:val="25"/>
  </w:num>
  <w:num w:numId="22">
    <w:abstractNumId w:val="22"/>
  </w:num>
  <w:num w:numId="23">
    <w:abstractNumId w:val="17"/>
  </w:num>
  <w:num w:numId="24">
    <w:abstractNumId w:val="20"/>
  </w:num>
  <w:num w:numId="25">
    <w:abstractNumId w:val="13"/>
  </w:num>
  <w:num w:numId="26">
    <w:abstractNumId w:val="7"/>
  </w:num>
  <w:num w:numId="27">
    <w:abstractNumId w:val="19"/>
  </w:num>
  <w:num w:numId="28">
    <w:abstractNumId w:val="9"/>
  </w:num>
  <w:num w:numId="29">
    <w:abstractNumId w:val="4"/>
  </w:num>
  <w:num w:numId="30">
    <w:abstractNumId w:val="21"/>
  </w:num>
  <w:num w:numId="31">
    <w:abstractNumId w:val="1"/>
  </w:num>
  <w:num w:numId="32">
    <w:abstractNumId w:val="27"/>
  </w:num>
  <w:num w:numId="33">
    <w:abstractNumId w:val="26"/>
  </w:num>
  <w:num w:numId="34">
    <w:abstractNumId w:val="14"/>
  </w:num>
  <w:num w:numId="35">
    <w:abstractNumId w:val="11"/>
  </w:num>
  <w:num w:numId="36">
    <w:abstractNumId w:val="16"/>
  </w:num>
  <w:num w:numId="37">
    <w:abstractNumId w:val="34"/>
  </w:num>
  <w:num w:numId="38">
    <w:abstractNumId w:val="28"/>
  </w:num>
  <w:num w:numId="39">
    <w:abstractNumId w:val="38"/>
  </w:num>
  <w:num w:numId="40">
    <w:abstractNumId w:val="36"/>
  </w:num>
  <w:num w:numId="41">
    <w:abstractNumId w:val="35"/>
  </w:num>
  <w:num w:numId="42">
    <w:abstractNumId w:val="41"/>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43A1"/>
    <w:rsid w:val="000156CF"/>
    <w:rsid w:val="000179F8"/>
    <w:rsid w:val="00021F15"/>
    <w:rsid w:val="000274BC"/>
    <w:rsid w:val="000310CB"/>
    <w:rsid w:val="00042069"/>
    <w:rsid w:val="00042C17"/>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1284"/>
    <w:rsid w:val="000D4FB5"/>
    <w:rsid w:val="000D6D2B"/>
    <w:rsid w:val="000E2D3D"/>
    <w:rsid w:val="000E2D5E"/>
    <w:rsid w:val="000E5DF0"/>
    <w:rsid w:val="000E6DD2"/>
    <w:rsid w:val="000E6DE9"/>
    <w:rsid w:val="000F19BA"/>
    <w:rsid w:val="000F1CED"/>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4BE1"/>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2DE"/>
    <w:rsid w:val="001A38DD"/>
    <w:rsid w:val="001A5DA5"/>
    <w:rsid w:val="001A6B4D"/>
    <w:rsid w:val="001A723D"/>
    <w:rsid w:val="001C3496"/>
    <w:rsid w:val="001C3659"/>
    <w:rsid w:val="001D0220"/>
    <w:rsid w:val="001E7A85"/>
    <w:rsid w:val="001F3287"/>
    <w:rsid w:val="001F38D5"/>
    <w:rsid w:val="001F47BF"/>
    <w:rsid w:val="001F7412"/>
    <w:rsid w:val="002003DB"/>
    <w:rsid w:val="002005BD"/>
    <w:rsid w:val="00200AFE"/>
    <w:rsid w:val="00200BCC"/>
    <w:rsid w:val="00202782"/>
    <w:rsid w:val="0020413C"/>
    <w:rsid w:val="00207F28"/>
    <w:rsid w:val="00214055"/>
    <w:rsid w:val="002141C1"/>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4C5C"/>
    <w:rsid w:val="002A538D"/>
    <w:rsid w:val="002C3739"/>
    <w:rsid w:val="002C4B17"/>
    <w:rsid w:val="002C75C7"/>
    <w:rsid w:val="002D0503"/>
    <w:rsid w:val="002D49B6"/>
    <w:rsid w:val="002E5A9A"/>
    <w:rsid w:val="002E64F6"/>
    <w:rsid w:val="002E6F96"/>
    <w:rsid w:val="002E752C"/>
    <w:rsid w:val="002F03DF"/>
    <w:rsid w:val="002F1408"/>
    <w:rsid w:val="002F4822"/>
    <w:rsid w:val="002F63D8"/>
    <w:rsid w:val="002F72AB"/>
    <w:rsid w:val="0030202C"/>
    <w:rsid w:val="00303406"/>
    <w:rsid w:val="0030728C"/>
    <w:rsid w:val="0031061A"/>
    <w:rsid w:val="00310E7E"/>
    <w:rsid w:val="00312533"/>
    <w:rsid w:val="00314663"/>
    <w:rsid w:val="003172EE"/>
    <w:rsid w:val="00322184"/>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34D8"/>
    <w:rsid w:val="0037624A"/>
    <w:rsid w:val="00376544"/>
    <w:rsid w:val="00376830"/>
    <w:rsid w:val="00381F0B"/>
    <w:rsid w:val="00392EEE"/>
    <w:rsid w:val="0039322C"/>
    <w:rsid w:val="00395A9E"/>
    <w:rsid w:val="003A0480"/>
    <w:rsid w:val="003A3553"/>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85DB7"/>
    <w:rsid w:val="00494B4A"/>
    <w:rsid w:val="004A1B5A"/>
    <w:rsid w:val="004A715C"/>
    <w:rsid w:val="004A7CA8"/>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23B99"/>
    <w:rsid w:val="00635015"/>
    <w:rsid w:val="00636315"/>
    <w:rsid w:val="00640C5A"/>
    <w:rsid w:val="00650455"/>
    <w:rsid w:val="00653FA2"/>
    <w:rsid w:val="00655C4C"/>
    <w:rsid w:val="00656A72"/>
    <w:rsid w:val="00661BCB"/>
    <w:rsid w:val="00663DF9"/>
    <w:rsid w:val="00665678"/>
    <w:rsid w:val="006672FE"/>
    <w:rsid w:val="0067045C"/>
    <w:rsid w:val="0067255A"/>
    <w:rsid w:val="00673ADD"/>
    <w:rsid w:val="006758CE"/>
    <w:rsid w:val="00677DF5"/>
    <w:rsid w:val="00680EE4"/>
    <w:rsid w:val="0068198B"/>
    <w:rsid w:val="006841BF"/>
    <w:rsid w:val="00686320"/>
    <w:rsid w:val="00693608"/>
    <w:rsid w:val="00693846"/>
    <w:rsid w:val="00697551"/>
    <w:rsid w:val="00697D60"/>
    <w:rsid w:val="006A4AF7"/>
    <w:rsid w:val="006A5784"/>
    <w:rsid w:val="006A5CE2"/>
    <w:rsid w:val="006A77F8"/>
    <w:rsid w:val="006B0501"/>
    <w:rsid w:val="006B1F6D"/>
    <w:rsid w:val="006B29DD"/>
    <w:rsid w:val="006B6F7E"/>
    <w:rsid w:val="006C5629"/>
    <w:rsid w:val="006D036B"/>
    <w:rsid w:val="006D3A82"/>
    <w:rsid w:val="006D4C3D"/>
    <w:rsid w:val="006E29B8"/>
    <w:rsid w:val="006E319A"/>
    <w:rsid w:val="006E5130"/>
    <w:rsid w:val="006E7FF4"/>
    <w:rsid w:val="006F0E0C"/>
    <w:rsid w:val="006F239E"/>
    <w:rsid w:val="006F7C5D"/>
    <w:rsid w:val="00701A4A"/>
    <w:rsid w:val="00701D4A"/>
    <w:rsid w:val="0070724D"/>
    <w:rsid w:val="0071057A"/>
    <w:rsid w:val="007112DA"/>
    <w:rsid w:val="007129CE"/>
    <w:rsid w:val="00713285"/>
    <w:rsid w:val="0072121D"/>
    <w:rsid w:val="007217B1"/>
    <w:rsid w:val="007233D7"/>
    <w:rsid w:val="007271F1"/>
    <w:rsid w:val="00727D1A"/>
    <w:rsid w:val="00731549"/>
    <w:rsid w:val="007340DE"/>
    <w:rsid w:val="00734895"/>
    <w:rsid w:val="00740407"/>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3523"/>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0511"/>
    <w:rsid w:val="0083183C"/>
    <w:rsid w:val="008336C6"/>
    <w:rsid w:val="00834CB9"/>
    <w:rsid w:val="0083567F"/>
    <w:rsid w:val="00851896"/>
    <w:rsid w:val="00857232"/>
    <w:rsid w:val="0086178E"/>
    <w:rsid w:val="00866E9A"/>
    <w:rsid w:val="0086709B"/>
    <w:rsid w:val="00870AA2"/>
    <w:rsid w:val="008714EF"/>
    <w:rsid w:val="008717CE"/>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019C"/>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1982"/>
    <w:rsid w:val="00932CBE"/>
    <w:rsid w:val="00933A88"/>
    <w:rsid w:val="00934A19"/>
    <w:rsid w:val="009355B2"/>
    <w:rsid w:val="009356AB"/>
    <w:rsid w:val="00937294"/>
    <w:rsid w:val="00943133"/>
    <w:rsid w:val="009433CC"/>
    <w:rsid w:val="009436C7"/>
    <w:rsid w:val="00943A3D"/>
    <w:rsid w:val="00946EA9"/>
    <w:rsid w:val="00947D1C"/>
    <w:rsid w:val="00951D9B"/>
    <w:rsid w:val="009559C1"/>
    <w:rsid w:val="00955D56"/>
    <w:rsid w:val="0095653B"/>
    <w:rsid w:val="00956668"/>
    <w:rsid w:val="00957653"/>
    <w:rsid w:val="00962AFE"/>
    <w:rsid w:val="009644CA"/>
    <w:rsid w:val="00977EC0"/>
    <w:rsid w:val="00985111"/>
    <w:rsid w:val="00985130"/>
    <w:rsid w:val="00986EEC"/>
    <w:rsid w:val="00987700"/>
    <w:rsid w:val="00987E61"/>
    <w:rsid w:val="00990BCD"/>
    <w:rsid w:val="009A0AAA"/>
    <w:rsid w:val="009A1DFB"/>
    <w:rsid w:val="009A4D9F"/>
    <w:rsid w:val="009B6A77"/>
    <w:rsid w:val="009B7136"/>
    <w:rsid w:val="009C121E"/>
    <w:rsid w:val="009C2C4C"/>
    <w:rsid w:val="009C5AF6"/>
    <w:rsid w:val="009D709B"/>
    <w:rsid w:val="009E44E8"/>
    <w:rsid w:val="009E57EA"/>
    <w:rsid w:val="009E6FF6"/>
    <w:rsid w:val="009F6FDA"/>
    <w:rsid w:val="00A01507"/>
    <w:rsid w:val="00A0276D"/>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47E5A"/>
    <w:rsid w:val="00A54E6F"/>
    <w:rsid w:val="00A55A51"/>
    <w:rsid w:val="00A63431"/>
    <w:rsid w:val="00A6653D"/>
    <w:rsid w:val="00A679AA"/>
    <w:rsid w:val="00A71768"/>
    <w:rsid w:val="00A73A61"/>
    <w:rsid w:val="00A77FF8"/>
    <w:rsid w:val="00A85520"/>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D584E"/>
    <w:rsid w:val="00AE4631"/>
    <w:rsid w:val="00AE57D4"/>
    <w:rsid w:val="00AE6F05"/>
    <w:rsid w:val="00AF28AC"/>
    <w:rsid w:val="00AF2BD9"/>
    <w:rsid w:val="00B00D17"/>
    <w:rsid w:val="00B01238"/>
    <w:rsid w:val="00B04261"/>
    <w:rsid w:val="00B049BF"/>
    <w:rsid w:val="00B0786A"/>
    <w:rsid w:val="00B07A59"/>
    <w:rsid w:val="00B115E3"/>
    <w:rsid w:val="00B15148"/>
    <w:rsid w:val="00B1793A"/>
    <w:rsid w:val="00B20A56"/>
    <w:rsid w:val="00B21841"/>
    <w:rsid w:val="00B23FDD"/>
    <w:rsid w:val="00B25BC4"/>
    <w:rsid w:val="00B27944"/>
    <w:rsid w:val="00B4086B"/>
    <w:rsid w:val="00B421C2"/>
    <w:rsid w:val="00B432BF"/>
    <w:rsid w:val="00B4535B"/>
    <w:rsid w:val="00B47A03"/>
    <w:rsid w:val="00B54813"/>
    <w:rsid w:val="00B5795F"/>
    <w:rsid w:val="00B663FB"/>
    <w:rsid w:val="00B66728"/>
    <w:rsid w:val="00B7348D"/>
    <w:rsid w:val="00B7450D"/>
    <w:rsid w:val="00B755F7"/>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79B1"/>
    <w:rsid w:val="00C10568"/>
    <w:rsid w:val="00C113DD"/>
    <w:rsid w:val="00C11CA7"/>
    <w:rsid w:val="00C12101"/>
    <w:rsid w:val="00C162D4"/>
    <w:rsid w:val="00C17D5E"/>
    <w:rsid w:val="00C22785"/>
    <w:rsid w:val="00C328C9"/>
    <w:rsid w:val="00C341D6"/>
    <w:rsid w:val="00C35B20"/>
    <w:rsid w:val="00C36BD4"/>
    <w:rsid w:val="00C40043"/>
    <w:rsid w:val="00C4013A"/>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57AD"/>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B59"/>
    <w:rsid w:val="00E17F05"/>
    <w:rsid w:val="00E22BB1"/>
    <w:rsid w:val="00E2393C"/>
    <w:rsid w:val="00E263A1"/>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D73DB"/>
    <w:rsid w:val="00EE0DFF"/>
    <w:rsid w:val="00EE6018"/>
    <w:rsid w:val="00EE625F"/>
    <w:rsid w:val="00EF00AF"/>
    <w:rsid w:val="00EF167F"/>
    <w:rsid w:val="00EF18CF"/>
    <w:rsid w:val="00EF5E14"/>
    <w:rsid w:val="00F00D1F"/>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67903"/>
    <w:rsid w:val="00F70A68"/>
    <w:rsid w:val="00F716DB"/>
    <w:rsid w:val="00F7330E"/>
    <w:rsid w:val="00F735C1"/>
    <w:rsid w:val="00F77D1D"/>
    <w:rsid w:val="00F80346"/>
    <w:rsid w:val="00F80C94"/>
    <w:rsid w:val="00F876CD"/>
    <w:rsid w:val="00F87CCB"/>
    <w:rsid w:val="00F92178"/>
    <w:rsid w:val="00F9457F"/>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qFormat/>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955D56"/>
    <w:rPr>
      <w:color w:val="605E5C"/>
      <w:shd w:val="clear" w:color="auto" w:fill="E1DFDD"/>
    </w:rPr>
  </w:style>
  <w:style w:type="character" w:customStyle="1" w:styleId="fontstyle01">
    <w:name w:val="fontstyle01"/>
    <w:rsid w:val="006A5784"/>
    <w:rPr>
      <w:rFonts w:ascii="Times New Roman" w:hAnsi="Times New Roman" w:cs="Times New Roman" w:hint="default"/>
      <w:b w:val="0"/>
      <w:bCs w:val="0"/>
      <w:i w:val="0"/>
      <w:iCs w:val="0"/>
      <w:color w:val="000000"/>
      <w:sz w:val="24"/>
      <w:szCs w:val="24"/>
    </w:rPr>
  </w:style>
  <w:style w:type="character" w:customStyle="1" w:styleId="FootnoteAnchor">
    <w:name w:val="Footnote Anchor"/>
    <w:qFormat/>
    <w:rsid w:val="00E17B59"/>
    <w:rPr>
      <w:vertAlign w:val="superscript"/>
    </w:rPr>
  </w:style>
  <w:style w:type="table" w:customStyle="1" w:styleId="2e">
    <w:name w:val="2"/>
    <w:basedOn w:val="a1"/>
    <w:rsid w:val="00E17B59"/>
    <w:rPr>
      <w:rFonts w:ascii="Calibri" w:eastAsia="Calibri" w:hAnsi="Calibri" w:cs="Calibri"/>
      <w:sz w:val="20"/>
      <w:szCs w:val="20"/>
      <w:lang w:eastAsia="ru-RU"/>
    </w:rPr>
    <w:tblPr>
      <w:tblStyleRowBandSize w:val="1"/>
      <w:tblStyleColBandSize w:val="1"/>
    </w:tblPr>
  </w:style>
  <w:style w:type="paragraph" w:customStyle="1" w:styleId="21">
    <w:name w:val="Гиперссылка2"/>
    <w:basedOn w:val="a"/>
    <w:link w:val="af0"/>
    <w:uiPriority w:val="99"/>
    <w:rsid w:val="007233D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7.xml"/><Relationship Id="rId21" Type="http://schemas.openxmlformats.org/officeDocument/2006/relationships/header" Target="header6.xml"/><Relationship Id="rId34" Type="http://schemas.openxmlformats.org/officeDocument/2006/relationships/header" Target="header10.xml"/><Relationship Id="rId42" Type="http://schemas.openxmlformats.org/officeDocument/2006/relationships/hyperlink" Target="https://urait.ru/bcode/489930" TargetMode="External"/><Relationship Id="rId47" Type="http://schemas.openxmlformats.org/officeDocument/2006/relationships/hyperlink" Target="http://www.statis.krs.ru/about/normadoc/AddDoc/420%20-%20&#1087;&#1086;&#1089;&#1090;&#1072;&#1085;&#1086;&#1074;&#1083;&#1077;&#1085;&#1080;&#1077;.htm" TargetMode="External"/><Relationship Id="rId50" Type="http://schemas.openxmlformats.org/officeDocument/2006/relationships/header" Target="header13.xml"/><Relationship Id="rId55" Type="http://schemas.openxmlformats.org/officeDocument/2006/relationships/hyperlink" Target="http://www.consultant.ru/document/cons_doc_LAW_1307" TargetMode="External"/><Relationship Id="rId63" Type="http://schemas.openxmlformats.org/officeDocument/2006/relationships/hyperlink" Target="https://spolab.firpo.ru/npdv2/category-doc/get/5138"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hyperlink" Target="https://urait.ru/bcode/490168" TargetMode="External"/><Relationship Id="rId11" Type="http://schemas.openxmlformats.org/officeDocument/2006/relationships/hyperlink" Target="https://urait.ru/bcode/489912" TargetMode="External"/><Relationship Id="rId24" Type="http://schemas.openxmlformats.org/officeDocument/2006/relationships/hyperlink" Target="https://urait.ru/bcode/489594" TargetMode="External"/><Relationship Id="rId32" Type="http://schemas.openxmlformats.org/officeDocument/2006/relationships/hyperlink" Target="http://www.consultant.ru/document/cons_doc_LAW_1307" TargetMode="External"/><Relationship Id="rId37" Type="http://schemas.openxmlformats.org/officeDocument/2006/relationships/hyperlink" Target="https://urait.ru/bcode/494158" TargetMode="External"/><Relationship Id="rId40" Type="http://schemas.openxmlformats.org/officeDocument/2006/relationships/header" Target="header11.xml"/><Relationship Id="rId45" Type="http://schemas.openxmlformats.org/officeDocument/2006/relationships/hyperlink" Target="https://book.ru/book/930013" TargetMode="External"/><Relationship Id="rId53" Type="http://schemas.openxmlformats.org/officeDocument/2006/relationships/hyperlink" Target="https://urait.ru/bcode/491753" TargetMode="External"/><Relationship Id="rId58" Type="http://schemas.openxmlformats.org/officeDocument/2006/relationships/header" Target="header16.xml"/><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eader" Target="header18.xml"/><Relationship Id="rId19" Type="http://schemas.openxmlformats.org/officeDocument/2006/relationships/hyperlink" Target="https://urait.ru/bcode/489913" TargetMode="External"/><Relationship Id="rId14" Type="http://schemas.openxmlformats.org/officeDocument/2006/relationships/hyperlink" Target="https://academia-moscow.ru/catalogue/4848/578945" TargetMode="External"/><Relationship Id="rId22" Type="http://schemas.openxmlformats.org/officeDocument/2006/relationships/hyperlink" Target="https://urait.ru/bcode/509211" TargetMode="External"/><Relationship Id="rId27" Type="http://schemas.openxmlformats.org/officeDocument/2006/relationships/header" Target="header8.xml"/><Relationship Id="rId30" Type="http://schemas.openxmlformats.org/officeDocument/2006/relationships/hyperlink" Target="https://urait.ru/bcode/488760" TargetMode="External"/><Relationship Id="rId35" Type="http://schemas.openxmlformats.org/officeDocument/2006/relationships/hyperlink" Target="https://znanium.com/catalog/product/1854586" TargetMode="External"/><Relationship Id="rId43" Type="http://schemas.openxmlformats.org/officeDocument/2006/relationships/hyperlink" Target="https://urait.ru/bcode/489832" TargetMode="External"/><Relationship Id="rId48" Type="http://schemas.openxmlformats.org/officeDocument/2006/relationships/hyperlink" Target="http://www.consultant.ru/document/cons_doc_LAW_77389" TargetMode="External"/><Relationship Id="rId56" Type="http://schemas.openxmlformats.org/officeDocument/2006/relationships/hyperlink" Target="https://spolab.firpo.ru/npdv2/category-doc/get/4879" TargetMode="External"/><Relationship Id="rId64" Type="http://schemas.openxmlformats.org/officeDocument/2006/relationships/header" Target="header19.xml"/><Relationship Id="rId8" Type="http://schemas.openxmlformats.org/officeDocument/2006/relationships/header" Target="header1.xml"/><Relationship Id="rId51" Type="http://schemas.openxmlformats.org/officeDocument/2006/relationships/header" Target="header14.xml"/><Relationship Id="rId3" Type="http://schemas.openxmlformats.org/officeDocument/2006/relationships/styles" Target="styles.xml"/><Relationship Id="rId12" Type="http://schemas.openxmlformats.org/officeDocument/2006/relationships/hyperlink" Target="https://urait.ru/bcode/489814" TargetMode="External"/><Relationship Id="rId17" Type="http://schemas.openxmlformats.org/officeDocument/2006/relationships/hyperlink" Target="https://urait.ru/bcode/509210" TargetMode="External"/><Relationship Id="rId25" Type="http://schemas.openxmlformats.org/officeDocument/2006/relationships/hyperlink" Target="https://biblioclub.ru/index.php?page=book&amp;id=495791" TargetMode="External"/><Relationship Id="rId33" Type="http://schemas.openxmlformats.org/officeDocument/2006/relationships/header" Target="header9.xml"/><Relationship Id="rId38" Type="http://schemas.openxmlformats.org/officeDocument/2006/relationships/hyperlink" Target="https://urait.ru/bcode/497489" TargetMode="External"/><Relationship Id="rId46" Type="http://schemas.openxmlformats.org/officeDocument/2006/relationships/hyperlink" Target="http://www.consultant.ru/document/cons_doc_LAW_72844" TargetMode="External"/><Relationship Id="rId59" Type="http://schemas.openxmlformats.org/officeDocument/2006/relationships/hyperlink" Target="https://spolab.firpo.ru/npdv2/category-doc/get/5133" TargetMode="External"/><Relationship Id="rId20" Type="http://schemas.openxmlformats.org/officeDocument/2006/relationships/header" Target="header5.xml"/><Relationship Id="rId41" Type="http://schemas.openxmlformats.org/officeDocument/2006/relationships/header" Target="header12.xml"/><Relationship Id="rId54" Type="http://schemas.openxmlformats.org/officeDocument/2006/relationships/hyperlink" Target="http://www.consultant.ru/document/cons_doc_LAW_9027" TargetMode="External"/><Relationship Id="rId62" Type="http://schemas.openxmlformats.org/officeDocument/2006/relationships/hyperlink" Target="https://spolab.firpo.ru/npdv2/category-doc/get/4877"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yperlink" Target="https://urait.ru/bcode/495424" TargetMode="External"/><Relationship Id="rId28" Type="http://schemas.openxmlformats.org/officeDocument/2006/relationships/hyperlink" Target="https://urait.ru/bcode/497103" TargetMode="External"/><Relationship Id="rId36" Type="http://schemas.openxmlformats.org/officeDocument/2006/relationships/hyperlink" Target="https://urait.ru/bcode/489654" TargetMode="External"/><Relationship Id="rId49" Type="http://schemas.openxmlformats.org/officeDocument/2006/relationships/hyperlink" Target="http://www.gks.ru/" TargetMode="External"/><Relationship Id="rId57" Type="http://schemas.openxmlformats.org/officeDocument/2006/relationships/header" Target="header15.xml"/><Relationship Id="rId10" Type="http://schemas.openxmlformats.org/officeDocument/2006/relationships/hyperlink" Target="https://book.ru/book/929763" TargetMode="External"/><Relationship Id="rId31" Type="http://schemas.openxmlformats.org/officeDocument/2006/relationships/hyperlink" Target="http://www.consultant.ru/document/cons_doc_LAW_9027" TargetMode="External"/><Relationship Id="rId44" Type="http://schemas.openxmlformats.org/officeDocument/2006/relationships/hyperlink" Target="https://urait.ru/bcode/493390" TargetMode="External"/><Relationship Id="rId52" Type="http://schemas.openxmlformats.org/officeDocument/2006/relationships/hyperlink" Target="https://urait.ru/bcode/494766" TargetMode="External"/><Relationship Id="rId60" Type="http://schemas.openxmlformats.org/officeDocument/2006/relationships/header" Target="header17.xm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hyperlink" Target="https://urait.ru/bcode/492343" TargetMode="External"/><Relationship Id="rId18" Type="http://schemas.openxmlformats.org/officeDocument/2006/relationships/hyperlink" Target="https://urait.ru/bcode/489613" TargetMode="External"/><Relationship Id="rId39" Type="http://schemas.openxmlformats.org/officeDocument/2006/relationships/hyperlink" Target="https://urait.ru/bcode/49148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C5F828-5CDF-4AD7-9CFC-62F77636CB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TotalTime>
  <Pages>112</Pages>
  <Words>27238</Words>
  <Characters>155257</Characters>
  <Application>Microsoft Office Word</Application>
  <DocSecurity>0</DocSecurity>
  <Lines>1293</Lines>
  <Paragraphs>364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182131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Михаил Тартачаков</cp:lastModifiedBy>
  <cp:revision>15</cp:revision>
  <cp:lastPrinted>2023-04-28T08:44:00Z</cp:lastPrinted>
  <dcterms:created xsi:type="dcterms:W3CDTF">2024-03-05T13:20:00Z</dcterms:created>
  <dcterms:modified xsi:type="dcterms:W3CDTF">2024-12-04T11:48:00Z</dcterms:modified>
</cp:coreProperties>
</file>